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300BD" w14:textId="5BF577E3" w:rsidR="00A95098" w:rsidRPr="00584810" w:rsidRDefault="00386E04" w:rsidP="00DA42DD">
      <w:pPr>
        <w:tabs>
          <w:tab w:val="left" w:pos="2410"/>
        </w:tabs>
        <w:spacing w:line="380" w:lineRule="exact"/>
        <w:rPr>
          <w:rFonts w:ascii="Arial" w:hAnsi="Arial" w:cs="Arial"/>
          <w:b/>
          <w:bCs/>
          <w:sz w:val="22"/>
          <w:szCs w:val="22"/>
        </w:rPr>
      </w:pPr>
      <w:r w:rsidRPr="00584810">
        <w:rPr>
          <w:rFonts w:ascii="Arial" w:hAnsi="Arial" w:cs="Arial"/>
          <w:b/>
          <w:bCs/>
          <w:sz w:val="22"/>
          <w:szCs w:val="22"/>
        </w:rPr>
        <w:t>Beyond Securities Public Company Limited</w:t>
      </w:r>
      <w:r w:rsidR="00A95098" w:rsidRPr="00584810">
        <w:rPr>
          <w:rFonts w:ascii="Arial" w:hAnsi="Arial" w:cs="Arial"/>
          <w:b/>
          <w:bCs/>
          <w:sz w:val="22"/>
          <w:szCs w:val="22"/>
        </w:rPr>
        <w:t xml:space="preserve"> </w:t>
      </w:r>
    </w:p>
    <w:p w14:paraId="3C601F50" w14:textId="77777777" w:rsidR="00A95098" w:rsidRPr="00584810" w:rsidRDefault="00A95098" w:rsidP="00DA42DD">
      <w:pPr>
        <w:tabs>
          <w:tab w:val="left" w:pos="2410"/>
        </w:tabs>
        <w:spacing w:line="380" w:lineRule="exact"/>
        <w:rPr>
          <w:rFonts w:ascii="Arial" w:hAnsi="Arial" w:cs="Arial"/>
          <w:b/>
          <w:bCs/>
          <w:sz w:val="22"/>
          <w:szCs w:val="22"/>
        </w:rPr>
      </w:pPr>
      <w:r w:rsidRPr="00584810">
        <w:rPr>
          <w:rFonts w:ascii="Arial" w:hAnsi="Arial" w:cs="Arial"/>
          <w:b/>
          <w:bCs/>
          <w:sz w:val="22"/>
          <w:szCs w:val="22"/>
        </w:rPr>
        <w:t xml:space="preserve">Notes to </w:t>
      </w:r>
      <w:r w:rsidR="00E427EF" w:rsidRPr="00584810">
        <w:rPr>
          <w:rFonts w:ascii="Arial" w:hAnsi="Arial" w:cs="Arial"/>
          <w:b/>
          <w:bCs/>
          <w:sz w:val="22"/>
          <w:szCs w:val="22"/>
        </w:rPr>
        <w:t>interim</w:t>
      </w:r>
      <w:r w:rsidRPr="00584810">
        <w:rPr>
          <w:rFonts w:ascii="Arial" w:hAnsi="Arial" w:cs="Arial"/>
          <w:b/>
          <w:bCs/>
          <w:sz w:val="22"/>
          <w:szCs w:val="22"/>
        </w:rPr>
        <w:t xml:space="preserve"> financial statements</w:t>
      </w:r>
    </w:p>
    <w:p w14:paraId="4E9E12EF" w14:textId="2AD311AF" w:rsidR="00B23BE2" w:rsidRPr="00584810" w:rsidRDefault="00816DC7" w:rsidP="00DA42DD">
      <w:pPr>
        <w:tabs>
          <w:tab w:val="left" w:pos="2410"/>
        </w:tabs>
        <w:spacing w:line="380" w:lineRule="exact"/>
        <w:rPr>
          <w:rFonts w:ascii="Arial" w:hAnsi="Arial" w:cs="Arial"/>
          <w:b/>
          <w:bCs/>
          <w:caps/>
          <w:sz w:val="22"/>
          <w:szCs w:val="22"/>
        </w:rPr>
      </w:pPr>
      <w:r w:rsidRPr="00584810">
        <w:rPr>
          <w:rFonts w:ascii="Arial" w:hAnsi="Arial" w:cs="Arial"/>
          <w:b/>
          <w:bCs/>
          <w:sz w:val="22"/>
          <w:szCs w:val="22"/>
        </w:rPr>
        <w:t xml:space="preserve">For the three-month </w:t>
      </w:r>
      <w:r w:rsidR="00587592" w:rsidRPr="00584810">
        <w:rPr>
          <w:rFonts w:ascii="Arial" w:hAnsi="Arial" w:cs="Arial"/>
          <w:b/>
          <w:bCs/>
          <w:sz w:val="22"/>
          <w:szCs w:val="22"/>
        </w:rPr>
        <w:t xml:space="preserve">and six-month </w:t>
      </w:r>
      <w:r w:rsidRPr="00584810">
        <w:rPr>
          <w:rFonts w:ascii="Arial" w:hAnsi="Arial" w:cs="Arial"/>
          <w:b/>
          <w:bCs/>
          <w:sz w:val="22"/>
          <w:szCs w:val="22"/>
        </w:rPr>
        <w:t>period</w:t>
      </w:r>
      <w:r w:rsidR="006F385B" w:rsidRPr="00584810">
        <w:rPr>
          <w:rFonts w:ascii="Arial" w:hAnsi="Arial" w:cs="Arial"/>
          <w:b/>
          <w:bCs/>
          <w:sz w:val="22"/>
          <w:szCs w:val="22"/>
        </w:rPr>
        <w:t>s</w:t>
      </w:r>
      <w:r w:rsidRPr="00584810">
        <w:rPr>
          <w:rFonts w:ascii="Arial" w:hAnsi="Arial" w:cs="Arial"/>
          <w:b/>
          <w:bCs/>
          <w:sz w:val="22"/>
          <w:szCs w:val="22"/>
        </w:rPr>
        <w:t xml:space="preserve"> ended 3</w:t>
      </w:r>
      <w:r w:rsidR="006F385B" w:rsidRPr="00584810">
        <w:rPr>
          <w:rFonts w:ascii="Arial" w:hAnsi="Arial" w:cs="Arial"/>
          <w:b/>
          <w:bCs/>
          <w:sz w:val="22"/>
          <w:szCs w:val="22"/>
        </w:rPr>
        <w:t>0</w:t>
      </w:r>
      <w:r w:rsidRPr="00584810">
        <w:rPr>
          <w:rFonts w:ascii="Arial" w:hAnsi="Arial" w:cs="Arial"/>
          <w:b/>
          <w:bCs/>
          <w:sz w:val="22"/>
          <w:szCs w:val="22"/>
        </w:rPr>
        <w:t xml:space="preserve"> </w:t>
      </w:r>
      <w:r w:rsidR="006F385B" w:rsidRPr="00584810">
        <w:rPr>
          <w:rFonts w:ascii="Arial" w:hAnsi="Arial" w:cs="Arial"/>
          <w:b/>
          <w:bCs/>
          <w:sz w:val="22"/>
          <w:szCs w:val="22"/>
        </w:rPr>
        <w:t>June</w:t>
      </w:r>
      <w:r w:rsidRPr="00584810">
        <w:rPr>
          <w:rFonts w:ascii="Arial" w:hAnsi="Arial" w:cs="Arial"/>
          <w:b/>
          <w:bCs/>
          <w:sz w:val="22"/>
          <w:szCs w:val="22"/>
        </w:rPr>
        <w:t xml:space="preserve"> 2022</w:t>
      </w:r>
    </w:p>
    <w:p w14:paraId="2149309F" w14:textId="77777777" w:rsidR="007F7262" w:rsidRPr="00584810" w:rsidRDefault="00F02005" w:rsidP="00741686">
      <w:pPr>
        <w:spacing w:before="360" w:after="120" w:line="380" w:lineRule="exact"/>
        <w:ind w:left="547" w:hanging="547"/>
        <w:jc w:val="thaiDistribute"/>
        <w:outlineLvl w:val="0"/>
        <w:rPr>
          <w:rFonts w:ascii="Arial" w:hAnsi="Arial" w:cs="Arial"/>
          <w:b/>
          <w:bCs/>
          <w:sz w:val="22"/>
          <w:szCs w:val="22"/>
        </w:rPr>
      </w:pPr>
      <w:r w:rsidRPr="00584810">
        <w:rPr>
          <w:rFonts w:ascii="Arial" w:hAnsi="Arial" w:cs="Arial"/>
          <w:b/>
          <w:bCs/>
          <w:sz w:val="22"/>
          <w:szCs w:val="22"/>
        </w:rPr>
        <w:t>1.</w:t>
      </w:r>
      <w:r w:rsidRPr="00584810">
        <w:rPr>
          <w:rFonts w:ascii="Arial" w:hAnsi="Arial" w:cs="Arial"/>
          <w:b/>
          <w:bCs/>
          <w:sz w:val="22"/>
          <w:szCs w:val="22"/>
        </w:rPr>
        <w:tab/>
        <w:t xml:space="preserve">General information </w:t>
      </w:r>
    </w:p>
    <w:p w14:paraId="0FDAF66B" w14:textId="77777777" w:rsidR="006D5BD4" w:rsidRPr="00584810" w:rsidRDefault="006D5BD4" w:rsidP="00741686">
      <w:pPr>
        <w:spacing w:before="120" w:after="120" w:line="380" w:lineRule="exact"/>
        <w:ind w:left="547" w:hanging="547"/>
        <w:jc w:val="thaiDistribute"/>
        <w:outlineLvl w:val="0"/>
        <w:rPr>
          <w:rFonts w:ascii="Arial" w:hAnsi="Arial" w:cs="Arial"/>
          <w:b/>
          <w:bCs/>
          <w:sz w:val="22"/>
          <w:szCs w:val="22"/>
        </w:rPr>
      </w:pPr>
      <w:r w:rsidRPr="00584810">
        <w:rPr>
          <w:rFonts w:ascii="Arial" w:hAnsi="Arial" w:cs="Arial"/>
          <w:b/>
          <w:bCs/>
          <w:sz w:val="22"/>
          <w:szCs w:val="22"/>
          <w:cs/>
        </w:rPr>
        <w:t>1.1</w:t>
      </w:r>
      <w:r w:rsidRPr="00584810">
        <w:rPr>
          <w:rFonts w:ascii="Arial" w:hAnsi="Arial" w:cs="Arial"/>
          <w:b/>
          <w:bCs/>
          <w:sz w:val="22"/>
          <w:szCs w:val="22"/>
          <w:cs/>
        </w:rPr>
        <w:tab/>
      </w:r>
      <w:r w:rsidRPr="00584810">
        <w:rPr>
          <w:rFonts w:ascii="Arial" w:hAnsi="Arial" w:cs="Arial"/>
          <w:b/>
          <w:bCs/>
          <w:sz w:val="22"/>
          <w:szCs w:val="22"/>
        </w:rPr>
        <w:t>Corporate information</w:t>
      </w:r>
    </w:p>
    <w:p w14:paraId="7D33197E" w14:textId="685D0C32" w:rsidR="00A47C88" w:rsidRPr="00584810" w:rsidRDefault="006D5BD4" w:rsidP="00741686">
      <w:pPr>
        <w:tabs>
          <w:tab w:val="left" w:pos="1440"/>
          <w:tab w:val="left" w:pos="2880"/>
        </w:tabs>
        <w:spacing w:before="120" w:after="120" w:line="380" w:lineRule="exact"/>
        <w:ind w:left="547" w:hanging="547"/>
        <w:jc w:val="thaiDistribute"/>
        <w:rPr>
          <w:rFonts w:ascii="Arial" w:hAnsi="Arial" w:cs="Arial"/>
          <w:sz w:val="22"/>
          <w:szCs w:val="22"/>
          <w:cs/>
        </w:rPr>
      </w:pPr>
      <w:r w:rsidRPr="00584810">
        <w:rPr>
          <w:rFonts w:ascii="Arial" w:hAnsi="Arial" w:cs="Arial"/>
          <w:sz w:val="22"/>
          <w:szCs w:val="22"/>
          <w:cs/>
        </w:rPr>
        <w:tab/>
      </w:r>
      <w:r w:rsidR="00A47C88" w:rsidRPr="00584810">
        <w:rPr>
          <w:rFonts w:ascii="Arial" w:hAnsi="Arial" w:cs="Arial"/>
          <w:sz w:val="22"/>
          <w:szCs w:val="22"/>
        </w:rPr>
        <w:t xml:space="preserve">Beyond Securities Public Company Limited (“the Company”) is a public limited company under the Public Limited Companies Act and domiciled in Thailand. The registered office of the Company is at </w:t>
      </w:r>
      <w:r w:rsidR="00A6798A" w:rsidRPr="00584810">
        <w:rPr>
          <w:rFonts w:ascii="Arial" w:hAnsi="Arial" w:cs="Arial"/>
          <w:sz w:val="22"/>
          <w:szCs w:val="22"/>
        </w:rPr>
        <w:t>46/7</w:t>
      </w:r>
      <w:r w:rsidR="00A47C88" w:rsidRPr="00584810">
        <w:rPr>
          <w:rFonts w:ascii="Arial" w:hAnsi="Arial" w:cs="Arial"/>
          <w:sz w:val="22"/>
          <w:szCs w:val="22"/>
        </w:rPr>
        <w:t xml:space="preserve">, </w:t>
      </w:r>
      <w:r w:rsidR="00A6798A" w:rsidRPr="00584810">
        <w:rPr>
          <w:rFonts w:ascii="Arial" w:hAnsi="Arial" w:cs="Arial"/>
          <w:sz w:val="22"/>
          <w:szCs w:val="22"/>
        </w:rPr>
        <w:t>11</w:t>
      </w:r>
      <w:r w:rsidR="00C67964" w:rsidRPr="00584810">
        <w:rPr>
          <w:rFonts w:ascii="Arial" w:hAnsi="Arial" w:cs="Arial"/>
          <w:sz w:val="22"/>
          <w:szCs w:val="22"/>
          <w:vertAlign w:val="superscript"/>
        </w:rPr>
        <w:t>th</w:t>
      </w:r>
      <w:r w:rsidR="00B9590C" w:rsidRPr="00584810">
        <w:rPr>
          <w:rFonts w:ascii="Arial" w:hAnsi="Arial" w:cs="Arial"/>
          <w:sz w:val="22"/>
          <w:szCs w:val="22"/>
        </w:rPr>
        <w:t xml:space="preserve">, </w:t>
      </w:r>
      <w:r w:rsidR="00A6798A" w:rsidRPr="00584810">
        <w:rPr>
          <w:rFonts w:ascii="Arial" w:hAnsi="Arial" w:cs="Arial"/>
          <w:sz w:val="22"/>
          <w:szCs w:val="22"/>
        </w:rPr>
        <w:t>12</w:t>
      </w:r>
      <w:r w:rsidR="00C67964" w:rsidRPr="00584810">
        <w:rPr>
          <w:rFonts w:ascii="Arial" w:hAnsi="Arial" w:cs="Arial"/>
          <w:sz w:val="22"/>
          <w:szCs w:val="22"/>
          <w:vertAlign w:val="superscript"/>
        </w:rPr>
        <w:t>th</w:t>
      </w:r>
      <w:r w:rsidR="00A47C88" w:rsidRPr="00584810">
        <w:rPr>
          <w:rFonts w:ascii="Arial" w:hAnsi="Arial" w:cs="Arial"/>
          <w:sz w:val="22"/>
          <w:szCs w:val="22"/>
        </w:rPr>
        <w:t xml:space="preserve"> Floor,</w:t>
      </w:r>
      <w:r w:rsidR="00C21C54" w:rsidRPr="00584810">
        <w:rPr>
          <w:rFonts w:ascii="Arial" w:hAnsi="Arial" w:cs="Arial"/>
          <w:sz w:val="22"/>
          <w:szCs w:val="22"/>
        </w:rPr>
        <w:t xml:space="preserve"> Rungrojthanakul</w:t>
      </w:r>
      <w:r w:rsidR="00A47C88" w:rsidRPr="00584810">
        <w:rPr>
          <w:rFonts w:ascii="Arial" w:hAnsi="Arial" w:cs="Arial"/>
          <w:sz w:val="22"/>
          <w:szCs w:val="22"/>
        </w:rPr>
        <w:t xml:space="preserve">, </w:t>
      </w:r>
      <w:r w:rsidR="00C21C54" w:rsidRPr="00584810">
        <w:rPr>
          <w:rFonts w:ascii="Arial" w:hAnsi="Arial" w:cs="Arial"/>
          <w:sz w:val="22"/>
          <w:szCs w:val="22"/>
        </w:rPr>
        <w:t>Ratcha</w:t>
      </w:r>
      <w:r w:rsidR="00A3378D" w:rsidRPr="00584810">
        <w:rPr>
          <w:rFonts w:ascii="Arial" w:hAnsi="Arial" w:cs="Arial"/>
          <w:sz w:val="22"/>
          <w:szCs w:val="22"/>
        </w:rPr>
        <w:t>dapisek</w:t>
      </w:r>
      <w:r w:rsidR="00A47C88" w:rsidRPr="00584810">
        <w:rPr>
          <w:rFonts w:ascii="Arial" w:hAnsi="Arial" w:cs="Arial"/>
          <w:sz w:val="22"/>
          <w:szCs w:val="22"/>
        </w:rPr>
        <w:t xml:space="preserve"> Road,</w:t>
      </w:r>
      <w:r w:rsidR="00A3378D" w:rsidRPr="00584810">
        <w:rPr>
          <w:rFonts w:ascii="Arial" w:hAnsi="Arial" w:cs="Arial"/>
          <w:sz w:val="22"/>
          <w:szCs w:val="22"/>
        </w:rPr>
        <w:t xml:space="preserve"> Huaikwang</w:t>
      </w:r>
      <w:r w:rsidR="00A47C88" w:rsidRPr="00584810">
        <w:rPr>
          <w:rFonts w:ascii="Arial" w:hAnsi="Arial" w:cs="Arial"/>
          <w:sz w:val="22"/>
          <w:szCs w:val="22"/>
        </w:rPr>
        <w:t xml:space="preserve">, </w:t>
      </w:r>
      <w:r w:rsidR="00A3378D" w:rsidRPr="00584810">
        <w:rPr>
          <w:rFonts w:ascii="Arial" w:hAnsi="Arial" w:cs="Arial"/>
          <w:sz w:val="22"/>
          <w:szCs w:val="22"/>
        </w:rPr>
        <w:t>Huaikwang</w:t>
      </w:r>
      <w:r w:rsidR="00A47C88" w:rsidRPr="00584810">
        <w:rPr>
          <w:rFonts w:ascii="Arial" w:hAnsi="Arial" w:cs="Arial"/>
          <w:sz w:val="22"/>
          <w:szCs w:val="22"/>
        </w:rPr>
        <w:t>, Bangkok.</w:t>
      </w:r>
    </w:p>
    <w:p w14:paraId="2C65EE36" w14:textId="015D0B08" w:rsidR="00A47C88" w:rsidRPr="00584810" w:rsidRDefault="007240E5" w:rsidP="00741686">
      <w:pPr>
        <w:tabs>
          <w:tab w:val="left" w:pos="1440"/>
          <w:tab w:val="left" w:pos="2880"/>
        </w:tabs>
        <w:spacing w:before="120" w:after="120" w:line="380" w:lineRule="exact"/>
        <w:ind w:left="547" w:hanging="547"/>
        <w:jc w:val="thaiDistribute"/>
        <w:rPr>
          <w:rFonts w:ascii="Arial" w:hAnsi="Arial" w:cs="Arial"/>
          <w:sz w:val="22"/>
          <w:szCs w:val="22"/>
        </w:rPr>
      </w:pPr>
      <w:r w:rsidRPr="00584810">
        <w:rPr>
          <w:rFonts w:ascii="Arial" w:hAnsi="Arial" w:cs="Arial"/>
          <w:sz w:val="22"/>
          <w:szCs w:val="22"/>
        </w:rPr>
        <w:tab/>
      </w:r>
      <w:r w:rsidR="00A47C88" w:rsidRPr="00584810">
        <w:rPr>
          <w:rFonts w:ascii="Arial" w:hAnsi="Arial" w:cs="Arial"/>
          <w:sz w:val="22"/>
          <w:szCs w:val="22"/>
        </w:rPr>
        <w:t>The Company has license for securities business, which are licensed and approved by the Office of the Securities and Exchange Commission (“SEC”) to operate the following businesses:</w:t>
      </w:r>
    </w:p>
    <w:p w14:paraId="399763B3" w14:textId="77777777" w:rsidR="00A47C88" w:rsidRPr="00584810" w:rsidRDefault="00A47C88" w:rsidP="00741686">
      <w:pPr>
        <w:tabs>
          <w:tab w:val="left" w:pos="1440"/>
          <w:tab w:val="left" w:pos="2880"/>
        </w:tabs>
        <w:spacing w:before="120" w:after="120" w:line="380" w:lineRule="exact"/>
        <w:ind w:left="993" w:hanging="446"/>
        <w:jc w:val="thaiDistribute"/>
        <w:rPr>
          <w:rFonts w:ascii="Arial" w:hAnsi="Arial" w:cs="Arial"/>
          <w:sz w:val="22"/>
          <w:szCs w:val="22"/>
        </w:rPr>
      </w:pPr>
      <w:r w:rsidRPr="00584810">
        <w:rPr>
          <w:rFonts w:ascii="Arial" w:hAnsi="Arial" w:cs="Arial"/>
          <w:sz w:val="22"/>
          <w:szCs w:val="22"/>
        </w:rPr>
        <w:t xml:space="preserve">1) </w:t>
      </w:r>
      <w:r w:rsidRPr="00584810">
        <w:rPr>
          <w:rFonts w:ascii="Arial" w:hAnsi="Arial" w:cs="Arial"/>
          <w:sz w:val="22"/>
          <w:szCs w:val="22"/>
        </w:rPr>
        <w:tab/>
        <w:t>Securities brokerage</w:t>
      </w:r>
    </w:p>
    <w:p w14:paraId="7FD88A89" w14:textId="77777777" w:rsidR="00A47C88" w:rsidRPr="00584810" w:rsidRDefault="00A47C88" w:rsidP="00741686">
      <w:pPr>
        <w:tabs>
          <w:tab w:val="left" w:pos="1440"/>
          <w:tab w:val="left" w:pos="2880"/>
        </w:tabs>
        <w:spacing w:before="120" w:after="120" w:line="380" w:lineRule="exact"/>
        <w:ind w:left="993" w:hanging="446"/>
        <w:jc w:val="thaiDistribute"/>
        <w:rPr>
          <w:rFonts w:ascii="Arial" w:hAnsi="Arial" w:cs="Arial"/>
          <w:sz w:val="22"/>
          <w:szCs w:val="22"/>
        </w:rPr>
      </w:pPr>
      <w:r w:rsidRPr="00584810">
        <w:rPr>
          <w:rFonts w:ascii="Arial" w:hAnsi="Arial" w:cs="Arial"/>
          <w:sz w:val="22"/>
          <w:szCs w:val="22"/>
        </w:rPr>
        <w:t>2)</w:t>
      </w:r>
      <w:r w:rsidRPr="00584810">
        <w:rPr>
          <w:rFonts w:ascii="Arial" w:hAnsi="Arial" w:cs="Arial"/>
          <w:sz w:val="22"/>
          <w:szCs w:val="22"/>
        </w:rPr>
        <w:tab/>
        <w:t xml:space="preserve">Securities trading and securities underwriting </w:t>
      </w:r>
    </w:p>
    <w:p w14:paraId="3147B909" w14:textId="77777777" w:rsidR="00A47C88" w:rsidRPr="00584810" w:rsidRDefault="00A47C88" w:rsidP="00741686">
      <w:pPr>
        <w:tabs>
          <w:tab w:val="left" w:pos="1440"/>
          <w:tab w:val="left" w:pos="2880"/>
        </w:tabs>
        <w:spacing w:before="120" w:after="120" w:line="380" w:lineRule="exact"/>
        <w:ind w:left="993" w:hanging="446"/>
        <w:jc w:val="thaiDistribute"/>
        <w:rPr>
          <w:rFonts w:ascii="Arial" w:hAnsi="Arial" w:cs="Arial"/>
          <w:sz w:val="22"/>
          <w:szCs w:val="22"/>
        </w:rPr>
      </w:pPr>
      <w:r w:rsidRPr="00584810">
        <w:rPr>
          <w:rFonts w:ascii="Arial" w:hAnsi="Arial" w:cs="Arial"/>
          <w:sz w:val="22"/>
          <w:szCs w:val="22"/>
        </w:rPr>
        <w:t xml:space="preserve">3) </w:t>
      </w:r>
      <w:r w:rsidRPr="00584810">
        <w:rPr>
          <w:rFonts w:ascii="Arial" w:hAnsi="Arial" w:cs="Arial"/>
          <w:sz w:val="22"/>
          <w:szCs w:val="22"/>
        </w:rPr>
        <w:tab/>
        <w:t>Investment advisory service</w:t>
      </w:r>
    </w:p>
    <w:p w14:paraId="27924D23" w14:textId="77777777" w:rsidR="00A47C88" w:rsidRPr="00584810" w:rsidRDefault="00A47C88" w:rsidP="00741686">
      <w:pPr>
        <w:tabs>
          <w:tab w:val="left" w:pos="1440"/>
          <w:tab w:val="left" w:pos="2880"/>
        </w:tabs>
        <w:spacing w:before="120" w:after="120" w:line="380" w:lineRule="exact"/>
        <w:ind w:left="993" w:hanging="446"/>
        <w:jc w:val="thaiDistribute"/>
        <w:rPr>
          <w:rFonts w:ascii="Arial" w:hAnsi="Arial" w:cs="Arial"/>
          <w:sz w:val="22"/>
          <w:szCs w:val="22"/>
        </w:rPr>
      </w:pPr>
      <w:r w:rsidRPr="00584810">
        <w:rPr>
          <w:rFonts w:ascii="Arial" w:hAnsi="Arial" w:cs="Arial"/>
          <w:sz w:val="22"/>
          <w:szCs w:val="22"/>
        </w:rPr>
        <w:t>4)</w:t>
      </w:r>
      <w:r w:rsidRPr="00584810">
        <w:rPr>
          <w:rFonts w:ascii="Arial" w:hAnsi="Arial" w:cs="Arial"/>
          <w:sz w:val="22"/>
          <w:szCs w:val="22"/>
        </w:rPr>
        <w:tab/>
        <w:t>Derivatives brokerage</w:t>
      </w:r>
    </w:p>
    <w:p w14:paraId="32A5FA67" w14:textId="77777777" w:rsidR="00A47C88" w:rsidRPr="00584810" w:rsidRDefault="00A47C88" w:rsidP="00741686">
      <w:pPr>
        <w:tabs>
          <w:tab w:val="left" w:pos="1440"/>
          <w:tab w:val="left" w:pos="2880"/>
        </w:tabs>
        <w:spacing w:before="120" w:after="120" w:line="380" w:lineRule="exact"/>
        <w:ind w:left="993" w:hanging="446"/>
        <w:jc w:val="thaiDistribute"/>
        <w:rPr>
          <w:rFonts w:ascii="Arial" w:hAnsi="Arial" w:cs="Arial"/>
          <w:sz w:val="22"/>
          <w:szCs w:val="22"/>
        </w:rPr>
      </w:pPr>
      <w:r w:rsidRPr="00584810">
        <w:rPr>
          <w:rFonts w:ascii="Arial" w:hAnsi="Arial" w:cs="Arial"/>
          <w:sz w:val="22"/>
          <w:szCs w:val="22"/>
        </w:rPr>
        <w:t>5)</w:t>
      </w:r>
      <w:r w:rsidRPr="00584810">
        <w:rPr>
          <w:rFonts w:ascii="Arial" w:hAnsi="Arial" w:cs="Arial"/>
          <w:sz w:val="22"/>
          <w:szCs w:val="22"/>
        </w:rPr>
        <w:tab/>
        <w:t xml:space="preserve">Securities borrowing and lending </w:t>
      </w:r>
    </w:p>
    <w:p w14:paraId="5BC527F8" w14:textId="24840E39" w:rsidR="00B95C6B" w:rsidRPr="00584810" w:rsidRDefault="00A47C88" w:rsidP="00741686">
      <w:pPr>
        <w:tabs>
          <w:tab w:val="left" w:pos="1440"/>
          <w:tab w:val="left" w:pos="2880"/>
        </w:tabs>
        <w:spacing w:before="120" w:after="120" w:line="380" w:lineRule="exact"/>
        <w:ind w:left="993" w:hanging="446"/>
        <w:jc w:val="thaiDistribute"/>
        <w:rPr>
          <w:rFonts w:ascii="Arial" w:hAnsi="Arial" w:cs="Arial"/>
          <w:sz w:val="22"/>
          <w:szCs w:val="22"/>
        </w:rPr>
      </w:pPr>
      <w:r w:rsidRPr="00584810">
        <w:rPr>
          <w:rFonts w:ascii="Arial" w:hAnsi="Arial" w:cs="Arial"/>
          <w:sz w:val="22"/>
          <w:szCs w:val="22"/>
        </w:rPr>
        <w:t>6)</w:t>
      </w:r>
      <w:r w:rsidRPr="00584810">
        <w:rPr>
          <w:rFonts w:ascii="Arial" w:hAnsi="Arial" w:cs="Arial"/>
          <w:sz w:val="22"/>
          <w:szCs w:val="22"/>
        </w:rPr>
        <w:tab/>
        <w:t>Private fund management</w:t>
      </w:r>
    </w:p>
    <w:p w14:paraId="67BD49D2" w14:textId="77777777" w:rsidR="0014114E" w:rsidRPr="00584810" w:rsidRDefault="0014114E" w:rsidP="00741686">
      <w:pPr>
        <w:overflowPunct/>
        <w:autoSpaceDE/>
        <w:autoSpaceDN/>
        <w:adjustRightInd/>
        <w:spacing w:before="120" w:after="120" w:line="380" w:lineRule="exact"/>
        <w:textAlignment w:val="auto"/>
        <w:rPr>
          <w:rFonts w:ascii="Arial" w:hAnsi="Arial" w:cs="Arial"/>
          <w:b/>
          <w:bCs/>
          <w:sz w:val="32"/>
          <w:szCs w:val="32"/>
        </w:rPr>
      </w:pPr>
      <w:r w:rsidRPr="00584810">
        <w:rPr>
          <w:rFonts w:ascii="Arial" w:hAnsi="Arial" w:cs="Arial"/>
          <w:b/>
          <w:bCs/>
          <w:sz w:val="32"/>
          <w:szCs w:val="32"/>
        </w:rPr>
        <w:br w:type="page"/>
      </w:r>
    </w:p>
    <w:p w14:paraId="1318608E" w14:textId="77777777" w:rsidR="00E441DF" w:rsidRPr="00584810" w:rsidRDefault="00E441DF" w:rsidP="00E441DF">
      <w:pPr>
        <w:spacing w:before="80" w:after="80" w:line="375" w:lineRule="exact"/>
        <w:ind w:left="540" w:hanging="540"/>
        <w:jc w:val="thaiDistribute"/>
        <w:rPr>
          <w:rFonts w:ascii="Arial" w:hAnsi="Arial" w:cs="Arial"/>
          <w:b/>
          <w:bCs/>
          <w:sz w:val="22"/>
          <w:szCs w:val="22"/>
        </w:rPr>
      </w:pPr>
      <w:r w:rsidRPr="00584810">
        <w:rPr>
          <w:rFonts w:ascii="Arial" w:hAnsi="Arial" w:cs="Arial"/>
          <w:b/>
          <w:bCs/>
          <w:sz w:val="22"/>
          <w:szCs w:val="22"/>
        </w:rPr>
        <w:lastRenderedPageBreak/>
        <w:t xml:space="preserve">1.2 </w:t>
      </w:r>
      <w:r w:rsidRPr="00584810">
        <w:rPr>
          <w:rFonts w:ascii="Arial" w:hAnsi="Arial" w:cs="Arial"/>
          <w:b/>
          <w:bCs/>
          <w:sz w:val="22"/>
          <w:szCs w:val="22"/>
        </w:rPr>
        <w:tab/>
        <w:t>Result of special investigation report into observation by the Company’s auditor for the year 2021, indicating suspicion that transactions of the Company might fall within the scope of Section 89/25 of the Securities and Exchange Act B.E. 2535.</w:t>
      </w:r>
    </w:p>
    <w:p w14:paraId="293CE3D4" w14:textId="77777777" w:rsidR="00E441DF" w:rsidRPr="00584810" w:rsidRDefault="00E441DF" w:rsidP="00E441DF">
      <w:pPr>
        <w:spacing w:before="80" w:after="80" w:line="375" w:lineRule="exact"/>
        <w:ind w:left="540"/>
        <w:jc w:val="thaiDistribute"/>
        <w:rPr>
          <w:rFonts w:ascii="Arial" w:eastAsia="Calibri" w:hAnsi="Arial" w:cs="Arial"/>
          <w:sz w:val="32"/>
          <w:szCs w:val="32"/>
        </w:rPr>
      </w:pPr>
      <w:r w:rsidRPr="00584810">
        <w:rPr>
          <w:rFonts w:ascii="Arial" w:hAnsi="Arial" w:cs="Arial"/>
          <w:sz w:val="22"/>
          <w:szCs w:val="22"/>
        </w:rPr>
        <w:t>The Company’s auditor for the year 2021 noted suspicious circumstances regarding investment and lending transactions that occurred between 2018 and 2020, namely that the investments and loans may have been inappropriately managed since the information used to support the approval of the transactions was not suitable. As at 31 December 2021, the Company had investments in debt securities and equity securities totaling Baht 241.1 million, loans to other party amounting to Baht 40.0 million and a loan to ACE Incorporation Co., Ltd. (“ACE”) that ACE had loaned to others of Baht 106.8 million, or a total of Baht 387.9 million, for which allowance for expected credit loss and allowance for revaluation were provided in full. The related transactions occurred between 2018 and 2020.</w:t>
      </w:r>
    </w:p>
    <w:p w14:paraId="1FFD175B" w14:textId="77777777" w:rsidR="00E441DF" w:rsidRPr="00584810" w:rsidRDefault="00E441DF" w:rsidP="00E441DF">
      <w:pPr>
        <w:spacing w:before="80" w:after="80" w:line="375" w:lineRule="exact"/>
        <w:ind w:left="540"/>
        <w:jc w:val="thaiDistribute"/>
        <w:rPr>
          <w:rFonts w:ascii="Arial" w:hAnsi="Arial" w:cs="Arial"/>
          <w:sz w:val="22"/>
          <w:szCs w:val="22"/>
        </w:rPr>
      </w:pPr>
      <w:r w:rsidRPr="00584810">
        <w:rPr>
          <w:rFonts w:ascii="Arial" w:hAnsi="Arial" w:cs="Arial"/>
          <w:sz w:val="22"/>
          <w:szCs w:val="22"/>
        </w:rPr>
        <w:t xml:space="preserve">In December 2021, the Securities and Exchange Commission issued a report on the observations of a routine inspection dated 21 December 2021 to the Company’s management, regarding the suspicion that the Company had committed offenses under the Securities and Exchange Act B.E. 2535, particularly in management of assets for investment, the provision of loans to ACE and other companies and inability to effectively manage potential risk and possible action to inappropriately benefit parties related to the Company, that significantly impacted significant the Company’s financial position and resulted in persistent operating losses. These factors are possible indicators of conduct raising the suspicion that the directors, executives or others responsible for the operations of the Company at that time committed an offence under section 89/25 of the Securities and Exchange Act B.E 2535. </w:t>
      </w:r>
    </w:p>
    <w:p w14:paraId="4B75C1A5" w14:textId="77777777" w:rsidR="00E441DF" w:rsidRPr="00584810" w:rsidRDefault="00E441DF" w:rsidP="00E441DF">
      <w:pPr>
        <w:spacing w:before="80" w:after="80" w:line="375" w:lineRule="exact"/>
        <w:ind w:left="540"/>
        <w:jc w:val="thaiDistribute"/>
        <w:rPr>
          <w:rFonts w:ascii="Arial" w:eastAsia="Calibri" w:hAnsi="Arial" w:cs="Arial"/>
          <w:sz w:val="22"/>
          <w:szCs w:val="22"/>
        </w:rPr>
      </w:pPr>
      <w:r w:rsidRPr="00584810">
        <w:rPr>
          <w:rFonts w:ascii="Arial" w:hAnsi="Arial" w:cs="Arial"/>
          <w:sz w:val="22"/>
          <w:szCs w:val="22"/>
        </w:rPr>
        <w:t xml:space="preserve">Based on the observations of the other auditor dated 9 February 2022, further to the notification by Company’s auditor for the year 2021 of </w:t>
      </w:r>
      <w:r w:rsidRPr="00584810">
        <w:rPr>
          <w:rFonts w:ascii="Arial" w:eastAsia="Calibri" w:hAnsi="Arial" w:cs="Arial"/>
          <w:sz w:val="22"/>
          <w:szCs w:val="22"/>
        </w:rPr>
        <w:t>suspicious circumstances to the Company: namely that the circumstances might fall within the scope of Section 89/25 of the Securities and Exchange Act B.E. 2535, the Company’s Audit Committee assigned the management to hire an independent specialist to carry out a special audit of the suspicious circumstances in order to find the facts of the matter, as follows:</w:t>
      </w:r>
    </w:p>
    <w:p w14:paraId="7F92AAA2" w14:textId="77777777" w:rsidR="00E441DF" w:rsidRPr="00584810" w:rsidRDefault="00E441DF" w:rsidP="00E441DF">
      <w:pPr>
        <w:pStyle w:val="ListParagraph"/>
        <w:numPr>
          <w:ilvl w:val="0"/>
          <w:numId w:val="2"/>
        </w:numPr>
        <w:tabs>
          <w:tab w:val="left" w:pos="1843"/>
        </w:tabs>
        <w:spacing w:before="80" w:after="80" w:line="375" w:lineRule="exact"/>
        <w:ind w:left="1080" w:hanging="540"/>
        <w:contextualSpacing w:val="0"/>
        <w:jc w:val="thaiDistribute"/>
        <w:rPr>
          <w:rFonts w:ascii="Arial" w:eastAsia="Calibri" w:hAnsi="Arial" w:cs="Arial"/>
          <w:sz w:val="22"/>
          <w:szCs w:val="22"/>
        </w:rPr>
      </w:pPr>
      <w:r w:rsidRPr="00584810">
        <w:rPr>
          <w:rFonts w:ascii="Arial" w:eastAsia="Calibri" w:hAnsi="Arial" w:cs="Arial"/>
          <w:sz w:val="22"/>
          <w:szCs w:val="22"/>
        </w:rPr>
        <w:t>Whether and to what extent the shareholding structure, management, operations of the Company, Ace Incorporation Co., Ltd (an associated company) and Thai Smile Bus Co., Ltd (“TSB”) and the investment in TSB may have resulted in a transfer of benefits.</w:t>
      </w:r>
    </w:p>
    <w:p w14:paraId="38A904EF" w14:textId="021EA31B" w:rsidR="00E441DF" w:rsidRPr="00584810" w:rsidRDefault="00E441DF" w:rsidP="00E441DF">
      <w:pPr>
        <w:pStyle w:val="ListParagraph"/>
        <w:numPr>
          <w:ilvl w:val="0"/>
          <w:numId w:val="2"/>
        </w:numPr>
        <w:tabs>
          <w:tab w:val="left" w:pos="1843"/>
        </w:tabs>
        <w:spacing w:before="80" w:after="80" w:line="375" w:lineRule="exact"/>
        <w:ind w:left="1080" w:hanging="540"/>
        <w:contextualSpacing w:val="0"/>
        <w:jc w:val="thaiDistribute"/>
        <w:rPr>
          <w:rFonts w:ascii="Arial" w:eastAsia="Calibri" w:hAnsi="Arial" w:cs="Arial"/>
          <w:sz w:val="22"/>
          <w:szCs w:val="22"/>
        </w:rPr>
      </w:pPr>
      <w:r w:rsidRPr="00584810">
        <w:rPr>
          <w:rFonts w:ascii="Arial" w:eastAsia="Calibri" w:hAnsi="Arial" w:cs="Arial"/>
          <w:sz w:val="22"/>
          <w:szCs w:val="22"/>
        </w:rPr>
        <w:t>Whether and to what extent the approval of investments and provision of loans of Beyond Securities Public Company Limited and ACE to other companies during the period 2018 to 2020 compiled with the Company’s authorisation matrix, rules and procedures and such transactions and had been considered appropriately or a conflict of interest involving related parties was indicated.</w:t>
      </w:r>
    </w:p>
    <w:p w14:paraId="748D3EE0" w14:textId="77777777" w:rsidR="00E441DF" w:rsidRPr="00584810" w:rsidRDefault="00E441DF" w:rsidP="00E441DF">
      <w:pPr>
        <w:pStyle w:val="ListParagraph"/>
        <w:overflowPunct/>
        <w:autoSpaceDE/>
        <w:autoSpaceDN/>
        <w:adjustRightInd/>
        <w:spacing w:before="120" w:after="120" w:line="380" w:lineRule="exact"/>
        <w:ind w:left="540"/>
        <w:contextualSpacing w:val="0"/>
        <w:jc w:val="thaiDistribute"/>
        <w:textAlignment w:val="auto"/>
        <w:rPr>
          <w:rFonts w:ascii="Arial" w:eastAsia="Calibri" w:hAnsi="Arial" w:cs="Arial"/>
          <w:sz w:val="22"/>
          <w:szCs w:val="22"/>
        </w:rPr>
      </w:pPr>
      <w:r w:rsidRPr="00584810">
        <w:rPr>
          <w:rFonts w:ascii="Arial" w:eastAsia="Calibri" w:hAnsi="Arial" w:cs="Arial"/>
          <w:sz w:val="22"/>
          <w:szCs w:val="22"/>
        </w:rPr>
        <w:lastRenderedPageBreak/>
        <w:t>The audit was completed and, based on the report issued on 12 May 2022, an Audit Committee meeting held on 17 May 2022 acknowledged the conditions of use of the report and the special audit based on agreed-upon procedures report in which the independent specialist expressed their opinion. Key findings were as follows:</w:t>
      </w:r>
    </w:p>
    <w:p w14:paraId="712B0FE8" w14:textId="77777777" w:rsidR="00E441DF" w:rsidRPr="00584810" w:rsidRDefault="00E441DF" w:rsidP="00E441DF">
      <w:pPr>
        <w:pStyle w:val="ListParagraph"/>
        <w:numPr>
          <w:ilvl w:val="0"/>
          <w:numId w:val="3"/>
        </w:numPr>
        <w:overflowPunct/>
        <w:autoSpaceDE/>
        <w:autoSpaceDN/>
        <w:adjustRightInd/>
        <w:spacing w:before="120" w:after="120" w:line="380" w:lineRule="exact"/>
        <w:ind w:left="1080" w:hanging="540"/>
        <w:contextualSpacing w:val="0"/>
        <w:jc w:val="thaiDistribute"/>
        <w:textAlignment w:val="auto"/>
        <w:rPr>
          <w:rFonts w:ascii="Arial" w:eastAsia="Calibri" w:hAnsi="Arial" w:cs="Arial"/>
          <w:sz w:val="22"/>
          <w:szCs w:val="22"/>
        </w:rPr>
      </w:pPr>
      <w:r w:rsidRPr="00584810">
        <w:rPr>
          <w:rFonts w:ascii="Arial" w:eastAsia="Calibri" w:hAnsi="Arial" w:cs="Arial"/>
          <w:sz w:val="22"/>
          <w:szCs w:val="22"/>
        </w:rPr>
        <w:t>Based on examination of the available information, such as certificates of incorporation, and additional inquiries with the Company’s current management, to examine the relationship between the Company and ACE and the sellers of shares of TSB and EV Bus dealer, no obvious relationship was found.</w:t>
      </w:r>
    </w:p>
    <w:p w14:paraId="518766FC" w14:textId="77777777" w:rsidR="00E441DF" w:rsidRPr="00584810" w:rsidRDefault="00E441DF" w:rsidP="00E441DF">
      <w:pPr>
        <w:pStyle w:val="ListParagraph"/>
        <w:spacing w:before="120" w:after="120" w:line="380" w:lineRule="exact"/>
        <w:ind w:left="1080" w:hanging="540"/>
        <w:contextualSpacing w:val="0"/>
        <w:jc w:val="thaiDistribute"/>
        <w:rPr>
          <w:rFonts w:ascii="Arial" w:eastAsia="Calibri" w:hAnsi="Arial" w:cs="Arial"/>
          <w:sz w:val="22"/>
          <w:szCs w:val="22"/>
        </w:rPr>
      </w:pPr>
      <w:r w:rsidRPr="00584810">
        <w:rPr>
          <w:rFonts w:ascii="Arial" w:eastAsia="Calibri" w:hAnsi="Arial" w:cs="Arial"/>
          <w:sz w:val="22"/>
          <w:szCs w:val="22"/>
        </w:rPr>
        <w:tab/>
        <w:t>With respect to the investment made by ACE in Thai Smile Bus Company Limited (“TSB”) by purchasing 25 million shares at a price of Baht 10 per share (par value) or for a total of Baht 250 million, the Company, as a shareholder of ACE, hired a financial advisor to estimate the fair value of TSB’s ordinary shares. Moreover, ACE subsequently hired another independent financial advisor approved by the Office of the Securities and Exchange Commission (“SEC”) to perform a review of the fair value of the ordinary shares of Thai Smile Bus Company Limited. Based on the assessments made by the two advisors, the value of the investment by ACE is less than the fair value of the ordinary shares of TSB.</w:t>
      </w:r>
    </w:p>
    <w:p w14:paraId="5286BEB7" w14:textId="6EEF3C49" w:rsidR="00E441DF" w:rsidRPr="00584810" w:rsidRDefault="00E441DF" w:rsidP="00E441DF">
      <w:pPr>
        <w:pStyle w:val="ListParagraph"/>
        <w:numPr>
          <w:ilvl w:val="0"/>
          <w:numId w:val="3"/>
        </w:numPr>
        <w:spacing w:before="120" w:after="120" w:line="380" w:lineRule="exact"/>
        <w:contextualSpacing w:val="0"/>
        <w:jc w:val="thaiDistribute"/>
        <w:rPr>
          <w:rFonts w:ascii="Arial" w:eastAsia="Calibri" w:hAnsi="Arial" w:cs="Arial"/>
          <w:sz w:val="22"/>
          <w:szCs w:val="22"/>
        </w:rPr>
      </w:pPr>
      <w:r w:rsidRPr="00584810">
        <w:rPr>
          <w:rFonts w:ascii="Arial" w:eastAsia="Calibri" w:hAnsi="Arial" w:cs="Arial"/>
          <w:sz w:val="22"/>
          <w:szCs w:val="22"/>
        </w:rPr>
        <w:t xml:space="preserve">With respect to the investment in and loans to other companies by the Company and ACE between the years 2018 and 2020, based on examination of generally available information, no relationships were noted between the Company or ACE and the companies in which they invested and/or to which they provided loans. Moreover, the rates of return were normal in comparison with those of other financial institutions in general. However, it was found that approval of the transactions did not comply with the Company’s authorisation rules and transaction approval processes, which is considered to be a breach of internal control procedures. Based on the results of the investigation, the Audit Committee instructed the Company to improve the rules and policies for approval of investments and loans to hire an internal auditor to review whether management are strictly complying with these policies. Moreover, the Audit Committee instructed the directors, management and all staff carrying out relevant work to be strictly enforce conflict of interest issues that might arise in the future in order to prevent any transfers of benefit that may result in such conflicts (arm’s length basis). The Company has improved the rules and policies for approval of investments and loans and the management proposed the policy to and obtained approval from the Board of Directors meeting No. </w:t>
      </w:r>
      <w:r w:rsidR="00584810">
        <w:rPr>
          <w:rFonts w:ascii="Arial" w:eastAsia="Calibri" w:hAnsi="Arial" w:cs="Arial"/>
          <w:sz w:val="22"/>
          <w:szCs w:val="22"/>
        </w:rPr>
        <w:t>3</w:t>
      </w:r>
      <w:r w:rsidRPr="00584810">
        <w:rPr>
          <w:rFonts w:ascii="Arial" w:eastAsia="Calibri" w:hAnsi="Arial" w:cs="Arial"/>
          <w:sz w:val="22"/>
          <w:szCs w:val="22"/>
        </w:rPr>
        <w:t>/202</w:t>
      </w:r>
      <w:r w:rsidR="00584810">
        <w:rPr>
          <w:rFonts w:ascii="Arial" w:eastAsia="Calibri" w:hAnsi="Arial" w:cs="Arial"/>
          <w:sz w:val="22"/>
          <w:szCs w:val="22"/>
        </w:rPr>
        <w:t>1</w:t>
      </w:r>
      <w:r w:rsidRPr="00584810">
        <w:rPr>
          <w:rFonts w:ascii="Arial" w:eastAsia="Calibri" w:hAnsi="Arial" w:cs="Arial"/>
          <w:sz w:val="22"/>
          <w:szCs w:val="22"/>
        </w:rPr>
        <w:t xml:space="preserve">, held on </w:t>
      </w:r>
      <w:r w:rsidR="00584810">
        <w:rPr>
          <w:rFonts w:ascii="Arial" w:eastAsia="Calibri" w:hAnsi="Arial" w:cs="Arial"/>
          <w:sz w:val="22"/>
          <w:szCs w:val="22"/>
        </w:rPr>
        <w:t>24</w:t>
      </w:r>
      <w:r w:rsidRPr="00584810">
        <w:rPr>
          <w:rFonts w:ascii="Arial" w:eastAsia="Calibri" w:hAnsi="Arial" w:cs="Arial"/>
          <w:sz w:val="22"/>
          <w:szCs w:val="22"/>
        </w:rPr>
        <w:t xml:space="preserve"> </w:t>
      </w:r>
      <w:r w:rsidR="00584810">
        <w:rPr>
          <w:rFonts w:ascii="Arial" w:eastAsia="Calibri" w:hAnsi="Arial" w:cs="Arial"/>
          <w:sz w:val="22"/>
          <w:szCs w:val="22"/>
        </w:rPr>
        <w:t>March</w:t>
      </w:r>
      <w:r w:rsidRPr="00584810">
        <w:rPr>
          <w:rFonts w:ascii="Arial" w:eastAsia="Calibri" w:hAnsi="Arial" w:cs="Arial"/>
          <w:sz w:val="22"/>
          <w:szCs w:val="22"/>
        </w:rPr>
        <w:t xml:space="preserve"> 202</w:t>
      </w:r>
      <w:r w:rsidR="00584810">
        <w:rPr>
          <w:rFonts w:ascii="Arial" w:eastAsia="Calibri" w:hAnsi="Arial" w:cs="Arial"/>
          <w:sz w:val="22"/>
          <w:szCs w:val="22"/>
        </w:rPr>
        <w:t>1</w:t>
      </w:r>
      <w:r w:rsidR="0008661A" w:rsidRPr="00584810">
        <w:rPr>
          <w:rFonts w:ascii="Arial" w:eastAsia="Calibri" w:hAnsi="Arial" w:cs="Arial"/>
          <w:sz w:val="22"/>
          <w:szCs w:val="22"/>
        </w:rPr>
        <w:t>.</w:t>
      </w:r>
    </w:p>
    <w:p w14:paraId="5B6A0220" w14:textId="77777777" w:rsidR="00E441DF" w:rsidRPr="00584810" w:rsidRDefault="00E441DF">
      <w:pPr>
        <w:overflowPunct/>
        <w:autoSpaceDE/>
        <w:autoSpaceDN/>
        <w:adjustRightInd/>
        <w:textAlignment w:val="auto"/>
        <w:rPr>
          <w:rFonts w:ascii="Arial" w:eastAsia="Calibri" w:hAnsi="Arial" w:cs="Arial"/>
          <w:sz w:val="22"/>
          <w:szCs w:val="22"/>
        </w:rPr>
      </w:pPr>
      <w:r w:rsidRPr="00584810">
        <w:rPr>
          <w:rFonts w:ascii="Arial" w:eastAsia="Calibri" w:hAnsi="Arial" w:cs="Arial"/>
          <w:sz w:val="22"/>
          <w:szCs w:val="22"/>
        </w:rPr>
        <w:br w:type="page"/>
      </w:r>
    </w:p>
    <w:p w14:paraId="2B97E189" w14:textId="76D5A5D2" w:rsidR="00401D81" w:rsidRPr="00584810" w:rsidRDefault="00401D81" w:rsidP="00401D81">
      <w:pPr>
        <w:tabs>
          <w:tab w:val="left" w:pos="600"/>
          <w:tab w:val="left" w:pos="2880"/>
        </w:tabs>
        <w:spacing w:before="120" w:after="120" w:line="380" w:lineRule="exact"/>
        <w:ind w:left="547" w:hanging="547"/>
        <w:jc w:val="thaiDistribute"/>
        <w:rPr>
          <w:rFonts w:ascii="Arial" w:eastAsia="Calibri" w:hAnsi="Arial" w:cs="Arial"/>
          <w:sz w:val="22"/>
          <w:szCs w:val="22"/>
        </w:rPr>
      </w:pPr>
      <w:r w:rsidRPr="00584810">
        <w:rPr>
          <w:rFonts w:ascii="Arial" w:eastAsia="Calibri" w:hAnsi="Arial" w:cs="Arial"/>
          <w:sz w:val="22"/>
          <w:szCs w:val="22"/>
          <w:cs/>
        </w:rPr>
        <w:lastRenderedPageBreak/>
        <w:tab/>
      </w:r>
      <w:r w:rsidRPr="00584810">
        <w:rPr>
          <w:rFonts w:ascii="Arial" w:eastAsia="Calibri" w:hAnsi="Arial" w:cs="Arial"/>
          <w:sz w:val="22"/>
          <w:szCs w:val="22"/>
        </w:rPr>
        <w:t>On 18 May 2022, the Securities and Exchange Commission submitted a report on a routine inspection to the Company’s management, regarding the suspicion that the Company had committed offenses under the Securities and Exchange Act B.E. 2535, in the same manner as the report dated 21 December 2021. The Company explained the facts to SEC on 30 May 2022.</w:t>
      </w:r>
    </w:p>
    <w:p w14:paraId="164F6546" w14:textId="754E426A" w:rsidR="00E441DF" w:rsidRPr="00584810" w:rsidRDefault="00E441DF" w:rsidP="00E441DF">
      <w:pPr>
        <w:tabs>
          <w:tab w:val="left" w:pos="600"/>
          <w:tab w:val="left" w:pos="2880"/>
        </w:tabs>
        <w:spacing w:before="120" w:after="120" w:line="380" w:lineRule="exact"/>
        <w:ind w:left="547" w:hanging="547"/>
        <w:jc w:val="thaiDistribute"/>
        <w:rPr>
          <w:rFonts w:ascii="Arial" w:eastAsia="Calibri" w:hAnsi="Arial" w:cs="Arial"/>
          <w:sz w:val="22"/>
          <w:szCs w:val="22"/>
        </w:rPr>
      </w:pPr>
      <w:r w:rsidRPr="00584810">
        <w:rPr>
          <w:rFonts w:ascii="Arial" w:eastAsia="Calibri" w:hAnsi="Arial" w:cs="Arial"/>
          <w:sz w:val="22"/>
          <w:szCs w:val="22"/>
        </w:rPr>
        <w:tab/>
        <w:t xml:space="preserve">The Company has set aside allowance for expected credit loss and allowance for revaluation for the full amounts of these past investments and loans since the end of year </w:t>
      </w:r>
      <w:r w:rsidRPr="00584810">
        <w:rPr>
          <w:rFonts w:ascii="Arial" w:hAnsi="Arial" w:cs="Arial"/>
          <w:sz w:val="22"/>
          <w:szCs w:val="22"/>
        </w:rPr>
        <w:t>2021</w:t>
      </w:r>
      <w:r w:rsidRPr="00584810">
        <w:rPr>
          <w:rFonts w:ascii="Arial" w:eastAsia="Calibri" w:hAnsi="Arial" w:cs="Arial"/>
          <w:sz w:val="22"/>
          <w:szCs w:val="22"/>
        </w:rPr>
        <w:t xml:space="preserve">. As at </w:t>
      </w:r>
      <w:r w:rsidR="00467345" w:rsidRPr="00584810">
        <w:rPr>
          <w:rFonts w:ascii="Arial" w:eastAsia="Calibri" w:hAnsi="Arial" w:cs="Arial"/>
          <w:sz w:val="22"/>
          <w:szCs w:val="22"/>
        </w:rPr>
        <w:t xml:space="preserve">               </w:t>
      </w:r>
      <w:r w:rsidRPr="00584810">
        <w:rPr>
          <w:rFonts w:ascii="Arial" w:eastAsia="Calibri" w:hAnsi="Arial" w:cs="Arial"/>
          <w:sz w:val="22"/>
          <w:szCs w:val="22"/>
        </w:rPr>
        <w:t>30</w:t>
      </w:r>
      <w:r w:rsidR="00467345" w:rsidRPr="00584810">
        <w:rPr>
          <w:rFonts w:ascii="Arial" w:eastAsia="Calibri" w:hAnsi="Arial" w:cs="Arial"/>
          <w:sz w:val="22"/>
          <w:szCs w:val="22"/>
        </w:rPr>
        <w:t xml:space="preserve"> </w:t>
      </w:r>
      <w:r w:rsidRPr="00584810">
        <w:rPr>
          <w:rFonts w:ascii="Arial" w:eastAsia="Calibri" w:hAnsi="Arial" w:cs="Arial"/>
          <w:sz w:val="22"/>
          <w:szCs w:val="22"/>
        </w:rPr>
        <w:t>June 2022 and 31 December 2021, the past investments and loans were presented in the financial statements as follows:</w:t>
      </w:r>
    </w:p>
    <w:p w14:paraId="7EECEC64" w14:textId="77777777" w:rsidR="00E441DF" w:rsidRPr="00584810" w:rsidRDefault="00E441DF" w:rsidP="00E441DF">
      <w:pPr>
        <w:spacing w:line="300" w:lineRule="exact"/>
        <w:ind w:left="540"/>
        <w:jc w:val="right"/>
        <w:rPr>
          <w:rFonts w:ascii="Arial" w:hAnsi="Arial" w:cs="Arial"/>
          <w:sz w:val="14"/>
          <w:szCs w:val="14"/>
        </w:rPr>
      </w:pPr>
      <w:r w:rsidRPr="00584810">
        <w:rPr>
          <w:rFonts w:ascii="Arial" w:hAnsi="Arial" w:cs="Arial"/>
          <w:sz w:val="14"/>
          <w:szCs w:val="14"/>
          <w:cs/>
        </w:rPr>
        <w:t xml:space="preserve"> (</w:t>
      </w:r>
      <w:r w:rsidRPr="00584810">
        <w:rPr>
          <w:rFonts w:ascii="Arial" w:hAnsi="Arial" w:cs="Arial"/>
          <w:sz w:val="14"/>
          <w:szCs w:val="14"/>
        </w:rPr>
        <w:t>Unit: Million Baht</w:t>
      </w:r>
      <w:r w:rsidRPr="00584810">
        <w:rPr>
          <w:rFonts w:ascii="Arial" w:hAnsi="Arial" w:cs="Arial"/>
          <w:sz w:val="14"/>
          <w:szCs w:val="14"/>
          <w:cs/>
        </w:rPr>
        <w:t>)</w:t>
      </w:r>
    </w:p>
    <w:tbl>
      <w:tblPr>
        <w:tblW w:w="9141" w:type="dxa"/>
        <w:tblInd w:w="450" w:type="dxa"/>
        <w:tblCellMar>
          <w:left w:w="0" w:type="dxa"/>
          <w:right w:w="0" w:type="dxa"/>
        </w:tblCellMar>
        <w:tblLook w:val="04A0" w:firstRow="1" w:lastRow="0" w:firstColumn="1" w:lastColumn="0" w:noHBand="0" w:noVBand="1"/>
      </w:tblPr>
      <w:tblGrid>
        <w:gridCol w:w="2520"/>
        <w:gridCol w:w="1103"/>
        <w:gridCol w:w="1104"/>
        <w:gridCol w:w="1103"/>
        <w:gridCol w:w="1104"/>
        <w:gridCol w:w="1103"/>
        <w:gridCol w:w="1104"/>
      </w:tblGrid>
      <w:tr w:rsidR="00E441DF" w:rsidRPr="00584810" w14:paraId="7C1FB08B" w14:textId="77777777" w:rsidTr="004040C6">
        <w:tc>
          <w:tcPr>
            <w:tcW w:w="2520" w:type="dxa"/>
            <w:tcMar>
              <w:top w:w="0" w:type="dxa"/>
              <w:left w:w="108" w:type="dxa"/>
              <w:bottom w:w="0" w:type="dxa"/>
              <w:right w:w="108" w:type="dxa"/>
            </w:tcMar>
          </w:tcPr>
          <w:p w14:paraId="6235C0D9" w14:textId="77777777" w:rsidR="00E441DF" w:rsidRPr="00584810" w:rsidRDefault="00E441DF" w:rsidP="00E441DF">
            <w:pPr>
              <w:spacing w:line="300" w:lineRule="exact"/>
              <w:jc w:val="thaiDistribute"/>
              <w:rPr>
                <w:rFonts w:ascii="Arial" w:hAnsi="Arial" w:cs="Arial"/>
                <w:sz w:val="14"/>
                <w:szCs w:val="14"/>
              </w:rPr>
            </w:pPr>
          </w:p>
        </w:tc>
        <w:tc>
          <w:tcPr>
            <w:tcW w:w="3310" w:type="dxa"/>
            <w:gridSpan w:val="3"/>
            <w:tcMar>
              <w:top w:w="0" w:type="dxa"/>
              <w:left w:w="108" w:type="dxa"/>
              <w:bottom w:w="0" w:type="dxa"/>
              <w:right w:w="108" w:type="dxa"/>
            </w:tcMar>
            <w:vAlign w:val="bottom"/>
            <w:hideMark/>
          </w:tcPr>
          <w:p w14:paraId="43341CDF" w14:textId="77777777" w:rsidR="00E441DF" w:rsidRPr="00584810" w:rsidRDefault="00E441DF" w:rsidP="00E441DF">
            <w:pPr>
              <w:pBdr>
                <w:bottom w:val="single" w:sz="4" w:space="1" w:color="auto"/>
              </w:pBdr>
              <w:spacing w:line="300" w:lineRule="exact"/>
              <w:jc w:val="center"/>
              <w:rPr>
                <w:rFonts w:ascii="Arial" w:hAnsi="Arial" w:cs="Arial"/>
                <w:sz w:val="14"/>
                <w:szCs w:val="14"/>
              </w:rPr>
            </w:pPr>
            <w:r w:rsidRPr="00584810">
              <w:rPr>
                <w:rFonts w:ascii="Arial" w:hAnsi="Arial" w:cs="Arial"/>
                <w:sz w:val="14"/>
                <w:szCs w:val="14"/>
              </w:rPr>
              <w:t>30 June 2022</w:t>
            </w:r>
          </w:p>
        </w:tc>
        <w:tc>
          <w:tcPr>
            <w:tcW w:w="3311" w:type="dxa"/>
            <w:gridSpan w:val="3"/>
            <w:tcMar>
              <w:top w:w="0" w:type="dxa"/>
              <w:left w:w="108" w:type="dxa"/>
              <w:bottom w:w="0" w:type="dxa"/>
              <w:right w:w="108" w:type="dxa"/>
            </w:tcMar>
            <w:vAlign w:val="bottom"/>
            <w:hideMark/>
          </w:tcPr>
          <w:p w14:paraId="41448143" w14:textId="77777777" w:rsidR="00E441DF" w:rsidRPr="00584810" w:rsidRDefault="00E441DF" w:rsidP="00E441DF">
            <w:pPr>
              <w:pBdr>
                <w:bottom w:val="single" w:sz="4" w:space="1" w:color="auto"/>
              </w:pBdr>
              <w:spacing w:line="300" w:lineRule="exact"/>
              <w:jc w:val="center"/>
              <w:rPr>
                <w:rFonts w:ascii="Arial" w:hAnsi="Arial" w:cs="Arial"/>
                <w:sz w:val="14"/>
                <w:szCs w:val="14"/>
                <w:cs/>
              </w:rPr>
            </w:pPr>
            <w:r w:rsidRPr="00584810">
              <w:rPr>
                <w:rFonts w:ascii="Arial" w:hAnsi="Arial" w:cs="Arial"/>
                <w:sz w:val="14"/>
                <w:szCs w:val="14"/>
              </w:rPr>
              <w:t>31 December 2021</w:t>
            </w:r>
          </w:p>
        </w:tc>
      </w:tr>
      <w:tr w:rsidR="00E441DF" w:rsidRPr="00584810" w14:paraId="6370CB3C" w14:textId="77777777" w:rsidTr="004040C6">
        <w:tc>
          <w:tcPr>
            <w:tcW w:w="2520" w:type="dxa"/>
            <w:tcMar>
              <w:top w:w="0" w:type="dxa"/>
              <w:left w:w="108" w:type="dxa"/>
              <w:bottom w:w="0" w:type="dxa"/>
              <w:right w:w="108" w:type="dxa"/>
            </w:tcMar>
          </w:tcPr>
          <w:p w14:paraId="66C4B017" w14:textId="77777777" w:rsidR="00E441DF" w:rsidRPr="00584810" w:rsidRDefault="00E441DF" w:rsidP="00E441DF">
            <w:pPr>
              <w:spacing w:line="300" w:lineRule="exact"/>
              <w:jc w:val="thaiDistribute"/>
              <w:rPr>
                <w:rFonts w:ascii="Arial" w:hAnsi="Arial" w:cs="Arial"/>
                <w:sz w:val="14"/>
                <w:szCs w:val="14"/>
              </w:rPr>
            </w:pPr>
          </w:p>
        </w:tc>
        <w:tc>
          <w:tcPr>
            <w:tcW w:w="1103" w:type="dxa"/>
            <w:tcMar>
              <w:top w:w="0" w:type="dxa"/>
              <w:left w:w="108" w:type="dxa"/>
              <w:bottom w:w="0" w:type="dxa"/>
              <w:right w:w="108" w:type="dxa"/>
            </w:tcMar>
            <w:vAlign w:val="bottom"/>
            <w:hideMark/>
          </w:tcPr>
          <w:p w14:paraId="22A45C44" w14:textId="77777777" w:rsidR="00E441DF" w:rsidRPr="00584810" w:rsidRDefault="00E441DF" w:rsidP="00E441DF">
            <w:pPr>
              <w:pBdr>
                <w:bottom w:val="single" w:sz="4" w:space="1" w:color="auto"/>
              </w:pBdr>
              <w:spacing w:line="300" w:lineRule="exact"/>
              <w:jc w:val="center"/>
              <w:rPr>
                <w:rFonts w:ascii="Arial" w:hAnsi="Arial" w:cs="Arial"/>
                <w:sz w:val="14"/>
                <w:szCs w:val="14"/>
              </w:rPr>
            </w:pPr>
            <w:r w:rsidRPr="00584810">
              <w:rPr>
                <w:rFonts w:ascii="Arial" w:hAnsi="Arial" w:cs="Arial"/>
                <w:sz w:val="14"/>
                <w:szCs w:val="14"/>
              </w:rPr>
              <w:t>Cost</w:t>
            </w:r>
            <w:r w:rsidRPr="00584810">
              <w:rPr>
                <w:rFonts w:ascii="Arial" w:hAnsi="Arial" w:cs="Arial"/>
                <w:sz w:val="14"/>
                <w:szCs w:val="14"/>
                <w:cs/>
              </w:rPr>
              <w:t>/</w:t>
            </w:r>
            <w:r w:rsidRPr="00584810">
              <w:rPr>
                <w:rFonts w:ascii="Arial" w:hAnsi="Arial" w:cs="Arial"/>
                <w:sz w:val="14"/>
                <w:szCs w:val="14"/>
              </w:rPr>
              <w:t>loans to</w:t>
            </w:r>
          </w:p>
        </w:tc>
        <w:tc>
          <w:tcPr>
            <w:tcW w:w="1104" w:type="dxa"/>
            <w:tcMar>
              <w:top w:w="0" w:type="dxa"/>
              <w:left w:w="108" w:type="dxa"/>
              <w:bottom w:w="0" w:type="dxa"/>
              <w:right w:w="108" w:type="dxa"/>
            </w:tcMar>
            <w:vAlign w:val="bottom"/>
            <w:hideMark/>
          </w:tcPr>
          <w:p w14:paraId="1674647D" w14:textId="2A9D9580" w:rsidR="00E441DF" w:rsidRPr="00584810" w:rsidRDefault="00E441DF" w:rsidP="00E441DF">
            <w:pPr>
              <w:pBdr>
                <w:bottom w:val="single" w:sz="4" w:space="1" w:color="auto"/>
              </w:pBdr>
              <w:spacing w:line="300" w:lineRule="exact"/>
              <w:jc w:val="center"/>
              <w:rPr>
                <w:rFonts w:ascii="Arial" w:hAnsi="Arial" w:cs="Arial"/>
                <w:sz w:val="14"/>
                <w:szCs w:val="14"/>
                <w:cs/>
              </w:rPr>
            </w:pPr>
            <w:r w:rsidRPr="00584810">
              <w:rPr>
                <w:rFonts w:ascii="Arial" w:hAnsi="Arial" w:cs="Arial"/>
                <w:sz w:val="14"/>
                <w:szCs w:val="14"/>
              </w:rPr>
              <w:t xml:space="preserve">Allowance for expected credit loss </w:t>
            </w:r>
            <w:r w:rsidRPr="00584810">
              <w:rPr>
                <w:rFonts w:ascii="Arial" w:hAnsi="Arial" w:cs="Arial"/>
                <w:sz w:val="14"/>
                <w:szCs w:val="14"/>
                <w:cs/>
              </w:rPr>
              <w:t xml:space="preserve">/ </w:t>
            </w:r>
            <w:r w:rsidRPr="00584810">
              <w:rPr>
                <w:rFonts w:ascii="Arial" w:hAnsi="Arial" w:cs="Arial"/>
                <w:sz w:val="14"/>
                <w:szCs w:val="14"/>
              </w:rPr>
              <w:t>Allowance for revaluation</w:t>
            </w:r>
          </w:p>
        </w:tc>
        <w:tc>
          <w:tcPr>
            <w:tcW w:w="1103" w:type="dxa"/>
            <w:tcMar>
              <w:top w:w="0" w:type="dxa"/>
              <w:left w:w="108" w:type="dxa"/>
              <w:bottom w:w="0" w:type="dxa"/>
              <w:right w:w="108" w:type="dxa"/>
            </w:tcMar>
            <w:vAlign w:val="bottom"/>
            <w:hideMark/>
          </w:tcPr>
          <w:p w14:paraId="0A3FC357" w14:textId="77777777" w:rsidR="00E441DF" w:rsidRPr="00584810" w:rsidRDefault="00E441DF" w:rsidP="00E441DF">
            <w:pPr>
              <w:pBdr>
                <w:bottom w:val="single" w:sz="4" w:space="1" w:color="auto"/>
              </w:pBdr>
              <w:spacing w:line="300" w:lineRule="exact"/>
              <w:jc w:val="center"/>
              <w:rPr>
                <w:rFonts w:ascii="Arial" w:hAnsi="Arial" w:cs="Arial"/>
                <w:sz w:val="14"/>
                <w:szCs w:val="14"/>
              </w:rPr>
            </w:pPr>
            <w:r w:rsidRPr="00584810">
              <w:rPr>
                <w:rFonts w:ascii="Arial" w:hAnsi="Arial" w:cs="Arial"/>
                <w:sz w:val="14"/>
                <w:szCs w:val="14"/>
              </w:rPr>
              <w:t>Net book value</w:t>
            </w:r>
          </w:p>
        </w:tc>
        <w:tc>
          <w:tcPr>
            <w:tcW w:w="1104" w:type="dxa"/>
            <w:tcMar>
              <w:top w:w="0" w:type="dxa"/>
              <w:left w:w="108" w:type="dxa"/>
              <w:bottom w:w="0" w:type="dxa"/>
              <w:right w:w="108" w:type="dxa"/>
            </w:tcMar>
            <w:vAlign w:val="bottom"/>
            <w:hideMark/>
          </w:tcPr>
          <w:p w14:paraId="4B358F5C" w14:textId="77777777" w:rsidR="00E441DF" w:rsidRPr="00584810" w:rsidRDefault="00E441DF" w:rsidP="00E441DF">
            <w:pPr>
              <w:pBdr>
                <w:bottom w:val="single" w:sz="4" w:space="1" w:color="auto"/>
              </w:pBdr>
              <w:spacing w:line="300" w:lineRule="exact"/>
              <w:jc w:val="center"/>
              <w:rPr>
                <w:rFonts w:ascii="Arial" w:hAnsi="Arial" w:cs="Arial"/>
                <w:sz w:val="14"/>
                <w:szCs w:val="14"/>
              </w:rPr>
            </w:pPr>
            <w:r w:rsidRPr="00584810">
              <w:rPr>
                <w:rFonts w:ascii="Arial" w:hAnsi="Arial" w:cs="Arial"/>
                <w:sz w:val="14"/>
                <w:szCs w:val="14"/>
              </w:rPr>
              <w:t>Cost</w:t>
            </w:r>
            <w:r w:rsidRPr="00584810">
              <w:rPr>
                <w:rFonts w:ascii="Arial" w:hAnsi="Arial" w:cs="Arial"/>
                <w:sz w:val="14"/>
                <w:szCs w:val="14"/>
                <w:cs/>
              </w:rPr>
              <w:t>/</w:t>
            </w:r>
            <w:r w:rsidRPr="00584810">
              <w:rPr>
                <w:rFonts w:ascii="Arial" w:hAnsi="Arial" w:cs="Arial"/>
                <w:sz w:val="14"/>
                <w:szCs w:val="14"/>
              </w:rPr>
              <w:t>loans to</w:t>
            </w:r>
          </w:p>
        </w:tc>
        <w:tc>
          <w:tcPr>
            <w:tcW w:w="1103" w:type="dxa"/>
            <w:tcMar>
              <w:top w:w="0" w:type="dxa"/>
              <w:left w:w="108" w:type="dxa"/>
              <w:bottom w:w="0" w:type="dxa"/>
              <w:right w:w="108" w:type="dxa"/>
            </w:tcMar>
            <w:vAlign w:val="bottom"/>
            <w:hideMark/>
          </w:tcPr>
          <w:p w14:paraId="60C9A372" w14:textId="29919ADD" w:rsidR="00E441DF" w:rsidRPr="00584810" w:rsidRDefault="00E441DF" w:rsidP="00E441DF">
            <w:pPr>
              <w:pBdr>
                <w:bottom w:val="single" w:sz="4" w:space="1" w:color="auto"/>
              </w:pBdr>
              <w:spacing w:line="300" w:lineRule="exact"/>
              <w:jc w:val="center"/>
              <w:rPr>
                <w:rFonts w:ascii="Arial" w:hAnsi="Arial" w:cs="Arial"/>
                <w:sz w:val="14"/>
                <w:szCs w:val="14"/>
              </w:rPr>
            </w:pPr>
            <w:r w:rsidRPr="00584810">
              <w:rPr>
                <w:rFonts w:ascii="Arial" w:hAnsi="Arial" w:cs="Arial"/>
                <w:sz w:val="14"/>
                <w:szCs w:val="14"/>
              </w:rPr>
              <w:t xml:space="preserve">Allowance for expected credit loss </w:t>
            </w:r>
            <w:r w:rsidRPr="00584810">
              <w:rPr>
                <w:rFonts w:ascii="Arial" w:hAnsi="Arial" w:cs="Arial"/>
                <w:sz w:val="14"/>
                <w:szCs w:val="14"/>
                <w:cs/>
              </w:rPr>
              <w:t xml:space="preserve">/ </w:t>
            </w:r>
            <w:r w:rsidRPr="00584810">
              <w:rPr>
                <w:rFonts w:ascii="Arial" w:hAnsi="Arial" w:cs="Arial"/>
                <w:sz w:val="14"/>
                <w:szCs w:val="14"/>
              </w:rPr>
              <w:t>Allowance for revaluation</w:t>
            </w:r>
          </w:p>
        </w:tc>
        <w:tc>
          <w:tcPr>
            <w:tcW w:w="1104" w:type="dxa"/>
            <w:tcMar>
              <w:top w:w="0" w:type="dxa"/>
              <w:left w:w="108" w:type="dxa"/>
              <w:bottom w:w="0" w:type="dxa"/>
              <w:right w:w="108" w:type="dxa"/>
            </w:tcMar>
            <w:vAlign w:val="bottom"/>
            <w:hideMark/>
          </w:tcPr>
          <w:p w14:paraId="32904340" w14:textId="77777777" w:rsidR="00E441DF" w:rsidRPr="00584810" w:rsidRDefault="00E441DF" w:rsidP="00E441DF">
            <w:pPr>
              <w:pBdr>
                <w:bottom w:val="single" w:sz="4" w:space="1" w:color="auto"/>
              </w:pBdr>
              <w:spacing w:line="300" w:lineRule="exact"/>
              <w:jc w:val="center"/>
              <w:rPr>
                <w:rFonts w:ascii="Arial" w:hAnsi="Arial" w:cs="Arial"/>
                <w:sz w:val="14"/>
                <w:szCs w:val="14"/>
              </w:rPr>
            </w:pPr>
            <w:r w:rsidRPr="00584810">
              <w:rPr>
                <w:rFonts w:ascii="Arial" w:hAnsi="Arial" w:cs="Arial"/>
                <w:sz w:val="14"/>
                <w:szCs w:val="14"/>
              </w:rPr>
              <w:t>Net book value</w:t>
            </w:r>
          </w:p>
        </w:tc>
      </w:tr>
      <w:tr w:rsidR="00E441DF" w:rsidRPr="00584810" w14:paraId="2B9DA26D" w14:textId="77777777" w:rsidTr="004040C6">
        <w:tc>
          <w:tcPr>
            <w:tcW w:w="2520" w:type="dxa"/>
            <w:tcMar>
              <w:top w:w="0" w:type="dxa"/>
              <w:left w:w="108" w:type="dxa"/>
              <w:bottom w:w="0" w:type="dxa"/>
              <w:right w:w="108" w:type="dxa"/>
            </w:tcMar>
            <w:hideMark/>
          </w:tcPr>
          <w:p w14:paraId="7931A698" w14:textId="77777777" w:rsidR="00E441DF" w:rsidRPr="00584810" w:rsidRDefault="00E441DF" w:rsidP="00E441DF">
            <w:pPr>
              <w:spacing w:line="300" w:lineRule="exact"/>
              <w:jc w:val="thaiDistribute"/>
              <w:rPr>
                <w:rFonts w:ascii="Arial" w:hAnsi="Arial" w:cs="Arial"/>
                <w:sz w:val="14"/>
                <w:szCs w:val="14"/>
              </w:rPr>
            </w:pPr>
            <w:r w:rsidRPr="00584810">
              <w:rPr>
                <w:rFonts w:ascii="Arial" w:hAnsi="Arial" w:cs="Arial"/>
                <w:sz w:val="14"/>
                <w:szCs w:val="14"/>
              </w:rPr>
              <w:t>Non-collateralised investments</w:t>
            </w:r>
          </w:p>
        </w:tc>
        <w:tc>
          <w:tcPr>
            <w:tcW w:w="1103" w:type="dxa"/>
            <w:tcMar>
              <w:top w:w="0" w:type="dxa"/>
              <w:left w:w="108" w:type="dxa"/>
              <w:bottom w:w="0" w:type="dxa"/>
              <w:right w:w="108" w:type="dxa"/>
            </w:tcMar>
            <w:hideMark/>
          </w:tcPr>
          <w:p w14:paraId="00D10158" w14:textId="76178B9E" w:rsidR="00E441DF" w:rsidRPr="00584810" w:rsidRDefault="00E441DF" w:rsidP="00E441DF">
            <w:pPr>
              <w:tabs>
                <w:tab w:val="decimal" w:pos="638"/>
              </w:tabs>
              <w:spacing w:line="300" w:lineRule="exact"/>
              <w:rPr>
                <w:rFonts w:ascii="Arial" w:hAnsi="Arial" w:cs="Arial"/>
                <w:sz w:val="14"/>
                <w:szCs w:val="14"/>
              </w:rPr>
            </w:pPr>
            <w:r w:rsidRPr="00584810">
              <w:rPr>
                <w:rFonts w:ascii="Arial" w:eastAsia="Calibri" w:hAnsi="Arial" w:cs="Arial"/>
                <w:sz w:val="14"/>
                <w:szCs w:val="14"/>
              </w:rPr>
              <w:t>219.2</w:t>
            </w:r>
          </w:p>
        </w:tc>
        <w:tc>
          <w:tcPr>
            <w:tcW w:w="1104" w:type="dxa"/>
            <w:tcMar>
              <w:top w:w="0" w:type="dxa"/>
              <w:left w:w="108" w:type="dxa"/>
              <w:bottom w:w="0" w:type="dxa"/>
              <w:right w:w="108" w:type="dxa"/>
            </w:tcMar>
            <w:hideMark/>
          </w:tcPr>
          <w:p w14:paraId="6D2D44A3" w14:textId="34910C1D" w:rsidR="00E441DF" w:rsidRPr="00584810" w:rsidRDefault="00E441DF" w:rsidP="00E441DF">
            <w:pPr>
              <w:tabs>
                <w:tab w:val="decimal" w:pos="638"/>
              </w:tabs>
              <w:spacing w:line="300" w:lineRule="exact"/>
              <w:rPr>
                <w:rFonts w:ascii="Arial" w:hAnsi="Arial" w:cs="Arial"/>
                <w:sz w:val="14"/>
                <w:szCs w:val="14"/>
              </w:rPr>
            </w:pPr>
            <w:r w:rsidRPr="00584810">
              <w:rPr>
                <w:rFonts w:ascii="Arial" w:eastAsia="Calibri" w:hAnsi="Arial" w:cs="Arial"/>
                <w:sz w:val="14"/>
                <w:szCs w:val="14"/>
              </w:rPr>
              <w:t>(219.0)</w:t>
            </w:r>
          </w:p>
        </w:tc>
        <w:tc>
          <w:tcPr>
            <w:tcW w:w="1103" w:type="dxa"/>
            <w:tcMar>
              <w:top w:w="0" w:type="dxa"/>
              <w:left w:w="108" w:type="dxa"/>
              <w:bottom w:w="0" w:type="dxa"/>
              <w:right w:w="108" w:type="dxa"/>
            </w:tcMar>
            <w:hideMark/>
          </w:tcPr>
          <w:p w14:paraId="7CAF1FD7" w14:textId="4A182061" w:rsidR="00E441DF" w:rsidRPr="00584810" w:rsidRDefault="00E441DF" w:rsidP="00E441DF">
            <w:pPr>
              <w:tabs>
                <w:tab w:val="decimal" w:pos="638"/>
              </w:tabs>
              <w:spacing w:line="300" w:lineRule="exact"/>
              <w:rPr>
                <w:rFonts w:ascii="Arial" w:hAnsi="Arial" w:cs="Arial"/>
                <w:sz w:val="14"/>
                <w:szCs w:val="14"/>
              </w:rPr>
            </w:pPr>
            <w:r w:rsidRPr="00584810">
              <w:rPr>
                <w:rFonts w:ascii="Arial" w:eastAsia="Calibri" w:hAnsi="Arial" w:cs="Arial"/>
                <w:sz w:val="14"/>
                <w:szCs w:val="14"/>
              </w:rPr>
              <w:t>0.2*</w:t>
            </w:r>
          </w:p>
        </w:tc>
        <w:tc>
          <w:tcPr>
            <w:tcW w:w="1104" w:type="dxa"/>
            <w:tcMar>
              <w:top w:w="0" w:type="dxa"/>
              <w:left w:w="108" w:type="dxa"/>
              <w:bottom w:w="0" w:type="dxa"/>
              <w:right w:w="108" w:type="dxa"/>
            </w:tcMar>
            <w:hideMark/>
          </w:tcPr>
          <w:p w14:paraId="656585CC" w14:textId="5F20E0A3" w:rsidR="00E441DF" w:rsidRPr="00584810" w:rsidRDefault="00E441DF" w:rsidP="00E441DF">
            <w:pPr>
              <w:tabs>
                <w:tab w:val="decimal" w:pos="638"/>
              </w:tabs>
              <w:spacing w:line="300" w:lineRule="exact"/>
              <w:rPr>
                <w:rFonts w:ascii="Arial" w:hAnsi="Arial" w:cs="Arial"/>
                <w:sz w:val="14"/>
                <w:szCs w:val="14"/>
              </w:rPr>
            </w:pPr>
            <w:r w:rsidRPr="00584810">
              <w:rPr>
                <w:rFonts w:ascii="Arial" w:eastAsia="Calibri" w:hAnsi="Arial" w:cs="Arial"/>
                <w:sz w:val="14"/>
                <w:szCs w:val="14"/>
              </w:rPr>
              <w:t>241.1</w:t>
            </w:r>
          </w:p>
        </w:tc>
        <w:tc>
          <w:tcPr>
            <w:tcW w:w="1103" w:type="dxa"/>
            <w:tcMar>
              <w:top w:w="0" w:type="dxa"/>
              <w:left w:w="108" w:type="dxa"/>
              <w:bottom w:w="0" w:type="dxa"/>
              <w:right w:w="108" w:type="dxa"/>
            </w:tcMar>
            <w:hideMark/>
          </w:tcPr>
          <w:p w14:paraId="02CAC558" w14:textId="193C1444" w:rsidR="00E441DF" w:rsidRPr="00584810" w:rsidRDefault="00E441DF" w:rsidP="00E441DF">
            <w:pPr>
              <w:tabs>
                <w:tab w:val="decimal" w:pos="638"/>
              </w:tabs>
              <w:spacing w:line="300" w:lineRule="exact"/>
              <w:rPr>
                <w:rFonts w:ascii="Arial" w:hAnsi="Arial" w:cs="Arial"/>
                <w:sz w:val="14"/>
                <w:szCs w:val="14"/>
              </w:rPr>
            </w:pPr>
            <w:r w:rsidRPr="00584810">
              <w:rPr>
                <w:rFonts w:ascii="Arial" w:eastAsia="Calibri" w:hAnsi="Arial" w:cs="Arial"/>
                <w:sz w:val="14"/>
                <w:szCs w:val="14"/>
              </w:rPr>
              <w:t>(221.5)</w:t>
            </w:r>
          </w:p>
        </w:tc>
        <w:tc>
          <w:tcPr>
            <w:tcW w:w="1104" w:type="dxa"/>
            <w:tcMar>
              <w:top w:w="0" w:type="dxa"/>
              <w:left w:w="108" w:type="dxa"/>
              <w:bottom w:w="0" w:type="dxa"/>
              <w:right w:w="108" w:type="dxa"/>
            </w:tcMar>
            <w:hideMark/>
          </w:tcPr>
          <w:p w14:paraId="38017977" w14:textId="70209363" w:rsidR="00E441DF" w:rsidRPr="00584810" w:rsidRDefault="00E441DF" w:rsidP="00E441DF">
            <w:pPr>
              <w:tabs>
                <w:tab w:val="decimal" w:pos="638"/>
              </w:tabs>
              <w:spacing w:line="300" w:lineRule="exact"/>
              <w:rPr>
                <w:rFonts w:ascii="Arial" w:hAnsi="Arial" w:cs="Arial"/>
                <w:sz w:val="14"/>
                <w:szCs w:val="14"/>
              </w:rPr>
            </w:pPr>
            <w:r w:rsidRPr="00584810">
              <w:rPr>
                <w:rFonts w:ascii="Arial" w:eastAsia="Calibri" w:hAnsi="Arial" w:cs="Arial"/>
                <w:sz w:val="14"/>
                <w:szCs w:val="14"/>
              </w:rPr>
              <w:t>19.6*</w:t>
            </w:r>
          </w:p>
        </w:tc>
      </w:tr>
      <w:tr w:rsidR="00E441DF" w:rsidRPr="00584810" w14:paraId="02B0C397" w14:textId="77777777" w:rsidTr="004040C6">
        <w:tc>
          <w:tcPr>
            <w:tcW w:w="2520" w:type="dxa"/>
            <w:tcMar>
              <w:top w:w="0" w:type="dxa"/>
              <w:left w:w="108" w:type="dxa"/>
              <w:bottom w:w="0" w:type="dxa"/>
              <w:right w:w="108" w:type="dxa"/>
            </w:tcMar>
            <w:hideMark/>
          </w:tcPr>
          <w:p w14:paraId="596CF20F" w14:textId="77777777" w:rsidR="00E441DF" w:rsidRPr="00584810" w:rsidRDefault="00E441DF" w:rsidP="00E441DF">
            <w:pPr>
              <w:spacing w:line="300" w:lineRule="exact"/>
              <w:jc w:val="thaiDistribute"/>
              <w:rPr>
                <w:rFonts w:ascii="Arial" w:hAnsi="Arial" w:cs="Arial"/>
                <w:sz w:val="14"/>
                <w:szCs w:val="14"/>
              </w:rPr>
            </w:pPr>
            <w:r w:rsidRPr="00584810">
              <w:rPr>
                <w:rFonts w:ascii="Arial" w:hAnsi="Arial" w:cs="Arial"/>
                <w:sz w:val="14"/>
                <w:szCs w:val="14"/>
              </w:rPr>
              <w:t>Loans to other party</w:t>
            </w:r>
          </w:p>
        </w:tc>
        <w:tc>
          <w:tcPr>
            <w:tcW w:w="1103" w:type="dxa"/>
            <w:tcMar>
              <w:top w:w="0" w:type="dxa"/>
              <w:left w:w="108" w:type="dxa"/>
              <w:bottom w:w="0" w:type="dxa"/>
              <w:right w:w="108" w:type="dxa"/>
            </w:tcMar>
            <w:hideMark/>
          </w:tcPr>
          <w:p w14:paraId="438F07B6" w14:textId="583C95E2" w:rsidR="00E441DF" w:rsidRPr="00584810" w:rsidRDefault="00E441DF" w:rsidP="00E441DF">
            <w:pPr>
              <w:tabs>
                <w:tab w:val="decimal" w:pos="638"/>
              </w:tabs>
              <w:spacing w:line="300" w:lineRule="exact"/>
              <w:rPr>
                <w:rFonts w:ascii="Arial" w:hAnsi="Arial" w:cs="Arial"/>
                <w:sz w:val="14"/>
                <w:szCs w:val="14"/>
              </w:rPr>
            </w:pPr>
            <w:r w:rsidRPr="00584810">
              <w:rPr>
                <w:rFonts w:ascii="Arial" w:eastAsia="Calibri" w:hAnsi="Arial" w:cs="Arial"/>
                <w:sz w:val="14"/>
                <w:szCs w:val="14"/>
              </w:rPr>
              <w:t>40.0</w:t>
            </w:r>
          </w:p>
        </w:tc>
        <w:tc>
          <w:tcPr>
            <w:tcW w:w="1104" w:type="dxa"/>
            <w:tcMar>
              <w:top w:w="0" w:type="dxa"/>
              <w:left w:w="108" w:type="dxa"/>
              <w:bottom w:w="0" w:type="dxa"/>
              <w:right w:w="108" w:type="dxa"/>
            </w:tcMar>
            <w:hideMark/>
          </w:tcPr>
          <w:p w14:paraId="612797EC" w14:textId="1801FA6C" w:rsidR="00E441DF" w:rsidRPr="00584810" w:rsidRDefault="00E441DF" w:rsidP="00E441DF">
            <w:pPr>
              <w:tabs>
                <w:tab w:val="decimal" w:pos="638"/>
              </w:tabs>
              <w:spacing w:line="300" w:lineRule="exact"/>
              <w:rPr>
                <w:rFonts w:ascii="Arial" w:hAnsi="Arial" w:cs="Arial"/>
                <w:sz w:val="14"/>
                <w:szCs w:val="14"/>
              </w:rPr>
            </w:pPr>
            <w:r w:rsidRPr="00584810">
              <w:rPr>
                <w:rFonts w:ascii="Arial" w:eastAsia="Calibri" w:hAnsi="Arial" w:cs="Arial"/>
                <w:sz w:val="14"/>
                <w:szCs w:val="14"/>
              </w:rPr>
              <w:t>(40.0)</w:t>
            </w:r>
          </w:p>
        </w:tc>
        <w:tc>
          <w:tcPr>
            <w:tcW w:w="1103" w:type="dxa"/>
            <w:tcMar>
              <w:top w:w="0" w:type="dxa"/>
              <w:left w:w="108" w:type="dxa"/>
              <w:bottom w:w="0" w:type="dxa"/>
              <w:right w:w="108" w:type="dxa"/>
            </w:tcMar>
            <w:hideMark/>
          </w:tcPr>
          <w:p w14:paraId="46FC2B86" w14:textId="1559C462" w:rsidR="00E441DF" w:rsidRPr="00584810" w:rsidRDefault="00E441DF" w:rsidP="00E441DF">
            <w:pPr>
              <w:tabs>
                <w:tab w:val="decimal" w:pos="638"/>
              </w:tabs>
              <w:spacing w:line="300" w:lineRule="exact"/>
              <w:rPr>
                <w:rFonts w:ascii="Arial" w:hAnsi="Arial" w:cs="Arial"/>
                <w:sz w:val="14"/>
                <w:szCs w:val="14"/>
                <w:cs/>
              </w:rPr>
            </w:pPr>
            <w:r w:rsidRPr="00584810">
              <w:rPr>
                <w:rFonts w:ascii="Arial" w:eastAsia="Calibri" w:hAnsi="Arial" w:cs="Arial"/>
                <w:sz w:val="14"/>
                <w:szCs w:val="14"/>
              </w:rPr>
              <w:t>-</w:t>
            </w:r>
          </w:p>
        </w:tc>
        <w:tc>
          <w:tcPr>
            <w:tcW w:w="1104" w:type="dxa"/>
            <w:tcMar>
              <w:top w:w="0" w:type="dxa"/>
              <w:left w:w="108" w:type="dxa"/>
              <w:bottom w:w="0" w:type="dxa"/>
              <w:right w:w="108" w:type="dxa"/>
            </w:tcMar>
            <w:hideMark/>
          </w:tcPr>
          <w:p w14:paraId="531E9802" w14:textId="4D05A7DB" w:rsidR="00E441DF" w:rsidRPr="00584810" w:rsidRDefault="00E441DF" w:rsidP="00E441DF">
            <w:pPr>
              <w:tabs>
                <w:tab w:val="decimal" w:pos="638"/>
              </w:tabs>
              <w:spacing w:line="300" w:lineRule="exact"/>
              <w:rPr>
                <w:rFonts w:ascii="Arial" w:hAnsi="Arial" w:cs="Arial"/>
                <w:sz w:val="14"/>
                <w:szCs w:val="14"/>
              </w:rPr>
            </w:pPr>
            <w:r w:rsidRPr="00584810">
              <w:rPr>
                <w:rFonts w:ascii="Arial" w:eastAsia="Calibri" w:hAnsi="Arial" w:cs="Arial"/>
                <w:sz w:val="14"/>
                <w:szCs w:val="14"/>
              </w:rPr>
              <w:t>40.0</w:t>
            </w:r>
          </w:p>
        </w:tc>
        <w:tc>
          <w:tcPr>
            <w:tcW w:w="1103" w:type="dxa"/>
            <w:tcMar>
              <w:top w:w="0" w:type="dxa"/>
              <w:left w:w="108" w:type="dxa"/>
              <w:bottom w:w="0" w:type="dxa"/>
              <w:right w:w="108" w:type="dxa"/>
            </w:tcMar>
            <w:hideMark/>
          </w:tcPr>
          <w:p w14:paraId="57BA66E2" w14:textId="00EA3791" w:rsidR="00E441DF" w:rsidRPr="00584810" w:rsidRDefault="00E441DF" w:rsidP="00E441DF">
            <w:pPr>
              <w:tabs>
                <w:tab w:val="decimal" w:pos="638"/>
              </w:tabs>
              <w:spacing w:line="300" w:lineRule="exact"/>
              <w:rPr>
                <w:rFonts w:ascii="Arial" w:hAnsi="Arial" w:cs="Arial"/>
                <w:sz w:val="14"/>
                <w:szCs w:val="14"/>
              </w:rPr>
            </w:pPr>
            <w:r w:rsidRPr="00584810">
              <w:rPr>
                <w:rFonts w:ascii="Arial" w:eastAsia="Calibri" w:hAnsi="Arial" w:cs="Arial"/>
                <w:sz w:val="14"/>
                <w:szCs w:val="14"/>
              </w:rPr>
              <w:t>(40.0)</w:t>
            </w:r>
          </w:p>
        </w:tc>
        <w:tc>
          <w:tcPr>
            <w:tcW w:w="1104" w:type="dxa"/>
            <w:tcMar>
              <w:top w:w="0" w:type="dxa"/>
              <w:left w:w="108" w:type="dxa"/>
              <w:bottom w:w="0" w:type="dxa"/>
              <w:right w:w="108" w:type="dxa"/>
            </w:tcMar>
            <w:hideMark/>
          </w:tcPr>
          <w:p w14:paraId="2509C3FF" w14:textId="3E8B4D4A" w:rsidR="00E441DF" w:rsidRPr="00584810" w:rsidRDefault="00E441DF" w:rsidP="00E441DF">
            <w:pPr>
              <w:tabs>
                <w:tab w:val="decimal" w:pos="638"/>
              </w:tabs>
              <w:spacing w:line="300" w:lineRule="exact"/>
              <w:rPr>
                <w:rFonts w:ascii="Arial" w:hAnsi="Arial" w:cs="Arial"/>
                <w:sz w:val="14"/>
                <w:szCs w:val="14"/>
              </w:rPr>
            </w:pPr>
            <w:r w:rsidRPr="00584810">
              <w:rPr>
                <w:rFonts w:ascii="Arial" w:eastAsia="Calibri" w:hAnsi="Arial" w:cs="Arial"/>
                <w:sz w:val="14"/>
                <w:szCs w:val="14"/>
              </w:rPr>
              <w:t>-</w:t>
            </w:r>
          </w:p>
        </w:tc>
      </w:tr>
      <w:tr w:rsidR="00E441DF" w:rsidRPr="00584810" w14:paraId="6221DB78" w14:textId="77777777" w:rsidTr="004040C6">
        <w:tc>
          <w:tcPr>
            <w:tcW w:w="2520" w:type="dxa"/>
            <w:tcMar>
              <w:top w:w="0" w:type="dxa"/>
              <w:left w:w="108" w:type="dxa"/>
              <w:bottom w:w="0" w:type="dxa"/>
              <w:right w:w="108" w:type="dxa"/>
            </w:tcMar>
            <w:hideMark/>
          </w:tcPr>
          <w:p w14:paraId="524C22F0" w14:textId="7E004D2D" w:rsidR="00E441DF" w:rsidRPr="00584810" w:rsidRDefault="00E441DF" w:rsidP="00E441DF">
            <w:pPr>
              <w:spacing w:line="300" w:lineRule="exact"/>
              <w:jc w:val="thaiDistribute"/>
              <w:rPr>
                <w:rFonts w:ascii="Arial" w:hAnsi="Arial" w:cs="Arial"/>
                <w:sz w:val="14"/>
                <w:szCs w:val="14"/>
              </w:rPr>
            </w:pPr>
            <w:r w:rsidRPr="00584810">
              <w:rPr>
                <w:rFonts w:ascii="Arial" w:hAnsi="Arial" w:cs="Arial"/>
                <w:sz w:val="14"/>
                <w:szCs w:val="14"/>
              </w:rPr>
              <w:t xml:space="preserve">Loans to </w:t>
            </w:r>
            <w:r w:rsidR="00334A4D" w:rsidRPr="00584810">
              <w:rPr>
                <w:rFonts w:ascii="Arial" w:hAnsi="Arial" w:cs="Arial"/>
                <w:sz w:val="14"/>
                <w:szCs w:val="14"/>
              </w:rPr>
              <w:t>an associate</w:t>
            </w:r>
          </w:p>
        </w:tc>
        <w:tc>
          <w:tcPr>
            <w:tcW w:w="1103" w:type="dxa"/>
            <w:tcMar>
              <w:top w:w="0" w:type="dxa"/>
              <w:left w:w="108" w:type="dxa"/>
              <w:bottom w:w="0" w:type="dxa"/>
              <w:right w:w="108" w:type="dxa"/>
            </w:tcMar>
            <w:hideMark/>
          </w:tcPr>
          <w:p w14:paraId="4DE53C09" w14:textId="66B1BFFB" w:rsidR="00E441DF" w:rsidRPr="00584810" w:rsidRDefault="00E441DF" w:rsidP="00E441DF">
            <w:pPr>
              <w:tabs>
                <w:tab w:val="decimal" w:pos="638"/>
              </w:tabs>
              <w:spacing w:line="300" w:lineRule="exact"/>
              <w:rPr>
                <w:rFonts w:ascii="Arial" w:hAnsi="Arial" w:cs="Arial"/>
                <w:sz w:val="14"/>
                <w:szCs w:val="14"/>
              </w:rPr>
            </w:pPr>
            <w:r w:rsidRPr="00584810">
              <w:rPr>
                <w:rFonts w:ascii="Arial" w:eastAsia="Calibri" w:hAnsi="Arial" w:cs="Arial"/>
                <w:sz w:val="14"/>
                <w:szCs w:val="14"/>
              </w:rPr>
              <w:t>66.8</w:t>
            </w:r>
          </w:p>
        </w:tc>
        <w:tc>
          <w:tcPr>
            <w:tcW w:w="1104" w:type="dxa"/>
            <w:tcMar>
              <w:top w:w="0" w:type="dxa"/>
              <w:left w:w="108" w:type="dxa"/>
              <w:bottom w:w="0" w:type="dxa"/>
              <w:right w:w="108" w:type="dxa"/>
            </w:tcMar>
            <w:hideMark/>
          </w:tcPr>
          <w:p w14:paraId="6E3D16DC" w14:textId="57626C85" w:rsidR="00E441DF" w:rsidRPr="00584810" w:rsidRDefault="00E441DF" w:rsidP="00E441DF">
            <w:pPr>
              <w:tabs>
                <w:tab w:val="decimal" w:pos="638"/>
              </w:tabs>
              <w:spacing w:line="300" w:lineRule="exact"/>
              <w:rPr>
                <w:rFonts w:ascii="Arial" w:hAnsi="Arial" w:cs="Arial"/>
                <w:sz w:val="14"/>
                <w:szCs w:val="14"/>
              </w:rPr>
            </w:pPr>
            <w:r w:rsidRPr="00584810">
              <w:rPr>
                <w:rFonts w:ascii="Arial" w:eastAsia="Calibri" w:hAnsi="Arial" w:cs="Arial"/>
                <w:sz w:val="14"/>
                <w:szCs w:val="14"/>
              </w:rPr>
              <w:t>(63.8)</w:t>
            </w:r>
          </w:p>
        </w:tc>
        <w:tc>
          <w:tcPr>
            <w:tcW w:w="1103" w:type="dxa"/>
            <w:tcMar>
              <w:top w:w="0" w:type="dxa"/>
              <w:left w:w="108" w:type="dxa"/>
              <w:bottom w:w="0" w:type="dxa"/>
              <w:right w:w="108" w:type="dxa"/>
            </w:tcMar>
            <w:hideMark/>
          </w:tcPr>
          <w:p w14:paraId="38A2DDD9" w14:textId="3068C4C7" w:rsidR="00E441DF" w:rsidRPr="00584810" w:rsidRDefault="00E441DF" w:rsidP="00E441DF">
            <w:pPr>
              <w:tabs>
                <w:tab w:val="decimal" w:pos="638"/>
              </w:tabs>
              <w:spacing w:line="300" w:lineRule="exact"/>
              <w:rPr>
                <w:rFonts w:ascii="Arial" w:hAnsi="Arial" w:cs="Arial"/>
                <w:sz w:val="14"/>
                <w:szCs w:val="14"/>
                <w:cs/>
              </w:rPr>
            </w:pPr>
            <w:r w:rsidRPr="00584810">
              <w:rPr>
                <w:rFonts w:ascii="Arial" w:eastAsia="Calibri" w:hAnsi="Arial" w:cs="Arial"/>
                <w:sz w:val="14"/>
                <w:szCs w:val="14"/>
              </w:rPr>
              <w:t>3.0*</w:t>
            </w:r>
          </w:p>
        </w:tc>
        <w:tc>
          <w:tcPr>
            <w:tcW w:w="1104" w:type="dxa"/>
            <w:tcMar>
              <w:top w:w="0" w:type="dxa"/>
              <w:left w:w="108" w:type="dxa"/>
              <w:bottom w:w="0" w:type="dxa"/>
              <w:right w:w="108" w:type="dxa"/>
            </w:tcMar>
            <w:hideMark/>
          </w:tcPr>
          <w:p w14:paraId="5B25A546" w14:textId="65699186" w:rsidR="00E441DF" w:rsidRPr="00584810" w:rsidRDefault="00E441DF" w:rsidP="00E441DF">
            <w:pPr>
              <w:tabs>
                <w:tab w:val="decimal" w:pos="638"/>
              </w:tabs>
              <w:spacing w:line="300" w:lineRule="exact"/>
              <w:rPr>
                <w:rFonts w:ascii="Arial" w:hAnsi="Arial" w:cs="Arial"/>
                <w:sz w:val="14"/>
                <w:szCs w:val="14"/>
              </w:rPr>
            </w:pPr>
            <w:r w:rsidRPr="00584810">
              <w:rPr>
                <w:rFonts w:ascii="Arial" w:eastAsia="Calibri" w:hAnsi="Arial" w:cs="Arial"/>
                <w:sz w:val="14"/>
                <w:szCs w:val="14"/>
              </w:rPr>
              <w:t>106.8</w:t>
            </w:r>
          </w:p>
        </w:tc>
        <w:tc>
          <w:tcPr>
            <w:tcW w:w="1103" w:type="dxa"/>
            <w:tcMar>
              <w:top w:w="0" w:type="dxa"/>
              <w:left w:w="108" w:type="dxa"/>
              <w:bottom w:w="0" w:type="dxa"/>
              <w:right w:w="108" w:type="dxa"/>
            </w:tcMar>
            <w:hideMark/>
          </w:tcPr>
          <w:p w14:paraId="4E42474B" w14:textId="199D0082" w:rsidR="00E441DF" w:rsidRPr="00584810" w:rsidRDefault="00E441DF" w:rsidP="00E441DF">
            <w:pPr>
              <w:tabs>
                <w:tab w:val="decimal" w:pos="638"/>
              </w:tabs>
              <w:spacing w:line="300" w:lineRule="exact"/>
              <w:rPr>
                <w:rFonts w:ascii="Arial" w:hAnsi="Arial" w:cs="Arial"/>
                <w:sz w:val="14"/>
                <w:szCs w:val="14"/>
              </w:rPr>
            </w:pPr>
            <w:r w:rsidRPr="00584810">
              <w:rPr>
                <w:rFonts w:ascii="Arial" w:eastAsia="Calibri" w:hAnsi="Arial" w:cs="Arial"/>
                <w:sz w:val="14"/>
                <w:szCs w:val="14"/>
              </w:rPr>
              <w:t>(71.8)</w:t>
            </w:r>
          </w:p>
        </w:tc>
        <w:tc>
          <w:tcPr>
            <w:tcW w:w="1104" w:type="dxa"/>
            <w:tcMar>
              <w:top w:w="0" w:type="dxa"/>
              <w:left w:w="108" w:type="dxa"/>
              <w:bottom w:w="0" w:type="dxa"/>
              <w:right w:w="108" w:type="dxa"/>
            </w:tcMar>
            <w:hideMark/>
          </w:tcPr>
          <w:p w14:paraId="5FB5F26B" w14:textId="41B243E8" w:rsidR="00E441DF" w:rsidRPr="00584810" w:rsidRDefault="00E441DF" w:rsidP="00E441DF">
            <w:pPr>
              <w:tabs>
                <w:tab w:val="decimal" w:pos="638"/>
              </w:tabs>
              <w:spacing w:line="300" w:lineRule="exact"/>
              <w:rPr>
                <w:rFonts w:ascii="Arial" w:hAnsi="Arial" w:cs="Arial"/>
                <w:sz w:val="14"/>
                <w:szCs w:val="14"/>
              </w:rPr>
            </w:pPr>
            <w:r w:rsidRPr="00584810">
              <w:rPr>
                <w:rFonts w:ascii="Arial" w:eastAsia="Calibri" w:hAnsi="Arial" w:cs="Arial"/>
                <w:sz w:val="14"/>
                <w:szCs w:val="14"/>
              </w:rPr>
              <w:t>35.0*</w:t>
            </w:r>
          </w:p>
        </w:tc>
      </w:tr>
      <w:tr w:rsidR="00E441DF" w:rsidRPr="00584810" w14:paraId="16FC7A86" w14:textId="77777777" w:rsidTr="004040C6">
        <w:tc>
          <w:tcPr>
            <w:tcW w:w="2520" w:type="dxa"/>
            <w:tcMar>
              <w:top w:w="0" w:type="dxa"/>
              <w:left w:w="108" w:type="dxa"/>
              <w:bottom w:w="0" w:type="dxa"/>
              <w:right w:w="108" w:type="dxa"/>
            </w:tcMar>
          </w:tcPr>
          <w:p w14:paraId="47ED7A50" w14:textId="77777777" w:rsidR="00E441DF" w:rsidRPr="00584810" w:rsidRDefault="00E441DF" w:rsidP="00E441DF">
            <w:pPr>
              <w:spacing w:line="260" w:lineRule="exact"/>
              <w:jc w:val="thaiDistribute"/>
              <w:rPr>
                <w:rFonts w:ascii="Arial" w:hAnsi="Arial" w:cs="Arial"/>
                <w:sz w:val="12"/>
                <w:szCs w:val="12"/>
              </w:rPr>
            </w:pPr>
            <w:r w:rsidRPr="00584810">
              <w:rPr>
                <w:rFonts w:ascii="Arial" w:hAnsi="Arial" w:cs="Arial"/>
                <w:sz w:val="12"/>
                <w:szCs w:val="12"/>
              </w:rPr>
              <w:t>* Payment received after report date</w:t>
            </w:r>
          </w:p>
        </w:tc>
        <w:tc>
          <w:tcPr>
            <w:tcW w:w="1103" w:type="dxa"/>
            <w:tcMar>
              <w:top w:w="0" w:type="dxa"/>
              <w:left w:w="108" w:type="dxa"/>
              <w:bottom w:w="0" w:type="dxa"/>
              <w:right w:w="108" w:type="dxa"/>
            </w:tcMar>
          </w:tcPr>
          <w:p w14:paraId="7C7A223B" w14:textId="77777777" w:rsidR="00E441DF" w:rsidRPr="00584810" w:rsidRDefault="00E441DF" w:rsidP="00E441DF">
            <w:pPr>
              <w:tabs>
                <w:tab w:val="decimal" w:pos="678"/>
              </w:tabs>
              <w:spacing w:line="260" w:lineRule="exact"/>
              <w:rPr>
                <w:rFonts w:ascii="Arial" w:hAnsi="Arial" w:cs="Arial"/>
                <w:sz w:val="14"/>
                <w:szCs w:val="14"/>
                <w:cs/>
              </w:rPr>
            </w:pPr>
          </w:p>
        </w:tc>
        <w:tc>
          <w:tcPr>
            <w:tcW w:w="1104" w:type="dxa"/>
            <w:tcMar>
              <w:top w:w="0" w:type="dxa"/>
              <w:left w:w="108" w:type="dxa"/>
              <w:bottom w:w="0" w:type="dxa"/>
              <w:right w:w="108" w:type="dxa"/>
            </w:tcMar>
          </w:tcPr>
          <w:p w14:paraId="74802319" w14:textId="77777777" w:rsidR="00E441DF" w:rsidRPr="00584810" w:rsidRDefault="00E441DF" w:rsidP="00E441DF">
            <w:pPr>
              <w:tabs>
                <w:tab w:val="decimal" w:pos="678"/>
              </w:tabs>
              <w:spacing w:line="260" w:lineRule="exact"/>
              <w:rPr>
                <w:rFonts w:ascii="Arial" w:hAnsi="Arial" w:cs="Arial"/>
                <w:sz w:val="14"/>
                <w:szCs w:val="14"/>
              </w:rPr>
            </w:pPr>
          </w:p>
        </w:tc>
        <w:tc>
          <w:tcPr>
            <w:tcW w:w="1103" w:type="dxa"/>
            <w:tcMar>
              <w:top w:w="0" w:type="dxa"/>
              <w:left w:w="108" w:type="dxa"/>
              <w:bottom w:w="0" w:type="dxa"/>
              <w:right w:w="108" w:type="dxa"/>
            </w:tcMar>
          </w:tcPr>
          <w:p w14:paraId="72CF650C" w14:textId="77777777" w:rsidR="00E441DF" w:rsidRPr="00584810" w:rsidRDefault="00E441DF" w:rsidP="00E441DF">
            <w:pPr>
              <w:tabs>
                <w:tab w:val="decimal" w:pos="678"/>
              </w:tabs>
              <w:spacing w:line="260" w:lineRule="exact"/>
              <w:rPr>
                <w:rFonts w:ascii="Arial" w:hAnsi="Arial" w:cs="Arial"/>
                <w:sz w:val="14"/>
                <w:szCs w:val="14"/>
              </w:rPr>
            </w:pPr>
          </w:p>
        </w:tc>
        <w:tc>
          <w:tcPr>
            <w:tcW w:w="1104" w:type="dxa"/>
            <w:tcMar>
              <w:top w:w="0" w:type="dxa"/>
              <w:left w:w="108" w:type="dxa"/>
              <w:bottom w:w="0" w:type="dxa"/>
              <w:right w:w="108" w:type="dxa"/>
            </w:tcMar>
          </w:tcPr>
          <w:p w14:paraId="19647E04" w14:textId="77777777" w:rsidR="00E441DF" w:rsidRPr="00584810" w:rsidRDefault="00E441DF" w:rsidP="00E441DF">
            <w:pPr>
              <w:tabs>
                <w:tab w:val="decimal" w:pos="678"/>
              </w:tabs>
              <w:spacing w:line="260" w:lineRule="exact"/>
              <w:rPr>
                <w:rFonts w:ascii="Arial" w:hAnsi="Arial" w:cs="Arial"/>
                <w:sz w:val="14"/>
                <w:szCs w:val="14"/>
              </w:rPr>
            </w:pPr>
          </w:p>
        </w:tc>
        <w:tc>
          <w:tcPr>
            <w:tcW w:w="1103" w:type="dxa"/>
            <w:tcMar>
              <w:top w:w="0" w:type="dxa"/>
              <w:left w:w="108" w:type="dxa"/>
              <w:bottom w:w="0" w:type="dxa"/>
              <w:right w:w="108" w:type="dxa"/>
            </w:tcMar>
          </w:tcPr>
          <w:p w14:paraId="3F430E49" w14:textId="77777777" w:rsidR="00E441DF" w:rsidRPr="00584810" w:rsidRDefault="00E441DF" w:rsidP="00E441DF">
            <w:pPr>
              <w:tabs>
                <w:tab w:val="decimal" w:pos="678"/>
              </w:tabs>
              <w:spacing w:line="260" w:lineRule="exact"/>
              <w:rPr>
                <w:rFonts w:ascii="Arial" w:hAnsi="Arial" w:cs="Arial"/>
                <w:sz w:val="14"/>
                <w:szCs w:val="14"/>
              </w:rPr>
            </w:pPr>
          </w:p>
        </w:tc>
        <w:tc>
          <w:tcPr>
            <w:tcW w:w="1104" w:type="dxa"/>
            <w:tcMar>
              <w:top w:w="0" w:type="dxa"/>
              <w:left w:w="108" w:type="dxa"/>
              <w:bottom w:w="0" w:type="dxa"/>
              <w:right w:w="108" w:type="dxa"/>
            </w:tcMar>
          </w:tcPr>
          <w:p w14:paraId="0A87CE28" w14:textId="77777777" w:rsidR="00E441DF" w:rsidRPr="00584810" w:rsidRDefault="00E441DF" w:rsidP="00E441DF">
            <w:pPr>
              <w:tabs>
                <w:tab w:val="decimal" w:pos="678"/>
              </w:tabs>
              <w:spacing w:line="260" w:lineRule="exact"/>
              <w:rPr>
                <w:rFonts w:ascii="Arial" w:hAnsi="Arial" w:cs="Arial"/>
                <w:sz w:val="14"/>
                <w:szCs w:val="14"/>
              </w:rPr>
            </w:pPr>
          </w:p>
        </w:tc>
      </w:tr>
    </w:tbl>
    <w:p w14:paraId="359B4590" w14:textId="1D52738C" w:rsidR="004D7537" w:rsidRPr="00584810" w:rsidRDefault="006D5BD4" w:rsidP="00E441DF">
      <w:pPr>
        <w:spacing w:before="240" w:after="120" w:line="380" w:lineRule="exact"/>
        <w:ind w:left="547" w:hanging="547"/>
        <w:jc w:val="thaiDistribute"/>
        <w:outlineLvl w:val="0"/>
        <w:rPr>
          <w:rFonts w:ascii="Arial" w:hAnsi="Arial" w:cs="Arial"/>
          <w:b/>
          <w:bCs/>
          <w:sz w:val="22"/>
          <w:szCs w:val="22"/>
        </w:rPr>
      </w:pPr>
      <w:r w:rsidRPr="00584810">
        <w:rPr>
          <w:rFonts w:ascii="Arial" w:hAnsi="Arial" w:cs="Arial"/>
          <w:b/>
          <w:bCs/>
          <w:sz w:val="22"/>
          <w:szCs w:val="22"/>
        </w:rPr>
        <w:t>1.</w:t>
      </w:r>
      <w:r w:rsidR="00906984" w:rsidRPr="00584810">
        <w:rPr>
          <w:rFonts w:ascii="Arial" w:hAnsi="Arial" w:cs="Arial"/>
          <w:b/>
          <w:bCs/>
          <w:sz w:val="22"/>
          <w:szCs w:val="22"/>
        </w:rPr>
        <w:t>3</w:t>
      </w:r>
      <w:r w:rsidR="004D7537" w:rsidRPr="00584810">
        <w:rPr>
          <w:rFonts w:ascii="Arial" w:hAnsi="Arial" w:cs="Arial"/>
          <w:b/>
          <w:bCs/>
          <w:sz w:val="22"/>
          <w:szCs w:val="22"/>
        </w:rPr>
        <w:tab/>
        <w:t>Basis for the preparation of financial statements</w:t>
      </w:r>
    </w:p>
    <w:p w14:paraId="3A2F7DA2" w14:textId="77777777" w:rsidR="00D76C93" w:rsidRPr="00584810" w:rsidRDefault="004D7537" w:rsidP="00E441DF">
      <w:pPr>
        <w:tabs>
          <w:tab w:val="left" w:pos="600"/>
          <w:tab w:val="left" w:pos="2880"/>
        </w:tabs>
        <w:spacing w:before="120" w:after="120" w:line="380" w:lineRule="exact"/>
        <w:ind w:left="540" w:hanging="540"/>
        <w:jc w:val="thaiDistribute"/>
        <w:rPr>
          <w:rFonts w:ascii="Arial" w:hAnsi="Arial" w:cs="Arial"/>
          <w:sz w:val="22"/>
          <w:szCs w:val="22"/>
        </w:rPr>
      </w:pPr>
      <w:r w:rsidRPr="00584810">
        <w:rPr>
          <w:rFonts w:ascii="Arial" w:hAnsi="Arial" w:cs="Arial"/>
          <w:sz w:val="22"/>
          <w:szCs w:val="22"/>
        </w:rPr>
        <w:tab/>
      </w:r>
      <w:r w:rsidR="00D76C93" w:rsidRPr="00584810">
        <w:rPr>
          <w:rFonts w:ascii="Arial" w:hAnsi="Arial" w:cs="Arial"/>
          <w:sz w:val="22"/>
          <w:szCs w:val="22"/>
        </w:rPr>
        <w:t>The financial statements have been prepared in accordance with Thai Financial Reporting Standards enunciated under the Accounting Professions Act B.E. 2547. The presentation of the financial statements has been made in compliance with the requirement of the Notification of the SEC relating to the format of the financial statements of securities companies (Version 3), No. SorThor. 6/2562 dated 8 January 2019.</w:t>
      </w:r>
    </w:p>
    <w:p w14:paraId="4AF3759C" w14:textId="7453F080" w:rsidR="00D76C93" w:rsidRPr="00584810" w:rsidRDefault="00D76C93" w:rsidP="00E441DF">
      <w:pPr>
        <w:tabs>
          <w:tab w:val="left" w:pos="600"/>
          <w:tab w:val="left" w:pos="2880"/>
        </w:tabs>
        <w:spacing w:before="120" w:after="120" w:line="380" w:lineRule="exact"/>
        <w:ind w:left="540" w:hanging="540"/>
        <w:jc w:val="thaiDistribute"/>
        <w:rPr>
          <w:rFonts w:ascii="Arial" w:hAnsi="Arial" w:cs="Arial"/>
          <w:sz w:val="22"/>
          <w:szCs w:val="22"/>
        </w:rPr>
      </w:pPr>
      <w:r w:rsidRPr="00584810">
        <w:rPr>
          <w:rFonts w:ascii="Arial" w:hAnsi="Arial" w:cs="Arial"/>
          <w:sz w:val="22"/>
          <w:szCs w:val="22"/>
        </w:rPr>
        <w:tab/>
        <w:t>The statements of comprehensive income and notes to the financial statements for the three-month period ended 30 June 202</w:t>
      </w:r>
      <w:r w:rsidR="00DD604B" w:rsidRPr="00584810">
        <w:rPr>
          <w:rFonts w:ascii="Arial" w:hAnsi="Arial" w:cs="Arial"/>
          <w:sz w:val="22"/>
          <w:szCs w:val="22"/>
        </w:rPr>
        <w:t>2</w:t>
      </w:r>
      <w:r w:rsidRPr="00584810">
        <w:rPr>
          <w:rFonts w:ascii="Arial" w:hAnsi="Arial" w:cs="Arial"/>
          <w:sz w:val="22"/>
          <w:szCs w:val="22"/>
        </w:rPr>
        <w:t xml:space="preserve"> are prepared in accordance with Thai Accounting Standard No. 34 “Interim Financial Reporting”, whereby the Company chooses to present the statements of comprehensive income and notes to the financial statements in the same full format as that used for the annual financial statements.</w:t>
      </w:r>
    </w:p>
    <w:p w14:paraId="78F3BFA1" w14:textId="4B537ECF" w:rsidR="00D76C93" w:rsidRPr="00584810" w:rsidRDefault="00D76C93" w:rsidP="00E441DF">
      <w:pPr>
        <w:tabs>
          <w:tab w:val="left" w:pos="600"/>
          <w:tab w:val="left" w:pos="2880"/>
        </w:tabs>
        <w:spacing w:before="120" w:after="120" w:line="380" w:lineRule="exact"/>
        <w:ind w:left="540" w:hanging="540"/>
        <w:jc w:val="thaiDistribute"/>
        <w:rPr>
          <w:rFonts w:ascii="Arial" w:hAnsi="Arial" w:cs="Arial"/>
          <w:sz w:val="22"/>
          <w:szCs w:val="22"/>
        </w:rPr>
      </w:pPr>
      <w:r w:rsidRPr="00584810">
        <w:rPr>
          <w:rFonts w:ascii="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65E37B80" w14:textId="50D7D20E" w:rsidR="004D7537" w:rsidRPr="00584810" w:rsidRDefault="00D76C93" w:rsidP="00E441DF">
      <w:pPr>
        <w:tabs>
          <w:tab w:val="left" w:pos="600"/>
          <w:tab w:val="left" w:pos="2880"/>
        </w:tabs>
        <w:spacing w:before="120" w:after="120" w:line="380" w:lineRule="exact"/>
        <w:ind w:left="540" w:hanging="540"/>
        <w:jc w:val="thaiDistribute"/>
        <w:rPr>
          <w:rFonts w:ascii="Arial" w:hAnsi="Arial" w:cs="Arial"/>
          <w:sz w:val="22"/>
          <w:szCs w:val="22"/>
        </w:rPr>
      </w:pPr>
      <w:r w:rsidRPr="00584810">
        <w:rPr>
          <w:rFonts w:ascii="Arial" w:hAnsi="Arial" w:cs="Arial"/>
          <w:sz w:val="22"/>
          <w:szCs w:val="22"/>
        </w:rPr>
        <w:tab/>
        <w:t>The financial statements have been prepared on a historical cost basis except where otherwise disclosed in the accounting policies.</w:t>
      </w:r>
    </w:p>
    <w:p w14:paraId="56224B86" w14:textId="77777777" w:rsidR="00642016" w:rsidRPr="00584810" w:rsidRDefault="00642016" w:rsidP="00E441DF">
      <w:pPr>
        <w:overflowPunct/>
        <w:autoSpaceDE/>
        <w:autoSpaceDN/>
        <w:adjustRightInd/>
        <w:spacing w:before="120" w:after="120" w:line="380" w:lineRule="exact"/>
        <w:textAlignment w:val="auto"/>
        <w:rPr>
          <w:rFonts w:ascii="Arial" w:hAnsi="Arial" w:cs="Arial"/>
          <w:b/>
          <w:bCs/>
          <w:sz w:val="22"/>
          <w:szCs w:val="22"/>
        </w:rPr>
      </w:pPr>
      <w:r w:rsidRPr="00584810">
        <w:rPr>
          <w:rFonts w:ascii="Arial" w:hAnsi="Arial" w:cs="Arial"/>
          <w:b/>
          <w:bCs/>
          <w:sz w:val="22"/>
          <w:szCs w:val="22"/>
        </w:rPr>
        <w:br w:type="page"/>
      </w:r>
    </w:p>
    <w:p w14:paraId="24F402AD" w14:textId="5AA063D2" w:rsidR="0026429C" w:rsidRPr="00584810" w:rsidRDefault="0026429C" w:rsidP="00642016">
      <w:pPr>
        <w:spacing w:before="120" w:after="120" w:line="380" w:lineRule="exact"/>
        <w:ind w:left="540" w:hanging="540"/>
        <w:jc w:val="thaiDistribute"/>
        <w:outlineLvl w:val="0"/>
        <w:rPr>
          <w:rFonts w:ascii="Arial" w:hAnsi="Arial" w:cs="Arial"/>
          <w:b/>
          <w:bCs/>
          <w:sz w:val="22"/>
          <w:szCs w:val="22"/>
        </w:rPr>
      </w:pPr>
      <w:r w:rsidRPr="00584810">
        <w:rPr>
          <w:rFonts w:ascii="Arial" w:hAnsi="Arial" w:cs="Arial"/>
          <w:b/>
          <w:bCs/>
          <w:sz w:val="22"/>
          <w:szCs w:val="22"/>
        </w:rPr>
        <w:lastRenderedPageBreak/>
        <w:t>2</w:t>
      </w:r>
      <w:r w:rsidR="00D9068F" w:rsidRPr="00584810">
        <w:rPr>
          <w:rFonts w:ascii="Arial" w:hAnsi="Arial" w:cs="Arial"/>
          <w:b/>
          <w:bCs/>
          <w:sz w:val="22"/>
          <w:szCs w:val="22"/>
        </w:rPr>
        <w:t>.</w:t>
      </w:r>
      <w:r w:rsidRPr="00584810">
        <w:rPr>
          <w:rFonts w:ascii="Arial" w:hAnsi="Arial" w:cs="Arial"/>
          <w:b/>
          <w:bCs/>
          <w:sz w:val="22"/>
          <w:szCs w:val="22"/>
        </w:rPr>
        <w:tab/>
      </w:r>
      <w:r w:rsidR="008D14ED" w:rsidRPr="00584810">
        <w:rPr>
          <w:rFonts w:ascii="Arial" w:hAnsi="Arial" w:cs="Arial"/>
          <w:b/>
          <w:bCs/>
          <w:sz w:val="22"/>
          <w:szCs w:val="22"/>
        </w:rPr>
        <w:t>New financial reporting standards</w:t>
      </w:r>
    </w:p>
    <w:p w14:paraId="239A0AA6" w14:textId="3D294056" w:rsidR="00E63E92" w:rsidRPr="00584810" w:rsidRDefault="00E63E92" w:rsidP="00642016">
      <w:pPr>
        <w:spacing w:before="120" w:after="120" w:line="380" w:lineRule="exact"/>
        <w:ind w:left="540" w:hanging="540"/>
        <w:jc w:val="thaiDistribute"/>
        <w:outlineLvl w:val="0"/>
        <w:rPr>
          <w:rFonts w:ascii="Arial" w:hAnsi="Arial" w:cs="Arial"/>
          <w:b/>
          <w:bCs/>
          <w:sz w:val="22"/>
          <w:szCs w:val="22"/>
        </w:rPr>
      </w:pPr>
      <w:r w:rsidRPr="00584810">
        <w:rPr>
          <w:rFonts w:ascii="Arial" w:hAnsi="Arial" w:cs="Arial"/>
          <w:b/>
          <w:bCs/>
          <w:sz w:val="22"/>
          <w:szCs w:val="22"/>
        </w:rPr>
        <w:t xml:space="preserve">2.1 </w:t>
      </w:r>
      <w:r w:rsidRPr="00584810">
        <w:rPr>
          <w:rFonts w:ascii="Arial" w:hAnsi="Arial" w:cs="Arial"/>
          <w:b/>
          <w:bCs/>
          <w:sz w:val="22"/>
          <w:szCs w:val="22"/>
        </w:rPr>
        <w:tab/>
        <w:t>New financial reporting standards that became effective in the current period</w:t>
      </w:r>
    </w:p>
    <w:p w14:paraId="67974284" w14:textId="764F0392" w:rsidR="00E63E92" w:rsidRPr="00584810" w:rsidRDefault="00E63E92" w:rsidP="00642016">
      <w:pPr>
        <w:tabs>
          <w:tab w:val="left" w:pos="1440"/>
        </w:tabs>
        <w:spacing w:before="120" w:after="120" w:line="380" w:lineRule="exact"/>
        <w:ind w:left="547" w:hanging="547"/>
        <w:jc w:val="both"/>
        <w:rPr>
          <w:rFonts w:ascii="Arial" w:eastAsia="Arial Unicode MS" w:hAnsi="Arial" w:cs="Arial"/>
          <w:bCs/>
          <w:sz w:val="22"/>
          <w:szCs w:val="22"/>
        </w:rPr>
      </w:pPr>
      <w:r w:rsidRPr="00584810">
        <w:rPr>
          <w:rFonts w:ascii="Arial" w:hAnsi="Arial" w:cs="Arial"/>
          <w:cs/>
        </w:rPr>
        <w:tab/>
      </w:r>
      <w:r w:rsidRPr="00584810">
        <w:rPr>
          <w:rFonts w:ascii="Arial" w:eastAsia="Arial Unicode MS" w:hAnsi="Arial" w:cs="Arial"/>
          <w:bCs/>
          <w:sz w:val="22"/>
          <w:szCs w:val="22"/>
        </w:rPr>
        <w:t xml:space="preserve">During the period, </w:t>
      </w:r>
      <w:r w:rsidR="005E7C62" w:rsidRPr="00584810">
        <w:rPr>
          <w:rFonts w:ascii="Arial" w:eastAsia="Arial Unicode MS" w:hAnsi="Arial" w:cs="Arial"/>
          <w:bCs/>
          <w:sz w:val="22"/>
          <w:szCs w:val="22"/>
        </w:rPr>
        <w:t>the Company</w:t>
      </w:r>
      <w:r w:rsidRPr="00584810">
        <w:rPr>
          <w:rFonts w:ascii="Arial" w:eastAsia="Arial Unicode MS" w:hAnsi="Arial" w:cs="Arial"/>
          <w:bCs/>
          <w:sz w:val="22"/>
          <w:szCs w:val="22"/>
        </w:rPr>
        <w:t xml:space="preserve"> has adopted the revised reporting standards and interpretations which are effective for fiscal year beginning on or after 1 January 202</w:t>
      </w:r>
      <w:r w:rsidR="00FD0F37" w:rsidRPr="00584810">
        <w:rPr>
          <w:rFonts w:ascii="Arial" w:eastAsia="Arial Unicode MS" w:hAnsi="Arial" w:cs="Arial"/>
          <w:bCs/>
          <w:sz w:val="22"/>
          <w:szCs w:val="22"/>
        </w:rPr>
        <w:t>2</w:t>
      </w:r>
      <w:r w:rsidRPr="00584810">
        <w:rPr>
          <w:rFonts w:ascii="Arial" w:eastAsia="Arial Unicode MS" w:hAnsi="Arial" w:cs="Arial"/>
          <w:bCs/>
          <w:sz w:val="22"/>
          <w:szCs w:val="22"/>
        </w:rPr>
        <w:t xml:space="preserve">.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30DFB558" w14:textId="34512D9C" w:rsidR="00E63E92" w:rsidRPr="00584810" w:rsidRDefault="00E63E92" w:rsidP="00642016">
      <w:pPr>
        <w:tabs>
          <w:tab w:val="left" w:pos="1440"/>
        </w:tabs>
        <w:spacing w:before="120" w:after="120" w:line="380" w:lineRule="exact"/>
        <w:ind w:left="547" w:hanging="547"/>
        <w:jc w:val="both"/>
        <w:rPr>
          <w:rFonts w:ascii="Arial" w:eastAsia="Arial Unicode MS" w:hAnsi="Arial" w:cs="Arial"/>
          <w:bCs/>
          <w:sz w:val="22"/>
          <w:szCs w:val="22"/>
        </w:rPr>
      </w:pPr>
      <w:r w:rsidRPr="00584810">
        <w:rPr>
          <w:rFonts w:ascii="Arial" w:eastAsia="Arial Unicode MS" w:hAnsi="Arial" w:cs="Arial"/>
          <w:bCs/>
          <w:sz w:val="22"/>
          <w:szCs w:val="22"/>
          <w:cs/>
        </w:rPr>
        <w:tab/>
      </w:r>
      <w:r w:rsidRPr="00584810">
        <w:rPr>
          <w:rFonts w:ascii="Arial" w:eastAsia="Arial Unicode MS" w:hAnsi="Arial" w:cs="Arial"/>
          <w:bCs/>
          <w:sz w:val="22"/>
          <w:szCs w:val="22"/>
        </w:rPr>
        <w:t xml:space="preserve">The adoption of these financial reporting standard does not have any significant impact on </w:t>
      </w:r>
      <w:r w:rsidR="005E7C62" w:rsidRPr="00584810">
        <w:rPr>
          <w:rFonts w:ascii="Arial" w:eastAsia="Arial Unicode MS" w:hAnsi="Arial" w:cs="Arial"/>
          <w:bCs/>
          <w:sz w:val="22"/>
          <w:szCs w:val="22"/>
        </w:rPr>
        <w:t>the Company</w:t>
      </w:r>
      <w:r w:rsidRPr="00584810">
        <w:rPr>
          <w:rFonts w:ascii="Arial" w:eastAsia="Arial Unicode MS" w:hAnsi="Arial" w:cs="Arial"/>
          <w:bCs/>
          <w:sz w:val="22"/>
          <w:szCs w:val="22"/>
        </w:rPr>
        <w:t>’s financial statements.</w:t>
      </w:r>
    </w:p>
    <w:p w14:paraId="113CC052" w14:textId="78F10DDA" w:rsidR="00E63E92" w:rsidRPr="00584810" w:rsidRDefault="00E63E92" w:rsidP="00642016">
      <w:pPr>
        <w:spacing w:before="120" w:after="120" w:line="380" w:lineRule="exact"/>
        <w:ind w:left="540" w:hanging="540"/>
        <w:jc w:val="thaiDistribute"/>
        <w:outlineLvl w:val="0"/>
        <w:rPr>
          <w:rFonts w:ascii="Arial" w:hAnsi="Arial" w:cs="Arial"/>
          <w:b/>
          <w:bCs/>
          <w:sz w:val="22"/>
          <w:szCs w:val="22"/>
        </w:rPr>
      </w:pPr>
      <w:r w:rsidRPr="00584810">
        <w:rPr>
          <w:rFonts w:ascii="Arial" w:hAnsi="Arial" w:cs="Arial"/>
          <w:b/>
          <w:bCs/>
          <w:sz w:val="22"/>
          <w:szCs w:val="22"/>
        </w:rPr>
        <w:t xml:space="preserve">2.2   </w:t>
      </w:r>
      <w:r w:rsidRPr="00584810">
        <w:rPr>
          <w:rFonts w:ascii="Arial" w:hAnsi="Arial" w:cs="Arial"/>
          <w:b/>
          <w:bCs/>
          <w:sz w:val="22"/>
          <w:szCs w:val="22"/>
        </w:rPr>
        <w:tab/>
        <w:t>Financial reporting standards that will become effective for fiscal years beginning on or after 1 January 202</w:t>
      </w:r>
      <w:r w:rsidR="000D155E" w:rsidRPr="00584810">
        <w:rPr>
          <w:rFonts w:ascii="Arial" w:hAnsi="Arial" w:cs="Arial"/>
          <w:b/>
          <w:bCs/>
          <w:sz w:val="22"/>
          <w:szCs w:val="22"/>
        </w:rPr>
        <w:t>3</w:t>
      </w:r>
    </w:p>
    <w:p w14:paraId="62AACAFA" w14:textId="5E7ECAFE" w:rsidR="00E63E92" w:rsidRPr="00584810" w:rsidRDefault="00E63E92" w:rsidP="00642016">
      <w:pPr>
        <w:tabs>
          <w:tab w:val="left" w:pos="1440"/>
        </w:tabs>
        <w:spacing w:before="120" w:after="120" w:line="380" w:lineRule="exact"/>
        <w:ind w:left="547" w:hanging="547"/>
        <w:jc w:val="both"/>
        <w:rPr>
          <w:rFonts w:ascii="Arial" w:eastAsia="Arial Unicode MS" w:hAnsi="Arial" w:cs="Arial"/>
          <w:bCs/>
          <w:sz w:val="22"/>
          <w:szCs w:val="22"/>
        </w:rPr>
      </w:pPr>
      <w:r w:rsidRPr="00584810">
        <w:rPr>
          <w:rFonts w:ascii="Arial" w:eastAsia="Arial Unicode MS" w:hAnsi="Arial" w:cs="Arial"/>
          <w:bCs/>
          <w:sz w:val="22"/>
          <w:szCs w:val="22"/>
        </w:rPr>
        <w:tab/>
        <w:t>The Federation of Accounting Professions issued a number of revised financial reporting standards, which are effective for fiscal years beginning on or after 1 January 202</w:t>
      </w:r>
      <w:r w:rsidR="000D155E" w:rsidRPr="00584810">
        <w:rPr>
          <w:rFonts w:ascii="Arial" w:eastAsia="Arial Unicode MS" w:hAnsi="Arial" w:cs="Arial"/>
          <w:bCs/>
          <w:sz w:val="22"/>
          <w:szCs w:val="22"/>
        </w:rPr>
        <w:t>3</w:t>
      </w:r>
      <w:r w:rsidRPr="00584810">
        <w:rPr>
          <w:rFonts w:ascii="Arial" w:eastAsia="Arial Unicode MS" w:hAnsi="Arial" w:cs="Arial"/>
          <w:bCs/>
          <w:sz w:val="22"/>
          <w:szCs w:val="22"/>
        </w:rPr>
        <w:t>. These financial reporting standards were aimed at alignment with the corresponding International Financial Reporting Standards with most of the changes directed towards clarifying accounting treatment</w:t>
      </w:r>
      <w:r w:rsidRPr="00584810">
        <w:rPr>
          <w:rFonts w:ascii="Arial" w:eastAsia="Arial Unicode MS" w:hAnsi="Arial" w:cs="Arial"/>
          <w:bCs/>
          <w:sz w:val="22"/>
          <w:szCs w:val="22"/>
          <w:cs/>
        </w:rPr>
        <w:t xml:space="preserve"> </w:t>
      </w:r>
      <w:r w:rsidRPr="00584810">
        <w:rPr>
          <w:rFonts w:ascii="Arial" w:eastAsia="Arial Unicode MS" w:hAnsi="Arial" w:cs="Arial"/>
          <w:bCs/>
          <w:sz w:val="22"/>
          <w:szCs w:val="22"/>
        </w:rPr>
        <w:t>and, for some standards, providing temporary reliefs or temporary exemptions for users.</w:t>
      </w:r>
    </w:p>
    <w:p w14:paraId="02A23C68" w14:textId="5C31BADF" w:rsidR="0026429C" w:rsidRPr="00584810" w:rsidRDefault="00E63E92" w:rsidP="00642016">
      <w:pPr>
        <w:tabs>
          <w:tab w:val="left" w:pos="600"/>
          <w:tab w:val="left" w:pos="2880"/>
        </w:tabs>
        <w:spacing w:before="120" w:after="120" w:line="380" w:lineRule="exact"/>
        <w:ind w:left="540" w:hanging="540"/>
        <w:jc w:val="thaiDistribute"/>
        <w:rPr>
          <w:rFonts w:ascii="Arial" w:eastAsia="Arial Unicode MS" w:hAnsi="Arial" w:cs="Arial"/>
          <w:bCs/>
          <w:sz w:val="22"/>
          <w:szCs w:val="22"/>
        </w:rPr>
      </w:pPr>
      <w:r w:rsidRPr="00584810">
        <w:rPr>
          <w:rFonts w:ascii="Arial" w:eastAsia="Arial Unicode MS" w:hAnsi="Arial" w:cs="Arial"/>
          <w:bCs/>
          <w:sz w:val="22"/>
          <w:szCs w:val="22"/>
          <w:cs/>
        </w:rPr>
        <w:tab/>
      </w:r>
      <w:r w:rsidRPr="00584810">
        <w:rPr>
          <w:rFonts w:ascii="Arial" w:eastAsia="Arial Unicode MS" w:hAnsi="Arial" w:cs="Arial"/>
          <w:bCs/>
          <w:sz w:val="22"/>
          <w:szCs w:val="22"/>
        </w:rPr>
        <w:t xml:space="preserve">The management of </w:t>
      </w:r>
      <w:r w:rsidR="005E7C62" w:rsidRPr="00584810">
        <w:rPr>
          <w:rFonts w:ascii="Arial" w:eastAsia="Arial Unicode MS" w:hAnsi="Arial" w:cs="Arial"/>
          <w:bCs/>
          <w:sz w:val="22"/>
          <w:szCs w:val="22"/>
        </w:rPr>
        <w:t>the Company</w:t>
      </w:r>
      <w:r w:rsidRPr="00584810">
        <w:rPr>
          <w:rFonts w:ascii="Arial" w:eastAsia="Arial Unicode MS" w:hAnsi="Arial" w:cs="Arial"/>
          <w:bCs/>
          <w:sz w:val="22"/>
          <w:szCs w:val="22"/>
        </w:rPr>
        <w:t xml:space="preserve"> believes that adoption of these amendments will not have any significant impact on </w:t>
      </w:r>
      <w:r w:rsidR="005E7C62" w:rsidRPr="00584810">
        <w:rPr>
          <w:rFonts w:ascii="Arial" w:eastAsia="Arial Unicode MS" w:hAnsi="Arial" w:cs="Arial"/>
          <w:bCs/>
          <w:sz w:val="22"/>
          <w:szCs w:val="22"/>
        </w:rPr>
        <w:t>the Company</w:t>
      </w:r>
      <w:r w:rsidRPr="00584810">
        <w:rPr>
          <w:rFonts w:ascii="Arial" w:eastAsia="Arial Unicode MS" w:hAnsi="Arial" w:cs="Arial"/>
          <w:bCs/>
          <w:sz w:val="22"/>
          <w:szCs w:val="22"/>
        </w:rPr>
        <w:t>’s financial statements.</w:t>
      </w:r>
    </w:p>
    <w:p w14:paraId="4D34C267" w14:textId="43949983" w:rsidR="005E7C62" w:rsidRPr="00584810" w:rsidRDefault="005E7C62" w:rsidP="00642016">
      <w:pPr>
        <w:spacing w:before="120" w:after="120" w:line="380" w:lineRule="exact"/>
        <w:ind w:left="540" w:hanging="540"/>
        <w:jc w:val="thaiDistribute"/>
        <w:outlineLvl w:val="0"/>
        <w:rPr>
          <w:rFonts w:ascii="Arial" w:hAnsi="Arial" w:cs="Arial"/>
          <w:b/>
          <w:bCs/>
          <w:sz w:val="22"/>
          <w:szCs w:val="22"/>
        </w:rPr>
      </w:pPr>
      <w:r w:rsidRPr="00584810">
        <w:rPr>
          <w:rFonts w:ascii="Arial" w:hAnsi="Arial" w:cs="Arial"/>
          <w:b/>
          <w:bCs/>
          <w:sz w:val="22"/>
          <w:szCs w:val="22"/>
        </w:rPr>
        <w:t>3.</w:t>
      </w:r>
      <w:r w:rsidRPr="00584810">
        <w:rPr>
          <w:rFonts w:ascii="Arial" w:hAnsi="Arial" w:cs="Arial"/>
          <w:b/>
          <w:bCs/>
          <w:sz w:val="22"/>
          <w:szCs w:val="22"/>
        </w:rPr>
        <w:tab/>
        <w:t>Significant accounting policies</w:t>
      </w:r>
    </w:p>
    <w:p w14:paraId="7C12D742" w14:textId="133CD0B9" w:rsidR="005E7C62" w:rsidRPr="00584810" w:rsidRDefault="006A6C33" w:rsidP="00642016">
      <w:pPr>
        <w:spacing w:before="120" w:after="120" w:line="380" w:lineRule="exact"/>
        <w:ind w:left="540" w:hanging="540"/>
        <w:jc w:val="thaiDistribute"/>
        <w:outlineLvl w:val="0"/>
        <w:rPr>
          <w:rFonts w:ascii="Arial" w:hAnsi="Arial" w:cs="Arial"/>
          <w:b/>
          <w:bCs/>
          <w:sz w:val="22"/>
          <w:szCs w:val="22"/>
        </w:rPr>
      </w:pPr>
      <w:r w:rsidRPr="00584810">
        <w:rPr>
          <w:rFonts w:ascii="Arial" w:hAnsi="Arial" w:cs="Arial"/>
          <w:b/>
          <w:bCs/>
          <w:sz w:val="22"/>
          <w:szCs w:val="22"/>
        </w:rPr>
        <w:t>3.</w:t>
      </w:r>
      <w:r w:rsidR="005E7C62" w:rsidRPr="00584810">
        <w:rPr>
          <w:rFonts w:ascii="Arial" w:hAnsi="Arial" w:cs="Arial"/>
          <w:b/>
          <w:bCs/>
          <w:sz w:val="22"/>
          <w:szCs w:val="22"/>
        </w:rPr>
        <w:t>1</w:t>
      </w:r>
      <w:r w:rsidR="005E7C62" w:rsidRPr="00584810">
        <w:rPr>
          <w:rFonts w:ascii="Arial" w:hAnsi="Arial" w:cs="Arial"/>
          <w:b/>
          <w:bCs/>
          <w:sz w:val="22"/>
          <w:szCs w:val="22"/>
        </w:rPr>
        <w:tab/>
        <w:t>Revenue recognition</w:t>
      </w:r>
    </w:p>
    <w:p w14:paraId="79D90A1D" w14:textId="77777777" w:rsidR="005E7C62" w:rsidRPr="00584810" w:rsidRDefault="005E7C62" w:rsidP="00642016">
      <w:pPr>
        <w:tabs>
          <w:tab w:val="left" w:pos="1080"/>
        </w:tabs>
        <w:spacing w:before="120" w:after="120" w:line="380" w:lineRule="exact"/>
        <w:ind w:left="1080" w:hanging="540"/>
        <w:jc w:val="both"/>
        <w:rPr>
          <w:rFonts w:ascii="Arial" w:eastAsia="Arial Unicode MS" w:hAnsi="Arial" w:cs="Arial"/>
          <w:sz w:val="22"/>
          <w:szCs w:val="22"/>
        </w:rPr>
      </w:pPr>
      <w:r w:rsidRPr="00584810">
        <w:rPr>
          <w:rFonts w:ascii="Arial" w:eastAsia="Arial Unicode MS" w:hAnsi="Arial" w:cs="Arial"/>
          <w:sz w:val="22"/>
          <w:szCs w:val="22"/>
        </w:rPr>
        <w:t>(a)</w:t>
      </w:r>
      <w:r w:rsidRPr="00584810">
        <w:rPr>
          <w:rFonts w:ascii="Arial" w:eastAsia="Arial Unicode MS" w:hAnsi="Arial" w:cs="Arial"/>
          <w:sz w:val="22"/>
          <w:szCs w:val="22"/>
        </w:rPr>
        <w:tab/>
        <w:t>Brokerage fees</w:t>
      </w:r>
      <w:r w:rsidRPr="00584810">
        <w:rPr>
          <w:rFonts w:ascii="Arial" w:eastAsia="Arial Unicode MS" w:hAnsi="Arial" w:cs="Arial"/>
          <w:sz w:val="22"/>
          <w:szCs w:val="22"/>
          <w:cs/>
        </w:rPr>
        <w:t xml:space="preserve"> </w:t>
      </w:r>
      <w:r w:rsidRPr="00584810">
        <w:rPr>
          <w:rFonts w:ascii="Arial" w:eastAsia="Arial Unicode MS" w:hAnsi="Arial" w:cs="Arial"/>
          <w:sz w:val="22"/>
          <w:szCs w:val="22"/>
        </w:rPr>
        <w:t>income</w:t>
      </w:r>
    </w:p>
    <w:p w14:paraId="16660694" w14:textId="77777777" w:rsidR="005E7C62" w:rsidRPr="00584810" w:rsidRDefault="005E7C62" w:rsidP="00642016">
      <w:pPr>
        <w:tabs>
          <w:tab w:val="left" w:pos="1080"/>
        </w:tabs>
        <w:spacing w:before="120" w:after="120" w:line="380" w:lineRule="exact"/>
        <w:ind w:left="1080" w:hanging="540"/>
        <w:jc w:val="both"/>
        <w:rPr>
          <w:rFonts w:ascii="Arial" w:eastAsia="Arial Unicode MS" w:hAnsi="Arial" w:cs="Arial"/>
          <w:sz w:val="22"/>
          <w:szCs w:val="22"/>
        </w:rPr>
      </w:pPr>
      <w:r w:rsidRPr="00584810">
        <w:rPr>
          <w:rFonts w:ascii="Arial" w:eastAsia="Arial Unicode MS" w:hAnsi="Arial" w:cs="Arial"/>
          <w:sz w:val="22"/>
          <w:szCs w:val="22"/>
        </w:rPr>
        <w:tab/>
        <w:t>Brokerage fees income on securities and derivatives trading are recognised as revenue on the transaction dates.</w:t>
      </w:r>
    </w:p>
    <w:p w14:paraId="631721F9" w14:textId="77777777" w:rsidR="005E7C62" w:rsidRPr="00584810" w:rsidRDefault="005E7C62" w:rsidP="00642016">
      <w:pPr>
        <w:tabs>
          <w:tab w:val="left" w:pos="1080"/>
          <w:tab w:val="left" w:pos="3600"/>
        </w:tabs>
        <w:spacing w:before="120" w:after="120" w:line="380" w:lineRule="exact"/>
        <w:ind w:left="1080" w:hanging="540"/>
        <w:jc w:val="both"/>
        <w:rPr>
          <w:rFonts w:ascii="Arial" w:eastAsia="Arial Unicode MS" w:hAnsi="Arial" w:cs="Arial"/>
          <w:sz w:val="22"/>
          <w:szCs w:val="22"/>
        </w:rPr>
      </w:pPr>
      <w:r w:rsidRPr="00584810">
        <w:rPr>
          <w:rFonts w:ascii="Arial" w:eastAsia="Arial Unicode MS" w:hAnsi="Arial" w:cs="Arial"/>
          <w:sz w:val="22"/>
          <w:szCs w:val="22"/>
        </w:rPr>
        <w:t>(b)</w:t>
      </w:r>
      <w:r w:rsidRPr="00584810">
        <w:rPr>
          <w:rFonts w:ascii="Arial" w:eastAsia="Arial Unicode MS" w:hAnsi="Arial" w:cs="Arial"/>
          <w:sz w:val="22"/>
          <w:szCs w:val="22"/>
        </w:rPr>
        <w:tab/>
        <w:t>Fees and service income</w:t>
      </w:r>
    </w:p>
    <w:p w14:paraId="097F2EDE" w14:textId="77777777" w:rsidR="005E7C62" w:rsidRPr="00584810" w:rsidRDefault="005E7C62" w:rsidP="00642016">
      <w:pPr>
        <w:tabs>
          <w:tab w:val="left" w:pos="1080"/>
        </w:tabs>
        <w:spacing w:before="120" w:after="120" w:line="380" w:lineRule="exact"/>
        <w:ind w:left="1080" w:hanging="540"/>
        <w:jc w:val="both"/>
        <w:rPr>
          <w:rFonts w:ascii="Arial" w:eastAsia="Arial Unicode MS" w:hAnsi="Arial" w:cs="Arial"/>
          <w:sz w:val="22"/>
          <w:szCs w:val="22"/>
        </w:rPr>
      </w:pPr>
      <w:r w:rsidRPr="00584810">
        <w:rPr>
          <w:rFonts w:ascii="Arial" w:hAnsi="Arial" w:cs="Arial"/>
          <w:sz w:val="22"/>
          <w:szCs w:val="22"/>
        </w:rPr>
        <w:tab/>
        <w:t>Fees and service income are recognised as revenue, taking into account the stage of completion, which is measured based on service performed to date as a percentage of total service to be performed. Revenue is recognised when it is probable that the amount will be collected.</w:t>
      </w:r>
      <w:r w:rsidRPr="00584810">
        <w:rPr>
          <w:rFonts w:ascii="Arial" w:eastAsia="Arial Unicode MS" w:hAnsi="Arial" w:cs="Arial"/>
          <w:sz w:val="22"/>
          <w:szCs w:val="22"/>
        </w:rPr>
        <w:t xml:space="preserve"> </w:t>
      </w:r>
    </w:p>
    <w:p w14:paraId="4ED4F971" w14:textId="77777777" w:rsidR="00642016" w:rsidRPr="00584810" w:rsidRDefault="00642016">
      <w:pPr>
        <w:overflowPunct/>
        <w:autoSpaceDE/>
        <w:autoSpaceDN/>
        <w:adjustRightInd/>
        <w:textAlignment w:val="auto"/>
        <w:rPr>
          <w:rFonts w:ascii="Arial" w:eastAsia="Arial Unicode MS" w:hAnsi="Arial" w:cs="Arial"/>
          <w:sz w:val="22"/>
          <w:szCs w:val="22"/>
        </w:rPr>
      </w:pPr>
      <w:r w:rsidRPr="00584810">
        <w:rPr>
          <w:rFonts w:ascii="Arial" w:eastAsia="Arial Unicode MS" w:hAnsi="Arial" w:cs="Arial"/>
          <w:sz w:val="22"/>
          <w:szCs w:val="22"/>
        </w:rPr>
        <w:br w:type="page"/>
      </w:r>
    </w:p>
    <w:p w14:paraId="6F35B337" w14:textId="0D06897B" w:rsidR="005E7C62" w:rsidRPr="00584810" w:rsidRDefault="005E7C62" w:rsidP="00642016">
      <w:pPr>
        <w:tabs>
          <w:tab w:val="left" w:pos="540"/>
          <w:tab w:val="left" w:pos="1080"/>
        </w:tabs>
        <w:spacing w:before="120" w:after="120" w:line="380" w:lineRule="exact"/>
        <w:ind w:left="1080" w:hanging="540"/>
        <w:jc w:val="both"/>
        <w:rPr>
          <w:rFonts w:ascii="Arial" w:eastAsia="Arial Unicode MS" w:hAnsi="Arial" w:cs="Arial"/>
          <w:sz w:val="22"/>
          <w:szCs w:val="22"/>
        </w:rPr>
      </w:pPr>
      <w:r w:rsidRPr="00584810">
        <w:rPr>
          <w:rFonts w:ascii="Arial" w:eastAsia="Arial Unicode MS" w:hAnsi="Arial" w:cs="Arial"/>
          <w:sz w:val="22"/>
          <w:szCs w:val="22"/>
        </w:rPr>
        <w:lastRenderedPageBreak/>
        <w:t>(c)</w:t>
      </w:r>
      <w:r w:rsidRPr="00584810">
        <w:rPr>
          <w:rFonts w:ascii="Arial" w:eastAsia="Arial Unicode MS" w:hAnsi="Arial" w:cs="Arial"/>
          <w:sz w:val="22"/>
          <w:szCs w:val="22"/>
        </w:rPr>
        <w:tab/>
        <w:t>Interest income</w:t>
      </w:r>
    </w:p>
    <w:p w14:paraId="7A294A80" w14:textId="3CBE2956" w:rsidR="005E7C62" w:rsidRPr="00584810" w:rsidRDefault="005E7C62" w:rsidP="00642016">
      <w:pPr>
        <w:spacing w:before="120" w:after="120" w:line="380" w:lineRule="exact"/>
        <w:ind w:left="1080"/>
        <w:jc w:val="thaiDistribute"/>
        <w:rPr>
          <w:rFonts w:ascii="Arial" w:hAnsi="Arial" w:cs="Arial"/>
          <w:sz w:val="22"/>
          <w:szCs w:val="22"/>
        </w:rPr>
      </w:pPr>
      <w:r w:rsidRPr="00584810">
        <w:rPr>
          <w:rFonts w:ascii="Arial" w:hAnsi="Arial" w:cs="Arial"/>
          <w:sz w:val="22"/>
          <w:szCs w:val="22"/>
        </w:rPr>
        <w:t>The Company recognises interest income using the effective interest rate method and recognised on an accrual basis.</w:t>
      </w:r>
    </w:p>
    <w:p w14:paraId="1D1C04B7" w14:textId="44110A22" w:rsidR="005E7C62" w:rsidRPr="00584810" w:rsidRDefault="005E7C62" w:rsidP="00642016">
      <w:pPr>
        <w:spacing w:before="120" w:after="120" w:line="380" w:lineRule="exact"/>
        <w:ind w:left="1080"/>
        <w:jc w:val="thaiDistribute"/>
        <w:rPr>
          <w:rFonts w:ascii="Arial" w:hAnsi="Arial" w:cs="Arial"/>
          <w:sz w:val="22"/>
          <w:szCs w:val="22"/>
        </w:rPr>
      </w:pPr>
      <w:r w:rsidRPr="00584810">
        <w:rPr>
          <w:rFonts w:ascii="Arial" w:hAnsi="Arial" w:cs="Arial"/>
          <w:sz w:val="22"/>
          <w:szCs w:val="22"/>
        </w:rPr>
        <w:t>The Company calculate interest income by applying the effective interest rate to the gross book value of financial assets. When financial assets are impaired, the Company calculate interest income using the effective interest rate</w:t>
      </w:r>
      <w:r w:rsidRPr="00584810">
        <w:rPr>
          <w:rFonts w:ascii="Arial" w:hAnsi="Arial" w:cs="Arial"/>
          <w:sz w:val="22"/>
        </w:rPr>
        <w:t>,</w:t>
      </w:r>
      <w:r w:rsidRPr="00584810">
        <w:rPr>
          <w:rFonts w:ascii="Arial" w:hAnsi="Arial" w:cs="Arial"/>
          <w:sz w:val="22"/>
          <w:szCs w:val="22"/>
        </w:rPr>
        <w:t xml:space="preserve"> based on the net book value (gross book value less expected credit loss) of financial assets. If th</w:t>
      </w:r>
      <w:r w:rsidR="008057B3" w:rsidRPr="00584810">
        <w:rPr>
          <w:rFonts w:ascii="Arial" w:hAnsi="Arial" w:cs="Arial"/>
          <w:sz w:val="22"/>
          <w:szCs w:val="22"/>
        </w:rPr>
        <w:t>ose</w:t>
      </w:r>
      <w:r w:rsidRPr="00584810">
        <w:rPr>
          <w:rFonts w:ascii="Arial" w:hAnsi="Arial" w:cs="Arial"/>
          <w:sz w:val="22"/>
          <w:szCs w:val="22"/>
        </w:rPr>
        <w:t xml:space="preserve"> financial assets are not credit impaired, the Company will calculate interest income on the original gross book value.</w:t>
      </w:r>
    </w:p>
    <w:p w14:paraId="56EDAFD4" w14:textId="77777777" w:rsidR="005E7C62" w:rsidRPr="00584810" w:rsidRDefault="005E7C62" w:rsidP="00642016">
      <w:pPr>
        <w:tabs>
          <w:tab w:val="left" w:pos="540"/>
          <w:tab w:val="left" w:pos="900"/>
          <w:tab w:val="left" w:pos="1080"/>
        </w:tabs>
        <w:spacing w:before="120" w:after="120" w:line="380" w:lineRule="exact"/>
        <w:ind w:left="1080" w:hanging="540"/>
        <w:jc w:val="thaiDistribute"/>
        <w:rPr>
          <w:rFonts w:ascii="Arial" w:eastAsia="Arial Unicode MS" w:hAnsi="Arial" w:cs="Arial"/>
          <w:sz w:val="22"/>
          <w:szCs w:val="22"/>
        </w:rPr>
      </w:pPr>
      <w:r w:rsidRPr="00584810">
        <w:rPr>
          <w:rFonts w:ascii="Arial" w:eastAsia="Arial Unicode MS" w:hAnsi="Arial" w:cs="Arial"/>
          <w:sz w:val="22"/>
          <w:szCs w:val="22"/>
        </w:rPr>
        <w:t>(d)</w:t>
      </w:r>
      <w:r w:rsidRPr="00584810">
        <w:rPr>
          <w:rFonts w:ascii="Arial" w:eastAsia="Arial Unicode MS" w:hAnsi="Arial" w:cs="Arial"/>
          <w:sz w:val="22"/>
          <w:szCs w:val="22"/>
        </w:rPr>
        <w:tab/>
      </w:r>
      <w:r w:rsidRPr="00584810">
        <w:rPr>
          <w:rFonts w:ascii="Arial" w:eastAsia="Arial Unicode MS" w:hAnsi="Arial" w:cs="Arial"/>
          <w:sz w:val="22"/>
          <w:szCs w:val="22"/>
        </w:rPr>
        <w:tab/>
        <w:t>Gain and return on financial instruments</w:t>
      </w:r>
    </w:p>
    <w:p w14:paraId="777F3F90" w14:textId="77777777" w:rsidR="005E7C62" w:rsidRPr="00584810" w:rsidRDefault="005E7C62" w:rsidP="00642016">
      <w:pPr>
        <w:tabs>
          <w:tab w:val="left" w:pos="540"/>
          <w:tab w:val="left" w:pos="900"/>
        </w:tabs>
        <w:spacing w:before="120" w:after="120" w:line="380" w:lineRule="exact"/>
        <w:ind w:left="1080" w:hanging="540"/>
        <w:jc w:val="both"/>
        <w:rPr>
          <w:rFonts w:ascii="Arial" w:eastAsia="Arial Unicode MS" w:hAnsi="Arial" w:cs="Arial"/>
          <w:i/>
          <w:iCs/>
          <w:sz w:val="22"/>
          <w:szCs w:val="22"/>
        </w:rPr>
      </w:pPr>
      <w:r w:rsidRPr="00584810">
        <w:rPr>
          <w:rFonts w:ascii="Arial" w:eastAsia="Arial Unicode MS" w:hAnsi="Arial" w:cs="Arial"/>
          <w:sz w:val="22"/>
          <w:szCs w:val="22"/>
        </w:rPr>
        <w:tab/>
      </w:r>
      <w:r w:rsidRPr="00584810">
        <w:rPr>
          <w:rFonts w:ascii="Arial" w:eastAsia="Arial Unicode MS" w:hAnsi="Arial" w:cs="Arial"/>
          <w:sz w:val="22"/>
          <w:szCs w:val="22"/>
        </w:rPr>
        <w:tab/>
      </w:r>
      <w:r w:rsidRPr="00584810">
        <w:rPr>
          <w:rFonts w:ascii="Arial" w:eastAsia="Arial Unicode MS" w:hAnsi="Arial" w:cs="Arial"/>
          <w:i/>
          <w:iCs/>
          <w:sz w:val="22"/>
          <w:szCs w:val="22"/>
        </w:rPr>
        <w:t>Gain (loss) on investments and derivatives</w:t>
      </w:r>
    </w:p>
    <w:p w14:paraId="67B67890" w14:textId="4CD1587B" w:rsidR="005E7C62" w:rsidRPr="00584810" w:rsidRDefault="005E7C62" w:rsidP="00642016">
      <w:pPr>
        <w:spacing w:before="120" w:after="120" w:line="380" w:lineRule="exact"/>
        <w:ind w:left="1094" w:hanging="547"/>
        <w:jc w:val="both"/>
        <w:rPr>
          <w:rFonts w:ascii="Arial" w:eastAsia="Arial Unicode MS" w:hAnsi="Arial" w:cs="Arial"/>
          <w:sz w:val="22"/>
          <w:szCs w:val="22"/>
        </w:rPr>
      </w:pPr>
      <w:r w:rsidRPr="00584810">
        <w:rPr>
          <w:rFonts w:ascii="Arial" w:eastAsia="Arial Unicode MS" w:hAnsi="Arial" w:cs="Arial"/>
          <w:sz w:val="22"/>
          <w:szCs w:val="22"/>
        </w:rPr>
        <w:tab/>
        <w:t>Gain (loss) on investments and derivatives are recognised as income/expense on the transaction date.</w:t>
      </w:r>
    </w:p>
    <w:p w14:paraId="5E3C12E3" w14:textId="77777777" w:rsidR="005E7C62" w:rsidRPr="00584810" w:rsidRDefault="005E7C62" w:rsidP="00642016">
      <w:pPr>
        <w:spacing w:before="120" w:after="120" w:line="380" w:lineRule="exact"/>
        <w:ind w:left="1080" w:hanging="540"/>
        <w:jc w:val="both"/>
        <w:rPr>
          <w:rFonts w:ascii="Arial" w:eastAsia="Arial Unicode MS" w:hAnsi="Arial" w:cs="Arial"/>
          <w:i/>
          <w:iCs/>
          <w:sz w:val="22"/>
          <w:szCs w:val="22"/>
        </w:rPr>
      </w:pPr>
      <w:r w:rsidRPr="00584810">
        <w:rPr>
          <w:rFonts w:ascii="Arial" w:eastAsia="Arial Unicode MS" w:hAnsi="Arial" w:cs="Arial"/>
          <w:i/>
          <w:iCs/>
          <w:sz w:val="22"/>
          <w:szCs w:val="22"/>
        </w:rPr>
        <w:tab/>
        <w:t>Dividend</w:t>
      </w:r>
    </w:p>
    <w:p w14:paraId="41AD81DB" w14:textId="77777777" w:rsidR="005E7C62" w:rsidRPr="00584810" w:rsidRDefault="005E7C62" w:rsidP="00642016">
      <w:pPr>
        <w:spacing w:before="120" w:after="120" w:line="380" w:lineRule="exact"/>
        <w:ind w:left="1080" w:hanging="540"/>
        <w:jc w:val="both"/>
        <w:rPr>
          <w:rFonts w:ascii="Arial" w:eastAsia="Arial Unicode MS" w:hAnsi="Arial" w:cs="Arial"/>
          <w:sz w:val="22"/>
          <w:szCs w:val="22"/>
        </w:rPr>
      </w:pPr>
      <w:r w:rsidRPr="00584810">
        <w:rPr>
          <w:rFonts w:ascii="Arial" w:eastAsia="Arial Unicode MS" w:hAnsi="Arial" w:cs="Arial"/>
          <w:sz w:val="22"/>
          <w:szCs w:val="22"/>
        </w:rPr>
        <w:tab/>
        <w:t>Dividend is recognised when the right to receive the dividend is established.</w:t>
      </w:r>
    </w:p>
    <w:p w14:paraId="385B7DE9" w14:textId="299DB234" w:rsidR="005E7C62" w:rsidRPr="00584810" w:rsidRDefault="006A6C33" w:rsidP="00642016">
      <w:pPr>
        <w:spacing w:before="120" w:after="120" w:line="380" w:lineRule="exact"/>
        <w:ind w:left="540" w:hanging="540"/>
        <w:jc w:val="thaiDistribute"/>
        <w:outlineLvl w:val="0"/>
        <w:rPr>
          <w:rFonts w:ascii="Arial" w:hAnsi="Arial" w:cs="Arial"/>
          <w:b/>
          <w:bCs/>
          <w:sz w:val="22"/>
          <w:szCs w:val="22"/>
        </w:rPr>
      </w:pPr>
      <w:r w:rsidRPr="00584810">
        <w:rPr>
          <w:rFonts w:ascii="Arial" w:hAnsi="Arial" w:cs="Arial"/>
          <w:b/>
          <w:bCs/>
          <w:sz w:val="22"/>
          <w:szCs w:val="22"/>
        </w:rPr>
        <w:t>3.</w:t>
      </w:r>
      <w:r w:rsidR="005E7C62" w:rsidRPr="00584810">
        <w:rPr>
          <w:rFonts w:ascii="Arial" w:hAnsi="Arial" w:cs="Arial"/>
          <w:b/>
          <w:bCs/>
          <w:sz w:val="22"/>
          <w:szCs w:val="22"/>
        </w:rPr>
        <w:t>2</w:t>
      </w:r>
      <w:r w:rsidR="005E7C62" w:rsidRPr="00584810">
        <w:rPr>
          <w:rFonts w:ascii="Arial" w:hAnsi="Arial" w:cs="Arial"/>
          <w:b/>
          <w:bCs/>
          <w:sz w:val="22"/>
          <w:szCs w:val="22"/>
        </w:rPr>
        <w:tab/>
        <w:t>Expenses recognition</w:t>
      </w:r>
    </w:p>
    <w:p w14:paraId="28FA14D5" w14:textId="77777777" w:rsidR="005E7C62" w:rsidRPr="00584810" w:rsidRDefault="005E7C62" w:rsidP="00642016">
      <w:pPr>
        <w:tabs>
          <w:tab w:val="left" w:pos="2160"/>
        </w:tabs>
        <w:spacing w:before="120" w:after="120" w:line="380" w:lineRule="exact"/>
        <w:ind w:left="547" w:hanging="540"/>
        <w:jc w:val="both"/>
        <w:rPr>
          <w:rFonts w:ascii="Arial" w:eastAsia="Arial Unicode MS" w:hAnsi="Arial" w:cs="Arial"/>
          <w:sz w:val="22"/>
          <w:szCs w:val="22"/>
        </w:rPr>
      </w:pPr>
      <w:r w:rsidRPr="00584810">
        <w:rPr>
          <w:rFonts w:ascii="Arial" w:eastAsia="Arial Unicode MS" w:hAnsi="Arial" w:cs="Arial"/>
          <w:b/>
          <w:sz w:val="22"/>
          <w:szCs w:val="22"/>
        </w:rPr>
        <w:tab/>
      </w:r>
      <w:r w:rsidRPr="00584810">
        <w:rPr>
          <w:rFonts w:ascii="Arial" w:eastAsia="Arial Unicode MS" w:hAnsi="Arial" w:cs="Arial"/>
          <w:sz w:val="22"/>
          <w:szCs w:val="22"/>
        </w:rPr>
        <w:t>Expenses are recognised on an accrual basis.</w:t>
      </w:r>
    </w:p>
    <w:p w14:paraId="1CFE0A45" w14:textId="77777777" w:rsidR="005E7C62" w:rsidRPr="00584810" w:rsidRDefault="005E7C62" w:rsidP="00642016">
      <w:pPr>
        <w:tabs>
          <w:tab w:val="left" w:pos="2160"/>
        </w:tabs>
        <w:spacing w:before="120" w:after="120" w:line="380" w:lineRule="exact"/>
        <w:ind w:left="547" w:hanging="540"/>
        <w:jc w:val="both"/>
        <w:rPr>
          <w:rFonts w:ascii="Arial" w:eastAsia="Arial Unicode MS" w:hAnsi="Arial" w:cs="Arial"/>
          <w:bCs/>
          <w:sz w:val="22"/>
          <w:szCs w:val="22"/>
        </w:rPr>
      </w:pPr>
      <w:r w:rsidRPr="00584810">
        <w:rPr>
          <w:rFonts w:ascii="Arial" w:eastAsia="Arial Unicode MS" w:hAnsi="Arial" w:cs="Arial"/>
          <w:b/>
          <w:sz w:val="22"/>
          <w:szCs w:val="22"/>
        </w:rPr>
        <w:tab/>
      </w:r>
      <w:r w:rsidRPr="00584810">
        <w:rPr>
          <w:rFonts w:ascii="Arial" w:eastAsia="Arial Unicode MS" w:hAnsi="Arial" w:cs="Arial"/>
          <w:bCs/>
          <w:sz w:val="22"/>
          <w:szCs w:val="22"/>
        </w:rPr>
        <w:t xml:space="preserve">Interest expense from financial liabilities at amortised cost is calculated using the effective interest method and recognised on an accrual basis. </w:t>
      </w:r>
    </w:p>
    <w:p w14:paraId="58DCB934" w14:textId="68131AED" w:rsidR="005E7C62" w:rsidRPr="00584810" w:rsidRDefault="006A6C33" w:rsidP="00642016">
      <w:pPr>
        <w:spacing w:before="120" w:after="120" w:line="380" w:lineRule="exact"/>
        <w:ind w:left="540" w:hanging="540"/>
        <w:jc w:val="thaiDistribute"/>
        <w:outlineLvl w:val="0"/>
        <w:rPr>
          <w:rFonts w:ascii="Arial" w:hAnsi="Arial" w:cs="Arial"/>
          <w:b/>
          <w:bCs/>
          <w:sz w:val="22"/>
          <w:szCs w:val="22"/>
        </w:rPr>
      </w:pPr>
      <w:r w:rsidRPr="00584810">
        <w:rPr>
          <w:rFonts w:ascii="Arial" w:hAnsi="Arial" w:cs="Arial"/>
          <w:b/>
          <w:bCs/>
          <w:sz w:val="22"/>
          <w:szCs w:val="22"/>
        </w:rPr>
        <w:t>3.</w:t>
      </w:r>
      <w:r w:rsidR="005E7C62" w:rsidRPr="00584810">
        <w:rPr>
          <w:rFonts w:ascii="Arial" w:hAnsi="Arial" w:cs="Arial"/>
          <w:b/>
          <w:bCs/>
          <w:sz w:val="22"/>
          <w:szCs w:val="22"/>
        </w:rPr>
        <w:t>3</w:t>
      </w:r>
      <w:r w:rsidR="005E7C62" w:rsidRPr="00584810">
        <w:rPr>
          <w:rFonts w:ascii="Arial" w:hAnsi="Arial" w:cs="Arial"/>
          <w:b/>
          <w:bCs/>
          <w:sz w:val="22"/>
          <w:szCs w:val="22"/>
        </w:rPr>
        <w:tab/>
        <w:t>Cash and cash equivalents</w:t>
      </w:r>
    </w:p>
    <w:p w14:paraId="26B9EC50" w14:textId="77777777" w:rsidR="005E7C62" w:rsidRPr="00584810" w:rsidRDefault="005E7C62" w:rsidP="00642016">
      <w:pPr>
        <w:tabs>
          <w:tab w:val="left" w:pos="2160"/>
        </w:tabs>
        <w:spacing w:before="120" w:after="120" w:line="380" w:lineRule="exact"/>
        <w:ind w:left="547" w:hanging="540"/>
        <w:jc w:val="both"/>
        <w:rPr>
          <w:rFonts w:ascii="Arial" w:eastAsia="Arial Unicode MS" w:hAnsi="Arial" w:cs="Arial"/>
          <w:sz w:val="22"/>
          <w:szCs w:val="22"/>
        </w:rPr>
      </w:pPr>
      <w:r w:rsidRPr="00584810">
        <w:rPr>
          <w:rFonts w:ascii="Arial" w:eastAsia="Arial Unicode MS" w:hAnsi="Arial" w:cs="Arial"/>
          <w:sz w:val="22"/>
          <w:szCs w:val="22"/>
        </w:rPr>
        <w:tab/>
        <w:t>Cash and cash equivalents consist of cash on hand, all bank deposit accounts with an original maturity less than 3 months, short-term investments, promissory notes and term notes with an original maturity less than 3 months and exclude deposits used as collateral.</w:t>
      </w:r>
    </w:p>
    <w:p w14:paraId="45AB8C88" w14:textId="610F985E" w:rsidR="005E7C62" w:rsidRPr="00584810" w:rsidRDefault="006A6C33" w:rsidP="00642016">
      <w:pPr>
        <w:spacing w:before="120" w:after="120" w:line="380" w:lineRule="exact"/>
        <w:ind w:left="540" w:hanging="540"/>
        <w:jc w:val="thaiDistribute"/>
        <w:outlineLvl w:val="0"/>
        <w:rPr>
          <w:rFonts w:ascii="Arial" w:hAnsi="Arial" w:cs="Arial"/>
          <w:b/>
          <w:bCs/>
          <w:sz w:val="22"/>
          <w:szCs w:val="22"/>
        </w:rPr>
      </w:pPr>
      <w:r w:rsidRPr="00584810">
        <w:rPr>
          <w:rFonts w:ascii="Arial" w:hAnsi="Arial" w:cs="Arial"/>
          <w:b/>
          <w:bCs/>
          <w:sz w:val="22"/>
          <w:szCs w:val="22"/>
        </w:rPr>
        <w:t>3.</w:t>
      </w:r>
      <w:r w:rsidR="005E7C62" w:rsidRPr="00584810">
        <w:rPr>
          <w:rFonts w:ascii="Arial" w:hAnsi="Arial" w:cs="Arial"/>
          <w:b/>
          <w:bCs/>
          <w:sz w:val="22"/>
          <w:szCs w:val="22"/>
        </w:rPr>
        <w:t>4</w:t>
      </w:r>
      <w:r w:rsidR="005E7C62" w:rsidRPr="00584810">
        <w:rPr>
          <w:rFonts w:ascii="Arial" w:hAnsi="Arial" w:cs="Arial"/>
          <w:b/>
          <w:bCs/>
          <w:sz w:val="22"/>
          <w:szCs w:val="22"/>
        </w:rPr>
        <w:tab/>
        <w:t>Recognition and derecognition of customers’ assets</w:t>
      </w:r>
    </w:p>
    <w:p w14:paraId="613B2495" w14:textId="77777777" w:rsidR="005E7C62" w:rsidRPr="00584810" w:rsidRDefault="005E7C62" w:rsidP="00642016">
      <w:pPr>
        <w:tabs>
          <w:tab w:val="left" w:pos="2160"/>
        </w:tabs>
        <w:spacing w:before="120" w:after="120" w:line="380" w:lineRule="exact"/>
        <w:ind w:left="547" w:hanging="540"/>
        <w:jc w:val="both"/>
        <w:rPr>
          <w:rFonts w:ascii="Arial" w:eastAsia="Arial Unicode MS" w:hAnsi="Arial" w:cs="Arial"/>
          <w:sz w:val="22"/>
          <w:szCs w:val="22"/>
        </w:rPr>
      </w:pPr>
      <w:r w:rsidRPr="00584810">
        <w:rPr>
          <w:rFonts w:ascii="Arial" w:eastAsia="Arial Unicode MS" w:hAnsi="Arial" w:cs="Arial"/>
          <w:b/>
          <w:sz w:val="22"/>
          <w:szCs w:val="22"/>
        </w:rPr>
        <w:tab/>
      </w:r>
      <w:r w:rsidRPr="00584810">
        <w:rPr>
          <w:rFonts w:ascii="Arial" w:eastAsia="Arial Unicode MS" w:hAnsi="Arial" w:cs="Arial"/>
          <w:sz w:val="22"/>
          <w:szCs w:val="22"/>
        </w:rPr>
        <w:t>Cash received from customers on their cash balance accounts, credit balance accounts and derivatives trading accounts are recorded as assets and liabilities for internal control purposes. At the end of the reporting period, the Company excludes these amounts from its both assets and liabilities and presents only those belong to the Company.</w:t>
      </w:r>
    </w:p>
    <w:p w14:paraId="48C82A01" w14:textId="77777777" w:rsidR="00642016" w:rsidRPr="00584810" w:rsidRDefault="00642016">
      <w:pPr>
        <w:overflowPunct/>
        <w:autoSpaceDE/>
        <w:autoSpaceDN/>
        <w:adjustRightInd/>
        <w:textAlignment w:val="auto"/>
        <w:rPr>
          <w:rFonts w:ascii="Arial" w:hAnsi="Arial" w:cs="Arial"/>
          <w:b/>
          <w:bCs/>
          <w:sz w:val="22"/>
          <w:szCs w:val="22"/>
        </w:rPr>
      </w:pPr>
      <w:r w:rsidRPr="00584810">
        <w:rPr>
          <w:rFonts w:ascii="Arial" w:hAnsi="Arial" w:cs="Arial"/>
          <w:b/>
          <w:bCs/>
          <w:sz w:val="22"/>
          <w:szCs w:val="22"/>
        </w:rPr>
        <w:br w:type="page"/>
      </w:r>
    </w:p>
    <w:p w14:paraId="34F7468A" w14:textId="765227A7" w:rsidR="005E7C62" w:rsidRPr="00584810" w:rsidRDefault="006A6C33" w:rsidP="00642016">
      <w:pPr>
        <w:spacing w:before="120" w:after="120" w:line="380" w:lineRule="exact"/>
        <w:ind w:left="540" w:hanging="540"/>
        <w:jc w:val="thaiDistribute"/>
        <w:outlineLvl w:val="0"/>
        <w:rPr>
          <w:rFonts w:ascii="Arial" w:hAnsi="Arial" w:cs="Arial"/>
          <w:b/>
          <w:bCs/>
          <w:sz w:val="22"/>
          <w:szCs w:val="22"/>
        </w:rPr>
      </w:pPr>
      <w:r w:rsidRPr="00584810">
        <w:rPr>
          <w:rFonts w:ascii="Arial" w:hAnsi="Arial" w:cs="Arial"/>
          <w:b/>
          <w:bCs/>
          <w:sz w:val="22"/>
          <w:szCs w:val="22"/>
        </w:rPr>
        <w:lastRenderedPageBreak/>
        <w:t>3.</w:t>
      </w:r>
      <w:r w:rsidR="005E7C62" w:rsidRPr="00584810">
        <w:rPr>
          <w:rFonts w:ascii="Arial" w:hAnsi="Arial" w:cs="Arial"/>
          <w:b/>
          <w:bCs/>
          <w:sz w:val="22"/>
          <w:szCs w:val="22"/>
        </w:rPr>
        <w:t>5</w:t>
      </w:r>
      <w:r w:rsidR="005E7C62" w:rsidRPr="00584810">
        <w:rPr>
          <w:rFonts w:ascii="Arial" w:hAnsi="Arial" w:cs="Arial"/>
          <w:b/>
          <w:bCs/>
          <w:sz w:val="22"/>
          <w:szCs w:val="22"/>
        </w:rPr>
        <w:tab/>
        <w:t xml:space="preserve">Receivables from/payables to Clearing House and broker-dealer </w:t>
      </w:r>
    </w:p>
    <w:p w14:paraId="0D59F0E1" w14:textId="10FC3947" w:rsidR="005E7C62" w:rsidRPr="00584810" w:rsidRDefault="005E7C62" w:rsidP="00642016">
      <w:pPr>
        <w:tabs>
          <w:tab w:val="left" w:pos="9498"/>
        </w:tabs>
        <w:spacing w:before="120" w:after="120" w:line="380" w:lineRule="exact"/>
        <w:ind w:left="540"/>
        <w:jc w:val="both"/>
        <w:rPr>
          <w:rFonts w:ascii="Arial" w:hAnsi="Arial" w:cs="Arial"/>
          <w:bCs/>
          <w:sz w:val="22"/>
          <w:szCs w:val="22"/>
        </w:rPr>
      </w:pPr>
      <w:r w:rsidRPr="00584810">
        <w:rPr>
          <w:rFonts w:ascii="Arial" w:hAnsi="Arial" w:cs="Arial"/>
          <w:bCs/>
          <w:sz w:val="22"/>
          <w:szCs w:val="22"/>
        </w:rPr>
        <w:t>Receivables from/payables to Clearing House and broker - dealer comprise the net receivable from/payables to Thailand Clearing House (</w:t>
      </w:r>
      <w:r w:rsidR="00422AB3">
        <w:rPr>
          <w:rFonts w:ascii="Arial" w:hAnsi="Arial" w:cstheme="minorBidi"/>
          <w:bCs/>
          <w:sz w:val="22"/>
          <w:szCs w:val="22"/>
        </w:rPr>
        <w:t>“</w:t>
      </w:r>
      <w:r w:rsidRPr="00584810">
        <w:rPr>
          <w:rFonts w:ascii="Arial" w:hAnsi="Arial" w:cs="Arial"/>
          <w:bCs/>
          <w:sz w:val="22"/>
          <w:szCs w:val="22"/>
        </w:rPr>
        <w:t>TCH</w:t>
      </w:r>
      <w:r w:rsidR="00422AB3">
        <w:rPr>
          <w:rFonts w:ascii="Arial" w:hAnsi="Arial" w:cs="Arial"/>
          <w:bCs/>
          <w:sz w:val="22"/>
          <w:szCs w:val="22"/>
        </w:rPr>
        <w:t>”</w:t>
      </w:r>
      <w:r w:rsidRPr="00584810">
        <w:rPr>
          <w:rFonts w:ascii="Arial" w:hAnsi="Arial" w:cs="Arial"/>
          <w:bCs/>
          <w:sz w:val="22"/>
          <w:szCs w:val="22"/>
        </w:rPr>
        <w:t>) for settlement of equity securities trading and derivatives trading, including cash collateral pledged with TCH for derivatives trading instruments and receivable/payables from overseas securities companies in respect of overseas securities trades settle through those companies.</w:t>
      </w:r>
    </w:p>
    <w:p w14:paraId="4E7AABEC" w14:textId="2B05C4AB" w:rsidR="005E7C62" w:rsidRPr="00584810" w:rsidRDefault="006A6C33" w:rsidP="00642016">
      <w:pPr>
        <w:spacing w:before="120" w:after="120" w:line="380" w:lineRule="exact"/>
        <w:ind w:left="540" w:hanging="540"/>
        <w:jc w:val="thaiDistribute"/>
        <w:outlineLvl w:val="0"/>
        <w:rPr>
          <w:rFonts w:ascii="Arial" w:hAnsi="Arial" w:cs="Arial"/>
          <w:b/>
          <w:bCs/>
          <w:sz w:val="22"/>
          <w:szCs w:val="22"/>
        </w:rPr>
      </w:pPr>
      <w:r w:rsidRPr="00584810">
        <w:rPr>
          <w:rFonts w:ascii="Arial" w:hAnsi="Arial" w:cs="Arial"/>
          <w:b/>
          <w:bCs/>
          <w:sz w:val="22"/>
          <w:szCs w:val="22"/>
        </w:rPr>
        <w:t>3.</w:t>
      </w:r>
      <w:r w:rsidR="005E7C62" w:rsidRPr="00584810">
        <w:rPr>
          <w:rFonts w:ascii="Arial" w:hAnsi="Arial" w:cs="Arial"/>
          <w:b/>
          <w:bCs/>
          <w:sz w:val="22"/>
          <w:szCs w:val="22"/>
        </w:rPr>
        <w:t>6</w:t>
      </w:r>
      <w:r w:rsidR="005E7C62" w:rsidRPr="00584810">
        <w:rPr>
          <w:rFonts w:ascii="Arial" w:hAnsi="Arial" w:cs="Arial"/>
          <w:b/>
          <w:bCs/>
          <w:sz w:val="22"/>
          <w:szCs w:val="22"/>
        </w:rPr>
        <w:tab/>
        <w:t xml:space="preserve">Securities and derivatives business receivables </w:t>
      </w:r>
    </w:p>
    <w:p w14:paraId="532261D0" w14:textId="161FAF49" w:rsidR="005E7C62" w:rsidRPr="00584810" w:rsidRDefault="005E7C62" w:rsidP="00642016">
      <w:pPr>
        <w:tabs>
          <w:tab w:val="left" w:pos="2160"/>
        </w:tabs>
        <w:spacing w:before="120" w:after="120" w:line="380" w:lineRule="exact"/>
        <w:ind w:left="540" w:hanging="547"/>
        <w:jc w:val="thaiDistribute"/>
        <w:rPr>
          <w:rFonts w:ascii="Arial" w:eastAsia="Arial Unicode MS" w:hAnsi="Arial" w:cs="Arial"/>
          <w:sz w:val="22"/>
          <w:szCs w:val="22"/>
        </w:rPr>
      </w:pPr>
      <w:r w:rsidRPr="00584810">
        <w:rPr>
          <w:rFonts w:ascii="Arial" w:hAnsi="Arial" w:cs="Arial"/>
          <w:sz w:val="22"/>
          <w:szCs w:val="22"/>
        </w:rPr>
        <w:tab/>
      </w:r>
      <w:r w:rsidRPr="00584810">
        <w:rPr>
          <w:rFonts w:ascii="Arial" w:eastAsia="Arial Unicode MS" w:hAnsi="Arial" w:cs="Arial"/>
          <w:sz w:val="22"/>
          <w:szCs w:val="22"/>
        </w:rPr>
        <w:t>Securities and derivatives business receivables comprise the net securities and derivatives business receivables,</w:t>
      </w:r>
      <w:r w:rsidR="000E6220" w:rsidRPr="00584810">
        <w:rPr>
          <w:rFonts w:ascii="Arial" w:eastAsia="Arial Unicode MS" w:hAnsi="Arial" w:cs="Arial"/>
          <w:sz w:val="22"/>
          <w:szCs w:val="22"/>
        </w:rPr>
        <w:t xml:space="preserve"> </w:t>
      </w:r>
      <w:r w:rsidRPr="00584810">
        <w:rPr>
          <w:rFonts w:ascii="Arial" w:eastAsia="Arial Unicode MS" w:hAnsi="Arial" w:cs="Arial"/>
          <w:sz w:val="22"/>
          <w:szCs w:val="22"/>
        </w:rPr>
        <w:t xml:space="preserve">and including related accrued interest receivables after deducting allowance for expected credit loss. In addition, securities business receivables comprise the net receivable balances of cash accounts, credit balance receivables for which the securities purchased are used as collateral, securities borrowing and lending receivables and guaranteed deposit receivables (which comprise cash placed as guarantee from borrowers of securities) as well as other receivables such as overdue cash customer accounts and receivables which are subject to legal proceedings, are undergoing restructuring or are settling in installments. </w:t>
      </w:r>
    </w:p>
    <w:p w14:paraId="16505310" w14:textId="17F3DEF0" w:rsidR="005E7C62" w:rsidRPr="00584810" w:rsidRDefault="006A6C33" w:rsidP="00642016">
      <w:pPr>
        <w:spacing w:before="120" w:after="120" w:line="380" w:lineRule="exact"/>
        <w:ind w:left="540" w:hanging="540"/>
        <w:jc w:val="thaiDistribute"/>
        <w:outlineLvl w:val="0"/>
        <w:rPr>
          <w:rFonts w:ascii="Arial" w:hAnsi="Arial" w:cs="Arial"/>
          <w:b/>
          <w:bCs/>
          <w:sz w:val="22"/>
          <w:szCs w:val="22"/>
        </w:rPr>
      </w:pPr>
      <w:r w:rsidRPr="00584810">
        <w:rPr>
          <w:rFonts w:ascii="Arial" w:hAnsi="Arial" w:cs="Arial"/>
          <w:b/>
          <w:bCs/>
          <w:sz w:val="22"/>
          <w:szCs w:val="22"/>
        </w:rPr>
        <w:t>3.</w:t>
      </w:r>
      <w:r w:rsidR="00904C28" w:rsidRPr="00584810">
        <w:rPr>
          <w:rFonts w:ascii="Arial" w:hAnsi="Arial" w:cs="Arial"/>
          <w:b/>
          <w:bCs/>
          <w:sz w:val="22"/>
          <w:szCs w:val="22"/>
        </w:rPr>
        <w:t>7</w:t>
      </w:r>
      <w:r w:rsidR="005E7C62" w:rsidRPr="00584810">
        <w:rPr>
          <w:rFonts w:ascii="Arial" w:hAnsi="Arial" w:cs="Arial"/>
          <w:b/>
          <w:bCs/>
          <w:sz w:val="22"/>
          <w:szCs w:val="22"/>
        </w:rPr>
        <w:tab/>
        <w:t>Financial instruments</w:t>
      </w:r>
    </w:p>
    <w:p w14:paraId="228F4323" w14:textId="7AF2FB5D" w:rsidR="005E7C62" w:rsidRPr="00584810" w:rsidRDefault="005E7C62" w:rsidP="00642016">
      <w:pPr>
        <w:tabs>
          <w:tab w:val="left" w:pos="1440"/>
        </w:tabs>
        <w:spacing w:before="120" w:after="120" w:line="380" w:lineRule="exact"/>
        <w:ind w:left="547" w:hanging="547"/>
        <w:jc w:val="thaiDistribute"/>
        <w:rPr>
          <w:rFonts w:ascii="Arial" w:hAnsi="Arial" w:cs="Arial"/>
          <w:sz w:val="22"/>
          <w:szCs w:val="22"/>
        </w:rPr>
      </w:pPr>
      <w:r w:rsidRPr="00584810">
        <w:rPr>
          <w:rFonts w:ascii="Arial" w:hAnsi="Arial" w:cs="Arial"/>
          <w:b/>
          <w:bCs/>
          <w:sz w:val="22"/>
          <w:szCs w:val="22"/>
          <w:cs/>
        </w:rPr>
        <w:tab/>
      </w:r>
      <w:r w:rsidRPr="00584810">
        <w:rPr>
          <w:rFonts w:ascii="Arial" w:hAnsi="Arial" w:cs="Arial"/>
          <w:sz w:val="22"/>
          <w:szCs w:val="22"/>
        </w:rPr>
        <w:t>The Company initially measures financial assets at its fair value plus, in the case of financial assets that are not measured at fair value through profit or loss, transaction costs. However, accrued service income, that do not contain a significant financing component are measured at the transaction price as disclosed in the accounting policy relating to revenue recognition.</w:t>
      </w:r>
    </w:p>
    <w:p w14:paraId="6D0F63A3" w14:textId="77777777" w:rsidR="005E7C62" w:rsidRPr="00584810" w:rsidRDefault="005E7C62" w:rsidP="005E7C62">
      <w:pPr>
        <w:tabs>
          <w:tab w:val="left" w:pos="1440"/>
        </w:tabs>
        <w:spacing w:before="120" w:after="120" w:line="380" w:lineRule="exact"/>
        <w:ind w:left="547" w:hanging="547"/>
        <w:jc w:val="thaiDistribute"/>
        <w:rPr>
          <w:rFonts w:ascii="Arial" w:hAnsi="Arial" w:cs="Arial"/>
          <w:b/>
          <w:bCs/>
          <w:sz w:val="22"/>
          <w:szCs w:val="22"/>
        </w:rPr>
      </w:pPr>
      <w:r w:rsidRPr="00584810">
        <w:rPr>
          <w:rFonts w:ascii="Arial" w:hAnsi="Arial" w:cs="Arial"/>
          <w:b/>
          <w:bCs/>
          <w:sz w:val="22"/>
          <w:szCs w:val="22"/>
        </w:rPr>
        <w:tab/>
        <w:t>The classification and measurement of financial assts and financial liabilities</w:t>
      </w:r>
    </w:p>
    <w:p w14:paraId="026E60D3" w14:textId="77777777" w:rsidR="005E7C62" w:rsidRPr="00584810" w:rsidRDefault="005E7C62" w:rsidP="005E7C62">
      <w:pPr>
        <w:spacing w:before="120" w:after="120" w:line="380" w:lineRule="exact"/>
        <w:ind w:left="540"/>
        <w:jc w:val="thaiDistribute"/>
        <w:rPr>
          <w:rFonts w:ascii="Arial" w:hAnsi="Arial" w:cs="Arial"/>
          <w:sz w:val="22"/>
          <w:szCs w:val="22"/>
        </w:rPr>
      </w:pPr>
      <w:r w:rsidRPr="00584810">
        <w:rPr>
          <w:rFonts w:ascii="Arial" w:eastAsia="Arial Unicode MS" w:hAnsi="Arial" w:cs="Arial"/>
          <w:sz w:val="22"/>
          <w:szCs w:val="22"/>
          <w:u w:val="single"/>
        </w:rPr>
        <w:t>Financial asset - debt instruments</w:t>
      </w:r>
    </w:p>
    <w:p w14:paraId="5F8534D3" w14:textId="296DCB3C" w:rsidR="005E7C62" w:rsidRPr="00584810" w:rsidRDefault="005E7C62" w:rsidP="005E7C62">
      <w:pPr>
        <w:spacing w:before="120" w:after="120" w:line="380" w:lineRule="exact"/>
        <w:ind w:left="540"/>
        <w:jc w:val="thaiDistribute"/>
        <w:rPr>
          <w:rFonts w:ascii="Arial" w:hAnsi="Arial" w:cs="Arial"/>
          <w:sz w:val="22"/>
          <w:szCs w:val="22"/>
        </w:rPr>
      </w:pPr>
      <w:r w:rsidRPr="00584810">
        <w:rPr>
          <w:rFonts w:ascii="Arial" w:hAnsi="Arial" w:cs="Arial"/>
          <w:sz w:val="22"/>
          <w:szCs w:val="22"/>
        </w:rPr>
        <w:t>The Company classify its financial assets - debt instruments as subsequently measured at amortised cost or fair value in accordance with the Company’s business model for managing the financial assets and the contractual cash flows characteristics of the financial assets as follows:</w:t>
      </w:r>
    </w:p>
    <w:p w14:paraId="14486902" w14:textId="6129CEDE" w:rsidR="005E7C62" w:rsidRPr="00584810" w:rsidRDefault="005E7C62" w:rsidP="000E2B84">
      <w:pPr>
        <w:numPr>
          <w:ilvl w:val="0"/>
          <w:numId w:val="5"/>
        </w:numPr>
        <w:tabs>
          <w:tab w:val="left" w:pos="900"/>
        </w:tabs>
        <w:spacing w:before="120" w:after="120" w:line="380" w:lineRule="exact"/>
        <w:ind w:left="907"/>
        <w:jc w:val="both"/>
        <w:textAlignment w:val="auto"/>
        <w:rPr>
          <w:rFonts w:ascii="Arial" w:eastAsia="Arial Unicode MS" w:hAnsi="Arial" w:cs="Arial"/>
          <w:sz w:val="22"/>
          <w:szCs w:val="22"/>
        </w:rPr>
      </w:pPr>
      <w:r w:rsidRPr="00584810">
        <w:rPr>
          <w:rFonts w:ascii="Arial" w:eastAsia="Arial Unicode MS" w:hAnsi="Arial" w:cs="Arial"/>
          <w:sz w:val="22"/>
          <w:szCs w:val="22"/>
          <w:u w:val="single"/>
        </w:rPr>
        <w:t>A financial asset measured at amortised cost</w:t>
      </w:r>
      <w:r w:rsidRPr="00584810">
        <w:rPr>
          <w:rFonts w:ascii="Arial" w:eastAsia="Arial Unicode MS" w:hAnsi="Arial" w:cs="Arial"/>
          <w:sz w:val="22"/>
          <w:szCs w:val="22"/>
        </w:rPr>
        <w:t xml:space="preserve"> only if both following conditions are met: the financial assets are held within a business model whose objective is to hold financial assets in order to collect contractual cash flows and the contractual terms of the financial assets give rise on specified dates to cash flows that are solely payments of principal and interest on the principal amount outstanding. These financial assets are initially recognised at fair value on trade date and subsequently measured at amortised cost and presented net of allowance for expected credit loss (if any). Gain and loss are recognised in profit or loss when the asset is derecognised, modified or impaired.</w:t>
      </w:r>
    </w:p>
    <w:p w14:paraId="39F8E99E" w14:textId="17A44590" w:rsidR="0024336A" w:rsidRPr="00584810" w:rsidRDefault="005E7C62" w:rsidP="000E2B84">
      <w:pPr>
        <w:numPr>
          <w:ilvl w:val="0"/>
          <w:numId w:val="5"/>
        </w:numPr>
        <w:tabs>
          <w:tab w:val="left" w:pos="900"/>
        </w:tabs>
        <w:spacing w:before="120" w:after="120" w:line="380" w:lineRule="exact"/>
        <w:ind w:left="907"/>
        <w:jc w:val="both"/>
        <w:textAlignment w:val="auto"/>
        <w:rPr>
          <w:rFonts w:ascii="Arial" w:eastAsia="Arial Unicode MS" w:hAnsi="Arial" w:cs="Arial"/>
          <w:sz w:val="22"/>
          <w:szCs w:val="22"/>
        </w:rPr>
      </w:pPr>
      <w:r w:rsidRPr="00584810">
        <w:rPr>
          <w:rFonts w:ascii="Arial" w:hAnsi="Arial" w:cs="Arial"/>
          <w:sz w:val="22"/>
          <w:szCs w:val="22"/>
          <w:u w:val="single"/>
        </w:rPr>
        <w:lastRenderedPageBreak/>
        <w:t>A financial asset measured at fair value through other comprehensive income</w:t>
      </w:r>
      <w:r w:rsidRPr="00584810">
        <w:rPr>
          <w:rFonts w:ascii="Arial" w:hAnsi="Arial" w:cs="Arial"/>
          <w:sz w:val="22"/>
          <w:szCs w:val="22"/>
        </w:rPr>
        <w:t xml:space="preserve"> only if both following conditions are met: the financial asset is held within a business model whose objective is achieved by both collecting contractual cash flows and selling financial assets as well as and the contractual terms of the financial assets give rise on specified dates to cash flows that are solely payments of principal and interest on the principal amount outstanding. </w:t>
      </w:r>
      <w:r w:rsidRPr="00584810">
        <w:rPr>
          <w:rFonts w:ascii="Arial" w:eastAsia="Arial Unicode MS" w:hAnsi="Arial" w:cs="Arial"/>
          <w:sz w:val="22"/>
          <w:szCs w:val="22"/>
        </w:rPr>
        <w:t>These financial assets are initially recognised at fair value and subsequently measured at fair value. The unrealised gain or loss from changes in their fair value are reported as a component of shareholders’ equity through other comprehensive income until realised, after which such gain or loss on disposal of the instruments will be recognised as gain or loss in income statement. The gain or loss on foreign exchange, expected credit loss, and interest income which calculated using the effective interest rate method are recognised in profit or loss.</w:t>
      </w:r>
    </w:p>
    <w:p w14:paraId="1A51BDD8" w14:textId="3AD05CFC" w:rsidR="005E7C62" w:rsidRPr="00584810" w:rsidRDefault="005E7C62" w:rsidP="000E2B84">
      <w:pPr>
        <w:numPr>
          <w:ilvl w:val="0"/>
          <w:numId w:val="5"/>
        </w:numPr>
        <w:tabs>
          <w:tab w:val="left" w:pos="900"/>
        </w:tabs>
        <w:spacing w:before="120" w:after="120" w:line="380" w:lineRule="exact"/>
        <w:ind w:left="907"/>
        <w:jc w:val="both"/>
        <w:textAlignment w:val="auto"/>
        <w:rPr>
          <w:rFonts w:ascii="Arial" w:eastAsia="Arial Unicode MS" w:hAnsi="Arial" w:cs="Arial"/>
          <w:sz w:val="22"/>
          <w:szCs w:val="22"/>
        </w:rPr>
      </w:pPr>
      <w:r w:rsidRPr="00584810">
        <w:rPr>
          <w:rFonts w:ascii="Arial" w:eastAsia="Arial Unicode MS" w:hAnsi="Arial" w:cs="Arial"/>
          <w:sz w:val="22"/>
          <w:szCs w:val="22"/>
          <w:u w:val="single"/>
        </w:rPr>
        <w:t>A financial asset measured at fair value through profit or loss</w:t>
      </w:r>
      <w:r w:rsidRPr="00584810">
        <w:rPr>
          <w:rFonts w:ascii="Arial" w:eastAsia="Arial Unicode MS" w:hAnsi="Arial" w:cs="Arial"/>
          <w:sz w:val="22"/>
          <w:szCs w:val="22"/>
        </w:rPr>
        <w:t xml:space="preserve"> unless the financial assets are held within a business model whose objective is to hold financial assets in order to collect contractual cash flows or the contractual terms of the financial assets give rise on specified dates to cash flows that are solely payments of principal and interest on the principal amount outstanding. These financial assets are initially recognised at affair value and subsequently measured at fair value. Unrealised gain and loss from change in fair value, and gain and loss on disposal of instruments are recognised as gain (loss) on financial instruments measured at fair value through profit or loss.</w:t>
      </w:r>
    </w:p>
    <w:p w14:paraId="4CECC85B" w14:textId="77777777" w:rsidR="005E7C62" w:rsidRPr="00584810" w:rsidRDefault="005E7C62" w:rsidP="005E7C62">
      <w:pPr>
        <w:spacing w:before="120" w:after="120" w:line="380" w:lineRule="exact"/>
        <w:ind w:firstLine="540"/>
        <w:jc w:val="thaiDistribute"/>
        <w:rPr>
          <w:rFonts w:ascii="Arial" w:eastAsia="Arial Unicode MS" w:hAnsi="Arial" w:cs="Arial"/>
          <w:sz w:val="22"/>
          <w:szCs w:val="22"/>
          <w:u w:val="single"/>
        </w:rPr>
      </w:pPr>
      <w:r w:rsidRPr="00584810">
        <w:rPr>
          <w:rFonts w:ascii="Arial" w:eastAsia="Arial Unicode MS" w:hAnsi="Arial" w:cs="Arial"/>
          <w:sz w:val="22"/>
          <w:szCs w:val="22"/>
          <w:u w:val="single"/>
        </w:rPr>
        <w:t>Financial asset - equity instruments</w:t>
      </w:r>
    </w:p>
    <w:p w14:paraId="32CF3070" w14:textId="2A285B9F" w:rsidR="005E7C62" w:rsidRPr="00584810" w:rsidRDefault="005E7C62" w:rsidP="005E7C62">
      <w:pPr>
        <w:spacing w:before="120" w:after="120" w:line="380" w:lineRule="exact"/>
        <w:ind w:left="547"/>
        <w:jc w:val="thaiDistribute"/>
        <w:rPr>
          <w:rFonts w:ascii="Arial" w:hAnsi="Arial" w:cs="Arial"/>
          <w:sz w:val="22"/>
          <w:szCs w:val="22"/>
        </w:rPr>
      </w:pPr>
      <w:r w:rsidRPr="00584810">
        <w:rPr>
          <w:rFonts w:ascii="Arial" w:hAnsi="Arial" w:cs="Arial"/>
          <w:sz w:val="22"/>
          <w:szCs w:val="22"/>
        </w:rPr>
        <w:t>The Company has classified investment in equity securities that not held for trading but held for strategic purposes or for securities with potential for high market volatility as the financial asset measured at fair value through other comprehensive income, where an irrevocable election has been made by the management. Such classification is determined on an instrument-by-instrument basis. Gain and loss arising from changes in fair value is recognised in other comprehensive income and not subsequently transferred to profit or loss when disposal, instead, it is transferred to retained earnings. Dividends on these investments are recognised in profit or loss, unless the dividends clearly represent a recovery of part of the cost of the investment, in which case, the gain are recognised in other comprehensive income.</w:t>
      </w:r>
    </w:p>
    <w:p w14:paraId="5182094F" w14:textId="77777777" w:rsidR="005E7C62" w:rsidRPr="00584810" w:rsidRDefault="005E7C62" w:rsidP="005E7C62">
      <w:pPr>
        <w:spacing w:before="120" w:after="120" w:line="380" w:lineRule="exact"/>
        <w:ind w:left="547"/>
        <w:jc w:val="thaiDistribute"/>
        <w:rPr>
          <w:rFonts w:ascii="Arial" w:eastAsia="Arial Unicode MS" w:hAnsi="Arial" w:cs="Arial"/>
          <w:sz w:val="22"/>
          <w:szCs w:val="22"/>
          <w:u w:val="single"/>
        </w:rPr>
      </w:pPr>
      <w:r w:rsidRPr="00584810">
        <w:rPr>
          <w:rFonts w:ascii="Arial" w:eastAsia="Arial Unicode MS" w:hAnsi="Arial" w:cs="Arial"/>
          <w:sz w:val="22"/>
          <w:szCs w:val="22"/>
          <w:u w:val="single"/>
        </w:rPr>
        <w:t>Financial liabilities</w:t>
      </w:r>
    </w:p>
    <w:p w14:paraId="04AC06A0" w14:textId="330EB11A" w:rsidR="005E7C62" w:rsidRPr="00584810" w:rsidRDefault="005E7C62" w:rsidP="005E7C62">
      <w:pPr>
        <w:spacing w:before="120" w:after="120" w:line="380" w:lineRule="exact"/>
        <w:ind w:left="547"/>
        <w:jc w:val="thaiDistribute"/>
        <w:rPr>
          <w:rFonts w:ascii="Arial" w:eastAsia="Arial Unicode MS" w:hAnsi="Arial" w:cs="Arial"/>
          <w:sz w:val="22"/>
          <w:szCs w:val="22"/>
        </w:rPr>
      </w:pPr>
      <w:r w:rsidRPr="00584810">
        <w:rPr>
          <w:rFonts w:ascii="Arial" w:hAnsi="Arial" w:cs="Arial"/>
          <w:sz w:val="22"/>
          <w:szCs w:val="22"/>
        </w:rPr>
        <w:t>The Company classifies financial liabilities as measured at amortised cost. Financial liabilities</w:t>
      </w:r>
      <w:r w:rsidRPr="00584810">
        <w:rPr>
          <w:rFonts w:ascii="Arial" w:hAnsi="Arial" w:cs="Arial"/>
          <w:sz w:val="22"/>
          <w:szCs w:val="22"/>
          <w:cs/>
        </w:rPr>
        <w:t xml:space="preserve"> </w:t>
      </w:r>
      <w:r w:rsidRPr="00584810">
        <w:rPr>
          <w:rFonts w:ascii="Arial" w:hAnsi="Arial" w:cs="Arial"/>
          <w:sz w:val="22"/>
          <w:szCs w:val="22"/>
        </w:rPr>
        <w:t xml:space="preserve">are initially recognised at fair value and subsequently measured at amortised cost except for payables under securities borrowing and lending business, derivative (loss) that measured </w:t>
      </w:r>
      <w:r w:rsidRPr="00584810">
        <w:rPr>
          <w:rFonts w:ascii="Arial" w:eastAsia="Arial Unicode MS" w:hAnsi="Arial" w:cs="Arial"/>
          <w:sz w:val="22"/>
          <w:szCs w:val="22"/>
        </w:rPr>
        <w:t>at fair value through profit or loss.</w:t>
      </w:r>
    </w:p>
    <w:p w14:paraId="68337B6B" w14:textId="77777777" w:rsidR="00467345" w:rsidRPr="00584810" w:rsidRDefault="00467345">
      <w:pPr>
        <w:overflowPunct/>
        <w:autoSpaceDE/>
        <w:autoSpaceDN/>
        <w:adjustRightInd/>
        <w:textAlignment w:val="auto"/>
        <w:rPr>
          <w:rFonts w:ascii="Arial" w:hAnsi="Arial" w:cs="Arial"/>
          <w:b/>
          <w:bCs/>
          <w:sz w:val="22"/>
          <w:szCs w:val="22"/>
        </w:rPr>
      </w:pPr>
      <w:r w:rsidRPr="00584810">
        <w:rPr>
          <w:rFonts w:ascii="Arial" w:hAnsi="Arial" w:cs="Arial"/>
          <w:b/>
          <w:bCs/>
          <w:sz w:val="22"/>
          <w:szCs w:val="22"/>
        </w:rPr>
        <w:br w:type="page"/>
      </w:r>
    </w:p>
    <w:p w14:paraId="5686E351" w14:textId="55ACFB59" w:rsidR="005E7C62" w:rsidRPr="00584810" w:rsidRDefault="005E7C62" w:rsidP="005E7C62">
      <w:pPr>
        <w:spacing w:before="120" w:after="120" w:line="380" w:lineRule="exact"/>
        <w:ind w:left="540"/>
        <w:jc w:val="thaiDistribute"/>
        <w:rPr>
          <w:rFonts w:ascii="Arial" w:hAnsi="Arial" w:cs="Arial"/>
          <w:b/>
          <w:bCs/>
          <w:sz w:val="22"/>
          <w:szCs w:val="22"/>
        </w:rPr>
      </w:pPr>
      <w:r w:rsidRPr="00584810">
        <w:rPr>
          <w:rFonts w:ascii="Arial" w:hAnsi="Arial" w:cs="Arial"/>
          <w:b/>
          <w:bCs/>
          <w:sz w:val="22"/>
          <w:szCs w:val="22"/>
        </w:rPr>
        <w:lastRenderedPageBreak/>
        <w:t>Offsetting</w:t>
      </w:r>
    </w:p>
    <w:p w14:paraId="0FCB874D" w14:textId="083D77DD" w:rsidR="005E7C62" w:rsidRPr="00584810" w:rsidRDefault="005E7C62" w:rsidP="005E7C62">
      <w:pPr>
        <w:spacing w:before="120" w:after="120" w:line="380" w:lineRule="exact"/>
        <w:ind w:left="540"/>
        <w:jc w:val="thaiDistribute"/>
        <w:rPr>
          <w:rFonts w:ascii="Arial" w:hAnsi="Arial" w:cs="Arial"/>
          <w:sz w:val="22"/>
          <w:szCs w:val="22"/>
        </w:rPr>
      </w:pPr>
      <w:r w:rsidRPr="00584810">
        <w:rPr>
          <w:rFonts w:ascii="Arial" w:hAnsi="Arial" w:cs="Arial"/>
          <w:sz w:val="22"/>
          <w:szCs w:val="22"/>
        </w:rPr>
        <w:t>Financial assets and financial liabilities are offset, and the net amount is presented in the statement of financial position when the Company has a legal right to offset the amounts and intends to settle on a net basis or to realise the asset and settle the liability simultaneously.</w:t>
      </w:r>
    </w:p>
    <w:p w14:paraId="0E124588" w14:textId="0C603720" w:rsidR="005E7C62" w:rsidRPr="00584810" w:rsidRDefault="005E7C62" w:rsidP="00642016">
      <w:pPr>
        <w:spacing w:before="120" w:after="120" w:line="380" w:lineRule="exact"/>
        <w:ind w:left="547"/>
        <w:jc w:val="thaiDistribute"/>
        <w:rPr>
          <w:rFonts w:ascii="Arial" w:hAnsi="Arial" w:cs="Arial"/>
          <w:b/>
          <w:bCs/>
          <w:sz w:val="22"/>
          <w:szCs w:val="22"/>
        </w:rPr>
      </w:pPr>
      <w:r w:rsidRPr="00584810">
        <w:rPr>
          <w:rFonts w:ascii="Arial" w:hAnsi="Arial" w:cs="Arial"/>
          <w:b/>
          <w:bCs/>
          <w:sz w:val="22"/>
          <w:szCs w:val="22"/>
        </w:rPr>
        <w:t>Derecognition of financial instruments</w:t>
      </w:r>
    </w:p>
    <w:p w14:paraId="37DFEA5D" w14:textId="77777777" w:rsidR="003C3579" w:rsidRPr="00584810" w:rsidRDefault="005E7C62" w:rsidP="00642016">
      <w:pPr>
        <w:spacing w:before="120" w:after="120" w:line="380" w:lineRule="exact"/>
        <w:ind w:left="547"/>
        <w:jc w:val="thaiDistribute"/>
        <w:rPr>
          <w:rFonts w:ascii="Arial" w:hAnsi="Arial" w:cs="Arial"/>
          <w:sz w:val="22"/>
          <w:szCs w:val="22"/>
        </w:rPr>
      </w:pPr>
      <w:r w:rsidRPr="00584810">
        <w:rPr>
          <w:rFonts w:ascii="Arial" w:hAnsi="Arial" w:cs="Arial"/>
          <w:sz w:val="22"/>
          <w:szCs w:val="22"/>
        </w:rPr>
        <w:t>The Company derecognises a financial asset when the contractual cash flows from the asset expire or it transfers its rights to receive contractual cash flows on the financial asset in a transaction in which all or substantially all the risks and rewards of ownership are transferred. Any interest from transferred financial assets, which is created or retained by the Company, are still recognised as financial.</w:t>
      </w:r>
    </w:p>
    <w:p w14:paraId="61BF346E" w14:textId="4F818BE0" w:rsidR="005E7C62" w:rsidRPr="00584810" w:rsidRDefault="005E7C62" w:rsidP="00642016">
      <w:pPr>
        <w:spacing w:before="120" w:after="120" w:line="380" w:lineRule="exact"/>
        <w:ind w:left="547"/>
        <w:jc w:val="thaiDistribute"/>
        <w:rPr>
          <w:rFonts w:ascii="Arial" w:eastAsia="Arial Unicode MS" w:hAnsi="Arial" w:cs="Arial"/>
          <w:sz w:val="22"/>
          <w:szCs w:val="22"/>
        </w:rPr>
      </w:pPr>
      <w:r w:rsidRPr="00584810">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7F4B4616" w14:textId="77777777" w:rsidR="005E7C62" w:rsidRPr="00584810" w:rsidRDefault="005E7C62" w:rsidP="00642016">
      <w:pPr>
        <w:spacing w:before="120" w:after="120" w:line="380" w:lineRule="exact"/>
        <w:ind w:left="547"/>
        <w:jc w:val="thaiDistribute"/>
        <w:rPr>
          <w:rFonts w:ascii="Arial" w:hAnsi="Arial" w:cs="Arial"/>
          <w:sz w:val="22"/>
          <w:szCs w:val="22"/>
        </w:rPr>
      </w:pPr>
      <w:r w:rsidRPr="00584810">
        <w:rPr>
          <w:rFonts w:ascii="Arial" w:hAnsi="Arial" w:cs="Arial"/>
          <w:b/>
          <w:bCs/>
          <w:sz w:val="22"/>
          <w:szCs w:val="22"/>
        </w:rPr>
        <w:t xml:space="preserve">Write-off </w:t>
      </w:r>
    </w:p>
    <w:p w14:paraId="05CCA9F0" w14:textId="1D991B8F" w:rsidR="005E7C62" w:rsidRPr="00584810" w:rsidRDefault="005E7C62" w:rsidP="00642016">
      <w:pPr>
        <w:spacing w:before="120" w:after="120" w:line="380" w:lineRule="exact"/>
        <w:ind w:left="547"/>
        <w:jc w:val="thaiDistribute"/>
        <w:rPr>
          <w:rFonts w:ascii="Arial" w:hAnsi="Arial" w:cs="Arial"/>
          <w:sz w:val="22"/>
          <w:szCs w:val="22"/>
        </w:rPr>
      </w:pPr>
      <w:r w:rsidRPr="00584810">
        <w:rPr>
          <w:rFonts w:ascii="Arial" w:hAnsi="Arial" w:cs="Arial"/>
          <w:sz w:val="22"/>
          <w:szCs w:val="22"/>
        </w:rPr>
        <w:t>Debts that are determined to be irrecoverable are written off in the period in which the decision is taken. This is generally the case when the Company determines that the counterparties does not have assets or sources of income that could generate sufficient cash flows to repay the amounts subject to the write-off. However, financial assets that are written off are still subject to enforcement activities in order to comply with the Company’s procedures for recovery of amount due.</w:t>
      </w:r>
    </w:p>
    <w:p w14:paraId="24C0028D" w14:textId="2412B835" w:rsidR="005E7C62" w:rsidRPr="00584810" w:rsidRDefault="006A6C33" w:rsidP="00642016">
      <w:pPr>
        <w:spacing w:before="120" w:after="120" w:line="380" w:lineRule="exact"/>
        <w:ind w:left="540" w:hanging="540"/>
        <w:jc w:val="thaiDistribute"/>
        <w:outlineLvl w:val="0"/>
        <w:rPr>
          <w:rFonts w:ascii="Arial" w:eastAsia="Arial Unicode MS" w:hAnsi="Arial" w:cs="Arial"/>
          <w:b/>
          <w:sz w:val="22"/>
          <w:szCs w:val="22"/>
        </w:rPr>
      </w:pPr>
      <w:r w:rsidRPr="00584810">
        <w:rPr>
          <w:rFonts w:ascii="Arial" w:hAnsi="Arial" w:cs="Arial"/>
          <w:b/>
          <w:bCs/>
          <w:sz w:val="22"/>
          <w:szCs w:val="22"/>
        </w:rPr>
        <w:t>3.</w:t>
      </w:r>
      <w:r w:rsidR="00DB2329" w:rsidRPr="00584810">
        <w:rPr>
          <w:rFonts w:ascii="Arial" w:hAnsi="Arial" w:cs="Arial"/>
          <w:b/>
          <w:bCs/>
          <w:sz w:val="22"/>
          <w:szCs w:val="22"/>
        </w:rPr>
        <w:t>8</w:t>
      </w:r>
      <w:r w:rsidR="005E7C62" w:rsidRPr="00584810">
        <w:rPr>
          <w:rFonts w:ascii="Arial" w:hAnsi="Arial" w:cs="Arial"/>
          <w:b/>
          <w:bCs/>
          <w:sz w:val="22"/>
          <w:szCs w:val="22"/>
        </w:rPr>
        <w:tab/>
        <w:t>Allowance for expected credit loss on financial assets</w:t>
      </w:r>
    </w:p>
    <w:p w14:paraId="752EB210" w14:textId="0DCA2B34" w:rsidR="005E7C62" w:rsidRPr="00584810" w:rsidRDefault="005E7C62" w:rsidP="00642016">
      <w:pPr>
        <w:spacing w:before="120" w:after="120" w:line="380" w:lineRule="exact"/>
        <w:ind w:left="540"/>
        <w:jc w:val="thaiDistribute"/>
        <w:rPr>
          <w:rFonts w:ascii="Arial" w:eastAsia="Arial Unicode MS" w:hAnsi="Arial" w:cs="Arial"/>
          <w:sz w:val="22"/>
          <w:szCs w:val="22"/>
        </w:rPr>
      </w:pPr>
      <w:r w:rsidRPr="00584810">
        <w:rPr>
          <w:rFonts w:ascii="Arial" w:hAnsi="Arial" w:cs="Arial"/>
          <w:sz w:val="22"/>
          <w:szCs w:val="22"/>
        </w:rPr>
        <w:t xml:space="preserve">The Company recognises expected credit loss of financial asset - debt instruments which are cash equivalents, receivables from clearing house and brokers, cash accounts, credit balance accounts, guarantee deposit receivables, derivatives business receivables, other securities and derivatives business receivables, investments in debt securities, and partially of other assets, which are measured at amortised cost or fair value through other comprehensive income using the General Approach. The Company recognises allowance for expected credit loss at the amount equal to the lifetime expected credit loss when there has been a significant increase in credit risk compared to initial recognition but that are not credit impaired, or credit impaired. However, </w:t>
      </w:r>
      <w:r w:rsidRPr="00584810">
        <w:rPr>
          <w:rFonts w:ascii="Arial" w:eastAsia="Arial Unicode MS" w:hAnsi="Arial" w:cs="Arial"/>
          <w:sz w:val="22"/>
          <w:szCs w:val="22"/>
        </w:rPr>
        <w:t>when there has not been a significant increase in credit risk compared to initial recognition, the Company recognise allowance for expected credit loss at the amount equal to the expected credit loss in the next 12 months.</w:t>
      </w:r>
    </w:p>
    <w:p w14:paraId="1B71FDA9" w14:textId="262037CE" w:rsidR="005E7C62" w:rsidRPr="00584810" w:rsidRDefault="005E7C62" w:rsidP="00642016">
      <w:pPr>
        <w:spacing w:before="120" w:after="120" w:line="380" w:lineRule="exact"/>
        <w:ind w:left="540"/>
        <w:jc w:val="thaiDistribute"/>
        <w:rPr>
          <w:rFonts w:ascii="Arial" w:hAnsi="Arial" w:cs="Arial"/>
          <w:sz w:val="22"/>
          <w:szCs w:val="22"/>
        </w:rPr>
      </w:pPr>
      <w:r w:rsidRPr="00584810">
        <w:rPr>
          <w:rFonts w:ascii="Arial" w:hAnsi="Arial" w:cs="Arial"/>
          <w:sz w:val="22"/>
          <w:szCs w:val="22"/>
        </w:rPr>
        <w:lastRenderedPageBreak/>
        <w:t xml:space="preserve">At every reporting date, </w:t>
      </w:r>
      <w:r w:rsidRPr="00584810">
        <w:rPr>
          <w:rFonts w:ascii="Arial" w:eastAsia="Arial Unicode MS" w:hAnsi="Arial" w:cs="Arial"/>
          <w:sz w:val="22"/>
          <w:szCs w:val="22"/>
        </w:rPr>
        <w:t xml:space="preserve">the amount of allowance for expected credit loss will be reassessed to reflect changes </w:t>
      </w:r>
      <w:r w:rsidRPr="00584810">
        <w:rPr>
          <w:rFonts w:ascii="Arial" w:hAnsi="Arial" w:cs="Arial"/>
          <w:sz w:val="22"/>
          <w:szCs w:val="22"/>
        </w:rPr>
        <w:t>in credit risk of financial assets since initial recognition of related financial instruments.</w:t>
      </w:r>
    </w:p>
    <w:p w14:paraId="7F1CFAF5" w14:textId="4A34C9EF" w:rsidR="005E7C62" w:rsidRPr="00584810" w:rsidRDefault="005E7C62" w:rsidP="00642016">
      <w:pPr>
        <w:spacing w:before="120" w:after="120" w:line="380" w:lineRule="exact"/>
        <w:ind w:left="547"/>
        <w:jc w:val="thaiDistribute"/>
        <w:rPr>
          <w:rFonts w:ascii="Arial" w:hAnsi="Arial" w:cs="Arial"/>
          <w:sz w:val="22"/>
          <w:szCs w:val="22"/>
        </w:rPr>
      </w:pPr>
      <w:r w:rsidRPr="00584810">
        <w:rPr>
          <w:rFonts w:ascii="Arial" w:hAnsi="Arial" w:cs="Arial"/>
          <w:sz w:val="22"/>
          <w:szCs w:val="22"/>
        </w:rPr>
        <w:t>Measurement of expected credit loss is calculated from probability of default, possible loss given default and exposure at default, assessment of probability of default and loss given default depends on their historical loss experience, adjusts this for current observable data and plus on the reasonable and supportable forecasts of future economic conditions. Exposure at default is presented at gross amount of assets at reporting date. The Company has established the process to review and monitor methodologies, assumptions and forward-looking macroeconomics scenarios on a regular basis.</w:t>
      </w:r>
    </w:p>
    <w:p w14:paraId="15D47C8C" w14:textId="3708537D" w:rsidR="005E7C62" w:rsidRPr="00584810" w:rsidRDefault="005E7C62" w:rsidP="00642016">
      <w:pPr>
        <w:spacing w:before="120" w:after="120" w:line="380" w:lineRule="exact"/>
        <w:ind w:left="547"/>
        <w:jc w:val="thaiDistribute"/>
        <w:rPr>
          <w:rFonts w:ascii="Arial" w:hAnsi="Arial" w:cs="Arial"/>
          <w:sz w:val="22"/>
          <w:szCs w:val="22"/>
        </w:rPr>
      </w:pPr>
      <w:r w:rsidRPr="00584810">
        <w:rPr>
          <w:rFonts w:ascii="Arial" w:hAnsi="Arial" w:cs="Arial"/>
          <w:sz w:val="22"/>
          <w:szCs w:val="22"/>
        </w:rPr>
        <w:t>The allowance for expected credit loss on credit balance accounts is based on historical loss experience, adjusts this for specific factor and plus on forecasts of future economic conditions. In determining whether credit risk has increased significantly since initial recognition, the Company take into account the status of outstanding receivables and maintenance of required collateral values in the contract.</w:t>
      </w:r>
    </w:p>
    <w:p w14:paraId="5C6736A9" w14:textId="77777777" w:rsidR="00596CFE" w:rsidRPr="00584810" w:rsidRDefault="005E7C62" w:rsidP="00642016">
      <w:pPr>
        <w:spacing w:before="120" w:after="120" w:line="380" w:lineRule="exact"/>
        <w:ind w:left="547"/>
        <w:jc w:val="thaiDistribute"/>
        <w:rPr>
          <w:rFonts w:ascii="Arial" w:hAnsi="Arial" w:cs="Arial"/>
          <w:sz w:val="22"/>
          <w:szCs w:val="22"/>
        </w:rPr>
      </w:pPr>
      <w:r w:rsidRPr="00584810">
        <w:rPr>
          <w:rFonts w:ascii="Arial" w:hAnsi="Arial" w:cs="Arial"/>
          <w:sz w:val="22"/>
          <w:szCs w:val="22"/>
        </w:rPr>
        <w:t>At every reporting date, the Company will determine whether credit risk of other debt instruments and deposit at financial institutions has increased significantly since initial recognition, by mainly taking into account internal and external credit rating of the counterparties as well as overdue status.</w:t>
      </w:r>
    </w:p>
    <w:p w14:paraId="7E1540B4" w14:textId="1D5EA731" w:rsidR="005E7C62" w:rsidRPr="00584810" w:rsidRDefault="005E7C62" w:rsidP="00642016">
      <w:pPr>
        <w:spacing w:before="120" w:after="120" w:line="380" w:lineRule="exact"/>
        <w:ind w:left="547"/>
        <w:jc w:val="thaiDistribute"/>
        <w:rPr>
          <w:rFonts w:ascii="Arial" w:hAnsi="Arial" w:cs="Arial"/>
          <w:sz w:val="22"/>
          <w:szCs w:val="22"/>
        </w:rPr>
      </w:pPr>
      <w:r w:rsidRPr="00584810">
        <w:rPr>
          <w:rFonts w:ascii="Arial" w:hAnsi="Arial" w:cs="Arial"/>
          <w:sz w:val="22"/>
          <w:szCs w:val="22"/>
        </w:rPr>
        <w:t>The Company assesses whether the credit risk has increased significantly from the date of initial recognition on an individual or collective basis. In order to perform collective evaluation of impairment, the Company classifies financial assets on the basis of shared credit risk characteristics, such as the type of instrument, overdue status, and other relevant factors.</w:t>
      </w:r>
    </w:p>
    <w:p w14:paraId="10603327" w14:textId="77777777" w:rsidR="005E7C62" w:rsidRPr="00584810" w:rsidRDefault="005E7C62" w:rsidP="00642016">
      <w:pPr>
        <w:spacing w:before="120" w:after="120" w:line="380" w:lineRule="exact"/>
        <w:ind w:left="547"/>
        <w:jc w:val="thaiDistribute"/>
        <w:rPr>
          <w:rFonts w:ascii="Arial" w:hAnsi="Arial" w:cs="Arial"/>
          <w:sz w:val="22"/>
          <w:szCs w:val="22"/>
        </w:rPr>
      </w:pPr>
      <w:r w:rsidRPr="00584810">
        <w:rPr>
          <w:rFonts w:ascii="Arial" w:hAnsi="Arial" w:cs="Arial"/>
          <w:sz w:val="22"/>
          <w:szCs w:val="22"/>
        </w:rPr>
        <w:t>Financial assets are assessed to be credit-impaired when one or more events that have a detrimental impact on the estimated future cash flows of the counterparties have occurred, there are indications that the borrower is experiencing significant financial difficulties, or there is a breach of contract, as well as delinquency.</w:t>
      </w:r>
    </w:p>
    <w:p w14:paraId="55971916" w14:textId="6B221014" w:rsidR="005E7C62" w:rsidRPr="00584810" w:rsidRDefault="005E7C62" w:rsidP="00642016">
      <w:pPr>
        <w:spacing w:before="120" w:after="120" w:line="380" w:lineRule="exact"/>
        <w:ind w:left="547"/>
        <w:jc w:val="thaiDistribute"/>
        <w:rPr>
          <w:rFonts w:ascii="Arial" w:hAnsi="Arial" w:cs="Arial"/>
          <w:sz w:val="22"/>
          <w:szCs w:val="22"/>
        </w:rPr>
      </w:pPr>
      <w:bookmarkStart w:id="0" w:name="_Hlk47949446"/>
      <w:r w:rsidRPr="00584810">
        <w:rPr>
          <w:rFonts w:ascii="Arial" w:hAnsi="Arial" w:cs="Arial"/>
          <w:sz w:val="22"/>
          <w:szCs w:val="22"/>
        </w:rPr>
        <w:t xml:space="preserve">For accrued fee and service income and partial other assets, the Company consider using a simplified approach to determine expected credit loss over the expected life. </w:t>
      </w:r>
    </w:p>
    <w:p w14:paraId="20AA4A7E" w14:textId="00BC1E59" w:rsidR="005E7C62" w:rsidRPr="00584810" w:rsidRDefault="005E7C62" w:rsidP="00642016">
      <w:pPr>
        <w:spacing w:before="120" w:after="120" w:line="380" w:lineRule="exact"/>
        <w:ind w:left="547"/>
        <w:jc w:val="thaiDistribute"/>
        <w:rPr>
          <w:rFonts w:ascii="Arial" w:hAnsi="Arial" w:cs="Arial"/>
          <w:sz w:val="22"/>
          <w:szCs w:val="22"/>
        </w:rPr>
      </w:pPr>
      <w:r w:rsidRPr="00584810">
        <w:rPr>
          <w:rFonts w:ascii="Arial" w:hAnsi="Arial" w:cs="Arial"/>
          <w:sz w:val="22"/>
          <w:szCs w:val="22"/>
        </w:rPr>
        <w:t>Increase (decrease) in an allowance for expected credit loss is recognised as expenses during the period in profit or los</w:t>
      </w:r>
      <w:bookmarkEnd w:id="0"/>
      <w:r w:rsidRPr="00584810">
        <w:rPr>
          <w:rFonts w:ascii="Arial" w:hAnsi="Arial" w:cs="Arial"/>
          <w:sz w:val="22"/>
          <w:szCs w:val="22"/>
        </w:rPr>
        <w:t>s. In the case, the Company receives money from its receivables which are written-off, the Company will credit against expected credit losses in profit or loss.</w:t>
      </w:r>
    </w:p>
    <w:p w14:paraId="52343B25" w14:textId="77777777" w:rsidR="00642016" w:rsidRPr="00584810" w:rsidRDefault="00642016">
      <w:pPr>
        <w:overflowPunct/>
        <w:autoSpaceDE/>
        <w:autoSpaceDN/>
        <w:adjustRightInd/>
        <w:textAlignment w:val="auto"/>
        <w:rPr>
          <w:rFonts w:ascii="Arial" w:hAnsi="Arial" w:cs="Arial"/>
          <w:b/>
          <w:bCs/>
          <w:sz w:val="22"/>
          <w:szCs w:val="22"/>
        </w:rPr>
      </w:pPr>
      <w:r w:rsidRPr="00584810">
        <w:rPr>
          <w:rFonts w:ascii="Arial" w:hAnsi="Arial" w:cs="Arial"/>
          <w:b/>
          <w:bCs/>
          <w:sz w:val="22"/>
          <w:szCs w:val="22"/>
        </w:rPr>
        <w:br w:type="page"/>
      </w:r>
    </w:p>
    <w:p w14:paraId="3FF89406" w14:textId="792B5A39" w:rsidR="005E7C62" w:rsidRPr="00584810" w:rsidRDefault="006A6C33" w:rsidP="00642016">
      <w:pPr>
        <w:spacing w:before="120" w:after="120" w:line="380" w:lineRule="exact"/>
        <w:ind w:left="547" w:hanging="540"/>
        <w:jc w:val="thaiDistribute"/>
        <w:outlineLvl w:val="0"/>
        <w:rPr>
          <w:rFonts w:ascii="Arial" w:hAnsi="Arial" w:cs="Arial"/>
          <w:b/>
          <w:bCs/>
          <w:sz w:val="22"/>
          <w:szCs w:val="22"/>
        </w:rPr>
      </w:pPr>
      <w:r w:rsidRPr="00584810">
        <w:rPr>
          <w:rFonts w:ascii="Arial" w:hAnsi="Arial" w:cs="Arial"/>
          <w:b/>
          <w:bCs/>
          <w:sz w:val="22"/>
          <w:szCs w:val="22"/>
        </w:rPr>
        <w:lastRenderedPageBreak/>
        <w:t>3.</w:t>
      </w:r>
      <w:r w:rsidR="00DB2329" w:rsidRPr="00584810">
        <w:rPr>
          <w:rFonts w:ascii="Arial" w:hAnsi="Arial" w:cs="Arial"/>
          <w:b/>
          <w:bCs/>
          <w:sz w:val="22"/>
          <w:szCs w:val="22"/>
        </w:rPr>
        <w:t>9</w:t>
      </w:r>
      <w:r w:rsidR="005E7C62" w:rsidRPr="00584810">
        <w:rPr>
          <w:rFonts w:ascii="Arial" w:hAnsi="Arial" w:cs="Arial"/>
          <w:b/>
          <w:bCs/>
          <w:sz w:val="22"/>
          <w:szCs w:val="22"/>
        </w:rPr>
        <w:tab/>
        <w:t xml:space="preserve">Investments in an associate </w:t>
      </w:r>
    </w:p>
    <w:p w14:paraId="22534424" w14:textId="77354A4C" w:rsidR="005E7C62" w:rsidRPr="00584810" w:rsidRDefault="005E7C62" w:rsidP="00642016">
      <w:pPr>
        <w:spacing w:before="120" w:after="120" w:line="380" w:lineRule="exact"/>
        <w:ind w:left="547"/>
        <w:jc w:val="thaiDistribute"/>
        <w:rPr>
          <w:rFonts w:ascii="Arial" w:hAnsi="Arial" w:cs="Arial"/>
          <w:sz w:val="22"/>
          <w:szCs w:val="22"/>
        </w:rPr>
      </w:pPr>
      <w:r w:rsidRPr="00584810">
        <w:rPr>
          <w:rFonts w:ascii="Arial" w:hAnsi="Arial" w:cs="Arial"/>
          <w:sz w:val="22"/>
          <w:szCs w:val="22"/>
        </w:rPr>
        <w:t xml:space="preserve">Investments in an associate </w:t>
      </w:r>
      <w:r w:rsidR="00195E27" w:rsidRPr="00584810">
        <w:rPr>
          <w:rFonts w:ascii="Arial" w:hAnsi="Arial" w:cs="Arial"/>
          <w:sz w:val="22"/>
          <w:szCs w:val="22"/>
        </w:rPr>
        <w:t>is</w:t>
      </w:r>
      <w:r w:rsidRPr="00584810">
        <w:rPr>
          <w:rFonts w:ascii="Arial" w:hAnsi="Arial" w:cs="Arial"/>
          <w:sz w:val="22"/>
          <w:szCs w:val="22"/>
        </w:rPr>
        <w:t xml:space="preserve"> accounted for in the consolidated financial statements using the equity method.</w:t>
      </w:r>
    </w:p>
    <w:p w14:paraId="4B6B77A4" w14:textId="0FF0F8A6" w:rsidR="005E7C62" w:rsidRPr="00584810" w:rsidRDefault="005E7C62" w:rsidP="00642016">
      <w:pPr>
        <w:spacing w:before="120" w:after="120" w:line="380" w:lineRule="exact"/>
        <w:ind w:left="540"/>
        <w:jc w:val="thaiDistribute"/>
        <w:rPr>
          <w:rFonts w:ascii="Arial" w:hAnsi="Arial" w:cs="Arial"/>
          <w:sz w:val="22"/>
          <w:szCs w:val="22"/>
        </w:rPr>
      </w:pPr>
      <w:r w:rsidRPr="00584810">
        <w:rPr>
          <w:rFonts w:ascii="Arial" w:hAnsi="Arial" w:cs="Arial"/>
          <w:sz w:val="22"/>
          <w:szCs w:val="22"/>
        </w:rPr>
        <w:t xml:space="preserve">Investment in an associate </w:t>
      </w:r>
      <w:r w:rsidR="00195E27" w:rsidRPr="00584810">
        <w:rPr>
          <w:rFonts w:ascii="Arial" w:hAnsi="Arial" w:cs="Arial"/>
          <w:sz w:val="22"/>
          <w:szCs w:val="22"/>
        </w:rPr>
        <w:t>is</w:t>
      </w:r>
      <w:r w:rsidRPr="00584810">
        <w:rPr>
          <w:rFonts w:ascii="Arial" w:hAnsi="Arial" w:cs="Arial"/>
          <w:sz w:val="22"/>
          <w:szCs w:val="22"/>
        </w:rPr>
        <w:t xml:space="preserve"> stated in the separate financial statements at cost net of allowance for impairment loss (if any).</w:t>
      </w:r>
    </w:p>
    <w:p w14:paraId="74D9B766" w14:textId="435FD8D1" w:rsidR="005E7C62" w:rsidRPr="00584810" w:rsidRDefault="006A6C33" w:rsidP="00642016">
      <w:pPr>
        <w:spacing w:before="120" w:after="120" w:line="380" w:lineRule="exact"/>
        <w:ind w:left="540" w:hanging="540"/>
        <w:jc w:val="thaiDistribute"/>
        <w:outlineLvl w:val="0"/>
        <w:rPr>
          <w:rFonts w:ascii="Arial" w:hAnsi="Arial" w:cs="Arial"/>
          <w:b/>
          <w:bCs/>
          <w:sz w:val="22"/>
          <w:szCs w:val="22"/>
        </w:rPr>
      </w:pPr>
      <w:r w:rsidRPr="00584810">
        <w:rPr>
          <w:rFonts w:ascii="Arial" w:hAnsi="Arial" w:cs="Arial"/>
          <w:b/>
          <w:bCs/>
          <w:sz w:val="22"/>
          <w:szCs w:val="22"/>
        </w:rPr>
        <w:t>3.</w:t>
      </w:r>
      <w:r w:rsidR="005E7C62" w:rsidRPr="00584810">
        <w:rPr>
          <w:rFonts w:ascii="Arial" w:hAnsi="Arial" w:cs="Arial"/>
          <w:b/>
          <w:bCs/>
          <w:sz w:val="22"/>
          <w:szCs w:val="22"/>
        </w:rPr>
        <w:t>1</w:t>
      </w:r>
      <w:r w:rsidR="00DB2329" w:rsidRPr="00584810">
        <w:rPr>
          <w:rFonts w:ascii="Arial" w:hAnsi="Arial" w:cs="Arial"/>
          <w:b/>
          <w:bCs/>
          <w:sz w:val="22"/>
          <w:szCs w:val="22"/>
        </w:rPr>
        <w:t>0</w:t>
      </w:r>
      <w:r w:rsidR="005E7C62" w:rsidRPr="00584810">
        <w:rPr>
          <w:rFonts w:ascii="Arial" w:hAnsi="Arial" w:cs="Arial"/>
          <w:b/>
          <w:bCs/>
          <w:sz w:val="22"/>
          <w:szCs w:val="22"/>
        </w:rPr>
        <w:tab/>
      </w:r>
      <w:r w:rsidR="00DB47B0" w:rsidRPr="00584810">
        <w:rPr>
          <w:rFonts w:ascii="Arial" w:hAnsi="Arial" w:cs="Arial"/>
          <w:b/>
          <w:bCs/>
          <w:sz w:val="22"/>
          <w:szCs w:val="22"/>
        </w:rPr>
        <w:t>Leasehold</w:t>
      </w:r>
      <w:r w:rsidR="00555246" w:rsidRPr="00584810">
        <w:rPr>
          <w:rFonts w:ascii="Arial" w:hAnsi="Arial" w:cs="Arial"/>
          <w:b/>
          <w:bCs/>
          <w:sz w:val="22"/>
          <w:szCs w:val="22"/>
        </w:rPr>
        <w:t xml:space="preserve"> improvement</w:t>
      </w:r>
      <w:r w:rsidR="00BC6D9F" w:rsidRPr="00584810">
        <w:rPr>
          <w:rFonts w:ascii="Arial" w:hAnsi="Arial" w:cs="Arial"/>
          <w:b/>
          <w:bCs/>
          <w:sz w:val="22"/>
          <w:szCs w:val="22"/>
        </w:rPr>
        <w:t>s</w:t>
      </w:r>
      <w:r w:rsidR="00555246" w:rsidRPr="00584810">
        <w:rPr>
          <w:rFonts w:ascii="Arial" w:hAnsi="Arial" w:cs="Arial"/>
          <w:b/>
          <w:bCs/>
          <w:sz w:val="22"/>
          <w:szCs w:val="22"/>
        </w:rPr>
        <w:t xml:space="preserve"> and e</w:t>
      </w:r>
      <w:r w:rsidR="005E7C62" w:rsidRPr="00584810">
        <w:rPr>
          <w:rFonts w:ascii="Arial" w:hAnsi="Arial" w:cs="Arial"/>
          <w:b/>
          <w:bCs/>
          <w:sz w:val="22"/>
          <w:szCs w:val="22"/>
        </w:rPr>
        <w:t xml:space="preserve">quipment </w:t>
      </w:r>
      <w:r w:rsidR="00555246" w:rsidRPr="00584810">
        <w:rPr>
          <w:rFonts w:ascii="Arial" w:hAnsi="Arial" w:cs="Arial"/>
          <w:b/>
          <w:bCs/>
          <w:sz w:val="22"/>
          <w:szCs w:val="22"/>
        </w:rPr>
        <w:t>/ D</w:t>
      </w:r>
      <w:r w:rsidR="005E7C62" w:rsidRPr="00584810">
        <w:rPr>
          <w:rFonts w:ascii="Arial" w:hAnsi="Arial" w:cs="Arial"/>
          <w:b/>
          <w:bCs/>
          <w:sz w:val="22"/>
          <w:szCs w:val="22"/>
        </w:rPr>
        <w:t>epreciation</w:t>
      </w:r>
    </w:p>
    <w:p w14:paraId="5F5DC8AD" w14:textId="7BFF1034" w:rsidR="005E7C62" w:rsidRPr="00584810" w:rsidRDefault="005E7C62" w:rsidP="00642016">
      <w:pPr>
        <w:tabs>
          <w:tab w:val="left" w:pos="2880"/>
        </w:tabs>
        <w:spacing w:before="120" w:after="120" w:line="380" w:lineRule="exact"/>
        <w:ind w:left="540" w:hanging="540"/>
        <w:jc w:val="both"/>
        <w:rPr>
          <w:rFonts w:ascii="Arial" w:eastAsia="Arial Unicode MS" w:hAnsi="Arial" w:cs="Arial"/>
          <w:sz w:val="22"/>
          <w:szCs w:val="22"/>
        </w:rPr>
      </w:pPr>
      <w:r w:rsidRPr="00584810">
        <w:rPr>
          <w:rFonts w:ascii="Arial" w:eastAsia="Arial Unicode MS" w:hAnsi="Arial" w:cs="Arial"/>
          <w:sz w:val="22"/>
          <w:szCs w:val="22"/>
        </w:rPr>
        <w:tab/>
      </w:r>
      <w:r w:rsidR="00DB47B0" w:rsidRPr="00584810">
        <w:rPr>
          <w:rFonts w:ascii="Arial" w:eastAsia="Arial Unicode MS" w:hAnsi="Arial" w:cs="Arial"/>
          <w:sz w:val="22"/>
          <w:szCs w:val="22"/>
        </w:rPr>
        <w:t>Leasehold</w:t>
      </w:r>
      <w:r w:rsidR="00BC6D9F" w:rsidRPr="00584810">
        <w:rPr>
          <w:rFonts w:ascii="Arial" w:eastAsia="Arial Unicode MS" w:hAnsi="Arial" w:cs="Arial"/>
          <w:sz w:val="22"/>
          <w:szCs w:val="22"/>
        </w:rPr>
        <w:t xml:space="preserve"> improvements and equipment</w:t>
      </w:r>
      <w:r w:rsidRPr="00584810">
        <w:rPr>
          <w:rFonts w:ascii="Arial" w:eastAsia="Arial Unicode MS" w:hAnsi="Arial" w:cs="Arial"/>
          <w:sz w:val="22"/>
          <w:szCs w:val="22"/>
        </w:rPr>
        <w:t xml:space="preserve"> </w:t>
      </w:r>
      <w:r w:rsidR="00BC6D9F" w:rsidRPr="00584810">
        <w:rPr>
          <w:rFonts w:ascii="Arial" w:eastAsia="Arial Unicode MS" w:hAnsi="Arial" w:cs="Arial"/>
          <w:sz w:val="22"/>
          <w:szCs w:val="22"/>
        </w:rPr>
        <w:t>are</w:t>
      </w:r>
      <w:r w:rsidRPr="00584810">
        <w:rPr>
          <w:rFonts w:ascii="Arial" w:eastAsia="Arial Unicode MS" w:hAnsi="Arial" w:cs="Arial"/>
          <w:sz w:val="22"/>
          <w:szCs w:val="22"/>
        </w:rPr>
        <w:t xml:space="preserve"> stated at cost less accumulated depreciation and allowance for impairment (if any).  </w:t>
      </w:r>
    </w:p>
    <w:p w14:paraId="2BE8822B" w14:textId="32C4B3D0" w:rsidR="005E7C62" w:rsidRPr="00584810" w:rsidRDefault="005E7C62" w:rsidP="00DB2329">
      <w:pPr>
        <w:tabs>
          <w:tab w:val="left" w:pos="2880"/>
        </w:tabs>
        <w:spacing w:before="120" w:after="240" w:line="380" w:lineRule="exact"/>
        <w:ind w:left="547" w:hanging="547"/>
        <w:jc w:val="both"/>
        <w:rPr>
          <w:rFonts w:ascii="Arial" w:eastAsia="Arial Unicode MS" w:hAnsi="Arial" w:cs="Arial"/>
          <w:sz w:val="22"/>
          <w:szCs w:val="22"/>
        </w:rPr>
      </w:pPr>
      <w:r w:rsidRPr="00584810">
        <w:rPr>
          <w:rFonts w:ascii="Arial" w:eastAsia="Arial Unicode MS" w:hAnsi="Arial" w:cs="Arial"/>
          <w:sz w:val="22"/>
          <w:szCs w:val="22"/>
        </w:rPr>
        <w:tab/>
        <w:t xml:space="preserve">Depreciation of </w:t>
      </w:r>
      <w:r w:rsidR="00FD0F37" w:rsidRPr="00584810">
        <w:rPr>
          <w:rFonts w:ascii="Arial" w:eastAsia="Arial Unicode MS" w:hAnsi="Arial" w:cs="Arial"/>
          <w:sz w:val="22"/>
        </w:rPr>
        <w:t>leasehold</w:t>
      </w:r>
      <w:r w:rsidR="00F14026" w:rsidRPr="00584810">
        <w:rPr>
          <w:rFonts w:ascii="Arial" w:eastAsia="Arial Unicode MS" w:hAnsi="Arial" w:cs="Arial"/>
          <w:sz w:val="22"/>
          <w:szCs w:val="22"/>
        </w:rPr>
        <w:t xml:space="preserve"> improvements and </w:t>
      </w:r>
      <w:r w:rsidRPr="00584810">
        <w:rPr>
          <w:rFonts w:ascii="Arial" w:eastAsia="Arial Unicode MS" w:hAnsi="Arial" w:cs="Arial"/>
          <w:sz w:val="22"/>
          <w:szCs w:val="22"/>
        </w:rPr>
        <w:t xml:space="preserve">equipment </w:t>
      </w:r>
      <w:r w:rsidR="00F14026" w:rsidRPr="00584810">
        <w:rPr>
          <w:rFonts w:ascii="Arial" w:eastAsia="Arial Unicode MS" w:hAnsi="Arial" w:cs="Arial"/>
          <w:sz w:val="22"/>
          <w:szCs w:val="22"/>
        </w:rPr>
        <w:t>are</w:t>
      </w:r>
      <w:r w:rsidRPr="00584810">
        <w:rPr>
          <w:rFonts w:ascii="Arial" w:eastAsia="Arial Unicode MS" w:hAnsi="Arial" w:cs="Arial"/>
          <w:sz w:val="22"/>
          <w:szCs w:val="22"/>
        </w:rPr>
        <w:t xml:space="preserve"> calculated by reference to their cost on the straight-line method over the following estimated useful life: </w:t>
      </w:r>
    </w:p>
    <w:p w14:paraId="11D685FD" w14:textId="247F37EA" w:rsidR="005E7C62" w:rsidRPr="00584810" w:rsidRDefault="005E7C62" w:rsidP="00467345">
      <w:pPr>
        <w:tabs>
          <w:tab w:val="left" w:pos="1080"/>
          <w:tab w:val="left" w:pos="2160"/>
          <w:tab w:val="left" w:pos="2880"/>
          <w:tab w:val="right" w:pos="7380"/>
        </w:tabs>
        <w:spacing w:line="380" w:lineRule="exact"/>
        <w:jc w:val="both"/>
        <w:rPr>
          <w:rFonts w:ascii="Arial" w:eastAsia="Arial Unicode MS" w:hAnsi="Arial" w:cs="Arial"/>
          <w:sz w:val="22"/>
          <w:szCs w:val="22"/>
        </w:rPr>
      </w:pPr>
      <w:r w:rsidRPr="00584810">
        <w:rPr>
          <w:rFonts w:ascii="Arial" w:eastAsia="Arial Unicode MS" w:hAnsi="Arial" w:cs="Arial"/>
          <w:sz w:val="22"/>
          <w:szCs w:val="22"/>
        </w:rPr>
        <w:tab/>
      </w:r>
      <w:r w:rsidR="00DB47B0" w:rsidRPr="00584810">
        <w:rPr>
          <w:rFonts w:ascii="Arial" w:eastAsia="Arial Unicode MS" w:hAnsi="Arial" w:cs="Arial"/>
          <w:sz w:val="22"/>
          <w:szCs w:val="22"/>
        </w:rPr>
        <w:t>Leasehold</w:t>
      </w:r>
      <w:r w:rsidR="009E417F" w:rsidRPr="00584810">
        <w:rPr>
          <w:rFonts w:ascii="Arial" w:eastAsia="Arial Unicode MS" w:hAnsi="Arial" w:cs="Arial"/>
          <w:sz w:val="22"/>
          <w:szCs w:val="22"/>
        </w:rPr>
        <w:t xml:space="preserve"> improvements</w:t>
      </w:r>
      <w:r w:rsidRPr="00584810">
        <w:rPr>
          <w:rFonts w:ascii="Arial" w:eastAsia="Arial Unicode MS" w:hAnsi="Arial" w:cs="Arial"/>
          <w:sz w:val="22"/>
          <w:szCs w:val="22"/>
        </w:rPr>
        <w:tab/>
      </w:r>
      <w:r w:rsidR="00DB2329" w:rsidRPr="00584810">
        <w:rPr>
          <w:rFonts w:ascii="Arial" w:eastAsia="Arial Unicode MS" w:hAnsi="Arial" w:cs="Arial"/>
          <w:sz w:val="22"/>
          <w:szCs w:val="22"/>
        </w:rPr>
        <w:t xml:space="preserve">3, </w:t>
      </w:r>
      <w:r w:rsidRPr="00584810">
        <w:rPr>
          <w:rFonts w:ascii="Arial" w:eastAsia="Arial Unicode MS" w:hAnsi="Arial" w:cs="Arial"/>
          <w:sz w:val="22"/>
          <w:szCs w:val="22"/>
        </w:rPr>
        <w:t>5</w:t>
      </w:r>
      <w:r w:rsidR="00DB2329" w:rsidRPr="00584810">
        <w:rPr>
          <w:rFonts w:ascii="Arial" w:eastAsia="Arial Unicode MS" w:hAnsi="Arial" w:cs="Arial"/>
          <w:sz w:val="22"/>
          <w:szCs w:val="22"/>
        </w:rPr>
        <w:t xml:space="preserve"> and 10</w:t>
      </w:r>
      <w:r w:rsidRPr="00584810">
        <w:rPr>
          <w:rFonts w:ascii="Arial" w:eastAsia="Arial Unicode MS" w:hAnsi="Arial" w:cs="Arial"/>
          <w:sz w:val="22"/>
          <w:szCs w:val="22"/>
        </w:rPr>
        <w:t xml:space="preserve"> years</w:t>
      </w:r>
    </w:p>
    <w:p w14:paraId="6DDEF0A2" w14:textId="4CFD6500" w:rsidR="005E7C62" w:rsidRPr="00584810" w:rsidRDefault="00467345" w:rsidP="00467345">
      <w:pPr>
        <w:tabs>
          <w:tab w:val="left" w:pos="1080"/>
          <w:tab w:val="left" w:pos="2160"/>
          <w:tab w:val="left" w:pos="2880"/>
          <w:tab w:val="right" w:pos="7380"/>
        </w:tabs>
        <w:spacing w:line="380" w:lineRule="exact"/>
        <w:jc w:val="both"/>
        <w:rPr>
          <w:rFonts w:ascii="Arial" w:eastAsia="Arial Unicode MS" w:hAnsi="Arial" w:cs="Arial"/>
          <w:sz w:val="22"/>
          <w:szCs w:val="22"/>
        </w:rPr>
      </w:pPr>
      <w:r w:rsidRPr="00584810">
        <w:rPr>
          <w:rFonts w:ascii="Arial" w:eastAsia="Arial Unicode MS" w:hAnsi="Arial" w:cs="Arial"/>
          <w:sz w:val="22"/>
          <w:szCs w:val="22"/>
        </w:rPr>
        <w:tab/>
      </w:r>
      <w:r w:rsidR="005E7C62" w:rsidRPr="00584810">
        <w:rPr>
          <w:rFonts w:ascii="Arial" w:eastAsia="Arial Unicode MS" w:hAnsi="Arial" w:cs="Arial"/>
          <w:sz w:val="22"/>
          <w:szCs w:val="22"/>
        </w:rPr>
        <w:t>Furniture</w:t>
      </w:r>
      <w:r w:rsidR="003262E7" w:rsidRPr="00584810">
        <w:rPr>
          <w:rFonts w:ascii="Arial" w:eastAsia="Arial Unicode MS" w:hAnsi="Arial" w:cs="Arial"/>
          <w:sz w:val="22"/>
          <w:szCs w:val="22"/>
        </w:rPr>
        <w:t>,</w:t>
      </w:r>
      <w:r w:rsidR="005E7C62" w:rsidRPr="00584810">
        <w:rPr>
          <w:rFonts w:ascii="Arial" w:eastAsia="Arial Unicode MS" w:hAnsi="Arial" w:cs="Arial"/>
          <w:sz w:val="22"/>
          <w:szCs w:val="22"/>
        </w:rPr>
        <w:t xml:space="preserve"> fixtures</w:t>
      </w:r>
      <w:r w:rsidR="003262E7" w:rsidRPr="00584810">
        <w:rPr>
          <w:rFonts w:ascii="Arial" w:eastAsia="Arial Unicode MS" w:hAnsi="Arial" w:cs="Arial"/>
          <w:sz w:val="22"/>
          <w:szCs w:val="22"/>
        </w:rPr>
        <w:t xml:space="preserve"> and office equipment</w:t>
      </w:r>
      <w:r w:rsidR="00DB47B0" w:rsidRPr="00584810">
        <w:rPr>
          <w:rFonts w:ascii="Arial" w:eastAsia="Arial Unicode MS" w:hAnsi="Arial" w:cs="Arial"/>
          <w:sz w:val="22"/>
          <w:szCs w:val="22"/>
        </w:rPr>
        <w:tab/>
      </w:r>
      <w:r w:rsidR="00F2699D" w:rsidRPr="00584810">
        <w:rPr>
          <w:rFonts w:ascii="Arial" w:eastAsia="Arial Unicode MS" w:hAnsi="Arial" w:cs="Arial"/>
          <w:sz w:val="22"/>
          <w:szCs w:val="22"/>
        </w:rPr>
        <w:t xml:space="preserve">2, 3 and </w:t>
      </w:r>
      <w:r w:rsidR="005E7C62" w:rsidRPr="00584810">
        <w:rPr>
          <w:rFonts w:ascii="Arial" w:eastAsia="Arial Unicode MS" w:hAnsi="Arial" w:cs="Arial"/>
          <w:sz w:val="22"/>
          <w:szCs w:val="22"/>
        </w:rPr>
        <w:t>5 years</w:t>
      </w:r>
    </w:p>
    <w:p w14:paraId="284FA19E" w14:textId="77777777" w:rsidR="005E7C62" w:rsidRPr="00584810" w:rsidRDefault="005E7C62" w:rsidP="00642016">
      <w:pPr>
        <w:tabs>
          <w:tab w:val="left" w:pos="2880"/>
        </w:tabs>
        <w:spacing w:before="240" w:after="120" w:line="380" w:lineRule="exact"/>
        <w:ind w:left="547" w:hanging="187"/>
        <w:jc w:val="both"/>
        <w:rPr>
          <w:rFonts w:ascii="Arial" w:eastAsia="Arial Unicode MS" w:hAnsi="Arial" w:cs="Arial"/>
          <w:bCs/>
          <w:sz w:val="22"/>
          <w:szCs w:val="22"/>
        </w:rPr>
      </w:pPr>
      <w:r w:rsidRPr="00584810">
        <w:rPr>
          <w:rFonts w:ascii="Arial" w:eastAsia="Arial Unicode MS" w:hAnsi="Arial" w:cs="Arial"/>
          <w:b/>
          <w:sz w:val="22"/>
          <w:szCs w:val="22"/>
        </w:rPr>
        <w:tab/>
      </w:r>
      <w:r w:rsidRPr="00584810">
        <w:rPr>
          <w:rFonts w:ascii="Arial" w:eastAsia="Arial Unicode MS" w:hAnsi="Arial" w:cs="Arial"/>
          <w:bCs/>
          <w:sz w:val="22"/>
          <w:szCs w:val="22"/>
        </w:rPr>
        <w:t>No depreciation is provided for equipment under installation.</w:t>
      </w:r>
    </w:p>
    <w:p w14:paraId="07AC822F" w14:textId="77777777" w:rsidR="008530DB" w:rsidRPr="00584810" w:rsidRDefault="005E7C62" w:rsidP="00642016">
      <w:pPr>
        <w:tabs>
          <w:tab w:val="left" w:pos="2880"/>
        </w:tabs>
        <w:spacing w:before="120" w:after="120" w:line="380" w:lineRule="exact"/>
        <w:ind w:left="547" w:hanging="187"/>
        <w:jc w:val="both"/>
        <w:rPr>
          <w:rFonts w:ascii="Arial" w:eastAsia="Arial Unicode MS" w:hAnsi="Arial" w:cs="Arial"/>
          <w:bCs/>
          <w:sz w:val="22"/>
          <w:szCs w:val="22"/>
        </w:rPr>
      </w:pPr>
      <w:r w:rsidRPr="00584810">
        <w:rPr>
          <w:rFonts w:ascii="Arial" w:eastAsia="Arial Unicode MS" w:hAnsi="Arial" w:cs="Arial"/>
          <w:bCs/>
          <w:sz w:val="22"/>
          <w:szCs w:val="22"/>
        </w:rPr>
        <w:tab/>
        <w:t>Depreciation is included in profit or loss.</w:t>
      </w:r>
    </w:p>
    <w:p w14:paraId="721531D9" w14:textId="185ECB5E" w:rsidR="005E7C62" w:rsidRPr="00584810" w:rsidRDefault="005E7C62" w:rsidP="00642016">
      <w:pPr>
        <w:tabs>
          <w:tab w:val="left" w:pos="2880"/>
        </w:tabs>
        <w:spacing w:before="120" w:after="120" w:line="380" w:lineRule="exact"/>
        <w:ind w:left="547" w:hanging="187"/>
        <w:jc w:val="both"/>
        <w:rPr>
          <w:rFonts w:ascii="Arial" w:eastAsia="Arial Unicode MS" w:hAnsi="Arial" w:cs="Arial"/>
          <w:bCs/>
          <w:sz w:val="22"/>
          <w:szCs w:val="22"/>
        </w:rPr>
      </w:pPr>
      <w:r w:rsidRPr="00584810">
        <w:rPr>
          <w:rFonts w:ascii="Arial" w:eastAsia="Arial Unicode MS" w:hAnsi="Arial" w:cs="Arial"/>
          <w:bCs/>
          <w:sz w:val="22"/>
          <w:szCs w:val="22"/>
        </w:rPr>
        <w:tab/>
        <w:t>An item of equipment is derecognised upon disposal or when no future economic benefits are expected from its use or disposal.</w:t>
      </w:r>
      <w:r w:rsidRPr="00584810">
        <w:rPr>
          <w:rFonts w:ascii="Arial" w:eastAsia="Arial Unicode MS" w:hAnsi="Arial" w:cs="Arial"/>
          <w:bCs/>
          <w:sz w:val="22"/>
          <w:szCs w:val="22"/>
          <w:cs/>
        </w:rPr>
        <w:t xml:space="preserve"> </w:t>
      </w:r>
      <w:r w:rsidRPr="00584810">
        <w:rPr>
          <w:rFonts w:ascii="Arial" w:eastAsia="Arial Unicode MS" w:hAnsi="Arial" w:cs="Arial"/>
          <w:bCs/>
          <w:sz w:val="22"/>
          <w:szCs w:val="22"/>
        </w:rPr>
        <w:t>Any gain or loss arising on disposal of an asset</w:t>
      </w:r>
      <w:r w:rsidRPr="00584810">
        <w:rPr>
          <w:rFonts w:ascii="Arial" w:eastAsia="Arial Unicode MS" w:hAnsi="Arial" w:cs="Arial"/>
          <w:bCs/>
          <w:sz w:val="22"/>
          <w:szCs w:val="22"/>
          <w:cs/>
        </w:rPr>
        <w:t xml:space="preserve"> </w:t>
      </w:r>
      <w:r w:rsidRPr="00584810">
        <w:rPr>
          <w:rFonts w:ascii="Arial" w:eastAsia="Arial Unicode MS" w:hAnsi="Arial" w:cs="Arial"/>
          <w:bCs/>
          <w:sz w:val="22"/>
          <w:szCs w:val="22"/>
        </w:rPr>
        <w:t>is included in profit or loss when the asset is derecognised.</w:t>
      </w:r>
    </w:p>
    <w:p w14:paraId="3226448C" w14:textId="77A02899" w:rsidR="005E7C62" w:rsidRPr="00584810" w:rsidRDefault="006A6C33" w:rsidP="00642016">
      <w:pPr>
        <w:spacing w:before="120" w:after="120" w:line="380" w:lineRule="exact"/>
        <w:ind w:left="540" w:hanging="540"/>
        <w:jc w:val="thaiDistribute"/>
        <w:outlineLvl w:val="0"/>
        <w:rPr>
          <w:rFonts w:ascii="Arial" w:hAnsi="Arial" w:cs="Arial"/>
          <w:b/>
          <w:bCs/>
          <w:sz w:val="22"/>
          <w:szCs w:val="22"/>
        </w:rPr>
      </w:pPr>
      <w:r w:rsidRPr="00584810">
        <w:rPr>
          <w:rFonts w:ascii="Arial" w:hAnsi="Arial" w:cs="Arial"/>
          <w:b/>
          <w:bCs/>
          <w:sz w:val="22"/>
          <w:szCs w:val="22"/>
        </w:rPr>
        <w:t>3.</w:t>
      </w:r>
      <w:r w:rsidR="005E7C62" w:rsidRPr="00584810">
        <w:rPr>
          <w:rFonts w:ascii="Arial" w:hAnsi="Arial" w:cs="Arial"/>
          <w:b/>
          <w:bCs/>
          <w:sz w:val="22"/>
          <w:szCs w:val="22"/>
        </w:rPr>
        <w:t>1</w:t>
      </w:r>
      <w:r w:rsidR="00DB2329" w:rsidRPr="00584810">
        <w:rPr>
          <w:rFonts w:ascii="Arial" w:hAnsi="Arial" w:cs="Arial"/>
          <w:b/>
          <w:bCs/>
          <w:sz w:val="22"/>
          <w:szCs w:val="22"/>
        </w:rPr>
        <w:t>1</w:t>
      </w:r>
      <w:r w:rsidR="005E7C62" w:rsidRPr="00584810">
        <w:rPr>
          <w:rFonts w:ascii="Arial" w:hAnsi="Arial" w:cs="Arial"/>
          <w:b/>
          <w:bCs/>
          <w:sz w:val="22"/>
          <w:szCs w:val="22"/>
        </w:rPr>
        <w:tab/>
        <w:t>Leases</w:t>
      </w:r>
    </w:p>
    <w:p w14:paraId="01208C4D" w14:textId="18A00CD8" w:rsidR="005E7C62" w:rsidRPr="00584810" w:rsidRDefault="005E7C62" w:rsidP="00642016">
      <w:pPr>
        <w:spacing w:before="120" w:after="120" w:line="380" w:lineRule="exact"/>
        <w:ind w:left="547" w:hanging="547"/>
        <w:jc w:val="thaiDistribute"/>
        <w:rPr>
          <w:rFonts w:ascii="Arial" w:eastAsia="Arial Unicode MS" w:hAnsi="Arial" w:cs="Arial"/>
          <w:sz w:val="22"/>
          <w:szCs w:val="22"/>
        </w:rPr>
      </w:pPr>
      <w:r w:rsidRPr="00584810">
        <w:rPr>
          <w:rFonts w:ascii="Arial" w:eastAsia="Arial Unicode MS" w:hAnsi="Arial" w:cs="Arial"/>
          <w:i/>
          <w:iCs/>
          <w:sz w:val="22"/>
          <w:szCs w:val="22"/>
        </w:rPr>
        <w:tab/>
      </w:r>
      <w:r w:rsidRPr="00584810">
        <w:rPr>
          <w:rFonts w:ascii="Arial" w:eastAsia="Arial Unicode MS" w:hAnsi="Arial" w:cs="Arial"/>
          <w:sz w:val="22"/>
          <w:szCs w:val="22"/>
        </w:rPr>
        <w:t xml:space="preserve">At inception of contract, the Company assesses whether a contract is, or contains, a lease.       A contract is, or contains, a lease if the contract conveys the right to control the use of an identified asset for a period of time in exchange for consideration. </w:t>
      </w:r>
    </w:p>
    <w:p w14:paraId="58B3067E" w14:textId="18589F81" w:rsidR="005E7C62" w:rsidRPr="00584810" w:rsidRDefault="005E7C62" w:rsidP="00642016">
      <w:pPr>
        <w:spacing w:before="120" w:after="120" w:line="380" w:lineRule="exact"/>
        <w:ind w:left="547" w:hanging="547"/>
        <w:jc w:val="thaiDistribute"/>
        <w:rPr>
          <w:rFonts w:ascii="Arial" w:eastAsia="Arial Unicode MS" w:hAnsi="Arial" w:cs="Arial"/>
          <w:sz w:val="22"/>
          <w:szCs w:val="22"/>
        </w:rPr>
      </w:pPr>
      <w:r w:rsidRPr="00584810">
        <w:rPr>
          <w:rFonts w:ascii="Arial" w:eastAsia="Arial Unicode MS" w:hAnsi="Arial" w:cs="Arial"/>
          <w:sz w:val="22"/>
          <w:szCs w:val="22"/>
        </w:rPr>
        <w:tab/>
        <w:t>The Company applied a single recognition and measurement approach for all leases, except for short-term leases and leases of low-value assets. At the commencement date of the lease (i.e. the date the underlying asset is available for use), the Company recognises right-of-use assets representing the right to use underlying assets and lease liabilities based on lease payments.</w:t>
      </w:r>
    </w:p>
    <w:p w14:paraId="29B90231" w14:textId="77777777" w:rsidR="00642016" w:rsidRPr="00584810" w:rsidRDefault="00642016">
      <w:pPr>
        <w:overflowPunct/>
        <w:autoSpaceDE/>
        <w:autoSpaceDN/>
        <w:adjustRightInd/>
        <w:textAlignment w:val="auto"/>
        <w:rPr>
          <w:rFonts w:ascii="Arial" w:eastAsia="Arial Unicode MS" w:hAnsi="Arial" w:cs="Arial"/>
          <w:b/>
          <w:bCs/>
          <w:i/>
          <w:iCs/>
          <w:sz w:val="22"/>
          <w:szCs w:val="22"/>
        </w:rPr>
      </w:pPr>
      <w:r w:rsidRPr="00584810">
        <w:rPr>
          <w:rFonts w:ascii="Arial" w:eastAsia="Arial Unicode MS" w:hAnsi="Arial" w:cs="Arial"/>
          <w:b/>
          <w:bCs/>
          <w:i/>
          <w:iCs/>
          <w:sz w:val="22"/>
          <w:szCs w:val="22"/>
        </w:rPr>
        <w:br w:type="page"/>
      </w:r>
    </w:p>
    <w:p w14:paraId="670CE32B" w14:textId="5A2DCA5C" w:rsidR="005E7C62" w:rsidRPr="00584810" w:rsidRDefault="005E7C62" w:rsidP="0045361A">
      <w:pPr>
        <w:spacing w:before="120" w:after="120" w:line="380" w:lineRule="exact"/>
        <w:ind w:left="547" w:hanging="547"/>
        <w:jc w:val="thaiDistribute"/>
        <w:rPr>
          <w:rFonts w:ascii="Arial" w:eastAsia="Arial Unicode MS" w:hAnsi="Arial" w:cs="Arial"/>
          <w:b/>
          <w:bCs/>
          <w:i/>
          <w:iCs/>
          <w:sz w:val="22"/>
          <w:szCs w:val="22"/>
        </w:rPr>
      </w:pPr>
      <w:r w:rsidRPr="00584810">
        <w:rPr>
          <w:rFonts w:ascii="Arial" w:eastAsia="Arial Unicode MS" w:hAnsi="Arial" w:cs="Arial"/>
          <w:b/>
          <w:bCs/>
          <w:i/>
          <w:iCs/>
          <w:sz w:val="22"/>
          <w:szCs w:val="22"/>
        </w:rPr>
        <w:lastRenderedPageBreak/>
        <w:tab/>
        <w:t>Right-of-use assets</w:t>
      </w:r>
    </w:p>
    <w:p w14:paraId="7473D44A" w14:textId="08E617A1" w:rsidR="005E7C62" w:rsidRPr="00584810" w:rsidRDefault="005E7C62" w:rsidP="0045361A">
      <w:pPr>
        <w:spacing w:before="120" w:after="120" w:line="380" w:lineRule="exact"/>
        <w:ind w:left="547" w:hanging="547"/>
        <w:jc w:val="thaiDistribute"/>
        <w:rPr>
          <w:rFonts w:ascii="Arial" w:eastAsia="Arial Unicode MS" w:hAnsi="Arial" w:cs="Arial"/>
          <w:sz w:val="22"/>
          <w:szCs w:val="22"/>
        </w:rPr>
      </w:pPr>
      <w:r w:rsidRPr="00584810">
        <w:rPr>
          <w:rFonts w:ascii="Arial" w:eastAsia="Arial Unicode MS" w:hAnsi="Arial" w:cs="Arial"/>
          <w:sz w:val="22"/>
          <w:szCs w:val="22"/>
        </w:rPr>
        <w:tab/>
      </w:r>
      <w:r w:rsidR="0045361A" w:rsidRPr="00584810">
        <w:rPr>
          <w:rFonts w:ascii="Arial" w:eastAsia="Arial Unicode MS"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lease payments made at or before the commencement date of the lease, and an estimate of costs to dismantle and remove the underlying asset or to restore the underlying asset or the site on which it is located less any lease incentives received.</w:t>
      </w:r>
      <w:r w:rsidRPr="00584810">
        <w:rPr>
          <w:rFonts w:ascii="Arial" w:eastAsia="Arial Unicode MS" w:hAnsi="Arial" w:cs="Arial"/>
          <w:sz w:val="22"/>
          <w:szCs w:val="22"/>
        </w:rPr>
        <w:t xml:space="preserve"> </w:t>
      </w:r>
    </w:p>
    <w:p w14:paraId="1AA41BC3" w14:textId="77777777" w:rsidR="005E7C62" w:rsidRPr="00584810" w:rsidRDefault="005E7C62" w:rsidP="0045361A">
      <w:pPr>
        <w:spacing w:before="120" w:after="120" w:line="380" w:lineRule="exact"/>
        <w:ind w:left="547" w:hanging="547"/>
        <w:jc w:val="thaiDistribute"/>
        <w:rPr>
          <w:rFonts w:ascii="Arial" w:eastAsia="Arial Unicode MS" w:hAnsi="Arial" w:cs="Arial"/>
          <w:sz w:val="22"/>
          <w:szCs w:val="22"/>
        </w:rPr>
      </w:pPr>
      <w:r w:rsidRPr="00584810">
        <w:rPr>
          <w:rFonts w:ascii="Arial" w:eastAsia="Arial Unicode MS" w:hAnsi="Arial" w:cs="Arial"/>
          <w:sz w:val="22"/>
          <w:szCs w:val="22"/>
        </w:rPr>
        <w:tab/>
        <w:t>Depreciation of right-of-use assets is calculated by reference to their costs, on the straight-line basis over the shorter of the lease term estimation and the estimated useful lives as follows:</w:t>
      </w:r>
    </w:p>
    <w:tbl>
      <w:tblPr>
        <w:tblW w:w="8028" w:type="dxa"/>
        <w:tblInd w:w="1080" w:type="dxa"/>
        <w:tblLayout w:type="fixed"/>
        <w:tblLook w:val="04A0" w:firstRow="1" w:lastRow="0" w:firstColumn="1" w:lastColumn="0" w:noHBand="0" w:noVBand="1"/>
      </w:tblPr>
      <w:tblGrid>
        <w:gridCol w:w="4518"/>
        <w:gridCol w:w="900"/>
        <w:gridCol w:w="2610"/>
      </w:tblGrid>
      <w:tr w:rsidR="00E441DF" w:rsidRPr="00584810" w14:paraId="209BD80F" w14:textId="77777777" w:rsidTr="003571BB">
        <w:tc>
          <w:tcPr>
            <w:tcW w:w="4518" w:type="dxa"/>
          </w:tcPr>
          <w:p w14:paraId="24C9CB81" w14:textId="05D58751" w:rsidR="005E7C62" w:rsidRPr="00584810" w:rsidRDefault="00FD0F37" w:rsidP="003571BB">
            <w:pPr>
              <w:spacing w:line="380" w:lineRule="exact"/>
              <w:rPr>
                <w:rFonts w:ascii="Arial" w:hAnsi="Arial" w:cs="Arial"/>
                <w:sz w:val="22"/>
                <w:szCs w:val="22"/>
              </w:rPr>
            </w:pPr>
            <w:r w:rsidRPr="00584810">
              <w:rPr>
                <w:rFonts w:ascii="Arial" w:hAnsi="Arial" w:cs="Arial"/>
                <w:sz w:val="22"/>
                <w:szCs w:val="22"/>
              </w:rPr>
              <w:t>Buildings</w:t>
            </w:r>
            <w:r w:rsidR="005E7C62" w:rsidRPr="00584810">
              <w:rPr>
                <w:rFonts w:ascii="Arial" w:hAnsi="Arial" w:cs="Arial"/>
                <w:sz w:val="22"/>
                <w:szCs w:val="22"/>
              </w:rPr>
              <w:t xml:space="preserve"> </w:t>
            </w:r>
          </w:p>
        </w:tc>
        <w:tc>
          <w:tcPr>
            <w:tcW w:w="900" w:type="dxa"/>
          </w:tcPr>
          <w:p w14:paraId="6C90C829" w14:textId="77777777" w:rsidR="005E7C62" w:rsidRPr="00584810" w:rsidRDefault="005E7C62" w:rsidP="003571BB">
            <w:pPr>
              <w:spacing w:line="380" w:lineRule="exact"/>
              <w:rPr>
                <w:rFonts w:ascii="Arial" w:eastAsia="Arial Unicode MS" w:hAnsi="Arial" w:cs="Arial"/>
                <w:sz w:val="22"/>
                <w:szCs w:val="22"/>
              </w:rPr>
            </w:pPr>
          </w:p>
        </w:tc>
        <w:tc>
          <w:tcPr>
            <w:tcW w:w="2610" w:type="dxa"/>
          </w:tcPr>
          <w:p w14:paraId="095BC4DC" w14:textId="262BF07F" w:rsidR="005E7C62" w:rsidRPr="00584810" w:rsidRDefault="00CF7853" w:rsidP="003571BB">
            <w:pPr>
              <w:spacing w:line="380" w:lineRule="exact"/>
              <w:rPr>
                <w:rFonts w:ascii="Arial" w:hAnsi="Arial" w:cs="Arial"/>
                <w:sz w:val="22"/>
                <w:szCs w:val="22"/>
              </w:rPr>
            </w:pPr>
            <w:r w:rsidRPr="00584810">
              <w:rPr>
                <w:rFonts w:ascii="Arial" w:eastAsia="Arial Unicode MS" w:hAnsi="Arial" w:cs="Arial"/>
                <w:sz w:val="22"/>
                <w:szCs w:val="22"/>
              </w:rPr>
              <w:t xml:space="preserve">3 </w:t>
            </w:r>
            <w:r w:rsidR="005E7C62" w:rsidRPr="00584810">
              <w:rPr>
                <w:rFonts w:ascii="Arial" w:eastAsia="Arial Unicode MS" w:hAnsi="Arial" w:cs="Arial"/>
                <w:sz w:val="22"/>
                <w:szCs w:val="22"/>
              </w:rPr>
              <w:t>years</w:t>
            </w:r>
          </w:p>
        </w:tc>
      </w:tr>
      <w:tr w:rsidR="00E441DF" w:rsidRPr="00584810" w14:paraId="32B80A20" w14:textId="77777777" w:rsidTr="003571BB">
        <w:tc>
          <w:tcPr>
            <w:tcW w:w="4518" w:type="dxa"/>
            <w:hideMark/>
          </w:tcPr>
          <w:p w14:paraId="0BECD159" w14:textId="77777777" w:rsidR="005E7C62" w:rsidRPr="00584810" w:rsidRDefault="005E7C62" w:rsidP="003571BB">
            <w:pPr>
              <w:spacing w:line="380" w:lineRule="exact"/>
              <w:rPr>
                <w:rFonts w:ascii="Arial" w:hAnsi="Arial" w:cs="Arial"/>
                <w:sz w:val="22"/>
                <w:szCs w:val="22"/>
              </w:rPr>
            </w:pPr>
            <w:r w:rsidRPr="00584810">
              <w:rPr>
                <w:rFonts w:ascii="Arial" w:hAnsi="Arial" w:cs="Arial"/>
                <w:sz w:val="22"/>
                <w:szCs w:val="22"/>
              </w:rPr>
              <w:t>Motor vehicles</w:t>
            </w:r>
          </w:p>
        </w:tc>
        <w:tc>
          <w:tcPr>
            <w:tcW w:w="900" w:type="dxa"/>
          </w:tcPr>
          <w:p w14:paraId="1727FDDB" w14:textId="77777777" w:rsidR="005E7C62" w:rsidRPr="00584810" w:rsidRDefault="005E7C62" w:rsidP="003571BB">
            <w:pPr>
              <w:spacing w:line="380" w:lineRule="exact"/>
              <w:rPr>
                <w:rFonts w:ascii="Arial" w:eastAsia="Arial Unicode MS" w:hAnsi="Arial" w:cs="Arial"/>
                <w:sz w:val="22"/>
                <w:szCs w:val="22"/>
              </w:rPr>
            </w:pPr>
          </w:p>
        </w:tc>
        <w:tc>
          <w:tcPr>
            <w:tcW w:w="2610" w:type="dxa"/>
            <w:hideMark/>
          </w:tcPr>
          <w:p w14:paraId="744268B6" w14:textId="16E30412" w:rsidR="005E7C62" w:rsidRPr="00584810" w:rsidRDefault="00CF7853" w:rsidP="003571BB">
            <w:pPr>
              <w:spacing w:line="380" w:lineRule="exact"/>
              <w:rPr>
                <w:rFonts w:ascii="Arial" w:eastAsia="Arial Unicode MS" w:hAnsi="Arial" w:cs="Arial"/>
                <w:sz w:val="22"/>
                <w:szCs w:val="22"/>
              </w:rPr>
            </w:pPr>
            <w:r w:rsidRPr="00584810">
              <w:rPr>
                <w:rFonts w:ascii="Arial" w:eastAsia="Arial Unicode MS" w:hAnsi="Arial" w:cs="Arial"/>
                <w:sz w:val="22"/>
                <w:szCs w:val="22"/>
              </w:rPr>
              <w:t>4</w:t>
            </w:r>
            <w:r w:rsidR="005E7C62" w:rsidRPr="00584810">
              <w:rPr>
                <w:rFonts w:ascii="Arial" w:eastAsia="Arial Unicode MS" w:hAnsi="Arial" w:cs="Arial"/>
                <w:sz w:val="22"/>
                <w:szCs w:val="22"/>
              </w:rPr>
              <w:t xml:space="preserve"> years</w:t>
            </w:r>
          </w:p>
        </w:tc>
      </w:tr>
    </w:tbl>
    <w:p w14:paraId="4064D2B7" w14:textId="77777777" w:rsidR="00215B84" w:rsidRPr="00584810" w:rsidRDefault="005E7C62" w:rsidP="0045361A">
      <w:pPr>
        <w:spacing w:before="120" w:after="120" w:line="380" w:lineRule="exact"/>
        <w:ind w:left="547"/>
        <w:jc w:val="thaiDistribute"/>
        <w:rPr>
          <w:rFonts w:ascii="Arial" w:eastAsia="Arial Unicode MS" w:hAnsi="Arial" w:cs="Arial"/>
          <w:sz w:val="22"/>
          <w:szCs w:val="22"/>
        </w:rPr>
      </w:pPr>
      <w:r w:rsidRPr="00584810">
        <w:rPr>
          <w:rFonts w:ascii="Arial" w:eastAsia="Arial Unicode MS" w:hAnsi="Arial" w:cs="Arial"/>
          <w:sz w:val="22"/>
          <w:szCs w:val="22"/>
        </w:rPr>
        <w:t>If ownership of the leased asset transfers to the Company at the end of the lease term or the cost of such asset reflects the exercise of a purchase option, depreciation is calculated using the estimated useful life of the asset.</w:t>
      </w:r>
    </w:p>
    <w:p w14:paraId="34B40B40" w14:textId="42E0AD4A" w:rsidR="005E7C62" w:rsidRPr="00584810" w:rsidRDefault="005E7C62" w:rsidP="0045361A">
      <w:pPr>
        <w:spacing w:before="120" w:after="120" w:line="380" w:lineRule="exact"/>
        <w:ind w:left="547"/>
        <w:jc w:val="thaiDistribute"/>
        <w:rPr>
          <w:rFonts w:ascii="Arial" w:eastAsia="Arial Unicode MS" w:hAnsi="Arial" w:cs="Arial"/>
          <w:b/>
          <w:bCs/>
          <w:i/>
          <w:iCs/>
          <w:sz w:val="22"/>
          <w:szCs w:val="22"/>
        </w:rPr>
      </w:pPr>
      <w:r w:rsidRPr="00584810">
        <w:rPr>
          <w:rFonts w:ascii="Arial" w:eastAsia="Arial Unicode MS" w:hAnsi="Arial" w:cs="Arial"/>
          <w:b/>
          <w:bCs/>
          <w:i/>
          <w:iCs/>
          <w:sz w:val="22"/>
          <w:szCs w:val="22"/>
        </w:rPr>
        <w:t>Lease liabilities</w:t>
      </w:r>
    </w:p>
    <w:p w14:paraId="7A2071BC" w14:textId="54EB7179" w:rsidR="005E7C62" w:rsidRPr="00584810" w:rsidRDefault="005E7C62" w:rsidP="0045361A">
      <w:pPr>
        <w:spacing w:before="120" w:after="120" w:line="380" w:lineRule="exact"/>
        <w:ind w:left="540"/>
        <w:jc w:val="thaiDistribute"/>
        <w:rPr>
          <w:rFonts w:ascii="Arial" w:hAnsi="Arial" w:cs="Arial"/>
          <w:sz w:val="22"/>
          <w:szCs w:val="22"/>
        </w:rPr>
      </w:pPr>
      <w:r w:rsidRPr="00584810">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recognised as expenses in the period in which the event or condition that triggers the payment occurs.</w:t>
      </w:r>
    </w:p>
    <w:p w14:paraId="49B8312F" w14:textId="72D3A17B" w:rsidR="005E7C62" w:rsidRPr="00584810" w:rsidRDefault="005E7C62" w:rsidP="0045361A">
      <w:pPr>
        <w:spacing w:before="120" w:after="120" w:line="380" w:lineRule="exact"/>
        <w:ind w:left="540"/>
        <w:jc w:val="thaiDistribute"/>
        <w:rPr>
          <w:rFonts w:ascii="Arial" w:eastAsia="Arial Unicode MS" w:hAnsi="Arial" w:cs="Arial"/>
          <w:sz w:val="22"/>
          <w:szCs w:val="22"/>
        </w:rPr>
      </w:pPr>
      <w:r w:rsidRPr="00584810">
        <w:rPr>
          <w:rFonts w:ascii="Arial" w:hAnsi="Arial" w:cs="Arial"/>
          <w:sz w:val="22"/>
          <w:szCs w:val="22"/>
        </w:rPr>
        <w:t>The Company discounted the present value of the lease payments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584810">
        <w:rPr>
          <w:rFonts w:ascii="Arial" w:hAnsi="Arial" w:cs="Arial"/>
          <w:sz w:val="22"/>
          <w:szCs w:val="22"/>
          <w:cs/>
        </w:rPr>
        <w:t xml:space="preserve"> </w:t>
      </w:r>
      <w:r w:rsidRPr="00584810">
        <w:rPr>
          <w:rFonts w:ascii="Arial" w:hAnsi="Arial" w:cs="Arial"/>
          <w:sz w:val="22"/>
          <w:szCs w:val="22"/>
        </w:rPr>
        <w:t>assessment of an option to purchase the underlying asset</w:t>
      </w:r>
      <w:r w:rsidRPr="00584810">
        <w:rPr>
          <w:rFonts w:ascii="Arial" w:eastAsia="Arial Unicode MS" w:hAnsi="Arial" w:cs="Arial"/>
          <w:sz w:val="22"/>
          <w:szCs w:val="22"/>
        </w:rPr>
        <w:t>.</w:t>
      </w:r>
      <w:r w:rsidRPr="00584810">
        <w:rPr>
          <w:rFonts w:ascii="Arial" w:eastAsia="Arial Unicode MS" w:hAnsi="Arial" w:cs="Arial"/>
          <w:sz w:val="22"/>
          <w:szCs w:val="22"/>
          <w:cs/>
        </w:rPr>
        <w:t xml:space="preserve"> </w:t>
      </w:r>
    </w:p>
    <w:p w14:paraId="3A43A387" w14:textId="77777777" w:rsidR="005E7C62" w:rsidRPr="00584810" w:rsidRDefault="005E7C62" w:rsidP="0045361A">
      <w:pPr>
        <w:spacing w:before="120" w:after="120" w:line="380" w:lineRule="exact"/>
        <w:ind w:left="540"/>
        <w:jc w:val="thaiDistribute"/>
        <w:rPr>
          <w:rFonts w:ascii="Arial" w:eastAsia="Arial Unicode MS" w:hAnsi="Arial" w:cs="Arial"/>
          <w:b/>
          <w:bCs/>
          <w:i/>
          <w:iCs/>
          <w:sz w:val="22"/>
          <w:szCs w:val="22"/>
        </w:rPr>
      </w:pPr>
      <w:r w:rsidRPr="00584810">
        <w:rPr>
          <w:rFonts w:ascii="Arial" w:eastAsia="Arial Unicode MS" w:hAnsi="Arial" w:cs="Arial"/>
          <w:b/>
          <w:bCs/>
          <w:i/>
          <w:iCs/>
          <w:sz w:val="22"/>
          <w:szCs w:val="22"/>
        </w:rPr>
        <w:t>Short-term leases and leases of low-value assets</w:t>
      </w:r>
    </w:p>
    <w:p w14:paraId="4FE54882" w14:textId="77777777" w:rsidR="005E7C62" w:rsidRPr="00584810" w:rsidRDefault="005E7C62" w:rsidP="0045361A">
      <w:pPr>
        <w:spacing w:before="120" w:after="120" w:line="380" w:lineRule="exact"/>
        <w:ind w:left="540"/>
        <w:jc w:val="thaiDistribute"/>
        <w:rPr>
          <w:rFonts w:ascii="Arial" w:eastAsia="Arial Unicode MS" w:hAnsi="Arial" w:cs="Arial"/>
          <w:sz w:val="22"/>
          <w:szCs w:val="22"/>
        </w:rPr>
      </w:pPr>
      <w:r w:rsidRPr="00584810">
        <w:rPr>
          <w:rFonts w:ascii="Arial" w:hAnsi="Arial" w:cs="Arial"/>
          <w:sz w:val="22"/>
          <w:szCs w:val="22"/>
        </w:rPr>
        <w:t>A lease that has a lease term less than or equal to 12 months from commencement date or a lease of low-value assets is recognised as expenses on a straight-line basis over the lease term</w:t>
      </w:r>
      <w:r w:rsidRPr="00584810">
        <w:rPr>
          <w:rFonts w:ascii="Arial" w:eastAsia="Arial Unicode MS" w:hAnsi="Arial" w:cs="Arial"/>
          <w:sz w:val="22"/>
          <w:szCs w:val="22"/>
        </w:rPr>
        <w:t>.</w:t>
      </w:r>
      <w:r w:rsidRPr="00584810">
        <w:rPr>
          <w:rFonts w:ascii="Arial" w:eastAsia="Arial Unicode MS" w:hAnsi="Arial" w:cs="Arial"/>
          <w:sz w:val="22"/>
          <w:szCs w:val="22"/>
        </w:rPr>
        <w:tab/>
      </w:r>
      <w:r w:rsidRPr="00584810">
        <w:rPr>
          <w:rFonts w:ascii="Arial" w:eastAsia="Arial Unicode MS" w:hAnsi="Arial" w:cs="Arial"/>
          <w:sz w:val="22"/>
          <w:szCs w:val="22"/>
        </w:rPr>
        <w:tab/>
      </w:r>
    </w:p>
    <w:p w14:paraId="2A1B9498" w14:textId="742AB653" w:rsidR="005E7C62" w:rsidRPr="00584810" w:rsidRDefault="006A6C33" w:rsidP="00642016">
      <w:pPr>
        <w:spacing w:before="120" w:after="120" w:line="380" w:lineRule="exact"/>
        <w:ind w:left="540" w:hanging="540"/>
        <w:jc w:val="thaiDistribute"/>
        <w:outlineLvl w:val="0"/>
        <w:rPr>
          <w:rFonts w:ascii="Arial" w:hAnsi="Arial" w:cs="Arial"/>
          <w:b/>
          <w:bCs/>
          <w:sz w:val="22"/>
          <w:szCs w:val="22"/>
        </w:rPr>
      </w:pPr>
      <w:r w:rsidRPr="00584810">
        <w:rPr>
          <w:rFonts w:ascii="Arial" w:hAnsi="Arial" w:cs="Arial"/>
          <w:b/>
          <w:bCs/>
          <w:sz w:val="22"/>
          <w:szCs w:val="22"/>
        </w:rPr>
        <w:lastRenderedPageBreak/>
        <w:t>3.</w:t>
      </w:r>
      <w:r w:rsidR="005E7C62" w:rsidRPr="00584810">
        <w:rPr>
          <w:rFonts w:ascii="Arial" w:hAnsi="Arial" w:cs="Arial"/>
          <w:b/>
          <w:bCs/>
          <w:sz w:val="22"/>
          <w:szCs w:val="22"/>
        </w:rPr>
        <w:t>1</w:t>
      </w:r>
      <w:r w:rsidR="00CA06C3" w:rsidRPr="00584810">
        <w:rPr>
          <w:rFonts w:ascii="Arial" w:hAnsi="Arial" w:cs="Arial"/>
          <w:b/>
          <w:bCs/>
          <w:sz w:val="22"/>
          <w:szCs w:val="22"/>
        </w:rPr>
        <w:t>2</w:t>
      </w:r>
      <w:r w:rsidR="005E7C62" w:rsidRPr="00584810">
        <w:rPr>
          <w:rFonts w:ascii="Arial" w:hAnsi="Arial" w:cs="Arial"/>
          <w:b/>
          <w:bCs/>
          <w:sz w:val="22"/>
          <w:szCs w:val="22"/>
        </w:rPr>
        <w:tab/>
        <w:t>Intangible assets and amortisation</w:t>
      </w:r>
    </w:p>
    <w:p w14:paraId="7F205E3C" w14:textId="77777777" w:rsidR="005E7C62" w:rsidRPr="00584810" w:rsidRDefault="005E7C62" w:rsidP="005E7C62">
      <w:pPr>
        <w:tabs>
          <w:tab w:val="left" w:pos="2880"/>
        </w:tabs>
        <w:spacing w:before="120" w:after="120" w:line="380" w:lineRule="exact"/>
        <w:ind w:left="544" w:hanging="544"/>
        <w:jc w:val="both"/>
        <w:rPr>
          <w:rFonts w:ascii="Arial" w:eastAsia="Arial Unicode MS" w:hAnsi="Arial" w:cs="Arial"/>
          <w:bCs/>
          <w:sz w:val="22"/>
          <w:szCs w:val="22"/>
        </w:rPr>
      </w:pPr>
      <w:r w:rsidRPr="00584810">
        <w:rPr>
          <w:rFonts w:ascii="Arial" w:eastAsia="Arial Unicode MS" w:hAnsi="Arial" w:cs="Arial"/>
          <w:bCs/>
          <w:sz w:val="22"/>
          <w:szCs w:val="22"/>
          <w:cs/>
        </w:rPr>
        <w:tab/>
      </w:r>
      <w:r w:rsidRPr="00584810">
        <w:rPr>
          <w:rFonts w:ascii="Arial" w:eastAsia="Arial Unicode MS" w:hAnsi="Arial" w:cs="Arial"/>
          <w:bCs/>
          <w:sz w:val="22"/>
          <w:szCs w:val="22"/>
        </w:rPr>
        <w:t xml:space="preserve">Intangible assets are recognised at cost. Following the initial recognition, intangible assets are carried at cost less any accumulated amortisation and allowance for impairment (if any). </w:t>
      </w:r>
    </w:p>
    <w:p w14:paraId="17CC2DE4" w14:textId="77777777" w:rsidR="005E7C62" w:rsidRPr="00584810" w:rsidRDefault="005E7C62" w:rsidP="005E7C62">
      <w:pPr>
        <w:tabs>
          <w:tab w:val="left" w:pos="2880"/>
        </w:tabs>
        <w:spacing w:before="120" w:after="120" w:line="380" w:lineRule="exact"/>
        <w:ind w:left="544" w:hanging="544"/>
        <w:jc w:val="both"/>
        <w:rPr>
          <w:rFonts w:ascii="Arial" w:eastAsia="Arial Unicode MS" w:hAnsi="Arial" w:cs="Arial"/>
          <w:bCs/>
          <w:sz w:val="22"/>
          <w:szCs w:val="22"/>
        </w:rPr>
      </w:pPr>
      <w:r w:rsidRPr="00584810">
        <w:rPr>
          <w:rFonts w:ascii="Arial" w:eastAsia="Arial Unicode MS" w:hAnsi="Arial" w:cs="Arial"/>
          <w:bCs/>
          <w:sz w:val="22"/>
          <w:szCs w:val="22"/>
        </w:rPr>
        <w:tab/>
        <w:t xml:space="preserve">Intangible assets with finite </w:t>
      </w:r>
      <w:r w:rsidRPr="00584810">
        <w:rPr>
          <w:rFonts w:ascii="Arial" w:eastAsia="Arial Unicode MS" w:hAnsi="Arial" w:cs="Arial"/>
          <w:sz w:val="22"/>
          <w:szCs w:val="22"/>
        </w:rPr>
        <w:t>life</w:t>
      </w:r>
      <w:r w:rsidRPr="00584810">
        <w:rPr>
          <w:rFonts w:ascii="Arial" w:eastAsia="Arial Unicode MS" w:hAnsi="Arial" w:cs="Arial"/>
          <w:bCs/>
          <w:sz w:val="22"/>
          <w:szCs w:val="22"/>
        </w:rPr>
        <w:t xml:space="preserve"> are amortised on a systematic basis over the economic useful </w:t>
      </w:r>
      <w:r w:rsidRPr="00584810">
        <w:rPr>
          <w:rFonts w:ascii="Arial" w:eastAsia="Arial Unicode MS" w:hAnsi="Arial" w:cs="Arial"/>
          <w:sz w:val="22"/>
          <w:szCs w:val="22"/>
        </w:rPr>
        <w:t>lives</w:t>
      </w:r>
      <w:r w:rsidRPr="00584810">
        <w:rPr>
          <w:rFonts w:ascii="Arial" w:eastAsia="Arial Unicode MS" w:hAnsi="Arial" w:cs="Arial"/>
          <w:bCs/>
          <w:sz w:val="22"/>
          <w:szCs w:val="22"/>
        </w:rPr>
        <w:t xml:space="preserv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14:paraId="0F0954AE" w14:textId="5D16A03F" w:rsidR="005E7C62" w:rsidRPr="00584810" w:rsidRDefault="005E7C62" w:rsidP="00DA7E2C">
      <w:pPr>
        <w:tabs>
          <w:tab w:val="left" w:pos="2880"/>
        </w:tabs>
        <w:spacing w:before="120" w:after="240" w:line="380" w:lineRule="exact"/>
        <w:ind w:left="547" w:hanging="547"/>
        <w:jc w:val="both"/>
        <w:rPr>
          <w:rFonts w:ascii="Arial" w:eastAsia="Arial Unicode MS" w:hAnsi="Arial" w:cs="Arial"/>
          <w:bCs/>
          <w:sz w:val="22"/>
          <w:szCs w:val="22"/>
        </w:rPr>
      </w:pPr>
      <w:r w:rsidRPr="00584810">
        <w:rPr>
          <w:rFonts w:ascii="Arial" w:eastAsia="Arial Unicode MS" w:hAnsi="Arial" w:cs="Arial"/>
          <w:bCs/>
          <w:sz w:val="22"/>
          <w:szCs w:val="22"/>
        </w:rPr>
        <w:tab/>
        <w:t xml:space="preserve">Intangible assets with finite useful </w:t>
      </w:r>
      <w:r w:rsidRPr="00584810">
        <w:rPr>
          <w:rFonts w:ascii="Arial" w:eastAsia="Arial Unicode MS" w:hAnsi="Arial" w:cs="Arial"/>
          <w:sz w:val="22"/>
          <w:szCs w:val="22"/>
        </w:rPr>
        <w:t>life</w:t>
      </w:r>
      <w:r w:rsidRPr="00584810">
        <w:rPr>
          <w:rFonts w:ascii="Arial" w:eastAsia="Arial Unicode MS" w:hAnsi="Arial" w:cs="Arial"/>
          <w:bCs/>
          <w:sz w:val="22"/>
          <w:szCs w:val="22"/>
        </w:rPr>
        <w:t xml:space="preserve"> are amortised on </w:t>
      </w:r>
      <w:r w:rsidR="00255E60" w:rsidRPr="00584810">
        <w:rPr>
          <w:rFonts w:ascii="Arial" w:eastAsia="Arial Unicode MS" w:hAnsi="Arial" w:cs="Arial"/>
          <w:bCs/>
          <w:sz w:val="22"/>
          <w:szCs w:val="22"/>
        </w:rPr>
        <w:t>the</w:t>
      </w:r>
      <w:r w:rsidRPr="00584810">
        <w:rPr>
          <w:rFonts w:ascii="Arial" w:eastAsia="Arial Unicode MS" w:hAnsi="Arial" w:cs="Arial"/>
          <w:bCs/>
          <w:sz w:val="22"/>
          <w:szCs w:val="22"/>
        </w:rPr>
        <w:t xml:space="preserve"> straight</w:t>
      </w:r>
      <w:r w:rsidR="00255E60" w:rsidRPr="00584810">
        <w:rPr>
          <w:rFonts w:ascii="Arial" w:eastAsia="Arial Unicode MS" w:hAnsi="Arial" w:cs="Arial"/>
          <w:bCs/>
          <w:sz w:val="22"/>
          <w:szCs w:val="22"/>
        </w:rPr>
        <w:t>-</w:t>
      </w:r>
      <w:r w:rsidRPr="00584810">
        <w:rPr>
          <w:rFonts w:ascii="Arial" w:eastAsia="Arial Unicode MS" w:hAnsi="Arial" w:cs="Arial"/>
          <w:bCs/>
          <w:sz w:val="22"/>
          <w:szCs w:val="22"/>
        </w:rPr>
        <w:t xml:space="preserve">line method over the estimated period of their economic benefits as follows: </w:t>
      </w:r>
    </w:p>
    <w:p w14:paraId="74024A4F" w14:textId="00B14D93" w:rsidR="005E7C62" w:rsidRPr="00584810" w:rsidRDefault="00F01B47" w:rsidP="00467345">
      <w:pPr>
        <w:tabs>
          <w:tab w:val="right" w:pos="8190"/>
        </w:tabs>
        <w:spacing w:line="380" w:lineRule="exact"/>
        <w:ind w:left="1260" w:right="-511"/>
        <w:jc w:val="both"/>
        <w:rPr>
          <w:rFonts w:ascii="Arial" w:eastAsia="Arial Unicode MS" w:hAnsi="Arial" w:cs="Arial"/>
          <w:sz w:val="22"/>
          <w:szCs w:val="22"/>
        </w:rPr>
      </w:pPr>
      <w:r w:rsidRPr="00584810">
        <w:rPr>
          <w:rFonts w:ascii="Arial" w:eastAsia="Arial Unicode MS" w:hAnsi="Arial" w:cs="Arial"/>
          <w:sz w:val="22"/>
          <w:szCs w:val="22"/>
        </w:rPr>
        <w:t xml:space="preserve">SET and derivatives </w:t>
      </w:r>
      <w:r w:rsidR="005E7C62" w:rsidRPr="00584810">
        <w:rPr>
          <w:rFonts w:ascii="Arial" w:eastAsia="Arial Unicode MS" w:hAnsi="Arial" w:cs="Arial"/>
          <w:sz w:val="22"/>
          <w:szCs w:val="22"/>
        </w:rPr>
        <w:t>membership fee</w:t>
      </w:r>
      <w:r w:rsidR="005E7C62" w:rsidRPr="00584810">
        <w:rPr>
          <w:rFonts w:ascii="Arial" w:eastAsia="Arial Unicode MS" w:hAnsi="Arial" w:cs="Arial"/>
          <w:sz w:val="22"/>
          <w:szCs w:val="22"/>
        </w:rPr>
        <w:tab/>
      </w:r>
      <w:r w:rsidR="003B3335" w:rsidRPr="00584810">
        <w:rPr>
          <w:rFonts w:ascii="Arial" w:eastAsia="Arial Unicode MS" w:hAnsi="Arial" w:cs="Arial"/>
          <w:sz w:val="22"/>
          <w:szCs w:val="22"/>
        </w:rPr>
        <w:t>5</w:t>
      </w:r>
      <w:r w:rsidR="005E7C62" w:rsidRPr="00584810">
        <w:rPr>
          <w:rFonts w:ascii="Arial" w:eastAsia="Arial Unicode MS" w:hAnsi="Arial" w:cs="Arial"/>
          <w:sz w:val="22"/>
          <w:szCs w:val="22"/>
        </w:rPr>
        <w:t xml:space="preserve"> years</w:t>
      </w:r>
    </w:p>
    <w:p w14:paraId="16E9B442" w14:textId="2CF9B5AE" w:rsidR="005E7C62" w:rsidRPr="00584810" w:rsidRDefault="003F7EC4" w:rsidP="00467345">
      <w:pPr>
        <w:tabs>
          <w:tab w:val="right" w:pos="8190"/>
        </w:tabs>
        <w:spacing w:line="380" w:lineRule="exact"/>
        <w:ind w:left="1260"/>
        <w:jc w:val="both"/>
        <w:rPr>
          <w:rFonts w:ascii="Arial" w:eastAsia="Arial Unicode MS" w:hAnsi="Arial" w:cs="Arial"/>
          <w:bCs/>
          <w:sz w:val="22"/>
          <w:szCs w:val="22"/>
        </w:rPr>
      </w:pPr>
      <w:r w:rsidRPr="00584810">
        <w:rPr>
          <w:rFonts w:ascii="Arial" w:eastAsia="Arial Unicode MS" w:hAnsi="Arial" w:cs="Arial"/>
          <w:bCs/>
          <w:sz w:val="22"/>
          <w:szCs w:val="22"/>
        </w:rPr>
        <w:t>Computer softwares</w:t>
      </w:r>
      <w:r w:rsidR="005E7C62" w:rsidRPr="00584810">
        <w:rPr>
          <w:rFonts w:ascii="Arial" w:eastAsia="Arial Unicode MS" w:hAnsi="Arial" w:cs="Arial"/>
          <w:bCs/>
          <w:sz w:val="22"/>
          <w:szCs w:val="22"/>
        </w:rPr>
        <w:tab/>
      </w:r>
      <w:r w:rsidR="003B3335" w:rsidRPr="00584810">
        <w:rPr>
          <w:rFonts w:ascii="Arial" w:eastAsia="Arial Unicode MS" w:hAnsi="Arial" w:cs="Arial"/>
          <w:bCs/>
          <w:sz w:val="22"/>
          <w:szCs w:val="22"/>
        </w:rPr>
        <w:t>3 and 5</w:t>
      </w:r>
      <w:r w:rsidR="005E7C62" w:rsidRPr="00584810">
        <w:rPr>
          <w:rFonts w:ascii="Arial" w:eastAsia="Arial Unicode MS" w:hAnsi="Arial" w:cs="Arial"/>
          <w:bCs/>
          <w:sz w:val="22"/>
          <w:szCs w:val="22"/>
        </w:rPr>
        <w:t xml:space="preserve"> years</w:t>
      </w:r>
    </w:p>
    <w:p w14:paraId="1EB50FAF" w14:textId="02BB8D50" w:rsidR="005E7C62" w:rsidRPr="00584810" w:rsidRDefault="005E7C62" w:rsidP="00467345">
      <w:pPr>
        <w:tabs>
          <w:tab w:val="right" w:pos="8190"/>
        </w:tabs>
        <w:spacing w:line="380" w:lineRule="exact"/>
        <w:ind w:left="1260"/>
        <w:jc w:val="both"/>
        <w:rPr>
          <w:rFonts w:ascii="Arial" w:eastAsia="Arial Unicode MS" w:hAnsi="Arial" w:cs="Arial"/>
          <w:sz w:val="22"/>
          <w:szCs w:val="22"/>
        </w:rPr>
      </w:pPr>
      <w:r w:rsidRPr="00584810">
        <w:rPr>
          <w:rFonts w:ascii="Arial" w:eastAsia="Arial Unicode MS" w:hAnsi="Arial" w:cs="Arial"/>
          <w:sz w:val="22"/>
          <w:szCs w:val="22"/>
        </w:rPr>
        <w:t>Computer software</w:t>
      </w:r>
      <w:r w:rsidR="004F711F" w:rsidRPr="00584810">
        <w:rPr>
          <w:rFonts w:ascii="Arial" w:eastAsia="Arial Unicode MS" w:hAnsi="Arial" w:cs="Arial"/>
          <w:sz w:val="22"/>
          <w:szCs w:val="22"/>
        </w:rPr>
        <w:t xml:space="preserve"> licenses</w:t>
      </w:r>
      <w:r w:rsidRPr="00584810">
        <w:rPr>
          <w:rFonts w:ascii="Arial" w:eastAsia="Arial Unicode MS" w:hAnsi="Arial" w:cs="Arial"/>
          <w:sz w:val="22"/>
          <w:szCs w:val="22"/>
        </w:rPr>
        <w:tab/>
      </w:r>
      <w:r w:rsidR="00BA5A5C" w:rsidRPr="00584810">
        <w:rPr>
          <w:rFonts w:ascii="Arial" w:eastAsia="Arial Unicode MS" w:hAnsi="Arial" w:cs="Arial"/>
          <w:sz w:val="22"/>
          <w:szCs w:val="22"/>
        </w:rPr>
        <w:t>Over the period of license term</w:t>
      </w:r>
    </w:p>
    <w:p w14:paraId="3D624D6E" w14:textId="5CD099CA" w:rsidR="005E7C62" w:rsidRPr="00584810" w:rsidRDefault="00E711FF" w:rsidP="00467345">
      <w:pPr>
        <w:tabs>
          <w:tab w:val="right" w:pos="8190"/>
        </w:tabs>
        <w:spacing w:line="380" w:lineRule="exact"/>
        <w:ind w:left="1260"/>
        <w:jc w:val="both"/>
        <w:rPr>
          <w:rFonts w:ascii="Arial" w:eastAsia="Arial Unicode MS" w:hAnsi="Arial" w:cs="Arial"/>
          <w:bCs/>
          <w:sz w:val="22"/>
          <w:szCs w:val="22"/>
        </w:rPr>
      </w:pPr>
      <w:r w:rsidRPr="00584810">
        <w:rPr>
          <w:rFonts w:ascii="Arial" w:eastAsia="Arial Unicode MS" w:hAnsi="Arial" w:cs="Arial"/>
          <w:bCs/>
          <w:sz w:val="22"/>
          <w:szCs w:val="22"/>
        </w:rPr>
        <w:t>Company’s logo</w:t>
      </w:r>
      <w:r w:rsidR="005E7C62" w:rsidRPr="00584810">
        <w:rPr>
          <w:rFonts w:ascii="Arial" w:eastAsia="Arial Unicode MS" w:hAnsi="Arial" w:cs="Arial"/>
          <w:bCs/>
          <w:sz w:val="22"/>
          <w:szCs w:val="22"/>
        </w:rPr>
        <w:tab/>
        <w:t>5 years</w:t>
      </w:r>
    </w:p>
    <w:p w14:paraId="7F415B9C" w14:textId="408EBA03" w:rsidR="005E7C62" w:rsidRPr="00584810" w:rsidRDefault="006A6C33" w:rsidP="00642016">
      <w:pPr>
        <w:spacing w:before="240" w:after="120" w:line="380" w:lineRule="exact"/>
        <w:ind w:left="547" w:hanging="547"/>
        <w:jc w:val="thaiDistribute"/>
        <w:outlineLvl w:val="0"/>
        <w:rPr>
          <w:rFonts w:ascii="Arial" w:hAnsi="Arial" w:cs="Arial"/>
          <w:b/>
          <w:bCs/>
          <w:sz w:val="22"/>
          <w:szCs w:val="22"/>
        </w:rPr>
      </w:pPr>
      <w:r w:rsidRPr="00584810">
        <w:rPr>
          <w:rFonts w:ascii="Arial" w:hAnsi="Arial" w:cs="Arial"/>
          <w:b/>
          <w:bCs/>
          <w:sz w:val="22"/>
          <w:szCs w:val="22"/>
        </w:rPr>
        <w:t>3.</w:t>
      </w:r>
      <w:r w:rsidR="005E7C62" w:rsidRPr="00584810">
        <w:rPr>
          <w:rFonts w:ascii="Arial" w:hAnsi="Arial" w:cs="Arial"/>
          <w:b/>
          <w:bCs/>
          <w:sz w:val="22"/>
          <w:szCs w:val="22"/>
        </w:rPr>
        <w:t>1</w:t>
      </w:r>
      <w:r w:rsidR="00CA06C3" w:rsidRPr="00584810">
        <w:rPr>
          <w:rFonts w:ascii="Arial" w:hAnsi="Arial" w:cs="Arial"/>
          <w:b/>
          <w:bCs/>
          <w:sz w:val="22"/>
          <w:szCs w:val="22"/>
        </w:rPr>
        <w:t>3</w:t>
      </w:r>
      <w:r w:rsidR="005E7C62" w:rsidRPr="00584810">
        <w:rPr>
          <w:rFonts w:ascii="Arial" w:hAnsi="Arial" w:cs="Arial"/>
          <w:b/>
          <w:bCs/>
          <w:sz w:val="22"/>
          <w:szCs w:val="22"/>
        </w:rPr>
        <w:tab/>
        <w:t xml:space="preserve">Impairment of </w:t>
      </w:r>
      <w:r w:rsidR="000611FF" w:rsidRPr="00584810">
        <w:rPr>
          <w:rFonts w:ascii="Arial" w:hAnsi="Arial" w:cs="Arial"/>
          <w:b/>
          <w:bCs/>
          <w:sz w:val="22"/>
          <w:szCs w:val="22"/>
        </w:rPr>
        <w:t xml:space="preserve">investments in an associate and </w:t>
      </w:r>
      <w:r w:rsidR="005E7C62" w:rsidRPr="00584810">
        <w:rPr>
          <w:rFonts w:ascii="Arial" w:hAnsi="Arial" w:cs="Arial"/>
          <w:b/>
          <w:bCs/>
          <w:sz w:val="22"/>
          <w:szCs w:val="22"/>
        </w:rPr>
        <w:t>non-financial asset</w:t>
      </w:r>
    </w:p>
    <w:p w14:paraId="09646A09" w14:textId="43214527" w:rsidR="005E7C62" w:rsidRPr="00584810" w:rsidRDefault="005E7C62" w:rsidP="00642016">
      <w:pPr>
        <w:tabs>
          <w:tab w:val="left" w:pos="2127"/>
          <w:tab w:val="left" w:pos="2880"/>
        </w:tabs>
        <w:spacing w:before="120" w:after="120" w:line="380" w:lineRule="exact"/>
        <w:ind w:left="547" w:hanging="547"/>
        <w:jc w:val="both"/>
        <w:rPr>
          <w:rFonts w:ascii="Arial" w:hAnsi="Arial" w:cs="Arial"/>
          <w:sz w:val="22"/>
          <w:szCs w:val="22"/>
        </w:rPr>
      </w:pPr>
      <w:r w:rsidRPr="00584810">
        <w:rPr>
          <w:rFonts w:ascii="Arial" w:hAnsi="Arial" w:cs="Arial"/>
          <w:sz w:val="22"/>
          <w:szCs w:val="22"/>
        </w:rPr>
        <w:tab/>
        <w:t xml:space="preserve">At the end of each reporting period, the Company perform impairment reviews in respect of equipment other intangible assets right-of-use assets </w:t>
      </w:r>
      <w:r w:rsidR="0044562C" w:rsidRPr="00584810">
        <w:rPr>
          <w:rFonts w:ascii="Arial" w:hAnsi="Arial" w:cs="Arial"/>
          <w:sz w:val="22"/>
          <w:szCs w:val="22"/>
        </w:rPr>
        <w:t xml:space="preserve">and investments in an associate </w:t>
      </w:r>
      <w:r w:rsidRPr="00584810">
        <w:rPr>
          <w:rFonts w:ascii="Arial" w:hAnsi="Arial" w:cs="Arial"/>
          <w:sz w:val="22"/>
          <w:szCs w:val="22"/>
        </w:rPr>
        <w:t>whenever events or changes in circumstances indicate that an asset may be impaired.</w:t>
      </w:r>
      <w:r w:rsidR="0045361A" w:rsidRPr="00584810">
        <w:rPr>
          <w:rFonts w:ascii="Arial" w:hAnsi="Arial" w:cs="Arial"/>
          <w:sz w:val="22"/>
          <w:szCs w:val="22"/>
        </w:rPr>
        <w:t xml:space="preserve">                           </w:t>
      </w:r>
      <w:r w:rsidRPr="00584810">
        <w:rPr>
          <w:rFonts w:ascii="Arial" w:hAnsi="Arial" w:cs="Arial"/>
          <w:sz w:val="22"/>
          <w:szCs w:val="22"/>
        </w:rPr>
        <w:t xml:space="preserve"> An impairment loss is recognised when the recoverable amount of an asset, which is the higher of the asset’s fair value less costs to sell and its value in use, is less than the carrying amount.</w:t>
      </w:r>
    </w:p>
    <w:p w14:paraId="6C448035" w14:textId="77777777" w:rsidR="005E7C62" w:rsidRPr="00584810" w:rsidRDefault="005E7C62" w:rsidP="00642016">
      <w:pPr>
        <w:tabs>
          <w:tab w:val="left" w:pos="2127"/>
          <w:tab w:val="left" w:pos="2880"/>
        </w:tabs>
        <w:spacing w:before="120" w:after="120" w:line="380" w:lineRule="exact"/>
        <w:ind w:left="547" w:hanging="547"/>
        <w:jc w:val="both"/>
        <w:rPr>
          <w:rFonts w:ascii="Arial" w:hAnsi="Arial" w:cs="Arial"/>
          <w:sz w:val="22"/>
          <w:szCs w:val="22"/>
        </w:rPr>
      </w:pPr>
      <w:r w:rsidRPr="00584810">
        <w:rPr>
          <w:rFonts w:ascii="Arial" w:hAnsi="Arial" w:cs="Arial"/>
          <w:sz w:val="22"/>
          <w:szCs w:val="22"/>
        </w:rPr>
        <w:tab/>
        <w:t>An impairment loss is recognised in profit or loss.</w:t>
      </w:r>
    </w:p>
    <w:p w14:paraId="1AF76026" w14:textId="3D394770" w:rsidR="005E7C62" w:rsidRPr="00584810" w:rsidRDefault="006A6C33" w:rsidP="00642016">
      <w:pPr>
        <w:spacing w:before="120" w:after="120" w:line="380" w:lineRule="exact"/>
        <w:ind w:left="540" w:hanging="540"/>
        <w:jc w:val="thaiDistribute"/>
        <w:outlineLvl w:val="0"/>
        <w:rPr>
          <w:rFonts w:ascii="Arial" w:hAnsi="Arial" w:cs="Arial"/>
          <w:b/>
          <w:bCs/>
          <w:sz w:val="22"/>
          <w:szCs w:val="22"/>
        </w:rPr>
      </w:pPr>
      <w:r w:rsidRPr="00584810">
        <w:rPr>
          <w:rFonts w:ascii="Arial" w:hAnsi="Arial" w:cs="Arial"/>
          <w:b/>
          <w:bCs/>
          <w:sz w:val="22"/>
          <w:szCs w:val="22"/>
        </w:rPr>
        <w:t>3.</w:t>
      </w:r>
      <w:r w:rsidR="005E7C62" w:rsidRPr="00584810">
        <w:rPr>
          <w:rFonts w:ascii="Arial" w:hAnsi="Arial" w:cs="Arial"/>
          <w:b/>
          <w:bCs/>
          <w:sz w:val="22"/>
          <w:szCs w:val="22"/>
        </w:rPr>
        <w:t>1</w:t>
      </w:r>
      <w:r w:rsidR="00CA06C3" w:rsidRPr="00584810">
        <w:rPr>
          <w:rFonts w:ascii="Arial" w:hAnsi="Arial" w:cs="Arial"/>
          <w:b/>
          <w:bCs/>
          <w:sz w:val="22"/>
          <w:szCs w:val="22"/>
        </w:rPr>
        <w:t>4</w:t>
      </w:r>
      <w:r w:rsidR="005E7C62" w:rsidRPr="00584810">
        <w:rPr>
          <w:rFonts w:ascii="Arial" w:hAnsi="Arial" w:cs="Arial"/>
          <w:b/>
          <w:bCs/>
          <w:sz w:val="22"/>
          <w:szCs w:val="22"/>
        </w:rPr>
        <w:t xml:space="preserve"> </w:t>
      </w:r>
      <w:r w:rsidR="005E7C62" w:rsidRPr="00584810">
        <w:rPr>
          <w:rFonts w:ascii="Arial" w:hAnsi="Arial" w:cs="Arial"/>
          <w:b/>
          <w:bCs/>
          <w:sz w:val="22"/>
          <w:szCs w:val="22"/>
        </w:rPr>
        <w:tab/>
        <w:t>Income tax</w:t>
      </w:r>
    </w:p>
    <w:p w14:paraId="1F30650D" w14:textId="77777777" w:rsidR="005E7C62" w:rsidRPr="00584810" w:rsidRDefault="005E7C62" w:rsidP="00642016">
      <w:pPr>
        <w:tabs>
          <w:tab w:val="left" w:pos="360"/>
          <w:tab w:val="left" w:pos="2880"/>
        </w:tabs>
        <w:spacing w:before="120" w:after="120" w:line="380" w:lineRule="exact"/>
        <w:ind w:left="547"/>
        <w:jc w:val="thaiDistribute"/>
        <w:rPr>
          <w:rFonts w:ascii="Arial" w:hAnsi="Arial" w:cs="Arial"/>
          <w:sz w:val="22"/>
          <w:szCs w:val="22"/>
        </w:rPr>
      </w:pPr>
      <w:bookmarkStart w:id="1" w:name="_Toc356209031"/>
      <w:bookmarkStart w:id="2" w:name="_Toc356209056"/>
      <w:r w:rsidRPr="00584810">
        <w:rPr>
          <w:rFonts w:ascii="Arial" w:hAnsi="Arial" w:cs="Arial"/>
          <w:sz w:val="22"/>
          <w:szCs w:val="22"/>
        </w:rPr>
        <w:t>Income tax represent the sum of corporate income tax currently payable and deferred tax</w:t>
      </w:r>
      <w:bookmarkEnd w:id="1"/>
      <w:bookmarkEnd w:id="2"/>
      <w:r w:rsidRPr="00584810">
        <w:rPr>
          <w:rFonts w:ascii="Arial" w:hAnsi="Arial" w:cs="Arial"/>
          <w:sz w:val="22"/>
          <w:szCs w:val="22"/>
        </w:rPr>
        <w:t>.</w:t>
      </w:r>
    </w:p>
    <w:p w14:paraId="1EA175FF" w14:textId="77777777" w:rsidR="005E7C62" w:rsidRPr="00584810" w:rsidRDefault="005E7C62" w:rsidP="00642016">
      <w:pPr>
        <w:overflowPunct/>
        <w:autoSpaceDE/>
        <w:autoSpaceDN/>
        <w:adjustRightInd/>
        <w:spacing w:before="120" w:after="120" w:line="380" w:lineRule="exact"/>
        <w:ind w:left="547"/>
        <w:jc w:val="thaiDistribute"/>
        <w:textAlignment w:val="auto"/>
        <w:rPr>
          <w:rFonts w:ascii="Arial" w:hAnsi="Arial" w:cs="Arial"/>
          <w:b/>
          <w:bCs/>
          <w:sz w:val="22"/>
          <w:szCs w:val="22"/>
        </w:rPr>
      </w:pPr>
      <w:r w:rsidRPr="00584810">
        <w:rPr>
          <w:rFonts w:ascii="Arial" w:hAnsi="Arial" w:cs="Arial"/>
          <w:b/>
          <w:bCs/>
          <w:sz w:val="22"/>
          <w:szCs w:val="22"/>
        </w:rPr>
        <w:t>Current tax</w:t>
      </w:r>
    </w:p>
    <w:p w14:paraId="33387C0C" w14:textId="77777777" w:rsidR="005E7C62" w:rsidRPr="00584810" w:rsidRDefault="005E7C62" w:rsidP="00642016">
      <w:pPr>
        <w:tabs>
          <w:tab w:val="left" w:pos="360"/>
          <w:tab w:val="left" w:pos="2880"/>
        </w:tabs>
        <w:spacing w:before="120" w:after="120" w:line="380" w:lineRule="exact"/>
        <w:ind w:left="547"/>
        <w:jc w:val="thaiDistribute"/>
        <w:rPr>
          <w:rFonts w:ascii="Arial" w:hAnsi="Arial" w:cs="Arial"/>
          <w:sz w:val="22"/>
          <w:szCs w:val="22"/>
        </w:rPr>
      </w:pPr>
      <w:bookmarkStart w:id="3" w:name="_Toc356209032"/>
      <w:bookmarkStart w:id="4" w:name="_Toc356209057"/>
      <w:r w:rsidRPr="00584810">
        <w:rPr>
          <w:rFonts w:ascii="Arial" w:hAnsi="Arial" w:cs="Arial"/>
          <w:sz w:val="22"/>
          <w:szCs w:val="22"/>
        </w:rPr>
        <w:t>Current income tax is provided in the accounts at the amount expected to be paid to the taxation authorities, based on taxable profits determined in accordance with tax legislation.</w:t>
      </w:r>
      <w:bookmarkEnd w:id="3"/>
      <w:bookmarkEnd w:id="4"/>
    </w:p>
    <w:p w14:paraId="18FBABFB" w14:textId="77777777" w:rsidR="005E7C62" w:rsidRPr="00584810" w:rsidRDefault="005E7C62" w:rsidP="00642016">
      <w:pPr>
        <w:tabs>
          <w:tab w:val="right" w:pos="540"/>
          <w:tab w:val="right" w:pos="990"/>
        </w:tabs>
        <w:overflowPunct/>
        <w:autoSpaceDE/>
        <w:autoSpaceDN/>
        <w:adjustRightInd/>
        <w:spacing w:before="120" w:after="120" w:line="380" w:lineRule="exact"/>
        <w:ind w:left="547"/>
        <w:jc w:val="thaiDistribute"/>
        <w:textAlignment w:val="auto"/>
        <w:rPr>
          <w:rFonts w:ascii="Arial" w:hAnsi="Arial" w:cs="Arial"/>
          <w:b/>
          <w:bCs/>
          <w:sz w:val="22"/>
          <w:szCs w:val="22"/>
        </w:rPr>
      </w:pPr>
      <w:r w:rsidRPr="00584810">
        <w:rPr>
          <w:rFonts w:ascii="Arial" w:hAnsi="Arial" w:cs="Arial"/>
          <w:b/>
          <w:bCs/>
          <w:sz w:val="22"/>
          <w:szCs w:val="22"/>
        </w:rPr>
        <w:t>Deferred tax</w:t>
      </w:r>
    </w:p>
    <w:p w14:paraId="0A018AF0" w14:textId="77777777" w:rsidR="005E7C62" w:rsidRPr="00584810" w:rsidRDefault="005E7C62" w:rsidP="00642016">
      <w:pPr>
        <w:tabs>
          <w:tab w:val="left" w:pos="360"/>
          <w:tab w:val="left" w:pos="2880"/>
        </w:tabs>
        <w:spacing w:before="120" w:after="120" w:line="380" w:lineRule="exact"/>
        <w:ind w:left="547"/>
        <w:jc w:val="thaiDistribute"/>
        <w:rPr>
          <w:rFonts w:ascii="Arial" w:hAnsi="Arial" w:cs="Arial"/>
          <w:sz w:val="22"/>
          <w:szCs w:val="22"/>
        </w:rPr>
      </w:pPr>
      <w:bookmarkStart w:id="5" w:name="_Toc356209033"/>
      <w:bookmarkStart w:id="6" w:name="_Toc356209058"/>
      <w:r w:rsidRPr="00584810">
        <w:rPr>
          <w:rFonts w:ascii="Arial" w:hAnsi="Arial" w:cs="Arial"/>
          <w:sz w:val="22"/>
          <w:szCs w:val="22"/>
        </w:rPr>
        <w:t>Deferred income tax is provided on temporary differences between the tax bases of assets and liabilities and their carrying amounts at the end of each reporting period, using the tax rates enacted at the end of the reporting period.</w:t>
      </w:r>
      <w:bookmarkEnd w:id="5"/>
      <w:bookmarkEnd w:id="6"/>
      <w:r w:rsidRPr="00584810">
        <w:rPr>
          <w:rFonts w:ascii="Arial" w:hAnsi="Arial" w:cs="Arial"/>
          <w:sz w:val="22"/>
          <w:szCs w:val="22"/>
        </w:rPr>
        <w:t xml:space="preserve"> </w:t>
      </w:r>
    </w:p>
    <w:p w14:paraId="630ED20F" w14:textId="77777777" w:rsidR="00642016" w:rsidRPr="00584810" w:rsidRDefault="00642016">
      <w:pPr>
        <w:overflowPunct/>
        <w:autoSpaceDE/>
        <w:autoSpaceDN/>
        <w:adjustRightInd/>
        <w:textAlignment w:val="auto"/>
        <w:rPr>
          <w:rFonts w:ascii="Arial" w:hAnsi="Arial" w:cs="Arial"/>
          <w:sz w:val="22"/>
          <w:szCs w:val="22"/>
        </w:rPr>
      </w:pPr>
      <w:bookmarkStart w:id="7" w:name="_Toc356209034"/>
      <w:bookmarkStart w:id="8" w:name="_Toc356209059"/>
      <w:r w:rsidRPr="00584810">
        <w:rPr>
          <w:rFonts w:ascii="Arial" w:hAnsi="Arial" w:cs="Arial"/>
          <w:sz w:val="22"/>
          <w:szCs w:val="22"/>
        </w:rPr>
        <w:br w:type="page"/>
      </w:r>
    </w:p>
    <w:p w14:paraId="783BC8FD" w14:textId="27151260" w:rsidR="005E7C62" w:rsidRPr="00584810" w:rsidRDefault="005E7C62" w:rsidP="00642016">
      <w:pPr>
        <w:tabs>
          <w:tab w:val="left" w:pos="360"/>
          <w:tab w:val="left" w:pos="2880"/>
        </w:tabs>
        <w:spacing w:before="120" w:after="120" w:line="380" w:lineRule="exact"/>
        <w:ind w:left="547"/>
        <w:jc w:val="thaiDistribute"/>
        <w:rPr>
          <w:rFonts w:ascii="Arial" w:hAnsi="Arial" w:cs="Arial"/>
          <w:sz w:val="22"/>
          <w:szCs w:val="22"/>
        </w:rPr>
      </w:pPr>
      <w:r w:rsidRPr="00584810">
        <w:rPr>
          <w:rFonts w:ascii="Arial" w:hAnsi="Arial" w:cs="Arial"/>
          <w:sz w:val="22"/>
          <w:szCs w:val="22"/>
        </w:rPr>
        <w:lastRenderedPageBreak/>
        <w:t>The Company recognise deferred tax liabilities for all taxable temporary differences while they recognise deferred tax assets for all deductible temporary differences and tax loss brought forward to the extent that it is probable that future taxable profit will be available against which such deductible temporary differences and tax loss brought forward can be utilised.</w:t>
      </w:r>
      <w:bookmarkEnd w:id="7"/>
      <w:bookmarkEnd w:id="8"/>
    </w:p>
    <w:p w14:paraId="289A8DC5" w14:textId="68D25229" w:rsidR="005E7C62" w:rsidRPr="00584810" w:rsidRDefault="005E7C62" w:rsidP="00642016">
      <w:pPr>
        <w:tabs>
          <w:tab w:val="left" w:pos="360"/>
          <w:tab w:val="left" w:pos="2880"/>
        </w:tabs>
        <w:spacing w:before="120" w:after="120" w:line="380" w:lineRule="exact"/>
        <w:ind w:left="547"/>
        <w:jc w:val="thaiDistribute"/>
        <w:rPr>
          <w:rFonts w:ascii="Arial" w:hAnsi="Arial" w:cs="Arial"/>
          <w:sz w:val="22"/>
          <w:szCs w:val="22"/>
        </w:rPr>
      </w:pPr>
      <w:bookmarkStart w:id="9" w:name="_Toc356209035"/>
      <w:bookmarkStart w:id="10" w:name="_Toc356209060"/>
      <w:r w:rsidRPr="00584810">
        <w:rPr>
          <w:rFonts w:ascii="Arial" w:hAnsi="Arial" w:cs="Arial"/>
          <w:sz w:val="22"/>
          <w:szCs w:val="22"/>
        </w:rPr>
        <w:t>At each reporting date, the Company review and reduce the carrying amount of deferred tax assets to the extent that it is no longer probable that sufficient taxable profit will be available to allow all or part of the deferred tax assets to be utilised.</w:t>
      </w:r>
      <w:bookmarkEnd w:id="9"/>
      <w:bookmarkEnd w:id="10"/>
    </w:p>
    <w:p w14:paraId="5B35887F" w14:textId="77777777" w:rsidR="007C5D66" w:rsidRPr="00584810" w:rsidRDefault="005E7C62" w:rsidP="00642016">
      <w:pPr>
        <w:tabs>
          <w:tab w:val="left" w:pos="360"/>
          <w:tab w:val="left" w:pos="2880"/>
        </w:tabs>
        <w:spacing w:before="120" w:after="120" w:line="380" w:lineRule="exact"/>
        <w:ind w:left="547"/>
        <w:jc w:val="thaiDistribute"/>
        <w:rPr>
          <w:rFonts w:ascii="Arial" w:hAnsi="Arial" w:cs="Arial"/>
          <w:sz w:val="22"/>
          <w:szCs w:val="22"/>
        </w:rPr>
      </w:pPr>
      <w:bookmarkStart w:id="11" w:name="_Toc356209036"/>
      <w:bookmarkStart w:id="12" w:name="_Toc356209061"/>
      <w:r w:rsidRPr="00584810">
        <w:rPr>
          <w:rFonts w:ascii="Arial" w:hAnsi="Arial" w:cs="Arial"/>
          <w:sz w:val="22"/>
          <w:szCs w:val="22"/>
        </w:rPr>
        <w:t>The Company record deferred income tax directly to owners’ equity if the taxes relate to items that are recorded directly to owners’ equity.</w:t>
      </w:r>
      <w:bookmarkEnd w:id="11"/>
      <w:bookmarkEnd w:id="12"/>
      <w:r w:rsidRPr="00584810">
        <w:rPr>
          <w:rFonts w:ascii="Arial" w:hAnsi="Arial" w:cs="Arial"/>
          <w:sz w:val="22"/>
          <w:szCs w:val="22"/>
          <w:cs/>
        </w:rPr>
        <w:t xml:space="preserve"> </w:t>
      </w:r>
    </w:p>
    <w:p w14:paraId="6DC290DA" w14:textId="2BD6ADF0" w:rsidR="005E7C62" w:rsidRPr="00584810" w:rsidRDefault="006A6C33" w:rsidP="00642016">
      <w:pPr>
        <w:spacing w:before="120" w:after="120" w:line="380" w:lineRule="exact"/>
        <w:ind w:left="540" w:hanging="540"/>
        <w:jc w:val="thaiDistribute"/>
        <w:outlineLvl w:val="0"/>
        <w:rPr>
          <w:rFonts w:ascii="Arial" w:hAnsi="Arial" w:cs="Arial"/>
          <w:b/>
          <w:bCs/>
          <w:sz w:val="22"/>
          <w:szCs w:val="22"/>
        </w:rPr>
      </w:pPr>
      <w:r w:rsidRPr="00584810">
        <w:rPr>
          <w:rFonts w:ascii="Arial" w:hAnsi="Arial" w:cs="Arial"/>
          <w:b/>
          <w:bCs/>
          <w:sz w:val="22"/>
          <w:szCs w:val="22"/>
        </w:rPr>
        <w:t>3.</w:t>
      </w:r>
      <w:r w:rsidR="005E7C62" w:rsidRPr="00584810">
        <w:rPr>
          <w:rFonts w:ascii="Arial" w:hAnsi="Arial" w:cs="Arial"/>
          <w:b/>
          <w:bCs/>
          <w:sz w:val="22"/>
          <w:szCs w:val="22"/>
        </w:rPr>
        <w:t>1</w:t>
      </w:r>
      <w:r w:rsidR="00CA06C3" w:rsidRPr="00584810">
        <w:rPr>
          <w:rFonts w:ascii="Arial" w:hAnsi="Arial" w:cs="Arial"/>
          <w:b/>
          <w:bCs/>
          <w:sz w:val="22"/>
          <w:szCs w:val="22"/>
        </w:rPr>
        <w:t>5</w:t>
      </w:r>
      <w:r w:rsidR="00F63F39" w:rsidRPr="00584810">
        <w:rPr>
          <w:rFonts w:ascii="Arial" w:hAnsi="Arial" w:cs="Arial"/>
          <w:b/>
          <w:bCs/>
          <w:sz w:val="22"/>
          <w:szCs w:val="22"/>
        </w:rPr>
        <w:tab/>
      </w:r>
      <w:r w:rsidR="005F0927" w:rsidRPr="00584810">
        <w:rPr>
          <w:rFonts w:ascii="Arial" w:hAnsi="Arial" w:cs="Arial"/>
          <w:b/>
          <w:bCs/>
          <w:sz w:val="22"/>
          <w:szCs w:val="22"/>
        </w:rPr>
        <w:t>Securities sold under repurchase agreements</w:t>
      </w:r>
    </w:p>
    <w:p w14:paraId="7F1B9922" w14:textId="77777777" w:rsidR="005F0927" w:rsidRPr="00584810" w:rsidRDefault="005F0927" w:rsidP="00642016">
      <w:pPr>
        <w:tabs>
          <w:tab w:val="left" w:pos="360"/>
          <w:tab w:val="left" w:pos="2880"/>
        </w:tabs>
        <w:spacing w:before="120" w:after="120" w:line="380" w:lineRule="exact"/>
        <w:ind w:left="547"/>
        <w:jc w:val="thaiDistribute"/>
        <w:rPr>
          <w:rFonts w:ascii="Arial" w:hAnsi="Arial" w:cs="Arial"/>
          <w:sz w:val="22"/>
          <w:szCs w:val="22"/>
        </w:rPr>
      </w:pPr>
      <w:r w:rsidRPr="00584810">
        <w:rPr>
          <w:rFonts w:ascii="Arial" w:hAnsi="Arial" w:cs="Arial"/>
          <w:sz w:val="22"/>
          <w:szCs w:val="22"/>
        </w:rPr>
        <w:t>The Company enters into sales of securities under agreements to repurchase securities at certain dates in the future at a fixed price. Securities sold under repurchase agreements presented as liabilities in the statement of financial position are stated at amounts received from the sale of those securities and the underlying securities are treated as collaterals.</w:t>
      </w:r>
    </w:p>
    <w:p w14:paraId="5C3BFC4C" w14:textId="74778BCF" w:rsidR="005E7C62" w:rsidRPr="00584810" w:rsidRDefault="005F0927" w:rsidP="00642016">
      <w:pPr>
        <w:tabs>
          <w:tab w:val="left" w:pos="360"/>
          <w:tab w:val="left" w:pos="2880"/>
        </w:tabs>
        <w:spacing w:before="120" w:after="120" w:line="380" w:lineRule="exact"/>
        <w:ind w:left="547"/>
        <w:jc w:val="thaiDistribute"/>
        <w:rPr>
          <w:rFonts w:ascii="Arial" w:hAnsi="Arial" w:cs="Arial"/>
          <w:sz w:val="22"/>
          <w:szCs w:val="22"/>
        </w:rPr>
      </w:pPr>
      <w:r w:rsidRPr="00584810">
        <w:rPr>
          <w:rFonts w:ascii="Arial" w:hAnsi="Arial" w:cs="Arial"/>
          <w:sz w:val="22"/>
          <w:szCs w:val="22"/>
        </w:rPr>
        <w:t>The difference between the sale and purchase considerations is recognised on an accrual basis over the period of the transaction and is included in interest expenses.</w:t>
      </w:r>
    </w:p>
    <w:p w14:paraId="044AC841" w14:textId="339E682D" w:rsidR="005E7C62" w:rsidRPr="00584810" w:rsidRDefault="006A6C33" w:rsidP="00642016">
      <w:pPr>
        <w:spacing w:before="120" w:after="120" w:line="380" w:lineRule="exact"/>
        <w:ind w:left="540" w:hanging="540"/>
        <w:jc w:val="thaiDistribute"/>
        <w:outlineLvl w:val="0"/>
        <w:rPr>
          <w:rFonts w:ascii="Arial" w:hAnsi="Arial" w:cs="Arial"/>
          <w:b/>
          <w:bCs/>
          <w:sz w:val="22"/>
          <w:szCs w:val="22"/>
        </w:rPr>
      </w:pPr>
      <w:r w:rsidRPr="00584810">
        <w:rPr>
          <w:rFonts w:ascii="Arial" w:hAnsi="Arial" w:cs="Arial"/>
          <w:b/>
          <w:bCs/>
          <w:sz w:val="22"/>
          <w:szCs w:val="22"/>
        </w:rPr>
        <w:t>3.</w:t>
      </w:r>
      <w:r w:rsidR="005E7C62" w:rsidRPr="00584810">
        <w:rPr>
          <w:rFonts w:ascii="Arial" w:hAnsi="Arial" w:cs="Arial"/>
          <w:b/>
          <w:bCs/>
          <w:sz w:val="22"/>
          <w:szCs w:val="22"/>
        </w:rPr>
        <w:t>1</w:t>
      </w:r>
      <w:r w:rsidR="00CA06C3" w:rsidRPr="00584810">
        <w:rPr>
          <w:rFonts w:ascii="Arial" w:hAnsi="Arial" w:cs="Arial"/>
          <w:b/>
          <w:bCs/>
          <w:sz w:val="22"/>
          <w:szCs w:val="22"/>
        </w:rPr>
        <w:t>6</w:t>
      </w:r>
      <w:r w:rsidR="005E7C62" w:rsidRPr="00584810">
        <w:rPr>
          <w:rFonts w:ascii="Arial" w:hAnsi="Arial" w:cs="Arial"/>
          <w:b/>
          <w:bCs/>
          <w:sz w:val="22"/>
          <w:szCs w:val="22"/>
        </w:rPr>
        <w:tab/>
        <w:t>Securities and derivatives business payables</w:t>
      </w:r>
    </w:p>
    <w:p w14:paraId="43F11485" w14:textId="77777777" w:rsidR="005E7C62" w:rsidRPr="00584810" w:rsidRDefault="005E7C62" w:rsidP="00642016">
      <w:pPr>
        <w:tabs>
          <w:tab w:val="left" w:pos="360"/>
          <w:tab w:val="left" w:pos="2880"/>
        </w:tabs>
        <w:spacing w:before="120" w:after="120" w:line="380" w:lineRule="exact"/>
        <w:ind w:left="540" w:hanging="540"/>
        <w:jc w:val="thaiDistribute"/>
        <w:rPr>
          <w:rFonts w:ascii="Arial" w:hAnsi="Arial" w:cs="Arial"/>
          <w:sz w:val="22"/>
          <w:szCs w:val="22"/>
        </w:rPr>
      </w:pPr>
      <w:r w:rsidRPr="00584810">
        <w:rPr>
          <w:rFonts w:ascii="Arial" w:hAnsi="Arial" w:cs="Arial"/>
          <w:sz w:val="22"/>
          <w:szCs w:val="22"/>
        </w:rPr>
        <w:tab/>
      </w:r>
      <w:r w:rsidRPr="00584810">
        <w:rPr>
          <w:rFonts w:ascii="Arial" w:hAnsi="Arial" w:cs="Arial"/>
          <w:sz w:val="22"/>
          <w:szCs w:val="22"/>
        </w:rPr>
        <w:tab/>
        <w:t>Securities and derivatives business payables are the obligations of the Company in respect of its securities and derivatives business with outside parties, such as the net payable balances of cash accounts, securities delivery obligations as a result of short sales and obligations to return assets held by the Company as collateral for securities lending.</w:t>
      </w:r>
    </w:p>
    <w:p w14:paraId="12AD00EB" w14:textId="6CF53714" w:rsidR="005E7C62" w:rsidRPr="00584810" w:rsidRDefault="006A6C33" w:rsidP="00642016">
      <w:pPr>
        <w:spacing w:before="120" w:after="120" w:line="380" w:lineRule="exact"/>
        <w:ind w:left="540" w:hanging="540"/>
        <w:jc w:val="thaiDistribute"/>
        <w:outlineLvl w:val="0"/>
        <w:rPr>
          <w:rFonts w:ascii="Arial" w:hAnsi="Arial" w:cs="Arial"/>
          <w:b/>
          <w:bCs/>
          <w:sz w:val="22"/>
          <w:szCs w:val="22"/>
        </w:rPr>
      </w:pPr>
      <w:r w:rsidRPr="00584810">
        <w:rPr>
          <w:rFonts w:ascii="Arial" w:hAnsi="Arial" w:cs="Arial"/>
          <w:b/>
          <w:bCs/>
          <w:sz w:val="22"/>
          <w:szCs w:val="22"/>
        </w:rPr>
        <w:t>3.</w:t>
      </w:r>
      <w:r w:rsidR="005E7C62" w:rsidRPr="00584810">
        <w:rPr>
          <w:rFonts w:ascii="Arial" w:hAnsi="Arial" w:cs="Arial"/>
          <w:b/>
          <w:bCs/>
          <w:sz w:val="22"/>
          <w:szCs w:val="22"/>
        </w:rPr>
        <w:t>1</w:t>
      </w:r>
      <w:r w:rsidR="00CA06C3" w:rsidRPr="00584810">
        <w:rPr>
          <w:rFonts w:ascii="Arial" w:hAnsi="Arial" w:cs="Arial"/>
          <w:b/>
          <w:bCs/>
          <w:sz w:val="22"/>
          <w:szCs w:val="22"/>
        </w:rPr>
        <w:t>7</w:t>
      </w:r>
      <w:r w:rsidR="005E7C62" w:rsidRPr="00584810">
        <w:rPr>
          <w:rFonts w:ascii="Arial" w:hAnsi="Arial" w:cs="Arial"/>
          <w:b/>
          <w:bCs/>
          <w:sz w:val="22"/>
          <w:szCs w:val="22"/>
          <w:cs/>
        </w:rPr>
        <w:tab/>
      </w:r>
      <w:r w:rsidR="005E7C62" w:rsidRPr="00584810">
        <w:rPr>
          <w:rFonts w:ascii="Arial" w:hAnsi="Arial" w:cs="Arial"/>
          <w:b/>
          <w:bCs/>
          <w:sz w:val="22"/>
          <w:szCs w:val="22"/>
        </w:rPr>
        <w:t>Employee benefits</w:t>
      </w:r>
    </w:p>
    <w:p w14:paraId="1208FF9B" w14:textId="77777777" w:rsidR="005E7C62" w:rsidRPr="00584810" w:rsidRDefault="005E7C62" w:rsidP="00642016">
      <w:pPr>
        <w:tabs>
          <w:tab w:val="left" w:pos="1080"/>
          <w:tab w:val="left" w:pos="1440"/>
          <w:tab w:val="left" w:pos="2880"/>
        </w:tabs>
        <w:spacing w:before="120" w:after="120" w:line="380" w:lineRule="exact"/>
        <w:ind w:left="1080" w:hanging="540"/>
        <w:jc w:val="thaiDistribute"/>
        <w:rPr>
          <w:rFonts w:ascii="Arial" w:eastAsia="Arial Unicode MS" w:hAnsi="Arial" w:cs="Arial"/>
          <w:sz w:val="22"/>
          <w:szCs w:val="22"/>
        </w:rPr>
      </w:pPr>
      <w:r w:rsidRPr="00584810">
        <w:rPr>
          <w:rFonts w:ascii="Arial" w:eastAsia="Arial Unicode MS" w:hAnsi="Arial" w:cs="Arial"/>
          <w:sz w:val="22"/>
          <w:szCs w:val="22"/>
        </w:rPr>
        <w:t>(a)</w:t>
      </w:r>
      <w:r w:rsidRPr="00584810">
        <w:rPr>
          <w:rFonts w:ascii="Arial" w:eastAsia="Arial Unicode MS" w:hAnsi="Arial" w:cs="Arial"/>
          <w:sz w:val="22"/>
          <w:szCs w:val="22"/>
        </w:rPr>
        <w:tab/>
        <w:t>Short-term employee benefits</w:t>
      </w:r>
    </w:p>
    <w:p w14:paraId="7E4294AD" w14:textId="77777777" w:rsidR="005E7C62" w:rsidRPr="00584810" w:rsidRDefault="005E7C62" w:rsidP="00642016">
      <w:pPr>
        <w:spacing w:before="120" w:after="120" w:line="380" w:lineRule="exact"/>
        <w:ind w:left="1080"/>
        <w:jc w:val="thaiDistribute"/>
        <w:rPr>
          <w:rFonts w:ascii="Arial" w:hAnsi="Arial" w:cs="Arial"/>
          <w:sz w:val="22"/>
          <w:szCs w:val="22"/>
        </w:rPr>
      </w:pPr>
      <w:r w:rsidRPr="00584810">
        <w:rPr>
          <w:rFonts w:ascii="Arial" w:hAnsi="Arial" w:cs="Arial"/>
          <w:sz w:val="22"/>
          <w:szCs w:val="22"/>
        </w:rPr>
        <w:t>Salaries, wages, bonuses and contributions to the social security fund are recognised as expenses when incurred.</w:t>
      </w:r>
    </w:p>
    <w:p w14:paraId="5B4EB9F7" w14:textId="77777777" w:rsidR="005E7C62" w:rsidRPr="00584810" w:rsidRDefault="005E7C62" w:rsidP="00642016">
      <w:pPr>
        <w:tabs>
          <w:tab w:val="left" w:pos="1080"/>
          <w:tab w:val="left" w:pos="1440"/>
          <w:tab w:val="left" w:pos="2880"/>
        </w:tabs>
        <w:spacing w:before="120" w:after="120" w:line="380" w:lineRule="exact"/>
        <w:ind w:left="1080" w:hanging="540"/>
        <w:jc w:val="thaiDistribute"/>
        <w:rPr>
          <w:rFonts w:ascii="Arial" w:eastAsia="Arial Unicode MS" w:hAnsi="Arial" w:cs="Arial"/>
          <w:sz w:val="22"/>
          <w:szCs w:val="22"/>
        </w:rPr>
      </w:pPr>
      <w:r w:rsidRPr="00584810">
        <w:rPr>
          <w:rFonts w:ascii="Arial" w:eastAsia="Arial Unicode MS" w:hAnsi="Arial" w:cs="Arial"/>
          <w:sz w:val="22"/>
          <w:szCs w:val="22"/>
        </w:rPr>
        <w:t>(b)</w:t>
      </w:r>
      <w:r w:rsidRPr="00584810">
        <w:rPr>
          <w:rFonts w:ascii="Arial" w:eastAsia="Arial Unicode MS" w:hAnsi="Arial" w:cs="Arial"/>
          <w:sz w:val="22"/>
          <w:szCs w:val="22"/>
        </w:rPr>
        <w:tab/>
        <w:t xml:space="preserve">Post-employment benefits </w:t>
      </w:r>
    </w:p>
    <w:p w14:paraId="76412227" w14:textId="77777777" w:rsidR="005E7C62" w:rsidRPr="00584810" w:rsidRDefault="005E7C62" w:rsidP="00642016">
      <w:pPr>
        <w:tabs>
          <w:tab w:val="left" w:pos="2880"/>
        </w:tabs>
        <w:spacing w:before="120" w:after="120" w:line="380" w:lineRule="exact"/>
        <w:ind w:left="1080"/>
        <w:jc w:val="both"/>
        <w:rPr>
          <w:rFonts w:ascii="Arial" w:hAnsi="Arial" w:cs="Arial"/>
          <w:sz w:val="22"/>
          <w:szCs w:val="22"/>
          <w:u w:val="single"/>
        </w:rPr>
      </w:pPr>
      <w:r w:rsidRPr="00584810">
        <w:rPr>
          <w:rFonts w:ascii="Arial" w:hAnsi="Arial" w:cs="Arial"/>
          <w:sz w:val="22"/>
          <w:szCs w:val="22"/>
          <w:u w:val="single"/>
        </w:rPr>
        <w:t>Defined contribution plan</w:t>
      </w:r>
    </w:p>
    <w:p w14:paraId="3BC821D0" w14:textId="3CB6781E" w:rsidR="005E7C62" w:rsidRPr="00584810" w:rsidRDefault="005E7C62" w:rsidP="00642016">
      <w:pPr>
        <w:tabs>
          <w:tab w:val="left" w:pos="2880"/>
        </w:tabs>
        <w:spacing w:before="120" w:after="120" w:line="380" w:lineRule="exact"/>
        <w:ind w:left="1080"/>
        <w:jc w:val="both"/>
        <w:rPr>
          <w:rFonts w:ascii="Arial" w:hAnsi="Arial" w:cs="Arial"/>
          <w:sz w:val="22"/>
          <w:szCs w:val="22"/>
        </w:rPr>
      </w:pPr>
      <w:r w:rsidRPr="00584810">
        <w:rPr>
          <w:rFonts w:ascii="Arial" w:hAnsi="Arial" w:cs="Arial"/>
          <w:sz w:val="22"/>
          <w:szCs w:val="22"/>
        </w:rPr>
        <w:t>The Company and their employees have jointly established a provident fund. The fund is monthly contributed by employees and by the Company. The fund’s assets are held in a separate trust fund and contributions of the Company are recognised as expenses when incurred.</w:t>
      </w:r>
    </w:p>
    <w:p w14:paraId="0A8CE670" w14:textId="77777777" w:rsidR="00642016" w:rsidRPr="00584810" w:rsidRDefault="00642016">
      <w:pPr>
        <w:overflowPunct/>
        <w:autoSpaceDE/>
        <w:autoSpaceDN/>
        <w:adjustRightInd/>
        <w:textAlignment w:val="auto"/>
        <w:rPr>
          <w:rFonts w:ascii="Arial" w:hAnsi="Arial" w:cs="Arial"/>
          <w:sz w:val="22"/>
          <w:szCs w:val="22"/>
          <w:u w:val="single"/>
        </w:rPr>
      </w:pPr>
      <w:r w:rsidRPr="00584810">
        <w:rPr>
          <w:rFonts w:ascii="Arial" w:hAnsi="Arial" w:cs="Arial"/>
          <w:sz w:val="22"/>
          <w:szCs w:val="22"/>
          <w:u w:val="single"/>
        </w:rPr>
        <w:br w:type="page"/>
      </w:r>
    </w:p>
    <w:p w14:paraId="07C5F4EB" w14:textId="784BAF31" w:rsidR="005E7C62" w:rsidRPr="00584810" w:rsidRDefault="005E7C62" w:rsidP="00642016">
      <w:pPr>
        <w:tabs>
          <w:tab w:val="left" w:pos="2880"/>
        </w:tabs>
        <w:spacing w:before="120" w:after="120" w:line="380" w:lineRule="exact"/>
        <w:ind w:left="1080"/>
        <w:jc w:val="both"/>
        <w:rPr>
          <w:rFonts w:ascii="Arial" w:hAnsi="Arial" w:cs="Arial"/>
          <w:sz w:val="22"/>
          <w:szCs w:val="22"/>
          <w:u w:val="single"/>
        </w:rPr>
      </w:pPr>
      <w:r w:rsidRPr="00584810">
        <w:rPr>
          <w:rFonts w:ascii="Arial" w:hAnsi="Arial" w:cs="Arial"/>
          <w:sz w:val="22"/>
          <w:szCs w:val="22"/>
          <w:u w:val="single"/>
        </w:rPr>
        <w:lastRenderedPageBreak/>
        <w:t>Defined benefit plan</w:t>
      </w:r>
    </w:p>
    <w:p w14:paraId="5051925E" w14:textId="4056B53F" w:rsidR="005E7C62" w:rsidRPr="00584810" w:rsidRDefault="005E7C62" w:rsidP="00642016">
      <w:pPr>
        <w:tabs>
          <w:tab w:val="left" w:pos="2880"/>
        </w:tabs>
        <w:spacing w:before="120" w:after="120" w:line="380" w:lineRule="exact"/>
        <w:ind w:left="1080"/>
        <w:jc w:val="both"/>
        <w:rPr>
          <w:rFonts w:ascii="Arial" w:hAnsi="Arial" w:cs="Arial"/>
          <w:sz w:val="22"/>
          <w:szCs w:val="22"/>
        </w:rPr>
      </w:pPr>
      <w:r w:rsidRPr="00584810">
        <w:rPr>
          <w:rFonts w:ascii="Arial" w:hAnsi="Arial" w:cs="Arial"/>
          <w:sz w:val="22"/>
          <w:szCs w:val="22"/>
        </w:rPr>
        <w:t>The Company have obligations in respect of the severance payments they must make to employees upon retirement under labor law. The Company treat these severance payment obligations as a defined benefit plan.</w:t>
      </w:r>
      <w:r w:rsidRPr="00584810">
        <w:rPr>
          <w:rFonts w:ascii="Arial" w:hAnsi="Arial" w:cs="Arial"/>
          <w:sz w:val="22"/>
          <w:szCs w:val="22"/>
          <w:rtl/>
          <w:cs/>
        </w:rPr>
        <w:t xml:space="preserve"> </w:t>
      </w:r>
    </w:p>
    <w:p w14:paraId="6469066C" w14:textId="77777777" w:rsidR="005E7C62" w:rsidRPr="00584810" w:rsidRDefault="005E7C62" w:rsidP="00642016">
      <w:pPr>
        <w:tabs>
          <w:tab w:val="left" w:pos="2880"/>
        </w:tabs>
        <w:spacing w:before="120" w:after="120" w:line="380" w:lineRule="exact"/>
        <w:ind w:left="1080"/>
        <w:jc w:val="both"/>
        <w:rPr>
          <w:rFonts w:ascii="Arial" w:hAnsi="Arial" w:cs="Arial"/>
          <w:sz w:val="22"/>
          <w:szCs w:val="22"/>
        </w:rPr>
      </w:pPr>
      <w:r w:rsidRPr="00584810">
        <w:rPr>
          <w:rFonts w:ascii="Arial" w:hAnsi="Arial" w:cs="Arial"/>
          <w:sz w:val="22"/>
          <w:szCs w:val="22"/>
        </w:rPr>
        <w:t>The obligation under the defined benefit plan is determined by a professionally qualified independent actuary based on actuarial techniques, using the projected unit credit method.</w:t>
      </w:r>
    </w:p>
    <w:p w14:paraId="2C285B1E" w14:textId="3E0482E8" w:rsidR="005E7C62" w:rsidRPr="00584810" w:rsidRDefault="005E7C62" w:rsidP="00642016">
      <w:pPr>
        <w:tabs>
          <w:tab w:val="left" w:pos="2880"/>
        </w:tabs>
        <w:spacing w:before="120" w:after="120" w:line="380" w:lineRule="exact"/>
        <w:ind w:left="1080"/>
        <w:jc w:val="both"/>
        <w:rPr>
          <w:rFonts w:ascii="Arial" w:hAnsi="Arial" w:cs="Arial"/>
          <w:sz w:val="22"/>
          <w:szCs w:val="22"/>
        </w:rPr>
      </w:pPr>
      <w:r w:rsidRPr="00584810">
        <w:rPr>
          <w:rFonts w:ascii="Arial" w:hAnsi="Arial" w:cs="Arial"/>
          <w:sz w:val="22"/>
          <w:szCs w:val="22"/>
        </w:rPr>
        <w:t>Actuarial gain and loss arising from the defined benefit plan are recognised in other comprehensive income.</w:t>
      </w:r>
    </w:p>
    <w:p w14:paraId="233C475F" w14:textId="6EE8BF8B" w:rsidR="005E7C62" w:rsidRPr="00584810" w:rsidRDefault="006A6C33" w:rsidP="00642016">
      <w:pPr>
        <w:spacing w:before="120" w:after="120" w:line="380" w:lineRule="exact"/>
        <w:ind w:left="540" w:hanging="540"/>
        <w:jc w:val="thaiDistribute"/>
        <w:outlineLvl w:val="0"/>
        <w:rPr>
          <w:rFonts w:ascii="Arial" w:eastAsia="Arial Unicode MS" w:hAnsi="Arial" w:cs="Arial"/>
          <w:b/>
          <w:bCs/>
          <w:sz w:val="22"/>
          <w:szCs w:val="22"/>
        </w:rPr>
      </w:pPr>
      <w:r w:rsidRPr="00584810">
        <w:rPr>
          <w:rFonts w:ascii="Arial" w:hAnsi="Arial" w:cs="Arial"/>
          <w:b/>
          <w:bCs/>
          <w:sz w:val="22"/>
          <w:szCs w:val="22"/>
        </w:rPr>
        <w:t>3.</w:t>
      </w:r>
      <w:r w:rsidR="000E42AE" w:rsidRPr="00584810">
        <w:rPr>
          <w:rFonts w:ascii="Arial" w:hAnsi="Arial" w:cs="Arial"/>
          <w:b/>
          <w:bCs/>
          <w:sz w:val="22"/>
          <w:szCs w:val="22"/>
        </w:rPr>
        <w:t>1</w:t>
      </w:r>
      <w:r w:rsidR="00CA06C3" w:rsidRPr="00584810">
        <w:rPr>
          <w:rFonts w:ascii="Arial" w:hAnsi="Arial" w:cs="Arial"/>
          <w:b/>
          <w:bCs/>
          <w:sz w:val="22"/>
          <w:szCs w:val="22"/>
        </w:rPr>
        <w:t>8</w:t>
      </w:r>
      <w:r w:rsidR="005E7C62" w:rsidRPr="00584810">
        <w:rPr>
          <w:rFonts w:ascii="Arial" w:hAnsi="Arial" w:cs="Arial"/>
          <w:b/>
          <w:bCs/>
          <w:sz w:val="22"/>
          <w:szCs w:val="22"/>
        </w:rPr>
        <w:tab/>
        <w:t>Debt issued</w:t>
      </w:r>
    </w:p>
    <w:p w14:paraId="5A8AC733" w14:textId="49FB9757" w:rsidR="005E7C62" w:rsidRPr="00584810" w:rsidRDefault="005E7C62" w:rsidP="00540791">
      <w:pPr>
        <w:spacing w:before="120" w:after="120" w:line="380" w:lineRule="exact"/>
        <w:ind w:left="547" w:right="54" w:hanging="540"/>
        <w:jc w:val="thaiDistribute"/>
        <w:rPr>
          <w:rFonts w:ascii="Arial" w:eastAsia="Arial Unicode MS" w:hAnsi="Arial" w:cs="Arial"/>
          <w:sz w:val="22"/>
          <w:szCs w:val="22"/>
        </w:rPr>
      </w:pPr>
      <w:r w:rsidRPr="00584810">
        <w:rPr>
          <w:rFonts w:ascii="Arial" w:eastAsia="Arial Unicode MS" w:hAnsi="Arial" w:cs="Arial"/>
          <w:sz w:val="22"/>
          <w:szCs w:val="22"/>
        </w:rPr>
        <w:t> </w:t>
      </w:r>
      <w:r w:rsidRPr="00584810">
        <w:rPr>
          <w:rFonts w:ascii="Arial" w:eastAsia="Arial Unicode MS" w:hAnsi="Arial" w:cs="Arial"/>
          <w:sz w:val="22"/>
          <w:szCs w:val="22"/>
        </w:rPr>
        <w:tab/>
        <w:t>Debt issued are initially recognised at the fair value of the proceeds received. Debt issued are subsequently measured at amortised cost, using the effective interest method. Any difference between proceeds and the redemption value is recognised in the statements of comprehensive income over the period of the borrowings.</w:t>
      </w:r>
    </w:p>
    <w:p w14:paraId="1908D881" w14:textId="5B651595" w:rsidR="005E7C62" w:rsidRPr="00584810" w:rsidRDefault="006A6C33" w:rsidP="00642016">
      <w:pPr>
        <w:spacing w:before="120" w:after="120" w:line="380" w:lineRule="exact"/>
        <w:ind w:left="540" w:hanging="540"/>
        <w:jc w:val="thaiDistribute"/>
        <w:outlineLvl w:val="0"/>
        <w:rPr>
          <w:rFonts w:ascii="Arial" w:hAnsi="Arial" w:cs="Arial"/>
          <w:b/>
          <w:bCs/>
          <w:sz w:val="22"/>
          <w:szCs w:val="22"/>
        </w:rPr>
      </w:pPr>
      <w:r w:rsidRPr="00584810">
        <w:rPr>
          <w:rFonts w:ascii="Arial" w:hAnsi="Arial" w:cs="Arial"/>
          <w:b/>
          <w:bCs/>
          <w:sz w:val="22"/>
          <w:szCs w:val="22"/>
        </w:rPr>
        <w:t>3.</w:t>
      </w:r>
      <w:r w:rsidR="00CA06C3" w:rsidRPr="00584810">
        <w:rPr>
          <w:rFonts w:ascii="Arial" w:hAnsi="Arial" w:cs="Arial"/>
          <w:b/>
          <w:bCs/>
          <w:sz w:val="22"/>
          <w:szCs w:val="22"/>
        </w:rPr>
        <w:t>19</w:t>
      </w:r>
      <w:r w:rsidR="005E7C62" w:rsidRPr="00584810">
        <w:rPr>
          <w:rFonts w:ascii="Arial" w:hAnsi="Arial" w:cs="Arial"/>
          <w:b/>
          <w:bCs/>
          <w:sz w:val="22"/>
          <w:szCs w:val="22"/>
        </w:rPr>
        <w:tab/>
        <w:t>Provisions for liabilities</w:t>
      </w:r>
    </w:p>
    <w:p w14:paraId="036692B3" w14:textId="52D05D4E" w:rsidR="005E7C62" w:rsidRPr="00584810" w:rsidRDefault="005E7C62" w:rsidP="00642016">
      <w:pPr>
        <w:tabs>
          <w:tab w:val="left" w:pos="360"/>
        </w:tabs>
        <w:spacing w:before="120" w:after="120" w:line="380" w:lineRule="exact"/>
        <w:ind w:left="547" w:right="54" w:hanging="540"/>
        <w:jc w:val="thaiDistribute"/>
        <w:rPr>
          <w:rFonts w:ascii="Arial" w:eastAsia="Arial Unicode MS" w:hAnsi="Arial" w:cs="Arial"/>
          <w:sz w:val="22"/>
          <w:szCs w:val="22"/>
        </w:rPr>
      </w:pPr>
      <w:r w:rsidRPr="00584810">
        <w:rPr>
          <w:rFonts w:ascii="Arial" w:eastAsia="Arial Unicode MS" w:hAnsi="Arial" w:cs="Arial"/>
          <w:b/>
          <w:bCs/>
          <w:sz w:val="22"/>
          <w:szCs w:val="22"/>
        </w:rPr>
        <w:tab/>
      </w:r>
      <w:r w:rsidRPr="00584810">
        <w:rPr>
          <w:rFonts w:ascii="Arial" w:eastAsia="Arial Unicode MS" w:hAnsi="Arial" w:cs="Arial"/>
          <w:b/>
          <w:bCs/>
          <w:sz w:val="22"/>
          <w:szCs w:val="22"/>
          <w:cs/>
        </w:rPr>
        <w:tab/>
      </w:r>
      <w:r w:rsidRPr="00584810">
        <w:rPr>
          <w:rFonts w:ascii="Arial" w:eastAsia="Arial Unicode MS" w:hAnsi="Arial" w:cs="Arial"/>
          <w:sz w:val="22"/>
          <w:szCs w:val="22"/>
        </w:rPr>
        <w:t>Provisions are recognised when the Company</w:t>
      </w:r>
      <w:r w:rsidRPr="00584810">
        <w:rPr>
          <w:rFonts w:ascii="Arial" w:hAnsi="Arial" w:cs="Arial"/>
          <w:sz w:val="22"/>
          <w:szCs w:val="22"/>
        </w:rPr>
        <w:t xml:space="preserve"> </w:t>
      </w:r>
      <w:r w:rsidRPr="00584810">
        <w:rPr>
          <w:rFonts w:ascii="Arial" w:eastAsia="Arial Unicode MS" w:hAnsi="Arial" w:cs="Arial"/>
          <w:sz w:val="22"/>
          <w:szCs w:val="22"/>
        </w:rPr>
        <w:t xml:space="preserve">have a present obligation as a result of a past event, it is probable that an outflow of resources embodying economic benefits will be required to settle the obligation, and a reliable estimate can be made of the amount of the obligation. </w:t>
      </w:r>
    </w:p>
    <w:p w14:paraId="11169B98" w14:textId="3D5D9394" w:rsidR="005E7C62" w:rsidRPr="00584810" w:rsidRDefault="006A6C33" w:rsidP="00642016">
      <w:pPr>
        <w:spacing w:before="120" w:after="120" w:line="380" w:lineRule="exact"/>
        <w:ind w:left="540" w:hanging="540"/>
        <w:jc w:val="thaiDistribute"/>
        <w:outlineLvl w:val="0"/>
        <w:rPr>
          <w:rFonts w:ascii="Arial" w:hAnsi="Arial" w:cs="Arial"/>
          <w:b/>
          <w:bCs/>
          <w:sz w:val="22"/>
          <w:szCs w:val="22"/>
        </w:rPr>
      </w:pPr>
      <w:r w:rsidRPr="00584810">
        <w:rPr>
          <w:rFonts w:ascii="Arial" w:hAnsi="Arial" w:cs="Arial"/>
          <w:b/>
          <w:bCs/>
          <w:sz w:val="22"/>
          <w:szCs w:val="22"/>
        </w:rPr>
        <w:t>3.</w:t>
      </w:r>
      <w:r w:rsidR="005E7C62" w:rsidRPr="00584810">
        <w:rPr>
          <w:rFonts w:ascii="Arial" w:hAnsi="Arial" w:cs="Arial"/>
          <w:b/>
          <w:bCs/>
          <w:sz w:val="22"/>
          <w:szCs w:val="22"/>
        </w:rPr>
        <w:t>2</w:t>
      </w:r>
      <w:r w:rsidR="00CA06C3" w:rsidRPr="00584810">
        <w:rPr>
          <w:rFonts w:ascii="Arial" w:hAnsi="Arial" w:cs="Arial"/>
          <w:b/>
          <w:bCs/>
          <w:sz w:val="22"/>
          <w:szCs w:val="22"/>
        </w:rPr>
        <w:t>0</w:t>
      </w:r>
      <w:r w:rsidR="005E7C62" w:rsidRPr="00584810">
        <w:rPr>
          <w:rFonts w:ascii="Arial" w:hAnsi="Arial" w:cs="Arial"/>
          <w:b/>
          <w:bCs/>
          <w:sz w:val="22"/>
          <w:szCs w:val="22"/>
        </w:rPr>
        <w:tab/>
        <w:t>Related party transactions</w:t>
      </w:r>
    </w:p>
    <w:p w14:paraId="2B5BE365" w14:textId="4E1ED69F" w:rsidR="005E7C62" w:rsidRPr="00584810" w:rsidRDefault="005E7C62" w:rsidP="00642016">
      <w:pPr>
        <w:tabs>
          <w:tab w:val="left" w:pos="2880"/>
        </w:tabs>
        <w:spacing w:before="120" w:after="120" w:line="380" w:lineRule="exact"/>
        <w:ind w:left="547" w:hanging="540"/>
        <w:jc w:val="both"/>
        <w:rPr>
          <w:rFonts w:ascii="Arial" w:eastAsia="Arial Unicode MS" w:hAnsi="Arial" w:cs="Arial"/>
          <w:bCs/>
          <w:sz w:val="22"/>
          <w:szCs w:val="22"/>
        </w:rPr>
      </w:pPr>
      <w:r w:rsidRPr="00584810">
        <w:rPr>
          <w:rFonts w:ascii="Arial" w:eastAsia="Arial Unicode MS" w:hAnsi="Arial" w:cs="Arial"/>
          <w:bCs/>
          <w:sz w:val="22"/>
          <w:szCs w:val="22"/>
          <w:cs/>
        </w:rPr>
        <w:tab/>
      </w:r>
      <w:r w:rsidRPr="00584810">
        <w:rPr>
          <w:rFonts w:ascii="Arial" w:eastAsia="Arial Unicode MS" w:hAnsi="Arial" w:cs="Arial"/>
          <w:bCs/>
          <w:sz w:val="22"/>
          <w:szCs w:val="22"/>
        </w:rPr>
        <w:t>Related parties comprise individuals or enterprises that control, or are controlled by the Company, whether directly or indirectly, or which are under common control with the Company.</w:t>
      </w:r>
    </w:p>
    <w:p w14:paraId="7F2F76F9" w14:textId="49366826" w:rsidR="005E7C62" w:rsidRPr="00584810" w:rsidRDefault="005E7C62" w:rsidP="00642016">
      <w:pPr>
        <w:tabs>
          <w:tab w:val="left" w:pos="2880"/>
        </w:tabs>
        <w:spacing w:before="120" w:after="120" w:line="380" w:lineRule="exact"/>
        <w:ind w:left="547" w:hanging="540"/>
        <w:jc w:val="both"/>
        <w:rPr>
          <w:rFonts w:ascii="Arial" w:eastAsia="Arial Unicode MS" w:hAnsi="Arial" w:cs="Arial"/>
          <w:bCs/>
          <w:sz w:val="22"/>
          <w:szCs w:val="22"/>
        </w:rPr>
      </w:pPr>
      <w:r w:rsidRPr="00584810">
        <w:rPr>
          <w:rFonts w:ascii="Arial" w:eastAsia="Arial Unicode MS" w:hAnsi="Arial" w:cs="Arial"/>
          <w:bCs/>
          <w:sz w:val="22"/>
          <w:szCs w:val="22"/>
        </w:rPr>
        <w:tab/>
        <w:t>They also include associate</w:t>
      </w:r>
      <w:r w:rsidR="0045361A" w:rsidRPr="00584810">
        <w:rPr>
          <w:rFonts w:ascii="Arial" w:eastAsia="Arial Unicode MS" w:hAnsi="Arial" w:cs="Arial"/>
          <w:bCs/>
          <w:sz w:val="22"/>
          <w:szCs w:val="22"/>
        </w:rPr>
        <w:t>,</w:t>
      </w:r>
      <w:r w:rsidRPr="00584810">
        <w:rPr>
          <w:rFonts w:ascii="Arial" w:eastAsia="Arial Unicode MS" w:hAnsi="Arial" w:cs="Arial"/>
          <w:bCs/>
          <w:sz w:val="22"/>
          <w:szCs w:val="22"/>
        </w:rPr>
        <w:t xml:space="preserve"> and individuals or enterprises which directly or indirectly own a voting interest in the Company that give them significant influence over the Company, key management personnel, directors and officers with authority in the planning and direction of the Company’s operations.</w:t>
      </w:r>
    </w:p>
    <w:p w14:paraId="70F20F7C" w14:textId="77777777" w:rsidR="00642016" w:rsidRPr="00584810" w:rsidRDefault="00642016">
      <w:pPr>
        <w:overflowPunct/>
        <w:autoSpaceDE/>
        <w:autoSpaceDN/>
        <w:adjustRightInd/>
        <w:textAlignment w:val="auto"/>
        <w:rPr>
          <w:rFonts w:ascii="Arial" w:hAnsi="Arial" w:cs="Arial"/>
          <w:b/>
          <w:bCs/>
          <w:sz w:val="22"/>
          <w:szCs w:val="22"/>
        </w:rPr>
      </w:pPr>
      <w:r w:rsidRPr="00584810">
        <w:rPr>
          <w:rFonts w:ascii="Arial" w:hAnsi="Arial" w:cs="Arial"/>
          <w:b/>
          <w:bCs/>
          <w:sz w:val="22"/>
          <w:szCs w:val="22"/>
        </w:rPr>
        <w:br w:type="page"/>
      </w:r>
    </w:p>
    <w:p w14:paraId="05F1CF9C" w14:textId="17FBA39C" w:rsidR="005E7C62" w:rsidRPr="00584810" w:rsidRDefault="006A6C33" w:rsidP="00642016">
      <w:pPr>
        <w:spacing w:before="120" w:after="120" w:line="380" w:lineRule="exact"/>
        <w:ind w:left="540" w:hanging="540"/>
        <w:jc w:val="thaiDistribute"/>
        <w:outlineLvl w:val="0"/>
        <w:rPr>
          <w:rFonts w:ascii="Arial" w:eastAsia="Arial Unicode MS" w:hAnsi="Arial" w:cs="Arial"/>
          <w:b/>
          <w:bCs/>
          <w:sz w:val="22"/>
          <w:szCs w:val="22"/>
        </w:rPr>
      </w:pPr>
      <w:r w:rsidRPr="00584810">
        <w:rPr>
          <w:rFonts w:ascii="Arial" w:hAnsi="Arial" w:cs="Arial"/>
          <w:b/>
          <w:bCs/>
          <w:sz w:val="22"/>
          <w:szCs w:val="22"/>
        </w:rPr>
        <w:lastRenderedPageBreak/>
        <w:t>3.</w:t>
      </w:r>
      <w:r w:rsidR="005E7C62" w:rsidRPr="00584810">
        <w:rPr>
          <w:rFonts w:ascii="Arial" w:hAnsi="Arial" w:cs="Arial"/>
          <w:b/>
          <w:bCs/>
          <w:sz w:val="22"/>
          <w:szCs w:val="22"/>
        </w:rPr>
        <w:t>2</w:t>
      </w:r>
      <w:r w:rsidR="00CA06C3" w:rsidRPr="00584810">
        <w:rPr>
          <w:rFonts w:ascii="Arial" w:hAnsi="Arial" w:cs="Arial"/>
          <w:b/>
          <w:bCs/>
          <w:sz w:val="22"/>
          <w:szCs w:val="22"/>
        </w:rPr>
        <w:t>1</w:t>
      </w:r>
      <w:r w:rsidR="005E7C62" w:rsidRPr="00584810">
        <w:rPr>
          <w:rFonts w:ascii="Arial" w:hAnsi="Arial" w:cs="Arial"/>
          <w:b/>
          <w:bCs/>
          <w:sz w:val="22"/>
          <w:szCs w:val="22"/>
        </w:rPr>
        <w:tab/>
        <w:t>Fair value measurement</w:t>
      </w:r>
    </w:p>
    <w:p w14:paraId="28B657A2" w14:textId="600919A3" w:rsidR="005E7C62" w:rsidRPr="00584810" w:rsidRDefault="005E7C62" w:rsidP="00642016">
      <w:pPr>
        <w:tabs>
          <w:tab w:val="left" w:pos="2880"/>
        </w:tabs>
        <w:spacing w:before="120" w:after="120" w:line="380" w:lineRule="exact"/>
        <w:ind w:left="547" w:hanging="540"/>
        <w:jc w:val="both"/>
        <w:rPr>
          <w:rFonts w:ascii="Arial" w:eastAsia="Arial Unicode MS" w:hAnsi="Arial" w:cs="Arial"/>
          <w:bCs/>
          <w:sz w:val="22"/>
          <w:szCs w:val="22"/>
        </w:rPr>
      </w:pPr>
      <w:r w:rsidRPr="00584810">
        <w:rPr>
          <w:rFonts w:ascii="Arial" w:hAnsi="Arial" w:cs="Arial"/>
          <w:b/>
          <w:bCs/>
          <w:sz w:val="22"/>
          <w:szCs w:val="22"/>
        </w:rPr>
        <w:tab/>
      </w:r>
      <w:r w:rsidRPr="00584810">
        <w:rPr>
          <w:rFonts w:ascii="Arial" w:eastAsia="Arial Unicode MS" w:hAnsi="Arial" w:cs="Arial"/>
          <w:bCs/>
          <w:sz w:val="22"/>
          <w:szCs w:val="22"/>
        </w:rPr>
        <w:t>Fair value is the price that would be received to sell an asset or paid to transfer a liability in an orderly transaction between buyer and seller (market participants) at the measurement date. The Company appl</w:t>
      </w:r>
      <w:r w:rsidR="00AA006A">
        <w:rPr>
          <w:rFonts w:ascii="Arial" w:eastAsia="Arial Unicode MS" w:hAnsi="Arial" w:cs="Arial"/>
          <w:bCs/>
          <w:sz w:val="22"/>
          <w:szCs w:val="22"/>
        </w:rPr>
        <w:t>ies</w:t>
      </w:r>
      <w:r w:rsidRPr="00584810">
        <w:rPr>
          <w:rFonts w:ascii="Arial" w:eastAsia="Arial Unicode MS" w:hAnsi="Arial" w:cs="Arial"/>
          <w:bCs/>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 fair value using valuation techniques that are appropriate in the circumstances and maximises the use of relevant observable inputs related to assets and liabilities that are required to be measured at fair value.</w:t>
      </w:r>
    </w:p>
    <w:p w14:paraId="764CB206" w14:textId="7BC730CB" w:rsidR="005E7C62" w:rsidRPr="00584810" w:rsidRDefault="0039360A" w:rsidP="00642016">
      <w:pPr>
        <w:tabs>
          <w:tab w:val="left" w:pos="2880"/>
        </w:tabs>
        <w:spacing w:before="120" w:after="120" w:line="380" w:lineRule="exact"/>
        <w:ind w:left="547" w:hanging="540"/>
        <w:jc w:val="both"/>
        <w:rPr>
          <w:rFonts w:ascii="Arial" w:eastAsia="Arial Unicode MS" w:hAnsi="Arial" w:cs="Arial"/>
          <w:bCs/>
          <w:sz w:val="22"/>
          <w:szCs w:val="22"/>
        </w:rPr>
      </w:pPr>
      <w:r w:rsidRPr="00584810">
        <w:rPr>
          <w:rFonts w:ascii="Arial" w:eastAsia="Arial Unicode MS" w:hAnsi="Arial" w:cs="Arial"/>
          <w:bCs/>
          <w:sz w:val="22"/>
          <w:szCs w:val="22"/>
        </w:rPr>
        <w:tab/>
      </w:r>
      <w:r w:rsidR="005E7C62" w:rsidRPr="00584810">
        <w:rPr>
          <w:rFonts w:ascii="Arial" w:eastAsia="Arial Unicode MS" w:hAnsi="Arial" w:cs="Arial"/>
          <w:bCs/>
          <w:sz w:val="22"/>
          <w:szCs w:val="22"/>
        </w:rPr>
        <w:t>All assets and liabilities for which fair value is measured or disclosed in the financial statements are categorised within the fair value hierarchy into three levels based on categorisation of input to be used in fair value measurement as follows:</w:t>
      </w:r>
    </w:p>
    <w:p w14:paraId="775677A7" w14:textId="77777777" w:rsidR="005E7C62" w:rsidRPr="00584810" w:rsidRDefault="005E7C62" w:rsidP="00642016">
      <w:pPr>
        <w:tabs>
          <w:tab w:val="left" w:pos="2880"/>
        </w:tabs>
        <w:spacing w:before="120" w:after="120" w:line="380" w:lineRule="exact"/>
        <w:ind w:left="1620" w:hanging="1080"/>
        <w:jc w:val="both"/>
        <w:rPr>
          <w:rFonts w:ascii="Arial" w:eastAsia="Arial Unicode MS" w:hAnsi="Arial" w:cs="Arial"/>
          <w:bCs/>
          <w:sz w:val="22"/>
          <w:szCs w:val="22"/>
        </w:rPr>
      </w:pPr>
      <w:r w:rsidRPr="00584810">
        <w:rPr>
          <w:rFonts w:ascii="Arial" w:eastAsia="Arial Unicode MS" w:hAnsi="Arial" w:cs="Arial"/>
          <w:bCs/>
          <w:sz w:val="22"/>
          <w:szCs w:val="22"/>
        </w:rPr>
        <w:t>Level</w:t>
      </w:r>
      <w:r w:rsidRPr="00584810">
        <w:rPr>
          <w:rFonts w:ascii="Arial" w:eastAsia="Arial Unicode MS" w:hAnsi="Arial" w:cs="Arial"/>
          <w:bCs/>
          <w:sz w:val="22"/>
          <w:szCs w:val="22"/>
          <w:cs/>
        </w:rPr>
        <w:t xml:space="preserve"> </w:t>
      </w:r>
      <w:r w:rsidRPr="00584810">
        <w:rPr>
          <w:rFonts w:ascii="Arial" w:eastAsia="Arial Unicode MS" w:hAnsi="Arial" w:cs="Arial"/>
          <w:bCs/>
          <w:sz w:val="22"/>
          <w:szCs w:val="22"/>
        </w:rPr>
        <w:t>1</w:t>
      </w:r>
      <w:r w:rsidRPr="00584810">
        <w:rPr>
          <w:rFonts w:ascii="Arial" w:eastAsia="Arial Unicode MS" w:hAnsi="Arial" w:cs="Arial"/>
          <w:bCs/>
          <w:sz w:val="22"/>
          <w:szCs w:val="22"/>
        </w:rPr>
        <w:tab/>
        <w:t xml:space="preserve">Use of quoted market prices in an observable active market for such assets or liabilities </w:t>
      </w:r>
    </w:p>
    <w:p w14:paraId="4B393C07" w14:textId="77777777" w:rsidR="005E7C62" w:rsidRPr="00584810" w:rsidRDefault="005E7C62" w:rsidP="00642016">
      <w:pPr>
        <w:tabs>
          <w:tab w:val="left" w:pos="2880"/>
        </w:tabs>
        <w:spacing w:before="120" w:after="120" w:line="380" w:lineRule="exact"/>
        <w:ind w:left="1620" w:hanging="1080"/>
        <w:jc w:val="both"/>
        <w:rPr>
          <w:rFonts w:ascii="Arial" w:eastAsia="Arial Unicode MS" w:hAnsi="Arial" w:cs="Arial"/>
          <w:bCs/>
          <w:sz w:val="22"/>
          <w:szCs w:val="22"/>
        </w:rPr>
      </w:pPr>
      <w:r w:rsidRPr="00584810">
        <w:rPr>
          <w:rFonts w:ascii="Arial" w:eastAsia="Arial Unicode MS" w:hAnsi="Arial" w:cs="Arial"/>
          <w:bCs/>
          <w:sz w:val="22"/>
          <w:szCs w:val="22"/>
        </w:rPr>
        <w:t>Level</w:t>
      </w:r>
      <w:r w:rsidRPr="00584810">
        <w:rPr>
          <w:rFonts w:ascii="Arial" w:eastAsia="Arial Unicode MS" w:hAnsi="Arial" w:cs="Arial"/>
          <w:bCs/>
          <w:sz w:val="22"/>
          <w:szCs w:val="22"/>
          <w:cs/>
        </w:rPr>
        <w:t xml:space="preserve"> </w:t>
      </w:r>
      <w:r w:rsidRPr="00584810">
        <w:rPr>
          <w:rFonts w:ascii="Arial" w:eastAsia="Arial Unicode MS" w:hAnsi="Arial" w:cs="Arial"/>
          <w:bCs/>
          <w:sz w:val="22"/>
          <w:szCs w:val="22"/>
        </w:rPr>
        <w:t xml:space="preserve">2 </w:t>
      </w:r>
      <w:r w:rsidRPr="00584810">
        <w:rPr>
          <w:rFonts w:ascii="Arial" w:eastAsia="Arial Unicode MS" w:hAnsi="Arial" w:cs="Arial"/>
          <w:bCs/>
          <w:sz w:val="22"/>
          <w:szCs w:val="22"/>
        </w:rPr>
        <w:tab/>
        <w:t>Use of other observable inputs for such assets or liabilities, whether directly or indirectly</w:t>
      </w:r>
    </w:p>
    <w:p w14:paraId="6DC0A3D8" w14:textId="77777777" w:rsidR="005E7C62" w:rsidRPr="00584810" w:rsidRDefault="005E7C62" w:rsidP="00642016">
      <w:pPr>
        <w:tabs>
          <w:tab w:val="left" w:pos="2880"/>
        </w:tabs>
        <w:spacing w:before="120" w:after="120" w:line="380" w:lineRule="exact"/>
        <w:ind w:left="1620" w:hanging="1080"/>
        <w:jc w:val="both"/>
        <w:rPr>
          <w:rFonts w:ascii="Arial" w:eastAsia="Arial Unicode MS" w:hAnsi="Arial" w:cs="Arial"/>
          <w:bCs/>
          <w:sz w:val="22"/>
          <w:szCs w:val="22"/>
        </w:rPr>
      </w:pPr>
      <w:r w:rsidRPr="00584810">
        <w:rPr>
          <w:rFonts w:ascii="Arial" w:eastAsia="Arial Unicode MS" w:hAnsi="Arial" w:cs="Arial"/>
          <w:bCs/>
          <w:sz w:val="22"/>
          <w:szCs w:val="22"/>
        </w:rPr>
        <w:t>Level</w:t>
      </w:r>
      <w:r w:rsidRPr="00584810">
        <w:rPr>
          <w:rFonts w:ascii="Arial" w:eastAsia="Arial Unicode MS" w:hAnsi="Arial" w:cs="Arial"/>
          <w:bCs/>
          <w:sz w:val="22"/>
          <w:szCs w:val="22"/>
          <w:cs/>
        </w:rPr>
        <w:t xml:space="preserve"> </w:t>
      </w:r>
      <w:r w:rsidRPr="00584810">
        <w:rPr>
          <w:rFonts w:ascii="Arial" w:eastAsia="Arial Unicode MS" w:hAnsi="Arial" w:cs="Arial"/>
          <w:bCs/>
          <w:sz w:val="22"/>
          <w:szCs w:val="22"/>
        </w:rPr>
        <w:t xml:space="preserve">3 </w:t>
      </w:r>
      <w:r w:rsidRPr="00584810">
        <w:rPr>
          <w:rFonts w:ascii="Arial" w:eastAsia="Arial Unicode MS" w:hAnsi="Arial" w:cs="Arial"/>
          <w:bCs/>
          <w:sz w:val="22"/>
          <w:szCs w:val="22"/>
        </w:rPr>
        <w:tab/>
        <w:t xml:space="preserve">Use of unobservable inputs such as estimates of future cash flows </w:t>
      </w:r>
    </w:p>
    <w:p w14:paraId="125A845E" w14:textId="582967D1" w:rsidR="005E7C62" w:rsidRPr="00584810" w:rsidRDefault="005E7C62" w:rsidP="00642016">
      <w:pPr>
        <w:tabs>
          <w:tab w:val="left" w:pos="2880"/>
        </w:tabs>
        <w:spacing w:before="120" w:after="120" w:line="380" w:lineRule="exact"/>
        <w:ind w:left="547"/>
        <w:jc w:val="both"/>
        <w:rPr>
          <w:rFonts w:ascii="Arial" w:eastAsia="Arial Unicode MS" w:hAnsi="Arial" w:cs="Arial"/>
          <w:bCs/>
          <w:sz w:val="22"/>
          <w:szCs w:val="22"/>
        </w:rPr>
      </w:pPr>
      <w:r w:rsidRPr="00584810">
        <w:rPr>
          <w:rFonts w:ascii="Arial" w:eastAsia="Arial Unicode MS" w:hAnsi="Arial" w:cs="Arial"/>
          <w:bCs/>
          <w:sz w:val="22"/>
          <w:szCs w:val="22"/>
        </w:rPr>
        <w:t>At the end of each reporting period, the Company determine</w:t>
      </w:r>
      <w:r w:rsidR="00AA006A">
        <w:rPr>
          <w:rFonts w:ascii="Arial" w:eastAsia="Arial Unicode MS" w:hAnsi="Arial" w:cs="Arial"/>
          <w:bCs/>
          <w:sz w:val="22"/>
          <w:szCs w:val="22"/>
        </w:rPr>
        <w:t>s</w:t>
      </w:r>
      <w:r w:rsidRPr="00584810">
        <w:rPr>
          <w:rFonts w:ascii="Arial" w:eastAsia="Arial Unicode MS" w:hAnsi="Arial" w:cs="Arial"/>
          <w:bCs/>
          <w:sz w:val="22"/>
          <w:szCs w:val="22"/>
        </w:rPr>
        <w:t xml:space="preserve"> whether transfers have occurred between levels within the fair value hierarchy for assets and liabilities held at the end of the reporting period that are measured at fair value on a recurring basis.</w:t>
      </w:r>
    </w:p>
    <w:p w14:paraId="3594B708" w14:textId="58211188" w:rsidR="005E7C62" w:rsidRPr="00584810" w:rsidRDefault="00765275" w:rsidP="00642016">
      <w:pPr>
        <w:spacing w:before="120" w:after="120" w:line="380" w:lineRule="exact"/>
        <w:ind w:left="540" w:hanging="540"/>
        <w:jc w:val="thaiDistribute"/>
        <w:outlineLvl w:val="0"/>
        <w:rPr>
          <w:rFonts w:ascii="Arial" w:hAnsi="Arial" w:cs="Arial"/>
          <w:b/>
          <w:bCs/>
          <w:sz w:val="22"/>
          <w:szCs w:val="22"/>
        </w:rPr>
      </w:pPr>
      <w:bookmarkStart w:id="13" w:name="_Toc478370173"/>
      <w:bookmarkStart w:id="14" w:name="_Toc491937181"/>
      <w:r w:rsidRPr="00584810">
        <w:rPr>
          <w:rFonts w:ascii="Arial" w:hAnsi="Arial" w:cs="Arial"/>
          <w:b/>
          <w:bCs/>
          <w:sz w:val="22"/>
          <w:szCs w:val="22"/>
        </w:rPr>
        <w:t>4</w:t>
      </w:r>
      <w:r w:rsidR="005E7C62" w:rsidRPr="00584810">
        <w:rPr>
          <w:rFonts w:ascii="Arial" w:hAnsi="Arial" w:cs="Arial"/>
          <w:b/>
          <w:bCs/>
          <w:sz w:val="22"/>
          <w:szCs w:val="22"/>
        </w:rPr>
        <w:t>.</w:t>
      </w:r>
      <w:r w:rsidR="005E7C62" w:rsidRPr="00584810">
        <w:rPr>
          <w:rFonts w:ascii="Arial" w:hAnsi="Arial" w:cs="Arial"/>
          <w:b/>
          <w:bCs/>
          <w:sz w:val="22"/>
          <w:szCs w:val="22"/>
        </w:rPr>
        <w:tab/>
        <w:t>Significant accounting judgements and estimates</w:t>
      </w:r>
      <w:bookmarkEnd w:id="13"/>
      <w:bookmarkEnd w:id="14"/>
    </w:p>
    <w:p w14:paraId="253E802E" w14:textId="77777777" w:rsidR="005E7C62" w:rsidRPr="00584810" w:rsidRDefault="005E7C62" w:rsidP="00642016">
      <w:pPr>
        <w:tabs>
          <w:tab w:val="left" w:pos="720"/>
          <w:tab w:val="left" w:pos="2880"/>
        </w:tabs>
        <w:spacing w:before="120" w:after="120" w:line="380" w:lineRule="exact"/>
        <w:ind w:left="547"/>
        <w:jc w:val="both"/>
        <w:rPr>
          <w:rFonts w:ascii="Arial" w:hAnsi="Arial" w:cs="Arial"/>
          <w:sz w:val="22"/>
          <w:szCs w:val="22"/>
        </w:rPr>
      </w:pPr>
      <w:r w:rsidRPr="00584810">
        <w:rPr>
          <w:rFonts w:ascii="Arial" w:hAnsi="Arial" w:cs="Arial"/>
          <w:sz w:val="22"/>
          <w:szCs w:val="2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69C8291E" w14:textId="1746AFCB" w:rsidR="005E7C62" w:rsidRPr="00584810" w:rsidRDefault="00D2321E" w:rsidP="00642016">
      <w:pPr>
        <w:spacing w:before="120" w:after="120" w:line="380" w:lineRule="exact"/>
        <w:ind w:left="540" w:hanging="540"/>
        <w:jc w:val="thaiDistribute"/>
        <w:outlineLvl w:val="0"/>
        <w:rPr>
          <w:rFonts w:ascii="Arial" w:hAnsi="Arial" w:cs="Arial"/>
          <w:b/>
          <w:bCs/>
          <w:sz w:val="22"/>
          <w:szCs w:val="22"/>
        </w:rPr>
      </w:pPr>
      <w:r w:rsidRPr="00584810">
        <w:rPr>
          <w:rFonts w:ascii="Arial" w:hAnsi="Arial" w:cs="Arial"/>
          <w:b/>
          <w:bCs/>
          <w:sz w:val="22"/>
          <w:szCs w:val="22"/>
        </w:rPr>
        <w:t>4</w:t>
      </w:r>
      <w:r w:rsidR="005E7C62" w:rsidRPr="00584810">
        <w:rPr>
          <w:rFonts w:ascii="Arial" w:hAnsi="Arial" w:cs="Arial"/>
          <w:b/>
          <w:bCs/>
          <w:sz w:val="22"/>
          <w:szCs w:val="22"/>
        </w:rPr>
        <w:t>.1</w:t>
      </w:r>
      <w:r w:rsidR="005E7C62" w:rsidRPr="00584810">
        <w:rPr>
          <w:rFonts w:ascii="Arial" w:hAnsi="Arial" w:cs="Arial"/>
          <w:b/>
          <w:bCs/>
          <w:sz w:val="22"/>
          <w:szCs w:val="22"/>
        </w:rPr>
        <w:tab/>
        <w:t>Recognition and derecognition of assets and liabilities</w:t>
      </w:r>
    </w:p>
    <w:p w14:paraId="122CF32D" w14:textId="77777777" w:rsidR="005A1B6A" w:rsidRPr="00584810" w:rsidRDefault="005E7C62" w:rsidP="00642016">
      <w:pPr>
        <w:tabs>
          <w:tab w:val="left" w:pos="720"/>
          <w:tab w:val="left" w:pos="2880"/>
        </w:tabs>
        <w:spacing w:before="120" w:after="120" w:line="380" w:lineRule="exact"/>
        <w:ind w:left="547"/>
        <w:jc w:val="both"/>
        <w:rPr>
          <w:rFonts w:ascii="Arial" w:hAnsi="Arial" w:cs="Arial"/>
          <w:sz w:val="22"/>
          <w:szCs w:val="22"/>
        </w:rPr>
      </w:pPr>
      <w:r w:rsidRPr="00584810">
        <w:rPr>
          <w:rFonts w:ascii="Arial" w:hAnsi="Arial" w:cs="Arial"/>
          <w:sz w:val="22"/>
          <w:szCs w:val="22"/>
        </w:rPr>
        <w:t>In considering whether to recognise or to derecognise assets or liabilities, the management is required to make judgement on whether significant risk and rewards of those assets or liabilities have been transferred, based on their best knowledge of the current events and arrangements.</w:t>
      </w:r>
    </w:p>
    <w:p w14:paraId="18C9A145" w14:textId="77777777" w:rsidR="00642016" w:rsidRPr="00584810" w:rsidRDefault="00642016">
      <w:pPr>
        <w:overflowPunct/>
        <w:autoSpaceDE/>
        <w:autoSpaceDN/>
        <w:adjustRightInd/>
        <w:textAlignment w:val="auto"/>
        <w:rPr>
          <w:rFonts w:ascii="Arial" w:hAnsi="Arial" w:cs="Arial"/>
          <w:b/>
          <w:bCs/>
          <w:sz w:val="22"/>
          <w:szCs w:val="22"/>
        </w:rPr>
      </w:pPr>
      <w:r w:rsidRPr="00584810">
        <w:rPr>
          <w:rFonts w:ascii="Arial" w:hAnsi="Arial" w:cs="Arial"/>
          <w:b/>
          <w:bCs/>
          <w:sz w:val="22"/>
          <w:szCs w:val="22"/>
        </w:rPr>
        <w:br w:type="page"/>
      </w:r>
    </w:p>
    <w:p w14:paraId="73C475D9" w14:textId="3AB78555" w:rsidR="005E7C62" w:rsidRPr="00584810" w:rsidRDefault="005A1B6A" w:rsidP="00642016">
      <w:pPr>
        <w:spacing w:before="120" w:after="120" w:line="380" w:lineRule="exact"/>
        <w:ind w:left="540" w:hanging="540"/>
        <w:jc w:val="thaiDistribute"/>
        <w:outlineLvl w:val="0"/>
        <w:rPr>
          <w:rFonts w:ascii="Arial" w:hAnsi="Arial" w:cs="Arial"/>
          <w:b/>
          <w:bCs/>
          <w:sz w:val="22"/>
          <w:szCs w:val="22"/>
        </w:rPr>
      </w:pPr>
      <w:r w:rsidRPr="00584810">
        <w:rPr>
          <w:rFonts w:ascii="Arial" w:hAnsi="Arial" w:cs="Arial"/>
          <w:b/>
          <w:bCs/>
          <w:sz w:val="22"/>
          <w:szCs w:val="22"/>
        </w:rPr>
        <w:lastRenderedPageBreak/>
        <w:t>4</w:t>
      </w:r>
      <w:r w:rsidR="005E7C62" w:rsidRPr="00584810">
        <w:rPr>
          <w:rFonts w:ascii="Arial" w:hAnsi="Arial" w:cs="Arial"/>
          <w:b/>
          <w:bCs/>
          <w:sz w:val="22"/>
          <w:szCs w:val="22"/>
        </w:rPr>
        <w:t>.2</w:t>
      </w:r>
      <w:r w:rsidR="005E7C62" w:rsidRPr="00584810">
        <w:rPr>
          <w:rFonts w:ascii="Arial" w:hAnsi="Arial" w:cs="Arial"/>
          <w:b/>
          <w:bCs/>
          <w:sz w:val="22"/>
          <w:szCs w:val="22"/>
        </w:rPr>
        <w:tab/>
        <w:t>Allowance for expected credit loss on financial assets</w:t>
      </w:r>
    </w:p>
    <w:p w14:paraId="52EA025D" w14:textId="162C43D8" w:rsidR="005E7C62" w:rsidRPr="00584810" w:rsidRDefault="005E7C62" w:rsidP="00642016">
      <w:pPr>
        <w:tabs>
          <w:tab w:val="left" w:pos="720"/>
          <w:tab w:val="left" w:pos="2880"/>
        </w:tabs>
        <w:spacing w:before="120" w:after="120" w:line="380" w:lineRule="exact"/>
        <w:ind w:left="547"/>
        <w:jc w:val="both"/>
        <w:rPr>
          <w:rFonts w:ascii="Arial" w:hAnsi="Arial" w:cs="Arial"/>
          <w:sz w:val="22"/>
          <w:szCs w:val="22"/>
        </w:rPr>
      </w:pPr>
      <w:r w:rsidRPr="00584810">
        <w:rPr>
          <w:rFonts w:ascii="Arial" w:hAnsi="Arial" w:cs="Arial"/>
          <w:sz w:val="22"/>
          <w:szCs w:val="22"/>
        </w:rPr>
        <w:t xml:space="preserve">The management is required to use judgement in determining the allowance for expected credit loss of financial assets. The calculation of allowance for expected credit loss of the Company </w:t>
      </w:r>
      <w:r w:rsidR="00584810">
        <w:rPr>
          <w:rFonts w:ascii="Arial" w:hAnsi="Arial" w:cs="Arial"/>
          <w:sz w:val="22"/>
          <w:szCs w:val="22"/>
        </w:rPr>
        <w:t>depends on</w:t>
      </w:r>
      <w:r w:rsidRPr="00584810">
        <w:rPr>
          <w:rFonts w:ascii="Arial" w:hAnsi="Arial" w:cs="Arial"/>
          <w:sz w:val="22"/>
          <w:szCs w:val="22"/>
        </w:rPr>
        <w:t xml:space="preserve"> the criteria </w:t>
      </w:r>
      <w:r w:rsidR="00584810">
        <w:rPr>
          <w:rFonts w:ascii="Arial" w:hAnsi="Arial" w:cs="Arial"/>
          <w:sz w:val="22"/>
          <w:szCs w:val="22"/>
        </w:rPr>
        <w:t>used for the assessment whether there has been</w:t>
      </w:r>
      <w:r w:rsidRPr="00584810">
        <w:rPr>
          <w:rFonts w:ascii="Arial" w:hAnsi="Arial" w:cs="Arial"/>
          <w:sz w:val="22"/>
          <w:szCs w:val="22"/>
        </w:rPr>
        <w:t xml:space="preserve"> a significant increase in credit risk, the development of expected credit loss model, </w:t>
      </w:r>
      <w:r w:rsidR="00584810">
        <w:rPr>
          <w:rFonts w:ascii="Arial" w:hAnsi="Arial" w:cs="Arial"/>
          <w:sz w:val="22"/>
          <w:szCs w:val="22"/>
        </w:rPr>
        <w:t xml:space="preserve">the risk that collateral value cannot be realised, </w:t>
      </w:r>
      <w:r w:rsidRPr="00584810">
        <w:rPr>
          <w:rFonts w:ascii="Arial" w:hAnsi="Arial" w:cs="Arial"/>
          <w:sz w:val="22"/>
          <w:szCs w:val="22"/>
        </w:rPr>
        <w:t xml:space="preserve">analysis of collective and individual receivables status </w:t>
      </w:r>
      <w:r w:rsidR="00584810">
        <w:rPr>
          <w:rFonts w:ascii="Arial" w:hAnsi="Arial" w:cs="Arial"/>
          <w:sz w:val="22"/>
          <w:szCs w:val="22"/>
        </w:rPr>
        <w:t xml:space="preserve">and the probability of debt collection </w:t>
      </w:r>
      <w:r w:rsidRPr="00584810">
        <w:rPr>
          <w:rFonts w:ascii="Arial" w:hAnsi="Arial" w:cs="Arial"/>
          <w:sz w:val="22"/>
          <w:szCs w:val="22"/>
        </w:rPr>
        <w:t xml:space="preserve">including the </w:t>
      </w:r>
      <w:r w:rsidR="00584810">
        <w:rPr>
          <w:rFonts w:ascii="Arial" w:hAnsi="Arial" w:cs="Arial"/>
          <w:sz w:val="22"/>
          <w:szCs w:val="22"/>
        </w:rPr>
        <w:t>selection of</w:t>
      </w:r>
      <w:r w:rsidRPr="00584810">
        <w:rPr>
          <w:rFonts w:ascii="Arial" w:hAnsi="Arial" w:cs="Arial"/>
          <w:sz w:val="22"/>
          <w:szCs w:val="22"/>
        </w:rPr>
        <w:t xml:space="preserve"> the forecasted macroeconomic variables in the model. This estimation </w:t>
      </w:r>
      <w:r w:rsidR="00584810">
        <w:rPr>
          <w:rFonts w:ascii="Arial" w:hAnsi="Arial" w:cs="Arial"/>
          <w:sz w:val="22"/>
          <w:szCs w:val="22"/>
        </w:rPr>
        <w:t>and the assumption have</w:t>
      </w:r>
      <w:r w:rsidRPr="00584810">
        <w:rPr>
          <w:rFonts w:ascii="Arial" w:hAnsi="Arial" w:cs="Arial"/>
          <w:sz w:val="22"/>
          <w:szCs w:val="22"/>
        </w:rPr>
        <w:t xml:space="preserve"> various relevant factors; therefore, the actual results may differ from estimates.</w:t>
      </w:r>
    </w:p>
    <w:p w14:paraId="63BAF8C3" w14:textId="114D506B" w:rsidR="005E7C62" w:rsidRPr="00584810" w:rsidRDefault="00940644" w:rsidP="00642016">
      <w:pPr>
        <w:spacing w:before="120" w:after="120" w:line="380" w:lineRule="exact"/>
        <w:ind w:left="540" w:hanging="540"/>
        <w:jc w:val="thaiDistribute"/>
        <w:outlineLvl w:val="0"/>
        <w:rPr>
          <w:rFonts w:ascii="Arial" w:hAnsi="Arial" w:cs="Arial"/>
          <w:b/>
          <w:bCs/>
          <w:sz w:val="22"/>
          <w:szCs w:val="22"/>
        </w:rPr>
      </w:pPr>
      <w:r w:rsidRPr="00584810">
        <w:rPr>
          <w:rFonts w:ascii="Arial" w:hAnsi="Arial" w:cs="Arial"/>
          <w:b/>
          <w:bCs/>
          <w:sz w:val="22"/>
          <w:szCs w:val="22"/>
        </w:rPr>
        <w:t>4.3</w:t>
      </w:r>
      <w:r w:rsidR="005E7C62" w:rsidRPr="00584810">
        <w:rPr>
          <w:rFonts w:ascii="Arial" w:hAnsi="Arial" w:cs="Arial"/>
          <w:b/>
          <w:bCs/>
          <w:sz w:val="22"/>
          <w:szCs w:val="22"/>
        </w:rPr>
        <w:tab/>
        <w:t>Deferred tax assets</w:t>
      </w:r>
    </w:p>
    <w:p w14:paraId="16E64E7F" w14:textId="6E26ED74" w:rsidR="005E7C62" w:rsidRPr="00584810" w:rsidRDefault="005E7C62" w:rsidP="00642016">
      <w:pPr>
        <w:tabs>
          <w:tab w:val="left" w:pos="720"/>
          <w:tab w:val="left" w:pos="2880"/>
        </w:tabs>
        <w:spacing w:before="120" w:after="120" w:line="380" w:lineRule="exact"/>
        <w:ind w:left="547"/>
        <w:jc w:val="both"/>
        <w:rPr>
          <w:rFonts w:ascii="Arial" w:hAnsi="Arial" w:cs="Arial"/>
          <w:sz w:val="22"/>
          <w:szCs w:val="22"/>
        </w:rPr>
      </w:pPr>
      <w:r w:rsidRPr="00584810">
        <w:rPr>
          <w:rFonts w:ascii="Arial" w:hAnsi="Arial" w:cs="Arial"/>
          <w:sz w:val="22"/>
          <w:szCs w:val="22"/>
        </w:rPr>
        <w:t>Deferred tax assets are recognised for deductible temporary differences and unused tax loss to the extent that it is probable that taxable profit will be available against which the temporary differences and loss can be utilised. Significant management judgement is required to determine the amount of deferred tax assets that can be recognised, based upon the likely timing and level of estimated future taxable profits.</w:t>
      </w:r>
    </w:p>
    <w:p w14:paraId="17EBC1EC" w14:textId="60E4EAEF" w:rsidR="005E7C62" w:rsidRPr="00584810" w:rsidRDefault="007B60EF" w:rsidP="00642016">
      <w:pPr>
        <w:spacing w:before="120" w:after="120" w:line="380" w:lineRule="exact"/>
        <w:ind w:left="540" w:hanging="540"/>
        <w:jc w:val="thaiDistribute"/>
        <w:outlineLvl w:val="0"/>
        <w:rPr>
          <w:rFonts w:ascii="Arial" w:hAnsi="Arial" w:cs="Arial"/>
          <w:b/>
          <w:bCs/>
          <w:sz w:val="22"/>
          <w:szCs w:val="22"/>
        </w:rPr>
      </w:pPr>
      <w:r w:rsidRPr="00584810">
        <w:rPr>
          <w:rFonts w:ascii="Arial" w:hAnsi="Arial" w:cs="Arial"/>
          <w:b/>
          <w:bCs/>
          <w:sz w:val="22"/>
          <w:szCs w:val="22"/>
        </w:rPr>
        <w:t>4.4</w:t>
      </w:r>
      <w:r w:rsidR="005E7C62" w:rsidRPr="00584810">
        <w:rPr>
          <w:rFonts w:ascii="Arial" w:hAnsi="Arial" w:cs="Arial"/>
          <w:b/>
          <w:bCs/>
          <w:sz w:val="22"/>
          <w:szCs w:val="22"/>
        </w:rPr>
        <w:tab/>
        <w:t>Fair value of financial instruments</w:t>
      </w:r>
    </w:p>
    <w:p w14:paraId="4A7B4B22" w14:textId="77777777" w:rsidR="005E7C62" w:rsidRPr="00584810" w:rsidRDefault="005E7C62" w:rsidP="00642016">
      <w:pPr>
        <w:tabs>
          <w:tab w:val="left" w:pos="720"/>
          <w:tab w:val="left" w:pos="2880"/>
        </w:tabs>
        <w:spacing w:before="120" w:after="120" w:line="380" w:lineRule="exact"/>
        <w:ind w:left="547"/>
        <w:jc w:val="both"/>
        <w:rPr>
          <w:rFonts w:ascii="Arial" w:hAnsi="Arial" w:cs="Arial"/>
          <w:sz w:val="22"/>
          <w:szCs w:val="22"/>
        </w:rPr>
      </w:pPr>
      <w:r w:rsidRPr="00584810">
        <w:rPr>
          <w:rFonts w:ascii="Arial" w:hAnsi="Arial" w:cs="Arial"/>
          <w:sz w:val="22"/>
          <w:szCs w:val="22"/>
        </w:rPr>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could affect the fair value recognised in the statements of financial position and disclosures of fair value hierarchy.</w:t>
      </w:r>
    </w:p>
    <w:p w14:paraId="76FE2D5E" w14:textId="1A92DB39" w:rsidR="005E7C62" w:rsidRPr="00584810" w:rsidRDefault="00564205" w:rsidP="00642016">
      <w:pPr>
        <w:spacing w:before="120" w:after="120" w:line="380" w:lineRule="exact"/>
        <w:ind w:left="540" w:hanging="540"/>
        <w:jc w:val="thaiDistribute"/>
        <w:outlineLvl w:val="0"/>
        <w:rPr>
          <w:rFonts w:ascii="Arial" w:hAnsi="Arial" w:cs="Arial"/>
          <w:b/>
          <w:bCs/>
          <w:sz w:val="22"/>
          <w:szCs w:val="22"/>
        </w:rPr>
      </w:pPr>
      <w:r w:rsidRPr="00584810">
        <w:rPr>
          <w:rFonts w:ascii="Arial" w:hAnsi="Arial" w:cs="Arial"/>
          <w:b/>
          <w:bCs/>
          <w:sz w:val="22"/>
          <w:szCs w:val="22"/>
        </w:rPr>
        <w:t>4.5</w:t>
      </w:r>
      <w:r w:rsidR="005E7C62" w:rsidRPr="00584810">
        <w:rPr>
          <w:rFonts w:ascii="Arial" w:hAnsi="Arial" w:cs="Arial"/>
          <w:b/>
          <w:bCs/>
          <w:sz w:val="22"/>
          <w:szCs w:val="22"/>
        </w:rPr>
        <w:tab/>
        <w:t xml:space="preserve">Litigation </w:t>
      </w:r>
    </w:p>
    <w:p w14:paraId="101F5D12" w14:textId="20018E50" w:rsidR="005E7C62" w:rsidRPr="00584810" w:rsidRDefault="005E7C62" w:rsidP="00642016">
      <w:pPr>
        <w:tabs>
          <w:tab w:val="left" w:pos="720"/>
          <w:tab w:val="left" w:pos="2880"/>
        </w:tabs>
        <w:spacing w:before="120" w:after="120" w:line="380" w:lineRule="exact"/>
        <w:ind w:left="540" w:hanging="540"/>
        <w:jc w:val="both"/>
        <w:rPr>
          <w:rFonts w:ascii="Arial" w:hAnsi="Arial" w:cs="Arial"/>
          <w:sz w:val="22"/>
          <w:szCs w:val="22"/>
        </w:rPr>
      </w:pPr>
      <w:r w:rsidRPr="00584810">
        <w:rPr>
          <w:rFonts w:ascii="Arial" w:hAnsi="Arial" w:cs="Arial"/>
          <w:sz w:val="22"/>
          <w:szCs w:val="22"/>
        </w:rPr>
        <w:tab/>
        <w:t xml:space="preserve">The Company </w:t>
      </w:r>
      <w:r w:rsidR="00584810">
        <w:rPr>
          <w:rFonts w:ascii="Arial" w:hAnsi="Arial" w:cs="Arial"/>
          <w:sz w:val="22"/>
          <w:szCs w:val="22"/>
        </w:rPr>
        <w:t>has</w:t>
      </w:r>
      <w:r w:rsidRPr="00584810">
        <w:rPr>
          <w:rFonts w:ascii="Arial" w:hAnsi="Arial" w:cs="Arial"/>
          <w:sz w:val="22"/>
          <w:szCs w:val="22"/>
        </w:rPr>
        <w:t xml:space="preserve"> contingent liabilities as a result of litigation whereby the management </w:t>
      </w:r>
      <w:r w:rsidR="00584810">
        <w:rPr>
          <w:rFonts w:ascii="Arial" w:hAnsi="Arial" w:cs="Arial"/>
          <w:sz w:val="22"/>
          <w:szCs w:val="22"/>
        </w:rPr>
        <w:t>has</w:t>
      </w:r>
      <w:r w:rsidRPr="00584810">
        <w:rPr>
          <w:rFonts w:ascii="Arial" w:hAnsi="Arial" w:cs="Arial"/>
          <w:sz w:val="22"/>
          <w:szCs w:val="22"/>
        </w:rPr>
        <w:t xml:space="preserve"> used judgement to assess the outcome of the litigation cases. In case where the management believe</w:t>
      </w:r>
      <w:r w:rsidR="00584810">
        <w:rPr>
          <w:rFonts w:ascii="Arial" w:hAnsi="Arial" w:cs="Arial"/>
          <w:sz w:val="22"/>
          <w:szCs w:val="22"/>
        </w:rPr>
        <w:t>s</w:t>
      </w:r>
      <w:r w:rsidRPr="00584810">
        <w:rPr>
          <w:rFonts w:ascii="Arial" w:hAnsi="Arial" w:cs="Arial"/>
          <w:sz w:val="22"/>
          <w:szCs w:val="22"/>
        </w:rPr>
        <w:t xml:space="preserve"> that </w:t>
      </w:r>
      <w:r w:rsidR="00584810">
        <w:rPr>
          <w:rFonts w:ascii="Arial" w:hAnsi="Arial" w:cs="Arial"/>
          <w:sz w:val="22"/>
          <w:szCs w:val="22"/>
        </w:rPr>
        <w:t xml:space="preserve">no </w:t>
      </w:r>
      <w:r w:rsidRPr="00584810">
        <w:rPr>
          <w:rFonts w:ascii="Arial" w:hAnsi="Arial" w:cs="Arial"/>
          <w:sz w:val="22"/>
          <w:szCs w:val="22"/>
        </w:rPr>
        <w:t xml:space="preserve">loss will </w:t>
      </w:r>
      <w:r w:rsidR="00584810">
        <w:rPr>
          <w:rFonts w:ascii="Arial" w:hAnsi="Arial" w:cs="Arial"/>
          <w:sz w:val="22"/>
          <w:szCs w:val="22"/>
        </w:rPr>
        <w:t>result</w:t>
      </w:r>
      <w:r w:rsidRPr="00584810">
        <w:rPr>
          <w:rFonts w:ascii="Arial" w:hAnsi="Arial" w:cs="Arial"/>
          <w:sz w:val="22"/>
          <w:szCs w:val="22"/>
        </w:rPr>
        <w:t xml:space="preserve">, no contingent liabilities will be recorded for such cases. </w:t>
      </w:r>
    </w:p>
    <w:p w14:paraId="4FFFB878" w14:textId="77777777" w:rsidR="00CA06C3" w:rsidRPr="00584810" w:rsidRDefault="00CA06C3" w:rsidP="00CA06C3">
      <w:pPr>
        <w:spacing w:before="120" w:after="120" w:line="380" w:lineRule="exact"/>
        <w:ind w:left="540" w:hanging="540"/>
        <w:jc w:val="thaiDistribute"/>
        <w:outlineLvl w:val="0"/>
        <w:rPr>
          <w:rFonts w:ascii="Arial" w:hAnsi="Arial" w:cs="Arial"/>
          <w:b/>
          <w:bCs/>
          <w:sz w:val="22"/>
          <w:szCs w:val="22"/>
        </w:rPr>
      </w:pPr>
      <w:r w:rsidRPr="00584810">
        <w:rPr>
          <w:rFonts w:ascii="Arial" w:hAnsi="Arial" w:cs="Arial"/>
          <w:b/>
          <w:bCs/>
          <w:sz w:val="22"/>
          <w:szCs w:val="22"/>
          <w:cs/>
        </w:rPr>
        <w:t>4.6</w:t>
      </w:r>
      <w:r w:rsidRPr="00584810">
        <w:rPr>
          <w:rFonts w:ascii="Arial" w:hAnsi="Arial" w:cs="Arial"/>
          <w:b/>
          <w:bCs/>
          <w:sz w:val="22"/>
          <w:szCs w:val="22"/>
          <w:cs/>
        </w:rPr>
        <w:tab/>
      </w:r>
      <w:r w:rsidRPr="00584810">
        <w:rPr>
          <w:rFonts w:ascii="Arial" w:hAnsi="Arial" w:cs="Arial"/>
          <w:b/>
          <w:bCs/>
          <w:sz w:val="22"/>
          <w:szCs w:val="22"/>
        </w:rPr>
        <w:t>Allowance for impairment of investment in associated company and non-financial assets</w:t>
      </w:r>
    </w:p>
    <w:p w14:paraId="2054B2D4" w14:textId="1005F125" w:rsidR="00CA06C3" w:rsidRPr="00584810" w:rsidRDefault="00CA06C3" w:rsidP="00CA06C3">
      <w:pPr>
        <w:tabs>
          <w:tab w:val="left" w:pos="720"/>
          <w:tab w:val="left" w:pos="2880"/>
        </w:tabs>
        <w:spacing w:before="120" w:after="120" w:line="380" w:lineRule="exact"/>
        <w:ind w:left="547"/>
        <w:jc w:val="both"/>
        <w:rPr>
          <w:rFonts w:ascii="Arial" w:hAnsi="Arial" w:cs="Arial"/>
          <w:sz w:val="22"/>
          <w:szCs w:val="22"/>
        </w:rPr>
      </w:pPr>
      <w:r w:rsidRPr="00584810">
        <w:rPr>
          <w:rFonts w:ascii="Arial" w:hAnsi="Arial" w:cs="Arial"/>
          <w:sz w:val="22"/>
          <w:szCs w:val="22"/>
        </w:rPr>
        <w:t>In determining allowance for impairment of</w:t>
      </w:r>
      <w:r w:rsidR="00FD0F37" w:rsidRPr="00584810">
        <w:rPr>
          <w:rFonts w:ascii="Arial" w:hAnsi="Arial" w:cs="Arial"/>
          <w:sz w:val="22"/>
          <w:szCs w:val="22"/>
        </w:rPr>
        <w:t xml:space="preserve"> investment in associated company and                        </w:t>
      </w:r>
      <w:r w:rsidRPr="00584810">
        <w:rPr>
          <w:rFonts w:ascii="Arial" w:hAnsi="Arial" w:cs="Arial"/>
          <w:sz w:val="22"/>
          <w:szCs w:val="22"/>
        </w:rPr>
        <w:t xml:space="preserve"> non-financial asset, the management is required to exercise judgements regarding determination of the recoverable amount of the asset, which is the higher of its forecast fair value less cost of disposal and its forecast value in use. </w:t>
      </w:r>
    </w:p>
    <w:p w14:paraId="18FCEDE5" w14:textId="77777777" w:rsidR="00642016" w:rsidRPr="00584810" w:rsidRDefault="00642016">
      <w:pPr>
        <w:overflowPunct/>
        <w:autoSpaceDE/>
        <w:autoSpaceDN/>
        <w:adjustRightInd/>
        <w:textAlignment w:val="auto"/>
        <w:rPr>
          <w:rFonts w:ascii="Arial" w:hAnsi="Arial" w:cs="Arial"/>
          <w:b/>
          <w:bCs/>
          <w:sz w:val="22"/>
          <w:szCs w:val="22"/>
        </w:rPr>
      </w:pPr>
      <w:r w:rsidRPr="00584810">
        <w:rPr>
          <w:rFonts w:ascii="Arial" w:hAnsi="Arial" w:cs="Arial"/>
          <w:b/>
          <w:bCs/>
          <w:sz w:val="22"/>
          <w:szCs w:val="22"/>
        </w:rPr>
        <w:br w:type="page"/>
      </w:r>
    </w:p>
    <w:p w14:paraId="59DF8DE7" w14:textId="3E6738DB" w:rsidR="001517AD" w:rsidRPr="00584810" w:rsidRDefault="0068186E" w:rsidP="00AD411A">
      <w:pPr>
        <w:spacing w:before="120" w:after="120" w:line="380" w:lineRule="exact"/>
        <w:ind w:left="540" w:hanging="540"/>
        <w:jc w:val="thaiDistribute"/>
        <w:outlineLvl w:val="0"/>
        <w:rPr>
          <w:rFonts w:ascii="Arial" w:hAnsi="Arial" w:cs="Arial"/>
          <w:b/>
          <w:bCs/>
          <w:sz w:val="22"/>
          <w:szCs w:val="22"/>
        </w:rPr>
      </w:pPr>
      <w:r w:rsidRPr="00584810">
        <w:rPr>
          <w:rFonts w:ascii="Arial" w:hAnsi="Arial" w:cs="Arial"/>
          <w:b/>
          <w:bCs/>
          <w:sz w:val="22"/>
          <w:szCs w:val="22"/>
        </w:rPr>
        <w:lastRenderedPageBreak/>
        <w:t>5</w:t>
      </w:r>
      <w:r w:rsidR="001517AD" w:rsidRPr="00584810">
        <w:rPr>
          <w:rFonts w:ascii="Arial" w:hAnsi="Arial" w:cs="Arial"/>
          <w:b/>
          <w:bCs/>
          <w:sz w:val="22"/>
          <w:szCs w:val="22"/>
        </w:rPr>
        <w:t>.</w:t>
      </w:r>
      <w:r w:rsidR="001517AD" w:rsidRPr="00584810">
        <w:rPr>
          <w:rFonts w:ascii="Arial" w:hAnsi="Arial" w:cs="Arial"/>
          <w:b/>
          <w:bCs/>
          <w:sz w:val="22"/>
          <w:szCs w:val="22"/>
        </w:rPr>
        <w:tab/>
        <w:t>Prior year’s adjustment</w:t>
      </w:r>
      <w:r w:rsidR="001517AD" w:rsidRPr="00584810">
        <w:rPr>
          <w:rFonts w:ascii="Arial" w:hAnsi="Arial" w:cs="Arial"/>
          <w:b/>
          <w:bCs/>
          <w:sz w:val="22"/>
          <w:szCs w:val="22"/>
          <w:cs/>
        </w:rPr>
        <w:t xml:space="preserve"> </w:t>
      </w:r>
    </w:p>
    <w:p w14:paraId="7B775810" w14:textId="4DE34A6B" w:rsidR="00196308" w:rsidRPr="00584810" w:rsidRDefault="00196308" w:rsidP="00AD411A">
      <w:pPr>
        <w:spacing w:before="120" w:after="120" w:line="380" w:lineRule="exact"/>
        <w:ind w:left="540"/>
        <w:jc w:val="thaiDistribute"/>
        <w:rPr>
          <w:rFonts w:ascii="Arial" w:hAnsi="Arial" w:cs="Arial"/>
          <w:sz w:val="22"/>
          <w:szCs w:val="22"/>
        </w:rPr>
      </w:pPr>
      <w:r w:rsidRPr="00584810">
        <w:rPr>
          <w:rFonts w:ascii="Arial" w:hAnsi="Arial" w:cs="Arial"/>
          <w:sz w:val="22"/>
          <w:szCs w:val="22"/>
        </w:rPr>
        <w:t xml:space="preserve">During the current period, the Company adjusted “Investments in </w:t>
      </w:r>
      <w:r w:rsidR="008E5FD7" w:rsidRPr="00584810">
        <w:rPr>
          <w:rFonts w:ascii="Arial" w:hAnsi="Arial" w:cs="Arial"/>
          <w:sz w:val="22"/>
          <w:szCs w:val="22"/>
        </w:rPr>
        <w:t xml:space="preserve">an </w:t>
      </w:r>
      <w:r w:rsidRPr="00584810">
        <w:rPr>
          <w:rFonts w:ascii="Arial" w:hAnsi="Arial" w:cs="Arial"/>
          <w:sz w:val="22"/>
          <w:szCs w:val="22"/>
        </w:rPr>
        <w:t>associate” as at                             31 December 2021 as</w:t>
      </w:r>
      <w:r w:rsidRPr="00584810">
        <w:rPr>
          <w:rFonts w:ascii="Arial" w:hAnsi="Arial" w:cs="Arial"/>
          <w:sz w:val="22"/>
          <w:szCs w:val="22"/>
          <w:cs/>
        </w:rPr>
        <w:t xml:space="preserve"> </w:t>
      </w:r>
      <w:r w:rsidRPr="00584810">
        <w:rPr>
          <w:rFonts w:ascii="Arial" w:hAnsi="Arial" w:cs="Arial"/>
          <w:sz w:val="22"/>
          <w:szCs w:val="22"/>
        </w:rPr>
        <w:t xml:space="preserve">the Company recognised its interests from investments in </w:t>
      </w:r>
      <w:r w:rsidR="000506A4" w:rsidRPr="00584810">
        <w:rPr>
          <w:rFonts w:ascii="Arial" w:hAnsi="Arial" w:cs="Arial"/>
          <w:sz w:val="22"/>
          <w:szCs w:val="22"/>
        </w:rPr>
        <w:t xml:space="preserve">an </w:t>
      </w:r>
      <w:r w:rsidRPr="00584810">
        <w:rPr>
          <w:rFonts w:ascii="Arial" w:hAnsi="Arial" w:cs="Arial"/>
          <w:sz w:val="22"/>
          <w:szCs w:val="22"/>
        </w:rPr>
        <w:t xml:space="preserve">associate in the financial statements in which the equity method is applied. As at 31 December 2021, the Company had </w:t>
      </w:r>
      <w:r w:rsidR="006A2AB6" w:rsidRPr="00584810">
        <w:rPr>
          <w:rFonts w:ascii="Arial" w:hAnsi="Arial" w:cs="Arial"/>
          <w:sz w:val="22"/>
          <w:szCs w:val="22"/>
        </w:rPr>
        <w:t>the</w:t>
      </w:r>
      <w:r w:rsidRPr="00584810">
        <w:rPr>
          <w:rFonts w:ascii="Arial" w:hAnsi="Arial" w:cs="Arial"/>
          <w:sz w:val="22"/>
          <w:szCs w:val="22"/>
        </w:rPr>
        <w:t xml:space="preserve"> investment</w:t>
      </w:r>
      <w:r w:rsidR="006A2AB6" w:rsidRPr="00584810">
        <w:rPr>
          <w:rFonts w:ascii="Arial" w:hAnsi="Arial" w:cs="Arial"/>
          <w:sz w:val="22"/>
          <w:szCs w:val="22"/>
        </w:rPr>
        <w:t>s</w:t>
      </w:r>
      <w:r w:rsidRPr="00584810">
        <w:rPr>
          <w:rFonts w:ascii="Arial" w:hAnsi="Arial" w:cs="Arial"/>
          <w:sz w:val="22"/>
          <w:szCs w:val="22"/>
        </w:rPr>
        <w:t xml:space="preserve"> in </w:t>
      </w:r>
      <w:r w:rsidR="008E5FD7" w:rsidRPr="00584810">
        <w:rPr>
          <w:rFonts w:ascii="Arial" w:hAnsi="Arial" w:cs="Arial"/>
          <w:sz w:val="22"/>
          <w:szCs w:val="22"/>
        </w:rPr>
        <w:t xml:space="preserve">an </w:t>
      </w:r>
      <w:r w:rsidRPr="00584810">
        <w:rPr>
          <w:rFonts w:ascii="Arial" w:hAnsi="Arial" w:cs="Arial"/>
          <w:sz w:val="22"/>
          <w:szCs w:val="22"/>
        </w:rPr>
        <w:t>associate, ACE Incorporate Company Limited, of which the value was Baht 430 million under the equity method (Baht 445 million under the cost method). The value of the investment</w:t>
      </w:r>
      <w:r w:rsidR="006A2AB6" w:rsidRPr="00584810">
        <w:rPr>
          <w:rFonts w:ascii="Arial" w:hAnsi="Arial" w:cs="Arial"/>
          <w:sz w:val="22"/>
          <w:szCs w:val="22"/>
        </w:rPr>
        <w:t>s</w:t>
      </w:r>
      <w:r w:rsidRPr="00584810">
        <w:rPr>
          <w:rFonts w:ascii="Arial" w:hAnsi="Arial" w:cs="Arial"/>
          <w:sz w:val="22"/>
          <w:szCs w:val="22"/>
        </w:rPr>
        <w:t xml:space="preserve"> in </w:t>
      </w:r>
      <w:r w:rsidR="008E5FD7" w:rsidRPr="00584810">
        <w:rPr>
          <w:rFonts w:ascii="Arial" w:hAnsi="Arial" w:cs="Arial"/>
          <w:sz w:val="22"/>
          <w:szCs w:val="22"/>
        </w:rPr>
        <w:t>an</w:t>
      </w:r>
      <w:r w:rsidRPr="00584810">
        <w:rPr>
          <w:rFonts w:ascii="Arial" w:hAnsi="Arial" w:cs="Arial"/>
          <w:sz w:val="22"/>
          <w:szCs w:val="22"/>
        </w:rPr>
        <w:t xml:space="preserve"> associate accounted for under the equity method as at 31 December 2021 was recognised based on the </w:t>
      </w:r>
      <w:r w:rsidR="006A2AB6" w:rsidRPr="00584810">
        <w:rPr>
          <w:rFonts w:ascii="Arial" w:hAnsi="Arial" w:cs="Arial"/>
          <w:sz w:val="22"/>
          <w:szCs w:val="22"/>
        </w:rPr>
        <w:t xml:space="preserve">unaudited financial </w:t>
      </w:r>
      <w:r w:rsidR="00422AB3">
        <w:rPr>
          <w:rFonts w:ascii="Arial" w:hAnsi="Arial" w:cs="Arial"/>
          <w:sz w:val="22"/>
          <w:szCs w:val="22"/>
        </w:rPr>
        <w:t>information</w:t>
      </w:r>
      <w:r w:rsidR="006A2AB6" w:rsidRPr="00584810">
        <w:rPr>
          <w:rFonts w:ascii="Arial" w:hAnsi="Arial" w:cs="Arial"/>
          <w:sz w:val="22"/>
          <w:szCs w:val="22"/>
        </w:rPr>
        <w:t xml:space="preserve"> prepared by the management of associate company</w:t>
      </w:r>
      <w:r w:rsidRPr="00584810">
        <w:rPr>
          <w:rFonts w:ascii="Arial" w:hAnsi="Arial" w:cs="Arial"/>
          <w:sz w:val="22"/>
          <w:szCs w:val="22"/>
        </w:rPr>
        <w:t xml:space="preserve">. The cumulative effect of the adjustment is presented as a separate item in the statement of changes in owners’ equity under </w:t>
      </w:r>
      <w:r w:rsidR="00133D7D">
        <w:rPr>
          <w:rFonts w:ascii="Arial" w:hAnsi="Arial" w:cs="Arial"/>
          <w:sz w:val="22"/>
          <w:szCs w:val="22"/>
        </w:rPr>
        <w:t xml:space="preserve">                   </w:t>
      </w:r>
      <w:r w:rsidRPr="00584810">
        <w:rPr>
          <w:rFonts w:ascii="Arial" w:hAnsi="Arial" w:cs="Arial"/>
          <w:sz w:val="22"/>
          <w:szCs w:val="22"/>
        </w:rPr>
        <w:t>“The cumulative effect of the prior year’s adjustment”.</w:t>
      </w:r>
    </w:p>
    <w:p w14:paraId="6CD89047" w14:textId="137DA3F2" w:rsidR="002A4933" w:rsidRPr="00584810" w:rsidRDefault="001517AD" w:rsidP="00AD411A">
      <w:pPr>
        <w:spacing w:before="120" w:after="120" w:line="380" w:lineRule="exact"/>
        <w:ind w:left="547"/>
        <w:jc w:val="thaiDistribute"/>
        <w:rPr>
          <w:rFonts w:ascii="Arial" w:hAnsi="Arial" w:cs="Arial"/>
          <w:sz w:val="22"/>
          <w:szCs w:val="22"/>
        </w:rPr>
      </w:pPr>
      <w:r w:rsidRPr="00584810">
        <w:rPr>
          <w:rFonts w:ascii="Arial" w:hAnsi="Arial" w:cs="Arial"/>
          <w:sz w:val="22"/>
          <w:szCs w:val="22"/>
        </w:rPr>
        <w:t>The amounts of the adjustments affecting</w:t>
      </w:r>
      <w:r w:rsidR="00CB0684" w:rsidRPr="00584810">
        <w:rPr>
          <w:rFonts w:ascii="Arial" w:hAnsi="Arial" w:cs="Arial"/>
          <w:sz w:val="22"/>
          <w:szCs w:val="22"/>
        </w:rPr>
        <w:t xml:space="preserve"> to</w:t>
      </w:r>
      <w:r w:rsidRPr="00584810">
        <w:rPr>
          <w:rFonts w:ascii="Arial" w:hAnsi="Arial" w:cs="Arial"/>
          <w:sz w:val="22"/>
          <w:szCs w:val="22"/>
        </w:rPr>
        <w:t xml:space="preserve"> the statement of financial position are as follows:</w:t>
      </w:r>
    </w:p>
    <w:tbl>
      <w:tblPr>
        <w:tblW w:w="9270" w:type="dxa"/>
        <w:tblInd w:w="450" w:type="dxa"/>
        <w:tblLook w:val="01E0" w:firstRow="1" w:lastRow="1" w:firstColumn="1" w:lastColumn="1" w:noHBand="0" w:noVBand="0"/>
      </w:tblPr>
      <w:tblGrid>
        <w:gridCol w:w="6120"/>
        <w:gridCol w:w="3150"/>
      </w:tblGrid>
      <w:tr w:rsidR="00E441DF" w:rsidRPr="00584810" w14:paraId="30B9A7C0" w14:textId="77777777" w:rsidTr="00CB0684">
        <w:tc>
          <w:tcPr>
            <w:tcW w:w="6120" w:type="dxa"/>
          </w:tcPr>
          <w:p w14:paraId="46ED5F2E" w14:textId="77777777" w:rsidR="00032AFB" w:rsidRPr="00584810" w:rsidRDefault="00032AFB" w:rsidP="00D939C4">
            <w:pPr>
              <w:spacing w:line="360" w:lineRule="exact"/>
              <w:ind w:left="132" w:right="-43" w:hanging="132"/>
              <w:jc w:val="thaiDistribute"/>
              <w:rPr>
                <w:rFonts w:ascii="Arial" w:hAnsi="Arial" w:cs="Arial"/>
                <w:sz w:val="18"/>
                <w:szCs w:val="18"/>
              </w:rPr>
            </w:pPr>
          </w:p>
        </w:tc>
        <w:tc>
          <w:tcPr>
            <w:tcW w:w="3150" w:type="dxa"/>
          </w:tcPr>
          <w:p w14:paraId="1B694646" w14:textId="77777777" w:rsidR="00032AFB" w:rsidRPr="00584810" w:rsidRDefault="00032AFB" w:rsidP="00CA06C3">
            <w:pPr>
              <w:spacing w:line="360" w:lineRule="exact"/>
              <w:ind w:right="-18"/>
              <w:jc w:val="right"/>
              <w:rPr>
                <w:rFonts w:ascii="Arial" w:hAnsi="Arial" w:cs="Arial"/>
                <w:sz w:val="18"/>
                <w:szCs w:val="18"/>
              </w:rPr>
            </w:pPr>
            <w:r w:rsidRPr="00584810">
              <w:rPr>
                <w:rFonts w:ascii="Arial" w:hAnsi="Arial" w:cs="Arial"/>
                <w:sz w:val="18"/>
                <w:szCs w:val="18"/>
              </w:rPr>
              <w:t>(Unit: Thousand Baht)</w:t>
            </w:r>
          </w:p>
        </w:tc>
      </w:tr>
      <w:tr w:rsidR="00E441DF" w:rsidRPr="00584810" w14:paraId="2C578E0F" w14:textId="77777777" w:rsidTr="00CB0684">
        <w:tc>
          <w:tcPr>
            <w:tcW w:w="6120" w:type="dxa"/>
          </w:tcPr>
          <w:p w14:paraId="5D652CB1" w14:textId="77777777" w:rsidR="00032AFB" w:rsidRPr="00584810" w:rsidRDefault="00032AFB" w:rsidP="00D939C4">
            <w:pPr>
              <w:spacing w:line="360" w:lineRule="exact"/>
              <w:ind w:left="132" w:right="-43" w:hanging="132"/>
              <w:jc w:val="thaiDistribute"/>
              <w:rPr>
                <w:rFonts w:ascii="Arial" w:hAnsi="Arial" w:cs="Arial"/>
                <w:sz w:val="18"/>
                <w:szCs w:val="18"/>
              </w:rPr>
            </w:pPr>
          </w:p>
        </w:tc>
        <w:tc>
          <w:tcPr>
            <w:tcW w:w="3150" w:type="dxa"/>
          </w:tcPr>
          <w:p w14:paraId="0D706822" w14:textId="77777777" w:rsidR="00032AFB" w:rsidRPr="00584810" w:rsidRDefault="00032AFB" w:rsidP="00060BEC">
            <w:pPr>
              <w:pBdr>
                <w:bottom w:val="single" w:sz="4" w:space="1" w:color="auto"/>
              </w:pBdr>
              <w:spacing w:line="360" w:lineRule="exact"/>
              <w:ind w:right="-14"/>
              <w:jc w:val="center"/>
              <w:rPr>
                <w:rFonts w:ascii="Arial" w:hAnsi="Arial" w:cs="Arial"/>
                <w:sz w:val="18"/>
                <w:szCs w:val="18"/>
              </w:rPr>
            </w:pPr>
            <w:r w:rsidRPr="00584810">
              <w:rPr>
                <w:rFonts w:ascii="Arial" w:hAnsi="Arial" w:cs="Arial"/>
                <w:sz w:val="18"/>
                <w:szCs w:val="18"/>
              </w:rPr>
              <w:t>Financial statements in which the equity method is applied</w:t>
            </w:r>
          </w:p>
        </w:tc>
      </w:tr>
      <w:tr w:rsidR="00E441DF" w:rsidRPr="00584810" w14:paraId="69289F20" w14:textId="77777777" w:rsidTr="00CB0684">
        <w:tc>
          <w:tcPr>
            <w:tcW w:w="6120" w:type="dxa"/>
          </w:tcPr>
          <w:p w14:paraId="35F1A7A6" w14:textId="77777777" w:rsidR="00032AFB" w:rsidRPr="00584810" w:rsidRDefault="00032AFB" w:rsidP="00D939C4">
            <w:pPr>
              <w:spacing w:line="360" w:lineRule="exact"/>
              <w:ind w:left="132" w:right="-43" w:hanging="132"/>
              <w:jc w:val="thaiDistribute"/>
              <w:rPr>
                <w:rFonts w:ascii="Arial" w:hAnsi="Arial" w:cs="Arial"/>
                <w:sz w:val="18"/>
                <w:szCs w:val="18"/>
              </w:rPr>
            </w:pPr>
          </w:p>
        </w:tc>
        <w:tc>
          <w:tcPr>
            <w:tcW w:w="3150" w:type="dxa"/>
          </w:tcPr>
          <w:p w14:paraId="12B948C0" w14:textId="77777777" w:rsidR="00032AFB" w:rsidRPr="00584810" w:rsidRDefault="00032AFB" w:rsidP="00D939C4">
            <w:pPr>
              <w:pBdr>
                <w:bottom w:val="single" w:sz="4" w:space="1" w:color="auto"/>
              </w:pBdr>
              <w:spacing w:line="360" w:lineRule="exact"/>
              <w:ind w:right="-18"/>
              <w:jc w:val="center"/>
              <w:rPr>
                <w:rFonts w:ascii="Arial" w:hAnsi="Arial" w:cs="Arial"/>
                <w:sz w:val="18"/>
                <w:szCs w:val="18"/>
              </w:rPr>
            </w:pPr>
            <w:r w:rsidRPr="00584810">
              <w:rPr>
                <w:rFonts w:ascii="Arial" w:hAnsi="Arial" w:cs="Arial"/>
                <w:sz w:val="18"/>
                <w:szCs w:val="18"/>
              </w:rPr>
              <w:t>31 December 2021</w:t>
            </w:r>
          </w:p>
        </w:tc>
      </w:tr>
      <w:tr w:rsidR="00E441DF" w:rsidRPr="00584810" w14:paraId="6062EC0E" w14:textId="77777777" w:rsidTr="00CB0684">
        <w:tc>
          <w:tcPr>
            <w:tcW w:w="6120" w:type="dxa"/>
          </w:tcPr>
          <w:p w14:paraId="566D835D" w14:textId="77777777" w:rsidR="00032AFB" w:rsidRPr="00584810" w:rsidRDefault="00032AFB" w:rsidP="00D939C4">
            <w:pPr>
              <w:tabs>
                <w:tab w:val="left" w:pos="900"/>
                <w:tab w:val="left" w:pos="2880"/>
              </w:tabs>
              <w:spacing w:line="360" w:lineRule="exact"/>
              <w:jc w:val="thaiDistribute"/>
              <w:rPr>
                <w:rFonts w:ascii="Arial" w:hAnsi="Arial" w:cs="Arial"/>
                <w:b/>
                <w:bCs/>
                <w:sz w:val="18"/>
                <w:szCs w:val="18"/>
                <w:cs/>
              </w:rPr>
            </w:pPr>
            <w:r w:rsidRPr="00584810">
              <w:rPr>
                <w:rFonts w:ascii="Arial" w:hAnsi="Arial" w:cs="Arial"/>
                <w:b/>
                <w:bCs/>
                <w:sz w:val="18"/>
                <w:szCs w:val="18"/>
              </w:rPr>
              <w:t>Statement of financial position</w:t>
            </w:r>
          </w:p>
        </w:tc>
        <w:tc>
          <w:tcPr>
            <w:tcW w:w="3150" w:type="dxa"/>
          </w:tcPr>
          <w:p w14:paraId="42556079" w14:textId="77777777" w:rsidR="00032AFB" w:rsidRPr="00584810" w:rsidRDefault="00032AFB" w:rsidP="00D939C4">
            <w:pPr>
              <w:tabs>
                <w:tab w:val="decimal" w:pos="1332"/>
              </w:tabs>
              <w:spacing w:line="360" w:lineRule="exact"/>
              <w:ind w:right="-43"/>
              <w:rPr>
                <w:rFonts w:ascii="Arial" w:hAnsi="Arial" w:cs="Arial"/>
                <w:sz w:val="18"/>
                <w:szCs w:val="18"/>
                <w:cs/>
              </w:rPr>
            </w:pPr>
          </w:p>
        </w:tc>
      </w:tr>
      <w:tr w:rsidR="00E441DF" w:rsidRPr="00584810" w14:paraId="78A6E295" w14:textId="77777777" w:rsidTr="00CB0684">
        <w:tc>
          <w:tcPr>
            <w:tcW w:w="6120" w:type="dxa"/>
          </w:tcPr>
          <w:p w14:paraId="4E06B6B8" w14:textId="77777777" w:rsidR="00032AFB" w:rsidRPr="00584810" w:rsidRDefault="00032AFB" w:rsidP="00D939C4">
            <w:pPr>
              <w:tabs>
                <w:tab w:val="left" w:pos="900"/>
                <w:tab w:val="left" w:pos="2880"/>
              </w:tabs>
              <w:spacing w:line="360" w:lineRule="exact"/>
              <w:jc w:val="thaiDistribute"/>
              <w:rPr>
                <w:rFonts w:ascii="Arial" w:hAnsi="Arial" w:cs="Arial"/>
                <w:b/>
                <w:bCs/>
                <w:sz w:val="18"/>
                <w:szCs w:val="18"/>
              </w:rPr>
            </w:pPr>
            <w:r w:rsidRPr="00584810">
              <w:rPr>
                <w:rFonts w:ascii="Arial" w:hAnsi="Arial" w:cs="Arial"/>
                <w:b/>
                <w:bCs/>
                <w:sz w:val="18"/>
                <w:szCs w:val="18"/>
              </w:rPr>
              <w:t>Assets</w:t>
            </w:r>
          </w:p>
        </w:tc>
        <w:tc>
          <w:tcPr>
            <w:tcW w:w="3150" w:type="dxa"/>
          </w:tcPr>
          <w:p w14:paraId="729C7E51" w14:textId="77777777" w:rsidR="00032AFB" w:rsidRPr="00584810" w:rsidRDefault="00032AFB" w:rsidP="00D939C4">
            <w:pPr>
              <w:tabs>
                <w:tab w:val="decimal" w:pos="1332"/>
              </w:tabs>
              <w:spacing w:line="360" w:lineRule="exact"/>
              <w:ind w:right="-43"/>
              <w:rPr>
                <w:rFonts w:ascii="Arial" w:hAnsi="Arial" w:cs="Arial"/>
                <w:sz w:val="18"/>
                <w:szCs w:val="18"/>
                <w:cs/>
              </w:rPr>
            </w:pPr>
          </w:p>
        </w:tc>
      </w:tr>
      <w:tr w:rsidR="00E441DF" w:rsidRPr="00584810" w14:paraId="6BEC6A72" w14:textId="77777777" w:rsidTr="00CB0684">
        <w:trPr>
          <w:trHeight w:val="153"/>
        </w:trPr>
        <w:tc>
          <w:tcPr>
            <w:tcW w:w="6120" w:type="dxa"/>
          </w:tcPr>
          <w:p w14:paraId="354F6365" w14:textId="69185FDE" w:rsidR="00032AFB" w:rsidRPr="00584810" w:rsidRDefault="00032AFB" w:rsidP="00D939C4">
            <w:pPr>
              <w:tabs>
                <w:tab w:val="left" w:pos="900"/>
                <w:tab w:val="left" w:pos="2880"/>
              </w:tabs>
              <w:spacing w:line="360" w:lineRule="exact"/>
              <w:jc w:val="thaiDistribute"/>
              <w:rPr>
                <w:rFonts w:ascii="Arial" w:hAnsi="Arial" w:cs="Arial"/>
                <w:sz w:val="18"/>
                <w:szCs w:val="18"/>
              </w:rPr>
            </w:pPr>
            <w:r w:rsidRPr="00584810">
              <w:rPr>
                <w:rFonts w:ascii="Arial" w:hAnsi="Arial" w:cs="Arial"/>
                <w:sz w:val="18"/>
                <w:szCs w:val="18"/>
              </w:rPr>
              <w:t>Investments in associate decreased</w:t>
            </w:r>
            <w:r w:rsidR="006A2AB6" w:rsidRPr="00584810">
              <w:rPr>
                <w:rFonts w:ascii="Arial" w:hAnsi="Arial" w:cs="Arial"/>
                <w:sz w:val="18"/>
                <w:szCs w:val="18"/>
              </w:rPr>
              <w:t xml:space="preserve"> by</w:t>
            </w:r>
          </w:p>
        </w:tc>
        <w:tc>
          <w:tcPr>
            <w:tcW w:w="3150" w:type="dxa"/>
          </w:tcPr>
          <w:p w14:paraId="41A4D782" w14:textId="5B7A26A0" w:rsidR="00032AFB" w:rsidRPr="00584810" w:rsidRDefault="00DE3B63" w:rsidP="00D939C4">
            <w:pPr>
              <w:tabs>
                <w:tab w:val="decimal" w:pos="2145"/>
              </w:tabs>
              <w:spacing w:line="360" w:lineRule="exact"/>
              <w:ind w:right="-43"/>
              <w:rPr>
                <w:rFonts w:ascii="Arial" w:hAnsi="Arial" w:cs="Arial"/>
                <w:sz w:val="18"/>
                <w:szCs w:val="18"/>
              </w:rPr>
            </w:pPr>
            <w:r w:rsidRPr="00584810">
              <w:rPr>
                <w:rFonts w:ascii="Arial" w:hAnsi="Arial" w:cs="Arial"/>
                <w:sz w:val="18"/>
                <w:szCs w:val="18"/>
              </w:rPr>
              <w:t>15,633</w:t>
            </w:r>
          </w:p>
        </w:tc>
      </w:tr>
      <w:tr w:rsidR="00E441DF" w:rsidRPr="00584810" w14:paraId="5C031498" w14:textId="77777777" w:rsidTr="00CB0684">
        <w:tc>
          <w:tcPr>
            <w:tcW w:w="6120" w:type="dxa"/>
            <w:shd w:val="clear" w:color="auto" w:fill="auto"/>
          </w:tcPr>
          <w:p w14:paraId="67BC778C" w14:textId="41CDA79E" w:rsidR="00032AFB" w:rsidRPr="00584810" w:rsidRDefault="0014114E" w:rsidP="00D939C4">
            <w:pPr>
              <w:tabs>
                <w:tab w:val="left" w:pos="900"/>
                <w:tab w:val="left" w:pos="2880"/>
              </w:tabs>
              <w:spacing w:line="360" w:lineRule="exact"/>
              <w:ind w:left="180" w:hanging="180"/>
              <w:rPr>
                <w:rFonts w:ascii="Arial" w:hAnsi="Arial" w:cs="Arial"/>
                <w:b/>
                <w:bCs/>
                <w:sz w:val="18"/>
                <w:szCs w:val="18"/>
                <w:cs/>
              </w:rPr>
            </w:pPr>
            <w:r w:rsidRPr="00584810">
              <w:rPr>
                <w:rFonts w:ascii="Arial" w:hAnsi="Arial" w:cs="Arial"/>
                <w:b/>
                <w:bCs/>
                <w:sz w:val="18"/>
                <w:szCs w:val="18"/>
              </w:rPr>
              <w:t>Owners’</w:t>
            </w:r>
            <w:r w:rsidR="00032AFB" w:rsidRPr="00584810">
              <w:rPr>
                <w:rFonts w:ascii="Arial" w:hAnsi="Arial" w:cs="Arial"/>
                <w:b/>
                <w:bCs/>
                <w:sz w:val="18"/>
                <w:szCs w:val="18"/>
              </w:rPr>
              <w:t xml:space="preserve"> equity</w:t>
            </w:r>
          </w:p>
        </w:tc>
        <w:tc>
          <w:tcPr>
            <w:tcW w:w="3150" w:type="dxa"/>
            <w:shd w:val="clear" w:color="auto" w:fill="auto"/>
          </w:tcPr>
          <w:p w14:paraId="4443117F" w14:textId="77777777" w:rsidR="00032AFB" w:rsidRPr="00584810" w:rsidRDefault="00032AFB" w:rsidP="00D939C4">
            <w:pPr>
              <w:tabs>
                <w:tab w:val="decimal" w:pos="2145"/>
              </w:tabs>
              <w:spacing w:line="360" w:lineRule="exact"/>
              <w:ind w:right="-43"/>
              <w:rPr>
                <w:rFonts w:ascii="Arial" w:hAnsi="Arial" w:cs="Arial"/>
                <w:sz w:val="18"/>
                <w:szCs w:val="18"/>
              </w:rPr>
            </w:pPr>
          </w:p>
        </w:tc>
      </w:tr>
      <w:tr w:rsidR="00E441DF" w:rsidRPr="00584810" w14:paraId="0165B26A" w14:textId="77777777" w:rsidTr="00CB0684">
        <w:tc>
          <w:tcPr>
            <w:tcW w:w="6120" w:type="dxa"/>
            <w:shd w:val="clear" w:color="auto" w:fill="auto"/>
          </w:tcPr>
          <w:p w14:paraId="65665494" w14:textId="32CF5A60" w:rsidR="00265B59" w:rsidRPr="00584810" w:rsidRDefault="00CB0684" w:rsidP="00D939C4">
            <w:pPr>
              <w:tabs>
                <w:tab w:val="left" w:pos="900"/>
                <w:tab w:val="left" w:pos="2880"/>
              </w:tabs>
              <w:spacing w:line="360" w:lineRule="exact"/>
              <w:ind w:left="180" w:hanging="180"/>
              <w:rPr>
                <w:rFonts w:ascii="Arial" w:hAnsi="Arial" w:cs="Arial"/>
                <w:sz w:val="18"/>
                <w:szCs w:val="18"/>
              </w:rPr>
            </w:pPr>
            <w:r w:rsidRPr="00584810">
              <w:rPr>
                <w:rFonts w:ascii="Arial" w:hAnsi="Arial" w:cs="Arial"/>
                <w:sz w:val="18"/>
                <w:szCs w:val="18"/>
              </w:rPr>
              <w:t>Beginning balance -</w:t>
            </w:r>
            <w:r w:rsidR="00A048F7" w:rsidRPr="00584810">
              <w:rPr>
                <w:rFonts w:ascii="Arial" w:hAnsi="Arial" w:cs="Arial"/>
                <w:sz w:val="18"/>
                <w:szCs w:val="18"/>
              </w:rPr>
              <w:t xml:space="preserve"> </w:t>
            </w:r>
            <w:r w:rsidR="00656BF9">
              <w:rPr>
                <w:rFonts w:ascii="Arial" w:hAnsi="Arial" w:cs="Arial"/>
                <w:sz w:val="18"/>
                <w:szCs w:val="18"/>
              </w:rPr>
              <w:t>deficit</w:t>
            </w:r>
            <w:r w:rsidRPr="00584810">
              <w:rPr>
                <w:rFonts w:ascii="Arial" w:hAnsi="Arial" w:cs="Arial"/>
                <w:sz w:val="18"/>
                <w:szCs w:val="18"/>
              </w:rPr>
              <w:t xml:space="preserve"> </w:t>
            </w:r>
          </w:p>
        </w:tc>
        <w:tc>
          <w:tcPr>
            <w:tcW w:w="3150" w:type="dxa"/>
            <w:shd w:val="clear" w:color="auto" w:fill="auto"/>
          </w:tcPr>
          <w:p w14:paraId="21C799D8" w14:textId="798AAC36" w:rsidR="00265B59" w:rsidRPr="00584810" w:rsidRDefault="00265B59" w:rsidP="00D939C4">
            <w:pPr>
              <w:tabs>
                <w:tab w:val="decimal" w:pos="2145"/>
              </w:tabs>
              <w:spacing w:line="360" w:lineRule="exact"/>
              <w:ind w:right="-43"/>
              <w:rPr>
                <w:rFonts w:ascii="Arial" w:hAnsi="Arial" w:cs="Arial"/>
                <w:sz w:val="18"/>
                <w:szCs w:val="18"/>
              </w:rPr>
            </w:pPr>
            <w:r w:rsidRPr="00584810">
              <w:rPr>
                <w:rFonts w:ascii="Arial" w:hAnsi="Arial" w:cs="Arial"/>
                <w:sz w:val="18"/>
                <w:szCs w:val="18"/>
              </w:rPr>
              <w:t>-</w:t>
            </w:r>
          </w:p>
        </w:tc>
      </w:tr>
      <w:tr w:rsidR="00E441DF" w:rsidRPr="00584810" w14:paraId="0D5955B2" w14:textId="77777777" w:rsidTr="00CB0684">
        <w:tc>
          <w:tcPr>
            <w:tcW w:w="6120" w:type="dxa"/>
            <w:shd w:val="clear" w:color="auto" w:fill="auto"/>
          </w:tcPr>
          <w:p w14:paraId="7D39F4CA" w14:textId="39FC0429" w:rsidR="00032AFB" w:rsidRPr="00E04CF8" w:rsidRDefault="00CB0684" w:rsidP="00D939C4">
            <w:pPr>
              <w:tabs>
                <w:tab w:val="left" w:pos="900"/>
                <w:tab w:val="left" w:pos="2880"/>
              </w:tabs>
              <w:spacing w:line="360" w:lineRule="exact"/>
              <w:ind w:left="180" w:right="-111" w:hanging="180"/>
              <w:rPr>
                <w:rFonts w:ascii="Arial" w:hAnsi="Arial" w:cstheme="minorBidi"/>
                <w:sz w:val="18"/>
                <w:szCs w:val="18"/>
                <w:cs/>
              </w:rPr>
            </w:pPr>
            <w:r w:rsidRPr="00584810">
              <w:rPr>
                <w:rFonts w:ascii="Arial" w:hAnsi="Arial" w:cs="Arial"/>
                <w:sz w:val="18"/>
                <w:szCs w:val="18"/>
              </w:rPr>
              <w:t xml:space="preserve">Ending balance </w:t>
            </w:r>
            <w:r w:rsidR="00656BF9">
              <w:rPr>
                <w:rFonts w:ascii="Arial" w:hAnsi="Arial" w:cs="Arial"/>
                <w:sz w:val="18"/>
                <w:szCs w:val="18"/>
              </w:rPr>
              <w:t>-</w:t>
            </w:r>
            <w:r w:rsidRPr="00584810">
              <w:rPr>
                <w:rFonts w:ascii="Arial" w:hAnsi="Arial" w:cs="Arial"/>
                <w:sz w:val="18"/>
                <w:szCs w:val="18"/>
              </w:rPr>
              <w:t xml:space="preserve"> </w:t>
            </w:r>
            <w:r w:rsidR="00656BF9">
              <w:rPr>
                <w:rFonts w:ascii="Arial" w:hAnsi="Arial" w:cs="Arial"/>
                <w:sz w:val="18"/>
                <w:szCs w:val="18"/>
              </w:rPr>
              <w:t>deficit increased</w:t>
            </w:r>
            <w:r w:rsidR="00073A24">
              <w:rPr>
                <w:rFonts w:ascii="Arial" w:hAnsi="Arial" w:cs="Arial"/>
                <w:sz w:val="18"/>
                <w:szCs w:val="18"/>
              </w:rPr>
              <w:t xml:space="preserve"> by</w:t>
            </w:r>
          </w:p>
        </w:tc>
        <w:tc>
          <w:tcPr>
            <w:tcW w:w="3150" w:type="dxa"/>
            <w:shd w:val="clear" w:color="auto" w:fill="auto"/>
          </w:tcPr>
          <w:p w14:paraId="3370E6F7" w14:textId="63FA68D3" w:rsidR="00032AFB" w:rsidRPr="00584810" w:rsidRDefault="00DE3B63" w:rsidP="00D939C4">
            <w:pPr>
              <w:tabs>
                <w:tab w:val="decimal" w:pos="2145"/>
              </w:tabs>
              <w:spacing w:line="360" w:lineRule="exact"/>
              <w:ind w:right="-43"/>
              <w:rPr>
                <w:rFonts w:ascii="Arial" w:hAnsi="Arial" w:cs="Arial"/>
                <w:sz w:val="18"/>
                <w:szCs w:val="18"/>
              </w:rPr>
            </w:pPr>
            <w:r w:rsidRPr="00584810">
              <w:rPr>
                <w:rFonts w:ascii="Arial" w:hAnsi="Arial" w:cs="Arial"/>
                <w:sz w:val="18"/>
                <w:szCs w:val="18"/>
              </w:rPr>
              <w:t>15,633</w:t>
            </w:r>
          </w:p>
        </w:tc>
      </w:tr>
    </w:tbl>
    <w:p w14:paraId="32522132" w14:textId="4EDCDD4B" w:rsidR="000506A4" w:rsidRPr="00584810" w:rsidRDefault="000506A4" w:rsidP="00AD411A">
      <w:pPr>
        <w:spacing w:before="240" w:after="120" w:line="380" w:lineRule="exact"/>
        <w:ind w:left="547"/>
        <w:jc w:val="thaiDistribute"/>
        <w:rPr>
          <w:rFonts w:ascii="Arial" w:hAnsi="Arial" w:cs="Arial"/>
          <w:sz w:val="22"/>
        </w:rPr>
      </w:pPr>
      <w:r w:rsidRPr="00584810">
        <w:rPr>
          <w:rFonts w:ascii="Arial" w:hAnsi="Arial" w:cs="Arial"/>
          <w:sz w:val="22"/>
        </w:rPr>
        <w:t xml:space="preserve">The adjustments had no effect to the </w:t>
      </w:r>
      <w:r w:rsidR="006D1175" w:rsidRPr="00584810">
        <w:rPr>
          <w:rFonts w:ascii="Arial" w:hAnsi="Arial" w:cs="Arial"/>
          <w:sz w:val="22"/>
        </w:rPr>
        <w:t xml:space="preserve">statement of </w:t>
      </w:r>
      <w:r w:rsidRPr="00584810">
        <w:rPr>
          <w:rFonts w:ascii="Arial" w:hAnsi="Arial" w:cs="Arial"/>
          <w:sz w:val="22"/>
        </w:rPr>
        <w:t>comprehensive income</w:t>
      </w:r>
      <w:r w:rsidR="0079582E" w:rsidRPr="00584810">
        <w:rPr>
          <w:rFonts w:ascii="Arial" w:hAnsi="Arial" w:cs="Arial"/>
          <w:sz w:val="22"/>
        </w:rPr>
        <w:t xml:space="preserve"> for the three-month </w:t>
      </w:r>
      <w:r w:rsidR="00CA06C3" w:rsidRPr="00584810">
        <w:rPr>
          <w:rFonts w:ascii="Arial" w:hAnsi="Arial" w:cs="Arial"/>
          <w:sz w:val="22"/>
        </w:rPr>
        <w:t xml:space="preserve">and six-month </w:t>
      </w:r>
      <w:r w:rsidR="0079582E" w:rsidRPr="00584810">
        <w:rPr>
          <w:rFonts w:ascii="Arial" w:hAnsi="Arial" w:cs="Arial"/>
          <w:sz w:val="22"/>
        </w:rPr>
        <w:t>period</w:t>
      </w:r>
      <w:r w:rsidR="00CA06C3" w:rsidRPr="00584810">
        <w:rPr>
          <w:rFonts w:ascii="Arial" w:hAnsi="Arial" w:cs="Arial"/>
          <w:sz w:val="22"/>
        </w:rPr>
        <w:t>s</w:t>
      </w:r>
      <w:r w:rsidR="0079582E" w:rsidRPr="00584810">
        <w:rPr>
          <w:rFonts w:ascii="Arial" w:hAnsi="Arial" w:cs="Arial"/>
          <w:sz w:val="22"/>
        </w:rPr>
        <w:t xml:space="preserve"> end </w:t>
      </w:r>
      <w:r w:rsidR="001140A4" w:rsidRPr="00584810">
        <w:rPr>
          <w:rFonts w:ascii="Arial" w:hAnsi="Arial" w:cs="Arial"/>
          <w:sz w:val="22"/>
        </w:rPr>
        <w:t>30 June</w:t>
      </w:r>
      <w:r w:rsidR="0079582E" w:rsidRPr="00584810">
        <w:rPr>
          <w:rFonts w:ascii="Arial" w:hAnsi="Arial" w:cs="Arial"/>
          <w:sz w:val="22"/>
        </w:rPr>
        <w:t xml:space="preserve"> 2021 presented as comparative information</w:t>
      </w:r>
      <w:r w:rsidRPr="00584810">
        <w:rPr>
          <w:rFonts w:ascii="Arial" w:hAnsi="Arial" w:cs="Arial"/>
          <w:sz w:val="22"/>
        </w:rPr>
        <w:t>.</w:t>
      </w:r>
      <w:r w:rsidR="00A41FF3">
        <w:rPr>
          <w:rFonts w:ascii="Arial" w:hAnsi="Arial" w:cs="Arial"/>
          <w:sz w:val="22"/>
        </w:rPr>
        <w:t xml:space="preserve"> The Company does not present comparative consolidated statements of financial position as at             1 January 2021 because the adjustments do not affect </w:t>
      </w:r>
      <w:r w:rsidR="00656BF9">
        <w:rPr>
          <w:rFonts w:ascii="Arial" w:hAnsi="Arial" w:cs="Arial"/>
          <w:sz w:val="22"/>
        </w:rPr>
        <w:t>deficit</w:t>
      </w:r>
      <w:r w:rsidR="00A41FF3">
        <w:rPr>
          <w:rFonts w:ascii="Arial" w:hAnsi="Arial" w:cs="Arial"/>
          <w:sz w:val="22"/>
        </w:rPr>
        <w:t xml:space="preserve"> as at 1 January 2021.</w:t>
      </w:r>
    </w:p>
    <w:p w14:paraId="4E46C037" w14:textId="4A7E8CF0" w:rsidR="00FC20D7" w:rsidRPr="00584810" w:rsidRDefault="00370C16" w:rsidP="00AD411A">
      <w:pPr>
        <w:spacing w:before="120" w:after="120" w:line="380" w:lineRule="exact"/>
        <w:ind w:left="547" w:hanging="547"/>
        <w:jc w:val="thaiDistribute"/>
        <w:outlineLvl w:val="0"/>
        <w:rPr>
          <w:rFonts w:ascii="Arial" w:hAnsi="Arial" w:cs="Arial"/>
          <w:b/>
          <w:bCs/>
          <w:sz w:val="22"/>
          <w:szCs w:val="22"/>
        </w:rPr>
      </w:pPr>
      <w:r w:rsidRPr="00584810">
        <w:rPr>
          <w:rFonts w:ascii="Arial" w:hAnsi="Arial" w:cs="Arial"/>
          <w:b/>
          <w:bCs/>
          <w:sz w:val="22"/>
          <w:szCs w:val="22"/>
        </w:rPr>
        <w:t>6</w:t>
      </w:r>
      <w:r w:rsidR="00FC20D7" w:rsidRPr="00584810">
        <w:rPr>
          <w:rFonts w:ascii="Arial" w:hAnsi="Arial" w:cs="Arial"/>
          <w:b/>
          <w:bCs/>
          <w:sz w:val="22"/>
          <w:szCs w:val="22"/>
        </w:rPr>
        <w:t>.</w:t>
      </w:r>
      <w:r w:rsidR="00FC20D7" w:rsidRPr="00584810">
        <w:rPr>
          <w:rFonts w:ascii="Arial" w:hAnsi="Arial" w:cs="Arial"/>
          <w:b/>
          <w:bCs/>
          <w:sz w:val="22"/>
          <w:szCs w:val="22"/>
        </w:rPr>
        <w:tab/>
        <w:t>Related party transactions</w:t>
      </w:r>
    </w:p>
    <w:p w14:paraId="46CD8D9C" w14:textId="094911FB" w:rsidR="00CA06C3" w:rsidRPr="00584810" w:rsidRDefault="00CA06C3" w:rsidP="00AD411A">
      <w:pPr>
        <w:spacing w:before="120" w:after="120" w:line="380" w:lineRule="exact"/>
        <w:ind w:left="547" w:hanging="547"/>
        <w:jc w:val="thaiDistribute"/>
        <w:rPr>
          <w:rFonts w:ascii="Arial" w:hAnsi="Arial" w:cs="Arial"/>
          <w:b/>
          <w:bCs/>
          <w:sz w:val="22"/>
          <w:szCs w:val="22"/>
        </w:rPr>
      </w:pPr>
      <w:r w:rsidRPr="00584810">
        <w:rPr>
          <w:rFonts w:ascii="Arial" w:hAnsi="Arial" w:cs="Arial"/>
          <w:b/>
          <w:bCs/>
          <w:sz w:val="22"/>
          <w:szCs w:val="22"/>
        </w:rPr>
        <w:t xml:space="preserve">6.1 </w:t>
      </w:r>
      <w:r w:rsidRPr="00584810">
        <w:rPr>
          <w:rFonts w:ascii="Arial" w:hAnsi="Arial" w:cs="Arial"/>
          <w:b/>
          <w:bCs/>
          <w:sz w:val="22"/>
          <w:szCs w:val="22"/>
        </w:rPr>
        <w:tab/>
        <w:t>The relationship of the Company</w:t>
      </w:r>
    </w:p>
    <w:tbl>
      <w:tblPr>
        <w:tblW w:w="9270" w:type="dxa"/>
        <w:tblInd w:w="450" w:type="dxa"/>
        <w:tblLook w:val="01E0" w:firstRow="1" w:lastRow="1" w:firstColumn="1" w:lastColumn="1" w:noHBand="0" w:noVBand="0"/>
      </w:tblPr>
      <w:tblGrid>
        <w:gridCol w:w="3870"/>
        <w:gridCol w:w="5400"/>
      </w:tblGrid>
      <w:tr w:rsidR="00E441DF" w:rsidRPr="00584810" w14:paraId="29ADCECD" w14:textId="77777777" w:rsidTr="00CA06C3">
        <w:tc>
          <w:tcPr>
            <w:tcW w:w="3870" w:type="dxa"/>
          </w:tcPr>
          <w:p w14:paraId="7016CD2D" w14:textId="0038DEF1" w:rsidR="00CA06C3" w:rsidRPr="00584810" w:rsidRDefault="00CA06C3" w:rsidP="00CA06C3">
            <w:pPr>
              <w:pBdr>
                <w:bottom w:val="single" w:sz="4" w:space="1" w:color="auto"/>
              </w:pBdr>
              <w:spacing w:line="360" w:lineRule="exact"/>
              <w:ind w:left="132" w:right="-43" w:hanging="132"/>
              <w:jc w:val="center"/>
              <w:rPr>
                <w:rFonts w:ascii="Arial" w:hAnsi="Arial" w:cs="Arial"/>
                <w:sz w:val="18"/>
                <w:szCs w:val="18"/>
              </w:rPr>
            </w:pPr>
            <w:r w:rsidRPr="00584810">
              <w:rPr>
                <w:rFonts w:ascii="Arial" w:hAnsi="Arial" w:cs="Arial"/>
                <w:sz w:val="18"/>
                <w:szCs w:val="18"/>
              </w:rPr>
              <w:t>Name</w:t>
            </w:r>
          </w:p>
        </w:tc>
        <w:tc>
          <w:tcPr>
            <w:tcW w:w="5400" w:type="dxa"/>
          </w:tcPr>
          <w:p w14:paraId="35CA3707" w14:textId="3F61E350" w:rsidR="00CA06C3" w:rsidRPr="00584810" w:rsidRDefault="00CA06C3" w:rsidP="00CA06C3">
            <w:pPr>
              <w:pBdr>
                <w:bottom w:val="single" w:sz="4" w:space="1" w:color="auto"/>
              </w:pBdr>
              <w:spacing w:line="360" w:lineRule="exact"/>
              <w:ind w:right="-18"/>
              <w:jc w:val="center"/>
              <w:rPr>
                <w:rFonts w:ascii="Arial" w:hAnsi="Arial" w:cs="Arial"/>
                <w:sz w:val="18"/>
                <w:szCs w:val="18"/>
              </w:rPr>
            </w:pPr>
            <w:r w:rsidRPr="00584810">
              <w:rPr>
                <w:rFonts w:ascii="Arial" w:hAnsi="Arial" w:cs="Arial"/>
                <w:sz w:val="18"/>
                <w:szCs w:val="18"/>
              </w:rPr>
              <w:t>Relationship</w:t>
            </w:r>
          </w:p>
        </w:tc>
      </w:tr>
      <w:tr w:rsidR="00E441DF" w:rsidRPr="00584810" w14:paraId="287F803B" w14:textId="77777777" w:rsidTr="00CA06C3">
        <w:tc>
          <w:tcPr>
            <w:tcW w:w="3870" w:type="dxa"/>
          </w:tcPr>
          <w:p w14:paraId="0BE35E5A" w14:textId="4181253C" w:rsidR="00CA06C3" w:rsidRPr="00584810" w:rsidRDefault="00CA06C3" w:rsidP="00CA06C3">
            <w:pPr>
              <w:tabs>
                <w:tab w:val="left" w:pos="900"/>
                <w:tab w:val="left" w:pos="2880"/>
              </w:tabs>
              <w:spacing w:line="360" w:lineRule="exact"/>
              <w:jc w:val="thaiDistribute"/>
              <w:rPr>
                <w:rFonts w:ascii="Arial" w:hAnsi="Arial" w:cs="Arial"/>
                <w:sz w:val="18"/>
                <w:szCs w:val="18"/>
                <w:cs/>
              </w:rPr>
            </w:pPr>
            <w:r w:rsidRPr="00584810">
              <w:rPr>
                <w:rFonts w:ascii="Arial" w:hAnsi="Arial" w:cs="Arial"/>
                <w:sz w:val="18"/>
                <w:szCs w:val="18"/>
              </w:rPr>
              <w:t>ACE Incorporation Company Limited</w:t>
            </w:r>
          </w:p>
        </w:tc>
        <w:tc>
          <w:tcPr>
            <w:tcW w:w="5400" w:type="dxa"/>
          </w:tcPr>
          <w:p w14:paraId="2CA747F0" w14:textId="61A2ED88" w:rsidR="00CA06C3" w:rsidRPr="00584810" w:rsidRDefault="00CA06C3" w:rsidP="00CA06C3">
            <w:pPr>
              <w:spacing w:line="360" w:lineRule="exact"/>
              <w:ind w:right="-43"/>
              <w:rPr>
                <w:rFonts w:ascii="Arial" w:hAnsi="Arial" w:cs="Arial"/>
                <w:sz w:val="18"/>
                <w:szCs w:val="18"/>
                <w:cs/>
              </w:rPr>
            </w:pPr>
            <w:r w:rsidRPr="00584810">
              <w:rPr>
                <w:rFonts w:ascii="Arial" w:hAnsi="Arial" w:cs="Arial"/>
                <w:sz w:val="18"/>
                <w:szCs w:val="18"/>
              </w:rPr>
              <w:t>Associate</w:t>
            </w:r>
          </w:p>
        </w:tc>
      </w:tr>
      <w:tr w:rsidR="00E441DF" w:rsidRPr="00584810" w14:paraId="78BD8482" w14:textId="77777777" w:rsidTr="00CA06C3">
        <w:tc>
          <w:tcPr>
            <w:tcW w:w="3870" w:type="dxa"/>
          </w:tcPr>
          <w:p w14:paraId="3E671A32" w14:textId="1D453614" w:rsidR="00CA06C3" w:rsidRPr="00584810" w:rsidRDefault="00CA06C3" w:rsidP="00CA06C3">
            <w:pPr>
              <w:tabs>
                <w:tab w:val="left" w:pos="900"/>
                <w:tab w:val="left" w:pos="2880"/>
              </w:tabs>
              <w:spacing w:line="360" w:lineRule="exact"/>
              <w:jc w:val="thaiDistribute"/>
              <w:rPr>
                <w:rFonts w:ascii="Arial" w:hAnsi="Arial" w:cs="Arial"/>
                <w:sz w:val="18"/>
                <w:szCs w:val="18"/>
              </w:rPr>
            </w:pPr>
            <w:r w:rsidRPr="00584810">
              <w:rPr>
                <w:rFonts w:ascii="Arial" w:hAnsi="Arial" w:cs="Arial"/>
                <w:sz w:val="18"/>
                <w:szCs w:val="18"/>
              </w:rPr>
              <w:t>Star Sitthi Solution Public Company Limited</w:t>
            </w:r>
          </w:p>
        </w:tc>
        <w:tc>
          <w:tcPr>
            <w:tcW w:w="5400" w:type="dxa"/>
          </w:tcPr>
          <w:p w14:paraId="1464C3F0" w14:textId="59FD0D3E" w:rsidR="00CA06C3" w:rsidRPr="00584810" w:rsidRDefault="00AA006A" w:rsidP="00CA06C3">
            <w:pPr>
              <w:spacing w:line="360" w:lineRule="exact"/>
              <w:ind w:right="-43"/>
              <w:rPr>
                <w:rFonts w:ascii="Arial" w:hAnsi="Arial" w:cs="Arial"/>
                <w:sz w:val="18"/>
                <w:szCs w:val="18"/>
                <w:cs/>
              </w:rPr>
            </w:pPr>
            <w:r>
              <w:rPr>
                <w:rFonts w:ascii="Arial" w:hAnsi="Arial" w:cs="Arial"/>
                <w:sz w:val="18"/>
                <w:szCs w:val="18"/>
              </w:rPr>
              <w:t>Common directors</w:t>
            </w:r>
          </w:p>
        </w:tc>
      </w:tr>
      <w:tr w:rsidR="00E441DF" w:rsidRPr="00584810" w14:paraId="139F7BA1" w14:textId="77777777" w:rsidTr="00CA06C3">
        <w:trPr>
          <w:trHeight w:val="153"/>
        </w:trPr>
        <w:tc>
          <w:tcPr>
            <w:tcW w:w="3870" w:type="dxa"/>
          </w:tcPr>
          <w:p w14:paraId="19916385" w14:textId="5A7BBFB8" w:rsidR="00CA06C3" w:rsidRPr="00584810" w:rsidRDefault="00CA06C3" w:rsidP="00CA06C3">
            <w:pPr>
              <w:tabs>
                <w:tab w:val="left" w:pos="900"/>
                <w:tab w:val="left" w:pos="2880"/>
              </w:tabs>
              <w:spacing w:line="360" w:lineRule="exact"/>
              <w:jc w:val="thaiDistribute"/>
              <w:rPr>
                <w:rFonts w:ascii="Arial" w:hAnsi="Arial" w:cs="Arial"/>
                <w:sz w:val="18"/>
                <w:szCs w:val="18"/>
              </w:rPr>
            </w:pPr>
            <w:r w:rsidRPr="00584810">
              <w:rPr>
                <w:rFonts w:ascii="Arial" w:hAnsi="Arial" w:cs="Arial"/>
                <w:sz w:val="18"/>
                <w:szCs w:val="18"/>
              </w:rPr>
              <w:t>Advance Finance Public Company Limited</w:t>
            </w:r>
          </w:p>
        </w:tc>
        <w:tc>
          <w:tcPr>
            <w:tcW w:w="5400" w:type="dxa"/>
          </w:tcPr>
          <w:p w14:paraId="79A39531" w14:textId="4442A493" w:rsidR="00CA06C3" w:rsidRPr="00584810" w:rsidRDefault="00AA006A" w:rsidP="00CA06C3">
            <w:pPr>
              <w:spacing w:line="360" w:lineRule="exact"/>
              <w:ind w:right="-43"/>
              <w:rPr>
                <w:rFonts w:ascii="Arial" w:hAnsi="Arial" w:cs="Arial"/>
                <w:sz w:val="18"/>
                <w:szCs w:val="18"/>
              </w:rPr>
            </w:pPr>
            <w:r>
              <w:rPr>
                <w:rFonts w:ascii="Arial" w:hAnsi="Arial" w:cs="Arial"/>
                <w:sz w:val="18"/>
                <w:szCs w:val="18"/>
              </w:rPr>
              <w:t>Common directors</w:t>
            </w:r>
          </w:p>
        </w:tc>
      </w:tr>
      <w:tr w:rsidR="00E441DF" w:rsidRPr="00584810" w14:paraId="66A22B7F" w14:textId="77777777" w:rsidTr="00CA06C3">
        <w:tc>
          <w:tcPr>
            <w:tcW w:w="3870" w:type="dxa"/>
            <w:shd w:val="clear" w:color="auto" w:fill="auto"/>
          </w:tcPr>
          <w:p w14:paraId="685688A8" w14:textId="571CA929" w:rsidR="00CA06C3" w:rsidRPr="00584810" w:rsidRDefault="00CA06C3" w:rsidP="00CA06C3">
            <w:pPr>
              <w:tabs>
                <w:tab w:val="left" w:pos="900"/>
                <w:tab w:val="left" w:pos="2880"/>
              </w:tabs>
              <w:spacing w:line="360" w:lineRule="exact"/>
              <w:ind w:left="180" w:hanging="180"/>
              <w:rPr>
                <w:rFonts w:ascii="Arial" w:hAnsi="Arial" w:cs="Arial"/>
                <w:sz w:val="18"/>
                <w:szCs w:val="18"/>
                <w:cs/>
              </w:rPr>
            </w:pPr>
            <w:r w:rsidRPr="00584810">
              <w:rPr>
                <w:rFonts w:ascii="Arial" w:hAnsi="Arial" w:cs="Arial"/>
                <w:sz w:val="18"/>
                <w:szCs w:val="18"/>
              </w:rPr>
              <w:t>People Society Co., Ltd.</w:t>
            </w:r>
          </w:p>
        </w:tc>
        <w:tc>
          <w:tcPr>
            <w:tcW w:w="5400" w:type="dxa"/>
            <w:shd w:val="clear" w:color="auto" w:fill="auto"/>
          </w:tcPr>
          <w:p w14:paraId="5AC58592" w14:textId="349B5CED" w:rsidR="00CA06C3" w:rsidRPr="00584810" w:rsidRDefault="00CA06C3" w:rsidP="00CA06C3">
            <w:pPr>
              <w:spacing w:line="360" w:lineRule="exact"/>
              <w:ind w:left="168" w:right="-43" w:hanging="168"/>
              <w:rPr>
                <w:rFonts w:ascii="Arial" w:hAnsi="Arial" w:cs="Arial"/>
                <w:sz w:val="18"/>
                <w:szCs w:val="18"/>
              </w:rPr>
            </w:pPr>
            <w:r w:rsidRPr="00584810">
              <w:rPr>
                <w:rFonts w:ascii="Arial" w:hAnsi="Arial" w:cs="Arial"/>
                <w:sz w:val="18"/>
                <w:szCs w:val="18"/>
              </w:rPr>
              <w:t>The directors are shareholders of People Society Co., Ltd.</w:t>
            </w:r>
          </w:p>
        </w:tc>
      </w:tr>
      <w:tr w:rsidR="00E441DF" w:rsidRPr="00584810" w14:paraId="36DE74A3" w14:textId="77777777" w:rsidTr="00CA06C3">
        <w:tc>
          <w:tcPr>
            <w:tcW w:w="3870" w:type="dxa"/>
            <w:shd w:val="clear" w:color="auto" w:fill="auto"/>
          </w:tcPr>
          <w:p w14:paraId="766B91D5" w14:textId="5115FAF5" w:rsidR="00CA06C3" w:rsidRPr="00584810" w:rsidRDefault="00CA06C3" w:rsidP="00CA06C3">
            <w:pPr>
              <w:tabs>
                <w:tab w:val="left" w:pos="900"/>
                <w:tab w:val="left" w:pos="2880"/>
              </w:tabs>
              <w:spacing w:line="360" w:lineRule="exact"/>
              <w:ind w:left="180" w:hanging="180"/>
              <w:rPr>
                <w:rFonts w:ascii="Arial" w:hAnsi="Arial" w:cs="Arial"/>
                <w:sz w:val="18"/>
                <w:szCs w:val="18"/>
              </w:rPr>
            </w:pPr>
            <w:r w:rsidRPr="00584810">
              <w:rPr>
                <w:rFonts w:ascii="Arial" w:hAnsi="Arial" w:cs="Arial"/>
                <w:sz w:val="18"/>
                <w:szCs w:val="18"/>
              </w:rPr>
              <w:t>Major shareholder</w:t>
            </w:r>
          </w:p>
        </w:tc>
        <w:tc>
          <w:tcPr>
            <w:tcW w:w="5400" w:type="dxa"/>
            <w:shd w:val="clear" w:color="auto" w:fill="auto"/>
          </w:tcPr>
          <w:p w14:paraId="17C68B66" w14:textId="08C9181F" w:rsidR="00CA06C3" w:rsidRPr="00584810" w:rsidRDefault="00CA06C3" w:rsidP="00CA06C3">
            <w:pPr>
              <w:spacing w:line="360" w:lineRule="exact"/>
              <w:ind w:left="168" w:right="-43" w:hanging="168"/>
              <w:rPr>
                <w:rFonts w:ascii="Arial" w:hAnsi="Arial" w:cs="Arial"/>
                <w:sz w:val="18"/>
                <w:szCs w:val="18"/>
              </w:rPr>
            </w:pPr>
            <w:r w:rsidRPr="00584810">
              <w:rPr>
                <w:rFonts w:ascii="Arial" w:hAnsi="Arial" w:cs="Arial"/>
                <w:sz w:val="18"/>
                <w:szCs w:val="18"/>
              </w:rPr>
              <w:t>Direct or indirect shareholders in any juristic person more than 10% of the voting shares of that juristic person</w:t>
            </w:r>
          </w:p>
        </w:tc>
      </w:tr>
    </w:tbl>
    <w:p w14:paraId="6C2893CB" w14:textId="77777777" w:rsidR="00A048F7" w:rsidRPr="00584810" w:rsidRDefault="00A048F7">
      <w:pPr>
        <w:overflowPunct/>
        <w:autoSpaceDE/>
        <w:autoSpaceDN/>
        <w:adjustRightInd/>
        <w:textAlignment w:val="auto"/>
        <w:rPr>
          <w:rFonts w:ascii="Arial" w:hAnsi="Arial" w:cs="Arial"/>
          <w:b/>
          <w:bCs/>
          <w:sz w:val="22"/>
          <w:szCs w:val="22"/>
        </w:rPr>
      </w:pPr>
      <w:r w:rsidRPr="00584810">
        <w:rPr>
          <w:rFonts w:ascii="Arial" w:hAnsi="Arial" w:cs="Arial"/>
          <w:b/>
          <w:bCs/>
          <w:sz w:val="22"/>
          <w:szCs w:val="22"/>
        </w:rPr>
        <w:br w:type="page"/>
      </w:r>
    </w:p>
    <w:p w14:paraId="77059534" w14:textId="56B801C4" w:rsidR="00CA06C3" w:rsidRPr="00584810" w:rsidRDefault="00CA06C3" w:rsidP="00A048F7">
      <w:pPr>
        <w:spacing w:before="120" w:after="120" w:line="380" w:lineRule="exact"/>
        <w:ind w:left="547" w:hanging="547"/>
        <w:jc w:val="thaiDistribute"/>
        <w:rPr>
          <w:rFonts w:ascii="Arial" w:hAnsi="Arial" w:cs="Arial"/>
          <w:b/>
          <w:bCs/>
          <w:sz w:val="22"/>
          <w:szCs w:val="22"/>
        </w:rPr>
      </w:pPr>
      <w:r w:rsidRPr="00584810">
        <w:rPr>
          <w:rFonts w:ascii="Arial" w:hAnsi="Arial" w:cs="Arial"/>
          <w:b/>
          <w:bCs/>
          <w:sz w:val="22"/>
          <w:szCs w:val="22"/>
        </w:rPr>
        <w:lastRenderedPageBreak/>
        <w:t xml:space="preserve">6.2 </w:t>
      </w:r>
      <w:r w:rsidRPr="00584810">
        <w:rPr>
          <w:rFonts w:ascii="Arial" w:hAnsi="Arial" w:cs="Arial"/>
          <w:b/>
          <w:bCs/>
          <w:sz w:val="22"/>
          <w:szCs w:val="22"/>
        </w:rPr>
        <w:tab/>
        <w:t>Significant business transactions during the periods</w:t>
      </w:r>
    </w:p>
    <w:p w14:paraId="0B48EC21" w14:textId="451C4AA0" w:rsidR="00FC20D7" w:rsidRPr="00584810" w:rsidRDefault="00FC20D7" w:rsidP="00A048F7">
      <w:pPr>
        <w:spacing w:before="120" w:after="120" w:line="380" w:lineRule="exact"/>
        <w:ind w:left="540"/>
        <w:jc w:val="thaiDistribute"/>
        <w:rPr>
          <w:rFonts w:ascii="Arial" w:hAnsi="Arial" w:cs="Arial"/>
          <w:sz w:val="22"/>
          <w:szCs w:val="22"/>
        </w:rPr>
      </w:pPr>
      <w:r w:rsidRPr="00584810">
        <w:rPr>
          <w:rFonts w:ascii="Arial" w:hAnsi="Arial" w:cs="Arial"/>
          <w:sz w:val="22"/>
          <w:szCs w:val="22"/>
        </w:rPr>
        <w:t xml:space="preserve">During the period, the </w:t>
      </w:r>
      <w:r w:rsidR="007F6E40" w:rsidRPr="00584810">
        <w:rPr>
          <w:rFonts w:ascii="Arial" w:hAnsi="Arial" w:cs="Arial"/>
          <w:sz w:val="22"/>
          <w:szCs w:val="22"/>
        </w:rPr>
        <w:t>Company</w:t>
      </w:r>
      <w:r w:rsidRPr="00584810">
        <w:rPr>
          <w:rFonts w:ascii="Arial" w:hAnsi="Arial" w:cs="Arial"/>
          <w:sz w:val="22"/>
          <w:szCs w:val="22"/>
        </w:rPr>
        <w:t xml:space="preserve"> had significant business transactions with related parties</w:t>
      </w:r>
      <w:r w:rsidR="00CB0684" w:rsidRPr="00584810">
        <w:rPr>
          <w:rFonts w:ascii="Arial" w:hAnsi="Arial" w:cs="Arial"/>
          <w:sz w:val="22"/>
          <w:szCs w:val="22"/>
        </w:rPr>
        <w:t>,</w:t>
      </w:r>
      <w:r w:rsidRPr="00584810">
        <w:rPr>
          <w:rFonts w:ascii="Arial" w:hAnsi="Arial" w:cs="Arial"/>
          <w:sz w:val="22"/>
          <w:szCs w:val="22"/>
        </w:rPr>
        <w:t xml:space="preserve"> </w:t>
      </w:r>
      <w:r w:rsidR="00CB0684" w:rsidRPr="00584810">
        <w:rPr>
          <w:rFonts w:ascii="Arial" w:hAnsi="Arial" w:cs="Arial"/>
          <w:sz w:val="22"/>
          <w:szCs w:val="22"/>
        </w:rPr>
        <w:t>which have been concluded on commercial terms and base agreed upon</w:t>
      </w:r>
      <w:r w:rsidRPr="00584810">
        <w:rPr>
          <w:rFonts w:ascii="Arial" w:hAnsi="Arial" w:cs="Arial"/>
          <w:sz w:val="22"/>
          <w:szCs w:val="22"/>
        </w:rPr>
        <w:t xml:space="preserve"> in the ordinary course of business</w:t>
      </w:r>
      <w:r w:rsidR="00CB0684" w:rsidRPr="00584810">
        <w:rPr>
          <w:rFonts w:ascii="Arial" w:hAnsi="Arial" w:cs="Arial"/>
          <w:sz w:val="22"/>
          <w:szCs w:val="22"/>
        </w:rPr>
        <w:t xml:space="preserve"> between the Company and those related parties</w:t>
      </w:r>
      <w:r w:rsidRPr="00584810">
        <w:rPr>
          <w:rFonts w:ascii="Arial" w:hAnsi="Arial" w:cs="Arial"/>
          <w:sz w:val="22"/>
          <w:szCs w:val="22"/>
        </w:rPr>
        <w:t>. There were no significant changes in the transfer pricing policy of transactions with related parties during the current period.</w:t>
      </w:r>
      <w:r w:rsidR="00B9590C" w:rsidRPr="00584810">
        <w:rPr>
          <w:rFonts w:ascii="Arial" w:hAnsi="Arial" w:cs="Arial"/>
          <w:sz w:val="22"/>
          <w:szCs w:val="22"/>
        </w:rPr>
        <w:t xml:space="preserve"> </w:t>
      </w:r>
    </w:p>
    <w:p w14:paraId="079761EB" w14:textId="5AF5B1C4" w:rsidR="00FC20D7" w:rsidRPr="00584810" w:rsidRDefault="00FC20D7" w:rsidP="00A048F7">
      <w:pPr>
        <w:spacing w:before="120" w:after="120" w:line="380" w:lineRule="exact"/>
        <w:ind w:left="547"/>
        <w:jc w:val="thaiDistribute"/>
        <w:rPr>
          <w:rFonts w:ascii="Arial" w:hAnsi="Arial" w:cs="Arial"/>
          <w:sz w:val="22"/>
          <w:szCs w:val="22"/>
        </w:rPr>
      </w:pPr>
      <w:r w:rsidRPr="00584810">
        <w:rPr>
          <w:rFonts w:ascii="Arial" w:hAnsi="Arial" w:cs="Arial"/>
          <w:sz w:val="22"/>
          <w:szCs w:val="22"/>
        </w:rPr>
        <w:t>Summaries business transactions with related parties as follows.</w:t>
      </w:r>
    </w:p>
    <w:tbl>
      <w:tblPr>
        <w:tblW w:w="9180" w:type="dxa"/>
        <w:tblInd w:w="450" w:type="dxa"/>
        <w:tblLayout w:type="fixed"/>
        <w:tblLook w:val="04A0" w:firstRow="1" w:lastRow="0" w:firstColumn="1" w:lastColumn="0" w:noHBand="0" w:noVBand="1"/>
      </w:tblPr>
      <w:tblGrid>
        <w:gridCol w:w="3600"/>
        <w:gridCol w:w="1395"/>
        <w:gridCol w:w="1395"/>
        <w:gridCol w:w="1395"/>
        <w:gridCol w:w="1395"/>
      </w:tblGrid>
      <w:tr w:rsidR="00E441DF" w:rsidRPr="00584810" w14:paraId="549BFBB1" w14:textId="77777777" w:rsidTr="00DA7E2C">
        <w:tc>
          <w:tcPr>
            <w:tcW w:w="3600" w:type="dxa"/>
            <w:vAlign w:val="bottom"/>
          </w:tcPr>
          <w:p w14:paraId="7A6DEFDC" w14:textId="77777777" w:rsidR="00356539" w:rsidRPr="00584810" w:rsidRDefault="00356539" w:rsidP="00A048F7">
            <w:pPr>
              <w:spacing w:line="360" w:lineRule="exact"/>
              <w:ind w:right="-43"/>
              <w:jc w:val="thaiDistribute"/>
              <w:rPr>
                <w:rFonts w:ascii="Arial" w:hAnsi="Arial" w:cs="Arial"/>
                <w:sz w:val="18"/>
                <w:szCs w:val="18"/>
              </w:rPr>
            </w:pPr>
          </w:p>
        </w:tc>
        <w:tc>
          <w:tcPr>
            <w:tcW w:w="2790" w:type="dxa"/>
            <w:gridSpan w:val="2"/>
            <w:vAlign w:val="bottom"/>
          </w:tcPr>
          <w:p w14:paraId="6697B4B8" w14:textId="77777777" w:rsidR="00356539" w:rsidRPr="00584810" w:rsidRDefault="00356539" w:rsidP="00A048F7">
            <w:pPr>
              <w:spacing w:line="360" w:lineRule="exact"/>
              <w:ind w:left="-18"/>
              <w:jc w:val="center"/>
              <w:rPr>
                <w:rFonts w:ascii="Arial" w:hAnsi="Arial" w:cs="Arial"/>
                <w:sz w:val="18"/>
                <w:szCs w:val="18"/>
              </w:rPr>
            </w:pPr>
          </w:p>
        </w:tc>
        <w:tc>
          <w:tcPr>
            <w:tcW w:w="2790" w:type="dxa"/>
            <w:gridSpan w:val="2"/>
            <w:vAlign w:val="bottom"/>
          </w:tcPr>
          <w:p w14:paraId="64FCE2F7" w14:textId="77777777" w:rsidR="00356539" w:rsidRPr="00584810" w:rsidRDefault="00356539" w:rsidP="00A048F7">
            <w:pPr>
              <w:spacing w:line="360" w:lineRule="exact"/>
              <w:ind w:left="-18"/>
              <w:jc w:val="right"/>
              <w:rPr>
                <w:rFonts w:ascii="Arial" w:hAnsi="Arial" w:cs="Arial"/>
                <w:sz w:val="18"/>
                <w:szCs w:val="18"/>
              </w:rPr>
            </w:pPr>
            <w:r w:rsidRPr="00584810">
              <w:rPr>
                <w:rFonts w:ascii="Arial" w:hAnsi="Arial" w:cs="Arial"/>
                <w:sz w:val="18"/>
                <w:szCs w:val="18"/>
              </w:rPr>
              <w:t>(Unit: Thousand Baht)</w:t>
            </w:r>
          </w:p>
        </w:tc>
      </w:tr>
      <w:tr w:rsidR="00E441DF" w:rsidRPr="00584810" w14:paraId="2AB23F34" w14:textId="77777777" w:rsidTr="00DA7E2C">
        <w:tc>
          <w:tcPr>
            <w:tcW w:w="3600" w:type="dxa"/>
            <w:vAlign w:val="bottom"/>
          </w:tcPr>
          <w:p w14:paraId="1FF41291" w14:textId="77777777" w:rsidR="00396D7E" w:rsidRPr="00584810" w:rsidRDefault="00396D7E" w:rsidP="00A048F7">
            <w:pPr>
              <w:spacing w:line="360" w:lineRule="exact"/>
              <w:ind w:right="-43"/>
              <w:jc w:val="thaiDistribute"/>
              <w:rPr>
                <w:rFonts w:ascii="Arial" w:hAnsi="Arial" w:cs="Arial"/>
                <w:sz w:val="18"/>
                <w:szCs w:val="18"/>
              </w:rPr>
            </w:pPr>
          </w:p>
        </w:tc>
        <w:tc>
          <w:tcPr>
            <w:tcW w:w="5580" w:type="dxa"/>
            <w:gridSpan w:val="4"/>
            <w:vAlign w:val="bottom"/>
          </w:tcPr>
          <w:p w14:paraId="326D6B18" w14:textId="384F481D" w:rsidR="00396D7E" w:rsidRPr="00584810" w:rsidRDefault="00091CB7" w:rsidP="00A048F7">
            <w:pPr>
              <w:pBdr>
                <w:bottom w:val="single" w:sz="6" w:space="1" w:color="auto"/>
              </w:pBdr>
              <w:spacing w:line="360" w:lineRule="exact"/>
              <w:ind w:left="-18"/>
              <w:jc w:val="center"/>
              <w:rPr>
                <w:rFonts w:ascii="Arial" w:hAnsi="Arial" w:cs="Arial"/>
                <w:sz w:val="18"/>
                <w:szCs w:val="18"/>
              </w:rPr>
            </w:pPr>
            <w:r w:rsidRPr="00584810">
              <w:rPr>
                <w:rFonts w:ascii="Arial" w:hAnsi="Arial" w:cs="Arial"/>
                <w:sz w:val="18"/>
                <w:szCs w:val="18"/>
              </w:rPr>
              <w:t xml:space="preserve">For the three-month period ended </w:t>
            </w:r>
            <w:r w:rsidR="001140A4" w:rsidRPr="00584810">
              <w:rPr>
                <w:rFonts w:ascii="Arial" w:hAnsi="Arial" w:cs="Arial"/>
                <w:sz w:val="18"/>
                <w:szCs w:val="18"/>
              </w:rPr>
              <w:t>30 June</w:t>
            </w:r>
          </w:p>
        </w:tc>
      </w:tr>
      <w:tr w:rsidR="00E441DF" w:rsidRPr="00584810" w14:paraId="13158180" w14:textId="77777777" w:rsidTr="00DA7E2C">
        <w:tc>
          <w:tcPr>
            <w:tcW w:w="3600" w:type="dxa"/>
            <w:vAlign w:val="bottom"/>
          </w:tcPr>
          <w:p w14:paraId="2D639DDE" w14:textId="77777777" w:rsidR="00767189" w:rsidRPr="00584810" w:rsidRDefault="00767189" w:rsidP="00A048F7">
            <w:pPr>
              <w:spacing w:line="360" w:lineRule="exact"/>
              <w:ind w:right="-43"/>
              <w:jc w:val="thaiDistribute"/>
              <w:rPr>
                <w:rFonts w:ascii="Arial" w:hAnsi="Arial" w:cs="Arial"/>
                <w:sz w:val="18"/>
                <w:szCs w:val="18"/>
              </w:rPr>
            </w:pPr>
          </w:p>
        </w:tc>
        <w:tc>
          <w:tcPr>
            <w:tcW w:w="2790" w:type="dxa"/>
            <w:gridSpan w:val="2"/>
            <w:vAlign w:val="bottom"/>
          </w:tcPr>
          <w:p w14:paraId="24B0155E" w14:textId="1867BF31" w:rsidR="00767189" w:rsidRPr="00584810" w:rsidRDefault="00767189" w:rsidP="00A048F7">
            <w:pPr>
              <w:pBdr>
                <w:bottom w:val="single" w:sz="6" w:space="1" w:color="auto"/>
              </w:pBdr>
              <w:spacing w:line="360" w:lineRule="exact"/>
              <w:ind w:left="-14"/>
              <w:jc w:val="center"/>
              <w:rPr>
                <w:rFonts w:ascii="Arial" w:hAnsi="Arial" w:cs="Arial"/>
                <w:sz w:val="18"/>
                <w:szCs w:val="18"/>
              </w:rPr>
            </w:pPr>
            <w:r w:rsidRPr="00584810">
              <w:rPr>
                <w:rFonts w:ascii="Arial" w:hAnsi="Arial" w:cs="Arial"/>
                <w:sz w:val="18"/>
                <w:szCs w:val="18"/>
              </w:rPr>
              <w:t>Financial statements in which the equity method is applied</w:t>
            </w:r>
          </w:p>
        </w:tc>
        <w:tc>
          <w:tcPr>
            <w:tcW w:w="2790" w:type="dxa"/>
            <w:gridSpan w:val="2"/>
            <w:vAlign w:val="bottom"/>
          </w:tcPr>
          <w:p w14:paraId="6AAD3D4C" w14:textId="0A68B6A6" w:rsidR="00767189" w:rsidRPr="00584810" w:rsidRDefault="00767189" w:rsidP="00A048F7">
            <w:pPr>
              <w:pBdr>
                <w:bottom w:val="single" w:sz="6" w:space="1" w:color="auto"/>
              </w:pBdr>
              <w:spacing w:line="360" w:lineRule="exact"/>
              <w:ind w:left="-18"/>
              <w:jc w:val="center"/>
              <w:rPr>
                <w:rFonts w:ascii="Arial" w:hAnsi="Arial" w:cs="Arial"/>
                <w:sz w:val="18"/>
                <w:szCs w:val="18"/>
              </w:rPr>
            </w:pPr>
            <w:r w:rsidRPr="00584810">
              <w:rPr>
                <w:rFonts w:ascii="Arial" w:hAnsi="Arial" w:cs="Arial"/>
                <w:sz w:val="18"/>
                <w:szCs w:val="18"/>
              </w:rPr>
              <w:t>Separate                                 financial statements</w:t>
            </w:r>
          </w:p>
        </w:tc>
      </w:tr>
      <w:tr w:rsidR="00E441DF" w:rsidRPr="00584810" w14:paraId="762010DE" w14:textId="77777777" w:rsidTr="00DA7E2C">
        <w:tc>
          <w:tcPr>
            <w:tcW w:w="3600" w:type="dxa"/>
            <w:vAlign w:val="bottom"/>
          </w:tcPr>
          <w:p w14:paraId="20C3BF2D" w14:textId="77777777" w:rsidR="00356539" w:rsidRPr="00584810" w:rsidRDefault="00356539" w:rsidP="00A048F7">
            <w:pPr>
              <w:spacing w:line="360" w:lineRule="exact"/>
              <w:ind w:right="-43"/>
              <w:jc w:val="thaiDistribute"/>
              <w:rPr>
                <w:rFonts w:ascii="Arial" w:hAnsi="Arial" w:cs="Arial"/>
                <w:sz w:val="18"/>
                <w:szCs w:val="18"/>
              </w:rPr>
            </w:pPr>
          </w:p>
        </w:tc>
        <w:tc>
          <w:tcPr>
            <w:tcW w:w="1395" w:type="dxa"/>
            <w:vAlign w:val="bottom"/>
          </w:tcPr>
          <w:p w14:paraId="1089DDBE" w14:textId="25C3BB14" w:rsidR="00356539" w:rsidRPr="00584810" w:rsidRDefault="00356539" w:rsidP="00A048F7">
            <w:pPr>
              <w:pBdr>
                <w:bottom w:val="single" w:sz="6" w:space="1" w:color="auto"/>
              </w:pBdr>
              <w:spacing w:line="360" w:lineRule="exact"/>
              <w:ind w:left="-18"/>
              <w:jc w:val="center"/>
              <w:rPr>
                <w:rFonts w:ascii="Arial" w:hAnsi="Arial" w:cs="Arial"/>
                <w:sz w:val="18"/>
                <w:szCs w:val="18"/>
              </w:rPr>
            </w:pPr>
            <w:r w:rsidRPr="00584810">
              <w:rPr>
                <w:rFonts w:ascii="Arial" w:hAnsi="Arial" w:cs="Arial"/>
                <w:sz w:val="18"/>
                <w:szCs w:val="18"/>
              </w:rPr>
              <w:t>202</w:t>
            </w:r>
            <w:r w:rsidR="00BA5B34" w:rsidRPr="00584810">
              <w:rPr>
                <w:rFonts w:ascii="Arial" w:hAnsi="Arial" w:cs="Arial"/>
                <w:sz w:val="18"/>
                <w:szCs w:val="18"/>
              </w:rPr>
              <w:t>2</w:t>
            </w:r>
          </w:p>
        </w:tc>
        <w:tc>
          <w:tcPr>
            <w:tcW w:w="1395" w:type="dxa"/>
            <w:vAlign w:val="bottom"/>
          </w:tcPr>
          <w:p w14:paraId="140C84F0" w14:textId="71508455" w:rsidR="00356539" w:rsidRPr="00584810" w:rsidRDefault="00356539" w:rsidP="00A048F7">
            <w:pPr>
              <w:pBdr>
                <w:bottom w:val="single" w:sz="6" w:space="1" w:color="auto"/>
              </w:pBdr>
              <w:spacing w:line="360" w:lineRule="exact"/>
              <w:ind w:left="-18"/>
              <w:jc w:val="center"/>
              <w:rPr>
                <w:rFonts w:ascii="Arial" w:hAnsi="Arial" w:cs="Arial"/>
                <w:sz w:val="18"/>
                <w:szCs w:val="18"/>
              </w:rPr>
            </w:pPr>
            <w:r w:rsidRPr="00584810">
              <w:rPr>
                <w:rFonts w:ascii="Arial" w:hAnsi="Arial" w:cs="Arial"/>
                <w:sz w:val="18"/>
                <w:szCs w:val="18"/>
              </w:rPr>
              <w:t>202</w:t>
            </w:r>
            <w:r w:rsidR="00BA5B34" w:rsidRPr="00584810">
              <w:rPr>
                <w:rFonts w:ascii="Arial" w:hAnsi="Arial" w:cs="Arial"/>
                <w:sz w:val="18"/>
                <w:szCs w:val="18"/>
              </w:rPr>
              <w:t>1</w:t>
            </w:r>
          </w:p>
        </w:tc>
        <w:tc>
          <w:tcPr>
            <w:tcW w:w="1395" w:type="dxa"/>
            <w:vAlign w:val="bottom"/>
          </w:tcPr>
          <w:p w14:paraId="3F54A688" w14:textId="2682F9A9" w:rsidR="00356539" w:rsidRPr="00584810" w:rsidRDefault="00356539" w:rsidP="00A048F7">
            <w:pPr>
              <w:pBdr>
                <w:bottom w:val="single" w:sz="6" w:space="1" w:color="auto"/>
              </w:pBdr>
              <w:spacing w:line="360" w:lineRule="exact"/>
              <w:ind w:left="-18"/>
              <w:jc w:val="center"/>
              <w:rPr>
                <w:rFonts w:ascii="Arial" w:hAnsi="Arial" w:cs="Arial"/>
                <w:sz w:val="18"/>
                <w:szCs w:val="18"/>
              </w:rPr>
            </w:pPr>
            <w:r w:rsidRPr="00584810">
              <w:rPr>
                <w:rFonts w:ascii="Arial" w:hAnsi="Arial" w:cs="Arial"/>
                <w:sz w:val="18"/>
                <w:szCs w:val="18"/>
              </w:rPr>
              <w:t>202</w:t>
            </w:r>
            <w:r w:rsidR="00BA5B34" w:rsidRPr="00584810">
              <w:rPr>
                <w:rFonts w:ascii="Arial" w:hAnsi="Arial" w:cs="Arial"/>
                <w:sz w:val="18"/>
                <w:szCs w:val="18"/>
              </w:rPr>
              <w:t>2</w:t>
            </w:r>
          </w:p>
        </w:tc>
        <w:tc>
          <w:tcPr>
            <w:tcW w:w="1395" w:type="dxa"/>
            <w:vAlign w:val="bottom"/>
          </w:tcPr>
          <w:p w14:paraId="2D8583DA" w14:textId="55026F5C" w:rsidR="00356539" w:rsidRPr="00584810" w:rsidRDefault="00356539" w:rsidP="00A048F7">
            <w:pPr>
              <w:pBdr>
                <w:bottom w:val="single" w:sz="6" w:space="1" w:color="auto"/>
              </w:pBdr>
              <w:spacing w:line="360" w:lineRule="exact"/>
              <w:ind w:left="-18"/>
              <w:jc w:val="center"/>
              <w:rPr>
                <w:rFonts w:ascii="Arial" w:hAnsi="Arial" w:cs="Arial"/>
                <w:sz w:val="18"/>
                <w:szCs w:val="18"/>
              </w:rPr>
            </w:pPr>
            <w:r w:rsidRPr="00584810">
              <w:rPr>
                <w:rFonts w:ascii="Arial" w:hAnsi="Arial" w:cs="Arial"/>
                <w:sz w:val="18"/>
                <w:szCs w:val="18"/>
              </w:rPr>
              <w:t>202</w:t>
            </w:r>
            <w:r w:rsidR="00BA5B34" w:rsidRPr="00584810">
              <w:rPr>
                <w:rFonts w:ascii="Arial" w:hAnsi="Arial" w:cs="Arial"/>
                <w:sz w:val="18"/>
                <w:szCs w:val="18"/>
              </w:rPr>
              <w:t>1</w:t>
            </w:r>
          </w:p>
        </w:tc>
      </w:tr>
      <w:tr w:rsidR="00E441DF" w:rsidRPr="00584810" w14:paraId="6BF715A0" w14:textId="77777777" w:rsidTr="00DA7E2C">
        <w:tc>
          <w:tcPr>
            <w:tcW w:w="3600" w:type="dxa"/>
            <w:vAlign w:val="bottom"/>
          </w:tcPr>
          <w:p w14:paraId="47340A36" w14:textId="07B5AD6D" w:rsidR="004D6443" w:rsidRPr="00584810" w:rsidRDefault="004D6443" w:rsidP="00A048F7">
            <w:pPr>
              <w:spacing w:line="360" w:lineRule="exact"/>
              <w:rPr>
                <w:rFonts w:ascii="Arial" w:hAnsi="Arial" w:cs="Arial"/>
                <w:b/>
                <w:bCs/>
                <w:sz w:val="18"/>
                <w:szCs w:val="18"/>
                <w:cs/>
              </w:rPr>
            </w:pPr>
            <w:r w:rsidRPr="00584810">
              <w:rPr>
                <w:rFonts w:ascii="Arial" w:hAnsi="Arial" w:cs="Arial"/>
                <w:b/>
                <w:bCs/>
                <w:sz w:val="18"/>
                <w:szCs w:val="18"/>
              </w:rPr>
              <w:t>Interest income</w:t>
            </w:r>
          </w:p>
        </w:tc>
        <w:tc>
          <w:tcPr>
            <w:tcW w:w="1395" w:type="dxa"/>
            <w:vAlign w:val="bottom"/>
          </w:tcPr>
          <w:p w14:paraId="3278934F" w14:textId="10C88CB8" w:rsidR="004D6443" w:rsidRPr="00584810" w:rsidRDefault="004D6443" w:rsidP="00A048F7">
            <w:pPr>
              <w:tabs>
                <w:tab w:val="decimal" w:pos="1152"/>
              </w:tabs>
              <w:spacing w:line="360" w:lineRule="exact"/>
              <w:ind w:left="-18"/>
              <w:rPr>
                <w:rFonts w:ascii="Arial" w:hAnsi="Arial" w:cs="Arial"/>
                <w:sz w:val="18"/>
                <w:szCs w:val="18"/>
              </w:rPr>
            </w:pPr>
          </w:p>
        </w:tc>
        <w:tc>
          <w:tcPr>
            <w:tcW w:w="1395" w:type="dxa"/>
            <w:vAlign w:val="bottom"/>
          </w:tcPr>
          <w:p w14:paraId="56B8016F" w14:textId="39C334AC" w:rsidR="004D6443" w:rsidRPr="00584810" w:rsidRDefault="004D6443" w:rsidP="00A048F7">
            <w:pPr>
              <w:tabs>
                <w:tab w:val="decimal" w:pos="1152"/>
              </w:tabs>
              <w:spacing w:line="360" w:lineRule="exact"/>
              <w:ind w:left="-18"/>
              <w:rPr>
                <w:rFonts w:ascii="Arial" w:hAnsi="Arial" w:cs="Arial"/>
                <w:sz w:val="18"/>
                <w:szCs w:val="18"/>
              </w:rPr>
            </w:pPr>
          </w:p>
        </w:tc>
        <w:tc>
          <w:tcPr>
            <w:tcW w:w="1395" w:type="dxa"/>
            <w:vAlign w:val="bottom"/>
          </w:tcPr>
          <w:p w14:paraId="6C1BE0F4" w14:textId="6D2EDC38" w:rsidR="004D6443" w:rsidRPr="00584810" w:rsidRDefault="004D6443" w:rsidP="00A048F7">
            <w:pPr>
              <w:tabs>
                <w:tab w:val="decimal" w:pos="1152"/>
              </w:tabs>
              <w:spacing w:line="360" w:lineRule="exact"/>
              <w:ind w:left="-18"/>
              <w:rPr>
                <w:rFonts w:ascii="Arial" w:hAnsi="Arial" w:cs="Arial"/>
                <w:sz w:val="18"/>
                <w:szCs w:val="18"/>
              </w:rPr>
            </w:pPr>
          </w:p>
        </w:tc>
        <w:tc>
          <w:tcPr>
            <w:tcW w:w="1395" w:type="dxa"/>
            <w:vAlign w:val="bottom"/>
          </w:tcPr>
          <w:p w14:paraId="0491E47C" w14:textId="34A65C47" w:rsidR="004D6443" w:rsidRPr="00584810" w:rsidRDefault="004D6443" w:rsidP="00A048F7">
            <w:pPr>
              <w:tabs>
                <w:tab w:val="decimal" w:pos="1152"/>
              </w:tabs>
              <w:spacing w:line="360" w:lineRule="exact"/>
              <w:ind w:left="-18"/>
              <w:rPr>
                <w:rFonts w:ascii="Arial" w:hAnsi="Arial" w:cs="Arial"/>
                <w:sz w:val="18"/>
                <w:szCs w:val="18"/>
              </w:rPr>
            </w:pPr>
          </w:p>
        </w:tc>
      </w:tr>
      <w:tr w:rsidR="00E441DF" w:rsidRPr="00584810" w14:paraId="65AE4CED" w14:textId="77777777" w:rsidTr="00DA7E2C">
        <w:tc>
          <w:tcPr>
            <w:tcW w:w="3600" w:type="dxa"/>
            <w:vAlign w:val="bottom"/>
          </w:tcPr>
          <w:p w14:paraId="7CC0D0C8" w14:textId="2DAD7D89" w:rsidR="002F62F4" w:rsidRPr="00584810" w:rsidRDefault="002F62F4" w:rsidP="00A048F7">
            <w:pPr>
              <w:spacing w:line="360" w:lineRule="exact"/>
              <w:rPr>
                <w:rFonts w:ascii="Arial" w:hAnsi="Arial" w:cs="Arial"/>
                <w:b/>
                <w:bCs/>
                <w:sz w:val="18"/>
                <w:szCs w:val="18"/>
              </w:rPr>
            </w:pPr>
            <w:r w:rsidRPr="00584810">
              <w:rPr>
                <w:rFonts w:ascii="Arial" w:hAnsi="Arial" w:cs="Arial"/>
                <w:b/>
                <w:bCs/>
                <w:sz w:val="18"/>
                <w:szCs w:val="18"/>
              </w:rPr>
              <w:t>Associate</w:t>
            </w:r>
            <w:r w:rsidR="00FD0F37" w:rsidRPr="00584810">
              <w:rPr>
                <w:rFonts w:ascii="Arial" w:hAnsi="Arial" w:cs="Arial"/>
                <w:b/>
                <w:bCs/>
                <w:sz w:val="18"/>
                <w:szCs w:val="18"/>
              </w:rPr>
              <w:t>d</w:t>
            </w:r>
            <w:r w:rsidRPr="00584810">
              <w:rPr>
                <w:rFonts w:ascii="Arial" w:hAnsi="Arial" w:cs="Arial"/>
                <w:b/>
                <w:bCs/>
                <w:sz w:val="18"/>
                <w:szCs w:val="18"/>
              </w:rPr>
              <w:t xml:space="preserve"> company</w:t>
            </w:r>
          </w:p>
        </w:tc>
        <w:tc>
          <w:tcPr>
            <w:tcW w:w="1395" w:type="dxa"/>
            <w:vAlign w:val="bottom"/>
          </w:tcPr>
          <w:p w14:paraId="0C169659" w14:textId="77777777" w:rsidR="002F62F4" w:rsidRPr="00584810" w:rsidRDefault="002F62F4" w:rsidP="00A048F7">
            <w:pPr>
              <w:tabs>
                <w:tab w:val="decimal" w:pos="1152"/>
              </w:tabs>
              <w:spacing w:line="360" w:lineRule="exact"/>
              <w:ind w:left="-18"/>
              <w:rPr>
                <w:rFonts w:ascii="Arial" w:hAnsi="Arial" w:cs="Arial"/>
                <w:sz w:val="18"/>
                <w:szCs w:val="18"/>
              </w:rPr>
            </w:pPr>
          </w:p>
        </w:tc>
        <w:tc>
          <w:tcPr>
            <w:tcW w:w="1395" w:type="dxa"/>
            <w:vAlign w:val="bottom"/>
          </w:tcPr>
          <w:p w14:paraId="59929A64" w14:textId="77777777" w:rsidR="002F62F4" w:rsidRPr="00584810" w:rsidRDefault="002F62F4" w:rsidP="00A048F7">
            <w:pPr>
              <w:tabs>
                <w:tab w:val="decimal" w:pos="1152"/>
              </w:tabs>
              <w:spacing w:line="360" w:lineRule="exact"/>
              <w:ind w:left="-18"/>
              <w:rPr>
                <w:rFonts w:ascii="Arial" w:hAnsi="Arial" w:cs="Arial"/>
                <w:sz w:val="18"/>
                <w:szCs w:val="18"/>
              </w:rPr>
            </w:pPr>
          </w:p>
        </w:tc>
        <w:tc>
          <w:tcPr>
            <w:tcW w:w="1395" w:type="dxa"/>
            <w:vAlign w:val="bottom"/>
          </w:tcPr>
          <w:p w14:paraId="6839C1CC" w14:textId="77777777" w:rsidR="002F62F4" w:rsidRPr="00584810" w:rsidRDefault="002F62F4" w:rsidP="00A048F7">
            <w:pPr>
              <w:tabs>
                <w:tab w:val="decimal" w:pos="1152"/>
              </w:tabs>
              <w:spacing w:line="360" w:lineRule="exact"/>
              <w:ind w:left="-18"/>
              <w:rPr>
                <w:rFonts w:ascii="Arial" w:hAnsi="Arial" w:cs="Arial"/>
                <w:sz w:val="18"/>
                <w:szCs w:val="18"/>
              </w:rPr>
            </w:pPr>
          </w:p>
        </w:tc>
        <w:tc>
          <w:tcPr>
            <w:tcW w:w="1395" w:type="dxa"/>
            <w:vAlign w:val="bottom"/>
          </w:tcPr>
          <w:p w14:paraId="0ACC964A" w14:textId="77777777" w:rsidR="002F62F4" w:rsidRPr="00584810" w:rsidRDefault="002F62F4" w:rsidP="00A048F7">
            <w:pPr>
              <w:tabs>
                <w:tab w:val="decimal" w:pos="1152"/>
              </w:tabs>
              <w:spacing w:line="360" w:lineRule="exact"/>
              <w:ind w:left="-18"/>
              <w:rPr>
                <w:rFonts w:ascii="Arial" w:hAnsi="Arial" w:cs="Arial"/>
                <w:sz w:val="18"/>
                <w:szCs w:val="18"/>
              </w:rPr>
            </w:pPr>
          </w:p>
        </w:tc>
      </w:tr>
      <w:tr w:rsidR="00E441DF" w:rsidRPr="00584810" w14:paraId="0B4D240E" w14:textId="77777777" w:rsidTr="00DA7E2C">
        <w:tc>
          <w:tcPr>
            <w:tcW w:w="3600" w:type="dxa"/>
            <w:vAlign w:val="bottom"/>
          </w:tcPr>
          <w:p w14:paraId="1AFF04F6" w14:textId="2F37C99C" w:rsidR="00AE2637" w:rsidRPr="00584810" w:rsidRDefault="00AE2637" w:rsidP="00A048F7">
            <w:pPr>
              <w:spacing w:line="360" w:lineRule="exact"/>
              <w:rPr>
                <w:rFonts w:ascii="Arial" w:hAnsi="Arial" w:cs="Arial"/>
                <w:sz w:val="18"/>
                <w:szCs w:val="18"/>
              </w:rPr>
            </w:pPr>
            <w:r w:rsidRPr="00584810">
              <w:rPr>
                <w:rFonts w:ascii="Arial" w:hAnsi="Arial" w:cs="Arial"/>
                <w:sz w:val="18"/>
                <w:szCs w:val="18"/>
              </w:rPr>
              <w:t>ACE Incorporation Company Limited</w:t>
            </w:r>
            <w:r w:rsidR="00A048F7" w:rsidRPr="00584810">
              <w:rPr>
                <w:rFonts w:ascii="Arial" w:hAnsi="Arial" w:cs="Arial"/>
                <w:sz w:val="18"/>
                <w:szCs w:val="18"/>
              </w:rPr>
              <w:t>*</w:t>
            </w:r>
          </w:p>
        </w:tc>
        <w:tc>
          <w:tcPr>
            <w:tcW w:w="1395" w:type="dxa"/>
            <w:shd w:val="clear" w:color="auto" w:fill="auto"/>
            <w:vAlign w:val="bottom"/>
          </w:tcPr>
          <w:p w14:paraId="446E1A92" w14:textId="65D9A1E6" w:rsidR="00AE2637" w:rsidRPr="00584810" w:rsidRDefault="00AE2637" w:rsidP="00A048F7">
            <w:pPr>
              <w:tabs>
                <w:tab w:val="decimal" w:pos="1058"/>
              </w:tabs>
              <w:spacing w:line="360" w:lineRule="exact"/>
              <w:ind w:left="-18"/>
              <w:rPr>
                <w:rFonts w:ascii="Arial" w:hAnsi="Arial" w:cs="Arial"/>
                <w:sz w:val="18"/>
                <w:szCs w:val="18"/>
              </w:rPr>
            </w:pPr>
            <w:r w:rsidRPr="00584810">
              <w:rPr>
                <w:rFonts w:ascii="Arial" w:hAnsi="Arial" w:cs="Arial"/>
                <w:sz w:val="18"/>
                <w:szCs w:val="18"/>
              </w:rPr>
              <w:t>-</w:t>
            </w:r>
          </w:p>
        </w:tc>
        <w:tc>
          <w:tcPr>
            <w:tcW w:w="1395" w:type="dxa"/>
            <w:shd w:val="clear" w:color="auto" w:fill="auto"/>
            <w:vAlign w:val="bottom"/>
          </w:tcPr>
          <w:p w14:paraId="4EFE3EA3" w14:textId="472546CC" w:rsidR="00AE2637" w:rsidRPr="00584810" w:rsidRDefault="00AE2637" w:rsidP="00A048F7">
            <w:pPr>
              <w:tabs>
                <w:tab w:val="decimal" w:pos="1058"/>
              </w:tabs>
              <w:spacing w:line="360" w:lineRule="exact"/>
              <w:ind w:left="-18"/>
              <w:rPr>
                <w:rFonts w:ascii="Arial" w:hAnsi="Arial" w:cs="Arial"/>
                <w:sz w:val="18"/>
                <w:szCs w:val="18"/>
              </w:rPr>
            </w:pPr>
            <w:r w:rsidRPr="00584810">
              <w:rPr>
                <w:rFonts w:ascii="Arial" w:hAnsi="Arial" w:cs="Arial"/>
                <w:sz w:val="18"/>
                <w:szCs w:val="18"/>
              </w:rPr>
              <w:t>164</w:t>
            </w:r>
          </w:p>
        </w:tc>
        <w:tc>
          <w:tcPr>
            <w:tcW w:w="1395" w:type="dxa"/>
            <w:shd w:val="clear" w:color="auto" w:fill="auto"/>
            <w:vAlign w:val="bottom"/>
          </w:tcPr>
          <w:p w14:paraId="0AB5C6C3" w14:textId="7C19EB1B" w:rsidR="00AE2637" w:rsidRPr="00584810" w:rsidRDefault="00AE2637" w:rsidP="00A048F7">
            <w:pPr>
              <w:tabs>
                <w:tab w:val="decimal" w:pos="1058"/>
              </w:tabs>
              <w:spacing w:line="360" w:lineRule="exact"/>
              <w:ind w:left="-18"/>
              <w:rPr>
                <w:rFonts w:ascii="Arial" w:hAnsi="Arial" w:cs="Arial"/>
                <w:sz w:val="18"/>
                <w:szCs w:val="18"/>
              </w:rPr>
            </w:pPr>
            <w:r w:rsidRPr="00584810">
              <w:rPr>
                <w:rFonts w:ascii="Arial" w:hAnsi="Arial" w:cs="Arial"/>
                <w:sz w:val="18"/>
                <w:szCs w:val="18"/>
              </w:rPr>
              <w:t>-</w:t>
            </w:r>
          </w:p>
        </w:tc>
        <w:tc>
          <w:tcPr>
            <w:tcW w:w="1395" w:type="dxa"/>
            <w:shd w:val="clear" w:color="auto" w:fill="auto"/>
            <w:vAlign w:val="bottom"/>
          </w:tcPr>
          <w:p w14:paraId="7A96EE9E" w14:textId="5C52CCB4" w:rsidR="00AE2637" w:rsidRPr="00584810" w:rsidRDefault="00AE2637" w:rsidP="00A048F7">
            <w:pPr>
              <w:tabs>
                <w:tab w:val="decimal" w:pos="1058"/>
              </w:tabs>
              <w:spacing w:line="360" w:lineRule="exact"/>
              <w:ind w:left="-18"/>
              <w:rPr>
                <w:rFonts w:ascii="Arial" w:hAnsi="Arial" w:cs="Arial"/>
                <w:sz w:val="18"/>
                <w:szCs w:val="18"/>
              </w:rPr>
            </w:pPr>
            <w:r w:rsidRPr="00584810">
              <w:rPr>
                <w:rFonts w:ascii="Arial" w:hAnsi="Arial" w:cs="Arial"/>
                <w:sz w:val="18"/>
                <w:szCs w:val="18"/>
              </w:rPr>
              <w:t>497</w:t>
            </w:r>
          </w:p>
        </w:tc>
      </w:tr>
      <w:tr w:rsidR="00E441DF" w:rsidRPr="00584810" w14:paraId="0B3C7083" w14:textId="77777777" w:rsidTr="00DA7E2C">
        <w:tc>
          <w:tcPr>
            <w:tcW w:w="3600" w:type="dxa"/>
            <w:vAlign w:val="bottom"/>
          </w:tcPr>
          <w:p w14:paraId="07435ABC" w14:textId="659F9DE8" w:rsidR="00AE2637" w:rsidRPr="00584810" w:rsidRDefault="00AE2637" w:rsidP="00A048F7">
            <w:pPr>
              <w:spacing w:line="360" w:lineRule="exact"/>
              <w:rPr>
                <w:rFonts w:ascii="Arial" w:hAnsi="Arial" w:cs="Arial"/>
                <w:b/>
                <w:bCs/>
                <w:sz w:val="18"/>
                <w:szCs w:val="18"/>
              </w:rPr>
            </w:pPr>
            <w:r w:rsidRPr="00584810">
              <w:rPr>
                <w:rFonts w:ascii="Arial" w:hAnsi="Arial" w:cs="Arial"/>
                <w:b/>
                <w:bCs/>
                <w:sz w:val="18"/>
                <w:szCs w:val="18"/>
              </w:rPr>
              <w:t>Related companies</w:t>
            </w:r>
          </w:p>
        </w:tc>
        <w:tc>
          <w:tcPr>
            <w:tcW w:w="1395" w:type="dxa"/>
            <w:shd w:val="clear" w:color="auto" w:fill="auto"/>
            <w:vAlign w:val="bottom"/>
          </w:tcPr>
          <w:p w14:paraId="3DFC84CF" w14:textId="77777777" w:rsidR="00AE2637" w:rsidRPr="00584810" w:rsidRDefault="00AE2637" w:rsidP="00A048F7">
            <w:pPr>
              <w:tabs>
                <w:tab w:val="decimal" w:pos="1058"/>
              </w:tabs>
              <w:spacing w:line="360" w:lineRule="exact"/>
              <w:ind w:left="-18"/>
              <w:rPr>
                <w:rFonts w:ascii="Arial" w:hAnsi="Arial" w:cs="Arial"/>
                <w:sz w:val="18"/>
                <w:szCs w:val="18"/>
              </w:rPr>
            </w:pPr>
          </w:p>
        </w:tc>
        <w:tc>
          <w:tcPr>
            <w:tcW w:w="1395" w:type="dxa"/>
            <w:shd w:val="clear" w:color="auto" w:fill="auto"/>
            <w:vAlign w:val="bottom"/>
          </w:tcPr>
          <w:p w14:paraId="1B7FE0FA" w14:textId="77777777" w:rsidR="00AE2637" w:rsidRPr="00584810" w:rsidRDefault="00AE2637" w:rsidP="00A048F7">
            <w:pPr>
              <w:tabs>
                <w:tab w:val="decimal" w:pos="1058"/>
              </w:tabs>
              <w:spacing w:line="360" w:lineRule="exact"/>
              <w:ind w:left="-18"/>
              <w:rPr>
                <w:rFonts w:ascii="Arial" w:hAnsi="Arial" w:cs="Arial"/>
                <w:sz w:val="18"/>
                <w:szCs w:val="18"/>
              </w:rPr>
            </w:pPr>
          </w:p>
        </w:tc>
        <w:tc>
          <w:tcPr>
            <w:tcW w:w="1395" w:type="dxa"/>
            <w:shd w:val="clear" w:color="auto" w:fill="auto"/>
            <w:vAlign w:val="bottom"/>
          </w:tcPr>
          <w:p w14:paraId="13E6A041" w14:textId="77777777" w:rsidR="00AE2637" w:rsidRPr="00584810" w:rsidRDefault="00AE2637" w:rsidP="00A048F7">
            <w:pPr>
              <w:tabs>
                <w:tab w:val="decimal" w:pos="1058"/>
              </w:tabs>
              <w:spacing w:line="360" w:lineRule="exact"/>
              <w:ind w:left="-18"/>
              <w:rPr>
                <w:rFonts w:ascii="Arial" w:hAnsi="Arial" w:cs="Arial"/>
                <w:sz w:val="18"/>
                <w:szCs w:val="18"/>
              </w:rPr>
            </w:pPr>
          </w:p>
        </w:tc>
        <w:tc>
          <w:tcPr>
            <w:tcW w:w="1395" w:type="dxa"/>
            <w:shd w:val="clear" w:color="auto" w:fill="auto"/>
            <w:vAlign w:val="bottom"/>
          </w:tcPr>
          <w:p w14:paraId="119E9164" w14:textId="77777777" w:rsidR="00AE2637" w:rsidRPr="00584810" w:rsidRDefault="00AE2637" w:rsidP="00A048F7">
            <w:pPr>
              <w:tabs>
                <w:tab w:val="decimal" w:pos="1058"/>
              </w:tabs>
              <w:spacing w:line="360" w:lineRule="exact"/>
              <w:ind w:left="-18"/>
              <w:rPr>
                <w:rFonts w:ascii="Arial" w:hAnsi="Arial" w:cs="Arial"/>
                <w:sz w:val="18"/>
                <w:szCs w:val="18"/>
              </w:rPr>
            </w:pPr>
          </w:p>
        </w:tc>
      </w:tr>
      <w:tr w:rsidR="00E441DF" w:rsidRPr="00584810" w14:paraId="67F87B0B" w14:textId="77777777" w:rsidTr="00DA7E2C">
        <w:tc>
          <w:tcPr>
            <w:tcW w:w="3600" w:type="dxa"/>
            <w:vAlign w:val="bottom"/>
          </w:tcPr>
          <w:p w14:paraId="2B209989" w14:textId="761B1573" w:rsidR="00AE2637" w:rsidRPr="00584810" w:rsidRDefault="00AE2637" w:rsidP="00AD411A">
            <w:pPr>
              <w:spacing w:line="360" w:lineRule="exact"/>
              <w:ind w:left="173" w:right="-115" w:hanging="173"/>
              <w:rPr>
                <w:rFonts w:ascii="Arial" w:hAnsi="Arial" w:cs="Arial"/>
                <w:sz w:val="18"/>
                <w:szCs w:val="18"/>
              </w:rPr>
            </w:pPr>
            <w:r w:rsidRPr="00584810">
              <w:rPr>
                <w:rFonts w:ascii="Arial" w:hAnsi="Arial" w:cs="Arial"/>
                <w:sz w:val="18"/>
                <w:szCs w:val="18"/>
              </w:rPr>
              <w:t>Star Sitthi Solution Public Company Limited</w:t>
            </w:r>
          </w:p>
        </w:tc>
        <w:tc>
          <w:tcPr>
            <w:tcW w:w="1395" w:type="dxa"/>
            <w:shd w:val="clear" w:color="auto" w:fill="auto"/>
            <w:vAlign w:val="bottom"/>
          </w:tcPr>
          <w:p w14:paraId="1CAED5F1" w14:textId="6F83F3A6" w:rsidR="00AE2637" w:rsidRPr="00584810" w:rsidRDefault="00AE2637" w:rsidP="002B3E95">
            <w:pPr>
              <w:tabs>
                <w:tab w:val="decimal" w:pos="1058"/>
              </w:tabs>
              <w:spacing w:line="360" w:lineRule="exact"/>
              <w:ind w:left="-18"/>
              <w:rPr>
                <w:rFonts w:ascii="Arial" w:hAnsi="Arial" w:cs="Arial"/>
                <w:sz w:val="18"/>
                <w:szCs w:val="18"/>
              </w:rPr>
            </w:pPr>
            <w:r w:rsidRPr="00584810">
              <w:rPr>
                <w:rFonts w:ascii="Arial" w:hAnsi="Arial" w:cs="Arial"/>
                <w:sz w:val="18"/>
                <w:szCs w:val="18"/>
              </w:rPr>
              <w:t>137</w:t>
            </w:r>
          </w:p>
        </w:tc>
        <w:tc>
          <w:tcPr>
            <w:tcW w:w="1395" w:type="dxa"/>
            <w:shd w:val="clear" w:color="auto" w:fill="auto"/>
            <w:vAlign w:val="bottom"/>
          </w:tcPr>
          <w:p w14:paraId="7A5248BA" w14:textId="5A4958D2" w:rsidR="00AE2637" w:rsidRPr="00584810" w:rsidRDefault="00AE2637" w:rsidP="002B3E95">
            <w:pPr>
              <w:tabs>
                <w:tab w:val="decimal" w:pos="1058"/>
              </w:tabs>
              <w:spacing w:line="360" w:lineRule="exact"/>
              <w:ind w:left="-18"/>
              <w:rPr>
                <w:rFonts w:ascii="Arial" w:hAnsi="Arial" w:cs="Arial"/>
                <w:sz w:val="18"/>
                <w:szCs w:val="18"/>
              </w:rPr>
            </w:pPr>
            <w:r w:rsidRPr="00584810">
              <w:rPr>
                <w:rFonts w:ascii="Arial" w:hAnsi="Arial" w:cs="Arial"/>
                <w:sz w:val="18"/>
                <w:szCs w:val="18"/>
              </w:rPr>
              <w:t>1,119</w:t>
            </w:r>
          </w:p>
        </w:tc>
        <w:tc>
          <w:tcPr>
            <w:tcW w:w="1395" w:type="dxa"/>
            <w:shd w:val="clear" w:color="auto" w:fill="auto"/>
            <w:vAlign w:val="bottom"/>
          </w:tcPr>
          <w:p w14:paraId="41BD0108" w14:textId="4AE15B96" w:rsidR="00AE2637" w:rsidRPr="00584810" w:rsidRDefault="00AE2637" w:rsidP="002B3E95">
            <w:pPr>
              <w:tabs>
                <w:tab w:val="decimal" w:pos="1058"/>
              </w:tabs>
              <w:spacing w:line="360" w:lineRule="exact"/>
              <w:ind w:left="-18"/>
              <w:rPr>
                <w:rFonts w:ascii="Arial" w:hAnsi="Arial" w:cs="Arial"/>
                <w:sz w:val="18"/>
                <w:szCs w:val="18"/>
              </w:rPr>
            </w:pPr>
            <w:r w:rsidRPr="00584810">
              <w:rPr>
                <w:rFonts w:ascii="Arial" w:hAnsi="Arial" w:cs="Arial"/>
                <w:sz w:val="18"/>
                <w:szCs w:val="18"/>
              </w:rPr>
              <w:t>137</w:t>
            </w:r>
          </w:p>
        </w:tc>
        <w:tc>
          <w:tcPr>
            <w:tcW w:w="1395" w:type="dxa"/>
            <w:shd w:val="clear" w:color="auto" w:fill="auto"/>
            <w:vAlign w:val="bottom"/>
          </w:tcPr>
          <w:p w14:paraId="0ADD5452" w14:textId="46277E4F" w:rsidR="00AE2637" w:rsidRPr="00584810" w:rsidRDefault="00AE2637" w:rsidP="002B3E95">
            <w:pPr>
              <w:tabs>
                <w:tab w:val="decimal" w:pos="1058"/>
              </w:tabs>
              <w:spacing w:line="360" w:lineRule="exact"/>
              <w:ind w:left="-18"/>
              <w:rPr>
                <w:rFonts w:ascii="Arial" w:hAnsi="Arial" w:cs="Arial"/>
                <w:sz w:val="18"/>
                <w:szCs w:val="18"/>
              </w:rPr>
            </w:pPr>
            <w:r w:rsidRPr="00584810">
              <w:rPr>
                <w:rFonts w:ascii="Arial" w:hAnsi="Arial" w:cs="Arial"/>
                <w:sz w:val="18"/>
                <w:szCs w:val="18"/>
              </w:rPr>
              <w:t>1,119</w:t>
            </w:r>
          </w:p>
        </w:tc>
      </w:tr>
      <w:tr w:rsidR="00E441DF" w:rsidRPr="00584810" w14:paraId="5BBC763A" w14:textId="77777777" w:rsidTr="00DA7E2C">
        <w:tc>
          <w:tcPr>
            <w:tcW w:w="3600" w:type="dxa"/>
            <w:vAlign w:val="bottom"/>
          </w:tcPr>
          <w:p w14:paraId="22BB813B" w14:textId="7E749515" w:rsidR="00AE2637" w:rsidRPr="00584810" w:rsidRDefault="00AE2637" w:rsidP="00A048F7">
            <w:pPr>
              <w:spacing w:line="360" w:lineRule="exact"/>
              <w:ind w:left="160" w:right="-195" w:hanging="160"/>
              <w:rPr>
                <w:rFonts w:ascii="Arial" w:hAnsi="Arial" w:cs="Arial"/>
                <w:sz w:val="18"/>
                <w:szCs w:val="18"/>
              </w:rPr>
            </w:pPr>
            <w:r w:rsidRPr="00584810">
              <w:rPr>
                <w:rFonts w:ascii="Arial" w:hAnsi="Arial" w:cs="Arial"/>
                <w:sz w:val="18"/>
                <w:szCs w:val="18"/>
              </w:rPr>
              <w:t>Advance Finance Public Company Limited</w:t>
            </w:r>
          </w:p>
        </w:tc>
        <w:tc>
          <w:tcPr>
            <w:tcW w:w="1395" w:type="dxa"/>
            <w:shd w:val="clear" w:color="auto" w:fill="auto"/>
            <w:vAlign w:val="bottom"/>
          </w:tcPr>
          <w:p w14:paraId="0E597B78" w14:textId="7425757D" w:rsidR="00AE2637" w:rsidRPr="00584810" w:rsidRDefault="00AE2637" w:rsidP="002B3E95">
            <w:pPr>
              <w:tabs>
                <w:tab w:val="decimal" w:pos="1058"/>
              </w:tabs>
              <w:spacing w:line="360" w:lineRule="exact"/>
              <w:ind w:left="-18"/>
              <w:rPr>
                <w:rFonts w:ascii="Arial" w:hAnsi="Arial" w:cs="Arial"/>
                <w:sz w:val="18"/>
                <w:szCs w:val="18"/>
              </w:rPr>
            </w:pPr>
            <w:r w:rsidRPr="00584810">
              <w:rPr>
                <w:rFonts w:ascii="Arial" w:hAnsi="Arial" w:cs="Arial"/>
                <w:sz w:val="18"/>
                <w:szCs w:val="18"/>
              </w:rPr>
              <w:t>169</w:t>
            </w:r>
          </w:p>
        </w:tc>
        <w:tc>
          <w:tcPr>
            <w:tcW w:w="1395" w:type="dxa"/>
            <w:shd w:val="clear" w:color="auto" w:fill="auto"/>
            <w:vAlign w:val="bottom"/>
          </w:tcPr>
          <w:p w14:paraId="19E26591" w14:textId="4ADEB6C1" w:rsidR="00AE2637" w:rsidRPr="00584810" w:rsidRDefault="00AE2637" w:rsidP="002B3E95">
            <w:pPr>
              <w:tabs>
                <w:tab w:val="decimal" w:pos="1058"/>
              </w:tabs>
              <w:spacing w:line="360" w:lineRule="exact"/>
              <w:ind w:left="-18"/>
              <w:rPr>
                <w:rFonts w:ascii="Arial" w:hAnsi="Arial" w:cs="Arial"/>
                <w:sz w:val="18"/>
                <w:szCs w:val="18"/>
              </w:rPr>
            </w:pPr>
            <w:r w:rsidRPr="00584810">
              <w:rPr>
                <w:rFonts w:ascii="Arial" w:hAnsi="Arial" w:cs="Arial"/>
                <w:sz w:val="18"/>
                <w:szCs w:val="18"/>
              </w:rPr>
              <w:t>6</w:t>
            </w:r>
          </w:p>
        </w:tc>
        <w:tc>
          <w:tcPr>
            <w:tcW w:w="1395" w:type="dxa"/>
            <w:shd w:val="clear" w:color="auto" w:fill="auto"/>
            <w:vAlign w:val="bottom"/>
          </w:tcPr>
          <w:p w14:paraId="1D5F1D48" w14:textId="5D15F975" w:rsidR="00AE2637" w:rsidRPr="00584810" w:rsidRDefault="00AE2637" w:rsidP="002B3E95">
            <w:pPr>
              <w:tabs>
                <w:tab w:val="decimal" w:pos="1058"/>
              </w:tabs>
              <w:spacing w:line="360" w:lineRule="exact"/>
              <w:ind w:left="-18"/>
              <w:rPr>
                <w:rFonts w:ascii="Arial" w:hAnsi="Arial" w:cs="Arial"/>
                <w:sz w:val="18"/>
                <w:szCs w:val="18"/>
              </w:rPr>
            </w:pPr>
            <w:r w:rsidRPr="00584810">
              <w:rPr>
                <w:rFonts w:ascii="Arial" w:hAnsi="Arial" w:cs="Arial"/>
                <w:sz w:val="18"/>
                <w:szCs w:val="18"/>
              </w:rPr>
              <w:t>169</w:t>
            </w:r>
          </w:p>
        </w:tc>
        <w:tc>
          <w:tcPr>
            <w:tcW w:w="1395" w:type="dxa"/>
            <w:shd w:val="clear" w:color="auto" w:fill="auto"/>
            <w:vAlign w:val="bottom"/>
          </w:tcPr>
          <w:p w14:paraId="64F31012" w14:textId="0D4C6213" w:rsidR="00AE2637" w:rsidRPr="00584810" w:rsidRDefault="00AE2637" w:rsidP="002B3E95">
            <w:pPr>
              <w:tabs>
                <w:tab w:val="decimal" w:pos="1058"/>
              </w:tabs>
              <w:spacing w:line="360" w:lineRule="exact"/>
              <w:ind w:left="-18"/>
              <w:rPr>
                <w:rFonts w:ascii="Arial" w:hAnsi="Arial" w:cs="Arial"/>
                <w:sz w:val="18"/>
                <w:szCs w:val="18"/>
              </w:rPr>
            </w:pPr>
            <w:r w:rsidRPr="00584810">
              <w:rPr>
                <w:rFonts w:ascii="Arial" w:hAnsi="Arial" w:cs="Arial"/>
                <w:sz w:val="18"/>
                <w:szCs w:val="18"/>
              </w:rPr>
              <w:t>6</w:t>
            </w:r>
          </w:p>
        </w:tc>
      </w:tr>
      <w:tr w:rsidR="00E441DF" w:rsidRPr="00584810" w14:paraId="32316EF2" w14:textId="77777777" w:rsidTr="00DA7E2C">
        <w:tc>
          <w:tcPr>
            <w:tcW w:w="3600" w:type="dxa"/>
            <w:vAlign w:val="bottom"/>
          </w:tcPr>
          <w:p w14:paraId="3FC92E4F" w14:textId="77777777" w:rsidR="00AE2637" w:rsidRPr="00584810" w:rsidRDefault="00AE2637" w:rsidP="00A048F7">
            <w:pPr>
              <w:spacing w:line="360" w:lineRule="exact"/>
              <w:jc w:val="thaiDistribute"/>
              <w:rPr>
                <w:rFonts w:ascii="Arial" w:hAnsi="Arial" w:cs="Arial"/>
                <w:sz w:val="18"/>
                <w:szCs w:val="18"/>
                <w:cs/>
              </w:rPr>
            </w:pPr>
            <w:r w:rsidRPr="00584810">
              <w:rPr>
                <w:rFonts w:ascii="Arial" w:hAnsi="Arial" w:cs="Arial"/>
                <w:sz w:val="18"/>
                <w:szCs w:val="18"/>
              </w:rPr>
              <w:t>Total</w:t>
            </w:r>
          </w:p>
        </w:tc>
        <w:tc>
          <w:tcPr>
            <w:tcW w:w="1395" w:type="dxa"/>
            <w:shd w:val="clear" w:color="auto" w:fill="auto"/>
            <w:vAlign w:val="bottom"/>
          </w:tcPr>
          <w:p w14:paraId="24026711" w14:textId="6B0DBF68" w:rsidR="00AE2637" w:rsidRPr="00584810" w:rsidRDefault="00AE2637" w:rsidP="002B3E95">
            <w:pPr>
              <w:pBdr>
                <w:top w:val="single" w:sz="4" w:space="1" w:color="auto"/>
                <w:bottom w:val="double" w:sz="4" w:space="1" w:color="auto"/>
              </w:pBdr>
              <w:tabs>
                <w:tab w:val="decimal" w:pos="1058"/>
              </w:tabs>
              <w:spacing w:line="360" w:lineRule="exact"/>
              <w:ind w:left="-18"/>
              <w:rPr>
                <w:rFonts w:ascii="Arial" w:hAnsi="Arial" w:cs="Arial"/>
                <w:sz w:val="18"/>
                <w:szCs w:val="18"/>
              </w:rPr>
            </w:pPr>
            <w:r w:rsidRPr="00584810">
              <w:rPr>
                <w:rFonts w:ascii="Arial" w:hAnsi="Arial" w:cs="Arial"/>
                <w:sz w:val="18"/>
                <w:szCs w:val="18"/>
              </w:rPr>
              <w:t>306</w:t>
            </w:r>
          </w:p>
        </w:tc>
        <w:tc>
          <w:tcPr>
            <w:tcW w:w="1395" w:type="dxa"/>
            <w:shd w:val="clear" w:color="auto" w:fill="auto"/>
            <w:vAlign w:val="bottom"/>
          </w:tcPr>
          <w:p w14:paraId="0B38ACE7" w14:textId="65EB5F9A" w:rsidR="00AE2637" w:rsidRPr="00584810" w:rsidRDefault="00AE2637" w:rsidP="002B3E95">
            <w:pPr>
              <w:pBdr>
                <w:top w:val="single" w:sz="4" w:space="1" w:color="auto"/>
                <w:bottom w:val="double" w:sz="4" w:space="1" w:color="auto"/>
              </w:pBdr>
              <w:tabs>
                <w:tab w:val="decimal" w:pos="1058"/>
              </w:tabs>
              <w:spacing w:line="360" w:lineRule="exact"/>
              <w:ind w:left="-18"/>
              <w:rPr>
                <w:rFonts w:ascii="Arial" w:hAnsi="Arial" w:cs="Arial"/>
                <w:sz w:val="18"/>
                <w:szCs w:val="18"/>
              </w:rPr>
            </w:pPr>
            <w:r w:rsidRPr="00584810">
              <w:rPr>
                <w:rFonts w:ascii="Arial" w:hAnsi="Arial" w:cs="Arial"/>
                <w:sz w:val="18"/>
                <w:szCs w:val="18"/>
              </w:rPr>
              <w:t>1,289</w:t>
            </w:r>
          </w:p>
        </w:tc>
        <w:tc>
          <w:tcPr>
            <w:tcW w:w="1395" w:type="dxa"/>
            <w:shd w:val="clear" w:color="auto" w:fill="auto"/>
            <w:vAlign w:val="bottom"/>
          </w:tcPr>
          <w:p w14:paraId="184DD676" w14:textId="11BF83E5" w:rsidR="00AE2637" w:rsidRPr="00584810" w:rsidRDefault="00AE2637" w:rsidP="002B3E95">
            <w:pPr>
              <w:pBdr>
                <w:top w:val="single" w:sz="4" w:space="1" w:color="auto"/>
                <w:bottom w:val="double" w:sz="4" w:space="1" w:color="auto"/>
              </w:pBdr>
              <w:tabs>
                <w:tab w:val="decimal" w:pos="1058"/>
              </w:tabs>
              <w:spacing w:line="360" w:lineRule="exact"/>
              <w:ind w:left="-18"/>
              <w:rPr>
                <w:rFonts w:ascii="Arial" w:hAnsi="Arial" w:cs="Arial"/>
                <w:sz w:val="18"/>
                <w:szCs w:val="18"/>
              </w:rPr>
            </w:pPr>
            <w:r w:rsidRPr="00584810">
              <w:rPr>
                <w:rFonts w:ascii="Arial" w:hAnsi="Arial" w:cs="Arial"/>
                <w:sz w:val="18"/>
                <w:szCs w:val="18"/>
              </w:rPr>
              <w:t>306</w:t>
            </w:r>
          </w:p>
        </w:tc>
        <w:tc>
          <w:tcPr>
            <w:tcW w:w="1395" w:type="dxa"/>
            <w:shd w:val="clear" w:color="auto" w:fill="auto"/>
            <w:vAlign w:val="bottom"/>
          </w:tcPr>
          <w:p w14:paraId="7D293DB6" w14:textId="0682F9D0" w:rsidR="00AE2637" w:rsidRPr="00584810" w:rsidRDefault="00AE2637" w:rsidP="002B3E95">
            <w:pPr>
              <w:pBdr>
                <w:top w:val="single" w:sz="4" w:space="1" w:color="auto"/>
                <w:bottom w:val="double" w:sz="4" w:space="1" w:color="auto"/>
              </w:pBdr>
              <w:tabs>
                <w:tab w:val="decimal" w:pos="1058"/>
              </w:tabs>
              <w:spacing w:line="360" w:lineRule="exact"/>
              <w:ind w:left="-18"/>
              <w:rPr>
                <w:rFonts w:ascii="Arial" w:hAnsi="Arial" w:cs="Arial"/>
                <w:sz w:val="18"/>
                <w:szCs w:val="18"/>
              </w:rPr>
            </w:pPr>
            <w:r w:rsidRPr="00584810">
              <w:rPr>
                <w:rFonts w:ascii="Arial" w:hAnsi="Arial" w:cs="Arial"/>
                <w:sz w:val="18"/>
                <w:szCs w:val="18"/>
              </w:rPr>
              <w:t>1,622</w:t>
            </w:r>
          </w:p>
        </w:tc>
      </w:tr>
      <w:tr w:rsidR="00E441DF" w:rsidRPr="00584810" w14:paraId="5B6F9550" w14:textId="77777777" w:rsidTr="00DA7E2C">
        <w:tc>
          <w:tcPr>
            <w:tcW w:w="3600" w:type="dxa"/>
            <w:vAlign w:val="bottom"/>
          </w:tcPr>
          <w:p w14:paraId="01CDCBBA" w14:textId="7F3CD89D" w:rsidR="00AE2637" w:rsidRPr="00584810" w:rsidRDefault="00AE2637" w:rsidP="00A048F7">
            <w:pPr>
              <w:spacing w:line="360" w:lineRule="exact"/>
              <w:jc w:val="thaiDistribute"/>
              <w:rPr>
                <w:rFonts w:ascii="Arial" w:hAnsi="Arial" w:cs="Arial"/>
                <w:b/>
                <w:bCs/>
                <w:sz w:val="18"/>
                <w:szCs w:val="18"/>
              </w:rPr>
            </w:pPr>
            <w:r w:rsidRPr="00584810">
              <w:rPr>
                <w:rFonts w:ascii="Arial" w:hAnsi="Arial" w:cs="Arial"/>
                <w:b/>
                <w:bCs/>
                <w:sz w:val="18"/>
                <w:szCs w:val="18"/>
              </w:rPr>
              <w:t>Interest expenses</w:t>
            </w:r>
          </w:p>
        </w:tc>
        <w:tc>
          <w:tcPr>
            <w:tcW w:w="1395" w:type="dxa"/>
            <w:shd w:val="clear" w:color="auto" w:fill="auto"/>
            <w:vAlign w:val="bottom"/>
          </w:tcPr>
          <w:p w14:paraId="4F0D5B43" w14:textId="77777777" w:rsidR="00AE2637" w:rsidRPr="00584810" w:rsidRDefault="00AE2637" w:rsidP="00A048F7">
            <w:pPr>
              <w:tabs>
                <w:tab w:val="decimal" w:pos="1058"/>
              </w:tabs>
              <w:spacing w:line="360" w:lineRule="exact"/>
              <w:ind w:left="-18"/>
              <w:rPr>
                <w:rFonts w:ascii="Arial" w:hAnsi="Arial" w:cs="Arial"/>
                <w:sz w:val="18"/>
                <w:szCs w:val="18"/>
              </w:rPr>
            </w:pPr>
          </w:p>
        </w:tc>
        <w:tc>
          <w:tcPr>
            <w:tcW w:w="1395" w:type="dxa"/>
            <w:shd w:val="clear" w:color="auto" w:fill="auto"/>
            <w:vAlign w:val="bottom"/>
          </w:tcPr>
          <w:p w14:paraId="4E72F820" w14:textId="77777777" w:rsidR="00AE2637" w:rsidRPr="00584810" w:rsidRDefault="00AE2637" w:rsidP="00A048F7">
            <w:pPr>
              <w:tabs>
                <w:tab w:val="decimal" w:pos="1058"/>
              </w:tabs>
              <w:spacing w:line="360" w:lineRule="exact"/>
              <w:ind w:left="-18"/>
              <w:rPr>
                <w:rFonts w:ascii="Arial" w:hAnsi="Arial" w:cs="Arial"/>
                <w:sz w:val="18"/>
                <w:szCs w:val="18"/>
              </w:rPr>
            </w:pPr>
          </w:p>
        </w:tc>
        <w:tc>
          <w:tcPr>
            <w:tcW w:w="1395" w:type="dxa"/>
            <w:shd w:val="clear" w:color="auto" w:fill="auto"/>
            <w:vAlign w:val="bottom"/>
          </w:tcPr>
          <w:p w14:paraId="2BA5CBDA" w14:textId="77777777" w:rsidR="00AE2637" w:rsidRPr="00584810" w:rsidRDefault="00AE2637" w:rsidP="00A048F7">
            <w:pPr>
              <w:tabs>
                <w:tab w:val="decimal" w:pos="1058"/>
              </w:tabs>
              <w:spacing w:line="360" w:lineRule="exact"/>
              <w:ind w:left="-18"/>
              <w:rPr>
                <w:rFonts w:ascii="Arial" w:hAnsi="Arial" w:cs="Arial"/>
                <w:sz w:val="18"/>
                <w:szCs w:val="18"/>
              </w:rPr>
            </w:pPr>
          </w:p>
        </w:tc>
        <w:tc>
          <w:tcPr>
            <w:tcW w:w="1395" w:type="dxa"/>
            <w:shd w:val="clear" w:color="auto" w:fill="auto"/>
            <w:vAlign w:val="bottom"/>
          </w:tcPr>
          <w:p w14:paraId="128A3713" w14:textId="77777777" w:rsidR="00AE2637" w:rsidRPr="00584810" w:rsidRDefault="00AE2637" w:rsidP="00A048F7">
            <w:pPr>
              <w:tabs>
                <w:tab w:val="decimal" w:pos="1058"/>
              </w:tabs>
              <w:spacing w:line="360" w:lineRule="exact"/>
              <w:ind w:left="-18"/>
              <w:rPr>
                <w:rFonts w:ascii="Arial" w:hAnsi="Arial" w:cs="Arial"/>
                <w:sz w:val="18"/>
                <w:szCs w:val="18"/>
              </w:rPr>
            </w:pPr>
          </w:p>
        </w:tc>
      </w:tr>
      <w:tr w:rsidR="00E441DF" w:rsidRPr="00584810" w14:paraId="336741D5" w14:textId="77777777" w:rsidTr="00DA7E2C">
        <w:tc>
          <w:tcPr>
            <w:tcW w:w="3600" w:type="dxa"/>
            <w:vAlign w:val="bottom"/>
          </w:tcPr>
          <w:p w14:paraId="24AD7D6C" w14:textId="54843E3E" w:rsidR="00AE2637" w:rsidRPr="00584810" w:rsidRDefault="00AE2637" w:rsidP="00A048F7">
            <w:pPr>
              <w:spacing w:line="360" w:lineRule="exact"/>
              <w:jc w:val="thaiDistribute"/>
              <w:rPr>
                <w:rFonts w:ascii="Arial" w:hAnsi="Arial" w:cs="Arial"/>
                <w:sz w:val="18"/>
                <w:szCs w:val="18"/>
              </w:rPr>
            </w:pPr>
            <w:r w:rsidRPr="00584810">
              <w:rPr>
                <w:rFonts w:ascii="Arial" w:hAnsi="Arial" w:cs="Arial"/>
                <w:sz w:val="18"/>
                <w:szCs w:val="18"/>
              </w:rPr>
              <w:t xml:space="preserve">Major shareholder </w:t>
            </w:r>
          </w:p>
        </w:tc>
        <w:tc>
          <w:tcPr>
            <w:tcW w:w="1395" w:type="dxa"/>
            <w:shd w:val="clear" w:color="auto" w:fill="auto"/>
            <w:vAlign w:val="bottom"/>
          </w:tcPr>
          <w:p w14:paraId="2EB17094" w14:textId="69B65B3B" w:rsidR="00AE2637" w:rsidRPr="00584810" w:rsidRDefault="00AE2637" w:rsidP="00A048F7">
            <w:pPr>
              <w:tabs>
                <w:tab w:val="decimal" w:pos="1058"/>
              </w:tabs>
              <w:spacing w:line="360" w:lineRule="exact"/>
              <w:ind w:left="-18"/>
              <w:rPr>
                <w:rFonts w:ascii="Arial" w:hAnsi="Arial" w:cs="Arial"/>
                <w:sz w:val="18"/>
                <w:szCs w:val="18"/>
              </w:rPr>
            </w:pPr>
            <w:r w:rsidRPr="00584810">
              <w:rPr>
                <w:rFonts w:ascii="Arial" w:hAnsi="Arial" w:cs="Arial"/>
                <w:sz w:val="18"/>
                <w:szCs w:val="18"/>
              </w:rPr>
              <w:t>198</w:t>
            </w:r>
          </w:p>
        </w:tc>
        <w:tc>
          <w:tcPr>
            <w:tcW w:w="1395" w:type="dxa"/>
            <w:shd w:val="clear" w:color="auto" w:fill="auto"/>
            <w:vAlign w:val="bottom"/>
          </w:tcPr>
          <w:p w14:paraId="68389729" w14:textId="31E5A03B" w:rsidR="00AE2637" w:rsidRPr="00584810" w:rsidRDefault="00AE2637" w:rsidP="00A048F7">
            <w:pPr>
              <w:tabs>
                <w:tab w:val="decimal" w:pos="1058"/>
              </w:tabs>
              <w:spacing w:line="360" w:lineRule="exact"/>
              <w:ind w:left="-18"/>
              <w:rPr>
                <w:rFonts w:ascii="Arial" w:hAnsi="Arial" w:cs="Arial"/>
                <w:sz w:val="18"/>
                <w:szCs w:val="18"/>
              </w:rPr>
            </w:pPr>
            <w:r w:rsidRPr="00584810">
              <w:rPr>
                <w:rFonts w:ascii="Arial" w:hAnsi="Arial" w:cs="Arial"/>
                <w:sz w:val="18"/>
                <w:szCs w:val="18"/>
              </w:rPr>
              <w:t>-</w:t>
            </w:r>
          </w:p>
        </w:tc>
        <w:tc>
          <w:tcPr>
            <w:tcW w:w="1395" w:type="dxa"/>
            <w:shd w:val="clear" w:color="auto" w:fill="auto"/>
            <w:vAlign w:val="bottom"/>
          </w:tcPr>
          <w:p w14:paraId="5E0BDEFA" w14:textId="5140C343" w:rsidR="00AE2637" w:rsidRPr="00584810" w:rsidRDefault="00AE2637" w:rsidP="00A048F7">
            <w:pPr>
              <w:tabs>
                <w:tab w:val="decimal" w:pos="1058"/>
              </w:tabs>
              <w:spacing w:line="360" w:lineRule="exact"/>
              <w:ind w:left="-18"/>
              <w:rPr>
                <w:rFonts w:ascii="Arial" w:hAnsi="Arial" w:cs="Arial"/>
                <w:sz w:val="18"/>
                <w:szCs w:val="18"/>
              </w:rPr>
            </w:pPr>
            <w:r w:rsidRPr="00584810">
              <w:rPr>
                <w:rFonts w:ascii="Arial" w:hAnsi="Arial" w:cs="Arial"/>
                <w:sz w:val="18"/>
                <w:szCs w:val="18"/>
              </w:rPr>
              <w:t>198</w:t>
            </w:r>
          </w:p>
        </w:tc>
        <w:tc>
          <w:tcPr>
            <w:tcW w:w="1395" w:type="dxa"/>
            <w:shd w:val="clear" w:color="auto" w:fill="auto"/>
            <w:vAlign w:val="bottom"/>
          </w:tcPr>
          <w:p w14:paraId="087609EB" w14:textId="70043147" w:rsidR="00AE2637" w:rsidRPr="00584810" w:rsidRDefault="00AE2637" w:rsidP="00A048F7">
            <w:pPr>
              <w:tabs>
                <w:tab w:val="decimal" w:pos="1058"/>
              </w:tabs>
              <w:spacing w:line="360" w:lineRule="exact"/>
              <w:ind w:left="-18"/>
              <w:rPr>
                <w:rFonts w:ascii="Arial" w:hAnsi="Arial" w:cs="Arial"/>
                <w:sz w:val="18"/>
                <w:szCs w:val="18"/>
              </w:rPr>
            </w:pPr>
            <w:r w:rsidRPr="00584810">
              <w:rPr>
                <w:rFonts w:ascii="Arial" w:hAnsi="Arial" w:cs="Arial"/>
                <w:sz w:val="18"/>
                <w:szCs w:val="18"/>
              </w:rPr>
              <w:t>-</w:t>
            </w:r>
          </w:p>
        </w:tc>
      </w:tr>
      <w:tr w:rsidR="00E441DF" w:rsidRPr="00584810" w14:paraId="4F1E8489" w14:textId="77777777" w:rsidTr="00DA7E2C">
        <w:tc>
          <w:tcPr>
            <w:tcW w:w="3600" w:type="dxa"/>
            <w:vAlign w:val="bottom"/>
          </w:tcPr>
          <w:p w14:paraId="2C5F3730" w14:textId="4C3CBDF3" w:rsidR="00AE2637" w:rsidRPr="00584810" w:rsidRDefault="00AE2637" w:rsidP="00A048F7">
            <w:pPr>
              <w:spacing w:line="360" w:lineRule="exact"/>
              <w:jc w:val="thaiDistribute"/>
              <w:rPr>
                <w:rFonts w:ascii="Arial" w:hAnsi="Arial" w:cs="Arial"/>
                <w:sz w:val="18"/>
                <w:szCs w:val="18"/>
              </w:rPr>
            </w:pPr>
            <w:r w:rsidRPr="00584810">
              <w:rPr>
                <w:rFonts w:ascii="Arial" w:hAnsi="Arial" w:cs="Arial"/>
                <w:sz w:val="18"/>
                <w:szCs w:val="18"/>
              </w:rPr>
              <w:t>Total</w:t>
            </w:r>
          </w:p>
        </w:tc>
        <w:tc>
          <w:tcPr>
            <w:tcW w:w="1395" w:type="dxa"/>
            <w:shd w:val="clear" w:color="auto" w:fill="auto"/>
            <w:vAlign w:val="bottom"/>
          </w:tcPr>
          <w:p w14:paraId="5BD4EEE6" w14:textId="6BE36C0C" w:rsidR="00AE2637" w:rsidRPr="00584810" w:rsidRDefault="00AE2637" w:rsidP="00A048F7">
            <w:pPr>
              <w:pBdr>
                <w:top w:val="single" w:sz="4" w:space="1" w:color="auto"/>
                <w:bottom w:val="double" w:sz="4" w:space="1" w:color="auto"/>
              </w:pBdr>
              <w:tabs>
                <w:tab w:val="decimal" w:pos="1058"/>
              </w:tabs>
              <w:spacing w:line="360" w:lineRule="exact"/>
              <w:ind w:left="-18"/>
              <w:rPr>
                <w:rFonts w:ascii="Arial" w:hAnsi="Arial" w:cs="Arial"/>
                <w:sz w:val="18"/>
                <w:szCs w:val="18"/>
              </w:rPr>
            </w:pPr>
            <w:r w:rsidRPr="00584810">
              <w:rPr>
                <w:rFonts w:ascii="Arial" w:hAnsi="Arial" w:cs="Arial"/>
                <w:sz w:val="18"/>
                <w:szCs w:val="18"/>
              </w:rPr>
              <w:t>198</w:t>
            </w:r>
          </w:p>
        </w:tc>
        <w:tc>
          <w:tcPr>
            <w:tcW w:w="1395" w:type="dxa"/>
            <w:shd w:val="clear" w:color="auto" w:fill="auto"/>
            <w:vAlign w:val="bottom"/>
          </w:tcPr>
          <w:p w14:paraId="12DDCBD1" w14:textId="50F11B40" w:rsidR="00AE2637" w:rsidRPr="00584810" w:rsidRDefault="00AE2637" w:rsidP="00A048F7">
            <w:pPr>
              <w:pBdr>
                <w:top w:val="single" w:sz="4" w:space="1" w:color="auto"/>
                <w:bottom w:val="double" w:sz="4" w:space="1" w:color="auto"/>
              </w:pBdr>
              <w:tabs>
                <w:tab w:val="decimal" w:pos="1058"/>
              </w:tabs>
              <w:spacing w:line="360" w:lineRule="exact"/>
              <w:ind w:left="-18"/>
              <w:rPr>
                <w:rFonts w:ascii="Arial" w:hAnsi="Arial" w:cs="Arial"/>
                <w:sz w:val="18"/>
                <w:szCs w:val="18"/>
              </w:rPr>
            </w:pPr>
            <w:r w:rsidRPr="00584810">
              <w:rPr>
                <w:rFonts w:ascii="Arial" w:hAnsi="Arial" w:cs="Arial"/>
                <w:sz w:val="18"/>
                <w:szCs w:val="18"/>
              </w:rPr>
              <w:t>-</w:t>
            </w:r>
          </w:p>
        </w:tc>
        <w:tc>
          <w:tcPr>
            <w:tcW w:w="1395" w:type="dxa"/>
            <w:shd w:val="clear" w:color="auto" w:fill="auto"/>
            <w:vAlign w:val="bottom"/>
          </w:tcPr>
          <w:p w14:paraId="61E0D7BB" w14:textId="4CAF44F5" w:rsidR="00AE2637" w:rsidRPr="00584810" w:rsidRDefault="00AE2637" w:rsidP="00A048F7">
            <w:pPr>
              <w:pBdr>
                <w:top w:val="single" w:sz="4" w:space="1" w:color="auto"/>
                <w:bottom w:val="double" w:sz="4" w:space="1" w:color="auto"/>
              </w:pBdr>
              <w:tabs>
                <w:tab w:val="decimal" w:pos="1058"/>
              </w:tabs>
              <w:spacing w:line="360" w:lineRule="exact"/>
              <w:ind w:left="-18"/>
              <w:rPr>
                <w:rFonts w:ascii="Arial" w:hAnsi="Arial" w:cs="Arial"/>
                <w:sz w:val="18"/>
                <w:szCs w:val="18"/>
              </w:rPr>
            </w:pPr>
            <w:r w:rsidRPr="00584810">
              <w:rPr>
                <w:rFonts w:ascii="Arial" w:hAnsi="Arial" w:cs="Arial"/>
                <w:sz w:val="18"/>
                <w:szCs w:val="18"/>
              </w:rPr>
              <w:t>198</w:t>
            </w:r>
          </w:p>
        </w:tc>
        <w:tc>
          <w:tcPr>
            <w:tcW w:w="1395" w:type="dxa"/>
            <w:shd w:val="clear" w:color="auto" w:fill="auto"/>
            <w:vAlign w:val="bottom"/>
          </w:tcPr>
          <w:p w14:paraId="09C113BA" w14:textId="31C8BCD4" w:rsidR="00AE2637" w:rsidRPr="00584810" w:rsidRDefault="00AE2637" w:rsidP="00A048F7">
            <w:pPr>
              <w:pBdr>
                <w:top w:val="single" w:sz="4" w:space="1" w:color="auto"/>
                <w:bottom w:val="double" w:sz="4" w:space="1" w:color="auto"/>
              </w:pBdr>
              <w:tabs>
                <w:tab w:val="decimal" w:pos="1058"/>
              </w:tabs>
              <w:spacing w:line="360" w:lineRule="exact"/>
              <w:ind w:left="-18"/>
              <w:rPr>
                <w:rFonts w:ascii="Arial" w:hAnsi="Arial" w:cs="Arial"/>
                <w:sz w:val="18"/>
                <w:szCs w:val="18"/>
              </w:rPr>
            </w:pPr>
            <w:r w:rsidRPr="00584810">
              <w:rPr>
                <w:rFonts w:ascii="Arial" w:hAnsi="Arial" w:cs="Arial"/>
                <w:sz w:val="18"/>
                <w:szCs w:val="18"/>
              </w:rPr>
              <w:t>-</w:t>
            </w:r>
          </w:p>
        </w:tc>
      </w:tr>
      <w:tr w:rsidR="00E441DF" w:rsidRPr="00584810" w14:paraId="10D1E6E9" w14:textId="77777777" w:rsidTr="00DA7E2C">
        <w:tc>
          <w:tcPr>
            <w:tcW w:w="3600" w:type="dxa"/>
            <w:vAlign w:val="bottom"/>
          </w:tcPr>
          <w:p w14:paraId="1BFC02C3" w14:textId="6FAE4D37" w:rsidR="00AE2637" w:rsidRPr="00584810" w:rsidRDefault="00AE2637" w:rsidP="00A048F7">
            <w:pPr>
              <w:spacing w:line="360" w:lineRule="exact"/>
              <w:jc w:val="thaiDistribute"/>
              <w:rPr>
                <w:rFonts w:ascii="Arial" w:hAnsi="Arial" w:cs="Arial"/>
                <w:b/>
                <w:bCs/>
                <w:sz w:val="18"/>
                <w:szCs w:val="18"/>
              </w:rPr>
            </w:pPr>
            <w:r w:rsidRPr="00584810">
              <w:rPr>
                <w:rFonts w:ascii="Arial" w:hAnsi="Arial" w:cs="Arial"/>
                <w:b/>
                <w:bCs/>
                <w:sz w:val="18"/>
                <w:szCs w:val="18"/>
              </w:rPr>
              <w:t>Brokerage fees income</w:t>
            </w:r>
          </w:p>
        </w:tc>
        <w:tc>
          <w:tcPr>
            <w:tcW w:w="1395" w:type="dxa"/>
            <w:shd w:val="clear" w:color="auto" w:fill="auto"/>
            <w:vAlign w:val="bottom"/>
          </w:tcPr>
          <w:p w14:paraId="2E02A9FD" w14:textId="77777777" w:rsidR="00AE2637" w:rsidRPr="00584810" w:rsidRDefault="00AE2637" w:rsidP="00A048F7">
            <w:pPr>
              <w:tabs>
                <w:tab w:val="decimal" w:pos="1058"/>
              </w:tabs>
              <w:spacing w:line="360" w:lineRule="exact"/>
              <w:ind w:left="-18"/>
              <w:rPr>
                <w:rFonts w:ascii="Arial" w:hAnsi="Arial" w:cs="Arial"/>
                <w:sz w:val="18"/>
                <w:szCs w:val="18"/>
              </w:rPr>
            </w:pPr>
          </w:p>
        </w:tc>
        <w:tc>
          <w:tcPr>
            <w:tcW w:w="1395" w:type="dxa"/>
            <w:shd w:val="clear" w:color="auto" w:fill="auto"/>
            <w:vAlign w:val="bottom"/>
          </w:tcPr>
          <w:p w14:paraId="37401CC3" w14:textId="77777777" w:rsidR="00AE2637" w:rsidRPr="00584810" w:rsidRDefault="00AE2637" w:rsidP="00A048F7">
            <w:pPr>
              <w:tabs>
                <w:tab w:val="decimal" w:pos="1058"/>
              </w:tabs>
              <w:spacing w:line="360" w:lineRule="exact"/>
              <w:ind w:left="-18"/>
              <w:rPr>
                <w:rFonts w:ascii="Arial" w:hAnsi="Arial" w:cs="Arial"/>
                <w:sz w:val="18"/>
                <w:szCs w:val="18"/>
              </w:rPr>
            </w:pPr>
          </w:p>
        </w:tc>
        <w:tc>
          <w:tcPr>
            <w:tcW w:w="1395" w:type="dxa"/>
            <w:shd w:val="clear" w:color="auto" w:fill="auto"/>
            <w:vAlign w:val="bottom"/>
          </w:tcPr>
          <w:p w14:paraId="319C341D" w14:textId="77777777" w:rsidR="00AE2637" w:rsidRPr="00584810" w:rsidRDefault="00AE2637" w:rsidP="00A048F7">
            <w:pPr>
              <w:tabs>
                <w:tab w:val="decimal" w:pos="1058"/>
              </w:tabs>
              <w:spacing w:line="360" w:lineRule="exact"/>
              <w:ind w:left="-18"/>
              <w:rPr>
                <w:rFonts w:ascii="Arial" w:hAnsi="Arial" w:cs="Arial"/>
                <w:sz w:val="18"/>
                <w:szCs w:val="18"/>
              </w:rPr>
            </w:pPr>
          </w:p>
        </w:tc>
        <w:tc>
          <w:tcPr>
            <w:tcW w:w="1395" w:type="dxa"/>
            <w:shd w:val="clear" w:color="auto" w:fill="auto"/>
            <w:vAlign w:val="bottom"/>
          </w:tcPr>
          <w:p w14:paraId="50881D1E" w14:textId="77777777" w:rsidR="00AE2637" w:rsidRPr="00584810" w:rsidRDefault="00AE2637" w:rsidP="00A048F7">
            <w:pPr>
              <w:tabs>
                <w:tab w:val="decimal" w:pos="1058"/>
              </w:tabs>
              <w:spacing w:line="360" w:lineRule="exact"/>
              <w:ind w:left="-18"/>
              <w:rPr>
                <w:rFonts w:ascii="Arial" w:hAnsi="Arial" w:cs="Arial"/>
                <w:sz w:val="18"/>
                <w:szCs w:val="18"/>
              </w:rPr>
            </w:pPr>
          </w:p>
        </w:tc>
      </w:tr>
      <w:tr w:rsidR="00E441DF" w:rsidRPr="00584810" w14:paraId="2733C495" w14:textId="77777777" w:rsidTr="00DA7E2C">
        <w:tc>
          <w:tcPr>
            <w:tcW w:w="3600" w:type="dxa"/>
            <w:vAlign w:val="bottom"/>
          </w:tcPr>
          <w:p w14:paraId="67846E5C" w14:textId="4F46CED7" w:rsidR="00AE2637" w:rsidRPr="00584810" w:rsidRDefault="00AE2637" w:rsidP="00A048F7">
            <w:pPr>
              <w:spacing w:line="360" w:lineRule="exact"/>
              <w:jc w:val="thaiDistribute"/>
              <w:rPr>
                <w:rFonts w:ascii="Arial" w:hAnsi="Arial" w:cs="Arial"/>
                <w:sz w:val="18"/>
                <w:szCs w:val="18"/>
              </w:rPr>
            </w:pPr>
            <w:r w:rsidRPr="00584810">
              <w:rPr>
                <w:rFonts w:ascii="Arial" w:hAnsi="Arial" w:cs="Arial"/>
                <w:sz w:val="18"/>
                <w:szCs w:val="18"/>
              </w:rPr>
              <w:t xml:space="preserve">Major shareholder </w:t>
            </w:r>
          </w:p>
        </w:tc>
        <w:tc>
          <w:tcPr>
            <w:tcW w:w="1395" w:type="dxa"/>
            <w:shd w:val="clear" w:color="auto" w:fill="auto"/>
            <w:vAlign w:val="bottom"/>
          </w:tcPr>
          <w:p w14:paraId="5E8AA09A" w14:textId="7D00D160" w:rsidR="00AE2637" w:rsidRPr="00584810" w:rsidRDefault="00AE2637" w:rsidP="00A048F7">
            <w:pPr>
              <w:tabs>
                <w:tab w:val="decimal" w:pos="1058"/>
              </w:tabs>
              <w:spacing w:line="360" w:lineRule="exact"/>
              <w:ind w:left="-18"/>
              <w:rPr>
                <w:rFonts w:ascii="Arial" w:hAnsi="Arial" w:cs="Arial"/>
                <w:sz w:val="18"/>
                <w:szCs w:val="18"/>
              </w:rPr>
            </w:pPr>
            <w:r w:rsidRPr="00584810">
              <w:rPr>
                <w:rFonts w:ascii="Arial" w:hAnsi="Arial" w:cs="Arial"/>
                <w:sz w:val="18"/>
                <w:szCs w:val="18"/>
              </w:rPr>
              <w:t>129</w:t>
            </w:r>
          </w:p>
        </w:tc>
        <w:tc>
          <w:tcPr>
            <w:tcW w:w="1395" w:type="dxa"/>
            <w:shd w:val="clear" w:color="auto" w:fill="auto"/>
            <w:vAlign w:val="bottom"/>
          </w:tcPr>
          <w:p w14:paraId="07402FCE" w14:textId="33D0FF26" w:rsidR="00AE2637" w:rsidRPr="00584810" w:rsidRDefault="00AE2637" w:rsidP="00A048F7">
            <w:pPr>
              <w:tabs>
                <w:tab w:val="decimal" w:pos="1058"/>
              </w:tabs>
              <w:spacing w:line="360" w:lineRule="exact"/>
              <w:ind w:left="-18"/>
              <w:rPr>
                <w:rFonts w:ascii="Arial" w:hAnsi="Arial" w:cs="Arial"/>
                <w:sz w:val="18"/>
                <w:szCs w:val="18"/>
              </w:rPr>
            </w:pPr>
            <w:r w:rsidRPr="00584810">
              <w:rPr>
                <w:rFonts w:ascii="Arial" w:hAnsi="Arial" w:cs="Arial"/>
                <w:sz w:val="18"/>
                <w:szCs w:val="18"/>
              </w:rPr>
              <w:t>-</w:t>
            </w:r>
          </w:p>
        </w:tc>
        <w:tc>
          <w:tcPr>
            <w:tcW w:w="1395" w:type="dxa"/>
            <w:shd w:val="clear" w:color="auto" w:fill="auto"/>
            <w:vAlign w:val="bottom"/>
          </w:tcPr>
          <w:p w14:paraId="4476AEFA" w14:textId="73D924AD" w:rsidR="00AE2637" w:rsidRPr="00584810" w:rsidRDefault="00AE2637" w:rsidP="00A048F7">
            <w:pPr>
              <w:tabs>
                <w:tab w:val="decimal" w:pos="1058"/>
              </w:tabs>
              <w:spacing w:line="360" w:lineRule="exact"/>
              <w:ind w:left="-18"/>
              <w:rPr>
                <w:rFonts w:ascii="Arial" w:hAnsi="Arial" w:cs="Arial"/>
                <w:sz w:val="18"/>
                <w:szCs w:val="18"/>
              </w:rPr>
            </w:pPr>
            <w:r w:rsidRPr="00584810">
              <w:rPr>
                <w:rFonts w:ascii="Arial" w:hAnsi="Arial" w:cs="Arial"/>
                <w:sz w:val="18"/>
                <w:szCs w:val="18"/>
              </w:rPr>
              <w:t>129</w:t>
            </w:r>
          </w:p>
        </w:tc>
        <w:tc>
          <w:tcPr>
            <w:tcW w:w="1395" w:type="dxa"/>
            <w:shd w:val="clear" w:color="auto" w:fill="auto"/>
            <w:vAlign w:val="bottom"/>
          </w:tcPr>
          <w:p w14:paraId="18238F0E" w14:textId="5E4FFA0A" w:rsidR="00AE2637" w:rsidRPr="00584810" w:rsidRDefault="00AE2637" w:rsidP="00A048F7">
            <w:pPr>
              <w:tabs>
                <w:tab w:val="decimal" w:pos="1058"/>
              </w:tabs>
              <w:spacing w:line="360" w:lineRule="exact"/>
              <w:ind w:left="-18"/>
              <w:rPr>
                <w:rFonts w:ascii="Arial" w:hAnsi="Arial" w:cs="Arial"/>
                <w:sz w:val="18"/>
                <w:szCs w:val="18"/>
              </w:rPr>
            </w:pPr>
            <w:r w:rsidRPr="00584810">
              <w:rPr>
                <w:rFonts w:ascii="Arial" w:hAnsi="Arial" w:cs="Arial"/>
                <w:sz w:val="18"/>
                <w:szCs w:val="18"/>
              </w:rPr>
              <w:t>-</w:t>
            </w:r>
          </w:p>
        </w:tc>
      </w:tr>
      <w:tr w:rsidR="00E441DF" w:rsidRPr="00584810" w14:paraId="0EC63E8E" w14:textId="77777777" w:rsidTr="00DA7E2C">
        <w:tc>
          <w:tcPr>
            <w:tcW w:w="3600" w:type="dxa"/>
            <w:vAlign w:val="bottom"/>
          </w:tcPr>
          <w:p w14:paraId="7FA2D84F" w14:textId="6A79F3A2" w:rsidR="00AE2637" w:rsidRPr="00584810" w:rsidRDefault="00AE2637" w:rsidP="00A048F7">
            <w:pPr>
              <w:spacing w:line="360" w:lineRule="exact"/>
              <w:jc w:val="thaiDistribute"/>
              <w:rPr>
                <w:rFonts w:ascii="Arial" w:hAnsi="Arial" w:cs="Arial"/>
                <w:sz w:val="18"/>
                <w:szCs w:val="18"/>
              </w:rPr>
            </w:pPr>
            <w:r w:rsidRPr="00584810">
              <w:rPr>
                <w:rFonts w:ascii="Arial" w:hAnsi="Arial" w:cs="Arial"/>
                <w:sz w:val="18"/>
                <w:szCs w:val="18"/>
              </w:rPr>
              <w:t>Total</w:t>
            </w:r>
          </w:p>
        </w:tc>
        <w:tc>
          <w:tcPr>
            <w:tcW w:w="1395" w:type="dxa"/>
            <w:shd w:val="clear" w:color="auto" w:fill="auto"/>
            <w:vAlign w:val="bottom"/>
          </w:tcPr>
          <w:p w14:paraId="25513B6C" w14:textId="3D3841CD" w:rsidR="00AE2637" w:rsidRPr="00584810" w:rsidRDefault="00AE2637" w:rsidP="00A048F7">
            <w:pPr>
              <w:pBdr>
                <w:top w:val="single" w:sz="4" w:space="1" w:color="auto"/>
                <w:bottom w:val="double" w:sz="4" w:space="1" w:color="auto"/>
              </w:pBdr>
              <w:tabs>
                <w:tab w:val="decimal" w:pos="1058"/>
              </w:tabs>
              <w:spacing w:line="360" w:lineRule="exact"/>
              <w:ind w:left="-18"/>
              <w:rPr>
                <w:rFonts w:ascii="Arial" w:hAnsi="Arial" w:cs="Arial"/>
                <w:sz w:val="18"/>
                <w:szCs w:val="18"/>
              </w:rPr>
            </w:pPr>
            <w:r w:rsidRPr="00584810">
              <w:rPr>
                <w:rFonts w:ascii="Arial" w:hAnsi="Arial" w:cs="Arial"/>
                <w:sz w:val="18"/>
                <w:szCs w:val="18"/>
              </w:rPr>
              <w:t>129</w:t>
            </w:r>
          </w:p>
        </w:tc>
        <w:tc>
          <w:tcPr>
            <w:tcW w:w="1395" w:type="dxa"/>
            <w:shd w:val="clear" w:color="auto" w:fill="auto"/>
            <w:vAlign w:val="bottom"/>
          </w:tcPr>
          <w:p w14:paraId="3861674A" w14:textId="0945474D" w:rsidR="00AE2637" w:rsidRPr="00584810" w:rsidRDefault="00AE2637" w:rsidP="00A048F7">
            <w:pPr>
              <w:pBdr>
                <w:top w:val="single" w:sz="4" w:space="1" w:color="auto"/>
                <w:bottom w:val="double" w:sz="4" w:space="1" w:color="auto"/>
              </w:pBdr>
              <w:tabs>
                <w:tab w:val="decimal" w:pos="1058"/>
              </w:tabs>
              <w:spacing w:line="360" w:lineRule="exact"/>
              <w:ind w:left="-18"/>
              <w:rPr>
                <w:rFonts w:ascii="Arial" w:hAnsi="Arial" w:cs="Arial"/>
                <w:sz w:val="18"/>
                <w:szCs w:val="18"/>
              </w:rPr>
            </w:pPr>
            <w:r w:rsidRPr="00584810">
              <w:rPr>
                <w:rFonts w:ascii="Arial" w:hAnsi="Arial" w:cs="Arial"/>
                <w:sz w:val="18"/>
                <w:szCs w:val="18"/>
              </w:rPr>
              <w:t>-</w:t>
            </w:r>
          </w:p>
        </w:tc>
        <w:tc>
          <w:tcPr>
            <w:tcW w:w="1395" w:type="dxa"/>
            <w:shd w:val="clear" w:color="auto" w:fill="auto"/>
            <w:vAlign w:val="bottom"/>
          </w:tcPr>
          <w:p w14:paraId="0BC45F8C" w14:textId="41CCF963" w:rsidR="00AE2637" w:rsidRPr="00584810" w:rsidRDefault="00AE2637" w:rsidP="00A048F7">
            <w:pPr>
              <w:pBdr>
                <w:top w:val="single" w:sz="4" w:space="1" w:color="auto"/>
                <w:bottom w:val="double" w:sz="4" w:space="1" w:color="auto"/>
              </w:pBdr>
              <w:tabs>
                <w:tab w:val="decimal" w:pos="1058"/>
              </w:tabs>
              <w:spacing w:line="360" w:lineRule="exact"/>
              <w:ind w:left="-18"/>
              <w:rPr>
                <w:rFonts w:ascii="Arial" w:hAnsi="Arial" w:cs="Arial"/>
                <w:sz w:val="18"/>
                <w:szCs w:val="18"/>
              </w:rPr>
            </w:pPr>
            <w:r w:rsidRPr="00584810">
              <w:rPr>
                <w:rFonts w:ascii="Arial" w:hAnsi="Arial" w:cs="Arial"/>
                <w:sz w:val="18"/>
                <w:szCs w:val="18"/>
              </w:rPr>
              <w:t>129</w:t>
            </w:r>
          </w:p>
        </w:tc>
        <w:tc>
          <w:tcPr>
            <w:tcW w:w="1395" w:type="dxa"/>
            <w:shd w:val="clear" w:color="auto" w:fill="auto"/>
            <w:vAlign w:val="bottom"/>
          </w:tcPr>
          <w:p w14:paraId="07923349" w14:textId="5690F224" w:rsidR="00AE2637" w:rsidRPr="00584810" w:rsidRDefault="00AE2637" w:rsidP="00A048F7">
            <w:pPr>
              <w:pBdr>
                <w:top w:val="single" w:sz="4" w:space="1" w:color="auto"/>
                <w:bottom w:val="double" w:sz="4" w:space="1" w:color="auto"/>
              </w:pBdr>
              <w:tabs>
                <w:tab w:val="decimal" w:pos="1058"/>
              </w:tabs>
              <w:spacing w:line="360" w:lineRule="exact"/>
              <w:ind w:left="-18"/>
              <w:rPr>
                <w:rFonts w:ascii="Arial" w:hAnsi="Arial" w:cs="Arial"/>
                <w:sz w:val="18"/>
                <w:szCs w:val="18"/>
              </w:rPr>
            </w:pPr>
            <w:r w:rsidRPr="00584810">
              <w:rPr>
                <w:rFonts w:ascii="Arial" w:hAnsi="Arial" w:cs="Arial"/>
                <w:sz w:val="18"/>
                <w:szCs w:val="18"/>
              </w:rPr>
              <w:t>-</w:t>
            </w:r>
          </w:p>
        </w:tc>
      </w:tr>
    </w:tbl>
    <w:p w14:paraId="77D4F904" w14:textId="71A9C4A8" w:rsidR="00A048F7" w:rsidRPr="00584810" w:rsidRDefault="00A048F7" w:rsidP="00A048F7">
      <w:pPr>
        <w:tabs>
          <w:tab w:val="left" w:pos="4140"/>
          <w:tab w:val="left" w:pos="6390"/>
        </w:tabs>
        <w:spacing w:before="120" w:after="120"/>
        <w:ind w:left="547"/>
        <w:jc w:val="thaiDistribute"/>
        <w:rPr>
          <w:rFonts w:ascii="Arial" w:hAnsi="Arial" w:cs="Arial"/>
          <w:sz w:val="16"/>
          <w:szCs w:val="16"/>
        </w:rPr>
      </w:pPr>
      <w:r w:rsidRPr="00584810">
        <w:rPr>
          <w:rFonts w:ascii="Arial" w:hAnsi="Arial" w:cs="Arial"/>
          <w:sz w:val="16"/>
          <w:szCs w:val="16"/>
          <w:cs/>
        </w:rPr>
        <w:t xml:space="preserve">* </w:t>
      </w:r>
      <w:r w:rsidR="00FD0F37" w:rsidRPr="00584810">
        <w:rPr>
          <w:rFonts w:ascii="Arial" w:hAnsi="Arial" w:cs="Arial"/>
          <w:sz w:val="16"/>
          <w:szCs w:val="16"/>
        </w:rPr>
        <w:t>Before 31 May 2021, it was a subsidiary company and change to an associated company since 1 June 2021.</w:t>
      </w:r>
    </w:p>
    <w:p w14:paraId="3C5E3D29" w14:textId="77777777" w:rsidR="00A048F7" w:rsidRPr="00584810" w:rsidRDefault="00A048F7">
      <w:pPr>
        <w:rPr>
          <w:rFonts w:ascii="Arial" w:hAnsi="Arial" w:cs="Arial"/>
        </w:rPr>
      </w:pPr>
      <w:r w:rsidRPr="00584810">
        <w:rPr>
          <w:rFonts w:ascii="Arial" w:hAnsi="Arial" w:cs="Arial"/>
        </w:rPr>
        <w:br w:type="page"/>
      </w:r>
    </w:p>
    <w:tbl>
      <w:tblPr>
        <w:tblW w:w="9180" w:type="dxa"/>
        <w:tblInd w:w="450" w:type="dxa"/>
        <w:tblLayout w:type="fixed"/>
        <w:tblLook w:val="04A0" w:firstRow="1" w:lastRow="0" w:firstColumn="1" w:lastColumn="0" w:noHBand="0" w:noVBand="1"/>
      </w:tblPr>
      <w:tblGrid>
        <w:gridCol w:w="3600"/>
        <w:gridCol w:w="1395"/>
        <w:gridCol w:w="1395"/>
        <w:gridCol w:w="1395"/>
        <w:gridCol w:w="1395"/>
      </w:tblGrid>
      <w:tr w:rsidR="00E441DF" w:rsidRPr="00584810" w14:paraId="0EF2F560" w14:textId="77777777" w:rsidTr="00DA7E2C">
        <w:tc>
          <w:tcPr>
            <w:tcW w:w="3600" w:type="dxa"/>
            <w:vAlign w:val="bottom"/>
          </w:tcPr>
          <w:p w14:paraId="40AE281F" w14:textId="7C935CDB" w:rsidR="00E92FDC" w:rsidRPr="00584810" w:rsidRDefault="00E92FDC" w:rsidP="00A048F7">
            <w:pPr>
              <w:spacing w:line="360" w:lineRule="exact"/>
              <w:ind w:right="-43"/>
              <w:jc w:val="thaiDistribute"/>
              <w:rPr>
                <w:rFonts w:ascii="Arial" w:hAnsi="Arial" w:cs="Arial"/>
                <w:sz w:val="18"/>
                <w:szCs w:val="18"/>
              </w:rPr>
            </w:pPr>
          </w:p>
        </w:tc>
        <w:tc>
          <w:tcPr>
            <w:tcW w:w="2790" w:type="dxa"/>
            <w:gridSpan w:val="2"/>
            <w:vAlign w:val="bottom"/>
          </w:tcPr>
          <w:p w14:paraId="7445FF9B" w14:textId="77777777" w:rsidR="00E92FDC" w:rsidRPr="00584810" w:rsidRDefault="00E92FDC" w:rsidP="00A048F7">
            <w:pPr>
              <w:spacing w:line="360" w:lineRule="exact"/>
              <w:ind w:left="-18"/>
              <w:jc w:val="center"/>
              <w:rPr>
                <w:rFonts w:ascii="Arial" w:hAnsi="Arial" w:cs="Arial"/>
                <w:sz w:val="18"/>
                <w:szCs w:val="18"/>
              </w:rPr>
            </w:pPr>
          </w:p>
        </w:tc>
        <w:tc>
          <w:tcPr>
            <w:tcW w:w="2790" w:type="dxa"/>
            <w:gridSpan w:val="2"/>
            <w:vAlign w:val="bottom"/>
          </w:tcPr>
          <w:p w14:paraId="3C6BCF0D" w14:textId="77777777" w:rsidR="00E92FDC" w:rsidRPr="00584810" w:rsidRDefault="00E92FDC" w:rsidP="00A048F7">
            <w:pPr>
              <w:spacing w:line="360" w:lineRule="exact"/>
              <w:ind w:left="-18"/>
              <w:jc w:val="right"/>
              <w:rPr>
                <w:rFonts w:ascii="Arial" w:hAnsi="Arial" w:cs="Arial"/>
                <w:sz w:val="18"/>
                <w:szCs w:val="18"/>
              </w:rPr>
            </w:pPr>
            <w:r w:rsidRPr="00584810">
              <w:rPr>
                <w:rFonts w:ascii="Arial" w:hAnsi="Arial" w:cs="Arial"/>
                <w:sz w:val="18"/>
                <w:szCs w:val="18"/>
              </w:rPr>
              <w:t>(Unit: Thousand Baht)</w:t>
            </w:r>
          </w:p>
        </w:tc>
      </w:tr>
      <w:tr w:rsidR="00E441DF" w:rsidRPr="00584810" w14:paraId="1BBA1DD7" w14:textId="77777777" w:rsidTr="00DA7E2C">
        <w:tc>
          <w:tcPr>
            <w:tcW w:w="3600" w:type="dxa"/>
            <w:vAlign w:val="bottom"/>
          </w:tcPr>
          <w:p w14:paraId="19BC1A93" w14:textId="77777777" w:rsidR="00E92FDC" w:rsidRPr="00584810" w:rsidRDefault="00E92FDC" w:rsidP="00A048F7">
            <w:pPr>
              <w:spacing w:line="360" w:lineRule="exact"/>
              <w:ind w:right="-43"/>
              <w:jc w:val="thaiDistribute"/>
              <w:rPr>
                <w:rFonts w:ascii="Arial" w:hAnsi="Arial" w:cs="Arial"/>
                <w:sz w:val="18"/>
                <w:szCs w:val="18"/>
              </w:rPr>
            </w:pPr>
          </w:p>
        </w:tc>
        <w:tc>
          <w:tcPr>
            <w:tcW w:w="5580" w:type="dxa"/>
            <w:gridSpan w:val="4"/>
            <w:vAlign w:val="bottom"/>
          </w:tcPr>
          <w:p w14:paraId="605443CE" w14:textId="121F2757" w:rsidR="00E92FDC" w:rsidRPr="00584810" w:rsidRDefault="00E92FDC" w:rsidP="00A048F7">
            <w:pPr>
              <w:pBdr>
                <w:bottom w:val="single" w:sz="6" w:space="1" w:color="auto"/>
              </w:pBdr>
              <w:spacing w:line="360" w:lineRule="exact"/>
              <w:ind w:left="-18"/>
              <w:jc w:val="center"/>
              <w:rPr>
                <w:rFonts w:ascii="Arial" w:hAnsi="Arial" w:cs="Arial"/>
                <w:sz w:val="18"/>
                <w:szCs w:val="18"/>
              </w:rPr>
            </w:pPr>
            <w:r w:rsidRPr="00584810">
              <w:rPr>
                <w:rFonts w:ascii="Arial" w:hAnsi="Arial" w:cs="Arial"/>
                <w:sz w:val="18"/>
                <w:szCs w:val="18"/>
              </w:rPr>
              <w:t>For the six-month period ended 30 June</w:t>
            </w:r>
          </w:p>
        </w:tc>
      </w:tr>
      <w:tr w:rsidR="00E441DF" w:rsidRPr="00584810" w14:paraId="0868B6C1" w14:textId="77777777" w:rsidTr="00DA7E2C">
        <w:tc>
          <w:tcPr>
            <w:tcW w:w="3600" w:type="dxa"/>
            <w:vAlign w:val="bottom"/>
          </w:tcPr>
          <w:p w14:paraId="4E177914" w14:textId="77777777" w:rsidR="00E92FDC" w:rsidRPr="00584810" w:rsidRDefault="00E92FDC" w:rsidP="00A048F7">
            <w:pPr>
              <w:spacing w:line="360" w:lineRule="exact"/>
              <w:ind w:right="-43"/>
              <w:jc w:val="thaiDistribute"/>
              <w:rPr>
                <w:rFonts w:ascii="Arial" w:hAnsi="Arial" w:cs="Arial"/>
                <w:sz w:val="18"/>
                <w:szCs w:val="18"/>
              </w:rPr>
            </w:pPr>
          </w:p>
        </w:tc>
        <w:tc>
          <w:tcPr>
            <w:tcW w:w="2790" w:type="dxa"/>
            <w:gridSpan w:val="2"/>
            <w:vAlign w:val="bottom"/>
          </w:tcPr>
          <w:p w14:paraId="758CC20A" w14:textId="77777777" w:rsidR="00E92FDC" w:rsidRPr="00584810" w:rsidRDefault="00E92FDC" w:rsidP="00A048F7">
            <w:pPr>
              <w:pBdr>
                <w:bottom w:val="single" w:sz="6" w:space="1" w:color="auto"/>
              </w:pBdr>
              <w:spacing w:line="360" w:lineRule="exact"/>
              <w:ind w:left="-18"/>
              <w:jc w:val="center"/>
              <w:rPr>
                <w:rFonts w:ascii="Arial" w:hAnsi="Arial" w:cs="Arial"/>
                <w:sz w:val="18"/>
                <w:szCs w:val="18"/>
              </w:rPr>
            </w:pPr>
            <w:r w:rsidRPr="00584810">
              <w:rPr>
                <w:rFonts w:ascii="Arial" w:hAnsi="Arial" w:cs="Arial"/>
                <w:sz w:val="18"/>
                <w:szCs w:val="18"/>
              </w:rPr>
              <w:t>Financial statements in which the equity method is applied</w:t>
            </w:r>
          </w:p>
        </w:tc>
        <w:tc>
          <w:tcPr>
            <w:tcW w:w="2790" w:type="dxa"/>
            <w:gridSpan w:val="2"/>
            <w:vAlign w:val="bottom"/>
          </w:tcPr>
          <w:p w14:paraId="33FCE84E" w14:textId="77777777" w:rsidR="00E92FDC" w:rsidRPr="00584810" w:rsidRDefault="00E92FDC" w:rsidP="00A048F7">
            <w:pPr>
              <w:pBdr>
                <w:bottom w:val="single" w:sz="6" w:space="1" w:color="auto"/>
              </w:pBdr>
              <w:spacing w:line="360" w:lineRule="exact"/>
              <w:ind w:left="-18"/>
              <w:jc w:val="center"/>
              <w:rPr>
                <w:rFonts w:ascii="Arial" w:hAnsi="Arial" w:cs="Arial"/>
                <w:sz w:val="18"/>
                <w:szCs w:val="18"/>
              </w:rPr>
            </w:pPr>
            <w:r w:rsidRPr="00584810">
              <w:rPr>
                <w:rFonts w:ascii="Arial" w:hAnsi="Arial" w:cs="Arial"/>
                <w:sz w:val="18"/>
                <w:szCs w:val="18"/>
              </w:rPr>
              <w:t>Separate                                 financial statements</w:t>
            </w:r>
          </w:p>
        </w:tc>
      </w:tr>
      <w:tr w:rsidR="00E441DF" w:rsidRPr="00584810" w14:paraId="3E8A661C" w14:textId="77777777" w:rsidTr="00DA7E2C">
        <w:tc>
          <w:tcPr>
            <w:tcW w:w="3600" w:type="dxa"/>
            <w:vAlign w:val="bottom"/>
          </w:tcPr>
          <w:p w14:paraId="3437C95B" w14:textId="77777777" w:rsidR="00E92FDC" w:rsidRPr="00584810" w:rsidRDefault="00E92FDC" w:rsidP="00A048F7">
            <w:pPr>
              <w:spacing w:line="360" w:lineRule="exact"/>
              <w:ind w:right="-43"/>
              <w:jc w:val="thaiDistribute"/>
              <w:rPr>
                <w:rFonts w:ascii="Arial" w:hAnsi="Arial" w:cs="Arial"/>
                <w:sz w:val="18"/>
                <w:szCs w:val="18"/>
              </w:rPr>
            </w:pPr>
          </w:p>
        </w:tc>
        <w:tc>
          <w:tcPr>
            <w:tcW w:w="1395" w:type="dxa"/>
            <w:vAlign w:val="bottom"/>
          </w:tcPr>
          <w:p w14:paraId="5B346739" w14:textId="77777777" w:rsidR="00E92FDC" w:rsidRPr="00584810" w:rsidRDefault="00E92FDC" w:rsidP="00A048F7">
            <w:pPr>
              <w:pBdr>
                <w:bottom w:val="single" w:sz="6" w:space="1" w:color="auto"/>
              </w:pBdr>
              <w:spacing w:line="360" w:lineRule="exact"/>
              <w:ind w:left="-18"/>
              <w:jc w:val="center"/>
              <w:rPr>
                <w:rFonts w:ascii="Arial" w:hAnsi="Arial" w:cs="Arial"/>
                <w:sz w:val="18"/>
                <w:szCs w:val="18"/>
              </w:rPr>
            </w:pPr>
            <w:r w:rsidRPr="00584810">
              <w:rPr>
                <w:rFonts w:ascii="Arial" w:hAnsi="Arial" w:cs="Arial"/>
                <w:sz w:val="18"/>
                <w:szCs w:val="18"/>
              </w:rPr>
              <w:t>2022</w:t>
            </w:r>
          </w:p>
        </w:tc>
        <w:tc>
          <w:tcPr>
            <w:tcW w:w="1395" w:type="dxa"/>
            <w:vAlign w:val="bottom"/>
          </w:tcPr>
          <w:p w14:paraId="0468D445" w14:textId="77777777" w:rsidR="00E92FDC" w:rsidRPr="00584810" w:rsidRDefault="00E92FDC" w:rsidP="00A048F7">
            <w:pPr>
              <w:pBdr>
                <w:bottom w:val="single" w:sz="6" w:space="1" w:color="auto"/>
              </w:pBdr>
              <w:spacing w:line="360" w:lineRule="exact"/>
              <w:ind w:left="-18"/>
              <w:jc w:val="center"/>
              <w:rPr>
                <w:rFonts w:ascii="Arial" w:hAnsi="Arial" w:cs="Arial"/>
                <w:sz w:val="18"/>
                <w:szCs w:val="18"/>
              </w:rPr>
            </w:pPr>
            <w:r w:rsidRPr="00584810">
              <w:rPr>
                <w:rFonts w:ascii="Arial" w:hAnsi="Arial" w:cs="Arial"/>
                <w:sz w:val="18"/>
                <w:szCs w:val="18"/>
              </w:rPr>
              <w:t>2021</w:t>
            </w:r>
          </w:p>
        </w:tc>
        <w:tc>
          <w:tcPr>
            <w:tcW w:w="1395" w:type="dxa"/>
            <w:vAlign w:val="bottom"/>
          </w:tcPr>
          <w:p w14:paraId="44A41762" w14:textId="77777777" w:rsidR="00E92FDC" w:rsidRPr="00584810" w:rsidRDefault="00E92FDC" w:rsidP="00A048F7">
            <w:pPr>
              <w:pBdr>
                <w:bottom w:val="single" w:sz="6" w:space="1" w:color="auto"/>
              </w:pBdr>
              <w:spacing w:line="360" w:lineRule="exact"/>
              <w:ind w:left="-18"/>
              <w:jc w:val="center"/>
              <w:rPr>
                <w:rFonts w:ascii="Arial" w:hAnsi="Arial" w:cs="Arial"/>
                <w:sz w:val="18"/>
                <w:szCs w:val="18"/>
              </w:rPr>
            </w:pPr>
            <w:r w:rsidRPr="00584810">
              <w:rPr>
                <w:rFonts w:ascii="Arial" w:hAnsi="Arial" w:cs="Arial"/>
                <w:sz w:val="18"/>
                <w:szCs w:val="18"/>
              </w:rPr>
              <w:t>2022</w:t>
            </w:r>
          </w:p>
        </w:tc>
        <w:tc>
          <w:tcPr>
            <w:tcW w:w="1395" w:type="dxa"/>
            <w:vAlign w:val="bottom"/>
          </w:tcPr>
          <w:p w14:paraId="6621ECE8" w14:textId="77777777" w:rsidR="00E92FDC" w:rsidRPr="00584810" w:rsidRDefault="00E92FDC" w:rsidP="00A048F7">
            <w:pPr>
              <w:pBdr>
                <w:bottom w:val="single" w:sz="6" w:space="1" w:color="auto"/>
              </w:pBdr>
              <w:spacing w:line="360" w:lineRule="exact"/>
              <w:ind w:left="-18"/>
              <w:jc w:val="center"/>
              <w:rPr>
                <w:rFonts w:ascii="Arial" w:hAnsi="Arial" w:cs="Arial"/>
                <w:sz w:val="18"/>
                <w:szCs w:val="18"/>
              </w:rPr>
            </w:pPr>
            <w:r w:rsidRPr="00584810">
              <w:rPr>
                <w:rFonts w:ascii="Arial" w:hAnsi="Arial" w:cs="Arial"/>
                <w:sz w:val="18"/>
                <w:szCs w:val="18"/>
              </w:rPr>
              <w:t>2021</w:t>
            </w:r>
          </w:p>
        </w:tc>
      </w:tr>
      <w:tr w:rsidR="00E441DF" w:rsidRPr="00584810" w14:paraId="23A4FDDC" w14:textId="77777777" w:rsidTr="00DA7E2C">
        <w:tc>
          <w:tcPr>
            <w:tcW w:w="3600" w:type="dxa"/>
            <w:vAlign w:val="bottom"/>
          </w:tcPr>
          <w:p w14:paraId="5E7C143D" w14:textId="77777777" w:rsidR="00E92FDC" w:rsidRPr="00584810" w:rsidRDefault="00E92FDC" w:rsidP="00A048F7">
            <w:pPr>
              <w:spacing w:line="360" w:lineRule="exact"/>
              <w:rPr>
                <w:rFonts w:ascii="Arial" w:hAnsi="Arial" w:cs="Arial"/>
                <w:b/>
                <w:bCs/>
                <w:sz w:val="18"/>
                <w:szCs w:val="18"/>
                <w:cs/>
              </w:rPr>
            </w:pPr>
            <w:r w:rsidRPr="00584810">
              <w:rPr>
                <w:rFonts w:ascii="Arial" w:hAnsi="Arial" w:cs="Arial"/>
                <w:b/>
                <w:bCs/>
                <w:sz w:val="18"/>
                <w:szCs w:val="18"/>
              </w:rPr>
              <w:t>Interest income</w:t>
            </w:r>
          </w:p>
        </w:tc>
        <w:tc>
          <w:tcPr>
            <w:tcW w:w="1395" w:type="dxa"/>
            <w:vAlign w:val="bottom"/>
          </w:tcPr>
          <w:p w14:paraId="592160B8" w14:textId="77777777" w:rsidR="00E92FDC" w:rsidRPr="00584810" w:rsidRDefault="00E92FDC" w:rsidP="00A048F7">
            <w:pPr>
              <w:tabs>
                <w:tab w:val="decimal" w:pos="1152"/>
              </w:tabs>
              <w:spacing w:line="360" w:lineRule="exact"/>
              <w:ind w:left="-18"/>
              <w:rPr>
                <w:rFonts w:ascii="Arial" w:hAnsi="Arial" w:cs="Arial"/>
                <w:sz w:val="18"/>
                <w:szCs w:val="18"/>
              </w:rPr>
            </w:pPr>
          </w:p>
        </w:tc>
        <w:tc>
          <w:tcPr>
            <w:tcW w:w="1395" w:type="dxa"/>
            <w:vAlign w:val="bottom"/>
          </w:tcPr>
          <w:p w14:paraId="708856A5" w14:textId="77777777" w:rsidR="00E92FDC" w:rsidRPr="00584810" w:rsidRDefault="00E92FDC" w:rsidP="00A048F7">
            <w:pPr>
              <w:tabs>
                <w:tab w:val="decimal" w:pos="1152"/>
              </w:tabs>
              <w:spacing w:line="360" w:lineRule="exact"/>
              <w:ind w:left="-18"/>
              <w:rPr>
                <w:rFonts w:ascii="Arial" w:hAnsi="Arial" w:cs="Arial"/>
                <w:sz w:val="18"/>
                <w:szCs w:val="18"/>
              </w:rPr>
            </w:pPr>
          </w:p>
        </w:tc>
        <w:tc>
          <w:tcPr>
            <w:tcW w:w="1395" w:type="dxa"/>
            <w:vAlign w:val="bottom"/>
          </w:tcPr>
          <w:p w14:paraId="3970F60C" w14:textId="77777777" w:rsidR="00E92FDC" w:rsidRPr="00584810" w:rsidRDefault="00E92FDC" w:rsidP="00A048F7">
            <w:pPr>
              <w:tabs>
                <w:tab w:val="decimal" w:pos="1152"/>
              </w:tabs>
              <w:spacing w:line="360" w:lineRule="exact"/>
              <w:ind w:left="-18"/>
              <w:rPr>
                <w:rFonts w:ascii="Arial" w:hAnsi="Arial" w:cs="Arial"/>
                <w:sz w:val="18"/>
                <w:szCs w:val="18"/>
              </w:rPr>
            </w:pPr>
          </w:p>
        </w:tc>
        <w:tc>
          <w:tcPr>
            <w:tcW w:w="1395" w:type="dxa"/>
            <w:vAlign w:val="bottom"/>
          </w:tcPr>
          <w:p w14:paraId="3D9BF8CF" w14:textId="77777777" w:rsidR="00E92FDC" w:rsidRPr="00584810" w:rsidRDefault="00E92FDC" w:rsidP="00A048F7">
            <w:pPr>
              <w:tabs>
                <w:tab w:val="decimal" w:pos="1152"/>
              </w:tabs>
              <w:spacing w:line="360" w:lineRule="exact"/>
              <w:ind w:left="-18"/>
              <w:rPr>
                <w:rFonts w:ascii="Arial" w:hAnsi="Arial" w:cs="Arial"/>
                <w:sz w:val="18"/>
                <w:szCs w:val="18"/>
              </w:rPr>
            </w:pPr>
          </w:p>
        </w:tc>
      </w:tr>
      <w:tr w:rsidR="00E441DF" w:rsidRPr="00584810" w14:paraId="5B90A692" w14:textId="77777777" w:rsidTr="00DA7E2C">
        <w:tc>
          <w:tcPr>
            <w:tcW w:w="3600" w:type="dxa"/>
            <w:vAlign w:val="bottom"/>
          </w:tcPr>
          <w:p w14:paraId="11346CED" w14:textId="64AA1E1E" w:rsidR="002F62F4" w:rsidRPr="00584810" w:rsidRDefault="002F62F4" w:rsidP="00A048F7">
            <w:pPr>
              <w:spacing w:line="360" w:lineRule="exact"/>
              <w:rPr>
                <w:rFonts w:ascii="Arial" w:hAnsi="Arial" w:cs="Arial"/>
                <w:sz w:val="18"/>
                <w:szCs w:val="18"/>
              </w:rPr>
            </w:pPr>
            <w:r w:rsidRPr="00584810">
              <w:rPr>
                <w:rFonts w:ascii="Arial" w:hAnsi="Arial" w:cs="Arial"/>
                <w:b/>
                <w:bCs/>
                <w:sz w:val="18"/>
                <w:szCs w:val="18"/>
              </w:rPr>
              <w:t>Associate</w:t>
            </w:r>
            <w:r w:rsidR="00FD0F37" w:rsidRPr="00584810">
              <w:rPr>
                <w:rFonts w:ascii="Arial" w:hAnsi="Arial" w:cs="Arial"/>
                <w:b/>
                <w:bCs/>
                <w:sz w:val="18"/>
                <w:szCs w:val="18"/>
              </w:rPr>
              <w:t>d</w:t>
            </w:r>
            <w:r w:rsidRPr="00584810">
              <w:rPr>
                <w:rFonts w:ascii="Arial" w:hAnsi="Arial" w:cs="Arial"/>
                <w:b/>
                <w:bCs/>
                <w:sz w:val="18"/>
                <w:szCs w:val="18"/>
              </w:rPr>
              <w:t xml:space="preserve"> company</w:t>
            </w:r>
          </w:p>
        </w:tc>
        <w:tc>
          <w:tcPr>
            <w:tcW w:w="1395" w:type="dxa"/>
            <w:vAlign w:val="bottom"/>
          </w:tcPr>
          <w:p w14:paraId="23437D17" w14:textId="77777777" w:rsidR="002F62F4" w:rsidRPr="00584810" w:rsidRDefault="002F62F4" w:rsidP="00A048F7">
            <w:pPr>
              <w:tabs>
                <w:tab w:val="decimal" w:pos="1152"/>
              </w:tabs>
              <w:spacing w:line="360" w:lineRule="exact"/>
              <w:ind w:left="-18"/>
              <w:rPr>
                <w:rFonts w:ascii="Arial" w:hAnsi="Arial" w:cs="Arial"/>
                <w:sz w:val="18"/>
                <w:szCs w:val="18"/>
              </w:rPr>
            </w:pPr>
          </w:p>
        </w:tc>
        <w:tc>
          <w:tcPr>
            <w:tcW w:w="1395" w:type="dxa"/>
            <w:vAlign w:val="bottom"/>
          </w:tcPr>
          <w:p w14:paraId="6F22AFA6" w14:textId="77777777" w:rsidR="002F62F4" w:rsidRPr="00584810" w:rsidRDefault="002F62F4" w:rsidP="00A048F7">
            <w:pPr>
              <w:tabs>
                <w:tab w:val="decimal" w:pos="1152"/>
              </w:tabs>
              <w:spacing w:line="360" w:lineRule="exact"/>
              <w:ind w:left="-18"/>
              <w:rPr>
                <w:rFonts w:ascii="Arial" w:hAnsi="Arial" w:cs="Arial"/>
                <w:sz w:val="18"/>
                <w:szCs w:val="18"/>
              </w:rPr>
            </w:pPr>
          </w:p>
        </w:tc>
        <w:tc>
          <w:tcPr>
            <w:tcW w:w="1395" w:type="dxa"/>
            <w:vAlign w:val="bottom"/>
          </w:tcPr>
          <w:p w14:paraId="20B95A69" w14:textId="77777777" w:rsidR="002F62F4" w:rsidRPr="00584810" w:rsidRDefault="002F62F4" w:rsidP="00A048F7">
            <w:pPr>
              <w:tabs>
                <w:tab w:val="decimal" w:pos="1152"/>
              </w:tabs>
              <w:spacing w:line="360" w:lineRule="exact"/>
              <w:ind w:left="-18"/>
              <w:rPr>
                <w:rFonts w:ascii="Arial" w:hAnsi="Arial" w:cs="Arial"/>
                <w:sz w:val="18"/>
                <w:szCs w:val="18"/>
              </w:rPr>
            </w:pPr>
          </w:p>
        </w:tc>
        <w:tc>
          <w:tcPr>
            <w:tcW w:w="1395" w:type="dxa"/>
            <w:vAlign w:val="bottom"/>
          </w:tcPr>
          <w:p w14:paraId="01CE1F3A" w14:textId="77777777" w:rsidR="002F62F4" w:rsidRPr="00584810" w:rsidRDefault="002F62F4" w:rsidP="00A048F7">
            <w:pPr>
              <w:tabs>
                <w:tab w:val="decimal" w:pos="1152"/>
              </w:tabs>
              <w:spacing w:line="360" w:lineRule="exact"/>
              <w:ind w:left="-18"/>
              <w:rPr>
                <w:rFonts w:ascii="Arial" w:hAnsi="Arial" w:cs="Arial"/>
                <w:sz w:val="18"/>
                <w:szCs w:val="18"/>
              </w:rPr>
            </w:pPr>
          </w:p>
        </w:tc>
      </w:tr>
      <w:tr w:rsidR="00E441DF" w:rsidRPr="00584810" w14:paraId="40399647" w14:textId="77777777" w:rsidTr="00DA7E2C">
        <w:tc>
          <w:tcPr>
            <w:tcW w:w="3600" w:type="dxa"/>
            <w:vAlign w:val="bottom"/>
          </w:tcPr>
          <w:p w14:paraId="0BABA08A" w14:textId="0A3E3925" w:rsidR="00AE2637" w:rsidRPr="00584810" w:rsidRDefault="00AE2637" w:rsidP="00A048F7">
            <w:pPr>
              <w:spacing w:line="360" w:lineRule="exact"/>
              <w:rPr>
                <w:rFonts w:ascii="Arial" w:hAnsi="Arial" w:cs="Arial"/>
                <w:sz w:val="18"/>
                <w:szCs w:val="18"/>
              </w:rPr>
            </w:pPr>
            <w:r w:rsidRPr="00584810">
              <w:rPr>
                <w:rFonts w:ascii="Arial" w:hAnsi="Arial" w:cs="Arial"/>
                <w:sz w:val="18"/>
                <w:szCs w:val="18"/>
              </w:rPr>
              <w:t>ACE Incorporation Company Limited</w:t>
            </w:r>
            <w:r w:rsidR="00A048F7" w:rsidRPr="00584810">
              <w:rPr>
                <w:rFonts w:ascii="Arial" w:hAnsi="Arial" w:cs="Arial"/>
                <w:sz w:val="18"/>
                <w:szCs w:val="18"/>
              </w:rPr>
              <w:t>*</w:t>
            </w:r>
          </w:p>
        </w:tc>
        <w:tc>
          <w:tcPr>
            <w:tcW w:w="1395" w:type="dxa"/>
            <w:shd w:val="clear" w:color="auto" w:fill="auto"/>
            <w:vAlign w:val="bottom"/>
          </w:tcPr>
          <w:p w14:paraId="523A89C6" w14:textId="18088223" w:rsidR="00AE2637" w:rsidRPr="00584810" w:rsidRDefault="00AE2637" w:rsidP="00A048F7">
            <w:pPr>
              <w:tabs>
                <w:tab w:val="decimal" w:pos="1058"/>
              </w:tabs>
              <w:spacing w:line="360" w:lineRule="exact"/>
              <w:ind w:left="-18"/>
              <w:rPr>
                <w:rFonts w:ascii="Arial" w:hAnsi="Arial" w:cs="Arial"/>
                <w:sz w:val="18"/>
                <w:szCs w:val="18"/>
              </w:rPr>
            </w:pPr>
            <w:r w:rsidRPr="00584810">
              <w:rPr>
                <w:rFonts w:ascii="Arial" w:hAnsi="Arial" w:cs="Arial"/>
                <w:sz w:val="18"/>
                <w:szCs w:val="18"/>
              </w:rPr>
              <w:t>-</w:t>
            </w:r>
          </w:p>
        </w:tc>
        <w:tc>
          <w:tcPr>
            <w:tcW w:w="1395" w:type="dxa"/>
            <w:shd w:val="clear" w:color="auto" w:fill="auto"/>
            <w:vAlign w:val="bottom"/>
          </w:tcPr>
          <w:p w14:paraId="2AC46140" w14:textId="424F2164" w:rsidR="00AE2637" w:rsidRPr="00584810" w:rsidRDefault="00AE2637" w:rsidP="00A048F7">
            <w:pPr>
              <w:tabs>
                <w:tab w:val="decimal" w:pos="1058"/>
              </w:tabs>
              <w:spacing w:line="360" w:lineRule="exact"/>
              <w:ind w:left="-18"/>
              <w:rPr>
                <w:rFonts w:ascii="Arial" w:hAnsi="Arial" w:cs="Arial"/>
                <w:sz w:val="18"/>
                <w:szCs w:val="18"/>
              </w:rPr>
            </w:pPr>
            <w:r w:rsidRPr="00584810">
              <w:rPr>
                <w:rFonts w:ascii="Arial" w:hAnsi="Arial" w:cs="Arial"/>
                <w:sz w:val="18"/>
                <w:szCs w:val="18"/>
              </w:rPr>
              <w:t>996</w:t>
            </w:r>
          </w:p>
        </w:tc>
        <w:tc>
          <w:tcPr>
            <w:tcW w:w="1395" w:type="dxa"/>
            <w:shd w:val="clear" w:color="auto" w:fill="auto"/>
            <w:vAlign w:val="bottom"/>
          </w:tcPr>
          <w:p w14:paraId="4AD39271" w14:textId="70C0D3D7" w:rsidR="00AE2637" w:rsidRPr="00584810" w:rsidRDefault="00AE2637" w:rsidP="00A048F7">
            <w:pPr>
              <w:tabs>
                <w:tab w:val="decimal" w:pos="1058"/>
              </w:tabs>
              <w:spacing w:line="360" w:lineRule="exact"/>
              <w:ind w:left="-18"/>
              <w:rPr>
                <w:rFonts w:ascii="Arial" w:hAnsi="Arial" w:cs="Arial"/>
                <w:sz w:val="18"/>
                <w:szCs w:val="18"/>
              </w:rPr>
            </w:pPr>
            <w:r w:rsidRPr="00584810">
              <w:rPr>
                <w:rFonts w:ascii="Arial" w:hAnsi="Arial" w:cs="Arial"/>
                <w:sz w:val="18"/>
                <w:szCs w:val="18"/>
              </w:rPr>
              <w:t>-</w:t>
            </w:r>
          </w:p>
        </w:tc>
        <w:tc>
          <w:tcPr>
            <w:tcW w:w="1395" w:type="dxa"/>
            <w:shd w:val="clear" w:color="auto" w:fill="auto"/>
            <w:vAlign w:val="bottom"/>
          </w:tcPr>
          <w:p w14:paraId="31A5C9C0" w14:textId="7DAFD1B9" w:rsidR="00AE2637" w:rsidRPr="00584810" w:rsidRDefault="00AE2637" w:rsidP="00A048F7">
            <w:pPr>
              <w:tabs>
                <w:tab w:val="decimal" w:pos="1058"/>
              </w:tabs>
              <w:spacing w:line="360" w:lineRule="exact"/>
              <w:ind w:left="-18"/>
              <w:rPr>
                <w:rFonts w:ascii="Arial" w:hAnsi="Arial" w:cs="Arial"/>
                <w:sz w:val="18"/>
                <w:szCs w:val="18"/>
              </w:rPr>
            </w:pPr>
            <w:r w:rsidRPr="00584810">
              <w:rPr>
                <w:rFonts w:ascii="Arial" w:hAnsi="Arial" w:cs="Arial"/>
                <w:sz w:val="18"/>
                <w:szCs w:val="18"/>
              </w:rPr>
              <w:t>996</w:t>
            </w:r>
          </w:p>
        </w:tc>
      </w:tr>
      <w:tr w:rsidR="00E441DF" w:rsidRPr="00584810" w14:paraId="5FA18B1B" w14:textId="77777777" w:rsidTr="00DA7E2C">
        <w:tc>
          <w:tcPr>
            <w:tcW w:w="3600" w:type="dxa"/>
            <w:vAlign w:val="bottom"/>
          </w:tcPr>
          <w:p w14:paraId="5F7AC9E4" w14:textId="3A52533B" w:rsidR="00AE2637" w:rsidRPr="00584810" w:rsidRDefault="00AE2637" w:rsidP="00A048F7">
            <w:pPr>
              <w:spacing w:line="360" w:lineRule="exact"/>
              <w:rPr>
                <w:rFonts w:ascii="Arial" w:hAnsi="Arial" w:cs="Arial"/>
                <w:sz w:val="18"/>
                <w:szCs w:val="18"/>
              </w:rPr>
            </w:pPr>
            <w:r w:rsidRPr="00584810">
              <w:rPr>
                <w:rFonts w:ascii="Arial" w:hAnsi="Arial" w:cs="Arial"/>
                <w:b/>
                <w:bCs/>
                <w:sz w:val="18"/>
                <w:szCs w:val="18"/>
              </w:rPr>
              <w:t>Related companies</w:t>
            </w:r>
          </w:p>
        </w:tc>
        <w:tc>
          <w:tcPr>
            <w:tcW w:w="1395" w:type="dxa"/>
            <w:shd w:val="clear" w:color="auto" w:fill="auto"/>
            <w:vAlign w:val="bottom"/>
          </w:tcPr>
          <w:p w14:paraId="04A023D2" w14:textId="77777777" w:rsidR="00AE2637" w:rsidRPr="00584810" w:rsidRDefault="00AE2637" w:rsidP="00A048F7">
            <w:pPr>
              <w:tabs>
                <w:tab w:val="decimal" w:pos="1058"/>
              </w:tabs>
              <w:spacing w:line="360" w:lineRule="exact"/>
              <w:ind w:left="-18"/>
              <w:rPr>
                <w:rFonts w:ascii="Arial" w:hAnsi="Arial" w:cs="Arial"/>
                <w:sz w:val="18"/>
                <w:szCs w:val="18"/>
              </w:rPr>
            </w:pPr>
          </w:p>
        </w:tc>
        <w:tc>
          <w:tcPr>
            <w:tcW w:w="1395" w:type="dxa"/>
            <w:shd w:val="clear" w:color="auto" w:fill="auto"/>
            <w:vAlign w:val="bottom"/>
          </w:tcPr>
          <w:p w14:paraId="0E8AF520" w14:textId="77777777" w:rsidR="00AE2637" w:rsidRPr="00584810" w:rsidRDefault="00AE2637" w:rsidP="00A048F7">
            <w:pPr>
              <w:tabs>
                <w:tab w:val="decimal" w:pos="1058"/>
              </w:tabs>
              <w:spacing w:line="360" w:lineRule="exact"/>
              <w:ind w:left="-18"/>
              <w:rPr>
                <w:rFonts w:ascii="Arial" w:hAnsi="Arial" w:cs="Arial"/>
                <w:sz w:val="18"/>
                <w:szCs w:val="18"/>
              </w:rPr>
            </w:pPr>
          </w:p>
        </w:tc>
        <w:tc>
          <w:tcPr>
            <w:tcW w:w="1395" w:type="dxa"/>
            <w:shd w:val="clear" w:color="auto" w:fill="auto"/>
            <w:vAlign w:val="bottom"/>
          </w:tcPr>
          <w:p w14:paraId="03EA8B32" w14:textId="77777777" w:rsidR="00AE2637" w:rsidRPr="00584810" w:rsidRDefault="00AE2637" w:rsidP="00A048F7">
            <w:pPr>
              <w:tabs>
                <w:tab w:val="decimal" w:pos="1058"/>
              </w:tabs>
              <w:spacing w:line="360" w:lineRule="exact"/>
              <w:ind w:left="-18"/>
              <w:rPr>
                <w:rFonts w:ascii="Arial" w:hAnsi="Arial" w:cs="Arial"/>
                <w:sz w:val="18"/>
                <w:szCs w:val="18"/>
              </w:rPr>
            </w:pPr>
          </w:p>
        </w:tc>
        <w:tc>
          <w:tcPr>
            <w:tcW w:w="1395" w:type="dxa"/>
            <w:shd w:val="clear" w:color="auto" w:fill="auto"/>
            <w:vAlign w:val="bottom"/>
          </w:tcPr>
          <w:p w14:paraId="57EAA3FA" w14:textId="77777777" w:rsidR="00AE2637" w:rsidRPr="00584810" w:rsidRDefault="00AE2637" w:rsidP="00A048F7">
            <w:pPr>
              <w:tabs>
                <w:tab w:val="decimal" w:pos="1058"/>
              </w:tabs>
              <w:spacing w:line="360" w:lineRule="exact"/>
              <w:ind w:left="-18"/>
              <w:rPr>
                <w:rFonts w:ascii="Arial" w:hAnsi="Arial" w:cs="Arial"/>
                <w:sz w:val="18"/>
                <w:szCs w:val="18"/>
              </w:rPr>
            </w:pPr>
          </w:p>
        </w:tc>
      </w:tr>
      <w:tr w:rsidR="00E441DF" w:rsidRPr="00584810" w14:paraId="4FBF0DE5" w14:textId="77777777" w:rsidTr="00DA7E2C">
        <w:tc>
          <w:tcPr>
            <w:tcW w:w="3600" w:type="dxa"/>
            <w:vAlign w:val="bottom"/>
          </w:tcPr>
          <w:p w14:paraId="7C46FF3A" w14:textId="77777777" w:rsidR="00AE2637" w:rsidRPr="00584810" w:rsidRDefault="00AE2637" w:rsidP="00A048F7">
            <w:pPr>
              <w:spacing w:line="360" w:lineRule="exact"/>
              <w:ind w:left="167" w:right="-103" w:hanging="167"/>
              <w:rPr>
                <w:rFonts w:ascii="Arial" w:hAnsi="Arial" w:cs="Arial"/>
                <w:sz w:val="18"/>
                <w:szCs w:val="18"/>
              </w:rPr>
            </w:pPr>
            <w:r w:rsidRPr="00584810">
              <w:rPr>
                <w:rFonts w:ascii="Arial" w:hAnsi="Arial" w:cs="Arial"/>
                <w:sz w:val="18"/>
                <w:szCs w:val="18"/>
              </w:rPr>
              <w:t>Star Sitthi Solution Public Company Limited</w:t>
            </w:r>
          </w:p>
        </w:tc>
        <w:tc>
          <w:tcPr>
            <w:tcW w:w="1395" w:type="dxa"/>
            <w:shd w:val="clear" w:color="auto" w:fill="auto"/>
            <w:vAlign w:val="bottom"/>
          </w:tcPr>
          <w:p w14:paraId="4ABA4151" w14:textId="5D0DA522" w:rsidR="00AE2637" w:rsidRPr="00584810" w:rsidRDefault="00AE2637" w:rsidP="00467345">
            <w:pPr>
              <w:tabs>
                <w:tab w:val="decimal" w:pos="1058"/>
              </w:tabs>
              <w:spacing w:line="360" w:lineRule="exact"/>
              <w:ind w:left="-18"/>
              <w:rPr>
                <w:rFonts w:ascii="Arial" w:hAnsi="Arial" w:cs="Arial"/>
                <w:sz w:val="18"/>
                <w:szCs w:val="18"/>
              </w:rPr>
            </w:pPr>
            <w:r w:rsidRPr="00584810">
              <w:rPr>
                <w:rFonts w:ascii="Arial" w:hAnsi="Arial" w:cs="Arial"/>
                <w:sz w:val="18"/>
                <w:szCs w:val="18"/>
              </w:rPr>
              <w:t>137</w:t>
            </w:r>
          </w:p>
        </w:tc>
        <w:tc>
          <w:tcPr>
            <w:tcW w:w="1395" w:type="dxa"/>
            <w:shd w:val="clear" w:color="auto" w:fill="auto"/>
            <w:vAlign w:val="bottom"/>
          </w:tcPr>
          <w:p w14:paraId="666893F8" w14:textId="5C1771EA" w:rsidR="00AE2637" w:rsidRPr="00584810" w:rsidRDefault="00AE2637" w:rsidP="00467345">
            <w:pPr>
              <w:tabs>
                <w:tab w:val="decimal" w:pos="1058"/>
              </w:tabs>
              <w:spacing w:line="360" w:lineRule="exact"/>
              <w:ind w:left="-18"/>
              <w:rPr>
                <w:rFonts w:ascii="Arial" w:hAnsi="Arial" w:cs="Arial"/>
                <w:sz w:val="18"/>
                <w:szCs w:val="18"/>
              </w:rPr>
            </w:pPr>
            <w:r w:rsidRPr="00584810">
              <w:rPr>
                <w:rFonts w:ascii="Arial" w:hAnsi="Arial" w:cs="Arial"/>
                <w:sz w:val="18"/>
                <w:szCs w:val="18"/>
              </w:rPr>
              <w:t>2,551</w:t>
            </w:r>
          </w:p>
        </w:tc>
        <w:tc>
          <w:tcPr>
            <w:tcW w:w="1395" w:type="dxa"/>
            <w:shd w:val="clear" w:color="auto" w:fill="auto"/>
            <w:vAlign w:val="bottom"/>
          </w:tcPr>
          <w:p w14:paraId="55017F3D" w14:textId="0A7A0423" w:rsidR="00AE2637" w:rsidRPr="00584810" w:rsidRDefault="00AE2637" w:rsidP="00467345">
            <w:pPr>
              <w:tabs>
                <w:tab w:val="decimal" w:pos="1058"/>
              </w:tabs>
              <w:spacing w:line="360" w:lineRule="exact"/>
              <w:ind w:left="-18"/>
              <w:rPr>
                <w:rFonts w:ascii="Arial" w:hAnsi="Arial" w:cs="Arial"/>
                <w:sz w:val="18"/>
                <w:szCs w:val="18"/>
              </w:rPr>
            </w:pPr>
            <w:r w:rsidRPr="00584810">
              <w:rPr>
                <w:rFonts w:ascii="Arial" w:hAnsi="Arial" w:cs="Arial"/>
                <w:sz w:val="18"/>
                <w:szCs w:val="18"/>
              </w:rPr>
              <w:t>137</w:t>
            </w:r>
          </w:p>
        </w:tc>
        <w:tc>
          <w:tcPr>
            <w:tcW w:w="1395" w:type="dxa"/>
            <w:shd w:val="clear" w:color="auto" w:fill="auto"/>
            <w:vAlign w:val="bottom"/>
          </w:tcPr>
          <w:p w14:paraId="357B2173" w14:textId="68963152" w:rsidR="00AE2637" w:rsidRPr="00584810" w:rsidRDefault="00AE2637" w:rsidP="00467345">
            <w:pPr>
              <w:tabs>
                <w:tab w:val="decimal" w:pos="1058"/>
              </w:tabs>
              <w:spacing w:line="360" w:lineRule="exact"/>
              <w:ind w:left="-18"/>
              <w:rPr>
                <w:rFonts w:ascii="Arial" w:hAnsi="Arial" w:cs="Arial"/>
                <w:sz w:val="18"/>
                <w:szCs w:val="18"/>
              </w:rPr>
            </w:pPr>
            <w:r w:rsidRPr="00584810">
              <w:rPr>
                <w:rFonts w:ascii="Arial" w:hAnsi="Arial" w:cs="Arial"/>
                <w:sz w:val="18"/>
                <w:szCs w:val="18"/>
              </w:rPr>
              <w:t>2,551</w:t>
            </w:r>
          </w:p>
        </w:tc>
      </w:tr>
      <w:tr w:rsidR="00E441DF" w:rsidRPr="00584810" w14:paraId="052F906E" w14:textId="77777777" w:rsidTr="00DA7E2C">
        <w:tc>
          <w:tcPr>
            <w:tcW w:w="3600" w:type="dxa"/>
            <w:vAlign w:val="bottom"/>
          </w:tcPr>
          <w:p w14:paraId="6F84F137" w14:textId="77777777" w:rsidR="00AE2637" w:rsidRPr="00584810" w:rsidRDefault="00AE2637" w:rsidP="00A048F7">
            <w:pPr>
              <w:spacing w:line="360" w:lineRule="exact"/>
              <w:ind w:left="160" w:right="-195" w:hanging="160"/>
              <w:rPr>
                <w:rFonts w:ascii="Arial" w:hAnsi="Arial" w:cs="Arial"/>
                <w:sz w:val="18"/>
                <w:szCs w:val="18"/>
              </w:rPr>
            </w:pPr>
            <w:r w:rsidRPr="00584810">
              <w:rPr>
                <w:rFonts w:ascii="Arial" w:hAnsi="Arial" w:cs="Arial"/>
                <w:sz w:val="18"/>
                <w:szCs w:val="18"/>
              </w:rPr>
              <w:t>Advance Finance Public Company Limited</w:t>
            </w:r>
          </w:p>
        </w:tc>
        <w:tc>
          <w:tcPr>
            <w:tcW w:w="1395" w:type="dxa"/>
            <w:shd w:val="clear" w:color="auto" w:fill="auto"/>
            <w:vAlign w:val="bottom"/>
          </w:tcPr>
          <w:p w14:paraId="5A26C1D1" w14:textId="64EEFC17" w:rsidR="00AE2637" w:rsidRPr="00584810" w:rsidRDefault="00AE2637" w:rsidP="00467345">
            <w:pPr>
              <w:tabs>
                <w:tab w:val="decimal" w:pos="1058"/>
              </w:tabs>
              <w:spacing w:line="360" w:lineRule="exact"/>
              <w:ind w:left="-18"/>
              <w:rPr>
                <w:rFonts w:ascii="Arial" w:hAnsi="Arial" w:cs="Arial"/>
                <w:sz w:val="18"/>
                <w:szCs w:val="18"/>
              </w:rPr>
            </w:pPr>
            <w:r w:rsidRPr="00584810">
              <w:rPr>
                <w:rFonts w:ascii="Arial" w:hAnsi="Arial" w:cs="Arial"/>
                <w:sz w:val="18"/>
                <w:szCs w:val="18"/>
              </w:rPr>
              <w:t>334</w:t>
            </w:r>
          </w:p>
        </w:tc>
        <w:tc>
          <w:tcPr>
            <w:tcW w:w="1395" w:type="dxa"/>
            <w:shd w:val="clear" w:color="auto" w:fill="auto"/>
            <w:vAlign w:val="bottom"/>
          </w:tcPr>
          <w:p w14:paraId="1BE64C10" w14:textId="124AA18F" w:rsidR="00AE2637" w:rsidRPr="00584810" w:rsidRDefault="00AE2637" w:rsidP="00467345">
            <w:pPr>
              <w:tabs>
                <w:tab w:val="decimal" w:pos="1058"/>
              </w:tabs>
              <w:spacing w:line="360" w:lineRule="exact"/>
              <w:ind w:left="-18"/>
              <w:rPr>
                <w:rFonts w:ascii="Arial" w:hAnsi="Arial" w:cs="Arial"/>
                <w:sz w:val="18"/>
                <w:szCs w:val="18"/>
              </w:rPr>
            </w:pPr>
            <w:r w:rsidRPr="00584810">
              <w:rPr>
                <w:rFonts w:ascii="Arial" w:hAnsi="Arial" w:cs="Arial"/>
                <w:sz w:val="18"/>
                <w:szCs w:val="18"/>
              </w:rPr>
              <w:t>6</w:t>
            </w:r>
          </w:p>
        </w:tc>
        <w:tc>
          <w:tcPr>
            <w:tcW w:w="1395" w:type="dxa"/>
            <w:shd w:val="clear" w:color="auto" w:fill="auto"/>
            <w:vAlign w:val="bottom"/>
          </w:tcPr>
          <w:p w14:paraId="6D00D32F" w14:textId="5424A5C4" w:rsidR="00AE2637" w:rsidRPr="00584810" w:rsidRDefault="00AE2637" w:rsidP="00467345">
            <w:pPr>
              <w:tabs>
                <w:tab w:val="decimal" w:pos="1058"/>
              </w:tabs>
              <w:spacing w:line="360" w:lineRule="exact"/>
              <w:ind w:left="-18"/>
              <w:rPr>
                <w:rFonts w:ascii="Arial" w:hAnsi="Arial" w:cs="Arial"/>
                <w:sz w:val="18"/>
                <w:szCs w:val="18"/>
              </w:rPr>
            </w:pPr>
            <w:r w:rsidRPr="00584810">
              <w:rPr>
                <w:rFonts w:ascii="Arial" w:hAnsi="Arial" w:cs="Arial"/>
                <w:sz w:val="18"/>
                <w:szCs w:val="18"/>
              </w:rPr>
              <w:t>334</w:t>
            </w:r>
          </w:p>
        </w:tc>
        <w:tc>
          <w:tcPr>
            <w:tcW w:w="1395" w:type="dxa"/>
            <w:shd w:val="clear" w:color="auto" w:fill="auto"/>
            <w:vAlign w:val="bottom"/>
          </w:tcPr>
          <w:p w14:paraId="53B295F4" w14:textId="7AD2F2BD" w:rsidR="00AE2637" w:rsidRPr="00584810" w:rsidRDefault="00AE2637" w:rsidP="00467345">
            <w:pPr>
              <w:tabs>
                <w:tab w:val="decimal" w:pos="1058"/>
              </w:tabs>
              <w:spacing w:line="360" w:lineRule="exact"/>
              <w:ind w:left="-18"/>
              <w:rPr>
                <w:rFonts w:ascii="Arial" w:hAnsi="Arial" w:cs="Arial"/>
                <w:sz w:val="18"/>
                <w:szCs w:val="18"/>
              </w:rPr>
            </w:pPr>
            <w:r w:rsidRPr="00584810">
              <w:rPr>
                <w:rFonts w:ascii="Arial" w:hAnsi="Arial" w:cs="Arial"/>
                <w:sz w:val="18"/>
                <w:szCs w:val="18"/>
              </w:rPr>
              <w:t>6</w:t>
            </w:r>
          </w:p>
        </w:tc>
      </w:tr>
      <w:tr w:rsidR="00E441DF" w:rsidRPr="00584810" w14:paraId="29B74734" w14:textId="77777777" w:rsidTr="00DA7E2C">
        <w:tc>
          <w:tcPr>
            <w:tcW w:w="3600" w:type="dxa"/>
            <w:vAlign w:val="bottom"/>
          </w:tcPr>
          <w:p w14:paraId="3D6C286C" w14:textId="77777777" w:rsidR="00AE2637" w:rsidRPr="00584810" w:rsidRDefault="00AE2637" w:rsidP="00A048F7">
            <w:pPr>
              <w:spacing w:line="360" w:lineRule="exact"/>
              <w:jc w:val="thaiDistribute"/>
              <w:rPr>
                <w:rFonts w:ascii="Arial" w:hAnsi="Arial" w:cs="Arial"/>
                <w:sz w:val="18"/>
                <w:szCs w:val="18"/>
                <w:cs/>
              </w:rPr>
            </w:pPr>
            <w:r w:rsidRPr="00584810">
              <w:rPr>
                <w:rFonts w:ascii="Arial" w:hAnsi="Arial" w:cs="Arial"/>
                <w:sz w:val="18"/>
                <w:szCs w:val="18"/>
              </w:rPr>
              <w:t>Total</w:t>
            </w:r>
          </w:p>
        </w:tc>
        <w:tc>
          <w:tcPr>
            <w:tcW w:w="1395" w:type="dxa"/>
            <w:shd w:val="clear" w:color="auto" w:fill="auto"/>
            <w:vAlign w:val="bottom"/>
          </w:tcPr>
          <w:p w14:paraId="7957836F" w14:textId="32703461" w:rsidR="00AE2637" w:rsidRPr="00584810" w:rsidRDefault="00AE2637" w:rsidP="00467345">
            <w:pPr>
              <w:pBdr>
                <w:top w:val="single" w:sz="4" w:space="1" w:color="auto"/>
                <w:bottom w:val="double" w:sz="4" w:space="1" w:color="auto"/>
              </w:pBdr>
              <w:tabs>
                <w:tab w:val="decimal" w:pos="1058"/>
              </w:tabs>
              <w:spacing w:line="360" w:lineRule="exact"/>
              <w:ind w:left="-18"/>
              <w:rPr>
                <w:rFonts w:ascii="Arial" w:hAnsi="Arial" w:cs="Arial"/>
                <w:sz w:val="18"/>
                <w:szCs w:val="18"/>
              </w:rPr>
            </w:pPr>
            <w:r w:rsidRPr="00584810">
              <w:rPr>
                <w:rFonts w:ascii="Arial" w:hAnsi="Arial" w:cs="Arial"/>
                <w:sz w:val="18"/>
                <w:szCs w:val="18"/>
              </w:rPr>
              <w:t>471</w:t>
            </w:r>
          </w:p>
        </w:tc>
        <w:tc>
          <w:tcPr>
            <w:tcW w:w="1395" w:type="dxa"/>
            <w:shd w:val="clear" w:color="auto" w:fill="auto"/>
            <w:vAlign w:val="bottom"/>
          </w:tcPr>
          <w:p w14:paraId="2D5A2F1D" w14:textId="3DA264EF" w:rsidR="00AE2637" w:rsidRPr="00584810" w:rsidRDefault="00AE2637" w:rsidP="00467345">
            <w:pPr>
              <w:pBdr>
                <w:top w:val="single" w:sz="4" w:space="1" w:color="auto"/>
                <w:bottom w:val="double" w:sz="4" w:space="1" w:color="auto"/>
              </w:pBdr>
              <w:tabs>
                <w:tab w:val="decimal" w:pos="1058"/>
              </w:tabs>
              <w:spacing w:line="360" w:lineRule="exact"/>
              <w:ind w:left="-18"/>
              <w:rPr>
                <w:rFonts w:ascii="Arial" w:hAnsi="Arial" w:cs="Arial"/>
                <w:sz w:val="18"/>
                <w:szCs w:val="18"/>
              </w:rPr>
            </w:pPr>
            <w:r w:rsidRPr="00584810">
              <w:rPr>
                <w:rFonts w:ascii="Arial" w:hAnsi="Arial" w:cs="Arial"/>
                <w:sz w:val="18"/>
                <w:szCs w:val="18"/>
              </w:rPr>
              <w:t>3,553</w:t>
            </w:r>
          </w:p>
        </w:tc>
        <w:tc>
          <w:tcPr>
            <w:tcW w:w="1395" w:type="dxa"/>
            <w:shd w:val="clear" w:color="auto" w:fill="auto"/>
            <w:vAlign w:val="bottom"/>
          </w:tcPr>
          <w:p w14:paraId="77CE33B0" w14:textId="1A07003D" w:rsidR="00AE2637" w:rsidRPr="00584810" w:rsidRDefault="00AE2637" w:rsidP="00467345">
            <w:pPr>
              <w:pBdr>
                <w:top w:val="single" w:sz="4" w:space="1" w:color="auto"/>
                <w:bottom w:val="double" w:sz="4" w:space="1" w:color="auto"/>
              </w:pBdr>
              <w:tabs>
                <w:tab w:val="decimal" w:pos="1058"/>
              </w:tabs>
              <w:spacing w:line="360" w:lineRule="exact"/>
              <w:ind w:left="-18"/>
              <w:rPr>
                <w:rFonts w:ascii="Arial" w:hAnsi="Arial" w:cs="Arial"/>
                <w:sz w:val="18"/>
                <w:szCs w:val="18"/>
              </w:rPr>
            </w:pPr>
            <w:r w:rsidRPr="00584810">
              <w:rPr>
                <w:rFonts w:ascii="Arial" w:hAnsi="Arial" w:cs="Arial"/>
                <w:sz w:val="18"/>
                <w:szCs w:val="18"/>
              </w:rPr>
              <w:t>471</w:t>
            </w:r>
          </w:p>
        </w:tc>
        <w:tc>
          <w:tcPr>
            <w:tcW w:w="1395" w:type="dxa"/>
            <w:shd w:val="clear" w:color="auto" w:fill="auto"/>
            <w:vAlign w:val="bottom"/>
          </w:tcPr>
          <w:p w14:paraId="3CA1E411" w14:textId="4DF2B20E" w:rsidR="00AE2637" w:rsidRPr="00584810" w:rsidRDefault="00AE2637" w:rsidP="00467345">
            <w:pPr>
              <w:pBdr>
                <w:top w:val="single" w:sz="4" w:space="1" w:color="auto"/>
                <w:bottom w:val="double" w:sz="4" w:space="1" w:color="auto"/>
              </w:pBdr>
              <w:tabs>
                <w:tab w:val="decimal" w:pos="1058"/>
              </w:tabs>
              <w:spacing w:line="360" w:lineRule="exact"/>
              <w:ind w:left="-18"/>
              <w:rPr>
                <w:rFonts w:ascii="Arial" w:hAnsi="Arial" w:cs="Arial"/>
                <w:sz w:val="18"/>
                <w:szCs w:val="18"/>
              </w:rPr>
            </w:pPr>
            <w:r w:rsidRPr="00584810">
              <w:rPr>
                <w:rFonts w:ascii="Arial" w:hAnsi="Arial" w:cs="Arial"/>
                <w:sz w:val="18"/>
                <w:szCs w:val="18"/>
              </w:rPr>
              <w:t>3,553</w:t>
            </w:r>
          </w:p>
        </w:tc>
      </w:tr>
      <w:tr w:rsidR="00E441DF" w:rsidRPr="00584810" w14:paraId="137F5E07" w14:textId="77777777" w:rsidTr="00DA7E2C">
        <w:tc>
          <w:tcPr>
            <w:tcW w:w="3600" w:type="dxa"/>
            <w:vAlign w:val="bottom"/>
          </w:tcPr>
          <w:p w14:paraId="7733665C" w14:textId="77777777" w:rsidR="00AE2637" w:rsidRPr="00584810" w:rsidRDefault="00AE2637" w:rsidP="00A048F7">
            <w:pPr>
              <w:spacing w:line="360" w:lineRule="exact"/>
              <w:jc w:val="thaiDistribute"/>
              <w:rPr>
                <w:rFonts w:ascii="Arial" w:hAnsi="Arial" w:cs="Arial"/>
                <w:b/>
                <w:bCs/>
                <w:sz w:val="18"/>
                <w:szCs w:val="18"/>
              </w:rPr>
            </w:pPr>
            <w:r w:rsidRPr="00584810">
              <w:rPr>
                <w:rFonts w:ascii="Arial" w:hAnsi="Arial" w:cs="Arial"/>
                <w:b/>
                <w:bCs/>
                <w:sz w:val="18"/>
                <w:szCs w:val="18"/>
              </w:rPr>
              <w:t>Interest expenses</w:t>
            </w:r>
          </w:p>
        </w:tc>
        <w:tc>
          <w:tcPr>
            <w:tcW w:w="1395" w:type="dxa"/>
            <w:shd w:val="clear" w:color="auto" w:fill="auto"/>
            <w:vAlign w:val="bottom"/>
          </w:tcPr>
          <w:p w14:paraId="09EADAC6" w14:textId="77777777" w:rsidR="00AE2637" w:rsidRPr="00584810" w:rsidRDefault="00AE2637" w:rsidP="00A048F7">
            <w:pPr>
              <w:tabs>
                <w:tab w:val="decimal" w:pos="1058"/>
              </w:tabs>
              <w:spacing w:line="360" w:lineRule="exact"/>
              <w:ind w:left="-18"/>
              <w:rPr>
                <w:rFonts w:ascii="Arial" w:hAnsi="Arial" w:cs="Arial"/>
                <w:sz w:val="18"/>
                <w:szCs w:val="18"/>
              </w:rPr>
            </w:pPr>
          </w:p>
        </w:tc>
        <w:tc>
          <w:tcPr>
            <w:tcW w:w="1395" w:type="dxa"/>
            <w:shd w:val="clear" w:color="auto" w:fill="auto"/>
            <w:vAlign w:val="bottom"/>
          </w:tcPr>
          <w:p w14:paraId="11D7A171" w14:textId="77777777" w:rsidR="00AE2637" w:rsidRPr="00584810" w:rsidRDefault="00AE2637" w:rsidP="00A048F7">
            <w:pPr>
              <w:tabs>
                <w:tab w:val="decimal" w:pos="1058"/>
              </w:tabs>
              <w:spacing w:line="360" w:lineRule="exact"/>
              <w:ind w:left="-18"/>
              <w:rPr>
                <w:rFonts w:ascii="Arial" w:hAnsi="Arial" w:cs="Arial"/>
                <w:sz w:val="18"/>
                <w:szCs w:val="18"/>
              </w:rPr>
            </w:pPr>
          </w:p>
        </w:tc>
        <w:tc>
          <w:tcPr>
            <w:tcW w:w="1395" w:type="dxa"/>
            <w:shd w:val="clear" w:color="auto" w:fill="auto"/>
            <w:vAlign w:val="bottom"/>
          </w:tcPr>
          <w:p w14:paraId="185938C8" w14:textId="77777777" w:rsidR="00AE2637" w:rsidRPr="00584810" w:rsidRDefault="00AE2637" w:rsidP="00A048F7">
            <w:pPr>
              <w:tabs>
                <w:tab w:val="decimal" w:pos="1058"/>
              </w:tabs>
              <w:spacing w:line="360" w:lineRule="exact"/>
              <w:ind w:left="-18"/>
              <w:rPr>
                <w:rFonts w:ascii="Arial" w:hAnsi="Arial" w:cs="Arial"/>
                <w:sz w:val="18"/>
                <w:szCs w:val="18"/>
              </w:rPr>
            </w:pPr>
          </w:p>
        </w:tc>
        <w:tc>
          <w:tcPr>
            <w:tcW w:w="1395" w:type="dxa"/>
            <w:shd w:val="clear" w:color="auto" w:fill="auto"/>
            <w:vAlign w:val="bottom"/>
          </w:tcPr>
          <w:p w14:paraId="31E40422" w14:textId="77777777" w:rsidR="00AE2637" w:rsidRPr="00584810" w:rsidRDefault="00AE2637" w:rsidP="00A048F7">
            <w:pPr>
              <w:tabs>
                <w:tab w:val="decimal" w:pos="1058"/>
              </w:tabs>
              <w:spacing w:line="360" w:lineRule="exact"/>
              <w:ind w:left="-18"/>
              <w:rPr>
                <w:rFonts w:ascii="Arial" w:hAnsi="Arial" w:cs="Arial"/>
                <w:sz w:val="18"/>
                <w:szCs w:val="18"/>
              </w:rPr>
            </w:pPr>
          </w:p>
        </w:tc>
      </w:tr>
      <w:tr w:rsidR="00E441DF" w:rsidRPr="00584810" w14:paraId="40316C3C" w14:textId="77777777" w:rsidTr="00DA7E2C">
        <w:tc>
          <w:tcPr>
            <w:tcW w:w="3600" w:type="dxa"/>
            <w:vAlign w:val="bottom"/>
          </w:tcPr>
          <w:p w14:paraId="1846E592" w14:textId="77777777" w:rsidR="00AE2637" w:rsidRPr="00584810" w:rsidRDefault="00AE2637" w:rsidP="00A048F7">
            <w:pPr>
              <w:spacing w:line="360" w:lineRule="exact"/>
              <w:jc w:val="thaiDistribute"/>
              <w:rPr>
                <w:rFonts w:ascii="Arial" w:hAnsi="Arial" w:cs="Arial"/>
                <w:sz w:val="18"/>
                <w:szCs w:val="18"/>
              </w:rPr>
            </w:pPr>
            <w:r w:rsidRPr="00584810">
              <w:rPr>
                <w:rFonts w:ascii="Arial" w:hAnsi="Arial" w:cs="Arial"/>
                <w:sz w:val="18"/>
                <w:szCs w:val="18"/>
              </w:rPr>
              <w:t xml:space="preserve">Major shareholder </w:t>
            </w:r>
          </w:p>
        </w:tc>
        <w:tc>
          <w:tcPr>
            <w:tcW w:w="1395" w:type="dxa"/>
            <w:shd w:val="clear" w:color="auto" w:fill="auto"/>
            <w:vAlign w:val="bottom"/>
          </w:tcPr>
          <w:p w14:paraId="72E1E043" w14:textId="72A5992D" w:rsidR="00AE2637" w:rsidRPr="00584810" w:rsidRDefault="00AE2637" w:rsidP="00A048F7">
            <w:pPr>
              <w:tabs>
                <w:tab w:val="decimal" w:pos="1058"/>
              </w:tabs>
              <w:spacing w:line="360" w:lineRule="exact"/>
              <w:ind w:left="-18"/>
              <w:rPr>
                <w:rFonts w:ascii="Arial" w:hAnsi="Arial" w:cs="Arial"/>
                <w:sz w:val="18"/>
                <w:szCs w:val="18"/>
              </w:rPr>
            </w:pPr>
            <w:r w:rsidRPr="00584810">
              <w:rPr>
                <w:rFonts w:ascii="Arial" w:hAnsi="Arial" w:cs="Arial"/>
                <w:sz w:val="18"/>
                <w:szCs w:val="18"/>
              </w:rPr>
              <w:t>443</w:t>
            </w:r>
          </w:p>
        </w:tc>
        <w:tc>
          <w:tcPr>
            <w:tcW w:w="1395" w:type="dxa"/>
            <w:shd w:val="clear" w:color="auto" w:fill="auto"/>
            <w:vAlign w:val="bottom"/>
          </w:tcPr>
          <w:p w14:paraId="5E655C74" w14:textId="4ACA0D6C" w:rsidR="00AE2637" w:rsidRPr="00584810" w:rsidRDefault="00AE2637" w:rsidP="00A048F7">
            <w:pPr>
              <w:tabs>
                <w:tab w:val="decimal" w:pos="1058"/>
              </w:tabs>
              <w:spacing w:line="360" w:lineRule="exact"/>
              <w:ind w:left="-18"/>
              <w:rPr>
                <w:rFonts w:ascii="Arial" w:hAnsi="Arial" w:cs="Arial"/>
                <w:sz w:val="18"/>
                <w:szCs w:val="18"/>
              </w:rPr>
            </w:pPr>
            <w:r w:rsidRPr="00584810">
              <w:rPr>
                <w:rFonts w:ascii="Arial" w:hAnsi="Arial" w:cs="Arial"/>
                <w:sz w:val="18"/>
                <w:szCs w:val="18"/>
              </w:rPr>
              <w:t>-</w:t>
            </w:r>
          </w:p>
        </w:tc>
        <w:tc>
          <w:tcPr>
            <w:tcW w:w="1395" w:type="dxa"/>
            <w:shd w:val="clear" w:color="auto" w:fill="auto"/>
            <w:vAlign w:val="bottom"/>
          </w:tcPr>
          <w:p w14:paraId="7198C08E" w14:textId="4471CA17" w:rsidR="00AE2637" w:rsidRPr="00584810" w:rsidRDefault="00AE2637" w:rsidP="00A048F7">
            <w:pPr>
              <w:tabs>
                <w:tab w:val="decimal" w:pos="1058"/>
              </w:tabs>
              <w:spacing w:line="360" w:lineRule="exact"/>
              <w:ind w:left="-18"/>
              <w:rPr>
                <w:rFonts w:ascii="Arial" w:hAnsi="Arial" w:cs="Arial"/>
                <w:sz w:val="18"/>
                <w:szCs w:val="18"/>
              </w:rPr>
            </w:pPr>
            <w:r w:rsidRPr="00584810">
              <w:rPr>
                <w:rFonts w:ascii="Arial" w:hAnsi="Arial" w:cs="Arial"/>
                <w:sz w:val="18"/>
                <w:szCs w:val="18"/>
              </w:rPr>
              <w:t>443</w:t>
            </w:r>
          </w:p>
        </w:tc>
        <w:tc>
          <w:tcPr>
            <w:tcW w:w="1395" w:type="dxa"/>
            <w:shd w:val="clear" w:color="auto" w:fill="auto"/>
            <w:vAlign w:val="bottom"/>
          </w:tcPr>
          <w:p w14:paraId="0C1FEF71" w14:textId="52093718" w:rsidR="00AE2637" w:rsidRPr="00584810" w:rsidRDefault="00AE2637" w:rsidP="00A048F7">
            <w:pPr>
              <w:tabs>
                <w:tab w:val="decimal" w:pos="1058"/>
              </w:tabs>
              <w:spacing w:line="360" w:lineRule="exact"/>
              <w:ind w:left="-18"/>
              <w:rPr>
                <w:rFonts w:ascii="Arial" w:hAnsi="Arial" w:cs="Arial"/>
                <w:sz w:val="18"/>
                <w:szCs w:val="18"/>
              </w:rPr>
            </w:pPr>
            <w:r w:rsidRPr="00584810">
              <w:rPr>
                <w:rFonts w:ascii="Arial" w:hAnsi="Arial" w:cs="Arial"/>
                <w:sz w:val="18"/>
                <w:szCs w:val="18"/>
              </w:rPr>
              <w:t>-</w:t>
            </w:r>
          </w:p>
        </w:tc>
      </w:tr>
      <w:tr w:rsidR="00E441DF" w:rsidRPr="00584810" w14:paraId="253B1F47" w14:textId="77777777" w:rsidTr="00DA7E2C">
        <w:tc>
          <w:tcPr>
            <w:tcW w:w="3600" w:type="dxa"/>
            <w:vAlign w:val="bottom"/>
          </w:tcPr>
          <w:p w14:paraId="43121DC0" w14:textId="77777777" w:rsidR="00AE2637" w:rsidRPr="00584810" w:rsidRDefault="00AE2637" w:rsidP="00A048F7">
            <w:pPr>
              <w:spacing w:line="360" w:lineRule="exact"/>
              <w:jc w:val="thaiDistribute"/>
              <w:rPr>
                <w:rFonts w:ascii="Arial" w:hAnsi="Arial" w:cs="Arial"/>
                <w:sz w:val="18"/>
                <w:szCs w:val="18"/>
              </w:rPr>
            </w:pPr>
            <w:r w:rsidRPr="00584810">
              <w:rPr>
                <w:rFonts w:ascii="Arial" w:hAnsi="Arial" w:cs="Arial"/>
                <w:sz w:val="18"/>
                <w:szCs w:val="18"/>
              </w:rPr>
              <w:t>Total</w:t>
            </w:r>
          </w:p>
        </w:tc>
        <w:tc>
          <w:tcPr>
            <w:tcW w:w="1395" w:type="dxa"/>
            <w:shd w:val="clear" w:color="auto" w:fill="auto"/>
            <w:vAlign w:val="bottom"/>
          </w:tcPr>
          <w:p w14:paraId="290C346E" w14:textId="469363AB" w:rsidR="00AE2637" w:rsidRPr="00584810" w:rsidRDefault="00AE2637" w:rsidP="00A048F7">
            <w:pPr>
              <w:pBdr>
                <w:top w:val="single" w:sz="4" w:space="1" w:color="auto"/>
                <w:bottom w:val="double" w:sz="4" w:space="1" w:color="auto"/>
              </w:pBdr>
              <w:tabs>
                <w:tab w:val="decimal" w:pos="1058"/>
              </w:tabs>
              <w:spacing w:line="360" w:lineRule="exact"/>
              <w:ind w:left="-18"/>
              <w:rPr>
                <w:rFonts w:ascii="Arial" w:hAnsi="Arial" w:cs="Arial"/>
                <w:sz w:val="18"/>
                <w:szCs w:val="18"/>
              </w:rPr>
            </w:pPr>
            <w:r w:rsidRPr="00584810">
              <w:rPr>
                <w:rFonts w:ascii="Arial" w:hAnsi="Arial" w:cs="Arial"/>
                <w:sz w:val="18"/>
                <w:szCs w:val="18"/>
              </w:rPr>
              <w:t>443</w:t>
            </w:r>
          </w:p>
        </w:tc>
        <w:tc>
          <w:tcPr>
            <w:tcW w:w="1395" w:type="dxa"/>
            <w:shd w:val="clear" w:color="auto" w:fill="auto"/>
            <w:vAlign w:val="bottom"/>
          </w:tcPr>
          <w:p w14:paraId="54442618" w14:textId="43DA8B95" w:rsidR="00AE2637" w:rsidRPr="00584810" w:rsidRDefault="00AE2637" w:rsidP="00A048F7">
            <w:pPr>
              <w:pBdr>
                <w:top w:val="single" w:sz="4" w:space="1" w:color="auto"/>
                <w:bottom w:val="double" w:sz="4" w:space="1" w:color="auto"/>
              </w:pBdr>
              <w:tabs>
                <w:tab w:val="decimal" w:pos="1058"/>
              </w:tabs>
              <w:spacing w:line="360" w:lineRule="exact"/>
              <w:ind w:left="-18"/>
              <w:rPr>
                <w:rFonts w:ascii="Arial" w:hAnsi="Arial" w:cs="Arial"/>
                <w:sz w:val="18"/>
                <w:szCs w:val="18"/>
              </w:rPr>
            </w:pPr>
            <w:r w:rsidRPr="00584810">
              <w:rPr>
                <w:rFonts w:ascii="Arial" w:hAnsi="Arial" w:cs="Arial"/>
                <w:sz w:val="18"/>
                <w:szCs w:val="18"/>
              </w:rPr>
              <w:t>-</w:t>
            </w:r>
          </w:p>
        </w:tc>
        <w:tc>
          <w:tcPr>
            <w:tcW w:w="1395" w:type="dxa"/>
            <w:shd w:val="clear" w:color="auto" w:fill="auto"/>
            <w:vAlign w:val="bottom"/>
          </w:tcPr>
          <w:p w14:paraId="55764128" w14:textId="3229BCA1" w:rsidR="00AE2637" w:rsidRPr="00584810" w:rsidRDefault="00AE2637" w:rsidP="00A048F7">
            <w:pPr>
              <w:pBdr>
                <w:top w:val="single" w:sz="4" w:space="1" w:color="auto"/>
                <w:bottom w:val="double" w:sz="4" w:space="1" w:color="auto"/>
              </w:pBdr>
              <w:tabs>
                <w:tab w:val="decimal" w:pos="1058"/>
              </w:tabs>
              <w:spacing w:line="360" w:lineRule="exact"/>
              <w:ind w:left="-18"/>
              <w:rPr>
                <w:rFonts w:ascii="Arial" w:hAnsi="Arial" w:cs="Arial"/>
                <w:sz w:val="18"/>
                <w:szCs w:val="18"/>
              </w:rPr>
            </w:pPr>
            <w:r w:rsidRPr="00584810">
              <w:rPr>
                <w:rFonts w:ascii="Arial" w:hAnsi="Arial" w:cs="Arial"/>
                <w:sz w:val="18"/>
                <w:szCs w:val="18"/>
              </w:rPr>
              <w:t>443</w:t>
            </w:r>
          </w:p>
        </w:tc>
        <w:tc>
          <w:tcPr>
            <w:tcW w:w="1395" w:type="dxa"/>
            <w:shd w:val="clear" w:color="auto" w:fill="auto"/>
            <w:vAlign w:val="bottom"/>
          </w:tcPr>
          <w:p w14:paraId="34AE7E96" w14:textId="69C4E6BD" w:rsidR="00AE2637" w:rsidRPr="00584810" w:rsidRDefault="00AE2637" w:rsidP="00A048F7">
            <w:pPr>
              <w:pBdr>
                <w:top w:val="single" w:sz="4" w:space="1" w:color="auto"/>
                <w:bottom w:val="double" w:sz="4" w:space="1" w:color="auto"/>
              </w:pBdr>
              <w:tabs>
                <w:tab w:val="decimal" w:pos="1058"/>
              </w:tabs>
              <w:spacing w:line="360" w:lineRule="exact"/>
              <w:ind w:left="-18"/>
              <w:rPr>
                <w:rFonts w:ascii="Arial" w:hAnsi="Arial" w:cs="Arial"/>
                <w:sz w:val="18"/>
                <w:szCs w:val="18"/>
              </w:rPr>
            </w:pPr>
            <w:r w:rsidRPr="00584810">
              <w:rPr>
                <w:rFonts w:ascii="Arial" w:hAnsi="Arial" w:cs="Arial"/>
                <w:sz w:val="18"/>
                <w:szCs w:val="18"/>
              </w:rPr>
              <w:t>-</w:t>
            </w:r>
          </w:p>
        </w:tc>
      </w:tr>
      <w:tr w:rsidR="00E441DF" w:rsidRPr="00584810" w14:paraId="560D08AC" w14:textId="77777777" w:rsidTr="00DA7E2C">
        <w:tc>
          <w:tcPr>
            <w:tcW w:w="3600" w:type="dxa"/>
            <w:vAlign w:val="bottom"/>
          </w:tcPr>
          <w:p w14:paraId="682BB803" w14:textId="77777777" w:rsidR="00AE2637" w:rsidRPr="00584810" w:rsidRDefault="00AE2637" w:rsidP="00A048F7">
            <w:pPr>
              <w:spacing w:line="360" w:lineRule="exact"/>
              <w:jc w:val="thaiDistribute"/>
              <w:rPr>
                <w:rFonts w:ascii="Arial" w:hAnsi="Arial" w:cs="Arial"/>
                <w:b/>
                <w:bCs/>
                <w:sz w:val="18"/>
                <w:szCs w:val="18"/>
              </w:rPr>
            </w:pPr>
            <w:r w:rsidRPr="00584810">
              <w:rPr>
                <w:rFonts w:ascii="Arial" w:hAnsi="Arial" w:cs="Arial"/>
                <w:b/>
                <w:bCs/>
                <w:sz w:val="18"/>
                <w:szCs w:val="18"/>
              </w:rPr>
              <w:t>Brokerage fees income</w:t>
            </w:r>
          </w:p>
        </w:tc>
        <w:tc>
          <w:tcPr>
            <w:tcW w:w="1395" w:type="dxa"/>
            <w:shd w:val="clear" w:color="auto" w:fill="auto"/>
            <w:vAlign w:val="bottom"/>
          </w:tcPr>
          <w:p w14:paraId="703F4765" w14:textId="77777777" w:rsidR="00AE2637" w:rsidRPr="00584810" w:rsidRDefault="00AE2637" w:rsidP="00A048F7">
            <w:pPr>
              <w:tabs>
                <w:tab w:val="decimal" w:pos="1058"/>
              </w:tabs>
              <w:spacing w:line="360" w:lineRule="exact"/>
              <w:ind w:left="-18"/>
              <w:rPr>
                <w:rFonts w:ascii="Arial" w:hAnsi="Arial" w:cs="Arial"/>
                <w:sz w:val="18"/>
                <w:szCs w:val="18"/>
              </w:rPr>
            </w:pPr>
          </w:p>
        </w:tc>
        <w:tc>
          <w:tcPr>
            <w:tcW w:w="1395" w:type="dxa"/>
            <w:shd w:val="clear" w:color="auto" w:fill="auto"/>
            <w:vAlign w:val="bottom"/>
          </w:tcPr>
          <w:p w14:paraId="46A2D4A5" w14:textId="77777777" w:rsidR="00AE2637" w:rsidRPr="00584810" w:rsidRDefault="00AE2637" w:rsidP="00A048F7">
            <w:pPr>
              <w:tabs>
                <w:tab w:val="decimal" w:pos="1058"/>
              </w:tabs>
              <w:spacing w:line="360" w:lineRule="exact"/>
              <w:ind w:left="-18"/>
              <w:rPr>
                <w:rFonts w:ascii="Arial" w:hAnsi="Arial" w:cs="Arial"/>
                <w:sz w:val="18"/>
                <w:szCs w:val="18"/>
              </w:rPr>
            </w:pPr>
          </w:p>
        </w:tc>
        <w:tc>
          <w:tcPr>
            <w:tcW w:w="1395" w:type="dxa"/>
            <w:shd w:val="clear" w:color="auto" w:fill="auto"/>
            <w:vAlign w:val="bottom"/>
          </w:tcPr>
          <w:p w14:paraId="6FC48798" w14:textId="77777777" w:rsidR="00AE2637" w:rsidRPr="00584810" w:rsidRDefault="00AE2637" w:rsidP="00A048F7">
            <w:pPr>
              <w:tabs>
                <w:tab w:val="decimal" w:pos="1058"/>
              </w:tabs>
              <w:spacing w:line="360" w:lineRule="exact"/>
              <w:ind w:left="-18"/>
              <w:rPr>
                <w:rFonts w:ascii="Arial" w:hAnsi="Arial" w:cs="Arial"/>
                <w:sz w:val="18"/>
                <w:szCs w:val="18"/>
              </w:rPr>
            </w:pPr>
          </w:p>
        </w:tc>
        <w:tc>
          <w:tcPr>
            <w:tcW w:w="1395" w:type="dxa"/>
            <w:shd w:val="clear" w:color="auto" w:fill="auto"/>
            <w:vAlign w:val="bottom"/>
          </w:tcPr>
          <w:p w14:paraId="6192C143" w14:textId="77777777" w:rsidR="00AE2637" w:rsidRPr="00584810" w:rsidRDefault="00AE2637" w:rsidP="00A048F7">
            <w:pPr>
              <w:tabs>
                <w:tab w:val="decimal" w:pos="1058"/>
              </w:tabs>
              <w:spacing w:line="360" w:lineRule="exact"/>
              <w:ind w:left="-18"/>
              <w:rPr>
                <w:rFonts w:ascii="Arial" w:hAnsi="Arial" w:cs="Arial"/>
                <w:sz w:val="18"/>
                <w:szCs w:val="18"/>
              </w:rPr>
            </w:pPr>
          </w:p>
        </w:tc>
      </w:tr>
      <w:tr w:rsidR="00E441DF" w:rsidRPr="00584810" w14:paraId="7D0E952E" w14:textId="77777777" w:rsidTr="00DA7E2C">
        <w:tc>
          <w:tcPr>
            <w:tcW w:w="3600" w:type="dxa"/>
            <w:vAlign w:val="bottom"/>
          </w:tcPr>
          <w:p w14:paraId="4D128673" w14:textId="77777777" w:rsidR="00AE2637" w:rsidRPr="00584810" w:rsidRDefault="00AE2637" w:rsidP="00A048F7">
            <w:pPr>
              <w:spacing w:line="360" w:lineRule="exact"/>
              <w:jc w:val="thaiDistribute"/>
              <w:rPr>
                <w:rFonts w:ascii="Arial" w:hAnsi="Arial" w:cs="Arial"/>
                <w:sz w:val="18"/>
                <w:szCs w:val="18"/>
              </w:rPr>
            </w:pPr>
            <w:r w:rsidRPr="00584810">
              <w:rPr>
                <w:rFonts w:ascii="Arial" w:hAnsi="Arial" w:cs="Arial"/>
                <w:sz w:val="18"/>
                <w:szCs w:val="18"/>
              </w:rPr>
              <w:t xml:space="preserve">Major shareholder </w:t>
            </w:r>
          </w:p>
        </w:tc>
        <w:tc>
          <w:tcPr>
            <w:tcW w:w="1395" w:type="dxa"/>
            <w:shd w:val="clear" w:color="auto" w:fill="auto"/>
            <w:vAlign w:val="bottom"/>
          </w:tcPr>
          <w:p w14:paraId="5ABCCD0E" w14:textId="41D4D6D3" w:rsidR="00AE2637" w:rsidRPr="00584810" w:rsidRDefault="00AE2637" w:rsidP="00A048F7">
            <w:pPr>
              <w:tabs>
                <w:tab w:val="decimal" w:pos="1058"/>
              </w:tabs>
              <w:spacing w:line="360" w:lineRule="exact"/>
              <w:ind w:left="-18"/>
              <w:rPr>
                <w:rFonts w:ascii="Arial" w:hAnsi="Arial" w:cs="Arial"/>
                <w:sz w:val="18"/>
                <w:szCs w:val="18"/>
              </w:rPr>
            </w:pPr>
            <w:r w:rsidRPr="00584810">
              <w:rPr>
                <w:rFonts w:ascii="Arial" w:hAnsi="Arial" w:cs="Arial"/>
                <w:sz w:val="18"/>
                <w:szCs w:val="18"/>
              </w:rPr>
              <w:t>470</w:t>
            </w:r>
          </w:p>
        </w:tc>
        <w:tc>
          <w:tcPr>
            <w:tcW w:w="1395" w:type="dxa"/>
            <w:shd w:val="clear" w:color="auto" w:fill="auto"/>
            <w:vAlign w:val="bottom"/>
          </w:tcPr>
          <w:p w14:paraId="181385C7" w14:textId="0D03D60C" w:rsidR="00AE2637" w:rsidRPr="00584810" w:rsidRDefault="00AE2637" w:rsidP="00A048F7">
            <w:pPr>
              <w:tabs>
                <w:tab w:val="decimal" w:pos="1058"/>
              </w:tabs>
              <w:spacing w:line="360" w:lineRule="exact"/>
              <w:ind w:left="-18"/>
              <w:rPr>
                <w:rFonts w:ascii="Arial" w:hAnsi="Arial" w:cs="Arial"/>
                <w:sz w:val="18"/>
                <w:szCs w:val="18"/>
              </w:rPr>
            </w:pPr>
            <w:r w:rsidRPr="00584810">
              <w:rPr>
                <w:rFonts w:ascii="Arial" w:hAnsi="Arial" w:cs="Arial"/>
                <w:sz w:val="18"/>
                <w:szCs w:val="18"/>
              </w:rPr>
              <w:t>-</w:t>
            </w:r>
          </w:p>
        </w:tc>
        <w:tc>
          <w:tcPr>
            <w:tcW w:w="1395" w:type="dxa"/>
            <w:shd w:val="clear" w:color="auto" w:fill="auto"/>
            <w:vAlign w:val="bottom"/>
          </w:tcPr>
          <w:p w14:paraId="3FFFE827" w14:textId="67374CBE" w:rsidR="00AE2637" w:rsidRPr="00584810" w:rsidRDefault="00AE2637" w:rsidP="00A048F7">
            <w:pPr>
              <w:tabs>
                <w:tab w:val="decimal" w:pos="1058"/>
              </w:tabs>
              <w:spacing w:line="360" w:lineRule="exact"/>
              <w:ind w:left="-18"/>
              <w:rPr>
                <w:rFonts w:ascii="Arial" w:hAnsi="Arial" w:cs="Arial"/>
                <w:sz w:val="18"/>
                <w:szCs w:val="18"/>
              </w:rPr>
            </w:pPr>
            <w:r w:rsidRPr="00584810">
              <w:rPr>
                <w:rFonts w:ascii="Arial" w:hAnsi="Arial" w:cs="Arial"/>
                <w:sz w:val="18"/>
                <w:szCs w:val="18"/>
              </w:rPr>
              <w:t>470</w:t>
            </w:r>
          </w:p>
        </w:tc>
        <w:tc>
          <w:tcPr>
            <w:tcW w:w="1395" w:type="dxa"/>
            <w:shd w:val="clear" w:color="auto" w:fill="auto"/>
            <w:vAlign w:val="bottom"/>
          </w:tcPr>
          <w:p w14:paraId="5779F73C" w14:textId="32416824" w:rsidR="00AE2637" w:rsidRPr="00584810" w:rsidRDefault="00AE2637" w:rsidP="00A048F7">
            <w:pPr>
              <w:tabs>
                <w:tab w:val="decimal" w:pos="1058"/>
              </w:tabs>
              <w:spacing w:line="360" w:lineRule="exact"/>
              <w:ind w:left="-18"/>
              <w:rPr>
                <w:rFonts w:ascii="Arial" w:hAnsi="Arial" w:cs="Arial"/>
                <w:sz w:val="18"/>
                <w:szCs w:val="18"/>
              </w:rPr>
            </w:pPr>
            <w:r w:rsidRPr="00584810">
              <w:rPr>
                <w:rFonts w:ascii="Arial" w:hAnsi="Arial" w:cs="Arial"/>
                <w:sz w:val="18"/>
                <w:szCs w:val="18"/>
              </w:rPr>
              <w:t>-</w:t>
            </w:r>
          </w:p>
        </w:tc>
      </w:tr>
      <w:tr w:rsidR="00E441DF" w:rsidRPr="00584810" w14:paraId="24D44F6B" w14:textId="77777777" w:rsidTr="00DA7E2C">
        <w:tc>
          <w:tcPr>
            <w:tcW w:w="3600" w:type="dxa"/>
            <w:vAlign w:val="bottom"/>
          </w:tcPr>
          <w:p w14:paraId="337E047E" w14:textId="77777777" w:rsidR="00AE2637" w:rsidRPr="00584810" w:rsidRDefault="00AE2637" w:rsidP="00A048F7">
            <w:pPr>
              <w:spacing w:line="360" w:lineRule="exact"/>
              <w:jc w:val="thaiDistribute"/>
              <w:rPr>
                <w:rFonts w:ascii="Arial" w:hAnsi="Arial" w:cs="Arial"/>
                <w:sz w:val="18"/>
                <w:szCs w:val="18"/>
              </w:rPr>
            </w:pPr>
            <w:r w:rsidRPr="00584810">
              <w:rPr>
                <w:rFonts w:ascii="Arial" w:hAnsi="Arial" w:cs="Arial"/>
                <w:sz w:val="18"/>
                <w:szCs w:val="18"/>
              </w:rPr>
              <w:t>Total</w:t>
            </w:r>
          </w:p>
        </w:tc>
        <w:tc>
          <w:tcPr>
            <w:tcW w:w="1395" w:type="dxa"/>
            <w:shd w:val="clear" w:color="auto" w:fill="auto"/>
            <w:vAlign w:val="bottom"/>
          </w:tcPr>
          <w:p w14:paraId="047F1624" w14:textId="1244F922" w:rsidR="00AE2637" w:rsidRPr="00584810" w:rsidRDefault="00AE2637" w:rsidP="00A048F7">
            <w:pPr>
              <w:pBdr>
                <w:top w:val="single" w:sz="4" w:space="1" w:color="auto"/>
                <w:bottom w:val="double" w:sz="4" w:space="1" w:color="auto"/>
              </w:pBdr>
              <w:tabs>
                <w:tab w:val="decimal" w:pos="1058"/>
              </w:tabs>
              <w:spacing w:line="360" w:lineRule="exact"/>
              <w:ind w:left="-18"/>
              <w:rPr>
                <w:rFonts w:ascii="Arial" w:hAnsi="Arial" w:cs="Arial"/>
                <w:sz w:val="18"/>
                <w:szCs w:val="18"/>
              </w:rPr>
            </w:pPr>
            <w:r w:rsidRPr="00584810">
              <w:rPr>
                <w:rFonts w:ascii="Arial" w:hAnsi="Arial" w:cs="Arial"/>
                <w:sz w:val="18"/>
                <w:szCs w:val="18"/>
              </w:rPr>
              <w:t>470</w:t>
            </w:r>
          </w:p>
        </w:tc>
        <w:tc>
          <w:tcPr>
            <w:tcW w:w="1395" w:type="dxa"/>
            <w:shd w:val="clear" w:color="auto" w:fill="auto"/>
            <w:vAlign w:val="bottom"/>
          </w:tcPr>
          <w:p w14:paraId="1A8117AE" w14:textId="21DB5E81" w:rsidR="00AE2637" w:rsidRPr="00584810" w:rsidRDefault="00AE2637" w:rsidP="00A048F7">
            <w:pPr>
              <w:pBdr>
                <w:top w:val="single" w:sz="4" w:space="1" w:color="auto"/>
                <w:bottom w:val="double" w:sz="4" w:space="1" w:color="auto"/>
              </w:pBdr>
              <w:tabs>
                <w:tab w:val="decimal" w:pos="1058"/>
              </w:tabs>
              <w:spacing w:line="360" w:lineRule="exact"/>
              <w:ind w:left="-18"/>
              <w:rPr>
                <w:rFonts w:ascii="Arial" w:hAnsi="Arial" w:cs="Arial"/>
                <w:sz w:val="18"/>
                <w:szCs w:val="18"/>
              </w:rPr>
            </w:pPr>
            <w:r w:rsidRPr="00584810">
              <w:rPr>
                <w:rFonts w:ascii="Arial" w:hAnsi="Arial" w:cs="Arial"/>
                <w:sz w:val="18"/>
                <w:szCs w:val="18"/>
              </w:rPr>
              <w:t>-</w:t>
            </w:r>
          </w:p>
        </w:tc>
        <w:tc>
          <w:tcPr>
            <w:tcW w:w="1395" w:type="dxa"/>
            <w:shd w:val="clear" w:color="auto" w:fill="auto"/>
            <w:vAlign w:val="bottom"/>
          </w:tcPr>
          <w:p w14:paraId="65763551" w14:textId="77C550F4" w:rsidR="00AE2637" w:rsidRPr="00584810" w:rsidRDefault="00AE2637" w:rsidP="00A048F7">
            <w:pPr>
              <w:pBdr>
                <w:top w:val="single" w:sz="4" w:space="1" w:color="auto"/>
                <w:bottom w:val="double" w:sz="4" w:space="1" w:color="auto"/>
              </w:pBdr>
              <w:tabs>
                <w:tab w:val="decimal" w:pos="1058"/>
              </w:tabs>
              <w:spacing w:line="360" w:lineRule="exact"/>
              <w:ind w:left="-18"/>
              <w:rPr>
                <w:rFonts w:ascii="Arial" w:hAnsi="Arial" w:cs="Arial"/>
                <w:sz w:val="18"/>
                <w:szCs w:val="18"/>
              </w:rPr>
            </w:pPr>
            <w:r w:rsidRPr="00584810">
              <w:rPr>
                <w:rFonts w:ascii="Arial" w:hAnsi="Arial" w:cs="Arial"/>
                <w:sz w:val="18"/>
                <w:szCs w:val="18"/>
              </w:rPr>
              <w:t>470</w:t>
            </w:r>
          </w:p>
        </w:tc>
        <w:tc>
          <w:tcPr>
            <w:tcW w:w="1395" w:type="dxa"/>
            <w:shd w:val="clear" w:color="auto" w:fill="auto"/>
            <w:vAlign w:val="bottom"/>
          </w:tcPr>
          <w:p w14:paraId="02E84CBB" w14:textId="3BD843AB" w:rsidR="00AE2637" w:rsidRPr="00584810" w:rsidRDefault="00AE2637" w:rsidP="00A048F7">
            <w:pPr>
              <w:pBdr>
                <w:top w:val="single" w:sz="4" w:space="1" w:color="auto"/>
                <w:bottom w:val="double" w:sz="4" w:space="1" w:color="auto"/>
              </w:pBdr>
              <w:tabs>
                <w:tab w:val="decimal" w:pos="1058"/>
              </w:tabs>
              <w:spacing w:line="360" w:lineRule="exact"/>
              <w:ind w:left="-18"/>
              <w:rPr>
                <w:rFonts w:ascii="Arial" w:hAnsi="Arial" w:cs="Arial"/>
                <w:sz w:val="18"/>
                <w:szCs w:val="18"/>
              </w:rPr>
            </w:pPr>
            <w:r w:rsidRPr="00584810">
              <w:rPr>
                <w:rFonts w:ascii="Arial" w:hAnsi="Arial" w:cs="Arial"/>
                <w:sz w:val="18"/>
                <w:szCs w:val="18"/>
              </w:rPr>
              <w:t>-</w:t>
            </w:r>
          </w:p>
        </w:tc>
      </w:tr>
    </w:tbl>
    <w:p w14:paraId="1293340C" w14:textId="77777777" w:rsidR="00FD0F37" w:rsidRPr="00584810" w:rsidRDefault="00FD0F37" w:rsidP="00FD0F37">
      <w:pPr>
        <w:tabs>
          <w:tab w:val="left" w:pos="4140"/>
          <w:tab w:val="left" w:pos="6390"/>
        </w:tabs>
        <w:spacing w:before="120" w:after="120"/>
        <w:ind w:left="547"/>
        <w:jc w:val="thaiDistribute"/>
        <w:rPr>
          <w:rFonts w:ascii="Arial" w:hAnsi="Arial" w:cs="Arial"/>
          <w:sz w:val="16"/>
          <w:szCs w:val="16"/>
        </w:rPr>
      </w:pPr>
      <w:r w:rsidRPr="00584810">
        <w:rPr>
          <w:rFonts w:ascii="Arial" w:hAnsi="Arial" w:cs="Arial"/>
          <w:sz w:val="16"/>
          <w:szCs w:val="16"/>
          <w:cs/>
        </w:rPr>
        <w:t xml:space="preserve">* </w:t>
      </w:r>
      <w:r w:rsidRPr="00584810">
        <w:rPr>
          <w:rFonts w:ascii="Arial" w:hAnsi="Arial" w:cs="Arial"/>
          <w:sz w:val="16"/>
          <w:szCs w:val="16"/>
        </w:rPr>
        <w:t>Before 31 May 2021, it was a subsidiary company and change to an associated company since 1 June 2021.</w:t>
      </w:r>
    </w:p>
    <w:p w14:paraId="70AD1F72" w14:textId="799D068B" w:rsidR="00CA0BC7" w:rsidRPr="00584810" w:rsidRDefault="006D4582" w:rsidP="00FD0F37">
      <w:pPr>
        <w:spacing w:before="240" w:line="380" w:lineRule="exact"/>
        <w:ind w:left="547"/>
        <w:jc w:val="thaiDistribute"/>
        <w:rPr>
          <w:rFonts w:ascii="Arial" w:hAnsi="Arial" w:cs="Arial"/>
          <w:sz w:val="22"/>
          <w:szCs w:val="22"/>
        </w:rPr>
      </w:pPr>
      <w:r w:rsidRPr="00584810">
        <w:rPr>
          <w:rFonts w:ascii="Arial" w:hAnsi="Arial" w:cs="Arial"/>
          <w:sz w:val="22"/>
          <w:szCs w:val="22"/>
        </w:rPr>
        <w:t xml:space="preserve">Directors and </w:t>
      </w:r>
      <w:r w:rsidR="00B063DB" w:rsidRPr="00584810">
        <w:rPr>
          <w:rFonts w:ascii="Arial" w:hAnsi="Arial" w:cs="Arial"/>
          <w:sz w:val="22"/>
          <w:szCs w:val="22"/>
        </w:rPr>
        <w:t xml:space="preserve">key </w:t>
      </w:r>
      <w:r w:rsidRPr="00584810">
        <w:rPr>
          <w:rFonts w:ascii="Arial" w:hAnsi="Arial" w:cs="Arial"/>
          <w:sz w:val="22"/>
          <w:szCs w:val="22"/>
        </w:rPr>
        <w:t xml:space="preserve">management's </w:t>
      </w:r>
      <w:r w:rsidR="00B063DB" w:rsidRPr="00584810">
        <w:rPr>
          <w:rFonts w:ascii="Arial" w:hAnsi="Arial" w:cs="Arial"/>
          <w:sz w:val="22"/>
          <w:szCs w:val="22"/>
        </w:rPr>
        <w:t>remunerations</w:t>
      </w:r>
      <w:r w:rsidRPr="00584810">
        <w:rPr>
          <w:rFonts w:ascii="Arial" w:hAnsi="Arial" w:cs="Arial"/>
          <w:sz w:val="22"/>
          <w:szCs w:val="22"/>
        </w:rPr>
        <w:t xml:space="preserve"> for the three-month </w:t>
      </w:r>
      <w:r w:rsidR="001A6320" w:rsidRPr="00584810">
        <w:rPr>
          <w:rFonts w:ascii="Arial" w:hAnsi="Arial" w:cs="Arial"/>
          <w:sz w:val="22"/>
          <w:szCs w:val="22"/>
        </w:rPr>
        <w:t xml:space="preserve">and six-month </w:t>
      </w:r>
      <w:r w:rsidRPr="00584810">
        <w:rPr>
          <w:rFonts w:ascii="Arial" w:hAnsi="Arial" w:cs="Arial"/>
          <w:sz w:val="22"/>
          <w:szCs w:val="22"/>
        </w:rPr>
        <w:t xml:space="preserve">periods ended </w:t>
      </w:r>
      <w:r w:rsidR="001140A4" w:rsidRPr="00584810">
        <w:rPr>
          <w:rFonts w:ascii="Arial" w:hAnsi="Arial" w:cs="Arial"/>
          <w:sz w:val="22"/>
          <w:szCs w:val="22"/>
        </w:rPr>
        <w:t>30 June</w:t>
      </w:r>
      <w:r w:rsidR="00962096" w:rsidRPr="00584810">
        <w:rPr>
          <w:rFonts w:ascii="Arial" w:hAnsi="Arial" w:cs="Arial"/>
          <w:sz w:val="22"/>
          <w:szCs w:val="22"/>
        </w:rPr>
        <w:t xml:space="preserve"> 202</w:t>
      </w:r>
      <w:r w:rsidR="00B063DB" w:rsidRPr="00584810">
        <w:rPr>
          <w:rFonts w:ascii="Arial" w:hAnsi="Arial" w:cs="Arial"/>
          <w:sz w:val="22"/>
          <w:szCs w:val="22"/>
        </w:rPr>
        <w:t>2</w:t>
      </w:r>
      <w:r w:rsidRPr="00584810">
        <w:rPr>
          <w:rFonts w:ascii="Arial" w:hAnsi="Arial" w:cs="Arial"/>
          <w:sz w:val="22"/>
          <w:szCs w:val="22"/>
        </w:rPr>
        <w:t xml:space="preserve"> and 202</w:t>
      </w:r>
      <w:r w:rsidR="00B063DB" w:rsidRPr="00584810">
        <w:rPr>
          <w:rFonts w:ascii="Arial" w:hAnsi="Arial" w:cs="Arial"/>
          <w:sz w:val="22"/>
          <w:szCs w:val="22"/>
        </w:rPr>
        <w:t>1</w:t>
      </w:r>
      <w:r w:rsidRPr="00584810">
        <w:rPr>
          <w:rFonts w:ascii="Arial" w:hAnsi="Arial" w:cs="Arial"/>
          <w:sz w:val="22"/>
          <w:szCs w:val="22"/>
        </w:rPr>
        <w:t xml:space="preserve"> are as follows:</w:t>
      </w:r>
    </w:p>
    <w:tbl>
      <w:tblPr>
        <w:tblW w:w="9180" w:type="dxa"/>
        <w:tblInd w:w="450" w:type="dxa"/>
        <w:tblLayout w:type="fixed"/>
        <w:tblLook w:val="0000" w:firstRow="0" w:lastRow="0" w:firstColumn="0" w:lastColumn="0" w:noHBand="0" w:noVBand="0"/>
      </w:tblPr>
      <w:tblGrid>
        <w:gridCol w:w="5310"/>
        <w:gridCol w:w="1935"/>
        <w:gridCol w:w="1935"/>
      </w:tblGrid>
      <w:tr w:rsidR="00E441DF" w:rsidRPr="00584810" w14:paraId="51B6FDED" w14:textId="77777777" w:rsidTr="002F5F34">
        <w:trPr>
          <w:tblHeader/>
        </w:trPr>
        <w:tc>
          <w:tcPr>
            <w:tcW w:w="5310" w:type="dxa"/>
          </w:tcPr>
          <w:p w14:paraId="3B8297E7" w14:textId="77777777" w:rsidR="00A048F7" w:rsidRPr="00584810" w:rsidRDefault="00A048F7" w:rsidP="00A048F7">
            <w:pPr>
              <w:tabs>
                <w:tab w:val="left" w:pos="342"/>
              </w:tabs>
              <w:spacing w:line="320" w:lineRule="exact"/>
              <w:ind w:hanging="162"/>
              <w:rPr>
                <w:rFonts w:ascii="Arial" w:hAnsi="Arial" w:cs="Arial"/>
                <w:sz w:val="16"/>
                <w:szCs w:val="16"/>
              </w:rPr>
            </w:pPr>
          </w:p>
        </w:tc>
        <w:tc>
          <w:tcPr>
            <w:tcW w:w="3870" w:type="dxa"/>
            <w:gridSpan w:val="2"/>
          </w:tcPr>
          <w:p w14:paraId="1C0A499E" w14:textId="4EC8905C" w:rsidR="00A048F7" w:rsidRPr="00584810" w:rsidRDefault="00A048F7" w:rsidP="00A048F7">
            <w:pPr>
              <w:spacing w:line="320" w:lineRule="exact"/>
              <w:jc w:val="right"/>
              <w:rPr>
                <w:rFonts w:ascii="Arial" w:hAnsi="Arial" w:cs="Arial"/>
                <w:sz w:val="16"/>
                <w:szCs w:val="16"/>
                <w:cs/>
              </w:rPr>
            </w:pPr>
            <w:r w:rsidRPr="00584810">
              <w:rPr>
                <w:rFonts w:ascii="Arial" w:hAnsi="Arial" w:cs="Arial"/>
                <w:sz w:val="16"/>
                <w:szCs w:val="16"/>
              </w:rPr>
              <w:t>(Unit: Thousand Baht)</w:t>
            </w:r>
          </w:p>
        </w:tc>
      </w:tr>
      <w:tr w:rsidR="00E441DF" w:rsidRPr="00584810" w14:paraId="6CA74A36" w14:textId="77777777" w:rsidTr="002F5F34">
        <w:trPr>
          <w:tblHeader/>
        </w:trPr>
        <w:tc>
          <w:tcPr>
            <w:tcW w:w="5310" w:type="dxa"/>
          </w:tcPr>
          <w:p w14:paraId="74384A88" w14:textId="77777777" w:rsidR="00A048F7" w:rsidRPr="00584810" w:rsidRDefault="00A048F7" w:rsidP="00A048F7">
            <w:pPr>
              <w:tabs>
                <w:tab w:val="left" w:pos="342"/>
              </w:tabs>
              <w:spacing w:line="320" w:lineRule="exact"/>
              <w:ind w:hanging="162"/>
              <w:rPr>
                <w:rFonts w:ascii="Arial" w:hAnsi="Arial" w:cs="Arial"/>
                <w:sz w:val="16"/>
                <w:szCs w:val="16"/>
              </w:rPr>
            </w:pPr>
          </w:p>
        </w:tc>
        <w:tc>
          <w:tcPr>
            <w:tcW w:w="3870" w:type="dxa"/>
            <w:gridSpan w:val="2"/>
          </w:tcPr>
          <w:p w14:paraId="2E9030A7" w14:textId="1E5CE854" w:rsidR="00A048F7" w:rsidRPr="00584810" w:rsidRDefault="00A048F7" w:rsidP="00A048F7">
            <w:pPr>
              <w:pBdr>
                <w:bottom w:val="single" w:sz="4" w:space="1" w:color="auto"/>
              </w:pBdr>
              <w:spacing w:line="320" w:lineRule="exact"/>
              <w:jc w:val="center"/>
              <w:rPr>
                <w:rFonts w:ascii="Arial" w:hAnsi="Arial" w:cs="Arial"/>
                <w:sz w:val="16"/>
                <w:szCs w:val="16"/>
                <w:cs/>
              </w:rPr>
            </w:pPr>
            <w:r w:rsidRPr="00584810">
              <w:rPr>
                <w:rFonts w:ascii="Arial" w:hAnsi="Arial" w:cs="Arial"/>
                <w:sz w:val="16"/>
                <w:szCs w:val="16"/>
              </w:rPr>
              <w:t>For the three-month period ended 30 June</w:t>
            </w:r>
          </w:p>
        </w:tc>
      </w:tr>
      <w:tr w:rsidR="00E441DF" w:rsidRPr="00584810" w14:paraId="0A78CCDA" w14:textId="77777777" w:rsidTr="002F5F34">
        <w:trPr>
          <w:trHeight w:val="276"/>
          <w:tblHeader/>
        </w:trPr>
        <w:tc>
          <w:tcPr>
            <w:tcW w:w="5310" w:type="dxa"/>
          </w:tcPr>
          <w:p w14:paraId="68D6E7C2" w14:textId="77777777" w:rsidR="00A048F7" w:rsidRPr="00584810" w:rsidRDefault="00A048F7" w:rsidP="00A048F7">
            <w:pPr>
              <w:tabs>
                <w:tab w:val="left" w:pos="342"/>
              </w:tabs>
              <w:spacing w:line="320" w:lineRule="exact"/>
              <w:rPr>
                <w:rFonts w:ascii="Arial" w:hAnsi="Arial" w:cs="Arial"/>
                <w:sz w:val="16"/>
                <w:szCs w:val="16"/>
                <w:cs/>
              </w:rPr>
            </w:pPr>
          </w:p>
        </w:tc>
        <w:tc>
          <w:tcPr>
            <w:tcW w:w="3870" w:type="dxa"/>
            <w:gridSpan w:val="2"/>
          </w:tcPr>
          <w:p w14:paraId="1785FE48" w14:textId="429F80A4" w:rsidR="00A048F7" w:rsidRPr="00584810" w:rsidRDefault="00A048F7" w:rsidP="00A048F7">
            <w:pPr>
              <w:pBdr>
                <w:bottom w:val="single" w:sz="4" w:space="1" w:color="auto"/>
              </w:pBdr>
              <w:tabs>
                <w:tab w:val="decimal" w:pos="846"/>
              </w:tabs>
              <w:spacing w:line="320" w:lineRule="exact"/>
              <w:ind w:left="-29" w:right="-29"/>
              <w:jc w:val="center"/>
              <w:rPr>
                <w:rFonts w:ascii="Arial" w:hAnsi="Arial" w:cs="Arial"/>
                <w:sz w:val="16"/>
                <w:szCs w:val="16"/>
                <w:cs/>
              </w:rPr>
            </w:pPr>
            <w:r w:rsidRPr="00584810">
              <w:rPr>
                <w:rFonts w:ascii="Arial" w:hAnsi="Arial" w:cs="Arial"/>
                <w:sz w:val="16"/>
                <w:szCs w:val="16"/>
              </w:rPr>
              <w:t xml:space="preserve">Financial statements in which the equity method is applied and </w:t>
            </w:r>
            <w:r w:rsidR="00FD0F37" w:rsidRPr="00584810">
              <w:rPr>
                <w:rFonts w:ascii="Arial" w:hAnsi="Arial" w:cs="Arial"/>
                <w:sz w:val="16"/>
                <w:szCs w:val="16"/>
              </w:rPr>
              <w:t>s</w:t>
            </w:r>
            <w:r w:rsidRPr="00584810">
              <w:rPr>
                <w:rFonts w:ascii="Arial" w:hAnsi="Arial" w:cs="Arial"/>
                <w:sz w:val="16"/>
                <w:szCs w:val="16"/>
              </w:rPr>
              <w:t>eparate financial statements</w:t>
            </w:r>
          </w:p>
        </w:tc>
      </w:tr>
      <w:tr w:rsidR="00E441DF" w:rsidRPr="00584810" w14:paraId="6829AE57" w14:textId="77777777" w:rsidTr="002F5F34">
        <w:trPr>
          <w:tblHeader/>
        </w:trPr>
        <w:tc>
          <w:tcPr>
            <w:tcW w:w="5310" w:type="dxa"/>
          </w:tcPr>
          <w:p w14:paraId="57577F9D" w14:textId="77777777" w:rsidR="00A048F7" w:rsidRPr="00584810" w:rsidRDefault="00A048F7" w:rsidP="00A048F7">
            <w:pPr>
              <w:tabs>
                <w:tab w:val="left" w:pos="342"/>
              </w:tabs>
              <w:spacing w:line="320" w:lineRule="exact"/>
              <w:ind w:hanging="162"/>
              <w:rPr>
                <w:rFonts w:ascii="Arial" w:hAnsi="Arial" w:cs="Arial"/>
                <w:sz w:val="16"/>
                <w:szCs w:val="16"/>
              </w:rPr>
            </w:pPr>
          </w:p>
        </w:tc>
        <w:tc>
          <w:tcPr>
            <w:tcW w:w="1935" w:type="dxa"/>
            <w:shd w:val="clear" w:color="auto" w:fill="auto"/>
          </w:tcPr>
          <w:p w14:paraId="52C7A19F" w14:textId="4AA7D370" w:rsidR="00A048F7" w:rsidRPr="00584810" w:rsidRDefault="00A048F7" w:rsidP="00A048F7">
            <w:pPr>
              <w:pBdr>
                <w:bottom w:val="single" w:sz="4" w:space="1" w:color="auto"/>
              </w:pBdr>
              <w:spacing w:line="320" w:lineRule="exact"/>
              <w:jc w:val="center"/>
              <w:rPr>
                <w:rFonts w:ascii="Arial" w:hAnsi="Arial" w:cs="Arial"/>
                <w:sz w:val="16"/>
                <w:szCs w:val="16"/>
              </w:rPr>
            </w:pPr>
            <w:r w:rsidRPr="00584810">
              <w:rPr>
                <w:rFonts w:ascii="Arial" w:hAnsi="Arial" w:cs="Arial"/>
                <w:sz w:val="16"/>
                <w:szCs w:val="16"/>
              </w:rPr>
              <w:t>2022</w:t>
            </w:r>
          </w:p>
        </w:tc>
        <w:tc>
          <w:tcPr>
            <w:tcW w:w="1935" w:type="dxa"/>
            <w:shd w:val="clear" w:color="auto" w:fill="auto"/>
          </w:tcPr>
          <w:p w14:paraId="4F9026B4" w14:textId="494EEDBE" w:rsidR="00A048F7" w:rsidRPr="00584810" w:rsidRDefault="00A048F7" w:rsidP="00A048F7">
            <w:pPr>
              <w:pBdr>
                <w:bottom w:val="single" w:sz="4" w:space="1" w:color="auto"/>
              </w:pBdr>
              <w:spacing w:line="320" w:lineRule="exact"/>
              <w:ind w:left="-119" w:right="-119"/>
              <w:jc w:val="center"/>
              <w:rPr>
                <w:rFonts w:ascii="Arial" w:hAnsi="Arial" w:cs="Arial"/>
                <w:sz w:val="16"/>
                <w:szCs w:val="16"/>
              </w:rPr>
            </w:pPr>
            <w:r w:rsidRPr="00584810">
              <w:rPr>
                <w:rFonts w:ascii="Arial" w:hAnsi="Arial" w:cs="Arial"/>
                <w:sz w:val="16"/>
                <w:szCs w:val="16"/>
              </w:rPr>
              <w:t>2021</w:t>
            </w:r>
          </w:p>
        </w:tc>
      </w:tr>
      <w:tr w:rsidR="00E441DF" w:rsidRPr="00584810" w14:paraId="3F02E671" w14:textId="77777777" w:rsidTr="000E22E4">
        <w:tc>
          <w:tcPr>
            <w:tcW w:w="5310" w:type="dxa"/>
            <w:vAlign w:val="bottom"/>
          </w:tcPr>
          <w:p w14:paraId="22122F7A" w14:textId="76F1D62C" w:rsidR="00A048F7" w:rsidRPr="00584810" w:rsidRDefault="00A048F7" w:rsidP="00A048F7">
            <w:pPr>
              <w:tabs>
                <w:tab w:val="left" w:pos="342"/>
              </w:tabs>
              <w:spacing w:line="320" w:lineRule="exact"/>
              <w:rPr>
                <w:rFonts w:ascii="Arial" w:hAnsi="Arial" w:cs="Arial"/>
                <w:sz w:val="16"/>
                <w:szCs w:val="16"/>
                <w:cs/>
              </w:rPr>
            </w:pPr>
            <w:r w:rsidRPr="00584810">
              <w:rPr>
                <w:rFonts w:ascii="Arial" w:hAnsi="Arial" w:cs="Arial"/>
                <w:sz w:val="16"/>
                <w:szCs w:val="16"/>
              </w:rPr>
              <w:t>Short-term employee benefits</w:t>
            </w:r>
          </w:p>
        </w:tc>
        <w:tc>
          <w:tcPr>
            <w:tcW w:w="1935" w:type="dxa"/>
            <w:shd w:val="clear" w:color="auto" w:fill="auto"/>
            <w:vAlign w:val="bottom"/>
          </w:tcPr>
          <w:p w14:paraId="2EB41611" w14:textId="77777777" w:rsidR="00A048F7" w:rsidRPr="00584810" w:rsidRDefault="00A048F7" w:rsidP="00A048F7">
            <w:pPr>
              <w:tabs>
                <w:tab w:val="decimal" w:pos="1424"/>
              </w:tabs>
              <w:spacing w:line="320" w:lineRule="exact"/>
              <w:rPr>
                <w:rFonts w:ascii="Arial" w:hAnsi="Arial" w:cs="Arial"/>
                <w:sz w:val="16"/>
                <w:szCs w:val="16"/>
              </w:rPr>
            </w:pPr>
            <w:r w:rsidRPr="00584810">
              <w:rPr>
                <w:rFonts w:ascii="Arial" w:hAnsi="Arial" w:cs="Arial"/>
                <w:sz w:val="16"/>
                <w:szCs w:val="16"/>
              </w:rPr>
              <w:t>2,745</w:t>
            </w:r>
          </w:p>
        </w:tc>
        <w:tc>
          <w:tcPr>
            <w:tcW w:w="1935" w:type="dxa"/>
            <w:shd w:val="clear" w:color="auto" w:fill="auto"/>
          </w:tcPr>
          <w:p w14:paraId="4DBF4D3C" w14:textId="77777777" w:rsidR="00A048F7" w:rsidRPr="00584810" w:rsidRDefault="00A048F7" w:rsidP="00A048F7">
            <w:pPr>
              <w:tabs>
                <w:tab w:val="decimal" w:pos="1424"/>
              </w:tabs>
              <w:spacing w:line="320" w:lineRule="exact"/>
              <w:rPr>
                <w:rFonts w:ascii="Arial" w:hAnsi="Arial" w:cs="Arial"/>
                <w:sz w:val="16"/>
                <w:szCs w:val="16"/>
              </w:rPr>
            </w:pPr>
            <w:r w:rsidRPr="00584810">
              <w:rPr>
                <w:rFonts w:ascii="Arial" w:hAnsi="Arial" w:cs="Arial"/>
                <w:sz w:val="16"/>
                <w:szCs w:val="16"/>
              </w:rPr>
              <w:t>3,737</w:t>
            </w:r>
          </w:p>
        </w:tc>
      </w:tr>
      <w:tr w:rsidR="00E441DF" w:rsidRPr="00584810" w14:paraId="6A470926" w14:textId="77777777" w:rsidTr="000E22E4">
        <w:tc>
          <w:tcPr>
            <w:tcW w:w="5310" w:type="dxa"/>
            <w:vAlign w:val="bottom"/>
          </w:tcPr>
          <w:p w14:paraId="6D4F4940" w14:textId="6FC44216" w:rsidR="00A048F7" w:rsidRPr="00584810" w:rsidRDefault="00A048F7" w:rsidP="00A048F7">
            <w:pPr>
              <w:tabs>
                <w:tab w:val="left" w:pos="342"/>
              </w:tabs>
              <w:spacing w:line="320" w:lineRule="exact"/>
              <w:rPr>
                <w:rFonts w:ascii="Arial" w:hAnsi="Arial" w:cs="Arial"/>
                <w:sz w:val="16"/>
                <w:szCs w:val="16"/>
              </w:rPr>
            </w:pPr>
            <w:r w:rsidRPr="00584810">
              <w:rPr>
                <w:rFonts w:ascii="Arial" w:hAnsi="Arial" w:cs="Arial"/>
                <w:sz w:val="16"/>
                <w:szCs w:val="16"/>
              </w:rPr>
              <w:t>Post-employment benefits</w:t>
            </w:r>
          </w:p>
        </w:tc>
        <w:tc>
          <w:tcPr>
            <w:tcW w:w="1935" w:type="dxa"/>
            <w:shd w:val="clear" w:color="auto" w:fill="auto"/>
            <w:vAlign w:val="bottom"/>
          </w:tcPr>
          <w:p w14:paraId="15BA120A" w14:textId="77777777" w:rsidR="00A048F7" w:rsidRPr="00584810" w:rsidRDefault="00A048F7" w:rsidP="00A048F7">
            <w:pPr>
              <w:pBdr>
                <w:bottom w:val="single" w:sz="4" w:space="1" w:color="auto"/>
              </w:pBdr>
              <w:tabs>
                <w:tab w:val="decimal" w:pos="1424"/>
              </w:tabs>
              <w:spacing w:line="320" w:lineRule="exact"/>
              <w:rPr>
                <w:rFonts w:ascii="Arial" w:hAnsi="Arial" w:cs="Arial"/>
                <w:sz w:val="16"/>
                <w:szCs w:val="16"/>
                <w:cs/>
              </w:rPr>
            </w:pPr>
            <w:r w:rsidRPr="00584810">
              <w:rPr>
                <w:rFonts w:ascii="Arial" w:hAnsi="Arial" w:cs="Arial"/>
                <w:sz w:val="16"/>
                <w:szCs w:val="16"/>
              </w:rPr>
              <w:t>116</w:t>
            </w:r>
          </w:p>
        </w:tc>
        <w:tc>
          <w:tcPr>
            <w:tcW w:w="1935" w:type="dxa"/>
            <w:shd w:val="clear" w:color="auto" w:fill="auto"/>
          </w:tcPr>
          <w:p w14:paraId="1E52D1CB" w14:textId="77777777" w:rsidR="00A048F7" w:rsidRPr="00584810" w:rsidRDefault="00A048F7" w:rsidP="00A048F7">
            <w:pPr>
              <w:pBdr>
                <w:bottom w:val="single" w:sz="4" w:space="1" w:color="auto"/>
              </w:pBdr>
              <w:tabs>
                <w:tab w:val="decimal" w:pos="1424"/>
              </w:tabs>
              <w:spacing w:line="320" w:lineRule="exact"/>
              <w:rPr>
                <w:rFonts w:ascii="Arial" w:hAnsi="Arial" w:cs="Arial"/>
                <w:sz w:val="16"/>
                <w:szCs w:val="16"/>
              </w:rPr>
            </w:pPr>
            <w:r w:rsidRPr="00584810">
              <w:rPr>
                <w:rFonts w:ascii="Arial" w:hAnsi="Arial" w:cs="Arial"/>
                <w:sz w:val="16"/>
                <w:szCs w:val="16"/>
              </w:rPr>
              <w:t>199</w:t>
            </w:r>
          </w:p>
        </w:tc>
      </w:tr>
      <w:tr w:rsidR="00A048F7" w:rsidRPr="00584810" w14:paraId="661DBA1A" w14:textId="77777777" w:rsidTr="000E22E4">
        <w:tc>
          <w:tcPr>
            <w:tcW w:w="5310" w:type="dxa"/>
            <w:vAlign w:val="bottom"/>
          </w:tcPr>
          <w:p w14:paraId="4236DDAE" w14:textId="3B8A86FC" w:rsidR="00A048F7" w:rsidRPr="00584810" w:rsidRDefault="00A048F7" w:rsidP="00A048F7">
            <w:pPr>
              <w:tabs>
                <w:tab w:val="left" w:pos="342"/>
              </w:tabs>
              <w:spacing w:line="320" w:lineRule="exact"/>
              <w:rPr>
                <w:rFonts w:ascii="Arial" w:hAnsi="Arial" w:cs="Arial"/>
                <w:sz w:val="16"/>
                <w:szCs w:val="16"/>
                <w:cs/>
              </w:rPr>
            </w:pPr>
            <w:r w:rsidRPr="00584810">
              <w:rPr>
                <w:rFonts w:ascii="Arial" w:hAnsi="Arial" w:cs="Arial"/>
                <w:sz w:val="16"/>
                <w:szCs w:val="16"/>
              </w:rPr>
              <w:t>Total</w:t>
            </w:r>
          </w:p>
        </w:tc>
        <w:tc>
          <w:tcPr>
            <w:tcW w:w="1935" w:type="dxa"/>
            <w:shd w:val="clear" w:color="auto" w:fill="auto"/>
            <w:vAlign w:val="bottom"/>
          </w:tcPr>
          <w:p w14:paraId="4DE3451C" w14:textId="77777777" w:rsidR="00A048F7" w:rsidRPr="00584810" w:rsidRDefault="00A048F7" w:rsidP="00A048F7">
            <w:pPr>
              <w:pBdr>
                <w:bottom w:val="double" w:sz="4" w:space="1" w:color="auto"/>
              </w:pBdr>
              <w:tabs>
                <w:tab w:val="decimal" w:pos="1424"/>
              </w:tabs>
              <w:spacing w:line="320" w:lineRule="exact"/>
              <w:rPr>
                <w:rFonts w:ascii="Arial" w:hAnsi="Arial" w:cs="Arial"/>
                <w:sz w:val="16"/>
                <w:szCs w:val="16"/>
              </w:rPr>
            </w:pPr>
            <w:r w:rsidRPr="00584810">
              <w:rPr>
                <w:rFonts w:ascii="Arial" w:hAnsi="Arial" w:cs="Arial"/>
                <w:sz w:val="16"/>
                <w:szCs w:val="16"/>
              </w:rPr>
              <w:t>2,861</w:t>
            </w:r>
          </w:p>
        </w:tc>
        <w:tc>
          <w:tcPr>
            <w:tcW w:w="1935" w:type="dxa"/>
            <w:shd w:val="clear" w:color="auto" w:fill="auto"/>
          </w:tcPr>
          <w:p w14:paraId="22DF2867" w14:textId="77777777" w:rsidR="00A048F7" w:rsidRPr="00584810" w:rsidRDefault="00A048F7" w:rsidP="00A048F7">
            <w:pPr>
              <w:pBdr>
                <w:bottom w:val="double" w:sz="4" w:space="1" w:color="auto"/>
              </w:pBdr>
              <w:tabs>
                <w:tab w:val="decimal" w:pos="1424"/>
              </w:tabs>
              <w:spacing w:line="320" w:lineRule="exact"/>
              <w:rPr>
                <w:rFonts w:ascii="Arial" w:hAnsi="Arial" w:cs="Arial"/>
                <w:sz w:val="16"/>
                <w:szCs w:val="16"/>
              </w:rPr>
            </w:pPr>
            <w:r w:rsidRPr="00584810">
              <w:rPr>
                <w:rFonts w:ascii="Arial" w:hAnsi="Arial" w:cs="Arial"/>
                <w:sz w:val="16"/>
                <w:szCs w:val="16"/>
              </w:rPr>
              <w:t>3,936</w:t>
            </w:r>
          </w:p>
        </w:tc>
      </w:tr>
    </w:tbl>
    <w:p w14:paraId="1D796A9D" w14:textId="77777777" w:rsidR="00A048F7" w:rsidRPr="00584810" w:rsidRDefault="00A048F7" w:rsidP="00A048F7">
      <w:pPr>
        <w:spacing w:line="320" w:lineRule="exact"/>
        <w:rPr>
          <w:rFonts w:ascii="Arial" w:hAnsi="Arial" w:cs="Arial"/>
          <w:sz w:val="16"/>
          <w:szCs w:val="16"/>
        </w:rPr>
      </w:pPr>
    </w:p>
    <w:tbl>
      <w:tblPr>
        <w:tblW w:w="9180" w:type="dxa"/>
        <w:tblInd w:w="450" w:type="dxa"/>
        <w:tblLayout w:type="fixed"/>
        <w:tblLook w:val="0000" w:firstRow="0" w:lastRow="0" w:firstColumn="0" w:lastColumn="0" w:noHBand="0" w:noVBand="0"/>
      </w:tblPr>
      <w:tblGrid>
        <w:gridCol w:w="5310"/>
        <w:gridCol w:w="1935"/>
        <w:gridCol w:w="1935"/>
      </w:tblGrid>
      <w:tr w:rsidR="00E441DF" w:rsidRPr="00584810" w14:paraId="76F9BE8F" w14:textId="77777777" w:rsidTr="002F5F34">
        <w:trPr>
          <w:tblHeader/>
        </w:trPr>
        <w:tc>
          <w:tcPr>
            <w:tcW w:w="5310" w:type="dxa"/>
          </w:tcPr>
          <w:p w14:paraId="55FBC37A" w14:textId="77777777" w:rsidR="00A048F7" w:rsidRPr="00584810" w:rsidRDefault="00A048F7" w:rsidP="00A048F7">
            <w:pPr>
              <w:tabs>
                <w:tab w:val="left" w:pos="342"/>
              </w:tabs>
              <w:spacing w:line="320" w:lineRule="exact"/>
              <w:ind w:hanging="162"/>
              <w:rPr>
                <w:rFonts w:ascii="Arial" w:hAnsi="Arial" w:cs="Arial"/>
                <w:sz w:val="16"/>
                <w:szCs w:val="16"/>
              </w:rPr>
            </w:pPr>
          </w:p>
        </w:tc>
        <w:tc>
          <w:tcPr>
            <w:tcW w:w="3870" w:type="dxa"/>
            <w:gridSpan w:val="2"/>
          </w:tcPr>
          <w:p w14:paraId="3687133C" w14:textId="39ADACCF" w:rsidR="00A048F7" w:rsidRPr="00584810" w:rsidRDefault="00A048F7" w:rsidP="00A048F7">
            <w:pPr>
              <w:spacing w:line="320" w:lineRule="exact"/>
              <w:jc w:val="right"/>
              <w:rPr>
                <w:rFonts w:ascii="Arial" w:hAnsi="Arial" w:cs="Arial"/>
                <w:sz w:val="16"/>
                <w:szCs w:val="16"/>
                <w:cs/>
              </w:rPr>
            </w:pPr>
            <w:r w:rsidRPr="00584810">
              <w:rPr>
                <w:rFonts w:ascii="Arial" w:hAnsi="Arial" w:cs="Arial"/>
                <w:sz w:val="16"/>
                <w:szCs w:val="16"/>
              </w:rPr>
              <w:t>(Unit: Thousand Baht)</w:t>
            </w:r>
          </w:p>
        </w:tc>
      </w:tr>
      <w:tr w:rsidR="00E441DF" w:rsidRPr="00584810" w14:paraId="070CDC75" w14:textId="77777777" w:rsidTr="002F5F34">
        <w:trPr>
          <w:tblHeader/>
        </w:trPr>
        <w:tc>
          <w:tcPr>
            <w:tcW w:w="5310" w:type="dxa"/>
          </w:tcPr>
          <w:p w14:paraId="66106504" w14:textId="77777777" w:rsidR="00A048F7" w:rsidRPr="00584810" w:rsidRDefault="00A048F7" w:rsidP="00A048F7">
            <w:pPr>
              <w:tabs>
                <w:tab w:val="left" w:pos="342"/>
              </w:tabs>
              <w:spacing w:line="320" w:lineRule="exact"/>
              <w:ind w:hanging="162"/>
              <w:rPr>
                <w:rFonts w:ascii="Arial" w:hAnsi="Arial" w:cs="Arial"/>
                <w:sz w:val="16"/>
                <w:szCs w:val="16"/>
              </w:rPr>
            </w:pPr>
          </w:p>
        </w:tc>
        <w:tc>
          <w:tcPr>
            <w:tcW w:w="3870" w:type="dxa"/>
            <w:gridSpan w:val="2"/>
          </w:tcPr>
          <w:p w14:paraId="1E00280A" w14:textId="3C7CAB3E" w:rsidR="00A048F7" w:rsidRPr="00584810" w:rsidRDefault="00A048F7" w:rsidP="00A048F7">
            <w:pPr>
              <w:pBdr>
                <w:bottom w:val="single" w:sz="4" w:space="1" w:color="auto"/>
              </w:pBdr>
              <w:spacing w:line="320" w:lineRule="exact"/>
              <w:jc w:val="center"/>
              <w:rPr>
                <w:rFonts w:ascii="Arial" w:hAnsi="Arial" w:cs="Arial"/>
                <w:sz w:val="16"/>
                <w:szCs w:val="16"/>
                <w:cs/>
              </w:rPr>
            </w:pPr>
            <w:r w:rsidRPr="00584810">
              <w:rPr>
                <w:rFonts w:ascii="Arial" w:hAnsi="Arial" w:cs="Arial"/>
                <w:sz w:val="16"/>
                <w:szCs w:val="16"/>
              </w:rPr>
              <w:t>For the six-month period ended 30 June</w:t>
            </w:r>
          </w:p>
        </w:tc>
      </w:tr>
      <w:tr w:rsidR="00E441DF" w:rsidRPr="00584810" w14:paraId="2F562D61" w14:textId="77777777" w:rsidTr="002F5F34">
        <w:trPr>
          <w:trHeight w:val="276"/>
          <w:tblHeader/>
        </w:trPr>
        <w:tc>
          <w:tcPr>
            <w:tcW w:w="5310" w:type="dxa"/>
          </w:tcPr>
          <w:p w14:paraId="1372194C" w14:textId="77777777" w:rsidR="00A048F7" w:rsidRPr="00584810" w:rsidRDefault="00A048F7" w:rsidP="00A048F7">
            <w:pPr>
              <w:tabs>
                <w:tab w:val="left" w:pos="342"/>
              </w:tabs>
              <w:spacing w:line="320" w:lineRule="exact"/>
              <w:rPr>
                <w:rFonts w:ascii="Arial" w:hAnsi="Arial" w:cs="Arial"/>
                <w:sz w:val="16"/>
                <w:szCs w:val="16"/>
                <w:cs/>
              </w:rPr>
            </w:pPr>
          </w:p>
        </w:tc>
        <w:tc>
          <w:tcPr>
            <w:tcW w:w="3870" w:type="dxa"/>
            <w:gridSpan w:val="2"/>
          </w:tcPr>
          <w:p w14:paraId="1B413335" w14:textId="1603BA88" w:rsidR="00A048F7" w:rsidRPr="00584810" w:rsidRDefault="00A048F7" w:rsidP="00A048F7">
            <w:pPr>
              <w:pBdr>
                <w:bottom w:val="single" w:sz="4" w:space="1" w:color="auto"/>
              </w:pBdr>
              <w:tabs>
                <w:tab w:val="decimal" w:pos="846"/>
              </w:tabs>
              <w:spacing w:line="320" w:lineRule="exact"/>
              <w:ind w:left="-29" w:right="-29"/>
              <w:jc w:val="center"/>
              <w:rPr>
                <w:rFonts w:ascii="Arial" w:hAnsi="Arial" w:cs="Arial"/>
                <w:sz w:val="16"/>
                <w:szCs w:val="16"/>
                <w:cs/>
              </w:rPr>
            </w:pPr>
            <w:r w:rsidRPr="00584810">
              <w:rPr>
                <w:rFonts w:ascii="Arial" w:hAnsi="Arial" w:cs="Arial"/>
                <w:sz w:val="16"/>
                <w:szCs w:val="16"/>
              </w:rPr>
              <w:t xml:space="preserve">Financial statements in which the equity method is applied and </w:t>
            </w:r>
            <w:r w:rsidR="00FD0F37" w:rsidRPr="00584810">
              <w:rPr>
                <w:rFonts w:ascii="Arial" w:hAnsi="Arial" w:cs="Arial"/>
                <w:sz w:val="16"/>
                <w:szCs w:val="16"/>
              </w:rPr>
              <w:t>s</w:t>
            </w:r>
            <w:r w:rsidRPr="00584810">
              <w:rPr>
                <w:rFonts w:ascii="Arial" w:hAnsi="Arial" w:cs="Arial"/>
                <w:sz w:val="16"/>
                <w:szCs w:val="16"/>
              </w:rPr>
              <w:t>eparate financial statements</w:t>
            </w:r>
          </w:p>
        </w:tc>
      </w:tr>
      <w:tr w:rsidR="00E441DF" w:rsidRPr="00584810" w14:paraId="5FF8C17B" w14:textId="77777777" w:rsidTr="002F5F34">
        <w:trPr>
          <w:tblHeader/>
        </w:trPr>
        <w:tc>
          <w:tcPr>
            <w:tcW w:w="5310" w:type="dxa"/>
          </w:tcPr>
          <w:p w14:paraId="1817B3C3" w14:textId="77777777" w:rsidR="00A048F7" w:rsidRPr="00584810" w:rsidRDefault="00A048F7" w:rsidP="00A048F7">
            <w:pPr>
              <w:tabs>
                <w:tab w:val="left" w:pos="342"/>
              </w:tabs>
              <w:spacing w:line="320" w:lineRule="exact"/>
              <w:ind w:hanging="162"/>
              <w:rPr>
                <w:rFonts w:ascii="Arial" w:hAnsi="Arial" w:cs="Arial"/>
                <w:sz w:val="16"/>
                <w:szCs w:val="16"/>
              </w:rPr>
            </w:pPr>
          </w:p>
        </w:tc>
        <w:tc>
          <w:tcPr>
            <w:tcW w:w="1935" w:type="dxa"/>
            <w:shd w:val="clear" w:color="auto" w:fill="auto"/>
          </w:tcPr>
          <w:p w14:paraId="60580B4A" w14:textId="079BB4BF" w:rsidR="00A048F7" w:rsidRPr="00584810" w:rsidRDefault="00A048F7" w:rsidP="00A048F7">
            <w:pPr>
              <w:pBdr>
                <w:bottom w:val="single" w:sz="4" w:space="1" w:color="auto"/>
              </w:pBdr>
              <w:spacing w:line="320" w:lineRule="exact"/>
              <w:jc w:val="center"/>
              <w:rPr>
                <w:rFonts w:ascii="Arial" w:hAnsi="Arial" w:cs="Arial"/>
                <w:sz w:val="16"/>
                <w:szCs w:val="16"/>
              </w:rPr>
            </w:pPr>
            <w:r w:rsidRPr="00584810">
              <w:rPr>
                <w:rFonts w:ascii="Arial" w:hAnsi="Arial" w:cs="Arial"/>
                <w:sz w:val="16"/>
                <w:szCs w:val="16"/>
              </w:rPr>
              <w:t>2022</w:t>
            </w:r>
          </w:p>
        </w:tc>
        <w:tc>
          <w:tcPr>
            <w:tcW w:w="1935" w:type="dxa"/>
            <w:shd w:val="clear" w:color="auto" w:fill="auto"/>
          </w:tcPr>
          <w:p w14:paraId="2CB612B7" w14:textId="6E434190" w:rsidR="00A048F7" w:rsidRPr="00584810" w:rsidRDefault="00A048F7" w:rsidP="00A048F7">
            <w:pPr>
              <w:pBdr>
                <w:bottom w:val="single" w:sz="4" w:space="1" w:color="auto"/>
              </w:pBdr>
              <w:spacing w:line="320" w:lineRule="exact"/>
              <w:ind w:left="-119" w:right="-119"/>
              <w:jc w:val="center"/>
              <w:rPr>
                <w:rFonts w:ascii="Arial" w:hAnsi="Arial" w:cs="Arial"/>
                <w:sz w:val="16"/>
                <w:szCs w:val="16"/>
              </w:rPr>
            </w:pPr>
            <w:r w:rsidRPr="00584810">
              <w:rPr>
                <w:rFonts w:ascii="Arial" w:hAnsi="Arial" w:cs="Arial"/>
                <w:sz w:val="16"/>
                <w:szCs w:val="16"/>
              </w:rPr>
              <w:t>2021</w:t>
            </w:r>
          </w:p>
        </w:tc>
      </w:tr>
      <w:tr w:rsidR="00E441DF" w:rsidRPr="00584810" w14:paraId="5920CC95" w14:textId="77777777" w:rsidTr="00D740DD">
        <w:tc>
          <w:tcPr>
            <w:tcW w:w="5310" w:type="dxa"/>
            <w:vAlign w:val="bottom"/>
          </w:tcPr>
          <w:p w14:paraId="65238511" w14:textId="392A5EFE" w:rsidR="00A048F7" w:rsidRPr="00584810" w:rsidRDefault="00A048F7" w:rsidP="00A048F7">
            <w:pPr>
              <w:tabs>
                <w:tab w:val="left" w:pos="342"/>
              </w:tabs>
              <w:spacing w:line="320" w:lineRule="exact"/>
              <w:rPr>
                <w:rFonts w:ascii="Arial" w:hAnsi="Arial" w:cs="Arial"/>
                <w:sz w:val="16"/>
                <w:szCs w:val="16"/>
                <w:cs/>
              </w:rPr>
            </w:pPr>
            <w:r w:rsidRPr="00584810">
              <w:rPr>
                <w:rFonts w:ascii="Arial" w:hAnsi="Arial" w:cs="Arial"/>
                <w:sz w:val="16"/>
                <w:szCs w:val="16"/>
              </w:rPr>
              <w:t>Short-term employee benefits</w:t>
            </w:r>
          </w:p>
        </w:tc>
        <w:tc>
          <w:tcPr>
            <w:tcW w:w="1935" w:type="dxa"/>
            <w:shd w:val="clear" w:color="auto" w:fill="auto"/>
            <w:vAlign w:val="bottom"/>
          </w:tcPr>
          <w:p w14:paraId="1EB4C0E8" w14:textId="77777777" w:rsidR="00A048F7" w:rsidRPr="00584810" w:rsidRDefault="00A048F7" w:rsidP="00A048F7">
            <w:pPr>
              <w:tabs>
                <w:tab w:val="decimal" w:pos="1424"/>
              </w:tabs>
              <w:spacing w:line="320" w:lineRule="exact"/>
              <w:rPr>
                <w:rFonts w:ascii="Arial" w:hAnsi="Arial" w:cs="Arial"/>
                <w:sz w:val="16"/>
                <w:szCs w:val="16"/>
              </w:rPr>
            </w:pPr>
            <w:r w:rsidRPr="00584810">
              <w:rPr>
                <w:rFonts w:ascii="Arial" w:hAnsi="Arial" w:cs="Arial"/>
                <w:sz w:val="16"/>
                <w:szCs w:val="16"/>
              </w:rPr>
              <w:t>6,032</w:t>
            </w:r>
          </w:p>
        </w:tc>
        <w:tc>
          <w:tcPr>
            <w:tcW w:w="1935" w:type="dxa"/>
            <w:shd w:val="clear" w:color="auto" w:fill="auto"/>
          </w:tcPr>
          <w:p w14:paraId="1759550F" w14:textId="77777777" w:rsidR="00A048F7" w:rsidRPr="00584810" w:rsidRDefault="00A048F7" w:rsidP="00A048F7">
            <w:pPr>
              <w:tabs>
                <w:tab w:val="decimal" w:pos="1424"/>
              </w:tabs>
              <w:spacing w:line="320" w:lineRule="exact"/>
              <w:rPr>
                <w:rFonts w:ascii="Arial" w:hAnsi="Arial" w:cs="Arial"/>
                <w:sz w:val="16"/>
                <w:szCs w:val="16"/>
              </w:rPr>
            </w:pPr>
            <w:r w:rsidRPr="00584810">
              <w:rPr>
                <w:rFonts w:ascii="Arial" w:hAnsi="Arial" w:cs="Arial"/>
                <w:sz w:val="16"/>
                <w:szCs w:val="16"/>
              </w:rPr>
              <w:t>7,018</w:t>
            </w:r>
          </w:p>
        </w:tc>
      </w:tr>
      <w:tr w:rsidR="00E441DF" w:rsidRPr="00584810" w14:paraId="3BF33C06" w14:textId="77777777" w:rsidTr="00D740DD">
        <w:tc>
          <w:tcPr>
            <w:tcW w:w="5310" w:type="dxa"/>
            <w:vAlign w:val="bottom"/>
          </w:tcPr>
          <w:p w14:paraId="5A554971" w14:textId="55DF26C0" w:rsidR="00A048F7" w:rsidRPr="00584810" w:rsidRDefault="00A048F7" w:rsidP="00A048F7">
            <w:pPr>
              <w:tabs>
                <w:tab w:val="left" w:pos="342"/>
              </w:tabs>
              <w:spacing w:line="320" w:lineRule="exact"/>
              <w:rPr>
                <w:rFonts w:ascii="Arial" w:hAnsi="Arial" w:cs="Arial"/>
                <w:sz w:val="16"/>
                <w:szCs w:val="16"/>
              </w:rPr>
            </w:pPr>
            <w:r w:rsidRPr="00584810">
              <w:rPr>
                <w:rFonts w:ascii="Arial" w:hAnsi="Arial" w:cs="Arial"/>
                <w:sz w:val="16"/>
                <w:szCs w:val="16"/>
              </w:rPr>
              <w:t>Post-employment benefits</w:t>
            </w:r>
          </w:p>
        </w:tc>
        <w:tc>
          <w:tcPr>
            <w:tcW w:w="1935" w:type="dxa"/>
            <w:shd w:val="clear" w:color="auto" w:fill="auto"/>
            <w:vAlign w:val="bottom"/>
          </w:tcPr>
          <w:p w14:paraId="14EF61AC" w14:textId="77777777" w:rsidR="00A048F7" w:rsidRPr="00584810" w:rsidRDefault="00A048F7" w:rsidP="00A048F7">
            <w:pPr>
              <w:pBdr>
                <w:bottom w:val="single" w:sz="4" w:space="1" w:color="auto"/>
              </w:pBdr>
              <w:tabs>
                <w:tab w:val="decimal" w:pos="1424"/>
              </w:tabs>
              <w:spacing w:line="320" w:lineRule="exact"/>
              <w:rPr>
                <w:rFonts w:ascii="Arial" w:hAnsi="Arial" w:cs="Arial"/>
                <w:sz w:val="16"/>
                <w:szCs w:val="16"/>
                <w:cs/>
              </w:rPr>
            </w:pPr>
            <w:r w:rsidRPr="00584810">
              <w:rPr>
                <w:rFonts w:ascii="Arial" w:hAnsi="Arial" w:cs="Arial"/>
                <w:sz w:val="16"/>
                <w:szCs w:val="16"/>
              </w:rPr>
              <w:t>231</w:t>
            </w:r>
          </w:p>
        </w:tc>
        <w:tc>
          <w:tcPr>
            <w:tcW w:w="1935" w:type="dxa"/>
            <w:shd w:val="clear" w:color="auto" w:fill="auto"/>
          </w:tcPr>
          <w:p w14:paraId="3E82D35C" w14:textId="77777777" w:rsidR="00A048F7" w:rsidRPr="00584810" w:rsidRDefault="00A048F7" w:rsidP="00A048F7">
            <w:pPr>
              <w:pBdr>
                <w:bottom w:val="single" w:sz="4" w:space="1" w:color="auto"/>
              </w:pBdr>
              <w:tabs>
                <w:tab w:val="decimal" w:pos="1424"/>
              </w:tabs>
              <w:spacing w:line="320" w:lineRule="exact"/>
              <w:rPr>
                <w:rFonts w:ascii="Arial" w:hAnsi="Arial" w:cs="Arial"/>
                <w:sz w:val="16"/>
                <w:szCs w:val="16"/>
              </w:rPr>
            </w:pPr>
            <w:r w:rsidRPr="00584810">
              <w:rPr>
                <w:rFonts w:ascii="Arial" w:hAnsi="Arial" w:cs="Arial"/>
                <w:sz w:val="16"/>
                <w:szCs w:val="16"/>
              </w:rPr>
              <w:t>323</w:t>
            </w:r>
          </w:p>
        </w:tc>
      </w:tr>
      <w:tr w:rsidR="00E441DF" w:rsidRPr="00584810" w14:paraId="3B57EC29" w14:textId="77777777" w:rsidTr="00D740DD">
        <w:tc>
          <w:tcPr>
            <w:tcW w:w="5310" w:type="dxa"/>
            <w:vAlign w:val="bottom"/>
          </w:tcPr>
          <w:p w14:paraId="7D529695" w14:textId="2E77D080" w:rsidR="00A048F7" w:rsidRPr="00584810" w:rsidRDefault="00A048F7" w:rsidP="00A048F7">
            <w:pPr>
              <w:tabs>
                <w:tab w:val="left" w:pos="342"/>
              </w:tabs>
              <w:spacing w:line="320" w:lineRule="exact"/>
              <w:rPr>
                <w:rFonts w:ascii="Arial" w:hAnsi="Arial" w:cs="Arial"/>
                <w:sz w:val="16"/>
                <w:szCs w:val="16"/>
                <w:cs/>
              </w:rPr>
            </w:pPr>
            <w:r w:rsidRPr="00584810">
              <w:rPr>
                <w:rFonts w:ascii="Arial" w:hAnsi="Arial" w:cs="Arial"/>
                <w:sz w:val="16"/>
                <w:szCs w:val="16"/>
              </w:rPr>
              <w:t>Total</w:t>
            </w:r>
          </w:p>
        </w:tc>
        <w:tc>
          <w:tcPr>
            <w:tcW w:w="1935" w:type="dxa"/>
            <w:shd w:val="clear" w:color="auto" w:fill="auto"/>
            <w:vAlign w:val="bottom"/>
          </w:tcPr>
          <w:p w14:paraId="6467BB40" w14:textId="77777777" w:rsidR="00A048F7" w:rsidRPr="00584810" w:rsidRDefault="00A048F7" w:rsidP="00A048F7">
            <w:pPr>
              <w:pBdr>
                <w:bottom w:val="double" w:sz="4" w:space="1" w:color="auto"/>
              </w:pBdr>
              <w:tabs>
                <w:tab w:val="decimal" w:pos="1424"/>
              </w:tabs>
              <w:spacing w:line="320" w:lineRule="exact"/>
              <w:rPr>
                <w:rFonts w:ascii="Arial" w:hAnsi="Arial" w:cs="Arial"/>
                <w:sz w:val="16"/>
                <w:szCs w:val="16"/>
              </w:rPr>
            </w:pPr>
            <w:r w:rsidRPr="00584810">
              <w:rPr>
                <w:rFonts w:ascii="Arial" w:hAnsi="Arial" w:cs="Arial"/>
                <w:sz w:val="16"/>
                <w:szCs w:val="16"/>
              </w:rPr>
              <w:t>6,263</w:t>
            </w:r>
          </w:p>
        </w:tc>
        <w:tc>
          <w:tcPr>
            <w:tcW w:w="1935" w:type="dxa"/>
            <w:shd w:val="clear" w:color="auto" w:fill="auto"/>
          </w:tcPr>
          <w:p w14:paraId="7A878074" w14:textId="77777777" w:rsidR="00A048F7" w:rsidRPr="00584810" w:rsidRDefault="00A048F7" w:rsidP="00A048F7">
            <w:pPr>
              <w:pBdr>
                <w:bottom w:val="double" w:sz="4" w:space="1" w:color="auto"/>
              </w:pBdr>
              <w:tabs>
                <w:tab w:val="decimal" w:pos="1424"/>
              </w:tabs>
              <w:spacing w:line="320" w:lineRule="exact"/>
              <w:rPr>
                <w:rFonts w:ascii="Arial" w:hAnsi="Arial" w:cs="Arial"/>
                <w:sz w:val="16"/>
                <w:szCs w:val="16"/>
              </w:rPr>
            </w:pPr>
            <w:r w:rsidRPr="00584810">
              <w:rPr>
                <w:rFonts w:ascii="Arial" w:hAnsi="Arial" w:cs="Arial"/>
                <w:sz w:val="16"/>
                <w:szCs w:val="16"/>
              </w:rPr>
              <w:t>7,341</w:t>
            </w:r>
          </w:p>
        </w:tc>
      </w:tr>
    </w:tbl>
    <w:p w14:paraId="72389BA2" w14:textId="6D0A86E5" w:rsidR="006D4582" w:rsidRPr="00584810" w:rsidRDefault="00803587" w:rsidP="00D939C4">
      <w:pPr>
        <w:spacing w:before="120" w:after="120" w:line="380" w:lineRule="exact"/>
        <w:ind w:left="547"/>
        <w:jc w:val="thaiDistribute"/>
        <w:rPr>
          <w:rFonts w:ascii="Arial" w:hAnsi="Arial" w:cs="Arial"/>
          <w:sz w:val="22"/>
          <w:szCs w:val="22"/>
        </w:rPr>
      </w:pPr>
      <w:r w:rsidRPr="00584810">
        <w:rPr>
          <w:rFonts w:ascii="Arial" w:hAnsi="Arial" w:cs="Arial"/>
          <w:sz w:val="22"/>
          <w:szCs w:val="22"/>
        </w:rPr>
        <w:lastRenderedPageBreak/>
        <w:t>The balances of the accounts between the Company and those related companies are as follows:</w:t>
      </w:r>
    </w:p>
    <w:p w14:paraId="0E8EE6D9" w14:textId="52B7AFEC" w:rsidR="00A048F7" w:rsidRPr="00584810" w:rsidRDefault="00A048F7" w:rsidP="00A048F7">
      <w:pPr>
        <w:spacing w:line="340" w:lineRule="exact"/>
        <w:jc w:val="right"/>
        <w:rPr>
          <w:rFonts w:ascii="Arial" w:hAnsi="Arial" w:cs="Arial"/>
          <w:sz w:val="16"/>
          <w:szCs w:val="16"/>
        </w:rPr>
      </w:pPr>
      <w:r w:rsidRPr="00584810">
        <w:rPr>
          <w:rFonts w:ascii="Arial" w:hAnsi="Arial" w:cs="Arial"/>
          <w:sz w:val="16"/>
          <w:szCs w:val="16"/>
        </w:rPr>
        <w:t>(Unit: Thousand Baht)</w:t>
      </w:r>
    </w:p>
    <w:tbl>
      <w:tblPr>
        <w:tblStyle w:val="TableGrid"/>
        <w:tblW w:w="9090" w:type="dxa"/>
        <w:tblInd w:w="450" w:type="dxa"/>
        <w:tblLayout w:type="fixed"/>
        <w:tblLook w:val="04A0" w:firstRow="1" w:lastRow="0" w:firstColumn="1" w:lastColumn="0" w:noHBand="0" w:noVBand="1"/>
      </w:tblPr>
      <w:tblGrid>
        <w:gridCol w:w="3960"/>
        <w:gridCol w:w="1282"/>
        <w:gridCol w:w="1283"/>
        <w:gridCol w:w="1282"/>
        <w:gridCol w:w="1283"/>
      </w:tblGrid>
      <w:tr w:rsidR="00E441DF" w:rsidRPr="00584810" w14:paraId="35A56BAA" w14:textId="77777777" w:rsidTr="00A048F7">
        <w:trPr>
          <w:trHeight w:val="57"/>
          <w:tblHeader/>
        </w:trPr>
        <w:tc>
          <w:tcPr>
            <w:tcW w:w="3960" w:type="dxa"/>
            <w:tcBorders>
              <w:top w:val="nil"/>
              <w:left w:val="nil"/>
              <w:bottom w:val="nil"/>
              <w:right w:val="nil"/>
            </w:tcBorders>
            <w:vAlign w:val="bottom"/>
          </w:tcPr>
          <w:p w14:paraId="12765799" w14:textId="77777777" w:rsidR="00A048F7" w:rsidRPr="00584810" w:rsidRDefault="00A048F7" w:rsidP="00A048F7">
            <w:pPr>
              <w:spacing w:line="340" w:lineRule="exact"/>
              <w:rPr>
                <w:rFonts w:ascii="Arial" w:eastAsia="Arial Unicode MS" w:hAnsi="Arial" w:cs="Arial"/>
                <w:sz w:val="16"/>
                <w:szCs w:val="16"/>
              </w:rPr>
            </w:pPr>
          </w:p>
        </w:tc>
        <w:tc>
          <w:tcPr>
            <w:tcW w:w="2565" w:type="dxa"/>
            <w:gridSpan w:val="2"/>
            <w:tcBorders>
              <w:top w:val="nil"/>
              <w:left w:val="nil"/>
              <w:bottom w:val="nil"/>
              <w:right w:val="nil"/>
            </w:tcBorders>
            <w:vAlign w:val="bottom"/>
          </w:tcPr>
          <w:p w14:paraId="610B3311" w14:textId="77777777" w:rsidR="00A048F7" w:rsidRPr="00584810" w:rsidRDefault="00A048F7" w:rsidP="00A048F7">
            <w:pPr>
              <w:pBdr>
                <w:bottom w:val="single" w:sz="4" w:space="1" w:color="auto"/>
              </w:pBdr>
              <w:spacing w:line="340" w:lineRule="exact"/>
              <w:jc w:val="center"/>
              <w:rPr>
                <w:rFonts w:ascii="Arial" w:eastAsia="Arial Unicode MS" w:hAnsi="Arial" w:cs="Arial"/>
                <w:sz w:val="16"/>
                <w:szCs w:val="16"/>
              </w:rPr>
            </w:pPr>
            <w:r w:rsidRPr="00584810">
              <w:rPr>
                <w:rFonts w:ascii="Arial" w:eastAsia="Arial Unicode MS" w:hAnsi="Arial" w:cs="Arial"/>
                <w:sz w:val="16"/>
                <w:szCs w:val="16"/>
              </w:rPr>
              <w:t>Interest rate (%)</w:t>
            </w:r>
          </w:p>
        </w:tc>
        <w:tc>
          <w:tcPr>
            <w:tcW w:w="2565" w:type="dxa"/>
            <w:gridSpan w:val="2"/>
            <w:tcBorders>
              <w:top w:val="nil"/>
              <w:left w:val="nil"/>
              <w:bottom w:val="nil"/>
              <w:right w:val="nil"/>
            </w:tcBorders>
            <w:vAlign w:val="bottom"/>
          </w:tcPr>
          <w:p w14:paraId="2AE88790" w14:textId="2D338BBE" w:rsidR="00A048F7" w:rsidRPr="00584810" w:rsidRDefault="00A048F7" w:rsidP="00A048F7">
            <w:pPr>
              <w:pBdr>
                <w:bottom w:val="single" w:sz="4" w:space="1" w:color="auto"/>
              </w:pBdr>
              <w:spacing w:line="340" w:lineRule="exact"/>
              <w:jc w:val="center"/>
              <w:rPr>
                <w:rFonts w:ascii="Arial" w:eastAsia="Arial Unicode MS" w:hAnsi="Arial" w:cs="Arial"/>
                <w:sz w:val="16"/>
                <w:szCs w:val="16"/>
              </w:rPr>
            </w:pPr>
            <w:r w:rsidRPr="00584810">
              <w:rPr>
                <w:rFonts w:ascii="Arial" w:eastAsia="MS Mincho" w:hAnsi="Arial" w:cs="Arial"/>
                <w:sz w:val="16"/>
                <w:szCs w:val="16"/>
              </w:rPr>
              <w:t>Financial statements in which the equity method</w:t>
            </w:r>
            <w:r w:rsidRPr="00584810">
              <w:rPr>
                <w:rFonts w:ascii="Arial" w:eastAsia="MS Mincho" w:hAnsi="Arial" w:cs="Arial"/>
                <w:sz w:val="16"/>
                <w:szCs w:val="16"/>
                <w:cs/>
              </w:rPr>
              <w:t xml:space="preserve"> </w:t>
            </w:r>
            <w:r w:rsidRPr="00584810">
              <w:rPr>
                <w:rFonts w:ascii="Arial" w:eastAsia="MS Mincho" w:hAnsi="Arial" w:cs="Arial"/>
                <w:sz w:val="16"/>
                <w:szCs w:val="16"/>
              </w:rPr>
              <w:t>is applied</w:t>
            </w:r>
            <w:r w:rsidRPr="00584810">
              <w:rPr>
                <w:rFonts w:ascii="Arial" w:eastAsia="Arial Unicode MS" w:hAnsi="Arial" w:cs="Arial"/>
                <w:sz w:val="16"/>
                <w:szCs w:val="16"/>
              </w:rPr>
              <w:t xml:space="preserve"> and                              </w:t>
            </w:r>
            <w:r w:rsidR="00FD0F37" w:rsidRPr="00584810">
              <w:rPr>
                <w:rFonts w:ascii="Arial" w:eastAsia="Arial Unicode MS" w:hAnsi="Arial" w:cs="Arial"/>
                <w:sz w:val="16"/>
                <w:szCs w:val="16"/>
              </w:rPr>
              <w:t>s</w:t>
            </w:r>
            <w:r w:rsidRPr="00584810">
              <w:rPr>
                <w:rFonts w:ascii="Arial" w:eastAsia="Arial Unicode MS" w:hAnsi="Arial" w:cs="Arial"/>
                <w:sz w:val="16"/>
                <w:szCs w:val="16"/>
              </w:rPr>
              <w:t>eparate</w:t>
            </w:r>
            <w:r w:rsidRPr="00584810">
              <w:rPr>
                <w:rFonts w:ascii="Arial" w:eastAsia="Arial Unicode MS" w:hAnsi="Arial" w:cs="Arial"/>
                <w:sz w:val="16"/>
                <w:szCs w:val="16"/>
                <w:cs/>
              </w:rPr>
              <w:t xml:space="preserve"> </w:t>
            </w:r>
            <w:r w:rsidRPr="00584810">
              <w:rPr>
                <w:rFonts w:ascii="Arial" w:eastAsia="Arial Unicode MS" w:hAnsi="Arial" w:cs="Arial"/>
                <w:sz w:val="16"/>
                <w:szCs w:val="16"/>
              </w:rPr>
              <w:t>financial statements</w:t>
            </w:r>
          </w:p>
        </w:tc>
      </w:tr>
      <w:tr w:rsidR="00E441DF" w:rsidRPr="00584810" w14:paraId="5285CB31" w14:textId="77777777" w:rsidTr="00A048F7">
        <w:trPr>
          <w:trHeight w:val="284"/>
          <w:tblHeader/>
        </w:trPr>
        <w:tc>
          <w:tcPr>
            <w:tcW w:w="3960" w:type="dxa"/>
            <w:tcBorders>
              <w:top w:val="nil"/>
              <w:left w:val="nil"/>
              <w:bottom w:val="nil"/>
              <w:right w:val="nil"/>
            </w:tcBorders>
            <w:vAlign w:val="bottom"/>
          </w:tcPr>
          <w:p w14:paraId="2620361F" w14:textId="77777777" w:rsidR="00A048F7" w:rsidRPr="00584810" w:rsidRDefault="00A048F7" w:rsidP="00A048F7">
            <w:pPr>
              <w:spacing w:line="340" w:lineRule="exact"/>
              <w:rPr>
                <w:rFonts w:ascii="Arial" w:eastAsia="Arial Unicode MS" w:hAnsi="Arial" w:cs="Arial"/>
                <w:sz w:val="16"/>
                <w:szCs w:val="16"/>
              </w:rPr>
            </w:pPr>
          </w:p>
        </w:tc>
        <w:tc>
          <w:tcPr>
            <w:tcW w:w="1282" w:type="dxa"/>
            <w:tcBorders>
              <w:top w:val="nil"/>
              <w:left w:val="nil"/>
              <w:bottom w:val="nil"/>
              <w:right w:val="nil"/>
            </w:tcBorders>
            <w:vAlign w:val="center"/>
          </w:tcPr>
          <w:p w14:paraId="068BACDE" w14:textId="1208FE9E" w:rsidR="00A048F7" w:rsidRPr="00584810" w:rsidRDefault="00A048F7" w:rsidP="00A048F7">
            <w:pPr>
              <w:pBdr>
                <w:bottom w:val="single" w:sz="4" w:space="1" w:color="auto"/>
              </w:pBdr>
              <w:spacing w:line="340" w:lineRule="exact"/>
              <w:ind w:left="-28" w:right="-28"/>
              <w:jc w:val="center"/>
              <w:rPr>
                <w:rFonts w:ascii="Arial" w:hAnsi="Arial" w:cs="Arial"/>
                <w:sz w:val="16"/>
                <w:szCs w:val="16"/>
              </w:rPr>
            </w:pPr>
            <w:r w:rsidRPr="00584810">
              <w:rPr>
                <w:rFonts w:ascii="Arial" w:hAnsi="Arial" w:cs="Arial"/>
                <w:sz w:val="16"/>
                <w:szCs w:val="16"/>
              </w:rPr>
              <w:t>30 June             2022</w:t>
            </w:r>
          </w:p>
        </w:tc>
        <w:tc>
          <w:tcPr>
            <w:tcW w:w="1283" w:type="dxa"/>
            <w:tcBorders>
              <w:top w:val="nil"/>
              <w:left w:val="nil"/>
              <w:bottom w:val="nil"/>
              <w:right w:val="nil"/>
            </w:tcBorders>
            <w:vAlign w:val="center"/>
          </w:tcPr>
          <w:p w14:paraId="6420B6F3" w14:textId="43EBA876" w:rsidR="00A048F7" w:rsidRPr="00584810" w:rsidRDefault="00A048F7" w:rsidP="00A048F7">
            <w:pPr>
              <w:pBdr>
                <w:bottom w:val="single" w:sz="4" w:space="1" w:color="auto"/>
              </w:pBdr>
              <w:spacing w:line="340" w:lineRule="exact"/>
              <w:ind w:left="-28" w:right="-28"/>
              <w:jc w:val="center"/>
              <w:rPr>
                <w:rFonts w:ascii="Arial" w:hAnsi="Arial" w:cs="Arial"/>
                <w:sz w:val="16"/>
                <w:szCs w:val="16"/>
              </w:rPr>
            </w:pPr>
            <w:r w:rsidRPr="00584810">
              <w:rPr>
                <w:rFonts w:ascii="Arial" w:hAnsi="Arial" w:cs="Arial"/>
                <w:sz w:val="16"/>
                <w:szCs w:val="16"/>
              </w:rPr>
              <w:t>31 December 2021</w:t>
            </w:r>
          </w:p>
        </w:tc>
        <w:tc>
          <w:tcPr>
            <w:tcW w:w="1282" w:type="dxa"/>
            <w:tcBorders>
              <w:top w:val="nil"/>
              <w:left w:val="nil"/>
              <w:bottom w:val="nil"/>
              <w:right w:val="nil"/>
            </w:tcBorders>
            <w:vAlign w:val="center"/>
          </w:tcPr>
          <w:p w14:paraId="2C2A5D9F" w14:textId="7045DD08" w:rsidR="00A048F7" w:rsidRPr="00584810" w:rsidRDefault="00A048F7" w:rsidP="00A048F7">
            <w:pPr>
              <w:pBdr>
                <w:bottom w:val="single" w:sz="4" w:space="1" w:color="auto"/>
              </w:pBdr>
              <w:spacing w:line="340" w:lineRule="exact"/>
              <w:jc w:val="center"/>
              <w:rPr>
                <w:rFonts w:ascii="Arial" w:hAnsi="Arial" w:cs="Arial"/>
                <w:sz w:val="16"/>
                <w:szCs w:val="16"/>
              </w:rPr>
            </w:pPr>
            <w:r w:rsidRPr="00584810">
              <w:rPr>
                <w:rFonts w:ascii="Arial" w:hAnsi="Arial" w:cs="Arial"/>
                <w:sz w:val="16"/>
                <w:szCs w:val="16"/>
              </w:rPr>
              <w:t xml:space="preserve">30 June </w:t>
            </w:r>
            <w:r w:rsidRPr="00584810">
              <w:rPr>
                <w:rFonts w:ascii="Arial" w:hAnsi="Arial" w:cs="Arial"/>
                <w:sz w:val="16"/>
                <w:szCs w:val="16"/>
                <w:cs/>
              </w:rPr>
              <w:t xml:space="preserve">          </w:t>
            </w:r>
            <w:r w:rsidRPr="00584810">
              <w:rPr>
                <w:rFonts w:ascii="Arial" w:hAnsi="Arial" w:cs="Arial"/>
                <w:sz w:val="16"/>
                <w:szCs w:val="16"/>
              </w:rPr>
              <w:t>2022</w:t>
            </w:r>
          </w:p>
        </w:tc>
        <w:tc>
          <w:tcPr>
            <w:tcW w:w="1283" w:type="dxa"/>
            <w:tcBorders>
              <w:top w:val="nil"/>
              <w:left w:val="nil"/>
              <w:bottom w:val="nil"/>
              <w:right w:val="nil"/>
            </w:tcBorders>
            <w:vAlign w:val="center"/>
          </w:tcPr>
          <w:p w14:paraId="3F198EBD" w14:textId="655813F6" w:rsidR="00A048F7" w:rsidRPr="00584810" w:rsidRDefault="00A048F7" w:rsidP="00A048F7">
            <w:pPr>
              <w:pBdr>
                <w:bottom w:val="single" w:sz="4" w:space="1" w:color="auto"/>
              </w:pBdr>
              <w:spacing w:line="340" w:lineRule="exact"/>
              <w:jc w:val="center"/>
              <w:rPr>
                <w:rFonts w:ascii="Arial" w:eastAsia="Arial Unicode MS" w:hAnsi="Arial" w:cs="Arial"/>
                <w:sz w:val="16"/>
                <w:szCs w:val="16"/>
              </w:rPr>
            </w:pPr>
            <w:r w:rsidRPr="00584810">
              <w:rPr>
                <w:rFonts w:ascii="Arial" w:hAnsi="Arial" w:cs="Arial"/>
                <w:sz w:val="16"/>
                <w:szCs w:val="16"/>
              </w:rPr>
              <w:t>31 December 2021</w:t>
            </w:r>
          </w:p>
        </w:tc>
      </w:tr>
      <w:tr w:rsidR="00E441DF" w:rsidRPr="00584810" w14:paraId="27E8319F" w14:textId="77777777" w:rsidTr="00A048F7">
        <w:trPr>
          <w:trHeight w:val="284"/>
        </w:trPr>
        <w:tc>
          <w:tcPr>
            <w:tcW w:w="3960" w:type="dxa"/>
            <w:tcBorders>
              <w:top w:val="nil"/>
              <w:left w:val="nil"/>
              <w:bottom w:val="nil"/>
              <w:right w:val="nil"/>
            </w:tcBorders>
            <w:vAlign w:val="bottom"/>
          </w:tcPr>
          <w:p w14:paraId="71D0EB2B" w14:textId="4527BDBF" w:rsidR="00A048F7" w:rsidRPr="00584810" w:rsidRDefault="00A048F7" w:rsidP="00A048F7">
            <w:pPr>
              <w:spacing w:line="340" w:lineRule="exact"/>
              <w:ind w:left="165" w:right="-105" w:hanging="165"/>
              <w:rPr>
                <w:rFonts w:ascii="Arial" w:eastAsia="Arial Unicode MS" w:hAnsi="Arial" w:cs="Arial"/>
                <w:b/>
                <w:bCs/>
                <w:sz w:val="16"/>
                <w:szCs w:val="16"/>
              </w:rPr>
            </w:pPr>
            <w:r w:rsidRPr="00584810">
              <w:rPr>
                <w:rFonts w:ascii="Arial" w:eastAsia="Arial Unicode MS" w:hAnsi="Arial" w:cs="Arial"/>
                <w:b/>
                <w:bCs/>
                <w:sz w:val="16"/>
                <w:szCs w:val="16"/>
              </w:rPr>
              <w:t>Cash deposits held for customers</w:t>
            </w:r>
          </w:p>
        </w:tc>
        <w:tc>
          <w:tcPr>
            <w:tcW w:w="1282" w:type="dxa"/>
            <w:tcBorders>
              <w:top w:val="nil"/>
              <w:left w:val="nil"/>
              <w:bottom w:val="nil"/>
              <w:right w:val="nil"/>
            </w:tcBorders>
          </w:tcPr>
          <w:p w14:paraId="76DABEB0" w14:textId="77777777" w:rsidR="00A048F7" w:rsidRPr="00584810" w:rsidRDefault="00A048F7" w:rsidP="00A048F7">
            <w:pPr>
              <w:spacing w:line="340" w:lineRule="exact"/>
              <w:ind w:left="-28" w:right="-28"/>
              <w:jc w:val="center"/>
              <w:rPr>
                <w:rFonts w:ascii="Arial" w:hAnsi="Arial" w:cs="Arial"/>
                <w:sz w:val="16"/>
                <w:szCs w:val="16"/>
              </w:rPr>
            </w:pPr>
          </w:p>
        </w:tc>
        <w:tc>
          <w:tcPr>
            <w:tcW w:w="1283" w:type="dxa"/>
            <w:tcBorders>
              <w:top w:val="nil"/>
              <w:left w:val="nil"/>
              <w:bottom w:val="nil"/>
              <w:right w:val="nil"/>
            </w:tcBorders>
          </w:tcPr>
          <w:p w14:paraId="40D25FB2" w14:textId="77777777" w:rsidR="00A048F7" w:rsidRPr="00584810" w:rsidRDefault="00A048F7" w:rsidP="00A048F7">
            <w:pPr>
              <w:spacing w:line="340" w:lineRule="exact"/>
              <w:ind w:left="-28" w:right="-28"/>
              <w:jc w:val="center"/>
              <w:rPr>
                <w:rFonts w:ascii="Arial" w:hAnsi="Arial" w:cs="Arial"/>
                <w:sz w:val="16"/>
                <w:szCs w:val="16"/>
              </w:rPr>
            </w:pPr>
          </w:p>
        </w:tc>
        <w:tc>
          <w:tcPr>
            <w:tcW w:w="1282" w:type="dxa"/>
            <w:tcBorders>
              <w:top w:val="nil"/>
              <w:left w:val="nil"/>
              <w:bottom w:val="nil"/>
              <w:right w:val="nil"/>
            </w:tcBorders>
          </w:tcPr>
          <w:p w14:paraId="2C64D2C2" w14:textId="77777777" w:rsidR="00A048F7" w:rsidRPr="00584810" w:rsidRDefault="00A048F7" w:rsidP="00A048F7">
            <w:pPr>
              <w:spacing w:line="340" w:lineRule="exact"/>
              <w:jc w:val="center"/>
              <w:rPr>
                <w:rFonts w:ascii="Arial" w:hAnsi="Arial" w:cs="Arial"/>
                <w:sz w:val="16"/>
                <w:szCs w:val="16"/>
              </w:rPr>
            </w:pPr>
          </w:p>
        </w:tc>
        <w:tc>
          <w:tcPr>
            <w:tcW w:w="1283" w:type="dxa"/>
            <w:tcBorders>
              <w:top w:val="nil"/>
              <w:left w:val="nil"/>
              <w:bottom w:val="nil"/>
              <w:right w:val="nil"/>
            </w:tcBorders>
            <w:vAlign w:val="bottom"/>
          </w:tcPr>
          <w:p w14:paraId="32F624A2" w14:textId="77777777" w:rsidR="00A048F7" w:rsidRPr="00584810" w:rsidRDefault="00A048F7" w:rsidP="00A048F7">
            <w:pPr>
              <w:spacing w:line="340" w:lineRule="exact"/>
              <w:jc w:val="center"/>
              <w:rPr>
                <w:rFonts w:ascii="Arial" w:hAnsi="Arial" w:cs="Arial"/>
                <w:sz w:val="16"/>
                <w:szCs w:val="16"/>
              </w:rPr>
            </w:pPr>
          </w:p>
        </w:tc>
      </w:tr>
      <w:tr w:rsidR="00E441DF" w:rsidRPr="00584810" w14:paraId="4D31721B" w14:textId="77777777" w:rsidTr="00A048F7">
        <w:trPr>
          <w:trHeight w:val="284"/>
        </w:trPr>
        <w:tc>
          <w:tcPr>
            <w:tcW w:w="3960" w:type="dxa"/>
            <w:tcBorders>
              <w:top w:val="nil"/>
              <w:left w:val="nil"/>
              <w:bottom w:val="nil"/>
              <w:right w:val="nil"/>
            </w:tcBorders>
            <w:vAlign w:val="bottom"/>
          </w:tcPr>
          <w:p w14:paraId="11C46147" w14:textId="77777777" w:rsidR="00A048F7" w:rsidRPr="00584810" w:rsidRDefault="00A048F7" w:rsidP="00A048F7">
            <w:pPr>
              <w:spacing w:line="340" w:lineRule="exact"/>
              <w:ind w:left="165" w:right="-105" w:hanging="165"/>
              <w:rPr>
                <w:rFonts w:ascii="Arial" w:eastAsia="Arial Unicode MS" w:hAnsi="Arial" w:cs="Arial"/>
                <w:sz w:val="16"/>
                <w:szCs w:val="16"/>
              </w:rPr>
            </w:pPr>
            <w:r w:rsidRPr="00584810">
              <w:rPr>
                <w:rFonts w:ascii="Arial" w:eastAsia="Arial Unicode MS" w:hAnsi="Arial" w:cs="Arial"/>
                <w:sz w:val="16"/>
                <w:szCs w:val="16"/>
              </w:rPr>
              <w:t>Major shareholder</w:t>
            </w:r>
          </w:p>
        </w:tc>
        <w:tc>
          <w:tcPr>
            <w:tcW w:w="1282" w:type="dxa"/>
            <w:tcBorders>
              <w:top w:val="nil"/>
              <w:left w:val="nil"/>
              <w:bottom w:val="nil"/>
              <w:right w:val="nil"/>
            </w:tcBorders>
            <w:vAlign w:val="bottom"/>
          </w:tcPr>
          <w:p w14:paraId="35D4A355" w14:textId="261075C8" w:rsidR="00A048F7" w:rsidRPr="00584810" w:rsidRDefault="00A048F7" w:rsidP="00A048F7">
            <w:pPr>
              <w:spacing w:line="340" w:lineRule="exact"/>
              <w:ind w:left="-28" w:right="-28"/>
              <w:jc w:val="center"/>
              <w:rPr>
                <w:rFonts w:ascii="Arial" w:hAnsi="Arial" w:cs="Arial"/>
                <w:sz w:val="16"/>
                <w:szCs w:val="16"/>
              </w:rPr>
            </w:pPr>
            <w:r w:rsidRPr="00584810">
              <w:rPr>
                <w:rFonts w:ascii="Arial" w:hAnsi="Arial" w:cs="Arial"/>
                <w:sz w:val="16"/>
                <w:szCs w:val="16"/>
              </w:rPr>
              <w:t>0.3</w:t>
            </w:r>
          </w:p>
        </w:tc>
        <w:tc>
          <w:tcPr>
            <w:tcW w:w="1283" w:type="dxa"/>
            <w:tcBorders>
              <w:top w:val="nil"/>
              <w:left w:val="nil"/>
              <w:bottom w:val="nil"/>
              <w:right w:val="nil"/>
            </w:tcBorders>
            <w:vAlign w:val="bottom"/>
          </w:tcPr>
          <w:p w14:paraId="398AB2BF" w14:textId="13F0AF7D" w:rsidR="00A048F7" w:rsidRPr="00584810" w:rsidRDefault="00A048F7" w:rsidP="00A048F7">
            <w:pPr>
              <w:spacing w:line="340" w:lineRule="exact"/>
              <w:ind w:left="-28" w:right="-28"/>
              <w:jc w:val="center"/>
              <w:rPr>
                <w:rFonts w:ascii="Arial" w:hAnsi="Arial" w:cs="Arial"/>
                <w:sz w:val="16"/>
                <w:szCs w:val="16"/>
              </w:rPr>
            </w:pPr>
            <w:r w:rsidRPr="00584810">
              <w:rPr>
                <w:rFonts w:ascii="Arial" w:hAnsi="Arial" w:cs="Arial"/>
                <w:sz w:val="16"/>
                <w:szCs w:val="16"/>
              </w:rPr>
              <w:t>0.3</w:t>
            </w:r>
          </w:p>
        </w:tc>
        <w:tc>
          <w:tcPr>
            <w:tcW w:w="1282" w:type="dxa"/>
            <w:tcBorders>
              <w:top w:val="nil"/>
              <w:left w:val="nil"/>
              <w:bottom w:val="nil"/>
              <w:right w:val="nil"/>
            </w:tcBorders>
            <w:vAlign w:val="bottom"/>
          </w:tcPr>
          <w:p w14:paraId="71F23732" w14:textId="545A8054" w:rsidR="00A048F7" w:rsidRPr="00584810" w:rsidRDefault="00A048F7" w:rsidP="00A048F7">
            <w:pPr>
              <w:pBdr>
                <w:bottom w:val="double" w:sz="4" w:space="1" w:color="auto"/>
              </w:pBdr>
              <w:tabs>
                <w:tab w:val="decimal" w:pos="840"/>
              </w:tabs>
              <w:spacing w:line="340" w:lineRule="exact"/>
              <w:rPr>
                <w:rFonts w:ascii="Arial" w:hAnsi="Arial" w:cs="Arial"/>
                <w:sz w:val="16"/>
                <w:szCs w:val="16"/>
              </w:rPr>
            </w:pPr>
            <w:r w:rsidRPr="00584810">
              <w:rPr>
                <w:rFonts w:ascii="Arial" w:hAnsi="Arial" w:cs="Arial"/>
                <w:sz w:val="16"/>
                <w:szCs w:val="16"/>
              </w:rPr>
              <w:t>199,702</w:t>
            </w:r>
          </w:p>
        </w:tc>
        <w:tc>
          <w:tcPr>
            <w:tcW w:w="1283" w:type="dxa"/>
            <w:tcBorders>
              <w:top w:val="nil"/>
              <w:left w:val="nil"/>
              <w:bottom w:val="nil"/>
              <w:right w:val="nil"/>
            </w:tcBorders>
            <w:vAlign w:val="bottom"/>
          </w:tcPr>
          <w:p w14:paraId="743C6D13" w14:textId="799BB737" w:rsidR="00A048F7" w:rsidRPr="00584810" w:rsidRDefault="00A048F7" w:rsidP="00A048F7">
            <w:pPr>
              <w:pBdr>
                <w:bottom w:val="double" w:sz="4" w:space="1" w:color="auto"/>
              </w:pBdr>
              <w:tabs>
                <w:tab w:val="decimal" w:pos="840"/>
              </w:tabs>
              <w:spacing w:line="340" w:lineRule="exact"/>
              <w:rPr>
                <w:rFonts w:ascii="Arial" w:hAnsi="Arial" w:cs="Arial"/>
                <w:sz w:val="16"/>
                <w:szCs w:val="16"/>
              </w:rPr>
            </w:pPr>
            <w:r w:rsidRPr="00584810">
              <w:rPr>
                <w:rFonts w:ascii="Arial" w:hAnsi="Arial" w:cs="Arial"/>
                <w:sz w:val="16"/>
                <w:szCs w:val="16"/>
              </w:rPr>
              <w:t>442,637</w:t>
            </w:r>
          </w:p>
        </w:tc>
      </w:tr>
      <w:tr w:rsidR="00E441DF" w:rsidRPr="00584810" w14:paraId="7EA98236" w14:textId="77777777" w:rsidTr="00A048F7">
        <w:trPr>
          <w:trHeight w:val="284"/>
        </w:trPr>
        <w:tc>
          <w:tcPr>
            <w:tcW w:w="3960" w:type="dxa"/>
            <w:tcBorders>
              <w:top w:val="nil"/>
              <w:left w:val="nil"/>
              <w:bottom w:val="nil"/>
              <w:right w:val="nil"/>
            </w:tcBorders>
            <w:vAlign w:val="bottom"/>
          </w:tcPr>
          <w:p w14:paraId="7CF3478D" w14:textId="16DCCAAC" w:rsidR="00A048F7" w:rsidRPr="00584810" w:rsidRDefault="00A048F7" w:rsidP="00A048F7">
            <w:pPr>
              <w:spacing w:line="340" w:lineRule="exact"/>
              <w:ind w:left="165" w:right="-105" w:hanging="165"/>
              <w:rPr>
                <w:rFonts w:ascii="Arial" w:eastAsia="Arial Unicode MS" w:hAnsi="Arial" w:cs="Arial"/>
                <w:b/>
                <w:bCs/>
                <w:sz w:val="16"/>
                <w:szCs w:val="16"/>
              </w:rPr>
            </w:pPr>
            <w:r w:rsidRPr="00584810">
              <w:rPr>
                <w:rFonts w:ascii="Arial" w:eastAsia="Arial Unicode MS" w:hAnsi="Arial" w:cs="Arial"/>
                <w:b/>
                <w:bCs/>
                <w:sz w:val="16"/>
                <w:szCs w:val="16"/>
              </w:rPr>
              <w:t>Non - collateralised investments - net                            from allowance for expected credit loss</w:t>
            </w:r>
          </w:p>
        </w:tc>
        <w:tc>
          <w:tcPr>
            <w:tcW w:w="1282" w:type="dxa"/>
            <w:tcBorders>
              <w:top w:val="nil"/>
              <w:left w:val="nil"/>
              <w:bottom w:val="nil"/>
              <w:right w:val="nil"/>
            </w:tcBorders>
            <w:vAlign w:val="bottom"/>
          </w:tcPr>
          <w:p w14:paraId="1C0CF2F2" w14:textId="77777777" w:rsidR="00A048F7" w:rsidRPr="00584810" w:rsidRDefault="00A048F7" w:rsidP="00A048F7">
            <w:pPr>
              <w:spacing w:line="340" w:lineRule="exact"/>
              <w:jc w:val="center"/>
              <w:rPr>
                <w:rFonts w:ascii="Arial" w:eastAsia="Arial Unicode MS" w:hAnsi="Arial" w:cs="Arial"/>
                <w:sz w:val="16"/>
                <w:szCs w:val="16"/>
              </w:rPr>
            </w:pPr>
          </w:p>
        </w:tc>
        <w:tc>
          <w:tcPr>
            <w:tcW w:w="1283" w:type="dxa"/>
            <w:tcBorders>
              <w:top w:val="nil"/>
              <w:left w:val="nil"/>
              <w:bottom w:val="nil"/>
              <w:right w:val="nil"/>
            </w:tcBorders>
            <w:vAlign w:val="bottom"/>
          </w:tcPr>
          <w:p w14:paraId="37D0F82B" w14:textId="77777777" w:rsidR="00A048F7" w:rsidRPr="00584810" w:rsidRDefault="00A048F7" w:rsidP="00A048F7">
            <w:pPr>
              <w:spacing w:line="340" w:lineRule="exact"/>
              <w:jc w:val="center"/>
              <w:rPr>
                <w:rFonts w:ascii="Arial" w:eastAsia="Arial Unicode MS" w:hAnsi="Arial" w:cs="Arial"/>
                <w:sz w:val="16"/>
                <w:szCs w:val="16"/>
              </w:rPr>
            </w:pPr>
          </w:p>
        </w:tc>
        <w:tc>
          <w:tcPr>
            <w:tcW w:w="1282" w:type="dxa"/>
            <w:tcBorders>
              <w:top w:val="nil"/>
              <w:left w:val="nil"/>
              <w:bottom w:val="nil"/>
              <w:right w:val="nil"/>
            </w:tcBorders>
            <w:vAlign w:val="bottom"/>
          </w:tcPr>
          <w:p w14:paraId="7D630031" w14:textId="77777777" w:rsidR="00A048F7" w:rsidRPr="00584810" w:rsidRDefault="00A048F7" w:rsidP="00A048F7">
            <w:pPr>
              <w:tabs>
                <w:tab w:val="decimal" w:pos="840"/>
              </w:tabs>
              <w:spacing w:line="340" w:lineRule="exact"/>
              <w:rPr>
                <w:rFonts w:ascii="Arial" w:eastAsia="Arial Unicode MS" w:hAnsi="Arial" w:cs="Arial"/>
                <w:sz w:val="16"/>
                <w:szCs w:val="16"/>
              </w:rPr>
            </w:pPr>
          </w:p>
        </w:tc>
        <w:tc>
          <w:tcPr>
            <w:tcW w:w="1283" w:type="dxa"/>
            <w:tcBorders>
              <w:top w:val="nil"/>
              <w:left w:val="nil"/>
              <w:bottom w:val="nil"/>
              <w:right w:val="nil"/>
            </w:tcBorders>
            <w:vAlign w:val="bottom"/>
          </w:tcPr>
          <w:p w14:paraId="5A0B4D83" w14:textId="77777777" w:rsidR="00A048F7" w:rsidRPr="00584810" w:rsidRDefault="00A048F7" w:rsidP="00A048F7">
            <w:pPr>
              <w:tabs>
                <w:tab w:val="decimal" w:pos="840"/>
              </w:tabs>
              <w:spacing w:line="340" w:lineRule="exact"/>
              <w:rPr>
                <w:rFonts w:ascii="Arial" w:eastAsia="Arial Unicode MS" w:hAnsi="Arial" w:cs="Arial"/>
                <w:sz w:val="16"/>
                <w:szCs w:val="16"/>
              </w:rPr>
            </w:pPr>
          </w:p>
        </w:tc>
      </w:tr>
      <w:tr w:rsidR="00E441DF" w:rsidRPr="00584810" w14:paraId="560678B6" w14:textId="77777777" w:rsidTr="00A048F7">
        <w:trPr>
          <w:trHeight w:val="284"/>
        </w:trPr>
        <w:tc>
          <w:tcPr>
            <w:tcW w:w="3960" w:type="dxa"/>
            <w:tcBorders>
              <w:top w:val="nil"/>
              <w:left w:val="nil"/>
              <w:bottom w:val="nil"/>
              <w:right w:val="nil"/>
            </w:tcBorders>
            <w:vAlign w:val="bottom"/>
          </w:tcPr>
          <w:p w14:paraId="47F559D6" w14:textId="77777777" w:rsidR="00A048F7" w:rsidRPr="00584810" w:rsidRDefault="00A048F7" w:rsidP="00A048F7">
            <w:pPr>
              <w:spacing w:line="340" w:lineRule="exact"/>
              <w:ind w:left="165" w:right="-105" w:hanging="165"/>
              <w:rPr>
                <w:rFonts w:ascii="Arial" w:eastAsia="Arial Unicode MS" w:hAnsi="Arial" w:cs="Arial"/>
                <w:i/>
                <w:iCs/>
                <w:sz w:val="16"/>
                <w:szCs w:val="16"/>
              </w:rPr>
            </w:pPr>
            <w:r w:rsidRPr="00584810">
              <w:rPr>
                <w:rFonts w:ascii="Arial" w:eastAsia="Arial Unicode MS" w:hAnsi="Arial" w:cs="Arial"/>
                <w:i/>
                <w:iCs/>
                <w:sz w:val="16"/>
                <w:szCs w:val="16"/>
              </w:rPr>
              <w:t>Related parties</w:t>
            </w:r>
          </w:p>
        </w:tc>
        <w:tc>
          <w:tcPr>
            <w:tcW w:w="1282" w:type="dxa"/>
            <w:tcBorders>
              <w:top w:val="nil"/>
              <w:left w:val="nil"/>
              <w:bottom w:val="nil"/>
              <w:right w:val="nil"/>
            </w:tcBorders>
            <w:vAlign w:val="bottom"/>
          </w:tcPr>
          <w:p w14:paraId="2A844946" w14:textId="77777777" w:rsidR="00A048F7" w:rsidRPr="00584810" w:rsidRDefault="00A048F7" w:rsidP="00A048F7">
            <w:pPr>
              <w:spacing w:line="340" w:lineRule="exact"/>
              <w:jc w:val="center"/>
              <w:rPr>
                <w:rFonts w:ascii="Arial" w:eastAsia="Arial Unicode MS" w:hAnsi="Arial" w:cs="Arial"/>
                <w:sz w:val="16"/>
                <w:szCs w:val="16"/>
              </w:rPr>
            </w:pPr>
          </w:p>
        </w:tc>
        <w:tc>
          <w:tcPr>
            <w:tcW w:w="1283" w:type="dxa"/>
            <w:tcBorders>
              <w:top w:val="nil"/>
              <w:left w:val="nil"/>
              <w:bottom w:val="nil"/>
              <w:right w:val="nil"/>
            </w:tcBorders>
            <w:vAlign w:val="bottom"/>
          </w:tcPr>
          <w:p w14:paraId="2FFBD6CD" w14:textId="77777777" w:rsidR="00A048F7" w:rsidRPr="00584810" w:rsidRDefault="00A048F7" w:rsidP="00A048F7">
            <w:pPr>
              <w:spacing w:line="340" w:lineRule="exact"/>
              <w:jc w:val="center"/>
              <w:rPr>
                <w:rFonts w:ascii="Arial" w:eastAsia="Arial Unicode MS" w:hAnsi="Arial" w:cs="Arial"/>
                <w:sz w:val="16"/>
                <w:szCs w:val="16"/>
              </w:rPr>
            </w:pPr>
          </w:p>
        </w:tc>
        <w:tc>
          <w:tcPr>
            <w:tcW w:w="1282" w:type="dxa"/>
            <w:tcBorders>
              <w:top w:val="nil"/>
              <w:left w:val="nil"/>
              <w:bottom w:val="nil"/>
              <w:right w:val="nil"/>
            </w:tcBorders>
            <w:vAlign w:val="bottom"/>
          </w:tcPr>
          <w:p w14:paraId="624A9225" w14:textId="77777777" w:rsidR="00A048F7" w:rsidRPr="00584810" w:rsidRDefault="00A048F7" w:rsidP="00A048F7">
            <w:pPr>
              <w:tabs>
                <w:tab w:val="decimal" w:pos="840"/>
              </w:tabs>
              <w:spacing w:line="340" w:lineRule="exact"/>
              <w:rPr>
                <w:rFonts w:ascii="Arial" w:eastAsia="Arial Unicode MS" w:hAnsi="Arial" w:cs="Arial"/>
                <w:sz w:val="16"/>
                <w:szCs w:val="16"/>
              </w:rPr>
            </w:pPr>
          </w:p>
        </w:tc>
        <w:tc>
          <w:tcPr>
            <w:tcW w:w="1283" w:type="dxa"/>
            <w:tcBorders>
              <w:top w:val="nil"/>
              <w:left w:val="nil"/>
              <w:bottom w:val="nil"/>
              <w:right w:val="nil"/>
            </w:tcBorders>
            <w:vAlign w:val="bottom"/>
          </w:tcPr>
          <w:p w14:paraId="61D57C17" w14:textId="77777777" w:rsidR="00A048F7" w:rsidRPr="00584810" w:rsidRDefault="00A048F7" w:rsidP="00A048F7">
            <w:pPr>
              <w:tabs>
                <w:tab w:val="decimal" w:pos="840"/>
              </w:tabs>
              <w:spacing w:line="340" w:lineRule="exact"/>
              <w:rPr>
                <w:rFonts w:ascii="Arial" w:eastAsia="Arial Unicode MS" w:hAnsi="Arial" w:cs="Arial"/>
                <w:sz w:val="16"/>
                <w:szCs w:val="16"/>
              </w:rPr>
            </w:pPr>
          </w:p>
        </w:tc>
      </w:tr>
      <w:tr w:rsidR="00E441DF" w:rsidRPr="00584810" w14:paraId="67520020" w14:textId="77777777" w:rsidTr="00A048F7">
        <w:trPr>
          <w:trHeight w:val="284"/>
        </w:trPr>
        <w:tc>
          <w:tcPr>
            <w:tcW w:w="3960" w:type="dxa"/>
            <w:tcBorders>
              <w:top w:val="nil"/>
              <w:left w:val="nil"/>
              <w:bottom w:val="nil"/>
              <w:right w:val="nil"/>
            </w:tcBorders>
            <w:vAlign w:val="bottom"/>
          </w:tcPr>
          <w:p w14:paraId="5151CFB5" w14:textId="77777777" w:rsidR="00A048F7" w:rsidRPr="00584810" w:rsidRDefault="00A048F7" w:rsidP="00A048F7">
            <w:pPr>
              <w:spacing w:line="340" w:lineRule="exact"/>
              <w:ind w:left="165" w:right="-105" w:hanging="165"/>
              <w:rPr>
                <w:rFonts w:ascii="Arial" w:eastAsia="Arial Unicode MS" w:hAnsi="Arial" w:cs="Arial"/>
                <w:sz w:val="16"/>
                <w:szCs w:val="16"/>
              </w:rPr>
            </w:pPr>
            <w:r w:rsidRPr="00584810">
              <w:rPr>
                <w:rFonts w:ascii="Arial" w:hAnsi="Arial" w:cs="Arial"/>
                <w:sz w:val="16"/>
                <w:szCs w:val="16"/>
              </w:rPr>
              <w:t>Advance Finance Public Company Limited</w:t>
            </w:r>
          </w:p>
        </w:tc>
        <w:tc>
          <w:tcPr>
            <w:tcW w:w="1282" w:type="dxa"/>
            <w:tcBorders>
              <w:top w:val="nil"/>
              <w:left w:val="nil"/>
              <w:bottom w:val="nil"/>
              <w:right w:val="nil"/>
            </w:tcBorders>
            <w:shd w:val="clear" w:color="auto" w:fill="auto"/>
            <w:vAlign w:val="bottom"/>
          </w:tcPr>
          <w:p w14:paraId="4A9A3AAE" w14:textId="60835059" w:rsidR="00A048F7" w:rsidRPr="00584810" w:rsidRDefault="00A048F7" w:rsidP="00A048F7">
            <w:pPr>
              <w:spacing w:line="340" w:lineRule="exact"/>
              <w:jc w:val="center"/>
              <w:rPr>
                <w:rFonts w:ascii="Arial" w:eastAsia="Arial Unicode MS" w:hAnsi="Arial" w:cs="Arial"/>
                <w:sz w:val="16"/>
                <w:szCs w:val="16"/>
              </w:rPr>
            </w:pPr>
            <w:r w:rsidRPr="00584810">
              <w:rPr>
                <w:rFonts w:ascii="Arial" w:eastAsia="Arial Unicode MS" w:hAnsi="Arial" w:cs="Arial"/>
                <w:sz w:val="16"/>
                <w:szCs w:val="16"/>
              </w:rPr>
              <w:t>1.3 - 1.4</w:t>
            </w:r>
          </w:p>
        </w:tc>
        <w:tc>
          <w:tcPr>
            <w:tcW w:w="1283" w:type="dxa"/>
            <w:tcBorders>
              <w:top w:val="nil"/>
              <w:left w:val="nil"/>
              <w:bottom w:val="nil"/>
              <w:right w:val="nil"/>
            </w:tcBorders>
            <w:vAlign w:val="bottom"/>
          </w:tcPr>
          <w:p w14:paraId="19C9FC94" w14:textId="512F8C03" w:rsidR="00A048F7" w:rsidRPr="00584810" w:rsidRDefault="00A048F7" w:rsidP="00A048F7">
            <w:pPr>
              <w:spacing w:line="340" w:lineRule="exact"/>
              <w:jc w:val="center"/>
              <w:rPr>
                <w:rFonts w:ascii="Arial" w:eastAsia="Arial Unicode MS" w:hAnsi="Arial" w:cs="Arial"/>
                <w:sz w:val="16"/>
                <w:szCs w:val="16"/>
              </w:rPr>
            </w:pPr>
            <w:r w:rsidRPr="00584810">
              <w:rPr>
                <w:rFonts w:ascii="Arial" w:eastAsia="Arial Unicode MS" w:hAnsi="Arial" w:cs="Arial"/>
                <w:sz w:val="16"/>
                <w:szCs w:val="16"/>
              </w:rPr>
              <w:t>1.3 - 1.4</w:t>
            </w:r>
          </w:p>
        </w:tc>
        <w:tc>
          <w:tcPr>
            <w:tcW w:w="1282" w:type="dxa"/>
            <w:tcBorders>
              <w:top w:val="nil"/>
              <w:left w:val="nil"/>
              <w:bottom w:val="nil"/>
              <w:right w:val="nil"/>
            </w:tcBorders>
            <w:vAlign w:val="bottom"/>
          </w:tcPr>
          <w:p w14:paraId="0D42082B" w14:textId="1151DBD8" w:rsidR="00A048F7" w:rsidRPr="00584810" w:rsidRDefault="00A048F7" w:rsidP="00A048F7">
            <w:pPr>
              <w:pBdr>
                <w:bottom w:val="double" w:sz="4" w:space="1" w:color="auto"/>
              </w:pBdr>
              <w:tabs>
                <w:tab w:val="decimal" w:pos="840"/>
              </w:tabs>
              <w:spacing w:line="340" w:lineRule="exact"/>
              <w:rPr>
                <w:rFonts w:ascii="Arial" w:eastAsia="Arial Unicode MS" w:hAnsi="Arial" w:cs="Arial"/>
                <w:sz w:val="16"/>
                <w:szCs w:val="16"/>
              </w:rPr>
            </w:pPr>
            <w:r w:rsidRPr="00584810">
              <w:rPr>
                <w:rFonts w:ascii="Arial" w:eastAsia="Arial Unicode MS" w:hAnsi="Arial" w:cs="Arial"/>
                <w:sz w:val="16"/>
                <w:szCs w:val="16"/>
              </w:rPr>
              <w:t>50,000</w:t>
            </w:r>
          </w:p>
        </w:tc>
        <w:tc>
          <w:tcPr>
            <w:tcW w:w="1283" w:type="dxa"/>
            <w:tcBorders>
              <w:top w:val="nil"/>
              <w:left w:val="nil"/>
              <w:bottom w:val="nil"/>
              <w:right w:val="nil"/>
            </w:tcBorders>
            <w:vAlign w:val="bottom"/>
          </w:tcPr>
          <w:p w14:paraId="39400023" w14:textId="1233612A" w:rsidR="00A048F7" w:rsidRPr="00584810" w:rsidRDefault="00A048F7" w:rsidP="00A048F7">
            <w:pPr>
              <w:pBdr>
                <w:bottom w:val="double" w:sz="4" w:space="1" w:color="auto"/>
              </w:pBdr>
              <w:tabs>
                <w:tab w:val="decimal" w:pos="840"/>
              </w:tabs>
              <w:spacing w:line="340" w:lineRule="exact"/>
              <w:rPr>
                <w:rFonts w:ascii="Arial" w:eastAsia="Arial Unicode MS" w:hAnsi="Arial" w:cs="Arial"/>
                <w:sz w:val="16"/>
                <w:szCs w:val="16"/>
              </w:rPr>
            </w:pPr>
            <w:r w:rsidRPr="00584810">
              <w:rPr>
                <w:rFonts w:ascii="Arial" w:eastAsia="Arial Unicode MS" w:hAnsi="Arial" w:cs="Arial"/>
                <w:sz w:val="16"/>
                <w:szCs w:val="16"/>
              </w:rPr>
              <w:t>50,000</w:t>
            </w:r>
          </w:p>
        </w:tc>
      </w:tr>
      <w:tr w:rsidR="00E441DF" w:rsidRPr="00584810" w14:paraId="627563A3" w14:textId="77777777" w:rsidTr="00A048F7">
        <w:trPr>
          <w:trHeight w:val="284"/>
        </w:trPr>
        <w:tc>
          <w:tcPr>
            <w:tcW w:w="3960" w:type="dxa"/>
            <w:tcBorders>
              <w:top w:val="nil"/>
              <w:left w:val="nil"/>
              <w:bottom w:val="nil"/>
              <w:right w:val="nil"/>
            </w:tcBorders>
            <w:vAlign w:val="bottom"/>
          </w:tcPr>
          <w:p w14:paraId="4FDBBB6B" w14:textId="7CC13563" w:rsidR="00A048F7" w:rsidRPr="00584810" w:rsidRDefault="00A048F7" w:rsidP="00A048F7">
            <w:pPr>
              <w:spacing w:line="340" w:lineRule="exact"/>
              <w:ind w:left="165" w:right="-105" w:hanging="165"/>
              <w:rPr>
                <w:rFonts w:ascii="Arial" w:eastAsia="Arial Unicode MS" w:hAnsi="Arial" w:cs="Arial"/>
                <w:sz w:val="16"/>
                <w:szCs w:val="16"/>
              </w:rPr>
            </w:pPr>
            <w:r w:rsidRPr="00584810">
              <w:rPr>
                <w:rFonts w:ascii="Arial" w:hAnsi="Arial" w:cs="Arial"/>
                <w:sz w:val="16"/>
                <w:szCs w:val="16"/>
              </w:rPr>
              <w:t>Star Sitthi Solution Public Company Limited</w:t>
            </w:r>
          </w:p>
        </w:tc>
        <w:tc>
          <w:tcPr>
            <w:tcW w:w="1282" w:type="dxa"/>
            <w:tcBorders>
              <w:top w:val="nil"/>
              <w:left w:val="nil"/>
              <w:bottom w:val="nil"/>
              <w:right w:val="nil"/>
            </w:tcBorders>
            <w:shd w:val="clear" w:color="auto" w:fill="auto"/>
            <w:vAlign w:val="bottom"/>
          </w:tcPr>
          <w:p w14:paraId="3BB1D203" w14:textId="07920D3B" w:rsidR="00A048F7" w:rsidRPr="00584810" w:rsidRDefault="00A048F7" w:rsidP="00A048F7">
            <w:pPr>
              <w:spacing w:line="340" w:lineRule="exact"/>
              <w:jc w:val="center"/>
              <w:rPr>
                <w:rFonts w:ascii="Arial" w:eastAsia="Arial Unicode MS" w:hAnsi="Arial" w:cs="Arial"/>
                <w:sz w:val="16"/>
                <w:szCs w:val="16"/>
              </w:rPr>
            </w:pPr>
            <w:r w:rsidRPr="00584810">
              <w:rPr>
                <w:rFonts w:ascii="Arial" w:eastAsia="Arial Unicode MS" w:hAnsi="Arial" w:cs="Arial"/>
                <w:sz w:val="16"/>
                <w:szCs w:val="16"/>
              </w:rPr>
              <w:t>-</w:t>
            </w:r>
          </w:p>
        </w:tc>
        <w:tc>
          <w:tcPr>
            <w:tcW w:w="1283" w:type="dxa"/>
            <w:tcBorders>
              <w:top w:val="nil"/>
              <w:left w:val="nil"/>
              <w:bottom w:val="nil"/>
              <w:right w:val="nil"/>
            </w:tcBorders>
            <w:vAlign w:val="bottom"/>
          </w:tcPr>
          <w:p w14:paraId="2FD28446" w14:textId="34BEC6FB" w:rsidR="00A048F7" w:rsidRPr="00584810" w:rsidRDefault="00A048F7" w:rsidP="00A048F7">
            <w:pPr>
              <w:spacing w:line="340" w:lineRule="exact"/>
              <w:jc w:val="center"/>
              <w:rPr>
                <w:rFonts w:ascii="Arial" w:eastAsia="Arial Unicode MS" w:hAnsi="Arial" w:cs="Arial"/>
                <w:sz w:val="16"/>
                <w:szCs w:val="16"/>
              </w:rPr>
            </w:pPr>
            <w:r w:rsidRPr="00584810">
              <w:rPr>
                <w:rFonts w:ascii="Arial" w:eastAsia="Arial Unicode MS" w:hAnsi="Arial" w:cs="Arial"/>
                <w:sz w:val="16"/>
                <w:szCs w:val="16"/>
              </w:rPr>
              <w:t>7.5</w:t>
            </w:r>
          </w:p>
        </w:tc>
        <w:tc>
          <w:tcPr>
            <w:tcW w:w="1282" w:type="dxa"/>
            <w:tcBorders>
              <w:top w:val="nil"/>
              <w:left w:val="nil"/>
              <w:bottom w:val="nil"/>
              <w:right w:val="nil"/>
            </w:tcBorders>
            <w:vAlign w:val="bottom"/>
          </w:tcPr>
          <w:p w14:paraId="24241BC3" w14:textId="6284527D" w:rsidR="00A048F7" w:rsidRPr="00584810" w:rsidRDefault="00A048F7" w:rsidP="00A048F7">
            <w:pPr>
              <w:pBdr>
                <w:bottom w:val="double" w:sz="4" w:space="1" w:color="auto"/>
              </w:pBdr>
              <w:tabs>
                <w:tab w:val="decimal" w:pos="840"/>
              </w:tabs>
              <w:spacing w:line="340" w:lineRule="exact"/>
              <w:rPr>
                <w:rFonts w:ascii="Arial" w:eastAsia="Arial Unicode MS" w:hAnsi="Arial" w:cs="Arial"/>
                <w:sz w:val="16"/>
                <w:szCs w:val="16"/>
              </w:rPr>
            </w:pPr>
            <w:r w:rsidRPr="00584810">
              <w:rPr>
                <w:rFonts w:ascii="Arial" w:eastAsia="Arial Unicode MS" w:hAnsi="Arial" w:cs="Arial"/>
                <w:sz w:val="16"/>
                <w:szCs w:val="16"/>
              </w:rPr>
              <w:t>-</w:t>
            </w:r>
          </w:p>
        </w:tc>
        <w:tc>
          <w:tcPr>
            <w:tcW w:w="1283" w:type="dxa"/>
            <w:tcBorders>
              <w:top w:val="nil"/>
              <w:left w:val="nil"/>
              <w:bottom w:val="nil"/>
              <w:right w:val="nil"/>
            </w:tcBorders>
            <w:vAlign w:val="bottom"/>
          </w:tcPr>
          <w:p w14:paraId="1849CE20" w14:textId="5E91609C" w:rsidR="00A048F7" w:rsidRPr="00584810" w:rsidRDefault="00A048F7" w:rsidP="00A048F7">
            <w:pPr>
              <w:pBdr>
                <w:bottom w:val="double" w:sz="4" w:space="1" w:color="auto"/>
              </w:pBdr>
              <w:tabs>
                <w:tab w:val="decimal" w:pos="840"/>
              </w:tabs>
              <w:spacing w:line="340" w:lineRule="exact"/>
              <w:rPr>
                <w:rFonts w:ascii="Arial" w:eastAsia="Arial Unicode MS" w:hAnsi="Arial" w:cs="Arial"/>
                <w:sz w:val="16"/>
                <w:szCs w:val="16"/>
              </w:rPr>
            </w:pPr>
            <w:r w:rsidRPr="00584810">
              <w:rPr>
                <w:rFonts w:ascii="Arial" w:eastAsia="Arial Unicode MS" w:hAnsi="Arial" w:cs="Arial"/>
                <w:sz w:val="16"/>
                <w:szCs w:val="16"/>
              </w:rPr>
              <w:t>18,954</w:t>
            </w:r>
          </w:p>
        </w:tc>
      </w:tr>
      <w:tr w:rsidR="00E441DF" w:rsidRPr="00584810" w14:paraId="2F8AE3EC" w14:textId="77777777" w:rsidTr="00A048F7">
        <w:trPr>
          <w:trHeight w:val="284"/>
        </w:trPr>
        <w:tc>
          <w:tcPr>
            <w:tcW w:w="3960" w:type="dxa"/>
            <w:tcBorders>
              <w:top w:val="nil"/>
              <w:left w:val="nil"/>
              <w:bottom w:val="nil"/>
              <w:right w:val="nil"/>
            </w:tcBorders>
            <w:vAlign w:val="bottom"/>
          </w:tcPr>
          <w:p w14:paraId="6BBC7523" w14:textId="556E3D46" w:rsidR="00A048F7" w:rsidRPr="00584810" w:rsidRDefault="00A048F7" w:rsidP="00A048F7">
            <w:pPr>
              <w:spacing w:line="340" w:lineRule="exact"/>
              <w:ind w:left="165" w:right="-105" w:hanging="165"/>
              <w:rPr>
                <w:rFonts w:ascii="Arial" w:eastAsia="Arial Unicode MS" w:hAnsi="Arial" w:cs="Arial"/>
                <w:b/>
                <w:bCs/>
                <w:sz w:val="16"/>
                <w:szCs w:val="16"/>
              </w:rPr>
            </w:pPr>
            <w:r w:rsidRPr="00584810">
              <w:rPr>
                <w:rFonts w:ascii="Arial" w:eastAsia="Arial Unicode MS" w:hAnsi="Arial" w:cs="Arial"/>
                <w:b/>
                <w:bCs/>
                <w:sz w:val="16"/>
                <w:szCs w:val="16"/>
              </w:rPr>
              <w:t>Loans to associate</w:t>
            </w:r>
          </w:p>
        </w:tc>
        <w:tc>
          <w:tcPr>
            <w:tcW w:w="1282" w:type="dxa"/>
            <w:tcBorders>
              <w:top w:val="nil"/>
              <w:left w:val="nil"/>
              <w:bottom w:val="nil"/>
              <w:right w:val="nil"/>
            </w:tcBorders>
            <w:vAlign w:val="bottom"/>
          </w:tcPr>
          <w:p w14:paraId="37E6C05E" w14:textId="77777777" w:rsidR="00A048F7" w:rsidRPr="00584810" w:rsidRDefault="00A048F7" w:rsidP="00A048F7">
            <w:pPr>
              <w:spacing w:line="340" w:lineRule="exact"/>
              <w:jc w:val="center"/>
              <w:rPr>
                <w:rFonts w:ascii="Arial" w:eastAsia="Arial Unicode MS" w:hAnsi="Arial" w:cs="Arial"/>
                <w:sz w:val="16"/>
                <w:szCs w:val="16"/>
              </w:rPr>
            </w:pPr>
          </w:p>
        </w:tc>
        <w:tc>
          <w:tcPr>
            <w:tcW w:w="1283" w:type="dxa"/>
            <w:tcBorders>
              <w:top w:val="nil"/>
              <w:left w:val="nil"/>
              <w:bottom w:val="nil"/>
              <w:right w:val="nil"/>
            </w:tcBorders>
            <w:vAlign w:val="bottom"/>
          </w:tcPr>
          <w:p w14:paraId="2A6EAB58" w14:textId="77777777" w:rsidR="00A048F7" w:rsidRPr="00584810" w:rsidRDefault="00A048F7" w:rsidP="00A048F7">
            <w:pPr>
              <w:spacing w:line="340" w:lineRule="exact"/>
              <w:jc w:val="center"/>
              <w:rPr>
                <w:rFonts w:ascii="Arial" w:eastAsia="Arial Unicode MS" w:hAnsi="Arial" w:cs="Arial"/>
                <w:sz w:val="16"/>
                <w:szCs w:val="16"/>
              </w:rPr>
            </w:pPr>
          </w:p>
        </w:tc>
        <w:tc>
          <w:tcPr>
            <w:tcW w:w="1282" w:type="dxa"/>
            <w:tcBorders>
              <w:top w:val="nil"/>
              <w:left w:val="nil"/>
              <w:bottom w:val="nil"/>
              <w:right w:val="nil"/>
            </w:tcBorders>
            <w:vAlign w:val="bottom"/>
          </w:tcPr>
          <w:p w14:paraId="40DFE70C" w14:textId="77777777" w:rsidR="00A048F7" w:rsidRPr="00584810" w:rsidRDefault="00A048F7" w:rsidP="00A048F7">
            <w:pPr>
              <w:tabs>
                <w:tab w:val="decimal" w:pos="840"/>
              </w:tabs>
              <w:spacing w:line="340" w:lineRule="exact"/>
              <w:rPr>
                <w:rFonts w:ascii="Arial" w:eastAsia="Arial Unicode MS" w:hAnsi="Arial" w:cs="Arial"/>
                <w:sz w:val="16"/>
                <w:szCs w:val="16"/>
              </w:rPr>
            </w:pPr>
          </w:p>
        </w:tc>
        <w:tc>
          <w:tcPr>
            <w:tcW w:w="1283" w:type="dxa"/>
            <w:tcBorders>
              <w:top w:val="nil"/>
              <w:left w:val="nil"/>
              <w:bottom w:val="nil"/>
              <w:right w:val="nil"/>
            </w:tcBorders>
            <w:vAlign w:val="bottom"/>
          </w:tcPr>
          <w:p w14:paraId="68AF7E3D" w14:textId="77777777" w:rsidR="00A048F7" w:rsidRPr="00584810" w:rsidRDefault="00A048F7" w:rsidP="00A048F7">
            <w:pPr>
              <w:tabs>
                <w:tab w:val="decimal" w:pos="840"/>
              </w:tabs>
              <w:spacing w:line="340" w:lineRule="exact"/>
              <w:rPr>
                <w:rFonts w:ascii="Arial" w:eastAsia="Arial Unicode MS" w:hAnsi="Arial" w:cs="Arial"/>
                <w:sz w:val="16"/>
                <w:szCs w:val="16"/>
              </w:rPr>
            </w:pPr>
          </w:p>
        </w:tc>
      </w:tr>
      <w:tr w:rsidR="00E441DF" w:rsidRPr="00584810" w14:paraId="60ACB134" w14:textId="77777777" w:rsidTr="00A048F7">
        <w:trPr>
          <w:trHeight w:val="284"/>
        </w:trPr>
        <w:tc>
          <w:tcPr>
            <w:tcW w:w="3960" w:type="dxa"/>
            <w:tcBorders>
              <w:top w:val="nil"/>
              <w:left w:val="nil"/>
              <w:bottom w:val="nil"/>
              <w:right w:val="nil"/>
            </w:tcBorders>
            <w:vAlign w:val="bottom"/>
          </w:tcPr>
          <w:p w14:paraId="7E568E93" w14:textId="704A9BD7" w:rsidR="00A048F7" w:rsidRPr="00584810" w:rsidRDefault="00A048F7" w:rsidP="00A048F7">
            <w:pPr>
              <w:spacing w:line="340" w:lineRule="exact"/>
              <w:ind w:left="165" w:right="-105" w:hanging="165"/>
              <w:rPr>
                <w:rFonts w:ascii="Arial" w:eastAsia="Arial Unicode MS" w:hAnsi="Arial" w:cs="Arial"/>
                <w:sz w:val="16"/>
                <w:szCs w:val="16"/>
              </w:rPr>
            </w:pPr>
            <w:r w:rsidRPr="00584810">
              <w:rPr>
                <w:rFonts w:ascii="Arial" w:eastAsia="Arial Unicode MS" w:hAnsi="Arial" w:cs="Arial"/>
                <w:sz w:val="16"/>
                <w:szCs w:val="16"/>
              </w:rPr>
              <w:t>ACE Incorporate Company Limited</w:t>
            </w:r>
          </w:p>
        </w:tc>
        <w:tc>
          <w:tcPr>
            <w:tcW w:w="1282" w:type="dxa"/>
            <w:tcBorders>
              <w:top w:val="nil"/>
              <w:left w:val="nil"/>
              <w:bottom w:val="nil"/>
              <w:right w:val="nil"/>
            </w:tcBorders>
            <w:vAlign w:val="bottom"/>
          </w:tcPr>
          <w:p w14:paraId="59A8A64C" w14:textId="40C97F2E" w:rsidR="00A048F7" w:rsidRPr="00584810" w:rsidRDefault="00A048F7" w:rsidP="00A048F7">
            <w:pPr>
              <w:spacing w:line="340" w:lineRule="exact"/>
              <w:jc w:val="center"/>
              <w:rPr>
                <w:rFonts w:ascii="Arial" w:eastAsia="Arial Unicode MS" w:hAnsi="Arial" w:cs="Arial"/>
                <w:sz w:val="16"/>
                <w:szCs w:val="16"/>
              </w:rPr>
            </w:pPr>
            <w:r w:rsidRPr="00584810">
              <w:rPr>
                <w:rFonts w:ascii="Arial" w:eastAsia="Arial Unicode MS" w:hAnsi="Arial" w:cs="Arial"/>
                <w:sz w:val="16"/>
                <w:szCs w:val="16"/>
              </w:rPr>
              <w:t>6.0</w:t>
            </w:r>
          </w:p>
        </w:tc>
        <w:tc>
          <w:tcPr>
            <w:tcW w:w="1283" w:type="dxa"/>
            <w:tcBorders>
              <w:top w:val="nil"/>
              <w:left w:val="nil"/>
              <w:bottom w:val="nil"/>
              <w:right w:val="nil"/>
            </w:tcBorders>
            <w:vAlign w:val="bottom"/>
          </w:tcPr>
          <w:p w14:paraId="3600860E" w14:textId="724A13C9" w:rsidR="00A048F7" w:rsidRPr="00584810" w:rsidRDefault="00A048F7" w:rsidP="00A048F7">
            <w:pPr>
              <w:spacing w:line="340" w:lineRule="exact"/>
              <w:jc w:val="center"/>
              <w:rPr>
                <w:rFonts w:ascii="Arial" w:eastAsia="Arial Unicode MS" w:hAnsi="Arial" w:cs="Arial"/>
                <w:sz w:val="16"/>
                <w:szCs w:val="16"/>
              </w:rPr>
            </w:pPr>
            <w:r w:rsidRPr="00584810">
              <w:rPr>
                <w:rFonts w:ascii="Arial" w:eastAsia="Arial Unicode MS" w:hAnsi="Arial" w:cs="Arial"/>
                <w:sz w:val="16"/>
                <w:szCs w:val="16"/>
              </w:rPr>
              <w:t>6.0</w:t>
            </w:r>
          </w:p>
        </w:tc>
        <w:tc>
          <w:tcPr>
            <w:tcW w:w="1282" w:type="dxa"/>
            <w:tcBorders>
              <w:top w:val="nil"/>
              <w:left w:val="nil"/>
              <w:bottom w:val="nil"/>
              <w:right w:val="nil"/>
            </w:tcBorders>
            <w:vAlign w:val="bottom"/>
          </w:tcPr>
          <w:p w14:paraId="37743E3F" w14:textId="77777777" w:rsidR="00A048F7" w:rsidRPr="00584810" w:rsidRDefault="00A048F7" w:rsidP="00A048F7">
            <w:pPr>
              <w:tabs>
                <w:tab w:val="decimal" w:pos="840"/>
              </w:tabs>
              <w:spacing w:line="340" w:lineRule="exact"/>
              <w:rPr>
                <w:rFonts w:ascii="Arial" w:eastAsia="Arial Unicode MS" w:hAnsi="Arial" w:cs="Arial"/>
                <w:sz w:val="16"/>
                <w:szCs w:val="16"/>
              </w:rPr>
            </w:pPr>
          </w:p>
        </w:tc>
        <w:tc>
          <w:tcPr>
            <w:tcW w:w="1283" w:type="dxa"/>
            <w:tcBorders>
              <w:top w:val="nil"/>
              <w:left w:val="nil"/>
              <w:bottom w:val="nil"/>
              <w:right w:val="nil"/>
            </w:tcBorders>
            <w:vAlign w:val="bottom"/>
          </w:tcPr>
          <w:p w14:paraId="0184DA05" w14:textId="77777777" w:rsidR="00A048F7" w:rsidRPr="00584810" w:rsidRDefault="00A048F7" w:rsidP="00A048F7">
            <w:pPr>
              <w:tabs>
                <w:tab w:val="decimal" w:pos="840"/>
              </w:tabs>
              <w:spacing w:line="340" w:lineRule="exact"/>
              <w:rPr>
                <w:rFonts w:ascii="Arial" w:eastAsia="Arial Unicode MS" w:hAnsi="Arial" w:cs="Arial"/>
                <w:sz w:val="16"/>
                <w:szCs w:val="16"/>
              </w:rPr>
            </w:pPr>
          </w:p>
        </w:tc>
      </w:tr>
      <w:tr w:rsidR="00E441DF" w:rsidRPr="00584810" w14:paraId="23457207" w14:textId="77777777" w:rsidTr="00A048F7">
        <w:trPr>
          <w:trHeight w:val="284"/>
        </w:trPr>
        <w:tc>
          <w:tcPr>
            <w:tcW w:w="3960" w:type="dxa"/>
            <w:tcBorders>
              <w:top w:val="nil"/>
              <w:left w:val="nil"/>
              <w:bottom w:val="nil"/>
              <w:right w:val="nil"/>
            </w:tcBorders>
            <w:vAlign w:val="bottom"/>
          </w:tcPr>
          <w:p w14:paraId="5C170B5B" w14:textId="77777777" w:rsidR="00A048F7" w:rsidRPr="00584810" w:rsidRDefault="00A048F7" w:rsidP="00A048F7">
            <w:pPr>
              <w:spacing w:line="340" w:lineRule="exact"/>
              <w:ind w:left="160" w:right="-105"/>
              <w:rPr>
                <w:rFonts w:ascii="Arial" w:eastAsia="Arial Unicode MS" w:hAnsi="Arial" w:cs="Arial"/>
                <w:sz w:val="16"/>
                <w:szCs w:val="16"/>
              </w:rPr>
            </w:pPr>
            <w:r w:rsidRPr="00584810">
              <w:rPr>
                <w:rFonts w:ascii="Arial" w:eastAsia="Arial Unicode MS" w:hAnsi="Arial" w:cs="Arial"/>
                <w:sz w:val="16"/>
                <w:szCs w:val="16"/>
              </w:rPr>
              <w:t>Principal</w:t>
            </w:r>
          </w:p>
        </w:tc>
        <w:tc>
          <w:tcPr>
            <w:tcW w:w="1282" w:type="dxa"/>
            <w:tcBorders>
              <w:top w:val="nil"/>
              <w:left w:val="nil"/>
              <w:bottom w:val="nil"/>
              <w:right w:val="nil"/>
            </w:tcBorders>
            <w:vAlign w:val="bottom"/>
          </w:tcPr>
          <w:p w14:paraId="7B1B83D6" w14:textId="77777777" w:rsidR="00A048F7" w:rsidRPr="00584810" w:rsidRDefault="00A048F7" w:rsidP="00A048F7">
            <w:pPr>
              <w:spacing w:line="340" w:lineRule="exact"/>
              <w:jc w:val="center"/>
              <w:rPr>
                <w:rFonts w:ascii="Arial" w:eastAsia="Arial Unicode MS" w:hAnsi="Arial" w:cs="Arial"/>
                <w:sz w:val="16"/>
                <w:szCs w:val="16"/>
              </w:rPr>
            </w:pPr>
          </w:p>
        </w:tc>
        <w:tc>
          <w:tcPr>
            <w:tcW w:w="1283" w:type="dxa"/>
            <w:tcBorders>
              <w:top w:val="nil"/>
              <w:left w:val="nil"/>
              <w:bottom w:val="nil"/>
              <w:right w:val="nil"/>
            </w:tcBorders>
            <w:vAlign w:val="bottom"/>
          </w:tcPr>
          <w:p w14:paraId="699DAA84" w14:textId="77777777" w:rsidR="00A048F7" w:rsidRPr="00584810" w:rsidRDefault="00A048F7" w:rsidP="00A048F7">
            <w:pPr>
              <w:spacing w:line="340" w:lineRule="exact"/>
              <w:jc w:val="center"/>
              <w:rPr>
                <w:rFonts w:ascii="Arial" w:eastAsia="Arial Unicode MS" w:hAnsi="Arial" w:cs="Arial"/>
                <w:sz w:val="16"/>
                <w:szCs w:val="16"/>
              </w:rPr>
            </w:pPr>
          </w:p>
        </w:tc>
        <w:tc>
          <w:tcPr>
            <w:tcW w:w="1282" w:type="dxa"/>
            <w:tcBorders>
              <w:top w:val="nil"/>
              <w:left w:val="nil"/>
              <w:bottom w:val="nil"/>
              <w:right w:val="nil"/>
            </w:tcBorders>
            <w:vAlign w:val="bottom"/>
          </w:tcPr>
          <w:p w14:paraId="6EF72C95" w14:textId="3300E01E" w:rsidR="00A048F7" w:rsidRPr="00584810" w:rsidRDefault="00A048F7" w:rsidP="00A048F7">
            <w:pPr>
              <w:tabs>
                <w:tab w:val="decimal" w:pos="840"/>
              </w:tabs>
              <w:spacing w:line="340" w:lineRule="exact"/>
              <w:rPr>
                <w:rFonts w:ascii="Arial" w:eastAsia="Arial Unicode MS" w:hAnsi="Arial" w:cs="Arial"/>
                <w:sz w:val="16"/>
                <w:szCs w:val="16"/>
              </w:rPr>
            </w:pPr>
            <w:r w:rsidRPr="00584810">
              <w:rPr>
                <w:rFonts w:ascii="Arial" w:eastAsia="Arial Unicode MS" w:hAnsi="Arial" w:cs="Arial"/>
                <w:sz w:val="16"/>
                <w:szCs w:val="16"/>
              </w:rPr>
              <w:t>66,800</w:t>
            </w:r>
          </w:p>
        </w:tc>
        <w:tc>
          <w:tcPr>
            <w:tcW w:w="1283" w:type="dxa"/>
            <w:tcBorders>
              <w:top w:val="nil"/>
              <w:left w:val="nil"/>
              <w:bottom w:val="nil"/>
              <w:right w:val="nil"/>
            </w:tcBorders>
            <w:vAlign w:val="bottom"/>
          </w:tcPr>
          <w:p w14:paraId="1B764518" w14:textId="0CBBBBD3" w:rsidR="00A048F7" w:rsidRPr="00584810" w:rsidRDefault="00A048F7" w:rsidP="00A048F7">
            <w:pPr>
              <w:tabs>
                <w:tab w:val="decimal" w:pos="840"/>
              </w:tabs>
              <w:spacing w:line="340" w:lineRule="exact"/>
              <w:rPr>
                <w:rFonts w:ascii="Arial" w:eastAsia="Arial Unicode MS" w:hAnsi="Arial" w:cs="Arial"/>
                <w:sz w:val="16"/>
                <w:szCs w:val="16"/>
              </w:rPr>
            </w:pPr>
            <w:r w:rsidRPr="00584810">
              <w:rPr>
                <w:rFonts w:ascii="Arial" w:eastAsia="Arial Unicode MS" w:hAnsi="Arial" w:cs="Arial"/>
                <w:sz w:val="16"/>
                <w:szCs w:val="16"/>
              </w:rPr>
              <w:t>106,800</w:t>
            </w:r>
          </w:p>
        </w:tc>
      </w:tr>
      <w:tr w:rsidR="00E441DF" w:rsidRPr="00584810" w14:paraId="0B648580" w14:textId="77777777" w:rsidTr="00A048F7">
        <w:trPr>
          <w:trHeight w:val="284"/>
        </w:trPr>
        <w:tc>
          <w:tcPr>
            <w:tcW w:w="3960" w:type="dxa"/>
            <w:tcBorders>
              <w:top w:val="nil"/>
              <w:left w:val="nil"/>
              <w:bottom w:val="nil"/>
              <w:right w:val="nil"/>
            </w:tcBorders>
            <w:vAlign w:val="bottom"/>
          </w:tcPr>
          <w:p w14:paraId="3A3434E2" w14:textId="6DBB9EBF" w:rsidR="00A048F7" w:rsidRPr="00584810" w:rsidRDefault="00A048F7" w:rsidP="00A048F7">
            <w:pPr>
              <w:spacing w:line="340" w:lineRule="exact"/>
              <w:ind w:left="160" w:right="-105"/>
              <w:rPr>
                <w:rFonts w:ascii="Arial" w:eastAsia="Arial Unicode MS" w:hAnsi="Arial" w:cs="Arial"/>
                <w:sz w:val="16"/>
                <w:szCs w:val="16"/>
              </w:rPr>
            </w:pPr>
            <w:r w:rsidRPr="00584810">
              <w:rPr>
                <w:rFonts w:ascii="Arial" w:eastAsia="Arial Unicode MS" w:hAnsi="Arial" w:cs="Arial"/>
                <w:sz w:val="16"/>
                <w:szCs w:val="16"/>
              </w:rPr>
              <w:t>Accrued interest receivables</w:t>
            </w:r>
          </w:p>
        </w:tc>
        <w:tc>
          <w:tcPr>
            <w:tcW w:w="1282" w:type="dxa"/>
            <w:tcBorders>
              <w:top w:val="nil"/>
              <w:left w:val="nil"/>
              <w:bottom w:val="nil"/>
              <w:right w:val="nil"/>
            </w:tcBorders>
            <w:vAlign w:val="bottom"/>
          </w:tcPr>
          <w:p w14:paraId="7FDDA0BC" w14:textId="77777777" w:rsidR="00A048F7" w:rsidRPr="00584810" w:rsidRDefault="00A048F7" w:rsidP="00A048F7">
            <w:pPr>
              <w:spacing w:line="340" w:lineRule="exact"/>
              <w:jc w:val="center"/>
              <w:rPr>
                <w:rFonts w:ascii="Arial" w:eastAsia="Arial Unicode MS" w:hAnsi="Arial" w:cs="Arial"/>
                <w:sz w:val="16"/>
                <w:szCs w:val="16"/>
              </w:rPr>
            </w:pPr>
          </w:p>
        </w:tc>
        <w:tc>
          <w:tcPr>
            <w:tcW w:w="1283" w:type="dxa"/>
            <w:tcBorders>
              <w:top w:val="nil"/>
              <w:left w:val="nil"/>
              <w:bottom w:val="nil"/>
              <w:right w:val="nil"/>
            </w:tcBorders>
            <w:vAlign w:val="bottom"/>
          </w:tcPr>
          <w:p w14:paraId="746C35F1" w14:textId="77777777" w:rsidR="00A048F7" w:rsidRPr="00584810" w:rsidRDefault="00A048F7" w:rsidP="00A048F7">
            <w:pPr>
              <w:spacing w:line="340" w:lineRule="exact"/>
              <w:jc w:val="center"/>
              <w:rPr>
                <w:rFonts w:ascii="Arial" w:eastAsia="Arial Unicode MS" w:hAnsi="Arial" w:cs="Arial"/>
                <w:sz w:val="16"/>
                <w:szCs w:val="16"/>
              </w:rPr>
            </w:pPr>
          </w:p>
        </w:tc>
        <w:tc>
          <w:tcPr>
            <w:tcW w:w="1282" w:type="dxa"/>
            <w:tcBorders>
              <w:top w:val="nil"/>
              <w:left w:val="nil"/>
              <w:bottom w:val="nil"/>
              <w:right w:val="nil"/>
            </w:tcBorders>
            <w:vAlign w:val="bottom"/>
          </w:tcPr>
          <w:p w14:paraId="416420CB" w14:textId="75CC5B9E" w:rsidR="00A048F7" w:rsidRPr="00584810" w:rsidRDefault="00A048F7" w:rsidP="00A048F7">
            <w:pPr>
              <w:pBdr>
                <w:bottom w:val="single" w:sz="4" w:space="1" w:color="auto"/>
              </w:pBdr>
              <w:tabs>
                <w:tab w:val="decimal" w:pos="840"/>
              </w:tabs>
              <w:spacing w:line="340" w:lineRule="exact"/>
              <w:rPr>
                <w:rFonts w:ascii="Arial" w:eastAsia="Arial Unicode MS" w:hAnsi="Arial" w:cs="Arial"/>
                <w:sz w:val="16"/>
                <w:szCs w:val="16"/>
              </w:rPr>
            </w:pPr>
            <w:r w:rsidRPr="00584810">
              <w:rPr>
                <w:rFonts w:ascii="Arial" w:eastAsia="Arial Unicode MS" w:hAnsi="Arial" w:cs="Arial"/>
                <w:sz w:val="16"/>
                <w:szCs w:val="16"/>
              </w:rPr>
              <w:t>3,288</w:t>
            </w:r>
          </w:p>
        </w:tc>
        <w:tc>
          <w:tcPr>
            <w:tcW w:w="1283" w:type="dxa"/>
            <w:tcBorders>
              <w:top w:val="nil"/>
              <w:left w:val="nil"/>
              <w:bottom w:val="nil"/>
              <w:right w:val="nil"/>
            </w:tcBorders>
            <w:vAlign w:val="bottom"/>
          </w:tcPr>
          <w:p w14:paraId="394AF34C" w14:textId="2CA3F6F6" w:rsidR="00A048F7" w:rsidRPr="00584810" w:rsidRDefault="00A048F7" w:rsidP="00A048F7">
            <w:pPr>
              <w:pBdr>
                <w:bottom w:val="single" w:sz="4" w:space="1" w:color="auto"/>
              </w:pBdr>
              <w:tabs>
                <w:tab w:val="decimal" w:pos="840"/>
              </w:tabs>
              <w:spacing w:line="340" w:lineRule="exact"/>
              <w:rPr>
                <w:rFonts w:ascii="Arial" w:eastAsia="Arial Unicode MS" w:hAnsi="Arial" w:cs="Arial"/>
                <w:sz w:val="16"/>
                <w:szCs w:val="16"/>
              </w:rPr>
            </w:pPr>
            <w:r w:rsidRPr="00584810">
              <w:rPr>
                <w:rFonts w:ascii="Arial" w:eastAsia="Arial Unicode MS" w:hAnsi="Arial" w:cs="Arial"/>
                <w:sz w:val="16"/>
                <w:szCs w:val="16"/>
              </w:rPr>
              <w:t>3,288</w:t>
            </w:r>
          </w:p>
        </w:tc>
      </w:tr>
      <w:tr w:rsidR="00E441DF" w:rsidRPr="00584810" w14:paraId="3612A9EB" w14:textId="77777777" w:rsidTr="00A048F7">
        <w:trPr>
          <w:trHeight w:val="284"/>
        </w:trPr>
        <w:tc>
          <w:tcPr>
            <w:tcW w:w="3960" w:type="dxa"/>
            <w:tcBorders>
              <w:top w:val="nil"/>
              <w:left w:val="nil"/>
              <w:bottom w:val="nil"/>
              <w:right w:val="nil"/>
            </w:tcBorders>
            <w:vAlign w:val="bottom"/>
          </w:tcPr>
          <w:p w14:paraId="2A623FA4" w14:textId="77777777" w:rsidR="00A048F7" w:rsidRPr="00584810" w:rsidRDefault="00A048F7" w:rsidP="00A048F7">
            <w:pPr>
              <w:spacing w:line="340" w:lineRule="exact"/>
              <w:ind w:left="160" w:right="-105"/>
              <w:rPr>
                <w:rFonts w:ascii="Arial" w:eastAsia="Arial Unicode MS" w:hAnsi="Arial" w:cs="Arial"/>
                <w:sz w:val="16"/>
                <w:szCs w:val="16"/>
              </w:rPr>
            </w:pPr>
            <w:r w:rsidRPr="00584810">
              <w:rPr>
                <w:rFonts w:ascii="Arial" w:eastAsia="Arial Unicode MS" w:hAnsi="Arial" w:cs="Arial"/>
                <w:sz w:val="16"/>
                <w:szCs w:val="16"/>
              </w:rPr>
              <w:t>Total</w:t>
            </w:r>
          </w:p>
        </w:tc>
        <w:tc>
          <w:tcPr>
            <w:tcW w:w="1282" w:type="dxa"/>
            <w:tcBorders>
              <w:top w:val="nil"/>
              <w:left w:val="nil"/>
              <w:bottom w:val="nil"/>
              <w:right w:val="nil"/>
            </w:tcBorders>
            <w:vAlign w:val="bottom"/>
          </w:tcPr>
          <w:p w14:paraId="16303CA4" w14:textId="77777777" w:rsidR="00A048F7" w:rsidRPr="00584810" w:rsidRDefault="00A048F7" w:rsidP="00A048F7">
            <w:pPr>
              <w:spacing w:line="340" w:lineRule="exact"/>
              <w:jc w:val="center"/>
              <w:rPr>
                <w:rFonts w:ascii="Arial" w:eastAsia="Arial Unicode MS" w:hAnsi="Arial" w:cs="Arial"/>
                <w:sz w:val="16"/>
                <w:szCs w:val="16"/>
              </w:rPr>
            </w:pPr>
          </w:p>
        </w:tc>
        <w:tc>
          <w:tcPr>
            <w:tcW w:w="1283" w:type="dxa"/>
            <w:tcBorders>
              <w:top w:val="nil"/>
              <w:left w:val="nil"/>
              <w:bottom w:val="nil"/>
              <w:right w:val="nil"/>
            </w:tcBorders>
            <w:vAlign w:val="bottom"/>
          </w:tcPr>
          <w:p w14:paraId="53930CAF" w14:textId="77777777" w:rsidR="00A048F7" w:rsidRPr="00584810" w:rsidRDefault="00A048F7" w:rsidP="00A048F7">
            <w:pPr>
              <w:spacing w:line="340" w:lineRule="exact"/>
              <w:jc w:val="center"/>
              <w:rPr>
                <w:rFonts w:ascii="Arial" w:eastAsia="Arial Unicode MS" w:hAnsi="Arial" w:cs="Arial"/>
                <w:sz w:val="16"/>
                <w:szCs w:val="16"/>
              </w:rPr>
            </w:pPr>
          </w:p>
        </w:tc>
        <w:tc>
          <w:tcPr>
            <w:tcW w:w="1282" w:type="dxa"/>
            <w:tcBorders>
              <w:top w:val="nil"/>
              <w:left w:val="nil"/>
              <w:bottom w:val="nil"/>
              <w:right w:val="nil"/>
            </w:tcBorders>
            <w:vAlign w:val="bottom"/>
          </w:tcPr>
          <w:p w14:paraId="2322E9A4" w14:textId="523A01CF" w:rsidR="00A048F7" w:rsidRPr="00584810" w:rsidRDefault="00A048F7" w:rsidP="00A048F7">
            <w:pPr>
              <w:tabs>
                <w:tab w:val="decimal" w:pos="840"/>
              </w:tabs>
              <w:spacing w:line="340" w:lineRule="exact"/>
              <w:rPr>
                <w:rFonts w:ascii="Arial" w:eastAsia="Arial Unicode MS" w:hAnsi="Arial" w:cs="Arial"/>
                <w:sz w:val="16"/>
                <w:szCs w:val="16"/>
              </w:rPr>
            </w:pPr>
            <w:r w:rsidRPr="00584810">
              <w:rPr>
                <w:rFonts w:ascii="Arial" w:eastAsia="Arial Unicode MS" w:hAnsi="Arial" w:cs="Arial"/>
                <w:sz w:val="16"/>
                <w:szCs w:val="16"/>
              </w:rPr>
              <w:t>70,088</w:t>
            </w:r>
          </w:p>
        </w:tc>
        <w:tc>
          <w:tcPr>
            <w:tcW w:w="1283" w:type="dxa"/>
            <w:tcBorders>
              <w:top w:val="nil"/>
              <w:left w:val="nil"/>
              <w:bottom w:val="nil"/>
              <w:right w:val="nil"/>
            </w:tcBorders>
            <w:vAlign w:val="bottom"/>
          </w:tcPr>
          <w:p w14:paraId="0D69FCC4" w14:textId="0043C875" w:rsidR="00A048F7" w:rsidRPr="00584810" w:rsidRDefault="00A048F7" w:rsidP="00A048F7">
            <w:pPr>
              <w:tabs>
                <w:tab w:val="decimal" w:pos="840"/>
              </w:tabs>
              <w:spacing w:line="340" w:lineRule="exact"/>
              <w:rPr>
                <w:rFonts w:ascii="Arial" w:eastAsia="Arial Unicode MS" w:hAnsi="Arial" w:cs="Arial"/>
                <w:sz w:val="16"/>
                <w:szCs w:val="16"/>
              </w:rPr>
            </w:pPr>
            <w:r w:rsidRPr="00584810">
              <w:rPr>
                <w:rFonts w:ascii="Arial" w:eastAsia="Arial Unicode MS" w:hAnsi="Arial" w:cs="Arial"/>
                <w:sz w:val="16"/>
                <w:szCs w:val="16"/>
              </w:rPr>
              <w:t>110,088</w:t>
            </w:r>
          </w:p>
        </w:tc>
      </w:tr>
      <w:tr w:rsidR="00E441DF" w:rsidRPr="00584810" w14:paraId="35D1B444" w14:textId="77777777" w:rsidTr="00A048F7">
        <w:trPr>
          <w:trHeight w:val="284"/>
        </w:trPr>
        <w:tc>
          <w:tcPr>
            <w:tcW w:w="3960" w:type="dxa"/>
            <w:tcBorders>
              <w:top w:val="nil"/>
              <w:left w:val="nil"/>
              <w:bottom w:val="nil"/>
              <w:right w:val="nil"/>
            </w:tcBorders>
            <w:vAlign w:val="bottom"/>
          </w:tcPr>
          <w:p w14:paraId="050D777D" w14:textId="5B80FCCD" w:rsidR="00A048F7" w:rsidRPr="00584810" w:rsidRDefault="00A048F7" w:rsidP="00A048F7">
            <w:pPr>
              <w:spacing w:line="340" w:lineRule="exact"/>
              <w:ind w:left="340" w:right="-105" w:hanging="180"/>
              <w:rPr>
                <w:rFonts w:ascii="Arial" w:eastAsia="Arial Unicode MS" w:hAnsi="Arial" w:cs="Arial"/>
                <w:sz w:val="16"/>
                <w:szCs w:val="16"/>
              </w:rPr>
            </w:pPr>
            <w:r w:rsidRPr="00584810">
              <w:rPr>
                <w:rFonts w:ascii="Arial" w:eastAsia="Arial Unicode MS" w:hAnsi="Arial" w:cs="Arial"/>
                <w:sz w:val="16"/>
                <w:szCs w:val="16"/>
              </w:rPr>
              <w:t>Less: Allowance for expected credit loss</w:t>
            </w:r>
          </w:p>
        </w:tc>
        <w:tc>
          <w:tcPr>
            <w:tcW w:w="1282" w:type="dxa"/>
            <w:tcBorders>
              <w:top w:val="nil"/>
              <w:left w:val="nil"/>
              <w:bottom w:val="nil"/>
              <w:right w:val="nil"/>
            </w:tcBorders>
            <w:vAlign w:val="bottom"/>
          </w:tcPr>
          <w:p w14:paraId="70ADA516" w14:textId="77777777" w:rsidR="00A048F7" w:rsidRPr="00584810" w:rsidRDefault="00A048F7" w:rsidP="00A048F7">
            <w:pPr>
              <w:spacing w:line="340" w:lineRule="exact"/>
              <w:jc w:val="center"/>
              <w:rPr>
                <w:rFonts w:ascii="Arial" w:eastAsia="Arial Unicode MS" w:hAnsi="Arial" w:cs="Arial"/>
                <w:sz w:val="16"/>
                <w:szCs w:val="16"/>
              </w:rPr>
            </w:pPr>
          </w:p>
        </w:tc>
        <w:tc>
          <w:tcPr>
            <w:tcW w:w="1283" w:type="dxa"/>
            <w:tcBorders>
              <w:top w:val="nil"/>
              <w:left w:val="nil"/>
              <w:bottom w:val="nil"/>
              <w:right w:val="nil"/>
            </w:tcBorders>
            <w:vAlign w:val="bottom"/>
          </w:tcPr>
          <w:p w14:paraId="50A3436A" w14:textId="77777777" w:rsidR="00A048F7" w:rsidRPr="00584810" w:rsidRDefault="00A048F7" w:rsidP="00A048F7">
            <w:pPr>
              <w:spacing w:line="340" w:lineRule="exact"/>
              <w:jc w:val="center"/>
              <w:rPr>
                <w:rFonts w:ascii="Arial" w:eastAsia="Arial Unicode MS" w:hAnsi="Arial" w:cs="Arial"/>
                <w:sz w:val="16"/>
                <w:szCs w:val="16"/>
              </w:rPr>
            </w:pPr>
          </w:p>
        </w:tc>
        <w:tc>
          <w:tcPr>
            <w:tcW w:w="1282" w:type="dxa"/>
            <w:tcBorders>
              <w:top w:val="nil"/>
              <w:left w:val="nil"/>
              <w:bottom w:val="nil"/>
              <w:right w:val="nil"/>
            </w:tcBorders>
            <w:vAlign w:val="bottom"/>
          </w:tcPr>
          <w:p w14:paraId="27AD5230" w14:textId="71B38F47" w:rsidR="00A048F7" w:rsidRPr="00584810" w:rsidRDefault="00A048F7" w:rsidP="00A048F7">
            <w:pPr>
              <w:pBdr>
                <w:bottom w:val="single" w:sz="4" w:space="1" w:color="auto"/>
              </w:pBdr>
              <w:tabs>
                <w:tab w:val="decimal" w:pos="840"/>
              </w:tabs>
              <w:spacing w:line="340" w:lineRule="exact"/>
              <w:rPr>
                <w:rFonts w:ascii="Arial" w:eastAsia="Arial Unicode MS" w:hAnsi="Arial" w:cs="Arial"/>
                <w:sz w:val="16"/>
                <w:szCs w:val="16"/>
              </w:rPr>
            </w:pPr>
            <w:r w:rsidRPr="00584810">
              <w:rPr>
                <w:rFonts w:ascii="Arial" w:eastAsia="Arial Unicode MS" w:hAnsi="Arial" w:cs="Arial"/>
                <w:sz w:val="16"/>
                <w:szCs w:val="16"/>
              </w:rPr>
              <w:t>(67,088)</w:t>
            </w:r>
          </w:p>
        </w:tc>
        <w:tc>
          <w:tcPr>
            <w:tcW w:w="1283" w:type="dxa"/>
            <w:tcBorders>
              <w:top w:val="nil"/>
              <w:left w:val="nil"/>
              <w:bottom w:val="nil"/>
              <w:right w:val="nil"/>
            </w:tcBorders>
            <w:vAlign w:val="bottom"/>
          </w:tcPr>
          <w:p w14:paraId="3F36D68D" w14:textId="685D168A" w:rsidR="00A048F7" w:rsidRPr="00584810" w:rsidRDefault="00A048F7" w:rsidP="00A048F7">
            <w:pPr>
              <w:pBdr>
                <w:bottom w:val="single" w:sz="4" w:space="1" w:color="auto"/>
              </w:pBdr>
              <w:tabs>
                <w:tab w:val="decimal" w:pos="840"/>
              </w:tabs>
              <w:spacing w:line="340" w:lineRule="exact"/>
              <w:rPr>
                <w:rFonts w:ascii="Arial" w:eastAsia="Arial Unicode MS" w:hAnsi="Arial" w:cs="Arial"/>
                <w:sz w:val="16"/>
                <w:szCs w:val="16"/>
              </w:rPr>
            </w:pPr>
            <w:r w:rsidRPr="00584810">
              <w:rPr>
                <w:rFonts w:ascii="Arial" w:eastAsia="Arial Unicode MS" w:hAnsi="Arial" w:cs="Arial"/>
                <w:sz w:val="16"/>
                <w:szCs w:val="16"/>
              </w:rPr>
              <w:t>(75,088)</w:t>
            </w:r>
          </w:p>
        </w:tc>
      </w:tr>
      <w:tr w:rsidR="00E441DF" w:rsidRPr="00584810" w14:paraId="46FBE827" w14:textId="77777777" w:rsidTr="00A048F7">
        <w:trPr>
          <w:trHeight w:val="284"/>
        </w:trPr>
        <w:tc>
          <w:tcPr>
            <w:tcW w:w="3960" w:type="dxa"/>
            <w:tcBorders>
              <w:top w:val="nil"/>
              <w:left w:val="nil"/>
              <w:bottom w:val="nil"/>
              <w:right w:val="nil"/>
            </w:tcBorders>
            <w:vAlign w:val="bottom"/>
          </w:tcPr>
          <w:p w14:paraId="48FD74C3" w14:textId="77777777" w:rsidR="00A048F7" w:rsidRPr="00584810" w:rsidRDefault="00A048F7" w:rsidP="00A048F7">
            <w:pPr>
              <w:spacing w:line="340" w:lineRule="exact"/>
              <w:ind w:left="160" w:right="-105"/>
              <w:rPr>
                <w:rFonts w:ascii="Arial" w:eastAsia="Arial Unicode MS" w:hAnsi="Arial" w:cs="Arial"/>
                <w:sz w:val="16"/>
                <w:szCs w:val="16"/>
              </w:rPr>
            </w:pPr>
            <w:r w:rsidRPr="00584810">
              <w:rPr>
                <w:rFonts w:ascii="Arial" w:eastAsia="Arial Unicode MS" w:hAnsi="Arial" w:cs="Arial"/>
                <w:sz w:val="16"/>
                <w:szCs w:val="16"/>
              </w:rPr>
              <w:t>Net</w:t>
            </w:r>
          </w:p>
        </w:tc>
        <w:tc>
          <w:tcPr>
            <w:tcW w:w="1282" w:type="dxa"/>
            <w:tcBorders>
              <w:top w:val="nil"/>
              <w:left w:val="nil"/>
              <w:bottom w:val="nil"/>
              <w:right w:val="nil"/>
            </w:tcBorders>
            <w:vAlign w:val="bottom"/>
          </w:tcPr>
          <w:p w14:paraId="3E75316F" w14:textId="77777777" w:rsidR="00A048F7" w:rsidRPr="00584810" w:rsidRDefault="00A048F7" w:rsidP="00A048F7">
            <w:pPr>
              <w:spacing w:line="340" w:lineRule="exact"/>
              <w:jc w:val="center"/>
              <w:rPr>
                <w:rFonts w:ascii="Arial" w:eastAsia="Arial Unicode MS" w:hAnsi="Arial" w:cs="Arial"/>
                <w:sz w:val="16"/>
                <w:szCs w:val="16"/>
              </w:rPr>
            </w:pPr>
          </w:p>
        </w:tc>
        <w:tc>
          <w:tcPr>
            <w:tcW w:w="1283" w:type="dxa"/>
            <w:tcBorders>
              <w:top w:val="nil"/>
              <w:left w:val="nil"/>
              <w:bottom w:val="nil"/>
              <w:right w:val="nil"/>
            </w:tcBorders>
            <w:vAlign w:val="bottom"/>
          </w:tcPr>
          <w:p w14:paraId="30F64BF0" w14:textId="77777777" w:rsidR="00A048F7" w:rsidRPr="00584810" w:rsidRDefault="00A048F7" w:rsidP="00A048F7">
            <w:pPr>
              <w:spacing w:line="340" w:lineRule="exact"/>
              <w:jc w:val="center"/>
              <w:rPr>
                <w:rFonts w:ascii="Arial" w:eastAsia="Arial Unicode MS" w:hAnsi="Arial" w:cs="Arial"/>
                <w:sz w:val="16"/>
                <w:szCs w:val="16"/>
              </w:rPr>
            </w:pPr>
          </w:p>
        </w:tc>
        <w:tc>
          <w:tcPr>
            <w:tcW w:w="1282" w:type="dxa"/>
            <w:tcBorders>
              <w:top w:val="nil"/>
              <w:left w:val="nil"/>
              <w:bottom w:val="nil"/>
              <w:right w:val="nil"/>
            </w:tcBorders>
            <w:vAlign w:val="bottom"/>
          </w:tcPr>
          <w:p w14:paraId="73CB1112" w14:textId="1C4A4CBD" w:rsidR="00A048F7" w:rsidRPr="00584810" w:rsidRDefault="00A048F7" w:rsidP="00A048F7">
            <w:pPr>
              <w:pBdr>
                <w:bottom w:val="double" w:sz="4" w:space="1" w:color="auto"/>
              </w:pBdr>
              <w:tabs>
                <w:tab w:val="decimal" w:pos="840"/>
              </w:tabs>
              <w:spacing w:line="340" w:lineRule="exact"/>
              <w:rPr>
                <w:rFonts w:ascii="Arial" w:eastAsia="Arial Unicode MS" w:hAnsi="Arial" w:cs="Arial"/>
                <w:sz w:val="16"/>
                <w:szCs w:val="16"/>
              </w:rPr>
            </w:pPr>
            <w:r w:rsidRPr="00584810">
              <w:rPr>
                <w:rFonts w:ascii="Arial" w:eastAsia="Arial Unicode MS" w:hAnsi="Arial" w:cs="Arial"/>
                <w:sz w:val="16"/>
                <w:szCs w:val="16"/>
              </w:rPr>
              <w:t>3,000</w:t>
            </w:r>
          </w:p>
        </w:tc>
        <w:tc>
          <w:tcPr>
            <w:tcW w:w="1283" w:type="dxa"/>
            <w:tcBorders>
              <w:top w:val="nil"/>
              <w:left w:val="nil"/>
              <w:bottom w:val="nil"/>
              <w:right w:val="nil"/>
            </w:tcBorders>
            <w:vAlign w:val="bottom"/>
          </w:tcPr>
          <w:p w14:paraId="505AD075" w14:textId="06034485" w:rsidR="00A048F7" w:rsidRPr="00584810" w:rsidRDefault="00A048F7" w:rsidP="00A048F7">
            <w:pPr>
              <w:pBdr>
                <w:bottom w:val="double" w:sz="4" w:space="1" w:color="auto"/>
              </w:pBdr>
              <w:tabs>
                <w:tab w:val="decimal" w:pos="840"/>
              </w:tabs>
              <w:spacing w:line="340" w:lineRule="exact"/>
              <w:rPr>
                <w:rFonts w:ascii="Arial" w:eastAsia="Arial Unicode MS" w:hAnsi="Arial" w:cs="Arial"/>
                <w:sz w:val="16"/>
                <w:szCs w:val="16"/>
              </w:rPr>
            </w:pPr>
            <w:r w:rsidRPr="00584810">
              <w:rPr>
                <w:rFonts w:ascii="Arial" w:eastAsia="Arial Unicode MS" w:hAnsi="Arial" w:cs="Arial"/>
                <w:sz w:val="16"/>
                <w:szCs w:val="16"/>
              </w:rPr>
              <w:t>35,000</w:t>
            </w:r>
          </w:p>
        </w:tc>
      </w:tr>
      <w:tr w:rsidR="00E441DF" w:rsidRPr="00584810" w14:paraId="03AAC2E4" w14:textId="77777777" w:rsidTr="00A048F7">
        <w:trPr>
          <w:trHeight w:val="284"/>
        </w:trPr>
        <w:tc>
          <w:tcPr>
            <w:tcW w:w="3960" w:type="dxa"/>
            <w:tcBorders>
              <w:top w:val="nil"/>
              <w:left w:val="nil"/>
              <w:bottom w:val="nil"/>
              <w:right w:val="nil"/>
            </w:tcBorders>
            <w:vAlign w:val="bottom"/>
          </w:tcPr>
          <w:p w14:paraId="3ACD7823" w14:textId="2554D79D" w:rsidR="00A048F7" w:rsidRPr="00584810" w:rsidRDefault="00A048F7" w:rsidP="00A048F7">
            <w:pPr>
              <w:spacing w:line="340" w:lineRule="exact"/>
              <w:ind w:right="-105"/>
              <w:rPr>
                <w:rFonts w:ascii="Arial" w:eastAsia="Arial Unicode MS" w:hAnsi="Arial" w:cs="Arial"/>
                <w:b/>
                <w:bCs/>
                <w:sz w:val="16"/>
                <w:szCs w:val="16"/>
              </w:rPr>
            </w:pPr>
            <w:r w:rsidRPr="00584810">
              <w:rPr>
                <w:rFonts w:ascii="Arial" w:eastAsia="Arial Unicode MS" w:hAnsi="Arial" w:cs="Arial"/>
                <w:b/>
                <w:bCs/>
                <w:sz w:val="16"/>
                <w:szCs w:val="16"/>
              </w:rPr>
              <w:t>Related company</w:t>
            </w:r>
          </w:p>
        </w:tc>
        <w:tc>
          <w:tcPr>
            <w:tcW w:w="1282" w:type="dxa"/>
            <w:tcBorders>
              <w:top w:val="nil"/>
              <w:left w:val="nil"/>
              <w:bottom w:val="nil"/>
              <w:right w:val="nil"/>
            </w:tcBorders>
            <w:shd w:val="clear" w:color="auto" w:fill="auto"/>
            <w:vAlign w:val="bottom"/>
          </w:tcPr>
          <w:p w14:paraId="7786B32C" w14:textId="77777777" w:rsidR="00A048F7" w:rsidRPr="00584810" w:rsidRDefault="00A048F7" w:rsidP="00A048F7">
            <w:pPr>
              <w:spacing w:line="340" w:lineRule="exact"/>
              <w:ind w:left="-28" w:right="-28"/>
              <w:jc w:val="center"/>
              <w:rPr>
                <w:rFonts w:ascii="Arial" w:eastAsia="Arial Unicode MS" w:hAnsi="Arial" w:cs="Arial"/>
                <w:sz w:val="16"/>
                <w:szCs w:val="16"/>
              </w:rPr>
            </w:pPr>
          </w:p>
        </w:tc>
        <w:tc>
          <w:tcPr>
            <w:tcW w:w="1283" w:type="dxa"/>
            <w:tcBorders>
              <w:top w:val="nil"/>
              <w:left w:val="nil"/>
              <w:bottom w:val="nil"/>
              <w:right w:val="nil"/>
            </w:tcBorders>
            <w:vAlign w:val="bottom"/>
          </w:tcPr>
          <w:p w14:paraId="0594A4BC" w14:textId="77777777" w:rsidR="00A048F7" w:rsidRPr="00584810" w:rsidRDefault="00A048F7" w:rsidP="00A048F7">
            <w:pPr>
              <w:spacing w:line="340" w:lineRule="exact"/>
              <w:ind w:left="-57" w:right="-57"/>
              <w:jc w:val="center"/>
              <w:rPr>
                <w:rFonts w:ascii="Arial" w:eastAsia="Arial Unicode MS" w:hAnsi="Arial" w:cs="Arial"/>
                <w:sz w:val="16"/>
                <w:szCs w:val="16"/>
              </w:rPr>
            </w:pPr>
          </w:p>
        </w:tc>
        <w:tc>
          <w:tcPr>
            <w:tcW w:w="1282" w:type="dxa"/>
            <w:tcBorders>
              <w:top w:val="nil"/>
              <w:left w:val="nil"/>
              <w:bottom w:val="nil"/>
              <w:right w:val="nil"/>
            </w:tcBorders>
            <w:shd w:val="clear" w:color="auto" w:fill="auto"/>
            <w:vAlign w:val="bottom"/>
          </w:tcPr>
          <w:p w14:paraId="6557706E" w14:textId="77777777" w:rsidR="00A048F7" w:rsidRPr="00584810" w:rsidRDefault="00A048F7" w:rsidP="00A048F7">
            <w:pPr>
              <w:tabs>
                <w:tab w:val="decimal" w:pos="840"/>
              </w:tabs>
              <w:spacing w:line="340" w:lineRule="exact"/>
              <w:rPr>
                <w:rFonts w:ascii="Arial" w:eastAsia="Arial Unicode MS" w:hAnsi="Arial" w:cs="Arial"/>
                <w:sz w:val="16"/>
                <w:szCs w:val="16"/>
              </w:rPr>
            </w:pPr>
          </w:p>
        </w:tc>
        <w:tc>
          <w:tcPr>
            <w:tcW w:w="1283" w:type="dxa"/>
            <w:tcBorders>
              <w:top w:val="nil"/>
              <w:left w:val="nil"/>
              <w:bottom w:val="nil"/>
              <w:right w:val="nil"/>
            </w:tcBorders>
            <w:vAlign w:val="bottom"/>
          </w:tcPr>
          <w:p w14:paraId="66812664" w14:textId="77777777" w:rsidR="00A048F7" w:rsidRPr="00584810" w:rsidRDefault="00A048F7" w:rsidP="00A048F7">
            <w:pPr>
              <w:tabs>
                <w:tab w:val="decimal" w:pos="840"/>
              </w:tabs>
              <w:spacing w:line="340" w:lineRule="exact"/>
              <w:rPr>
                <w:rFonts w:ascii="Arial" w:eastAsia="Arial Unicode MS" w:hAnsi="Arial" w:cs="Arial"/>
                <w:sz w:val="16"/>
                <w:szCs w:val="16"/>
              </w:rPr>
            </w:pPr>
          </w:p>
        </w:tc>
      </w:tr>
      <w:tr w:rsidR="00E441DF" w:rsidRPr="00584810" w14:paraId="1E365944" w14:textId="77777777" w:rsidTr="00A048F7">
        <w:trPr>
          <w:trHeight w:val="284"/>
        </w:trPr>
        <w:tc>
          <w:tcPr>
            <w:tcW w:w="3960" w:type="dxa"/>
            <w:tcBorders>
              <w:top w:val="nil"/>
              <w:left w:val="nil"/>
              <w:bottom w:val="nil"/>
              <w:right w:val="nil"/>
            </w:tcBorders>
            <w:vAlign w:val="bottom"/>
          </w:tcPr>
          <w:p w14:paraId="4905FD3B" w14:textId="77777777" w:rsidR="00A048F7" w:rsidRPr="00584810" w:rsidRDefault="00A048F7" w:rsidP="00A048F7">
            <w:pPr>
              <w:spacing w:line="340" w:lineRule="exact"/>
              <w:ind w:right="-105"/>
              <w:rPr>
                <w:rFonts w:ascii="Arial" w:eastAsia="Arial Unicode MS" w:hAnsi="Arial" w:cs="Arial"/>
                <w:b/>
                <w:bCs/>
                <w:sz w:val="16"/>
                <w:szCs w:val="16"/>
              </w:rPr>
            </w:pPr>
            <w:r w:rsidRPr="00584810">
              <w:rPr>
                <w:rFonts w:ascii="Arial" w:eastAsia="Arial Unicode MS" w:hAnsi="Arial" w:cs="Arial"/>
                <w:b/>
                <w:bCs/>
                <w:sz w:val="16"/>
                <w:szCs w:val="16"/>
              </w:rPr>
              <w:t>Right-of-use assets</w:t>
            </w:r>
          </w:p>
        </w:tc>
        <w:tc>
          <w:tcPr>
            <w:tcW w:w="1282" w:type="dxa"/>
            <w:tcBorders>
              <w:top w:val="nil"/>
              <w:left w:val="nil"/>
              <w:bottom w:val="nil"/>
              <w:right w:val="nil"/>
            </w:tcBorders>
            <w:shd w:val="clear" w:color="auto" w:fill="auto"/>
            <w:vAlign w:val="bottom"/>
          </w:tcPr>
          <w:p w14:paraId="05D08AD7" w14:textId="77777777" w:rsidR="00A048F7" w:rsidRPr="00584810" w:rsidRDefault="00A048F7" w:rsidP="00A048F7">
            <w:pPr>
              <w:spacing w:line="340" w:lineRule="exact"/>
              <w:ind w:left="-28" w:right="-28"/>
              <w:jc w:val="center"/>
              <w:rPr>
                <w:rFonts w:ascii="Arial" w:eastAsia="Arial Unicode MS" w:hAnsi="Arial" w:cs="Arial"/>
                <w:sz w:val="16"/>
                <w:szCs w:val="16"/>
              </w:rPr>
            </w:pPr>
          </w:p>
        </w:tc>
        <w:tc>
          <w:tcPr>
            <w:tcW w:w="1283" w:type="dxa"/>
            <w:tcBorders>
              <w:top w:val="nil"/>
              <w:left w:val="nil"/>
              <w:bottom w:val="nil"/>
              <w:right w:val="nil"/>
            </w:tcBorders>
            <w:vAlign w:val="bottom"/>
          </w:tcPr>
          <w:p w14:paraId="2C6B1BBF" w14:textId="77777777" w:rsidR="00A048F7" w:rsidRPr="00584810" w:rsidRDefault="00A048F7" w:rsidP="00A048F7">
            <w:pPr>
              <w:spacing w:line="340" w:lineRule="exact"/>
              <w:ind w:left="-57" w:right="-57"/>
              <w:jc w:val="center"/>
              <w:rPr>
                <w:rFonts w:ascii="Arial" w:eastAsia="Arial Unicode MS" w:hAnsi="Arial" w:cs="Arial"/>
                <w:sz w:val="16"/>
                <w:szCs w:val="16"/>
              </w:rPr>
            </w:pPr>
          </w:p>
        </w:tc>
        <w:tc>
          <w:tcPr>
            <w:tcW w:w="1282" w:type="dxa"/>
            <w:tcBorders>
              <w:top w:val="nil"/>
              <w:left w:val="nil"/>
              <w:bottom w:val="nil"/>
              <w:right w:val="nil"/>
            </w:tcBorders>
            <w:shd w:val="clear" w:color="auto" w:fill="auto"/>
            <w:vAlign w:val="bottom"/>
          </w:tcPr>
          <w:p w14:paraId="74071DD5" w14:textId="77777777" w:rsidR="00A048F7" w:rsidRPr="00584810" w:rsidRDefault="00A048F7" w:rsidP="00A048F7">
            <w:pPr>
              <w:tabs>
                <w:tab w:val="decimal" w:pos="840"/>
              </w:tabs>
              <w:spacing w:line="340" w:lineRule="exact"/>
              <w:rPr>
                <w:rFonts w:ascii="Arial" w:eastAsia="Arial Unicode MS" w:hAnsi="Arial" w:cs="Arial"/>
                <w:sz w:val="16"/>
                <w:szCs w:val="16"/>
              </w:rPr>
            </w:pPr>
          </w:p>
        </w:tc>
        <w:tc>
          <w:tcPr>
            <w:tcW w:w="1283" w:type="dxa"/>
            <w:tcBorders>
              <w:top w:val="nil"/>
              <w:left w:val="nil"/>
              <w:bottom w:val="nil"/>
              <w:right w:val="nil"/>
            </w:tcBorders>
            <w:vAlign w:val="bottom"/>
          </w:tcPr>
          <w:p w14:paraId="50105915" w14:textId="77777777" w:rsidR="00A048F7" w:rsidRPr="00584810" w:rsidRDefault="00A048F7" w:rsidP="00A048F7">
            <w:pPr>
              <w:tabs>
                <w:tab w:val="decimal" w:pos="840"/>
              </w:tabs>
              <w:spacing w:line="340" w:lineRule="exact"/>
              <w:rPr>
                <w:rFonts w:ascii="Arial" w:eastAsia="Arial Unicode MS" w:hAnsi="Arial" w:cs="Arial"/>
                <w:sz w:val="16"/>
                <w:szCs w:val="16"/>
              </w:rPr>
            </w:pPr>
          </w:p>
        </w:tc>
      </w:tr>
      <w:tr w:rsidR="00E441DF" w:rsidRPr="00584810" w14:paraId="45B8E728" w14:textId="77777777" w:rsidTr="00A048F7">
        <w:trPr>
          <w:trHeight w:val="284"/>
        </w:trPr>
        <w:tc>
          <w:tcPr>
            <w:tcW w:w="3960" w:type="dxa"/>
            <w:tcBorders>
              <w:top w:val="nil"/>
              <w:left w:val="nil"/>
              <w:bottom w:val="nil"/>
              <w:right w:val="nil"/>
            </w:tcBorders>
            <w:vAlign w:val="bottom"/>
          </w:tcPr>
          <w:p w14:paraId="260B48FE" w14:textId="77777777" w:rsidR="00A048F7" w:rsidRPr="00584810" w:rsidRDefault="00A048F7" w:rsidP="00A048F7">
            <w:pPr>
              <w:spacing w:line="340" w:lineRule="exact"/>
              <w:ind w:right="-105"/>
              <w:rPr>
                <w:rFonts w:ascii="Arial" w:eastAsia="Arial Unicode MS" w:hAnsi="Arial" w:cs="Arial"/>
                <w:sz w:val="16"/>
                <w:szCs w:val="16"/>
              </w:rPr>
            </w:pPr>
            <w:r w:rsidRPr="00584810">
              <w:rPr>
                <w:rFonts w:ascii="Arial" w:hAnsi="Arial" w:cs="Arial"/>
                <w:sz w:val="16"/>
                <w:szCs w:val="16"/>
              </w:rPr>
              <w:t>People Society Co., Ltd.</w:t>
            </w:r>
          </w:p>
        </w:tc>
        <w:tc>
          <w:tcPr>
            <w:tcW w:w="1282" w:type="dxa"/>
            <w:tcBorders>
              <w:top w:val="nil"/>
              <w:left w:val="nil"/>
              <w:bottom w:val="nil"/>
              <w:right w:val="nil"/>
            </w:tcBorders>
            <w:shd w:val="clear" w:color="auto" w:fill="auto"/>
            <w:vAlign w:val="bottom"/>
          </w:tcPr>
          <w:p w14:paraId="19FBF019" w14:textId="0D20EC91" w:rsidR="00A048F7" w:rsidRPr="00584810" w:rsidRDefault="00A048F7" w:rsidP="00A048F7">
            <w:pPr>
              <w:spacing w:line="340" w:lineRule="exact"/>
              <w:ind w:left="-28" w:right="-28"/>
              <w:jc w:val="center"/>
              <w:rPr>
                <w:rFonts w:ascii="Arial" w:eastAsia="Arial Unicode MS" w:hAnsi="Arial" w:cs="Arial"/>
                <w:sz w:val="16"/>
                <w:szCs w:val="16"/>
              </w:rPr>
            </w:pPr>
            <w:r w:rsidRPr="00584810">
              <w:rPr>
                <w:rFonts w:ascii="Arial" w:eastAsia="Arial Unicode MS" w:hAnsi="Arial" w:cs="Arial"/>
                <w:sz w:val="16"/>
                <w:szCs w:val="16"/>
              </w:rPr>
              <w:t>-</w:t>
            </w:r>
          </w:p>
        </w:tc>
        <w:tc>
          <w:tcPr>
            <w:tcW w:w="1283" w:type="dxa"/>
            <w:tcBorders>
              <w:top w:val="nil"/>
              <w:left w:val="nil"/>
              <w:bottom w:val="nil"/>
              <w:right w:val="nil"/>
            </w:tcBorders>
            <w:vAlign w:val="bottom"/>
          </w:tcPr>
          <w:p w14:paraId="7136AEEB" w14:textId="7789E179" w:rsidR="00A048F7" w:rsidRPr="00584810" w:rsidRDefault="00A048F7" w:rsidP="00A048F7">
            <w:pPr>
              <w:spacing w:line="340" w:lineRule="exact"/>
              <w:ind w:left="-57" w:right="-57"/>
              <w:jc w:val="center"/>
              <w:rPr>
                <w:rFonts w:ascii="Arial" w:eastAsia="Arial Unicode MS" w:hAnsi="Arial" w:cs="Arial"/>
                <w:sz w:val="16"/>
                <w:szCs w:val="16"/>
              </w:rPr>
            </w:pPr>
            <w:r w:rsidRPr="00584810">
              <w:rPr>
                <w:rFonts w:ascii="Arial" w:eastAsia="Arial Unicode MS" w:hAnsi="Arial" w:cs="Arial"/>
                <w:sz w:val="16"/>
                <w:szCs w:val="16"/>
              </w:rPr>
              <w:t>-</w:t>
            </w:r>
          </w:p>
        </w:tc>
        <w:tc>
          <w:tcPr>
            <w:tcW w:w="1282" w:type="dxa"/>
            <w:tcBorders>
              <w:top w:val="nil"/>
              <w:left w:val="nil"/>
              <w:bottom w:val="nil"/>
              <w:right w:val="nil"/>
            </w:tcBorders>
            <w:shd w:val="clear" w:color="auto" w:fill="auto"/>
            <w:vAlign w:val="bottom"/>
          </w:tcPr>
          <w:p w14:paraId="0B4DB1B9" w14:textId="407EAEDC" w:rsidR="00A048F7" w:rsidRPr="00584810" w:rsidRDefault="00A048F7" w:rsidP="00A048F7">
            <w:pPr>
              <w:pBdr>
                <w:bottom w:val="double" w:sz="4" w:space="1" w:color="auto"/>
              </w:pBdr>
              <w:tabs>
                <w:tab w:val="decimal" w:pos="840"/>
              </w:tabs>
              <w:spacing w:line="340" w:lineRule="exact"/>
              <w:rPr>
                <w:rFonts w:ascii="Arial" w:eastAsia="Arial Unicode MS" w:hAnsi="Arial" w:cs="Arial"/>
                <w:sz w:val="16"/>
                <w:szCs w:val="16"/>
              </w:rPr>
            </w:pPr>
            <w:r w:rsidRPr="00584810">
              <w:rPr>
                <w:rFonts w:ascii="Arial" w:eastAsia="Arial Unicode MS" w:hAnsi="Arial" w:cs="Arial"/>
                <w:sz w:val="16"/>
                <w:szCs w:val="16"/>
              </w:rPr>
              <w:t>428</w:t>
            </w:r>
          </w:p>
        </w:tc>
        <w:tc>
          <w:tcPr>
            <w:tcW w:w="1283" w:type="dxa"/>
            <w:tcBorders>
              <w:top w:val="nil"/>
              <w:left w:val="nil"/>
              <w:bottom w:val="nil"/>
              <w:right w:val="nil"/>
            </w:tcBorders>
            <w:vAlign w:val="bottom"/>
          </w:tcPr>
          <w:p w14:paraId="3EA7C838" w14:textId="2AD2C861" w:rsidR="00A048F7" w:rsidRPr="00584810" w:rsidRDefault="00A048F7" w:rsidP="00A048F7">
            <w:pPr>
              <w:pBdr>
                <w:bottom w:val="double" w:sz="4" w:space="1" w:color="auto"/>
              </w:pBdr>
              <w:tabs>
                <w:tab w:val="decimal" w:pos="840"/>
              </w:tabs>
              <w:spacing w:line="340" w:lineRule="exact"/>
              <w:rPr>
                <w:rFonts w:ascii="Arial" w:eastAsia="Arial Unicode MS" w:hAnsi="Arial" w:cs="Arial"/>
                <w:sz w:val="16"/>
                <w:szCs w:val="16"/>
              </w:rPr>
            </w:pPr>
            <w:r w:rsidRPr="00584810">
              <w:rPr>
                <w:rFonts w:ascii="Arial" w:eastAsia="Arial Unicode MS" w:hAnsi="Arial" w:cs="Arial"/>
                <w:sz w:val="16"/>
                <w:szCs w:val="16"/>
              </w:rPr>
              <w:t>794</w:t>
            </w:r>
          </w:p>
        </w:tc>
      </w:tr>
      <w:tr w:rsidR="00E441DF" w:rsidRPr="00584810" w14:paraId="3D99DB5B" w14:textId="77777777" w:rsidTr="00A048F7">
        <w:trPr>
          <w:trHeight w:val="284"/>
        </w:trPr>
        <w:tc>
          <w:tcPr>
            <w:tcW w:w="3960" w:type="dxa"/>
            <w:tcBorders>
              <w:top w:val="nil"/>
              <w:left w:val="nil"/>
              <w:bottom w:val="nil"/>
              <w:right w:val="nil"/>
            </w:tcBorders>
            <w:vAlign w:val="bottom"/>
          </w:tcPr>
          <w:p w14:paraId="6188C910" w14:textId="77777777" w:rsidR="00A048F7" w:rsidRPr="00584810" w:rsidRDefault="00A048F7" w:rsidP="00A048F7">
            <w:pPr>
              <w:spacing w:line="340" w:lineRule="exact"/>
              <w:ind w:right="-105"/>
              <w:rPr>
                <w:rFonts w:ascii="Arial" w:eastAsia="Arial Unicode MS" w:hAnsi="Arial" w:cs="Arial"/>
                <w:b/>
                <w:bCs/>
                <w:sz w:val="16"/>
                <w:szCs w:val="16"/>
              </w:rPr>
            </w:pPr>
            <w:r w:rsidRPr="00584810">
              <w:rPr>
                <w:rFonts w:ascii="Arial" w:eastAsia="Arial Unicode MS" w:hAnsi="Arial" w:cs="Arial"/>
                <w:b/>
                <w:bCs/>
                <w:sz w:val="16"/>
                <w:szCs w:val="16"/>
              </w:rPr>
              <w:t>Lease liabilities</w:t>
            </w:r>
          </w:p>
        </w:tc>
        <w:tc>
          <w:tcPr>
            <w:tcW w:w="1282" w:type="dxa"/>
            <w:tcBorders>
              <w:top w:val="nil"/>
              <w:left w:val="nil"/>
              <w:bottom w:val="nil"/>
              <w:right w:val="nil"/>
            </w:tcBorders>
            <w:shd w:val="clear" w:color="auto" w:fill="auto"/>
            <w:vAlign w:val="bottom"/>
          </w:tcPr>
          <w:p w14:paraId="57965B5B" w14:textId="77777777" w:rsidR="00A048F7" w:rsidRPr="00584810" w:rsidRDefault="00A048F7" w:rsidP="00A048F7">
            <w:pPr>
              <w:spacing w:line="340" w:lineRule="exact"/>
              <w:ind w:left="-28" w:right="-28"/>
              <w:jc w:val="center"/>
              <w:rPr>
                <w:rFonts w:ascii="Arial" w:eastAsia="Arial Unicode MS" w:hAnsi="Arial" w:cs="Arial"/>
                <w:sz w:val="16"/>
                <w:szCs w:val="16"/>
              </w:rPr>
            </w:pPr>
          </w:p>
        </w:tc>
        <w:tc>
          <w:tcPr>
            <w:tcW w:w="1283" w:type="dxa"/>
            <w:tcBorders>
              <w:top w:val="nil"/>
              <w:left w:val="nil"/>
              <w:bottom w:val="nil"/>
              <w:right w:val="nil"/>
            </w:tcBorders>
            <w:vAlign w:val="bottom"/>
          </w:tcPr>
          <w:p w14:paraId="3E3B8528" w14:textId="77777777" w:rsidR="00A048F7" w:rsidRPr="00584810" w:rsidRDefault="00A048F7" w:rsidP="00A048F7">
            <w:pPr>
              <w:spacing w:line="340" w:lineRule="exact"/>
              <w:ind w:left="-57" w:right="-57"/>
              <w:jc w:val="center"/>
              <w:rPr>
                <w:rFonts w:ascii="Arial" w:eastAsia="Arial Unicode MS" w:hAnsi="Arial" w:cs="Arial"/>
                <w:sz w:val="16"/>
                <w:szCs w:val="16"/>
              </w:rPr>
            </w:pPr>
          </w:p>
        </w:tc>
        <w:tc>
          <w:tcPr>
            <w:tcW w:w="1282" w:type="dxa"/>
            <w:tcBorders>
              <w:top w:val="nil"/>
              <w:left w:val="nil"/>
              <w:bottom w:val="nil"/>
              <w:right w:val="nil"/>
            </w:tcBorders>
            <w:shd w:val="clear" w:color="auto" w:fill="auto"/>
            <w:vAlign w:val="bottom"/>
          </w:tcPr>
          <w:p w14:paraId="006074D9" w14:textId="77777777" w:rsidR="00A048F7" w:rsidRPr="00584810" w:rsidRDefault="00A048F7" w:rsidP="00A048F7">
            <w:pPr>
              <w:tabs>
                <w:tab w:val="decimal" w:pos="840"/>
              </w:tabs>
              <w:spacing w:line="340" w:lineRule="exact"/>
              <w:rPr>
                <w:rFonts w:ascii="Arial" w:eastAsia="Arial Unicode MS" w:hAnsi="Arial" w:cs="Arial"/>
                <w:sz w:val="16"/>
                <w:szCs w:val="16"/>
              </w:rPr>
            </w:pPr>
          </w:p>
        </w:tc>
        <w:tc>
          <w:tcPr>
            <w:tcW w:w="1283" w:type="dxa"/>
            <w:tcBorders>
              <w:top w:val="nil"/>
              <w:left w:val="nil"/>
              <w:bottom w:val="nil"/>
              <w:right w:val="nil"/>
            </w:tcBorders>
            <w:vAlign w:val="bottom"/>
          </w:tcPr>
          <w:p w14:paraId="0F6F5844" w14:textId="77777777" w:rsidR="00A048F7" w:rsidRPr="00584810" w:rsidRDefault="00A048F7" w:rsidP="00A048F7">
            <w:pPr>
              <w:tabs>
                <w:tab w:val="decimal" w:pos="840"/>
              </w:tabs>
              <w:spacing w:line="340" w:lineRule="exact"/>
              <w:rPr>
                <w:rFonts w:ascii="Arial" w:eastAsia="Arial Unicode MS" w:hAnsi="Arial" w:cs="Arial"/>
                <w:sz w:val="16"/>
                <w:szCs w:val="16"/>
              </w:rPr>
            </w:pPr>
          </w:p>
        </w:tc>
      </w:tr>
      <w:tr w:rsidR="00A048F7" w:rsidRPr="00584810" w14:paraId="075B037F" w14:textId="77777777" w:rsidTr="00A048F7">
        <w:trPr>
          <w:trHeight w:val="284"/>
        </w:trPr>
        <w:tc>
          <w:tcPr>
            <w:tcW w:w="3960" w:type="dxa"/>
            <w:tcBorders>
              <w:top w:val="nil"/>
              <w:left w:val="nil"/>
              <w:bottom w:val="nil"/>
              <w:right w:val="nil"/>
            </w:tcBorders>
            <w:vAlign w:val="bottom"/>
          </w:tcPr>
          <w:p w14:paraId="5281122C" w14:textId="77777777" w:rsidR="00A048F7" w:rsidRPr="00584810" w:rsidRDefault="00A048F7" w:rsidP="00A048F7">
            <w:pPr>
              <w:spacing w:line="340" w:lineRule="exact"/>
              <w:ind w:right="-105"/>
              <w:rPr>
                <w:rFonts w:ascii="Arial" w:eastAsia="Arial Unicode MS" w:hAnsi="Arial" w:cs="Arial"/>
                <w:sz w:val="16"/>
                <w:szCs w:val="16"/>
              </w:rPr>
            </w:pPr>
            <w:r w:rsidRPr="00584810">
              <w:rPr>
                <w:rFonts w:ascii="Arial" w:hAnsi="Arial" w:cs="Arial"/>
                <w:sz w:val="16"/>
                <w:szCs w:val="16"/>
              </w:rPr>
              <w:t>People Society Co., Ltd.</w:t>
            </w:r>
          </w:p>
        </w:tc>
        <w:tc>
          <w:tcPr>
            <w:tcW w:w="1282" w:type="dxa"/>
            <w:tcBorders>
              <w:top w:val="nil"/>
              <w:left w:val="nil"/>
              <w:bottom w:val="nil"/>
              <w:right w:val="nil"/>
            </w:tcBorders>
            <w:shd w:val="clear" w:color="auto" w:fill="auto"/>
            <w:vAlign w:val="bottom"/>
          </w:tcPr>
          <w:p w14:paraId="3CA3056A" w14:textId="43203CE2" w:rsidR="00A048F7" w:rsidRPr="00584810" w:rsidRDefault="00A048F7" w:rsidP="00A048F7">
            <w:pPr>
              <w:spacing w:line="340" w:lineRule="exact"/>
              <w:ind w:left="-28" w:right="-28"/>
              <w:jc w:val="center"/>
              <w:rPr>
                <w:rFonts w:ascii="Arial" w:eastAsia="Arial Unicode MS" w:hAnsi="Arial" w:cs="Arial"/>
                <w:sz w:val="16"/>
                <w:szCs w:val="16"/>
              </w:rPr>
            </w:pPr>
            <w:r w:rsidRPr="00584810">
              <w:rPr>
                <w:rFonts w:ascii="Arial" w:eastAsia="Arial Unicode MS" w:hAnsi="Arial" w:cs="Arial"/>
                <w:sz w:val="16"/>
                <w:szCs w:val="16"/>
              </w:rPr>
              <w:t>3.4</w:t>
            </w:r>
          </w:p>
        </w:tc>
        <w:tc>
          <w:tcPr>
            <w:tcW w:w="1283" w:type="dxa"/>
            <w:tcBorders>
              <w:top w:val="nil"/>
              <w:left w:val="nil"/>
              <w:bottom w:val="nil"/>
              <w:right w:val="nil"/>
            </w:tcBorders>
            <w:vAlign w:val="bottom"/>
          </w:tcPr>
          <w:p w14:paraId="55138EC5" w14:textId="15B98884" w:rsidR="00A048F7" w:rsidRPr="00584810" w:rsidRDefault="00A048F7" w:rsidP="00A048F7">
            <w:pPr>
              <w:spacing w:line="340" w:lineRule="exact"/>
              <w:ind w:left="-57" w:right="-57"/>
              <w:jc w:val="center"/>
              <w:rPr>
                <w:rFonts w:ascii="Arial" w:eastAsia="Arial Unicode MS" w:hAnsi="Arial" w:cs="Arial"/>
                <w:sz w:val="16"/>
                <w:szCs w:val="16"/>
              </w:rPr>
            </w:pPr>
            <w:r w:rsidRPr="00584810">
              <w:rPr>
                <w:rFonts w:ascii="Arial" w:eastAsia="Arial Unicode MS" w:hAnsi="Arial" w:cs="Arial"/>
                <w:sz w:val="16"/>
                <w:szCs w:val="16"/>
              </w:rPr>
              <w:t>3.4</w:t>
            </w:r>
          </w:p>
        </w:tc>
        <w:tc>
          <w:tcPr>
            <w:tcW w:w="1282" w:type="dxa"/>
            <w:tcBorders>
              <w:top w:val="nil"/>
              <w:left w:val="nil"/>
              <w:bottom w:val="nil"/>
              <w:right w:val="nil"/>
            </w:tcBorders>
            <w:shd w:val="clear" w:color="auto" w:fill="auto"/>
            <w:vAlign w:val="bottom"/>
          </w:tcPr>
          <w:p w14:paraId="31017A31" w14:textId="430AA98A" w:rsidR="00A048F7" w:rsidRPr="00584810" w:rsidRDefault="00A048F7" w:rsidP="00A048F7">
            <w:pPr>
              <w:pBdr>
                <w:bottom w:val="double" w:sz="4" w:space="1" w:color="auto"/>
              </w:pBdr>
              <w:tabs>
                <w:tab w:val="decimal" w:pos="840"/>
              </w:tabs>
              <w:spacing w:line="340" w:lineRule="exact"/>
              <w:rPr>
                <w:rFonts w:ascii="Arial" w:eastAsia="Arial Unicode MS" w:hAnsi="Arial" w:cs="Arial"/>
                <w:sz w:val="16"/>
                <w:szCs w:val="16"/>
              </w:rPr>
            </w:pPr>
            <w:r w:rsidRPr="00584810">
              <w:rPr>
                <w:rFonts w:ascii="Arial" w:eastAsia="Arial Unicode MS" w:hAnsi="Arial" w:cs="Arial"/>
                <w:sz w:val="16"/>
                <w:szCs w:val="16"/>
              </w:rPr>
              <w:t>434</w:t>
            </w:r>
          </w:p>
        </w:tc>
        <w:tc>
          <w:tcPr>
            <w:tcW w:w="1283" w:type="dxa"/>
            <w:tcBorders>
              <w:top w:val="nil"/>
              <w:left w:val="nil"/>
              <w:bottom w:val="nil"/>
              <w:right w:val="nil"/>
            </w:tcBorders>
            <w:vAlign w:val="bottom"/>
          </w:tcPr>
          <w:p w14:paraId="20B97F72" w14:textId="759A60F3" w:rsidR="00A048F7" w:rsidRPr="00584810" w:rsidRDefault="00A048F7" w:rsidP="00A048F7">
            <w:pPr>
              <w:pBdr>
                <w:bottom w:val="double" w:sz="4" w:space="1" w:color="auto"/>
              </w:pBdr>
              <w:tabs>
                <w:tab w:val="decimal" w:pos="840"/>
              </w:tabs>
              <w:spacing w:line="340" w:lineRule="exact"/>
              <w:rPr>
                <w:rFonts w:ascii="Arial" w:eastAsia="Arial Unicode MS" w:hAnsi="Arial" w:cs="Arial"/>
                <w:sz w:val="16"/>
                <w:szCs w:val="16"/>
              </w:rPr>
            </w:pPr>
            <w:r w:rsidRPr="00584810">
              <w:rPr>
                <w:rFonts w:ascii="Arial" w:eastAsia="Arial Unicode MS" w:hAnsi="Arial" w:cs="Arial"/>
                <w:sz w:val="16"/>
                <w:szCs w:val="16"/>
              </w:rPr>
              <w:t>790</w:t>
            </w:r>
          </w:p>
        </w:tc>
      </w:tr>
    </w:tbl>
    <w:p w14:paraId="2499B606" w14:textId="77777777" w:rsidR="0079582E" w:rsidRPr="00584810" w:rsidRDefault="0079582E" w:rsidP="005138A0">
      <w:pPr>
        <w:spacing w:before="120" w:line="380" w:lineRule="exact"/>
        <w:ind w:left="547"/>
        <w:jc w:val="thaiDistribute"/>
        <w:rPr>
          <w:rFonts w:ascii="Arial" w:hAnsi="Arial" w:cs="Arial"/>
          <w:sz w:val="22"/>
          <w:szCs w:val="22"/>
        </w:rPr>
      </w:pPr>
    </w:p>
    <w:p w14:paraId="764AA028" w14:textId="77777777" w:rsidR="0079582E" w:rsidRPr="00584810" w:rsidRDefault="0079582E">
      <w:pPr>
        <w:overflowPunct/>
        <w:autoSpaceDE/>
        <w:autoSpaceDN/>
        <w:adjustRightInd/>
        <w:textAlignment w:val="auto"/>
        <w:rPr>
          <w:rFonts w:ascii="Arial" w:hAnsi="Arial" w:cs="Arial"/>
          <w:sz w:val="22"/>
          <w:szCs w:val="22"/>
        </w:rPr>
      </w:pPr>
      <w:r w:rsidRPr="00584810">
        <w:rPr>
          <w:rFonts w:ascii="Arial" w:hAnsi="Arial" w:cs="Arial"/>
          <w:sz w:val="22"/>
          <w:szCs w:val="22"/>
        </w:rPr>
        <w:br w:type="page"/>
      </w:r>
    </w:p>
    <w:p w14:paraId="7DCA111D" w14:textId="5F364274" w:rsidR="00803587" w:rsidRPr="00584810" w:rsidRDefault="003D2DE4" w:rsidP="00060BEC">
      <w:pPr>
        <w:spacing w:before="120" w:after="120" w:line="380" w:lineRule="exact"/>
        <w:ind w:left="547"/>
        <w:jc w:val="thaiDistribute"/>
        <w:rPr>
          <w:rFonts w:ascii="Arial" w:hAnsi="Arial" w:cs="Arial"/>
          <w:sz w:val="22"/>
          <w:szCs w:val="22"/>
        </w:rPr>
      </w:pPr>
      <w:r w:rsidRPr="00584810">
        <w:rPr>
          <w:rFonts w:ascii="Arial" w:hAnsi="Arial" w:cs="Arial"/>
          <w:sz w:val="22"/>
          <w:szCs w:val="22"/>
        </w:rPr>
        <w:lastRenderedPageBreak/>
        <w:t xml:space="preserve">The movement of loan to </w:t>
      </w:r>
      <w:r w:rsidR="00D3552C">
        <w:rPr>
          <w:rFonts w:ascii="Arial" w:hAnsi="Arial" w:cs="Arial"/>
          <w:sz w:val="22"/>
          <w:szCs w:val="22"/>
        </w:rPr>
        <w:t>an associate</w:t>
      </w:r>
      <w:r w:rsidRPr="00584810">
        <w:rPr>
          <w:rFonts w:ascii="Arial" w:hAnsi="Arial" w:cs="Arial"/>
          <w:sz w:val="22"/>
          <w:szCs w:val="22"/>
        </w:rPr>
        <w:t xml:space="preserve"> for the </w:t>
      </w:r>
      <w:r w:rsidR="006540F2" w:rsidRPr="00584810">
        <w:rPr>
          <w:rFonts w:ascii="Arial" w:hAnsi="Arial" w:cs="Arial"/>
          <w:sz w:val="22"/>
          <w:szCs w:val="22"/>
        </w:rPr>
        <w:t>six</w:t>
      </w:r>
      <w:r w:rsidRPr="00584810">
        <w:rPr>
          <w:rFonts w:ascii="Arial" w:hAnsi="Arial" w:cs="Arial"/>
          <w:sz w:val="22"/>
          <w:szCs w:val="22"/>
        </w:rPr>
        <w:t xml:space="preserve">-month period ended </w:t>
      </w:r>
      <w:r w:rsidR="001140A4" w:rsidRPr="00584810">
        <w:rPr>
          <w:rFonts w:ascii="Arial" w:hAnsi="Arial" w:cs="Arial"/>
          <w:sz w:val="22"/>
          <w:szCs w:val="22"/>
        </w:rPr>
        <w:t>30 June</w:t>
      </w:r>
      <w:r w:rsidRPr="00584810">
        <w:rPr>
          <w:rFonts w:ascii="Arial" w:hAnsi="Arial" w:cs="Arial"/>
          <w:sz w:val="22"/>
          <w:szCs w:val="22"/>
        </w:rPr>
        <w:t xml:space="preserve"> 2022 </w:t>
      </w:r>
      <w:r w:rsidR="00FD1510" w:rsidRPr="00584810">
        <w:rPr>
          <w:rFonts w:ascii="Arial" w:hAnsi="Arial" w:cs="Arial"/>
          <w:sz w:val="22"/>
          <w:szCs w:val="22"/>
        </w:rPr>
        <w:t>is</w:t>
      </w:r>
      <w:r w:rsidRPr="00584810">
        <w:rPr>
          <w:rFonts w:ascii="Arial" w:hAnsi="Arial" w:cs="Arial"/>
          <w:sz w:val="22"/>
          <w:szCs w:val="22"/>
        </w:rPr>
        <w:t xml:space="preserve"> as follow</w:t>
      </w:r>
      <w:r w:rsidR="00CD6E32" w:rsidRPr="00584810">
        <w:rPr>
          <w:rFonts w:ascii="Arial" w:hAnsi="Arial" w:cs="Arial"/>
          <w:sz w:val="22"/>
          <w:szCs w:val="22"/>
        </w:rPr>
        <w:t>:</w:t>
      </w:r>
    </w:p>
    <w:tbl>
      <w:tblPr>
        <w:tblW w:w="9421" w:type="dxa"/>
        <w:tblInd w:w="450" w:type="dxa"/>
        <w:tblLook w:val="0000" w:firstRow="0" w:lastRow="0" w:firstColumn="0" w:lastColumn="0" w:noHBand="0" w:noVBand="0"/>
      </w:tblPr>
      <w:tblGrid>
        <w:gridCol w:w="3240"/>
        <w:gridCol w:w="1545"/>
        <w:gridCol w:w="1545"/>
        <w:gridCol w:w="1545"/>
        <w:gridCol w:w="1546"/>
      </w:tblGrid>
      <w:tr w:rsidR="00E441DF" w:rsidRPr="00584810" w14:paraId="2F3A1B2D" w14:textId="77777777" w:rsidTr="00F25A36">
        <w:trPr>
          <w:tblHeader/>
        </w:trPr>
        <w:tc>
          <w:tcPr>
            <w:tcW w:w="3240" w:type="dxa"/>
          </w:tcPr>
          <w:p w14:paraId="6C3A0818" w14:textId="77777777" w:rsidR="00380FB1" w:rsidRPr="00584810" w:rsidRDefault="00380FB1" w:rsidP="00642016">
            <w:pPr>
              <w:spacing w:line="340" w:lineRule="exact"/>
              <w:ind w:right="-43"/>
              <w:jc w:val="both"/>
              <w:rPr>
                <w:rFonts w:ascii="Arial" w:hAnsi="Arial" w:cs="Arial"/>
                <w:b/>
                <w:bCs/>
                <w:sz w:val="16"/>
                <w:szCs w:val="16"/>
                <w:u w:val="single"/>
              </w:rPr>
            </w:pPr>
          </w:p>
        </w:tc>
        <w:tc>
          <w:tcPr>
            <w:tcW w:w="6181" w:type="dxa"/>
            <w:gridSpan w:val="4"/>
          </w:tcPr>
          <w:p w14:paraId="09557A1B" w14:textId="77777777" w:rsidR="00380FB1" w:rsidRPr="00584810" w:rsidRDefault="00380FB1" w:rsidP="00642016">
            <w:pPr>
              <w:tabs>
                <w:tab w:val="decimal" w:pos="846"/>
              </w:tabs>
              <w:spacing w:line="340" w:lineRule="exact"/>
              <w:ind w:left="-29" w:right="-29"/>
              <w:jc w:val="right"/>
              <w:rPr>
                <w:rFonts w:ascii="Arial" w:hAnsi="Arial" w:cs="Arial"/>
                <w:sz w:val="16"/>
                <w:szCs w:val="16"/>
              </w:rPr>
            </w:pPr>
            <w:r w:rsidRPr="00584810">
              <w:rPr>
                <w:rFonts w:ascii="Arial" w:hAnsi="Arial" w:cs="Arial"/>
                <w:sz w:val="16"/>
                <w:szCs w:val="16"/>
              </w:rPr>
              <w:t>(Unit: Thousand Baht)</w:t>
            </w:r>
          </w:p>
        </w:tc>
      </w:tr>
      <w:tr w:rsidR="00E441DF" w:rsidRPr="00584810" w14:paraId="7E54F4CA" w14:textId="77777777" w:rsidTr="00F25A36">
        <w:trPr>
          <w:tblHeader/>
        </w:trPr>
        <w:tc>
          <w:tcPr>
            <w:tcW w:w="3240" w:type="dxa"/>
          </w:tcPr>
          <w:p w14:paraId="63315E1E" w14:textId="77777777" w:rsidR="00380FB1" w:rsidRPr="00584810" w:rsidRDefault="00380FB1" w:rsidP="00642016">
            <w:pPr>
              <w:spacing w:line="340" w:lineRule="exact"/>
              <w:ind w:right="-43"/>
              <w:jc w:val="both"/>
              <w:rPr>
                <w:rFonts w:ascii="Arial" w:hAnsi="Arial" w:cs="Arial"/>
                <w:b/>
                <w:bCs/>
                <w:sz w:val="16"/>
                <w:szCs w:val="16"/>
                <w:u w:val="single"/>
              </w:rPr>
            </w:pPr>
          </w:p>
        </w:tc>
        <w:tc>
          <w:tcPr>
            <w:tcW w:w="6181" w:type="dxa"/>
            <w:gridSpan w:val="4"/>
          </w:tcPr>
          <w:p w14:paraId="74059F44" w14:textId="010798F7" w:rsidR="008C3985" w:rsidRPr="00584810" w:rsidRDefault="00FD1510" w:rsidP="00642016">
            <w:pPr>
              <w:pBdr>
                <w:bottom w:val="single" w:sz="4" w:space="1" w:color="auto"/>
              </w:pBdr>
              <w:tabs>
                <w:tab w:val="decimal" w:pos="846"/>
              </w:tabs>
              <w:spacing w:line="340" w:lineRule="exact"/>
              <w:ind w:left="-29" w:right="-29"/>
              <w:jc w:val="center"/>
              <w:rPr>
                <w:rFonts w:ascii="Arial" w:hAnsi="Arial" w:cs="Arial"/>
                <w:sz w:val="16"/>
                <w:szCs w:val="16"/>
              </w:rPr>
            </w:pPr>
            <w:r w:rsidRPr="00584810">
              <w:rPr>
                <w:rFonts w:ascii="Arial" w:hAnsi="Arial" w:cs="Arial"/>
                <w:sz w:val="16"/>
                <w:szCs w:val="16"/>
              </w:rPr>
              <w:t>Financial statements in which the equity method is applie</w:t>
            </w:r>
            <w:r w:rsidR="00554EE7" w:rsidRPr="00584810">
              <w:rPr>
                <w:rFonts w:ascii="Arial" w:hAnsi="Arial" w:cs="Arial"/>
                <w:sz w:val="16"/>
                <w:szCs w:val="16"/>
              </w:rPr>
              <w:t>d</w:t>
            </w:r>
            <w:r w:rsidR="008E5FD7" w:rsidRPr="00584810">
              <w:rPr>
                <w:rFonts w:ascii="Arial" w:hAnsi="Arial" w:cs="Arial"/>
                <w:sz w:val="16"/>
                <w:szCs w:val="16"/>
              </w:rPr>
              <w:t xml:space="preserve"> and</w:t>
            </w:r>
          </w:p>
          <w:p w14:paraId="77F49DC1" w14:textId="1E473257" w:rsidR="00380FB1" w:rsidRPr="00584810" w:rsidRDefault="00FD0F37" w:rsidP="00642016">
            <w:pPr>
              <w:pBdr>
                <w:bottom w:val="single" w:sz="4" w:space="1" w:color="auto"/>
              </w:pBdr>
              <w:tabs>
                <w:tab w:val="decimal" w:pos="846"/>
              </w:tabs>
              <w:spacing w:line="340" w:lineRule="exact"/>
              <w:ind w:left="-29" w:right="-29"/>
              <w:jc w:val="center"/>
              <w:rPr>
                <w:rFonts w:ascii="Arial" w:hAnsi="Arial" w:cs="Arial"/>
                <w:sz w:val="16"/>
                <w:szCs w:val="16"/>
              </w:rPr>
            </w:pPr>
            <w:r w:rsidRPr="00584810">
              <w:rPr>
                <w:rFonts w:ascii="Arial" w:hAnsi="Arial" w:cs="Arial"/>
                <w:sz w:val="16"/>
                <w:szCs w:val="16"/>
              </w:rPr>
              <w:t>s</w:t>
            </w:r>
            <w:r w:rsidR="008C3985" w:rsidRPr="00584810">
              <w:rPr>
                <w:rFonts w:ascii="Arial" w:hAnsi="Arial" w:cs="Arial"/>
                <w:sz w:val="16"/>
                <w:szCs w:val="16"/>
              </w:rPr>
              <w:t>eparate financial statements</w:t>
            </w:r>
          </w:p>
        </w:tc>
      </w:tr>
      <w:tr w:rsidR="00E441DF" w:rsidRPr="00584810" w14:paraId="334EEA5B" w14:textId="77777777" w:rsidTr="00B9590C">
        <w:trPr>
          <w:trHeight w:val="477"/>
          <w:tblHeader/>
        </w:trPr>
        <w:tc>
          <w:tcPr>
            <w:tcW w:w="3240" w:type="dxa"/>
          </w:tcPr>
          <w:p w14:paraId="4B14D47F" w14:textId="77777777" w:rsidR="00380FB1" w:rsidRPr="00584810" w:rsidRDefault="00380FB1" w:rsidP="00642016">
            <w:pPr>
              <w:spacing w:line="340" w:lineRule="exact"/>
              <w:ind w:right="-43"/>
              <w:jc w:val="center"/>
              <w:rPr>
                <w:rFonts w:ascii="Arial" w:hAnsi="Arial" w:cs="Arial"/>
                <w:sz w:val="16"/>
                <w:szCs w:val="16"/>
                <w:cs/>
              </w:rPr>
            </w:pPr>
          </w:p>
        </w:tc>
        <w:tc>
          <w:tcPr>
            <w:tcW w:w="1545" w:type="dxa"/>
          </w:tcPr>
          <w:p w14:paraId="7928DBEF" w14:textId="3C230550" w:rsidR="00380FB1" w:rsidRPr="00584810" w:rsidRDefault="00652260" w:rsidP="00642016">
            <w:pPr>
              <w:pBdr>
                <w:bottom w:val="single" w:sz="4" w:space="1" w:color="auto"/>
              </w:pBdr>
              <w:spacing w:line="340" w:lineRule="exact"/>
              <w:ind w:left="-29" w:right="-29"/>
              <w:jc w:val="center"/>
              <w:rPr>
                <w:rFonts w:ascii="Arial" w:hAnsi="Arial" w:cs="Arial"/>
                <w:sz w:val="16"/>
                <w:szCs w:val="16"/>
              </w:rPr>
            </w:pPr>
            <w:r w:rsidRPr="00584810">
              <w:rPr>
                <w:rFonts w:ascii="Arial" w:hAnsi="Arial" w:cs="Arial"/>
                <w:sz w:val="16"/>
                <w:szCs w:val="16"/>
              </w:rPr>
              <w:t>Balance as at</w:t>
            </w:r>
            <w:r w:rsidR="00B9590C" w:rsidRPr="00584810">
              <w:rPr>
                <w:rFonts w:ascii="Arial" w:hAnsi="Arial" w:cs="Arial"/>
                <w:sz w:val="16"/>
                <w:szCs w:val="16"/>
              </w:rPr>
              <w:t xml:space="preserve"> </w:t>
            </w:r>
            <w:r w:rsidR="00642016" w:rsidRPr="00584810">
              <w:rPr>
                <w:rFonts w:ascii="Arial" w:hAnsi="Arial" w:cs="Arial"/>
                <w:sz w:val="16"/>
                <w:szCs w:val="16"/>
                <w:cs/>
              </w:rPr>
              <w:t xml:space="preserve"> </w:t>
            </w:r>
            <w:r w:rsidR="00B9590C" w:rsidRPr="00584810">
              <w:rPr>
                <w:rFonts w:ascii="Arial" w:hAnsi="Arial" w:cs="Arial"/>
                <w:sz w:val="16"/>
                <w:szCs w:val="16"/>
              </w:rPr>
              <w:t xml:space="preserve">      </w:t>
            </w:r>
            <w:r w:rsidR="00380FB1" w:rsidRPr="00584810">
              <w:rPr>
                <w:rFonts w:ascii="Arial" w:hAnsi="Arial" w:cs="Arial"/>
                <w:sz w:val="16"/>
                <w:szCs w:val="16"/>
              </w:rPr>
              <w:t xml:space="preserve">1 January </w:t>
            </w:r>
            <w:r w:rsidR="007E49F3" w:rsidRPr="00584810">
              <w:rPr>
                <w:rFonts w:ascii="Arial" w:hAnsi="Arial" w:cs="Arial"/>
                <w:sz w:val="16"/>
                <w:szCs w:val="16"/>
              </w:rPr>
              <w:t>2022</w:t>
            </w:r>
          </w:p>
        </w:tc>
        <w:tc>
          <w:tcPr>
            <w:tcW w:w="1545" w:type="dxa"/>
            <w:vAlign w:val="bottom"/>
          </w:tcPr>
          <w:p w14:paraId="2F8A4AD3" w14:textId="4A578CFD" w:rsidR="00380FB1" w:rsidRPr="00584810" w:rsidRDefault="00B9590C" w:rsidP="00642016">
            <w:pPr>
              <w:pBdr>
                <w:bottom w:val="single" w:sz="4" w:space="1" w:color="auto"/>
              </w:pBdr>
              <w:spacing w:line="340" w:lineRule="exact"/>
              <w:ind w:right="-29"/>
              <w:jc w:val="center"/>
              <w:rPr>
                <w:rFonts w:ascii="Arial" w:hAnsi="Arial" w:cs="Arial"/>
                <w:sz w:val="16"/>
                <w:szCs w:val="16"/>
              </w:rPr>
            </w:pPr>
            <w:r w:rsidRPr="00584810">
              <w:rPr>
                <w:rFonts w:ascii="Arial" w:hAnsi="Arial" w:cs="Arial"/>
                <w:sz w:val="16"/>
                <w:szCs w:val="16"/>
              </w:rPr>
              <w:t>Increase</w:t>
            </w:r>
          </w:p>
        </w:tc>
        <w:tc>
          <w:tcPr>
            <w:tcW w:w="1545" w:type="dxa"/>
            <w:vAlign w:val="bottom"/>
          </w:tcPr>
          <w:p w14:paraId="676542D0" w14:textId="346CBAC1" w:rsidR="00380FB1" w:rsidRPr="00584810" w:rsidRDefault="00B9590C" w:rsidP="00642016">
            <w:pPr>
              <w:pBdr>
                <w:bottom w:val="single" w:sz="4" w:space="1" w:color="auto"/>
              </w:pBdr>
              <w:spacing w:line="340" w:lineRule="exact"/>
              <w:ind w:left="-29" w:right="-29"/>
              <w:jc w:val="center"/>
              <w:rPr>
                <w:rFonts w:ascii="Arial" w:hAnsi="Arial" w:cs="Arial"/>
                <w:sz w:val="16"/>
                <w:szCs w:val="16"/>
              </w:rPr>
            </w:pPr>
            <w:r w:rsidRPr="00584810">
              <w:rPr>
                <w:rFonts w:ascii="Arial" w:hAnsi="Arial" w:cs="Arial"/>
                <w:sz w:val="16"/>
                <w:szCs w:val="16"/>
              </w:rPr>
              <w:t>Decrease</w:t>
            </w:r>
          </w:p>
        </w:tc>
        <w:tc>
          <w:tcPr>
            <w:tcW w:w="1546" w:type="dxa"/>
            <w:vAlign w:val="bottom"/>
          </w:tcPr>
          <w:p w14:paraId="32C10E50" w14:textId="50F9667F" w:rsidR="00380FB1" w:rsidRPr="00584810" w:rsidRDefault="0068272B" w:rsidP="00642016">
            <w:pPr>
              <w:pBdr>
                <w:bottom w:val="single" w:sz="4" w:space="1" w:color="auto"/>
              </w:pBdr>
              <w:spacing w:line="340" w:lineRule="exact"/>
              <w:ind w:right="-29"/>
              <w:jc w:val="center"/>
              <w:rPr>
                <w:rFonts w:ascii="Arial" w:hAnsi="Arial" w:cs="Arial"/>
                <w:sz w:val="16"/>
                <w:szCs w:val="16"/>
              </w:rPr>
            </w:pPr>
            <w:r w:rsidRPr="00584810">
              <w:rPr>
                <w:rFonts w:ascii="Arial" w:hAnsi="Arial" w:cs="Arial"/>
                <w:sz w:val="16"/>
                <w:szCs w:val="16"/>
              </w:rPr>
              <w:t>Balance as at</w:t>
            </w:r>
            <w:r w:rsidRPr="00584810">
              <w:rPr>
                <w:rFonts w:ascii="Arial" w:hAnsi="Arial" w:cs="Arial"/>
                <w:sz w:val="16"/>
                <w:szCs w:val="16"/>
              </w:rPr>
              <w:br/>
            </w:r>
            <w:r w:rsidR="001140A4" w:rsidRPr="00584810">
              <w:rPr>
                <w:rFonts w:ascii="Arial" w:hAnsi="Arial" w:cs="Arial"/>
                <w:sz w:val="16"/>
                <w:szCs w:val="16"/>
              </w:rPr>
              <w:t>30 June</w:t>
            </w:r>
            <w:r w:rsidR="007E49F3" w:rsidRPr="00584810">
              <w:rPr>
                <w:rFonts w:ascii="Arial" w:hAnsi="Arial" w:cs="Arial"/>
                <w:sz w:val="16"/>
                <w:szCs w:val="16"/>
              </w:rPr>
              <w:t xml:space="preserve"> 2022</w:t>
            </w:r>
          </w:p>
        </w:tc>
      </w:tr>
      <w:tr w:rsidR="00E441DF" w:rsidRPr="00584810" w14:paraId="4765D2ED" w14:textId="77777777" w:rsidTr="00F25A36">
        <w:trPr>
          <w:tblHeader/>
        </w:trPr>
        <w:tc>
          <w:tcPr>
            <w:tcW w:w="3240" w:type="dxa"/>
          </w:tcPr>
          <w:p w14:paraId="128FA3C7" w14:textId="41E87434" w:rsidR="00380FB1" w:rsidRPr="00584810" w:rsidRDefault="00380FB1" w:rsidP="00642016">
            <w:pPr>
              <w:spacing w:line="340" w:lineRule="exact"/>
              <w:ind w:right="-12"/>
              <w:jc w:val="thaiDistribute"/>
              <w:rPr>
                <w:rFonts w:ascii="Arial" w:hAnsi="Arial" w:cs="Arial"/>
                <w:sz w:val="16"/>
                <w:szCs w:val="16"/>
              </w:rPr>
            </w:pPr>
            <w:r w:rsidRPr="00584810">
              <w:rPr>
                <w:rFonts w:ascii="Arial" w:hAnsi="Arial" w:cs="Arial"/>
                <w:b/>
                <w:bCs/>
                <w:sz w:val="16"/>
                <w:szCs w:val="16"/>
              </w:rPr>
              <w:t>Associate</w:t>
            </w:r>
            <w:r w:rsidR="00B063DB" w:rsidRPr="00584810">
              <w:rPr>
                <w:rFonts w:ascii="Arial" w:hAnsi="Arial" w:cs="Arial"/>
                <w:b/>
                <w:bCs/>
                <w:sz w:val="16"/>
                <w:szCs w:val="16"/>
              </w:rPr>
              <w:t xml:space="preserve"> company</w:t>
            </w:r>
          </w:p>
        </w:tc>
        <w:tc>
          <w:tcPr>
            <w:tcW w:w="1545" w:type="dxa"/>
          </w:tcPr>
          <w:p w14:paraId="2B8AB966" w14:textId="77777777" w:rsidR="00380FB1" w:rsidRPr="00584810" w:rsidRDefault="00380FB1" w:rsidP="00642016">
            <w:pPr>
              <w:spacing w:line="340" w:lineRule="exact"/>
              <w:ind w:left="-29" w:right="-29"/>
              <w:jc w:val="center"/>
              <w:rPr>
                <w:rFonts w:ascii="Arial" w:hAnsi="Arial" w:cs="Arial"/>
                <w:sz w:val="16"/>
                <w:szCs w:val="16"/>
              </w:rPr>
            </w:pPr>
          </w:p>
        </w:tc>
        <w:tc>
          <w:tcPr>
            <w:tcW w:w="1545" w:type="dxa"/>
          </w:tcPr>
          <w:p w14:paraId="03F74910" w14:textId="77777777" w:rsidR="00380FB1" w:rsidRPr="00584810" w:rsidRDefault="00380FB1" w:rsidP="00642016">
            <w:pPr>
              <w:spacing w:line="340" w:lineRule="exact"/>
              <w:ind w:left="-29" w:right="-29"/>
              <w:jc w:val="center"/>
              <w:rPr>
                <w:rFonts w:ascii="Arial" w:hAnsi="Arial" w:cs="Arial"/>
                <w:sz w:val="16"/>
                <w:szCs w:val="16"/>
              </w:rPr>
            </w:pPr>
          </w:p>
        </w:tc>
        <w:tc>
          <w:tcPr>
            <w:tcW w:w="1545" w:type="dxa"/>
          </w:tcPr>
          <w:p w14:paraId="40BA9778" w14:textId="77777777" w:rsidR="00380FB1" w:rsidRPr="00584810" w:rsidRDefault="00380FB1" w:rsidP="00642016">
            <w:pPr>
              <w:spacing w:line="340" w:lineRule="exact"/>
              <w:ind w:left="-29" w:right="-29"/>
              <w:jc w:val="center"/>
              <w:rPr>
                <w:rFonts w:ascii="Arial" w:hAnsi="Arial" w:cs="Arial"/>
                <w:sz w:val="16"/>
                <w:szCs w:val="16"/>
              </w:rPr>
            </w:pPr>
          </w:p>
        </w:tc>
        <w:tc>
          <w:tcPr>
            <w:tcW w:w="1546" w:type="dxa"/>
            <w:vAlign w:val="bottom"/>
          </w:tcPr>
          <w:p w14:paraId="5151BA53" w14:textId="77777777" w:rsidR="00380FB1" w:rsidRPr="00584810" w:rsidRDefault="00380FB1" w:rsidP="00642016">
            <w:pPr>
              <w:tabs>
                <w:tab w:val="decimal" w:pos="852"/>
              </w:tabs>
              <w:spacing w:line="340" w:lineRule="exact"/>
              <w:ind w:left="-29" w:right="-29"/>
              <w:jc w:val="both"/>
              <w:rPr>
                <w:rFonts w:ascii="Arial" w:hAnsi="Arial" w:cs="Arial"/>
                <w:sz w:val="16"/>
                <w:szCs w:val="16"/>
              </w:rPr>
            </w:pPr>
          </w:p>
        </w:tc>
      </w:tr>
      <w:tr w:rsidR="00E441DF" w:rsidRPr="00584810" w14:paraId="38638638" w14:textId="77777777" w:rsidTr="003543DA">
        <w:trPr>
          <w:tblHeader/>
        </w:trPr>
        <w:tc>
          <w:tcPr>
            <w:tcW w:w="3240" w:type="dxa"/>
          </w:tcPr>
          <w:p w14:paraId="02D8BC8C" w14:textId="1F2B56CD" w:rsidR="00C63D8D" w:rsidRPr="00584810" w:rsidRDefault="00C63D8D" w:rsidP="00C63D8D">
            <w:pPr>
              <w:spacing w:line="340" w:lineRule="exact"/>
              <w:ind w:right="-12"/>
              <w:jc w:val="thaiDistribute"/>
              <w:rPr>
                <w:rFonts w:ascii="Arial" w:hAnsi="Arial" w:cs="Arial"/>
                <w:sz w:val="16"/>
                <w:szCs w:val="16"/>
              </w:rPr>
            </w:pPr>
            <w:r w:rsidRPr="00584810">
              <w:rPr>
                <w:rFonts w:ascii="Arial" w:hAnsi="Arial" w:cs="Arial"/>
                <w:sz w:val="16"/>
                <w:szCs w:val="16"/>
              </w:rPr>
              <w:t>ACE Incorporation Company Limited</w:t>
            </w:r>
          </w:p>
        </w:tc>
        <w:tc>
          <w:tcPr>
            <w:tcW w:w="1545" w:type="dxa"/>
            <w:vAlign w:val="bottom"/>
          </w:tcPr>
          <w:p w14:paraId="4FC5E91A" w14:textId="0052C9FB" w:rsidR="00C63D8D" w:rsidRPr="00584810" w:rsidRDefault="00C63D8D" w:rsidP="00C63D8D">
            <w:pPr>
              <w:tabs>
                <w:tab w:val="decimal" w:pos="1065"/>
              </w:tabs>
              <w:spacing w:line="340" w:lineRule="exact"/>
              <w:ind w:left="-29" w:right="-29"/>
              <w:jc w:val="center"/>
              <w:rPr>
                <w:rFonts w:ascii="Arial" w:hAnsi="Arial" w:cs="Arial"/>
                <w:sz w:val="16"/>
                <w:szCs w:val="16"/>
              </w:rPr>
            </w:pPr>
            <w:r w:rsidRPr="00584810">
              <w:rPr>
                <w:rFonts w:ascii="Arial" w:hAnsi="Arial" w:cs="Arial"/>
                <w:sz w:val="16"/>
                <w:szCs w:val="16"/>
              </w:rPr>
              <w:t>106,800</w:t>
            </w:r>
          </w:p>
        </w:tc>
        <w:tc>
          <w:tcPr>
            <w:tcW w:w="1545" w:type="dxa"/>
            <w:vAlign w:val="bottom"/>
          </w:tcPr>
          <w:p w14:paraId="768C64A9" w14:textId="4B5B9E70" w:rsidR="00C63D8D" w:rsidRPr="00584810" w:rsidRDefault="00C63D8D" w:rsidP="00C63D8D">
            <w:pPr>
              <w:tabs>
                <w:tab w:val="decimal" w:pos="1065"/>
              </w:tabs>
              <w:spacing w:line="340" w:lineRule="exact"/>
              <w:ind w:left="-29" w:right="-29"/>
              <w:jc w:val="center"/>
              <w:rPr>
                <w:rFonts w:ascii="Arial" w:hAnsi="Arial" w:cs="Arial"/>
                <w:sz w:val="16"/>
                <w:szCs w:val="16"/>
              </w:rPr>
            </w:pPr>
            <w:r w:rsidRPr="00584810">
              <w:rPr>
                <w:rFonts w:ascii="Arial" w:hAnsi="Arial" w:cs="Arial"/>
                <w:sz w:val="16"/>
                <w:szCs w:val="16"/>
              </w:rPr>
              <w:t>-</w:t>
            </w:r>
          </w:p>
        </w:tc>
        <w:tc>
          <w:tcPr>
            <w:tcW w:w="1545" w:type="dxa"/>
            <w:vAlign w:val="bottom"/>
          </w:tcPr>
          <w:p w14:paraId="02FE8C8D" w14:textId="0BAAE006" w:rsidR="00C63D8D" w:rsidRPr="00584810" w:rsidRDefault="00C63D8D" w:rsidP="00C63D8D">
            <w:pPr>
              <w:tabs>
                <w:tab w:val="decimal" w:pos="1065"/>
              </w:tabs>
              <w:spacing w:line="340" w:lineRule="exact"/>
              <w:ind w:left="-29" w:right="-29"/>
              <w:jc w:val="center"/>
              <w:rPr>
                <w:rFonts w:ascii="Arial" w:hAnsi="Arial" w:cs="Arial"/>
                <w:sz w:val="16"/>
                <w:szCs w:val="16"/>
              </w:rPr>
            </w:pPr>
            <w:r w:rsidRPr="00584810">
              <w:rPr>
                <w:rFonts w:ascii="Arial" w:hAnsi="Arial" w:cs="Arial"/>
                <w:sz w:val="16"/>
                <w:szCs w:val="16"/>
              </w:rPr>
              <w:t>(40,000)</w:t>
            </w:r>
          </w:p>
        </w:tc>
        <w:tc>
          <w:tcPr>
            <w:tcW w:w="1546" w:type="dxa"/>
            <w:vAlign w:val="bottom"/>
          </w:tcPr>
          <w:p w14:paraId="7A62B916" w14:textId="630902B4" w:rsidR="00C63D8D" w:rsidRPr="00584810" w:rsidRDefault="00C63D8D" w:rsidP="00C63D8D">
            <w:pPr>
              <w:tabs>
                <w:tab w:val="decimal" w:pos="1065"/>
              </w:tabs>
              <w:spacing w:line="340" w:lineRule="exact"/>
              <w:ind w:left="-29" w:right="-29"/>
              <w:jc w:val="center"/>
              <w:rPr>
                <w:rFonts w:ascii="Arial" w:hAnsi="Arial" w:cs="Arial"/>
                <w:sz w:val="16"/>
                <w:szCs w:val="16"/>
              </w:rPr>
            </w:pPr>
            <w:r w:rsidRPr="00584810">
              <w:rPr>
                <w:rFonts w:ascii="Arial" w:hAnsi="Arial" w:cs="Arial"/>
                <w:sz w:val="16"/>
                <w:szCs w:val="16"/>
              </w:rPr>
              <w:t>66,800</w:t>
            </w:r>
          </w:p>
        </w:tc>
      </w:tr>
      <w:tr w:rsidR="00E441DF" w:rsidRPr="00584810" w14:paraId="2677A18A" w14:textId="77777777" w:rsidTr="003543DA">
        <w:trPr>
          <w:tblHeader/>
        </w:trPr>
        <w:tc>
          <w:tcPr>
            <w:tcW w:w="3240" w:type="dxa"/>
          </w:tcPr>
          <w:p w14:paraId="5FE56C37" w14:textId="0A1B3B85" w:rsidR="00C63D8D" w:rsidRPr="00584810" w:rsidRDefault="00C63D8D" w:rsidP="00C63D8D">
            <w:pPr>
              <w:spacing w:line="340" w:lineRule="exact"/>
              <w:ind w:right="-12"/>
              <w:jc w:val="thaiDistribute"/>
              <w:rPr>
                <w:rFonts w:ascii="Arial" w:hAnsi="Arial" w:cs="Arial"/>
                <w:sz w:val="16"/>
                <w:szCs w:val="16"/>
              </w:rPr>
            </w:pPr>
            <w:r w:rsidRPr="00584810">
              <w:rPr>
                <w:rFonts w:ascii="Arial" w:hAnsi="Arial" w:cs="Arial"/>
                <w:sz w:val="16"/>
                <w:szCs w:val="16"/>
              </w:rPr>
              <w:t>Less: Allowance for expected credit loss</w:t>
            </w:r>
          </w:p>
        </w:tc>
        <w:tc>
          <w:tcPr>
            <w:tcW w:w="1545" w:type="dxa"/>
            <w:vAlign w:val="bottom"/>
          </w:tcPr>
          <w:p w14:paraId="7F755EAE" w14:textId="4B01045C" w:rsidR="00C63D8D" w:rsidRPr="00584810" w:rsidRDefault="00C63D8D" w:rsidP="00C63D8D">
            <w:pPr>
              <w:pBdr>
                <w:bottom w:val="single" w:sz="4" w:space="1" w:color="auto"/>
              </w:pBdr>
              <w:tabs>
                <w:tab w:val="decimal" w:pos="1065"/>
              </w:tabs>
              <w:spacing w:line="340" w:lineRule="exact"/>
              <w:ind w:left="-29" w:right="-29"/>
              <w:jc w:val="center"/>
              <w:rPr>
                <w:rFonts w:ascii="Arial" w:hAnsi="Arial" w:cs="Arial"/>
                <w:sz w:val="16"/>
                <w:szCs w:val="16"/>
              </w:rPr>
            </w:pPr>
            <w:r w:rsidRPr="00584810">
              <w:rPr>
                <w:rFonts w:ascii="Arial" w:hAnsi="Arial" w:cs="Arial"/>
                <w:sz w:val="16"/>
                <w:szCs w:val="16"/>
              </w:rPr>
              <w:t>(71,800)</w:t>
            </w:r>
          </w:p>
        </w:tc>
        <w:tc>
          <w:tcPr>
            <w:tcW w:w="1545" w:type="dxa"/>
            <w:vAlign w:val="bottom"/>
          </w:tcPr>
          <w:p w14:paraId="54BE3E35" w14:textId="5D8F0318" w:rsidR="00C63D8D" w:rsidRPr="00584810" w:rsidRDefault="00245784" w:rsidP="00C63D8D">
            <w:pPr>
              <w:pBdr>
                <w:bottom w:val="single" w:sz="4" w:space="1" w:color="auto"/>
              </w:pBdr>
              <w:tabs>
                <w:tab w:val="decimal" w:pos="1065"/>
              </w:tabs>
              <w:spacing w:line="340" w:lineRule="exact"/>
              <w:ind w:left="-29" w:right="-29"/>
              <w:jc w:val="center"/>
              <w:rPr>
                <w:rFonts w:ascii="Arial" w:hAnsi="Arial" w:cs="Arial"/>
                <w:sz w:val="16"/>
                <w:szCs w:val="16"/>
              </w:rPr>
            </w:pPr>
            <w:r w:rsidRPr="00584810">
              <w:rPr>
                <w:rFonts w:ascii="Arial" w:hAnsi="Arial" w:cs="Arial"/>
                <w:sz w:val="16"/>
                <w:szCs w:val="16"/>
              </w:rPr>
              <w:t>-</w:t>
            </w:r>
          </w:p>
        </w:tc>
        <w:tc>
          <w:tcPr>
            <w:tcW w:w="1545" w:type="dxa"/>
            <w:vAlign w:val="bottom"/>
          </w:tcPr>
          <w:p w14:paraId="216560FB" w14:textId="09A3DED2" w:rsidR="00C63D8D" w:rsidRPr="00584810" w:rsidRDefault="00245784" w:rsidP="00C63D8D">
            <w:pPr>
              <w:pBdr>
                <w:bottom w:val="single" w:sz="4" w:space="1" w:color="auto"/>
              </w:pBdr>
              <w:tabs>
                <w:tab w:val="decimal" w:pos="1065"/>
              </w:tabs>
              <w:spacing w:line="340" w:lineRule="exact"/>
              <w:ind w:left="-29" w:right="-29"/>
              <w:jc w:val="center"/>
              <w:rPr>
                <w:rFonts w:ascii="Arial" w:hAnsi="Arial" w:cs="Arial"/>
                <w:sz w:val="16"/>
                <w:szCs w:val="16"/>
              </w:rPr>
            </w:pPr>
            <w:r w:rsidRPr="00584810">
              <w:rPr>
                <w:rFonts w:ascii="Arial" w:hAnsi="Arial" w:cs="Arial"/>
                <w:sz w:val="16"/>
                <w:szCs w:val="16"/>
              </w:rPr>
              <w:t>8,000</w:t>
            </w:r>
          </w:p>
        </w:tc>
        <w:tc>
          <w:tcPr>
            <w:tcW w:w="1546" w:type="dxa"/>
            <w:vAlign w:val="bottom"/>
          </w:tcPr>
          <w:p w14:paraId="49463BF9" w14:textId="128D42B7" w:rsidR="00C63D8D" w:rsidRPr="00584810" w:rsidRDefault="00C63D8D" w:rsidP="00C63D8D">
            <w:pPr>
              <w:pBdr>
                <w:bottom w:val="single" w:sz="4" w:space="1" w:color="auto"/>
              </w:pBdr>
              <w:tabs>
                <w:tab w:val="decimal" w:pos="1065"/>
              </w:tabs>
              <w:spacing w:line="340" w:lineRule="exact"/>
              <w:ind w:left="-29" w:right="-29"/>
              <w:jc w:val="center"/>
              <w:rPr>
                <w:rFonts w:ascii="Arial" w:hAnsi="Arial" w:cs="Arial"/>
                <w:sz w:val="16"/>
                <w:szCs w:val="16"/>
              </w:rPr>
            </w:pPr>
            <w:r w:rsidRPr="00584810">
              <w:rPr>
                <w:rFonts w:ascii="Arial" w:hAnsi="Arial" w:cs="Arial"/>
                <w:sz w:val="16"/>
                <w:szCs w:val="16"/>
              </w:rPr>
              <w:t>(63,800)</w:t>
            </w:r>
          </w:p>
        </w:tc>
      </w:tr>
      <w:tr w:rsidR="00E441DF" w:rsidRPr="00584810" w14:paraId="4EF40FA9" w14:textId="77777777" w:rsidTr="003543DA">
        <w:trPr>
          <w:tblHeader/>
        </w:trPr>
        <w:tc>
          <w:tcPr>
            <w:tcW w:w="3240" w:type="dxa"/>
          </w:tcPr>
          <w:p w14:paraId="5D20DB3F" w14:textId="77777777" w:rsidR="00C63D8D" w:rsidRPr="00584810" w:rsidRDefault="00C63D8D" w:rsidP="00C63D8D">
            <w:pPr>
              <w:spacing w:line="340" w:lineRule="exact"/>
              <w:ind w:right="-12"/>
              <w:jc w:val="thaiDistribute"/>
              <w:rPr>
                <w:rFonts w:ascii="Arial" w:hAnsi="Arial" w:cs="Arial"/>
                <w:sz w:val="16"/>
                <w:szCs w:val="16"/>
              </w:rPr>
            </w:pPr>
            <w:r w:rsidRPr="00584810">
              <w:rPr>
                <w:rFonts w:ascii="Arial" w:hAnsi="Arial" w:cs="Arial"/>
                <w:sz w:val="16"/>
                <w:szCs w:val="16"/>
              </w:rPr>
              <w:t>Total</w:t>
            </w:r>
          </w:p>
        </w:tc>
        <w:tc>
          <w:tcPr>
            <w:tcW w:w="1545" w:type="dxa"/>
            <w:vAlign w:val="bottom"/>
          </w:tcPr>
          <w:p w14:paraId="5087F5F9" w14:textId="06F312D1" w:rsidR="00C63D8D" w:rsidRPr="00584810" w:rsidRDefault="00C63D8D" w:rsidP="00C63D8D">
            <w:pPr>
              <w:pBdr>
                <w:bottom w:val="double" w:sz="4" w:space="1" w:color="auto"/>
              </w:pBdr>
              <w:tabs>
                <w:tab w:val="decimal" w:pos="1065"/>
              </w:tabs>
              <w:spacing w:line="340" w:lineRule="exact"/>
              <w:ind w:left="-29" w:right="-29"/>
              <w:jc w:val="center"/>
              <w:rPr>
                <w:rFonts w:ascii="Arial" w:hAnsi="Arial" w:cs="Arial"/>
                <w:sz w:val="16"/>
                <w:szCs w:val="16"/>
              </w:rPr>
            </w:pPr>
            <w:r w:rsidRPr="00584810">
              <w:rPr>
                <w:rFonts w:ascii="Arial" w:hAnsi="Arial" w:cs="Arial"/>
                <w:sz w:val="16"/>
                <w:szCs w:val="16"/>
              </w:rPr>
              <w:t>35,000</w:t>
            </w:r>
          </w:p>
        </w:tc>
        <w:tc>
          <w:tcPr>
            <w:tcW w:w="1545" w:type="dxa"/>
            <w:vAlign w:val="bottom"/>
          </w:tcPr>
          <w:p w14:paraId="0AF4357D" w14:textId="5276A488" w:rsidR="00C63D8D" w:rsidRPr="00584810" w:rsidRDefault="00245784" w:rsidP="00C63D8D">
            <w:pPr>
              <w:pBdr>
                <w:bottom w:val="double" w:sz="4" w:space="1" w:color="auto"/>
              </w:pBdr>
              <w:tabs>
                <w:tab w:val="decimal" w:pos="1065"/>
              </w:tabs>
              <w:spacing w:line="340" w:lineRule="exact"/>
              <w:ind w:left="-29" w:right="-29"/>
              <w:jc w:val="center"/>
              <w:rPr>
                <w:rFonts w:ascii="Arial" w:hAnsi="Arial" w:cs="Arial"/>
                <w:sz w:val="16"/>
                <w:szCs w:val="16"/>
              </w:rPr>
            </w:pPr>
            <w:r w:rsidRPr="00584810">
              <w:rPr>
                <w:rFonts w:ascii="Arial" w:hAnsi="Arial" w:cs="Arial"/>
                <w:sz w:val="16"/>
                <w:szCs w:val="16"/>
              </w:rPr>
              <w:t>-</w:t>
            </w:r>
          </w:p>
        </w:tc>
        <w:tc>
          <w:tcPr>
            <w:tcW w:w="1545" w:type="dxa"/>
            <w:vAlign w:val="bottom"/>
          </w:tcPr>
          <w:p w14:paraId="55B4C2B1" w14:textId="39F47D92" w:rsidR="00C63D8D" w:rsidRPr="00584810" w:rsidRDefault="00C63D8D" w:rsidP="00C63D8D">
            <w:pPr>
              <w:pBdr>
                <w:bottom w:val="double" w:sz="4" w:space="1" w:color="auto"/>
              </w:pBdr>
              <w:tabs>
                <w:tab w:val="decimal" w:pos="1065"/>
              </w:tabs>
              <w:spacing w:line="340" w:lineRule="exact"/>
              <w:ind w:left="-29" w:right="-29"/>
              <w:jc w:val="center"/>
              <w:rPr>
                <w:rFonts w:ascii="Arial" w:hAnsi="Arial" w:cs="Arial"/>
                <w:sz w:val="16"/>
                <w:szCs w:val="16"/>
              </w:rPr>
            </w:pPr>
            <w:r w:rsidRPr="00584810">
              <w:rPr>
                <w:rFonts w:ascii="Arial" w:hAnsi="Arial" w:cs="Arial"/>
                <w:sz w:val="16"/>
                <w:szCs w:val="16"/>
              </w:rPr>
              <w:t>(</w:t>
            </w:r>
            <w:r w:rsidR="00245784" w:rsidRPr="00584810">
              <w:rPr>
                <w:rFonts w:ascii="Arial" w:hAnsi="Arial" w:cs="Arial"/>
                <w:sz w:val="16"/>
                <w:szCs w:val="16"/>
              </w:rPr>
              <w:t>32</w:t>
            </w:r>
            <w:r w:rsidRPr="00584810">
              <w:rPr>
                <w:rFonts w:ascii="Arial" w:hAnsi="Arial" w:cs="Arial"/>
                <w:sz w:val="16"/>
                <w:szCs w:val="16"/>
              </w:rPr>
              <w:t>,000)</w:t>
            </w:r>
          </w:p>
        </w:tc>
        <w:tc>
          <w:tcPr>
            <w:tcW w:w="1546" w:type="dxa"/>
            <w:vAlign w:val="bottom"/>
          </w:tcPr>
          <w:p w14:paraId="129DE8AE" w14:textId="1B42A70C" w:rsidR="00C63D8D" w:rsidRPr="00584810" w:rsidRDefault="00C63D8D" w:rsidP="00C63D8D">
            <w:pPr>
              <w:pBdr>
                <w:bottom w:val="double" w:sz="4" w:space="1" w:color="auto"/>
              </w:pBdr>
              <w:tabs>
                <w:tab w:val="decimal" w:pos="1065"/>
              </w:tabs>
              <w:spacing w:line="340" w:lineRule="exact"/>
              <w:ind w:left="-29" w:right="-29"/>
              <w:jc w:val="center"/>
              <w:rPr>
                <w:rFonts w:ascii="Arial" w:hAnsi="Arial" w:cs="Arial"/>
                <w:sz w:val="16"/>
                <w:szCs w:val="16"/>
              </w:rPr>
            </w:pPr>
            <w:r w:rsidRPr="00584810">
              <w:rPr>
                <w:rFonts w:ascii="Arial" w:hAnsi="Arial" w:cs="Arial"/>
                <w:sz w:val="16"/>
                <w:szCs w:val="16"/>
              </w:rPr>
              <w:t>3,000</w:t>
            </w:r>
          </w:p>
        </w:tc>
      </w:tr>
    </w:tbl>
    <w:p w14:paraId="3FD05468" w14:textId="2B2D30B7" w:rsidR="006540F2" w:rsidRPr="00584810" w:rsidRDefault="006540F2" w:rsidP="00060BEC">
      <w:pPr>
        <w:spacing w:before="240" w:after="120" w:line="380" w:lineRule="exact"/>
        <w:ind w:left="547"/>
        <w:jc w:val="thaiDistribute"/>
        <w:rPr>
          <w:rFonts w:ascii="Arial" w:hAnsi="Arial" w:cs="Arial"/>
          <w:sz w:val="22"/>
          <w:szCs w:val="22"/>
        </w:rPr>
      </w:pPr>
      <w:r w:rsidRPr="00584810">
        <w:rPr>
          <w:rFonts w:ascii="Arial" w:hAnsi="Arial" w:cs="Arial"/>
          <w:sz w:val="22"/>
          <w:szCs w:val="22"/>
        </w:rPr>
        <w:t xml:space="preserve">The movement of loan to </w:t>
      </w:r>
      <w:r w:rsidR="00D3552C">
        <w:rPr>
          <w:rFonts w:ascii="Arial" w:hAnsi="Arial" w:cs="Arial"/>
          <w:sz w:val="22"/>
          <w:szCs w:val="22"/>
        </w:rPr>
        <w:t>an associate</w:t>
      </w:r>
      <w:r w:rsidRPr="00584810">
        <w:rPr>
          <w:rFonts w:ascii="Arial" w:hAnsi="Arial" w:cs="Arial"/>
          <w:sz w:val="22"/>
          <w:szCs w:val="22"/>
        </w:rPr>
        <w:t xml:space="preserve"> for the </w:t>
      </w:r>
      <w:r w:rsidR="005315A8" w:rsidRPr="00584810">
        <w:rPr>
          <w:rFonts w:ascii="Arial" w:hAnsi="Arial" w:cs="Arial"/>
          <w:sz w:val="22"/>
          <w:szCs w:val="22"/>
        </w:rPr>
        <w:t>year</w:t>
      </w:r>
      <w:r w:rsidRPr="00584810">
        <w:rPr>
          <w:rFonts w:ascii="Arial" w:hAnsi="Arial" w:cs="Arial"/>
          <w:sz w:val="22"/>
          <w:szCs w:val="22"/>
        </w:rPr>
        <w:t xml:space="preserve"> ended 3</w:t>
      </w:r>
      <w:r w:rsidR="005315A8" w:rsidRPr="00584810">
        <w:rPr>
          <w:rFonts w:ascii="Arial" w:hAnsi="Arial" w:cs="Arial"/>
          <w:sz w:val="22"/>
          <w:szCs w:val="22"/>
        </w:rPr>
        <w:t>1</w:t>
      </w:r>
      <w:r w:rsidRPr="00584810">
        <w:rPr>
          <w:rFonts w:ascii="Arial" w:hAnsi="Arial" w:cs="Arial"/>
          <w:sz w:val="22"/>
          <w:szCs w:val="22"/>
        </w:rPr>
        <w:t xml:space="preserve"> </w:t>
      </w:r>
      <w:r w:rsidR="005315A8" w:rsidRPr="00584810">
        <w:rPr>
          <w:rFonts w:ascii="Arial" w:hAnsi="Arial" w:cs="Arial"/>
          <w:sz w:val="22"/>
          <w:szCs w:val="22"/>
        </w:rPr>
        <w:t>December 2021</w:t>
      </w:r>
      <w:r w:rsidRPr="00584810">
        <w:rPr>
          <w:rFonts w:ascii="Arial" w:hAnsi="Arial" w:cs="Arial"/>
          <w:sz w:val="22"/>
          <w:szCs w:val="22"/>
        </w:rPr>
        <w:t xml:space="preserve"> is as follow:</w:t>
      </w:r>
    </w:p>
    <w:tbl>
      <w:tblPr>
        <w:tblW w:w="9421" w:type="dxa"/>
        <w:tblInd w:w="450" w:type="dxa"/>
        <w:tblLook w:val="0000" w:firstRow="0" w:lastRow="0" w:firstColumn="0" w:lastColumn="0" w:noHBand="0" w:noVBand="0"/>
      </w:tblPr>
      <w:tblGrid>
        <w:gridCol w:w="3240"/>
        <w:gridCol w:w="1545"/>
        <w:gridCol w:w="1545"/>
        <w:gridCol w:w="1545"/>
        <w:gridCol w:w="1546"/>
      </w:tblGrid>
      <w:tr w:rsidR="00846179" w:rsidRPr="00584810" w14:paraId="654AAF0F" w14:textId="77777777" w:rsidTr="00665101">
        <w:trPr>
          <w:tblHeader/>
        </w:trPr>
        <w:tc>
          <w:tcPr>
            <w:tcW w:w="3240" w:type="dxa"/>
          </w:tcPr>
          <w:p w14:paraId="34905003" w14:textId="77777777" w:rsidR="00846179" w:rsidRPr="00584810" w:rsidRDefault="00846179" w:rsidP="00846179">
            <w:pPr>
              <w:spacing w:line="340" w:lineRule="exact"/>
              <w:ind w:right="-43"/>
              <w:jc w:val="both"/>
              <w:rPr>
                <w:rFonts w:ascii="Arial" w:hAnsi="Arial" w:cs="Arial"/>
                <w:b/>
                <w:bCs/>
                <w:sz w:val="16"/>
                <w:szCs w:val="16"/>
                <w:u w:val="single"/>
              </w:rPr>
            </w:pPr>
          </w:p>
        </w:tc>
        <w:tc>
          <w:tcPr>
            <w:tcW w:w="6181" w:type="dxa"/>
            <w:gridSpan w:val="4"/>
          </w:tcPr>
          <w:p w14:paraId="1F5A4661" w14:textId="77777777" w:rsidR="00846179" w:rsidRPr="00584810" w:rsidRDefault="00846179" w:rsidP="00846179">
            <w:pPr>
              <w:tabs>
                <w:tab w:val="decimal" w:pos="846"/>
              </w:tabs>
              <w:spacing w:line="340" w:lineRule="exact"/>
              <w:ind w:left="-29" w:right="-29"/>
              <w:jc w:val="right"/>
              <w:rPr>
                <w:rFonts w:ascii="Arial" w:hAnsi="Arial" w:cs="Arial"/>
                <w:sz w:val="16"/>
                <w:szCs w:val="16"/>
              </w:rPr>
            </w:pPr>
            <w:r w:rsidRPr="00584810">
              <w:rPr>
                <w:rFonts w:ascii="Arial" w:hAnsi="Arial" w:cs="Arial"/>
                <w:sz w:val="16"/>
                <w:szCs w:val="16"/>
              </w:rPr>
              <w:t>(Unit: Thousand Baht)</w:t>
            </w:r>
          </w:p>
        </w:tc>
      </w:tr>
      <w:tr w:rsidR="00846179" w:rsidRPr="00584810" w14:paraId="37CCFA73" w14:textId="77777777" w:rsidTr="00665101">
        <w:trPr>
          <w:tblHeader/>
        </w:trPr>
        <w:tc>
          <w:tcPr>
            <w:tcW w:w="3240" w:type="dxa"/>
          </w:tcPr>
          <w:p w14:paraId="7D2AB8A6" w14:textId="77777777" w:rsidR="00846179" w:rsidRPr="00584810" w:rsidRDefault="00846179" w:rsidP="00846179">
            <w:pPr>
              <w:spacing w:line="340" w:lineRule="exact"/>
              <w:ind w:right="-43"/>
              <w:jc w:val="both"/>
              <w:rPr>
                <w:rFonts w:ascii="Arial" w:hAnsi="Arial" w:cs="Arial"/>
                <w:b/>
                <w:bCs/>
                <w:sz w:val="16"/>
                <w:szCs w:val="16"/>
                <w:u w:val="single"/>
              </w:rPr>
            </w:pPr>
          </w:p>
        </w:tc>
        <w:tc>
          <w:tcPr>
            <w:tcW w:w="6181" w:type="dxa"/>
            <w:gridSpan w:val="4"/>
          </w:tcPr>
          <w:p w14:paraId="7F19F31F" w14:textId="77777777" w:rsidR="00DD5B50" w:rsidRPr="00584810" w:rsidRDefault="00DD5B50" w:rsidP="00DD5B50">
            <w:pPr>
              <w:pBdr>
                <w:bottom w:val="single" w:sz="4" w:space="1" w:color="auto"/>
              </w:pBdr>
              <w:tabs>
                <w:tab w:val="decimal" w:pos="846"/>
              </w:tabs>
              <w:spacing w:line="340" w:lineRule="exact"/>
              <w:ind w:left="-29" w:right="-29"/>
              <w:jc w:val="center"/>
              <w:rPr>
                <w:rFonts w:ascii="Arial" w:hAnsi="Arial" w:cs="Arial"/>
                <w:sz w:val="16"/>
                <w:szCs w:val="16"/>
              </w:rPr>
            </w:pPr>
            <w:r w:rsidRPr="00584810">
              <w:rPr>
                <w:rFonts w:ascii="Arial" w:hAnsi="Arial" w:cs="Arial"/>
                <w:sz w:val="16"/>
                <w:szCs w:val="16"/>
              </w:rPr>
              <w:t>Financial statements in which the equity method is applied and</w:t>
            </w:r>
          </w:p>
          <w:p w14:paraId="2E20B503" w14:textId="2190E1C0" w:rsidR="00846179" w:rsidRPr="00584810" w:rsidRDefault="00DD5B50" w:rsidP="00DD5B50">
            <w:pPr>
              <w:pBdr>
                <w:bottom w:val="single" w:sz="4" w:space="1" w:color="auto"/>
              </w:pBdr>
              <w:tabs>
                <w:tab w:val="decimal" w:pos="846"/>
              </w:tabs>
              <w:spacing w:line="340" w:lineRule="exact"/>
              <w:ind w:left="-29" w:right="-29"/>
              <w:jc w:val="center"/>
              <w:rPr>
                <w:rFonts w:ascii="Arial" w:hAnsi="Arial" w:cs="Arial"/>
                <w:sz w:val="16"/>
                <w:szCs w:val="16"/>
              </w:rPr>
            </w:pPr>
            <w:r w:rsidRPr="00584810">
              <w:rPr>
                <w:rFonts w:ascii="Arial" w:hAnsi="Arial" w:cs="Arial"/>
                <w:sz w:val="16"/>
                <w:szCs w:val="16"/>
              </w:rPr>
              <w:t>separate financial statements</w:t>
            </w:r>
          </w:p>
        </w:tc>
      </w:tr>
      <w:tr w:rsidR="00846179" w:rsidRPr="00584810" w14:paraId="0E28E3BE" w14:textId="77777777" w:rsidTr="00665101">
        <w:trPr>
          <w:trHeight w:val="477"/>
          <w:tblHeader/>
        </w:trPr>
        <w:tc>
          <w:tcPr>
            <w:tcW w:w="3240" w:type="dxa"/>
          </w:tcPr>
          <w:p w14:paraId="4DB0D6C2" w14:textId="77777777" w:rsidR="00846179" w:rsidRPr="00584810" w:rsidRDefault="00846179" w:rsidP="00846179">
            <w:pPr>
              <w:spacing w:line="340" w:lineRule="exact"/>
              <w:ind w:right="-43"/>
              <w:jc w:val="center"/>
              <w:rPr>
                <w:rFonts w:ascii="Arial" w:hAnsi="Arial" w:cs="Arial"/>
                <w:sz w:val="16"/>
                <w:szCs w:val="16"/>
                <w:cs/>
              </w:rPr>
            </w:pPr>
          </w:p>
        </w:tc>
        <w:tc>
          <w:tcPr>
            <w:tcW w:w="1545" w:type="dxa"/>
          </w:tcPr>
          <w:p w14:paraId="142BA72C" w14:textId="77777777" w:rsidR="00846179" w:rsidRPr="00584810" w:rsidRDefault="00846179" w:rsidP="00846179">
            <w:pPr>
              <w:pBdr>
                <w:bottom w:val="single" w:sz="4" w:space="1" w:color="auto"/>
              </w:pBdr>
              <w:spacing w:line="340" w:lineRule="exact"/>
              <w:ind w:left="-29" w:right="-29"/>
              <w:jc w:val="center"/>
              <w:rPr>
                <w:rFonts w:ascii="Arial" w:hAnsi="Arial" w:cs="Arial"/>
                <w:sz w:val="16"/>
                <w:szCs w:val="16"/>
              </w:rPr>
            </w:pPr>
          </w:p>
          <w:p w14:paraId="69B8FC87" w14:textId="77777777" w:rsidR="00846179" w:rsidRPr="00584810" w:rsidRDefault="00846179" w:rsidP="00846179">
            <w:pPr>
              <w:pBdr>
                <w:bottom w:val="single" w:sz="4" w:space="1" w:color="auto"/>
              </w:pBdr>
              <w:spacing w:line="340" w:lineRule="exact"/>
              <w:ind w:left="-29" w:right="-29"/>
              <w:jc w:val="center"/>
              <w:rPr>
                <w:rFonts w:ascii="Arial" w:hAnsi="Arial" w:cs="Arial"/>
                <w:sz w:val="16"/>
                <w:szCs w:val="16"/>
              </w:rPr>
            </w:pPr>
            <w:r w:rsidRPr="00584810">
              <w:rPr>
                <w:rFonts w:ascii="Arial" w:hAnsi="Arial" w:cs="Arial"/>
                <w:sz w:val="16"/>
                <w:szCs w:val="16"/>
              </w:rPr>
              <w:t xml:space="preserve">Balance as at      </w:t>
            </w:r>
            <w:r w:rsidRPr="00584810">
              <w:rPr>
                <w:rFonts w:ascii="Arial" w:hAnsi="Arial" w:cs="Arial"/>
                <w:sz w:val="16"/>
                <w:szCs w:val="16"/>
                <w:cs/>
              </w:rPr>
              <w:t xml:space="preserve"> </w:t>
            </w:r>
            <w:r w:rsidRPr="00584810">
              <w:rPr>
                <w:rFonts w:ascii="Arial" w:hAnsi="Arial" w:cs="Arial"/>
                <w:sz w:val="16"/>
                <w:szCs w:val="16"/>
              </w:rPr>
              <w:t xml:space="preserve"> 1 January 2021</w:t>
            </w:r>
          </w:p>
        </w:tc>
        <w:tc>
          <w:tcPr>
            <w:tcW w:w="1545" w:type="dxa"/>
            <w:vAlign w:val="bottom"/>
          </w:tcPr>
          <w:p w14:paraId="78BCB40F" w14:textId="77777777" w:rsidR="00846179" w:rsidRPr="00584810" w:rsidRDefault="00846179" w:rsidP="00846179">
            <w:pPr>
              <w:pBdr>
                <w:bottom w:val="single" w:sz="4" w:space="1" w:color="auto"/>
              </w:pBdr>
              <w:spacing w:line="340" w:lineRule="exact"/>
              <w:ind w:right="-29"/>
              <w:jc w:val="center"/>
              <w:rPr>
                <w:rFonts w:ascii="Arial" w:hAnsi="Arial" w:cs="Arial"/>
                <w:sz w:val="16"/>
                <w:szCs w:val="16"/>
              </w:rPr>
            </w:pPr>
            <w:r w:rsidRPr="00584810">
              <w:rPr>
                <w:rFonts w:ascii="Arial" w:hAnsi="Arial" w:cs="Arial"/>
                <w:sz w:val="16"/>
                <w:szCs w:val="16"/>
              </w:rPr>
              <w:t>Increase</w:t>
            </w:r>
          </w:p>
        </w:tc>
        <w:tc>
          <w:tcPr>
            <w:tcW w:w="1545" w:type="dxa"/>
            <w:vAlign w:val="bottom"/>
          </w:tcPr>
          <w:p w14:paraId="7A54AEAA" w14:textId="77777777" w:rsidR="00846179" w:rsidRPr="00584810" w:rsidRDefault="00846179" w:rsidP="00846179">
            <w:pPr>
              <w:pBdr>
                <w:bottom w:val="single" w:sz="4" w:space="1" w:color="auto"/>
              </w:pBdr>
              <w:spacing w:line="340" w:lineRule="exact"/>
              <w:ind w:left="-29" w:right="-29"/>
              <w:jc w:val="center"/>
              <w:rPr>
                <w:rFonts w:ascii="Arial" w:hAnsi="Arial" w:cs="Arial"/>
                <w:sz w:val="16"/>
                <w:szCs w:val="16"/>
              </w:rPr>
            </w:pPr>
            <w:r w:rsidRPr="00584810">
              <w:rPr>
                <w:rFonts w:ascii="Arial" w:hAnsi="Arial" w:cs="Arial"/>
                <w:sz w:val="16"/>
                <w:szCs w:val="16"/>
              </w:rPr>
              <w:t>Decrease</w:t>
            </w:r>
          </w:p>
        </w:tc>
        <w:tc>
          <w:tcPr>
            <w:tcW w:w="1546" w:type="dxa"/>
            <w:vAlign w:val="bottom"/>
          </w:tcPr>
          <w:p w14:paraId="1DBD9C7B" w14:textId="77777777" w:rsidR="00846179" w:rsidRPr="00584810" w:rsidRDefault="00846179" w:rsidP="00846179">
            <w:pPr>
              <w:pBdr>
                <w:bottom w:val="single" w:sz="4" w:space="1" w:color="auto"/>
              </w:pBdr>
              <w:spacing w:line="340" w:lineRule="exact"/>
              <w:ind w:right="-29"/>
              <w:jc w:val="center"/>
              <w:rPr>
                <w:rFonts w:ascii="Arial" w:hAnsi="Arial" w:cs="Arial"/>
                <w:sz w:val="16"/>
                <w:szCs w:val="16"/>
              </w:rPr>
            </w:pPr>
            <w:r w:rsidRPr="00584810">
              <w:rPr>
                <w:rFonts w:ascii="Arial" w:hAnsi="Arial" w:cs="Arial"/>
                <w:sz w:val="16"/>
                <w:szCs w:val="16"/>
              </w:rPr>
              <w:t>Balance as at</w:t>
            </w:r>
            <w:r w:rsidRPr="00584810">
              <w:rPr>
                <w:rFonts w:ascii="Arial" w:hAnsi="Arial" w:cs="Arial"/>
                <w:sz w:val="16"/>
                <w:szCs w:val="16"/>
              </w:rPr>
              <w:br/>
              <w:t>31 December 2021</w:t>
            </w:r>
          </w:p>
        </w:tc>
      </w:tr>
      <w:tr w:rsidR="00846179" w:rsidRPr="00584810" w14:paraId="73F5A6BB" w14:textId="77777777" w:rsidTr="00665101">
        <w:trPr>
          <w:tblHeader/>
        </w:trPr>
        <w:tc>
          <w:tcPr>
            <w:tcW w:w="3240" w:type="dxa"/>
          </w:tcPr>
          <w:p w14:paraId="51B5A752" w14:textId="77777777" w:rsidR="00846179" w:rsidRPr="00584810" w:rsidRDefault="00846179" w:rsidP="00846179">
            <w:pPr>
              <w:spacing w:line="340" w:lineRule="exact"/>
              <w:ind w:right="-12"/>
              <w:jc w:val="thaiDistribute"/>
              <w:rPr>
                <w:rFonts w:ascii="Arial" w:hAnsi="Arial" w:cs="Arial"/>
                <w:sz w:val="16"/>
                <w:szCs w:val="16"/>
              </w:rPr>
            </w:pPr>
            <w:r w:rsidRPr="00584810">
              <w:rPr>
                <w:rFonts w:ascii="Arial" w:hAnsi="Arial" w:cs="Arial"/>
                <w:b/>
                <w:bCs/>
                <w:sz w:val="16"/>
                <w:szCs w:val="16"/>
              </w:rPr>
              <w:t>Associate company</w:t>
            </w:r>
          </w:p>
        </w:tc>
        <w:tc>
          <w:tcPr>
            <w:tcW w:w="1545" w:type="dxa"/>
          </w:tcPr>
          <w:p w14:paraId="40E0D094" w14:textId="77777777" w:rsidR="00846179" w:rsidRPr="00584810" w:rsidRDefault="00846179" w:rsidP="00846179">
            <w:pPr>
              <w:spacing w:line="340" w:lineRule="exact"/>
              <w:ind w:left="-29" w:right="-29"/>
              <w:jc w:val="center"/>
              <w:rPr>
                <w:rFonts w:ascii="Arial" w:hAnsi="Arial" w:cs="Arial"/>
                <w:sz w:val="16"/>
                <w:szCs w:val="16"/>
              </w:rPr>
            </w:pPr>
          </w:p>
        </w:tc>
        <w:tc>
          <w:tcPr>
            <w:tcW w:w="1545" w:type="dxa"/>
          </w:tcPr>
          <w:p w14:paraId="0BAE84CD" w14:textId="77777777" w:rsidR="00846179" w:rsidRPr="00584810" w:rsidRDefault="00846179" w:rsidP="00846179">
            <w:pPr>
              <w:spacing w:line="340" w:lineRule="exact"/>
              <w:ind w:left="-29" w:right="-29"/>
              <w:jc w:val="center"/>
              <w:rPr>
                <w:rFonts w:ascii="Arial" w:hAnsi="Arial" w:cs="Arial"/>
                <w:sz w:val="16"/>
                <w:szCs w:val="16"/>
              </w:rPr>
            </w:pPr>
          </w:p>
        </w:tc>
        <w:tc>
          <w:tcPr>
            <w:tcW w:w="1545" w:type="dxa"/>
          </w:tcPr>
          <w:p w14:paraId="41296771" w14:textId="77777777" w:rsidR="00846179" w:rsidRPr="00584810" w:rsidRDefault="00846179" w:rsidP="00846179">
            <w:pPr>
              <w:spacing w:line="340" w:lineRule="exact"/>
              <w:ind w:left="-29" w:right="-29"/>
              <w:jc w:val="center"/>
              <w:rPr>
                <w:rFonts w:ascii="Arial" w:hAnsi="Arial" w:cs="Arial"/>
                <w:sz w:val="16"/>
                <w:szCs w:val="16"/>
              </w:rPr>
            </w:pPr>
          </w:p>
        </w:tc>
        <w:tc>
          <w:tcPr>
            <w:tcW w:w="1546" w:type="dxa"/>
            <w:vAlign w:val="bottom"/>
          </w:tcPr>
          <w:p w14:paraId="6C723204" w14:textId="77777777" w:rsidR="00846179" w:rsidRPr="00584810" w:rsidRDefault="00846179" w:rsidP="00846179">
            <w:pPr>
              <w:tabs>
                <w:tab w:val="decimal" w:pos="852"/>
              </w:tabs>
              <w:spacing w:line="340" w:lineRule="exact"/>
              <w:ind w:left="-29" w:right="-29"/>
              <w:jc w:val="both"/>
              <w:rPr>
                <w:rFonts w:ascii="Arial" w:hAnsi="Arial" w:cs="Arial"/>
                <w:sz w:val="16"/>
                <w:szCs w:val="16"/>
              </w:rPr>
            </w:pPr>
          </w:p>
        </w:tc>
      </w:tr>
      <w:tr w:rsidR="00334A4D" w:rsidRPr="00584810" w14:paraId="6DD1024E" w14:textId="77777777" w:rsidTr="004A28DA">
        <w:trPr>
          <w:tblHeader/>
        </w:trPr>
        <w:tc>
          <w:tcPr>
            <w:tcW w:w="3240" w:type="dxa"/>
          </w:tcPr>
          <w:p w14:paraId="320A47B3" w14:textId="77777777" w:rsidR="00334A4D" w:rsidRPr="00584810" w:rsidRDefault="00334A4D" w:rsidP="00334A4D">
            <w:pPr>
              <w:spacing w:line="340" w:lineRule="exact"/>
              <w:ind w:right="-12"/>
              <w:jc w:val="thaiDistribute"/>
              <w:rPr>
                <w:rFonts w:ascii="Arial" w:hAnsi="Arial" w:cs="Arial"/>
                <w:sz w:val="16"/>
                <w:szCs w:val="16"/>
              </w:rPr>
            </w:pPr>
            <w:r w:rsidRPr="00584810">
              <w:rPr>
                <w:rFonts w:ascii="Arial" w:hAnsi="Arial" w:cs="Arial"/>
                <w:sz w:val="16"/>
                <w:szCs w:val="16"/>
              </w:rPr>
              <w:t>ACE Incorporation Company Limited</w:t>
            </w:r>
          </w:p>
        </w:tc>
        <w:tc>
          <w:tcPr>
            <w:tcW w:w="1545" w:type="dxa"/>
            <w:shd w:val="clear" w:color="auto" w:fill="auto"/>
            <w:vAlign w:val="bottom"/>
          </w:tcPr>
          <w:p w14:paraId="4F6D69EE" w14:textId="6DE12B44" w:rsidR="00334A4D" w:rsidRPr="00584810" w:rsidRDefault="00DD5B50" w:rsidP="00334A4D">
            <w:pPr>
              <w:tabs>
                <w:tab w:val="decimal" w:pos="1065"/>
              </w:tabs>
              <w:spacing w:line="340" w:lineRule="exact"/>
              <w:ind w:left="-29" w:right="-29"/>
              <w:jc w:val="center"/>
              <w:rPr>
                <w:rFonts w:ascii="Arial" w:hAnsi="Arial" w:cs="Arial"/>
                <w:sz w:val="16"/>
                <w:szCs w:val="16"/>
              </w:rPr>
            </w:pPr>
            <w:r>
              <w:rPr>
                <w:rFonts w:ascii="Arial" w:hAnsi="Arial" w:cs="Arial"/>
                <w:sz w:val="16"/>
                <w:szCs w:val="16"/>
              </w:rPr>
              <w:t>118,000</w:t>
            </w:r>
          </w:p>
        </w:tc>
        <w:tc>
          <w:tcPr>
            <w:tcW w:w="1545" w:type="dxa"/>
            <w:shd w:val="clear" w:color="auto" w:fill="auto"/>
            <w:vAlign w:val="bottom"/>
          </w:tcPr>
          <w:p w14:paraId="3385A960" w14:textId="1FAF45B6" w:rsidR="00334A4D" w:rsidRPr="00584810" w:rsidRDefault="00DD5B50" w:rsidP="00334A4D">
            <w:pPr>
              <w:tabs>
                <w:tab w:val="decimal" w:pos="1065"/>
              </w:tabs>
              <w:spacing w:line="340" w:lineRule="exact"/>
              <w:ind w:left="-29" w:right="-29"/>
              <w:jc w:val="center"/>
              <w:rPr>
                <w:rFonts w:ascii="Arial" w:hAnsi="Arial" w:cs="Arial"/>
                <w:sz w:val="16"/>
                <w:szCs w:val="16"/>
              </w:rPr>
            </w:pPr>
            <w:r>
              <w:rPr>
                <w:rFonts w:ascii="Arial" w:hAnsi="Arial" w:cs="Arial"/>
                <w:sz w:val="16"/>
                <w:szCs w:val="16"/>
              </w:rPr>
              <w:t>-</w:t>
            </w:r>
          </w:p>
        </w:tc>
        <w:tc>
          <w:tcPr>
            <w:tcW w:w="1545" w:type="dxa"/>
            <w:shd w:val="clear" w:color="auto" w:fill="auto"/>
            <w:vAlign w:val="bottom"/>
          </w:tcPr>
          <w:p w14:paraId="29BFA084" w14:textId="730AEFFD" w:rsidR="00334A4D" w:rsidRPr="00584810" w:rsidRDefault="00334A4D" w:rsidP="00334A4D">
            <w:pPr>
              <w:tabs>
                <w:tab w:val="decimal" w:pos="1065"/>
              </w:tabs>
              <w:spacing w:line="340" w:lineRule="exact"/>
              <w:ind w:left="-29" w:right="-29"/>
              <w:jc w:val="center"/>
              <w:rPr>
                <w:rFonts w:ascii="Arial" w:hAnsi="Arial" w:cs="Arial"/>
                <w:sz w:val="16"/>
                <w:szCs w:val="16"/>
              </w:rPr>
            </w:pPr>
            <w:r w:rsidRPr="00584810">
              <w:rPr>
                <w:rFonts w:ascii="Arial" w:hAnsi="Arial" w:cs="Arial"/>
                <w:sz w:val="16"/>
                <w:szCs w:val="16"/>
              </w:rPr>
              <w:t>(11,200)</w:t>
            </w:r>
          </w:p>
        </w:tc>
        <w:tc>
          <w:tcPr>
            <w:tcW w:w="1546" w:type="dxa"/>
            <w:shd w:val="clear" w:color="auto" w:fill="auto"/>
            <w:vAlign w:val="bottom"/>
          </w:tcPr>
          <w:p w14:paraId="377DBD39" w14:textId="42DBED47" w:rsidR="00334A4D" w:rsidRPr="00584810" w:rsidRDefault="00334A4D" w:rsidP="00334A4D">
            <w:pPr>
              <w:tabs>
                <w:tab w:val="decimal" w:pos="1065"/>
              </w:tabs>
              <w:spacing w:line="340" w:lineRule="exact"/>
              <w:ind w:left="-29" w:right="-29"/>
              <w:jc w:val="center"/>
              <w:rPr>
                <w:rFonts w:ascii="Arial" w:hAnsi="Arial" w:cs="Arial"/>
                <w:sz w:val="16"/>
                <w:szCs w:val="16"/>
              </w:rPr>
            </w:pPr>
            <w:r w:rsidRPr="00584810">
              <w:rPr>
                <w:rFonts w:ascii="Arial" w:hAnsi="Arial" w:cs="Arial"/>
                <w:sz w:val="16"/>
                <w:szCs w:val="16"/>
              </w:rPr>
              <w:t>106,800</w:t>
            </w:r>
          </w:p>
        </w:tc>
      </w:tr>
      <w:tr w:rsidR="00334A4D" w:rsidRPr="00584810" w14:paraId="3BD283C0" w14:textId="77777777" w:rsidTr="004A28DA">
        <w:trPr>
          <w:tblHeader/>
        </w:trPr>
        <w:tc>
          <w:tcPr>
            <w:tcW w:w="3240" w:type="dxa"/>
          </w:tcPr>
          <w:p w14:paraId="065258EF" w14:textId="77777777" w:rsidR="00334A4D" w:rsidRPr="00584810" w:rsidRDefault="00334A4D" w:rsidP="00334A4D">
            <w:pPr>
              <w:spacing w:line="340" w:lineRule="exact"/>
              <w:ind w:right="-12"/>
              <w:jc w:val="thaiDistribute"/>
              <w:rPr>
                <w:rFonts w:ascii="Arial" w:hAnsi="Arial" w:cs="Arial"/>
                <w:sz w:val="16"/>
                <w:szCs w:val="16"/>
              </w:rPr>
            </w:pPr>
            <w:r w:rsidRPr="00584810">
              <w:rPr>
                <w:rFonts w:ascii="Arial" w:hAnsi="Arial" w:cs="Arial"/>
                <w:sz w:val="16"/>
                <w:szCs w:val="16"/>
              </w:rPr>
              <w:t>Less: Allowance for expected credit losses</w:t>
            </w:r>
          </w:p>
        </w:tc>
        <w:tc>
          <w:tcPr>
            <w:tcW w:w="1545" w:type="dxa"/>
            <w:shd w:val="clear" w:color="auto" w:fill="auto"/>
            <w:vAlign w:val="bottom"/>
          </w:tcPr>
          <w:p w14:paraId="202A8033" w14:textId="58231D19" w:rsidR="00334A4D" w:rsidRPr="00584810" w:rsidRDefault="00DD5B50" w:rsidP="00334A4D">
            <w:pPr>
              <w:pBdr>
                <w:bottom w:val="single" w:sz="4" w:space="1" w:color="auto"/>
              </w:pBdr>
              <w:tabs>
                <w:tab w:val="decimal" w:pos="1065"/>
              </w:tabs>
              <w:spacing w:line="340" w:lineRule="exact"/>
              <w:ind w:left="-29" w:right="-29"/>
              <w:jc w:val="center"/>
              <w:rPr>
                <w:rFonts w:ascii="Arial" w:hAnsi="Arial" w:cs="Arial"/>
                <w:sz w:val="16"/>
                <w:szCs w:val="16"/>
              </w:rPr>
            </w:pPr>
            <w:r>
              <w:rPr>
                <w:rFonts w:ascii="Arial" w:hAnsi="Arial" w:cs="Arial"/>
                <w:sz w:val="16"/>
                <w:szCs w:val="16"/>
              </w:rPr>
              <w:t>(82,672)</w:t>
            </w:r>
          </w:p>
        </w:tc>
        <w:tc>
          <w:tcPr>
            <w:tcW w:w="1545" w:type="dxa"/>
            <w:shd w:val="clear" w:color="auto" w:fill="auto"/>
            <w:vAlign w:val="bottom"/>
          </w:tcPr>
          <w:p w14:paraId="1984E0EC" w14:textId="22122006" w:rsidR="00334A4D" w:rsidRPr="00584810" w:rsidRDefault="00DD5B50" w:rsidP="00334A4D">
            <w:pPr>
              <w:pBdr>
                <w:bottom w:val="single" w:sz="4" w:space="1" w:color="auto"/>
              </w:pBdr>
              <w:tabs>
                <w:tab w:val="decimal" w:pos="1065"/>
              </w:tabs>
              <w:spacing w:line="340" w:lineRule="exact"/>
              <w:ind w:left="-29" w:right="-29"/>
              <w:jc w:val="center"/>
              <w:rPr>
                <w:rFonts w:ascii="Arial" w:hAnsi="Arial" w:cs="Arial"/>
                <w:sz w:val="16"/>
                <w:szCs w:val="16"/>
              </w:rPr>
            </w:pPr>
            <w:r>
              <w:rPr>
                <w:rFonts w:ascii="Arial" w:hAnsi="Arial" w:cs="Arial"/>
                <w:sz w:val="16"/>
                <w:szCs w:val="16"/>
              </w:rPr>
              <w:t>-</w:t>
            </w:r>
          </w:p>
        </w:tc>
        <w:tc>
          <w:tcPr>
            <w:tcW w:w="1545" w:type="dxa"/>
            <w:shd w:val="clear" w:color="auto" w:fill="auto"/>
            <w:vAlign w:val="bottom"/>
          </w:tcPr>
          <w:p w14:paraId="19B580A6" w14:textId="79433BEE" w:rsidR="00334A4D" w:rsidRPr="00584810" w:rsidRDefault="00DD5B50" w:rsidP="00334A4D">
            <w:pPr>
              <w:pBdr>
                <w:bottom w:val="single" w:sz="4" w:space="1" w:color="auto"/>
              </w:pBdr>
              <w:tabs>
                <w:tab w:val="decimal" w:pos="1065"/>
              </w:tabs>
              <w:spacing w:line="340" w:lineRule="exact"/>
              <w:ind w:left="-29" w:right="-29"/>
              <w:jc w:val="center"/>
              <w:rPr>
                <w:rFonts w:ascii="Arial" w:hAnsi="Arial" w:cs="Arial"/>
                <w:sz w:val="16"/>
                <w:szCs w:val="16"/>
              </w:rPr>
            </w:pPr>
            <w:r>
              <w:rPr>
                <w:rFonts w:ascii="Arial" w:hAnsi="Arial" w:cs="Arial"/>
                <w:sz w:val="16"/>
                <w:szCs w:val="16"/>
              </w:rPr>
              <w:t>10,872</w:t>
            </w:r>
          </w:p>
        </w:tc>
        <w:tc>
          <w:tcPr>
            <w:tcW w:w="1546" w:type="dxa"/>
            <w:shd w:val="clear" w:color="auto" w:fill="auto"/>
            <w:vAlign w:val="bottom"/>
          </w:tcPr>
          <w:p w14:paraId="63151BA5" w14:textId="096839C8" w:rsidR="00334A4D" w:rsidRPr="00584810" w:rsidRDefault="00334A4D" w:rsidP="00334A4D">
            <w:pPr>
              <w:pBdr>
                <w:bottom w:val="single" w:sz="4" w:space="1" w:color="auto"/>
              </w:pBdr>
              <w:tabs>
                <w:tab w:val="decimal" w:pos="1065"/>
              </w:tabs>
              <w:spacing w:line="340" w:lineRule="exact"/>
              <w:ind w:left="-29" w:right="-29"/>
              <w:jc w:val="center"/>
              <w:rPr>
                <w:rFonts w:ascii="Arial" w:hAnsi="Arial" w:cs="Arial"/>
                <w:sz w:val="16"/>
                <w:szCs w:val="16"/>
              </w:rPr>
            </w:pPr>
            <w:r w:rsidRPr="00584810">
              <w:rPr>
                <w:rFonts w:ascii="Arial" w:hAnsi="Arial" w:cs="Arial"/>
                <w:sz w:val="16"/>
                <w:szCs w:val="16"/>
              </w:rPr>
              <w:t>(71,800)</w:t>
            </w:r>
          </w:p>
        </w:tc>
      </w:tr>
      <w:tr w:rsidR="00334A4D" w:rsidRPr="00584810" w14:paraId="313371E4" w14:textId="77777777" w:rsidTr="004A28DA">
        <w:trPr>
          <w:tblHeader/>
        </w:trPr>
        <w:tc>
          <w:tcPr>
            <w:tcW w:w="3240" w:type="dxa"/>
          </w:tcPr>
          <w:p w14:paraId="16152B6D" w14:textId="77777777" w:rsidR="00334A4D" w:rsidRPr="00584810" w:rsidRDefault="00334A4D" w:rsidP="00334A4D">
            <w:pPr>
              <w:spacing w:line="340" w:lineRule="exact"/>
              <w:ind w:right="-12"/>
              <w:jc w:val="thaiDistribute"/>
              <w:rPr>
                <w:rFonts w:ascii="Arial" w:hAnsi="Arial" w:cs="Arial"/>
                <w:sz w:val="16"/>
                <w:szCs w:val="16"/>
              </w:rPr>
            </w:pPr>
            <w:r w:rsidRPr="00584810">
              <w:rPr>
                <w:rFonts w:ascii="Arial" w:hAnsi="Arial" w:cs="Arial"/>
                <w:sz w:val="16"/>
                <w:szCs w:val="16"/>
              </w:rPr>
              <w:t>Total</w:t>
            </w:r>
          </w:p>
        </w:tc>
        <w:tc>
          <w:tcPr>
            <w:tcW w:w="1545" w:type="dxa"/>
            <w:shd w:val="clear" w:color="auto" w:fill="auto"/>
            <w:vAlign w:val="bottom"/>
          </w:tcPr>
          <w:p w14:paraId="452FC3CC" w14:textId="516058C1" w:rsidR="00334A4D" w:rsidRPr="00584810" w:rsidRDefault="00DD5B50" w:rsidP="00334A4D">
            <w:pPr>
              <w:pBdr>
                <w:bottom w:val="double" w:sz="4" w:space="1" w:color="auto"/>
              </w:pBdr>
              <w:tabs>
                <w:tab w:val="decimal" w:pos="1065"/>
              </w:tabs>
              <w:spacing w:line="340" w:lineRule="exact"/>
              <w:ind w:left="-29" w:right="-29"/>
              <w:jc w:val="center"/>
              <w:rPr>
                <w:rFonts w:ascii="Arial" w:hAnsi="Arial" w:cs="Arial"/>
                <w:sz w:val="16"/>
                <w:szCs w:val="16"/>
              </w:rPr>
            </w:pPr>
            <w:r>
              <w:rPr>
                <w:rFonts w:ascii="Arial" w:hAnsi="Arial" w:cs="Arial"/>
                <w:sz w:val="16"/>
                <w:szCs w:val="16"/>
              </w:rPr>
              <w:t>35,328</w:t>
            </w:r>
          </w:p>
        </w:tc>
        <w:tc>
          <w:tcPr>
            <w:tcW w:w="1545" w:type="dxa"/>
            <w:shd w:val="clear" w:color="auto" w:fill="auto"/>
            <w:vAlign w:val="bottom"/>
          </w:tcPr>
          <w:p w14:paraId="547742B9" w14:textId="2C6355E8" w:rsidR="00334A4D" w:rsidRPr="00584810" w:rsidRDefault="00DD5B50" w:rsidP="00334A4D">
            <w:pPr>
              <w:pBdr>
                <w:bottom w:val="double" w:sz="4" w:space="1" w:color="auto"/>
              </w:pBdr>
              <w:tabs>
                <w:tab w:val="decimal" w:pos="1065"/>
              </w:tabs>
              <w:spacing w:line="340" w:lineRule="exact"/>
              <w:ind w:left="-29" w:right="-29"/>
              <w:jc w:val="center"/>
              <w:rPr>
                <w:rFonts w:ascii="Arial" w:hAnsi="Arial" w:cs="Arial"/>
                <w:sz w:val="16"/>
                <w:szCs w:val="16"/>
              </w:rPr>
            </w:pPr>
            <w:r>
              <w:rPr>
                <w:rFonts w:ascii="Arial" w:hAnsi="Arial" w:cs="Arial"/>
                <w:sz w:val="16"/>
                <w:szCs w:val="16"/>
              </w:rPr>
              <w:t>-</w:t>
            </w:r>
          </w:p>
        </w:tc>
        <w:tc>
          <w:tcPr>
            <w:tcW w:w="1545" w:type="dxa"/>
            <w:shd w:val="clear" w:color="auto" w:fill="auto"/>
            <w:vAlign w:val="bottom"/>
          </w:tcPr>
          <w:p w14:paraId="7E479655" w14:textId="5CA2A6D0" w:rsidR="00334A4D" w:rsidRPr="00584810" w:rsidRDefault="00DD5B50" w:rsidP="00DD5B50">
            <w:pPr>
              <w:pBdr>
                <w:bottom w:val="double" w:sz="4" w:space="1" w:color="auto"/>
              </w:pBdr>
              <w:tabs>
                <w:tab w:val="decimal" w:pos="1065"/>
              </w:tabs>
              <w:spacing w:line="340" w:lineRule="exact"/>
              <w:ind w:left="-29" w:right="-29"/>
              <w:jc w:val="center"/>
              <w:rPr>
                <w:rFonts w:ascii="Arial" w:hAnsi="Arial" w:cs="Arial"/>
                <w:sz w:val="16"/>
                <w:szCs w:val="16"/>
              </w:rPr>
            </w:pPr>
            <w:r>
              <w:rPr>
                <w:rFonts w:ascii="Arial" w:hAnsi="Arial" w:cs="Arial"/>
                <w:sz w:val="16"/>
                <w:szCs w:val="16"/>
              </w:rPr>
              <w:t>328</w:t>
            </w:r>
          </w:p>
        </w:tc>
        <w:tc>
          <w:tcPr>
            <w:tcW w:w="1546" w:type="dxa"/>
            <w:shd w:val="clear" w:color="auto" w:fill="auto"/>
            <w:vAlign w:val="bottom"/>
          </w:tcPr>
          <w:p w14:paraId="1B5F46FF" w14:textId="3A4CA587" w:rsidR="00334A4D" w:rsidRPr="00584810" w:rsidRDefault="00334A4D" w:rsidP="00334A4D">
            <w:pPr>
              <w:pBdr>
                <w:bottom w:val="double" w:sz="4" w:space="1" w:color="auto"/>
              </w:pBdr>
              <w:tabs>
                <w:tab w:val="decimal" w:pos="1065"/>
              </w:tabs>
              <w:spacing w:line="340" w:lineRule="exact"/>
              <w:ind w:left="-29" w:right="-29"/>
              <w:jc w:val="center"/>
              <w:rPr>
                <w:rFonts w:ascii="Arial" w:hAnsi="Arial" w:cs="Arial"/>
                <w:sz w:val="16"/>
                <w:szCs w:val="16"/>
              </w:rPr>
            </w:pPr>
            <w:r w:rsidRPr="00584810">
              <w:rPr>
                <w:rFonts w:ascii="Arial" w:hAnsi="Arial" w:cs="Arial"/>
                <w:sz w:val="16"/>
                <w:szCs w:val="16"/>
              </w:rPr>
              <w:t>35,000</w:t>
            </w:r>
          </w:p>
        </w:tc>
      </w:tr>
    </w:tbl>
    <w:p w14:paraId="7C322696" w14:textId="4D4B65D3" w:rsidR="007F7262" w:rsidRPr="00584810" w:rsidRDefault="006D5E79" w:rsidP="00DD5B50">
      <w:pPr>
        <w:spacing w:before="240" w:after="120" w:line="380" w:lineRule="exact"/>
        <w:ind w:left="547" w:hanging="547"/>
        <w:jc w:val="thaiDistribute"/>
        <w:outlineLvl w:val="0"/>
        <w:rPr>
          <w:rFonts w:ascii="Arial" w:hAnsi="Arial" w:cs="Arial"/>
          <w:b/>
          <w:bCs/>
          <w:sz w:val="22"/>
          <w:szCs w:val="22"/>
        </w:rPr>
      </w:pPr>
      <w:r w:rsidRPr="00584810">
        <w:rPr>
          <w:rFonts w:ascii="Arial" w:hAnsi="Arial" w:cs="Arial"/>
          <w:b/>
          <w:bCs/>
          <w:sz w:val="22"/>
          <w:szCs w:val="22"/>
        </w:rPr>
        <w:t>7</w:t>
      </w:r>
      <w:r w:rsidR="007F7262" w:rsidRPr="00584810">
        <w:rPr>
          <w:rFonts w:ascii="Arial" w:hAnsi="Arial" w:cs="Arial"/>
          <w:b/>
          <w:bCs/>
          <w:sz w:val="22"/>
          <w:szCs w:val="22"/>
        </w:rPr>
        <w:t>.</w:t>
      </w:r>
      <w:r w:rsidR="007F7262" w:rsidRPr="00584810">
        <w:rPr>
          <w:rFonts w:ascii="Arial" w:hAnsi="Arial" w:cs="Arial"/>
          <w:b/>
          <w:bCs/>
          <w:sz w:val="22"/>
          <w:szCs w:val="22"/>
        </w:rPr>
        <w:tab/>
      </w:r>
      <w:r w:rsidR="00B74493" w:rsidRPr="00584810">
        <w:rPr>
          <w:rFonts w:ascii="Arial" w:hAnsi="Arial" w:cs="Arial"/>
          <w:b/>
          <w:bCs/>
          <w:sz w:val="22"/>
          <w:szCs w:val="22"/>
        </w:rPr>
        <w:t>Cash and cash equivalents</w:t>
      </w:r>
    </w:p>
    <w:tbl>
      <w:tblPr>
        <w:tblW w:w="9450" w:type="dxa"/>
        <w:tblInd w:w="450" w:type="dxa"/>
        <w:tblLayout w:type="fixed"/>
        <w:tblLook w:val="0000" w:firstRow="0" w:lastRow="0" w:firstColumn="0" w:lastColumn="0" w:noHBand="0" w:noVBand="0"/>
      </w:tblPr>
      <w:tblGrid>
        <w:gridCol w:w="5490"/>
        <w:gridCol w:w="1980"/>
        <w:gridCol w:w="1980"/>
      </w:tblGrid>
      <w:tr w:rsidR="00E441DF" w:rsidRPr="00584810" w14:paraId="33645332" w14:textId="77777777" w:rsidTr="0035796C">
        <w:tc>
          <w:tcPr>
            <w:tcW w:w="5490" w:type="dxa"/>
            <w:vAlign w:val="bottom"/>
          </w:tcPr>
          <w:p w14:paraId="13F19EB0" w14:textId="77777777" w:rsidR="00A75A88" w:rsidRPr="00584810" w:rsidRDefault="00A75A88" w:rsidP="00DD5B50">
            <w:pPr>
              <w:tabs>
                <w:tab w:val="left" w:pos="900"/>
                <w:tab w:val="left" w:pos="1440"/>
                <w:tab w:val="left" w:pos="1980"/>
              </w:tabs>
              <w:spacing w:line="380" w:lineRule="exact"/>
              <w:ind w:right="-108"/>
              <w:jc w:val="center"/>
              <w:rPr>
                <w:rFonts w:ascii="Arial" w:hAnsi="Arial" w:cs="Arial"/>
                <w:sz w:val="20"/>
                <w:szCs w:val="20"/>
              </w:rPr>
            </w:pPr>
          </w:p>
        </w:tc>
        <w:tc>
          <w:tcPr>
            <w:tcW w:w="3960" w:type="dxa"/>
            <w:gridSpan w:val="2"/>
            <w:vAlign w:val="bottom"/>
          </w:tcPr>
          <w:p w14:paraId="37618627" w14:textId="3FC9FB5C" w:rsidR="00A75A88" w:rsidRPr="00584810" w:rsidRDefault="00A75A88" w:rsidP="00DD5B50">
            <w:pPr>
              <w:tabs>
                <w:tab w:val="decimal" w:pos="846"/>
              </w:tabs>
              <w:spacing w:line="380" w:lineRule="exact"/>
              <w:ind w:left="-29" w:right="-29"/>
              <w:jc w:val="right"/>
              <w:rPr>
                <w:rFonts w:ascii="Arial" w:hAnsi="Arial" w:cs="Arial"/>
                <w:sz w:val="20"/>
                <w:szCs w:val="20"/>
              </w:rPr>
            </w:pPr>
            <w:r w:rsidRPr="00584810">
              <w:rPr>
                <w:rFonts w:ascii="Arial" w:hAnsi="Arial" w:cs="Arial"/>
                <w:sz w:val="20"/>
                <w:szCs w:val="20"/>
              </w:rPr>
              <w:t>(Unit: Thousand Baht)</w:t>
            </w:r>
          </w:p>
        </w:tc>
      </w:tr>
      <w:tr w:rsidR="00E441DF" w:rsidRPr="00584810" w14:paraId="715852AF" w14:textId="77777777" w:rsidTr="0035796C">
        <w:tc>
          <w:tcPr>
            <w:tcW w:w="5490" w:type="dxa"/>
            <w:vAlign w:val="bottom"/>
          </w:tcPr>
          <w:p w14:paraId="74317732" w14:textId="77777777" w:rsidR="008C3985" w:rsidRPr="00584810" w:rsidRDefault="008C3985" w:rsidP="00DD5B50">
            <w:pPr>
              <w:tabs>
                <w:tab w:val="left" w:pos="900"/>
                <w:tab w:val="left" w:pos="1440"/>
                <w:tab w:val="left" w:pos="1980"/>
              </w:tabs>
              <w:spacing w:line="380" w:lineRule="exact"/>
              <w:ind w:right="-108"/>
              <w:jc w:val="center"/>
              <w:rPr>
                <w:rFonts w:ascii="Arial" w:hAnsi="Arial" w:cs="Arial"/>
                <w:sz w:val="20"/>
                <w:szCs w:val="20"/>
              </w:rPr>
            </w:pPr>
          </w:p>
        </w:tc>
        <w:tc>
          <w:tcPr>
            <w:tcW w:w="3960" w:type="dxa"/>
            <w:gridSpan w:val="2"/>
            <w:vAlign w:val="bottom"/>
          </w:tcPr>
          <w:p w14:paraId="022C1CC5" w14:textId="69B39325" w:rsidR="008C3985" w:rsidRPr="00584810" w:rsidRDefault="00940354" w:rsidP="00DD5B50">
            <w:pPr>
              <w:pBdr>
                <w:bottom w:val="single" w:sz="4" w:space="1" w:color="auto"/>
              </w:pBdr>
              <w:tabs>
                <w:tab w:val="decimal" w:pos="846"/>
              </w:tabs>
              <w:spacing w:line="380" w:lineRule="exact"/>
              <w:ind w:left="-29" w:right="-29"/>
              <w:jc w:val="center"/>
              <w:rPr>
                <w:rFonts w:ascii="Arial" w:hAnsi="Arial" w:cs="Arial"/>
                <w:sz w:val="20"/>
                <w:szCs w:val="20"/>
              </w:rPr>
            </w:pPr>
            <w:r w:rsidRPr="00584810">
              <w:rPr>
                <w:rFonts w:ascii="Arial" w:hAnsi="Arial" w:cs="Arial"/>
                <w:sz w:val="20"/>
                <w:szCs w:val="20"/>
              </w:rPr>
              <w:t xml:space="preserve">Financial statements in which </w:t>
            </w:r>
            <w:r w:rsidR="00CD6E32" w:rsidRPr="00584810">
              <w:rPr>
                <w:rFonts w:ascii="Arial" w:hAnsi="Arial" w:cs="Arial"/>
                <w:sz w:val="20"/>
                <w:szCs w:val="20"/>
                <w:cs/>
              </w:rPr>
              <w:t xml:space="preserve">                                     </w:t>
            </w:r>
            <w:r w:rsidRPr="00584810">
              <w:rPr>
                <w:rFonts w:ascii="Arial" w:hAnsi="Arial" w:cs="Arial"/>
                <w:sz w:val="20"/>
                <w:szCs w:val="20"/>
              </w:rPr>
              <w:t xml:space="preserve">the equity method is applied and </w:t>
            </w:r>
            <w:r w:rsidR="00CD6E32" w:rsidRPr="00584810">
              <w:rPr>
                <w:rFonts w:ascii="Arial" w:hAnsi="Arial" w:cs="Arial"/>
                <w:sz w:val="20"/>
                <w:szCs w:val="20"/>
                <w:cs/>
              </w:rPr>
              <w:t xml:space="preserve">                     </w:t>
            </w:r>
            <w:r w:rsidRPr="00584810">
              <w:rPr>
                <w:rFonts w:ascii="Arial" w:hAnsi="Arial" w:cs="Arial"/>
                <w:sz w:val="20"/>
                <w:szCs w:val="20"/>
              </w:rPr>
              <w:t>separate financial statements</w:t>
            </w:r>
          </w:p>
        </w:tc>
      </w:tr>
      <w:tr w:rsidR="00E441DF" w:rsidRPr="00584810" w14:paraId="181B699B" w14:textId="77777777" w:rsidTr="0035796C">
        <w:tc>
          <w:tcPr>
            <w:tcW w:w="5490" w:type="dxa"/>
            <w:vAlign w:val="bottom"/>
          </w:tcPr>
          <w:p w14:paraId="1ECE23D4" w14:textId="77777777" w:rsidR="0006221E" w:rsidRPr="00584810" w:rsidRDefault="0006221E" w:rsidP="00DD5B50">
            <w:pPr>
              <w:tabs>
                <w:tab w:val="left" w:pos="900"/>
                <w:tab w:val="left" w:pos="1440"/>
                <w:tab w:val="left" w:pos="1980"/>
              </w:tabs>
              <w:spacing w:line="380" w:lineRule="exact"/>
              <w:ind w:right="-108"/>
              <w:jc w:val="center"/>
              <w:rPr>
                <w:rFonts w:ascii="Arial" w:hAnsi="Arial" w:cs="Arial"/>
                <w:sz w:val="20"/>
                <w:szCs w:val="20"/>
              </w:rPr>
            </w:pPr>
          </w:p>
        </w:tc>
        <w:tc>
          <w:tcPr>
            <w:tcW w:w="1980" w:type="dxa"/>
            <w:vAlign w:val="bottom"/>
          </w:tcPr>
          <w:p w14:paraId="65413050" w14:textId="0049101E" w:rsidR="0006221E" w:rsidRPr="00584810" w:rsidRDefault="001140A4" w:rsidP="00DD5B50">
            <w:pPr>
              <w:pBdr>
                <w:bottom w:val="single" w:sz="6" w:space="1" w:color="auto"/>
              </w:pBdr>
              <w:tabs>
                <w:tab w:val="left" w:pos="1440"/>
                <w:tab w:val="left" w:pos="1980"/>
              </w:tabs>
              <w:spacing w:line="380" w:lineRule="exact"/>
              <w:jc w:val="center"/>
              <w:rPr>
                <w:rFonts w:ascii="Arial" w:hAnsi="Arial" w:cs="Arial"/>
                <w:sz w:val="20"/>
                <w:szCs w:val="20"/>
              </w:rPr>
            </w:pPr>
            <w:r w:rsidRPr="00584810">
              <w:rPr>
                <w:rFonts w:ascii="Arial" w:hAnsi="Arial" w:cs="Arial"/>
                <w:sz w:val="20"/>
                <w:szCs w:val="20"/>
              </w:rPr>
              <w:t>30 June</w:t>
            </w:r>
            <w:r w:rsidR="00CD6E32" w:rsidRPr="00584810">
              <w:rPr>
                <w:rFonts w:ascii="Arial" w:hAnsi="Arial" w:cs="Arial"/>
                <w:sz w:val="20"/>
                <w:szCs w:val="20"/>
              </w:rPr>
              <w:t xml:space="preserve"> </w:t>
            </w:r>
            <w:r w:rsidR="00816DC7" w:rsidRPr="00584810">
              <w:rPr>
                <w:rFonts w:ascii="Arial" w:hAnsi="Arial" w:cs="Arial"/>
                <w:sz w:val="20"/>
                <w:szCs w:val="20"/>
              </w:rPr>
              <w:t>2022</w:t>
            </w:r>
          </w:p>
        </w:tc>
        <w:tc>
          <w:tcPr>
            <w:tcW w:w="1980" w:type="dxa"/>
            <w:vAlign w:val="bottom"/>
          </w:tcPr>
          <w:p w14:paraId="10E76507" w14:textId="77777777" w:rsidR="0006221E" w:rsidRPr="00584810" w:rsidRDefault="00816DC7" w:rsidP="00DD5B50">
            <w:pPr>
              <w:pBdr>
                <w:bottom w:val="single" w:sz="6" w:space="1" w:color="auto"/>
              </w:pBdr>
              <w:tabs>
                <w:tab w:val="left" w:pos="900"/>
                <w:tab w:val="left" w:pos="1440"/>
                <w:tab w:val="left" w:pos="1980"/>
              </w:tabs>
              <w:spacing w:line="380" w:lineRule="exact"/>
              <w:jc w:val="center"/>
              <w:rPr>
                <w:rFonts w:ascii="Arial" w:hAnsi="Arial" w:cs="Arial"/>
                <w:sz w:val="20"/>
                <w:szCs w:val="20"/>
              </w:rPr>
            </w:pPr>
            <w:r w:rsidRPr="00584810">
              <w:rPr>
                <w:rFonts w:ascii="Arial" w:hAnsi="Arial" w:cs="Arial"/>
                <w:sz w:val="20"/>
                <w:szCs w:val="20"/>
              </w:rPr>
              <w:t>31 December 2021</w:t>
            </w:r>
          </w:p>
        </w:tc>
      </w:tr>
      <w:tr w:rsidR="00E441DF" w:rsidRPr="00584810" w14:paraId="4EBF9CA7" w14:textId="77777777" w:rsidTr="0035796C">
        <w:tc>
          <w:tcPr>
            <w:tcW w:w="5490" w:type="dxa"/>
            <w:vAlign w:val="bottom"/>
          </w:tcPr>
          <w:p w14:paraId="2F00947D" w14:textId="40F803CB" w:rsidR="0069155B" w:rsidRPr="00584810" w:rsidRDefault="0069155B" w:rsidP="00DD5B50">
            <w:pPr>
              <w:tabs>
                <w:tab w:val="left" w:pos="900"/>
                <w:tab w:val="left" w:pos="1440"/>
                <w:tab w:val="left" w:pos="1980"/>
              </w:tabs>
              <w:spacing w:line="380" w:lineRule="exact"/>
              <w:ind w:left="162" w:right="-108" w:hanging="162"/>
              <w:rPr>
                <w:rFonts w:ascii="Arial" w:hAnsi="Arial" w:cs="Arial"/>
                <w:sz w:val="20"/>
                <w:szCs w:val="20"/>
              </w:rPr>
            </w:pPr>
            <w:r w:rsidRPr="00584810">
              <w:rPr>
                <w:rFonts w:ascii="Arial" w:hAnsi="Arial" w:cs="Arial"/>
                <w:sz w:val="20"/>
                <w:szCs w:val="20"/>
              </w:rPr>
              <w:t>Cash in hand</w:t>
            </w:r>
          </w:p>
        </w:tc>
        <w:tc>
          <w:tcPr>
            <w:tcW w:w="1980" w:type="dxa"/>
            <w:vAlign w:val="bottom"/>
          </w:tcPr>
          <w:p w14:paraId="444D5368" w14:textId="2140EDA9" w:rsidR="0069155B" w:rsidRPr="00584810" w:rsidRDefault="001A0E5A" w:rsidP="00DD5B50">
            <w:pPr>
              <w:tabs>
                <w:tab w:val="decimal" w:pos="1605"/>
              </w:tabs>
              <w:spacing w:line="380" w:lineRule="exact"/>
              <w:rPr>
                <w:rFonts w:ascii="Arial" w:hAnsi="Arial" w:cs="Arial"/>
                <w:sz w:val="20"/>
                <w:szCs w:val="20"/>
              </w:rPr>
            </w:pPr>
            <w:r w:rsidRPr="00584810">
              <w:rPr>
                <w:rFonts w:ascii="Arial" w:hAnsi="Arial" w:cs="Arial"/>
                <w:sz w:val="20"/>
                <w:szCs w:val="20"/>
              </w:rPr>
              <w:t>19</w:t>
            </w:r>
          </w:p>
        </w:tc>
        <w:tc>
          <w:tcPr>
            <w:tcW w:w="1980" w:type="dxa"/>
            <w:vAlign w:val="bottom"/>
          </w:tcPr>
          <w:p w14:paraId="65858802" w14:textId="303B084B" w:rsidR="0069155B" w:rsidRPr="00584810" w:rsidRDefault="00D276B0" w:rsidP="00DD5B50">
            <w:pPr>
              <w:tabs>
                <w:tab w:val="decimal" w:pos="1605"/>
              </w:tabs>
              <w:spacing w:line="380" w:lineRule="exact"/>
              <w:rPr>
                <w:rFonts w:ascii="Arial" w:hAnsi="Arial" w:cs="Arial"/>
                <w:sz w:val="20"/>
                <w:szCs w:val="20"/>
              </w:rPr>
            </w:pPr>
            <w:r w:rsidRPr="00584810">
              <w:rPr>
                <w:rFonts w:ascii="Arial" w:hAnsi="Arial" w:cs="Arial"/>
                <w:sz w:val="20"/>
                <w:szCs w:val="20"/>
              </w:rPr>
              <w:t>7,009</w:t>
            </w:r>
          </w:p>
        </w:tc>
      </w:tr>
      <w:tr w:rsidR="00E441DF" w:rsidRPr="00584810" w14:paraId="492A36AD" w14:textId="77777777" w:rsidTr="0035796C">
        <w:tc>
          <w:tcPr>
            <w:tcW w:w="5490" w:type="dxa"/>
            <w:vAlign w:val="bottom"/>
          </w:tcPr>
          <w:p w14:paraId="4C5107A0" w14:textId="4EF38A1E" w:rsidR="00816DC7" w:rsidRPr="00584810" w:rsidRDefault="00332128" w:rsidP="00DD5B50">
            <w:pPr>
              <w:tabs>
                <w:tab w:val="left" w:pos="900"/>
                <w:tab w:val="left" w:pos="1440"/>
                <w:tab w:val="left" w:pos="1980"/>
              </w:tabs>
              <w:spacing w:line="380" w:lineRule="exact"/>
              <w:ind w:left="162" w:right="-108" w:hanging="162"/>
              <w:rPr>
                <w:rFonts w:ascii="Arial" w:hAnsi="Arial" w:cs="Arial"/>
                <w:sz w:val="20"/>
                <w:szCs w:val="20"/>
              </w:rPr>
            </w:pPr>
            <w:r w:rsidRPr="00584810">
              <w:rPr>
                <w:rFonts w:ascii="Arial" w:hAnsi="Arial" w:cs="Arial"/>
                <w:sz w:val="20"/>
                <w:szCs w:val="20"/>
              </w:rPr>
              <w:t>S</w:t>
            </w:r>
            <w:r w:rsidR="00816DC7" w:rsidRPr="00584810">
              <w:rPr>
                <w:rFonts w:ascii="Arial" w:hAnsi="Arial" w:cs="Arial"/>
                <w:sz w:val="20"/>
                <w:szCs w:val="20"/>
              </w:rPr>
              <w:t xml:space="preserve">hort-term deposits and short-term </w:t>
            </w:r>
            <w:r w:rsidR="00B063DB" w:rsidRPr="00584810">
              <w:rPr>
                <w:rFonts w:ascii="Arial" w:hAnsi="Arial" w:cs="Arial"/>
                <w:sz w:val="20"/>
                <w:szCs w:val="20"/>
              </w:rPr>
              <w:t>note receivables with original maturity periods of less than 3 months</w:t>
            </w:r>
          </w:p>
        </w:tc>
        <w:tc>
          <w:tcPr>
            <w:tcW w:w="1980" w:type="dxa"/>
            <w:vAlign w:val="bottom"/>
          </w:tcPr>
          <w:p w14:paraId="5B9E54C6" w14:textId="01E8976C" w:rsidR="00816DC7" w:rsidRPr="00584810" w:rsidRDefault="001A0E5A" w:rsidP="00DD5B50">
            <w:pPr>
              <w:tabs>
                <w:tab w:val="decimal" w:pos="1605"/>
              </w:tabs>
              <w:spacing w:line="380" w:lineRule="exact"/>
              <w:rPr>
                <w:rFonts w:ascii="Arial" w:hAnsi="Arial" w:cs="Arial"/>
                <w:sz w:val="20"/>
                <w:szCs w:val="20"/>
              </w:rPr>
            </w:pPr>
            <w:r w:rsidRPr="00584810">
              <w:rPr>
                <w:rFonts w:ascii="Arial" w:hAnsi="Arial" w:cs="Arial"/>
                <w:sz w:val="20"/>
                <w:szCs w:val="20"/>
              </w:rPr>
              <w:t>2,233,682</w:t>
            </w:r>
          </w:p>
        </w:tc>
        <w:tc>
          <w:tcPr>
            <w:tcW w:w="1980" w:type="dxa"/>
            <w:vAlign w:val="bottom"/>
          </w:tcPr>
          <w:p w14:paraId="64270CFD" w14:textId="41DF51A3" w:rsidR="00816DC7" w:rsidRPr="00584810" w:rsidRDefault="00D276B0" w:rsidP="00DD5B50">
            <w:pPr>
              <w:tabs>
                <w:tab w:val="decimal" w:pos="1605"/>
              </w:tabs>
              <w:spacing w:line="380" w:lineRule="exact"/>
              <w:rPr>
                <w:rFonts w:ascii="Arial" w:hAnsi="Arial" w:cs="Arial"/>
                <w:sz w:val="20"/>
                <w:szCs w:val="20"/>
              </w:rPr>
            </w:pPr>
            <w:r w:rsidRPr="00584810">
              <w:rPr>
                <w:rFonts w:ascii="Arial" w:hAnsi="Arial" w:cs="Arial"/>
                <w:sz w:val="20"/>
                <w:szCs w:val="20"/>
              </w:rPr>
              <w:t>889,667</w:t>
            </w:r>
          </w:p>
        </w:tc>
      </w:tr>
      <w:tr w:rsidR="00E441DF" w:rsidRPr="00584810" w14:paraId="12C2C93C" w14:textId="77777777" w:rsidTr="0035796C">
        <w:trPr>
          <w:trHeight w:val="270"/>
        </w:trPr>
        <w:tc>
          <w:tcPr>
            <w:tcW w:w="5490" w:type="dxa"/>
            <w:vAlign w:val="bottom"/>
          </w:tcPr>
          <w:p w14:paraId="738072D8" w14:textId="424C4598" w:rsidR="00816DC7" w:rsidRPr="00584810" w:rsidRDefault="00816DC7" w:rsidP="00DD5B50">
            <w:pPr>
              <w:tabs>
                <w:tab w:val="left" w:pos="900"/>
                <w:tab w:val="left" w:pos="1440"/>
                <w:tab w:val="left" w:pos="1980"/>
              </w:tabs>
              <w:spacing w:line="380" w:lineRule="exact"/>
              <w:ind w:left="158" w:right="-115" w:hanging="158"/>
              <w:rPr>
                <w:rFonts w:ascii="Arial" w:hAnsi="Arial" w:cs="Arial"/>
                <w:sz w:val="20"/>
                <w:szCs w:val="20"/>
              </w:rPr>
            </w:pPr>
            <w:r w:rsidRPr="00584810">
              <w:rPr>
                <w:rFonts w:ascii="Arial" w:hAnsi="Arial" w:cs="Arial"/>
                <w:sz w:val="20"/>
                <w:szCs w:val="20"/>
              </w:rPr>
              <w:t>Less: Cash deposits held for customers</w:t>
            </w:r>
          </w:p>
        </w:tc>
        <w:tc>
          <w:tcPr>
            <w:tcW w:w="1980" w:type="dxa"/>
            <w:vAlign w:val="bottom"/>
          </w:tcPr>
          <w:p w14:paraId="21C2CD2B" w14:textId="7ECB12FA" w:rsidR="00816DC7" w:rsidRPr="00584810" w:rsidRDefault="001A0E5A" w:rsidP="00DD5B50">
            <w:pPr>
              <w:pBdr>
                <w:bottom w:val="single" w:sz="4" w:space="1" w:color="auto"/>
              </w:pBdr>
              <w:tabs>
                <w:tab w:val="decimal" w:pos="1605"/>
              </w:tabs>
              <w:spacing w:line="380" w:lineRule="exact"/>
              <w:rPr>
                <w:rFonts w:ascii="Arial" w:hAnsi="Arial" w:cs="Arial"/>
                <w:sz w:val="20"/>
                <w:szCs w:val="20"/>
              </w:rPr>
            </w:pPr>
            <w:r w:rsidRPr="00584810">
              <w:rPr>
                <w:rFonts w:ascii="Arial" w:hAnsi="Arial" w:cs="Arial"/>
                <w:sz w:val="20"/>
                <w:szCs w:val="20"/>
              </w:rPr>
              <w:t>(299,038)</w:t>
            </w:r>
          </w:p>
        </w:tc>
        <w:tc>
          <w:tcPr>
            <w:tcW w:w="1980" w:type="dxa"/>
            <w:vAlign w:val="bottom"/>
          </w:tcPr>
          <w:p w14:paraId="4945B879" w14:textId="4622F010" w:rsidR="00816DC7" w:rsidRPr="00584810" w:rsidRDefault="00D276B0" w:rsidP="00DD5B50">
            <w:pPr>
              <w:pBdr>
                <w:bottom w:val="single" w:sz="4" w:space="1" w:color="auto"/>
              </w:pBdr>
              <w:tabs>
                <w:tab w:val="decimal" w:pos="1605"/>
              </w:tabs>
              <w:spacing w:line="380" w:lineRule="exact"/>
              <w:rPr>
                <w:rFonts w:ascii="Arial" w:hAnsi="Arial" w:cs="Arial"/>
                <w:sz w:val="20"/>
                <w:szCs w:val="20"/>
              </w:rPr>
            </w:pPr>
            <w:r w:rsidRPr="00584810">
              <w:rPr>
                <w:rFonts w:ascii="Arial" w:hAnsi="Arial" w:cs="Arial"/>
                <w:sz w:val="20"/>
                <w:szCs w:val="20"/>
              </w:rPr>
              <w:t>(</w:t>
            </w:r>
            <w:r w:rsidR="002F62F4" w:rsidRPr="00584810">
              <w:rPr>
                <w:rFonts w:ascii="Arial" w:hAnsi="Arial" w:cs="Arial"/>
                <w:sz w:val="20"/>
                <w:szCs w:val="20"/>
              </w:rPr>
              <w:t>549,065</w:t>
            </w:r>
            <w:r w:rsidRPr="00584810">
              <w:rPr>
                <w:rFonts w:ascii="Arial" w:hAnsi="Arial" w:cs="Arial"/>
                <w:sz w:val="20"/>
                <w:szCs w:val="20"/>
              </w:rPr>
              <w:t>)</w:t>
            </w:r>
          </w:p>
        </w:tc>
      </w:tr>
      <w:tr w:rsidR="00AE2637" w:rsidRPr="00584810" w14:paraId="346F1419" w14:textId="77777777" w:rsidTr="0035796C">
        <w:trPr>
          <w:trHeight w:val="216"/>
        </w:trPr>
        <w:tc>
          <w:tcPr>
            <w:tcW w:w="5490" w:type="dxa"/>
            <w:vAlign w:val="bottom"/>
          </w:tcPr>
          <w:p w14:paraId="23B54041" w14:textId="36AE55C6" w:rsidR="00816DC7" w:rsidRPr="00584810" w:rsidRDefault="004C032E" w:rsidP="00DD5B50">
            <w:pPr>
              <w:pStyle w:val="Heading5"/>
              <w:spacing w:line="380" w:lineRule="exact"/>
              <w:ind w:right="-108"/>
              <w:jc w:val="left"/>
              <w:rPr>
                <w:rFonts w:ascii="Arial" w:hAnsi="Arial" w:cs="Arial"/>
                <w:sz w:val="20"/>
                <w:szCs w:val="20"/>
                <w:u w:val="none"/>
                <w:lang w:val="en-US" w:eastAsia="en-US"/>
              </w:rPr>
            </w:pPr>
            <w:r w:rsidRPr="00584810">
              <w:rPr>
                <w:rFonts w:ascii="Arial" w:hAnsi="Arial" w:cs="Arial"/>
                <w:sz w:val="20"/>
                <w:szCs w:val="20"/>
                <w:u w:val="none"/>
                <w:lang w:val="en-US" w:eastAsia="en-US"/>
              </w:rPr>
              <w:t xml:space="preserve">Total </w:t>
            </w:r>
          </w:p>
        </w:tc>
        <w:tc>
          <w:tcPr>
            <w:tcW w:w="1980" w:type="dxa"/>
            <w:vAlign w:val="bottom"/>
          </w:tcPr>
          <w:p w14:paraId="7B6EC7A4" w14:textId="075D5380" w:rsidR="00816DC7" w:rsidRPr="00584810" w:rsidRDefault="001A0E5A" w:rsidP="00DD5B50">
            <w:pPr>
              <w:pBdr>
                <w:bottom w:val="double" w:sz="4" w:space="1" w:color="auto"/>
              </w:pBdr>
              <w:tabs>
                <w:tab w:val="decimal" w:pos="1605"/>
              </w:tabs>
              <w:spacing w:line="380" w:lineRule="exact"/>
              <w:rPr>
                <w:rFonts w:ascii="Arial" w:hAnsi="Arial" w:cs="Arial"/>
                <w:sz w:val="20"/>
                <w:szCs w:val="20"/>
              </w:rPr>
            </w:pPr>
            <w:r w:rsidRPr="00584810">
              <w:rPr>
                <w:rFonts w:ascii="Arial" w:hAnsi="Arial" w:cs="Arial"/>
                <w:sz w:val="20"/>
                <w:szCs w:val="20"/>
              </w:rPr>
              <w:t>1,934,663</w:t>
            </w:r>
          </w:p>
        </w:tc>
        <w:tc>
          <w:tcPr>
            <w:tcW w:w="1980" w:type="dxa"/>
            <w:vAlign w:val="bottom"/>
          </w:tcPr>
          <w:p w14:paraId="63EDCA19" w14:textId="0D852DE2" w:rsidR="00816DC7" w:rsidRPr="00584810" w:rsidRDefault="002F62F4" w:rsidP="00DD5B50">
            <w:pPr>
              <w:pBdr>
                <w:bottom w:val="double" w:sz="4" w:space="1" w:color="auto"/>
              </w:pBdr>
              <w:tabs>
                <w:tab w:val="decimal" w:pos="1605"/>
              </w:tabs>
              <w:spacing w:line="380" w:lineRule="exact"/>
              <w:rPr>
                <w:rFonts w:ascii="Arial" w:hAnsi="Arial" w:cs="Arial"/>
                <w:sz w:val="20"/>
                <w:szCs w:val="20"/>
              </w:rPr>
            </w:pPr>
            <w:r w:rsidRPr="00584810">
              <w:rPr>
                <w:rFonts w:ascii="Arial" w:hAnsi="Arial" w:cs="Arial"/>
                <w:sz w:val="20"/>
                <w:szCs w:val="20"/>
              </w:rPr>
              <w:t>347,611</w:t>
            </w:r>
          </w:p>
        </w:tc>
      </w:tr>
    </w:tbl>
    <w:p w14:paraId="276E9E82" w14:textId="77777777" w:rsidR="00DD5B50" w:rsidRDefault="00DD5B50" w:rsidP="00846179">
      <w:pPr>
        <w:spacing w:before="120" w:line="380" w:lineRule="exact"/>
        <w:ind w:left="547" w:hanging="547"/>
        <w:jc w:val="thaiDistribute"/>
        <w:outlineLvl w:val="0"/>
        <w:rPr>
          <w:rFonts w:ascii="Arial" w:hAnsi="Arial" w:cs="Arial"/>
          <w:b/>
          <w:bCs/>
          <w:sz w:val="22"/>
          <w:szCs w:val="22"/>
        </w:rPr>
      </w:pPr>
    </w:p>
    <w:p w14:paraId="410C9977" w14:textId="77777777" w:rsidR="00DD5B50" w:rsidRDefault="00DD5B5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5288B23" w14:textId="59C3A137" w:rsidR="001E7876" w:rsidRPr="00584810" w:rsidRDefault="001E7876" w:rsidP="00DD5B50">
      <w:pPr>
        <w:spacing w:before="120" w:after="120" w:line="380" w:lineRule="exact"/>
        <w:ind w:left="547" w:hanging="547"/>
        <w:jc w:val="thaiDistribute"/>
        <w:outlineLvl w:val="0"/>
        <w:rPr>
          <w:rFonts w:ascii="Arial" w:hAnsi="Arial" w:cs="Arial"/>
          <w:b/>
          <w:bCs/>
          <w:sz w:val="22"/>
          <w:szCs w:val="22"/>
          <w:cs/>
        </w:rPr>
      </w:pPr>
      <w:r w:rsidRPr="00584810">
        <w:rPr>
          <w:rFonts w:ascii="Arial" w:hAnsi="Arial" w:cs="Arial"/>
          <w:b/>
          <w:bCs/>
          <w:sz w:val="22"/>
          <w:szCs w:val="22"/>
        </w:rPr>
        <w:lastRenderedPageBreak/>
        <w:t>8.</w:t>
      </w:r>
      <w:r w:rsidRPr="00584810">
        <w:rPr>
          <w:rFonts w:ascii="Arial" w:hAnsi="Arial" w:cs="Arial"/>
          <w:b/>
          <w:bCs/>
          <w:sz w:val="22"/>
          <w:szCs w:val="22"/>
        </w:rPr>
        <w:tab/>
        <w:t>Receivables from clearing house and brokers</w:t>
      </w:r>
    </w:p>
    <w:tbl>
      <w:tblPr>
        <w:tblW w:w="9180" w:type="dxa"/>
        <w:tblInd w:w="450" w:type="dxa"/>
        <w:tblLayout w:type="fixed"/>
        <w:tblLook w:val="0000" w:firstRow="0" w:lastRow="0" w:firstColumn="0" w:lastColumn="0" w:noHBand="0" w:noVBand="0"/>
      </w:tblPr>
      <w:tblGrid>
        <w:gridCol w:w="5220"/>
        <w:gridCol w:w="1980"/>
        <w:gridCol w:w="1980"/>
      </w:tblGrid>
      <w:tr w:rsidR="00E441DF" w:rsidRPr="00584810" w14:paraId="46FB0D10" w14:textId="77777777" w:rsidTr="00625C4A">
        <w:tc>
          <w:tcPr>
            <w:tcW w:w="5220" w:type="dxa"/>
            <w:vAlign w:val="bottom"/>
          </w:tcPr>
          <w:p w14:paraId="5C852B28" w14:textId="77777777" w:rsidR="00834458" w:rsidRPr="00584810" w:rsidRDefault="00834458" w:rsidP="00DD5B50">
            <w:pPr>
              <w:tabs>
                <w:tab w:val="left" w:pos="900"/>
                <w:tab w:val="left" w:pos="1440"/>
                <w:tab w:val="left" w:pos="1980"/>
              </w:tabs>
              <w:spacing w:line="380" w:lineRule="exact"/>
              <w:ind w:right="-108"/>
              <w:jc w:val="center"/>
              <w:rPr>
                <w:rFonts w:ascii="Arial" w:hAnsi="Arial" w:cs="Arial"/>
                <w:sz w:val="20"/>
                <w:szCs w:val="20"/>
              </w:rPr>
            </w:pPr>
          </w:p>
        </w:tc>
        <w:tc>
          <w:tcPr>
            <w:tcW w:w="3960" w:type="dxa"/>
            <w:gridSpan w:val="2"/>
            <w:vAlign w:val="bottom"/>
          </w:tcPr>
          <w:p w14:paraId="7BD5751E" w14:textId="77777777" w:rsidR="00834458" w:rsidRPr="00584810" w:rsidRDefault="00834458" w:rsidP="00DD5B50">
            <w:pPr>
              <w:tabs>
                <w:tab w:val="decimal" w:pos="846"/>
              </w:tabs>
              <w:spacing w:line="380" w:lineRule="exact"/>
              <w:ind w:left="-29" w:right="-29"/>
              <w:jc w:val="right"/>
              <w:rPr>
                <w:rFonts w:ascii="Arial" w:hAnsi="Arial" w:cs="Arial"/>
                <w:sz w:val="20"/>
                <w:szCs w:val="20"/>
              </w:rPr>
            </w:pPr>
            <w:r w:rsidRPr="00584810">
              <w:rPr>
                <w:rFonts w:ascii="Arial" w:hAnsi="Arial" w:cs="Arial"/>
                <w:sz w:val="20"/>
                <w:szCs w:val="20"/>
              </w:rPr>
              <w:t>(Unit: Thousand Baht)</w:t>
            </w:r>
          </w:p>
        </w:tc>
      </w:tr>
      <w:tr w:rsidR="00E441DF" w:rsidRPr="00584810" w14:paraId="5928BF2F" w14:textId="77777777" w:rsidTr="00625C4A">
        <w:tc>
          <w:tcPr>
            <w:tcW w:w="5220" w:type="dxa"/>
            <w:vAlign w:val="bottom"/>
          </w:tcPr>
          <w:p w14:paraId="283100BF" w14:textId="77777777" w:rsidR="00834458" w:rsidRPr="00584810" w:rsidRDefault="00834458" w:rsidP="00DD5B50">
            <w:pPr>
              <w:tabs>
                <w:tab w:val="left" w:pos="900"/>
                <w:tab w:val="left" w:pos="1440"/>
                <w:tab w:val="left" w:pos="1980"/>
              </w:tabs>
              <w:spacing w:line="380" w:lineRule="exact"/>
              <w:ind w:right="-108"/>
              <w:jc w:val="center"/>
              <w:rPr>
                <w:rFonts w:ascii="Arial" w:hAnsi="Arial" w:cs="Arial"/>
                <w:sz w:val="20"/>
                <w:szCs w:val="20"/>
              </w:rPr>
            </w:pPr>
          </w:p>
        </w:tc>
        <w:tc>
          <w:tcPr>
            <w:tcW w:w="3960" w:type="dxa"/>
            <w:gridSpan w:val="2"/>
            <w:vAlign w:val="bottom"/>
          </w:tcPr>
          <w:p w14:paraId="7AF6625F" w14:textId="77777777" w:rsidR="00834458" w:rsidRPr="00584810" w:rsidRDefault="00834458" w:rsidP="00DD5B50">
            <w:pPr>
              <w:pBdr>
                <w:bottom w:val="single" w:sz="4" w:space="1" w:color="auto"/>
              </w:pBdr>
              <w:tabs>
                <w:tab w:val="decimal" w:pos="846"/>
              </w:tabs>
              <w:spacing w:line="380" w:lineRule="exact"/>
              <w:ind w:left="-29" w:right="-29"/>
              <w:jc w:val="center"/>
              <w:rPr>
                <w:rFonts w:ascii="Arial" w:hAnsi="Arial" w:cs="Arial"/>
                <w:sz w:val="20"/>
                <w:szCs w:val="20"/>
              </w:rPr>
            </w:pPr>
            <w:r w:rsidRPr="00584810">
              <w:rPr>
                <w:rFonts w:ascii="Arial" w:hAnsi="Arial" w:cs="Arial"/>
                <w:sz w:val="20"/>
                <w:szCs w:val="20"/>
              </w:rPr>
              <w:t xml:space="preserve">Financial statements in which </w:t>
            </w:r>
            <w:r w:rsidRPr="00584810">
              <w:rPr>
                <w:rFonts w:ascii="Arial" w:hAnsi="Arial" w:cs="Arial"/>
                <w:sz w:val="20"/>
                <w:szCs w:val="20"/>
                <w:cs/>
              </w:rPr>
              <w:t xml:space="preserve">                                     </w:t>
            </w:r>
            <w:r w:rsidRPr="00584810">
              <w:rPr>
                <w:rFonts w:ascii="Arial" w:hAnsi="Arial" w:cs="Arial"/>
                <w:sz w:val="20"/>
                <w:szCs w:val="20"/>
              </w:rPr>
              <w:t xml:space="preserve">the equity method is applied and </w:t>
            </w:r>
            <w:r w:rsidRPr="00584810">
              <w:rPr>
                <w:rFonts w:ascii="Arial" w:hAnsi="Arial" w:cs="Arial"/>
                <w:sz w:val="20"/>
                <w:szCs w:val="20"/>
                <w:cs/>
              </w:rPr>
              <w:t xml:space="preserve">                     </w:t>
            </w:r>
            <w:r w:rsidRPr="00584810">
              <w:rPr>
                <w:rFonts w:ascii="Arial" w:hAnsi="Arial" w:cs="Arial"/>
                <w:sz w:val="20"/>
                <w:szCs w:val="20"/>
              </w:rPr>
              <w:t>separate financial statements</w:t>
            </w:r>
          </w:p>
        </w:tc>
      </w:tr>
      <w:tr w:rsidR="00E441DF" w:rsidRPr="00584810" w14:paraId="15736171" w14:textId="77777777" w:rsidTr="00625C4A">
        <w:tc>
          <w:tcPr>
            <w:tcW w:w="5220" w:type="dxa"/>
            <w:vAlign w:val="bottom"/>
          </w:tcPr>
          <w:p w14:paraId="0B3B64D7" w14:textId="77777777" w:rsidR="00834458" w:rsidRPr="00584810" w:rsidRDefault="00834458" w:rsidP="00DD5B50">
            <w:pPr>
              <w:tabs>
                <w:tab w:val="left" w:pos="900"/>
                <w:tab w:val="left" w:pos="1440"/>
                <w:tab w:val="left" w:pos="1980"/>
              </w:tabs>
              <w:spacing w:line="380" w:lineRule="exact"/>
              <w:ind w:right="-108"/>
              <w:jc w:val="center"/>
              <w:rPr>
                <w:rFonts w:ascii="Arial" w:hAnsi="Arial" w:cs="Arial"/>
                <w:sz w:val="20"/>
                <w:szCs w:val="20"/>
              </w:rPr>
            </w:pPr>
          </w:p>
        </w:tc>
        <w:tc>
          <w:tcPr>
            <w:tcW w:w="1980" w:type="dxa"/>
            <w:vAlign w:val="bottom"/>
          </w:tcPr>
          <w:p w14:paraId="00983BC4" w14:textId="77777777" w:rsidR="00834458" w:rsidRPr="00584810" w:rsidRDefault="00834458" w:rsidP="00DD5B50">
            <w:pPr>
              <w:pBdr>
                <w:bottom w:val="single" w:sz="6" w:space="1" w:color="auto"/>
              </w:pBdr>
              <w:tabs>
                <w:tab w:val="left" w:pos="1440"/>
                <w:tab w:val="left" w:pos="1980"/>
              </w:tabs>
              <w:spacing w:line="380" w:lineRule="exact"/>
              <w:jc w:val="center"/>
              <w:rPr>
                <w:rFonts w:ascii="Arial" w:hAnsi="Arial" w:cs="Arial"/>
                <w:sz w:val="20"/>
                <w:szCs w:val="20"/>
              </w:rPr>
            </w:pPr>
            <w:r w:rsidRPr="00584810">
              <w:rPr>
                <w:rFonts w:ascii="Arial" w:hAnsi="Arial" w:cs="Arial"/>
                <w:sz w:val="20"/>
                <w:szCs w:val="20"/>
              </w:rPr>
              <w:t>30 June 2022</w:t>
            </w:r>
          </w:p>
        </w:tc>
        <w:tc>
          <w:tcPr>
            <w:tcW w:w="1980" w:type="dxa"/>
            <w:vAlign w:val="bottom"/>
          </w:tcPr>
          <w:p w14:paraId="6B396F65" w14:textId="77777777" w:rsidR="00834458" w:rsidRPr="00584810" w:rsidRDefault="00834458" w:rsidP="00DD5B50">
            <w:pPr>
              <w:pBdr>
                <w:bottom w:val="single" w:sz="6" w:space="1" w:color="auto"/>
              </w:pBdr>
              <w:tabs>
                <w:tab w:val="left" w:pos="900"/>
                <w:tab w:val="left" w:pos="1440"/>
                <w:tab w:val="left" w:pos="1980"/>
              </w:tabs>
              <w:spacing w:line="380" w:lineRule="exact"/>
              <w:jc w:val="center"/>
              <w:rPr>
                <w:rFonts w:ascii="Arial" w:hAnsi="Arial" w:cs="Arial"/>
                <w:sz w:val="20"/>
                <w:szCs w:val="20"/>
              </w:rPr>
            </w:pPr>
            <w:r w:rsidRPr="00584810">
              <w:rPr>
                <w:rFonts w:ascii="Arial" w:hAnsi="Arial" w:cs="Arial"/>
                <w:sz w:val="20"/>
                <w:szCs w:val="20"/>
              </w:rPr>
              <w:t>31 December 2021</w:t>
            </w:r>
          </w:p>
        </w:tc>
      </w:tr>
      <w:tr w:rsidR="00E441DF" w:rsidRPr="00584810" w14:paraId="29894526" w14:textId="77777777" w:rsidTr="00625C4A">
        <w:tc>
          <w:tcPr>
            <w:tcW w:w="5220" w:type="dxa"/>
            <w:vAlign w:val="bottom"/>
          </w:tcPr>
          <w:p w14:paraId="066DF2B6" w14:textId="0BF26725" w:rsidR="00834458" w:rsidRPr="00584810" w:rsidRDefault="0084771E" w:rsidP="00DD5B50">
            <w:pPr>
              <w:tabs>
                <w:tab w:val="left" w:pos="900"/>
                <w:tab w:val="left" w:pos="1440"/>
                <w:tab w:val="left" w:pos="1980"/>
              </w:tabs>
              <w:spacing w:line="380" w:lineRule="exact"/>
              <w:ind w:left="162" w:right="-108" w:hanging="162"/>
              <w:rPr>
                <w:rFonts w:ascii="Arial" w:hAnsi="Arial" w:cs="Arial"/>
                <w:sz w:val="20"/>
                <w:szCs w:val="20"/>
              </w:rPr>
            </w:pPr>
            <w:r w:rsidRPr="00584810">
              <w:rPr>
                <w:rFonts w:ascii="Arial" w:hAnsi="Arial" w:cs="Arial"/>
                <w:sz w:val="20"/>
                <w:szCs w:val="20"/>
              </w:rPr>
              <w:t xml:space="preserve">Receivables from clearing house </w:t>
            </w:r>
          </w:p>
        </w:tc>
        <w:tc>
          <w:tcPr>
            <w:tcW w:w="1980" w:type="dxa"/>
            <w:vAlign w:val="bottom"/>
          </w:tcPr>
          <w:p w14:paraId="4304EE9C" w14:textId="7A456691" w:rsidR="00834458" w:rsidRPr="00584810" w:rsidRDefault="002F62F4" w:rsidP="00DD5B50">
            <w:pPr>
              <w:tabs>
                <w:tab w:val="decimal" w:pos="1605"/>
              </w:tabs>
              <w:spacing w:line="380" w:lineRule="exact"/>
              <w:rPr>
                <w:rFonts w:ascii="Arial" w:hAnsi="Arial" w:cs="Arial"/>
                <w:sz w:val="20"/>
                <w:szCs w:val="20"/>
              </w:rPr>
            </w:pPr>
            <w:r w:rsidRPr="00584810">
              <w:rPr>
                <w:rFonts w:ascii="Arial" w:hAnsi="Arial" w:cs="Arial"/>
                <w:sz w:val="20"/>
                <w:szCs w:val="20"/>
              </w:rPr>
              <w:t>286,828</w:t>
            </w:r>
          </w:p>
        </w:tc>
        <w:tc>
          <w:tcPr>
            <w:tcW w:w="1980" w:type="dxa"/>
            <w:vAlign w:val="bottom"/>
          </w:tcPr>
          <w:p w14:paraId="2F429CE2" w14:textId="56EF0D0E" w:rsidR="00834458" w:rsidRPr="00584810" w:rsidRDefault="002F62F4" w:rsidP="00DD5B50">
            <w:pPr>
              <w:tabs>
                <w:tab w:val="decimal" w:pos="1605"/>
              </w:tabs>
              <w:spacing w:line="380" w:lineRule="exact"/>
              <w:rPr>
                <w:rFonts w:ascii="Arial" w:hAnsi="Arial" w:cs="Arial"/>
                <w:sz w:val="20"/>
                <w:szCs w:val="20"/>
              </w:rPr>
            </w:pPr>
            <w:r w:rsidRPr="00584810">
              <w:rPr>
                <w:rFonts w:ascii="Arial" w:hAnsi="Arial" w:cs="Arial"/>
                <w:sz w:val="20"/>
                <w:szCs w:val="20"/>
              </w:rPr>
              <w:t>304,469</w:t>
            </w:r>
          </w:p>
        </w:tc>
      </w:tr>
      <w:tr w:rsidR="00E441DF" w:rsidRPr="00584810" w14:paraId="67A6CBB9" w14:textId="77777777" w:rsidTr="0047202E">
        <w:tc>
          <w:tcPr>
            <w:tcW w:w="5220" w:type="dxa"/>
            <w:vAlign w:val="bottom"/>
          </w:tcPr>
          <w:p w14:paraId="55AD5631" w14:textId="55928EE7" w:rsidR="0084771E" w:rsidRPr="00584810" w:rsidRDefault="0084771E" w:rsidP="00DD5B50">
            <w:pPr>
              <w:tabs>
                <w:tab w:val="left" w:pos="900"/>
                <w:tab w:val="left" w:pos="1440"/>
              </w:tabs>
              <w:spacing w:line="380" w:lineRule="exact"/>
              <w:ind w:left="613" w:hanging="617"/>
              <w:rPr>
                <w:rFonts w:ascii="Arial" w:hAnsi="Arial" w:cs="Arial"/>
                <w:sz w:val="20"/>
                <w:szCs w:val="20"/>
              </w:rPr>
            </w:pPr>
            <w:r w:rsidRPr="00584810">
              <w:rPr>
                <w:rFonts w:ascii="Arial" w:hAnsi="Arial" w:cs="Arial"/>
                <w:sz w:val="20"/>
                <w:szCs w:val="20"/>
              </w:rPr>
              <w:t>Less:</w:t>
            </w:r>
            <w:r w:rsidR="00F14709" w:rsidRPr="00584810">
              <w:rPr>
                <w:rFonts w:ascii="Arial" w:hAnsi="Arial" w:cs="Arial"/>
                <w:sz w:val="20"/>
                <w:szCs w:val="20"/>
              </w:rPr>
              <w:t xml:space="preserve"> </w:t>
            </w:r>
            <w:r w:rsidRPr="00584810">
              <w:rPr>
                <w:rFonts w:ascii="Arial" w:hAnsi="Arial" w:cs="Arial"/>
                <w:sz w:val="20"/>
                <w:szCs w:val="20"/>
              </w:rPr>
              <w:t xml:space="preserve">Receivables from clearing house </w:t>
            </w:r>
          </w:p>
          <w:p w14:paraId="40E5A492" w14:textId="75D06659" w:rsidR="003E4E8C" w:rsidRPr="00584810" w:rsidRDefault="0084771E" w:rsidP="00DD5B50">
            <w:pPr>
              <w:tabs>
                <w:tab w:val="left" w:pos="900"/>
                <w:tab w:val="left" w:pos="1440"/>
                <w:tab w:val="left" w:pos="1980"/>
              </w:tabs>
              <w:spacing w:line="380" w:lineRule="exact"/>
              <w:ind w:left="162" w:right="-108" w:hanging="162"/>
              <w:rPr>
                <w:rFonts w:ascii="Arial" w:hAnsi="Arial" w:cs="Arial"/>
                <w:sz w:val="20"/>
                <w:szCs w:val="20"/>
              </w:rPr>
            </w:pPr>
            <w:r w:rsidRPr="00584810">
              <w:rPr>
                <w:rFonts w:ascii="Arial" w:hAnsi="Arial" w:cs="Arial"/>
                <w:sz w:val="20"/>
                <w:szCs w:val="20"/>
              </w:rPr>
              <w:tab/>
              <w:t>held for customers</w:t>
            </w:r>
          </w:p>
        </w:tc>
        <w:tc>
          <w:tcPr>
            <w:tcW w:w="1980" w:type="dxa"/>
            <w:vAlign w:val="bottom"/>
          </w:tcPr>
          <w:p w14:paraId="44E7522D" w14:textId="0550A908" w:rsidR="003E4E8C" w:rsidRPr="00584810" w:rsidRDefault="002F62F4" w:rsidP="00DD5B50">
            <w:pPr>
              <w:pBdr>
                <w:bottom w:val="single" w:sz="4" w:space="1" w:color="auto"/>
              </w:pBdr>
              <w:tabs>
                <w:tab w:val="decimal" w:pos="1605"/>
              </w:tabs>
              <w:spacing w:line="380" w:lineRule="exact"/>
              <w:rPr>
                <w:rFonts w:ascii="Arial" w:hAnsi="Arial" w:cs="Arial"/>
                <w:sz w:val="20"/>
                <w:szCs w:val="20"/>
              </w:rPr>
            </w:pPr>
            <w:r w:rsidRPr="00584810">
              <w:rPr>
                <w:rFonts w:ascii="Arial" w:hAnsi="Arial" w:cs="Arial"/>
                <w:sz w:val="20"/>
                <w:szCs w:val="20"/>
              </w:rPr>
              <w:t>(246,203)</w:t>
            </w:r>
          </w:p>
        </w:tc>
        <w:tc>
          <w:tcPr>
            <w:tcW w:w="1980" w:type="dxa"/>
            <w:vAlign w:val="bottom"/>
          </w:tcPr>
          <w:p w14:paraId="794859B7" w14:textId="6D690BE7" w:rsidR="003E4E8C" w:rsidRPr="00584810" w:rsidRDefault="002F62F4" w:rsidP="00DD5B50">
            <w:pPr>
              <w:pBdr>
                <w:bottom w:val="single" w:sz="4" w:space="1" w:color="auto"/>
              </w:pBdr>
              <w:tabs>
                <w:tab w:val="decimal" w:pos="1605"/>
              </w:tabs>
              <w:spacing w:line="380" w:lineRule="exact"/>
              <w:rPr>
                <w:rFonts w:ascii="Arial" w:hAnsi="Arial" w:cs="Arial"/>
                <w:sz w:val="20"/>
                <w:szCs w:val="20"/>
              </w:rPr>
            </w:pPr>
            <w:r w:rsidRPr="00584810">
              <w:rPr>
                <w:rFonts w:ascii="Arial" w:hAnsi="Arial" w:cs="Arial"/>
                <w:sz w:val="20"/>
                <w:szCs w:val="20"/>
              </w:rPr>
              <w:t>(290,266)</w:t>
            </w:r>
          </w:p>
        </w:tc>
      </w:tr>
      <w:tr w:rsidR="00E441DF" w:rsidRPr="00584810" w14:paraId="447F5D68" w14:textId="77777777" w:rsidTr="00625C4A">
        <w:trPr>
          <w:trHeight w:val="216"/>
        </w:trPr>
        <w:tc>
          <w:tcPr>
            <w:tcW w:w="5220" w:type="dxa"/>
            <w:vAlign w:val="bottom"/>
          </w:tcPr>
          <w:p w14:paraId="60C4F1F5" w14:textId="5D94DF25" w:rsidR="00834458" w:rsidRPr="00584810" w:rsidRDefault="00F14709" w:rsidP="00DD5B50">
            <w:pPr>
              <w:pStyle w:val="Heading5"/>
              <w:spacing w:line="380" w:lineRule="exact"/>
              <w:ind w:right="-108"/>
              <w:jc w:val="left"/>
              <w:rPr>
                <w:rFonts w:ascii="Arial" w:hAnsi="Arial" w:cs="Arial"/>
                <w:sz w:val="20"/>
                <w:szCs w:val="20"/>
                <w:u w:val="none"/>
                <w:lang w:val="en-US" w:eastAsia="en-US"/>
              </w:rPr>
            </w:pPr>
            <w:r w:rsidRPr="00584810">
              <w:rPr>
                <w:rFonts w:ascii="Arial" w:hAnsi="Arial" w:cs="Arial"/>
                <w:sz w:val="20"/>
                <w:szCs w:val="20"/>
                <w:u w:val="none"/>
                <w:lang w:val="en-US" w:eastAsia="en-US"/>
              </w:rPr>
              <w:t>Total</w:t>
            </w:r>
          </w:p>
        </w:tc>
        <w:tc>
          <w:tcPr>
            <w:tcW w:w="1980" w:type="dxa"/>
            <w:vAlign w:val="bottom"/>
          </w:tcPr>
          <w:p w14:paraId="7E832628" w14:textId="4B94CDF7" w:rsidR="00834458" w:rsidRPr="00584810" w:rsidRDefault="002F62F4" w:rsidP="00DD5B50">
            <w:pPr>
              <w:pBdr>
                <w:bottom w:val="double" w:sz="4" w:space="1" w:color="auto"/>
              </w:pBdr>
              <w:tabs>
                <w:tab w:val="decimal" w:pos="1605"/>
              </w:tabs>
              <w:spacing w:line="380" w:lineRule="exact"/>
              <w:rPr>
                <w:rFonts w:ascii="Arial" w:hAnsi="Arial" w:cs="Arial"/>
                <w:sz w:val="20"/>
                <w:szCs w:val="20"/>
              </w:rPr>
            </w:pPr>
            <w:r w:rsidRPr="00584810">
              <w:rPr>
                <w:rFonts w:ascii="Arial" w:hAnsi="Arial" w:cs="Arial"/>
                <w:sz w:val="20"/>
                <w:szCs w:val="20"/>
              </w:rPr>
              <w:t>40,625</w:t>
            </w:r>
          </w:p>
        </w:tc>
        <w:tc>
          <w:tcPr>
            <w:tcW w:w="1980" w:type="dxa"/>
            <w:vAlign w:val="bottom"/>
          </w:tcPr>
          <w:p w14:paraId="085BCACA" w14:textId="739D24C7" w:rsidR="00834458" w:rsidRPr="00584810" w:rsidRDefault="002F62F4" w:rsidP="00DD5B50">
            <w:pPr>
              <w:pBdr>
                <w:bottom w:val="double" w:sz="4" w:space="1" w:color="auto"/>
              </w:pBdr>
              <w:tabs>
                <w:tab w:val="decimal" w:pos="1605"/>
              </w:tabs>
              <w:spacing w:line="380" w:lineRule="exact"/>
              <w:rPr>
                <w:rFonts w:ascii="Arial" w:hAnsi="Arial" w:cs="Arial"/>
                <w:sz w:val="20"/>
                <w:szCs w:val="20"/>
              </w:rPr>
            </w:pPr>
            <w:r w:rsidRPr="00584810">
              <w:rPr>
                <w:rFonts w:ascii="Arial" w:hAnsi="Arial" w:cs="Arial"/>
                <w:sz w:val="20"/>
                <w:szCs w:val="20"/>
              </w:rPr>
              <w:t>14,203</w:t>
            </w:r>
          </w:p>
        </w:tc>
      </w:tr>
    </w:tbl>
    <w:p w14:paraId="7CDAD7D8" w14:textId="1ACEC626" w:rsidR="004A7F88" w:rsidRPr="00584810" w:rsidRDefault="0057199C" w:rsidP="00DD5B50">
      <w:pPr>
        <w:spacing w:before="240" w:after="120" w:line="380" w:lineRule="exact"/>
        <w:ind w:left="547" w:hanging="547"/>
        <w:jc w:val="thaiDistribute"/>
        <w:outlineLvl w:val="0"/>
        <w:rPr>
          <w:rFonts w:ascii="Arial" w:hAnsi="Arial" w:cs="Arial"/>
          <w:b/>
          <w:bCs/>
          <w:sz w:val="22"/>
          <w:szCs w:val="22"/>
        </w:rPr>
      </w:pPr>
      <w:r w:rsidRPr="00584810">
        <w:rPr>
          <w:rFonts w:ascii="Arial" w:hAnsi="Arial" w:cs="Arial"/>
          <w:b/>
          <w:bCs/>
          <w:sz w:val="22"/>
          <w:szCs w:val="22"/>
        </w:rPr>
        <w:t>9</w:t>
      </w:r>
      <w:r w:rsidR="007A3AD5" w:rsidRPr="00584810">
        <w:rPr>
          <w:rFonts w:ascii="Arial" w:hAnsi="Arial" w:cs="Arial"/>
          <w:b/>
          <w:bCs/>
          <w:sz w:val="22"/>
          <w:szCs w:val="22"/>
        </w:rPr>
        <w:t>.</w:t>
      </w:r>
      <w:r w:rsidR="007A3AD5" w:rsidRPr="00584810">
        <w:rPr>
          <w:rFonts w:ascii="Arial" w:hAnsi="Arial" w:cs="Arial"/>
          <w:b/>
          <w:bCs/>
          <w:sz w:val="22"/>
          <w:szCs w:val="22"/>
        </w:rPr>
        <w:tab/>
        <w:t>Securities and derivatives business receivables</w:t>
      </w:r>
    </w:p>
    <w:tbl>
      <w:tblPr>
        <w:tblW w:w="9180" w:type="dxa"/>
        <w:tblInd w:w="450" w:type="dxa"/>
        <w:tblLayout w:type="fixed"/>
        <w:tblLook w:val="0000" w:firstRow="0" w:lastRow="0" w:firstColumn="0" w:lastColumn="0" w:noHBand="0" w:noVBand="0"/>
      </w:tblPr>
      <w:tblGrid>
        <w:gridCol w:w="5220"/>
        <w:gridCol w:w="1980"/>
        <w:gridCol w:w="1980"/>
      </w:tblGrid>
      <w:tr w:rsidR="00E441DF" w:rsidRPr="00584810" w14:paraId="233B562E" w14:textId="77777777" w:rsidTr="00CD6E32">
        <w:tc>
          <w:tcPr>
            <w:tcW w:w="9180" w:type="dxa"/>
            <w:gridSpan w:val="3"/>
            <w:vAlign w:val="bottom"/>
          </w:tcPr>
          <w:p w14:paraId="0C9AA1BC" w14:textId="77777777" w:rsidR="005D4108" w:rsidRPr="00584810" w:rsidRDefault="005D4108" w:rsidP="00DD5B50">
            <w:pPr>
              <w:tabs>
                <w:tab w:val="left" w:pos="900"/>
                <w:tab w:val="left" w:pos="1440"/>
                <w:tab w:val="left" w:pos="1980"/>
                <w:tab w:val="left" w:pos="2880"/>
                <w:tab w:val="left" w:pos="5040"/>
                <w:tab w:val="right" w:pos="7200"/>
              </w:tabs>
              <w:spacing w:line="380" w:lineRule="exact"/>
              <w:ind w:left="360" w:right="-43" w:hanging="360"/>
              <w:jc w:val="right"/>
              <w:rPr>
                <w:rFonts w:ascii="Arial" w:hAnsi="Arial" w:cs="Arial"/>
                <w:sz w:val="20"/>
                <w:szCs w:val="20"/>
              </w:rPr>
            </w:pPr>
            <w:r w:rsidRPr="00584810">
              <w:rPr>
                <w:rFonts w:ascii="Arial" w:hAnsi="Arial" w:cs="Arial"/>
                <w:sz w:val="20"/>
                <w:szCs w:val="20"/>
              </w:rPr>
              <w:t>(Unit: Thousand Baht)</w:t>
            </w:r>
          </w:p>
        </w:tc>
      </w:tr>
      <w:tr w:rsidR="00E441DF" w:rsidRPr="00584810" w14:paraId="2627BCE3" w14:textId="77777777" w:rsidTr="00CD6E32">
        <w:tc>
          <w:tcPr>
            <w:tcW w:w="5220" w:type="dxa"/>
            <w:vAlign w:val="bottom"/>
          </w:tcPr>
          <w:p w14:paraId="16D47162" w14:textId="77777777" w:rsidR="00B52648" w:rsidRPr="00584810" w:rsidRDefault="00B52648" w:rsidP="00DD5B50">
            <w:pPr>
              <w:tabs>
                <w:tab w:val="left" w:pos="900"/>
                <w:tab w:val="left" w:pos="1440"/>
                <w:tab w:val="left" w:pos="1980"/>
              </w:tabs>
              <w:spacing w:line="380" w:lineRule="exact"/>
              <w:jc w:val="center"/>
              <w:rPr>
                <w:rFonts w:ascii="Arial" w:hAnsi="Arial" w:cs="Arial"/>
                <w:sz w:val="20"/>
                <w:szCs w:val="20"/>
              </w:rPr>
            </w:pPr>
          </w:p>
        </w:tc>
        <w:tc>
          <w:tcPr>
            <w:tcW w:w="3960" w:type="dxa"/>
            <w:gridSpan w:val="2"/>
            <w:vAlign w:val="bottom"/>
          </w:tcPr>
          <w:p w14:paraId="174AA850" w14:textId="42091E18" w:rsidR="00B52648" w:rsidRPr="00584810" w:rsidRDefault="00940354" w:rsidP="00DD5B50">
            <w:pPr>
              <w:pBdr>
                <w:bottom w:val="single" w:sz="6" w:space="1" w:color="auto"/>
              </w:pBdr>
              <w:tabs>
                <w:tab w:val="left" w:pos="900"/>
                <w:tab w:val="left" w:pos="1440"/>
                <w:tab w:val="left" w:pos="1980"/>
              </w:tabs>
              <w:spacing w:line="380" w:lineRule="exact"/>
              <w:jc w:val="center"/>
              <w:rPr>
                <w:rFonts w:ascii="Arial" w:hAnsi="Arial" w:cs="Arial"/>
                <w:sz w:val="20"/>
                <w:szCs w:val="20"/>
              </w:rPr>
            </w:pPr>
            <w:r w:rsidRPr="00584810">
              <w:rPr>
                <w:rFonts w:ascii="Arial" w:hAnsi="Arial" w:cs="Arial"/>
                <w:sz w:val="20"/>
                <w:szCs w:val="20"/>
              </w:rPr>
              <w:t>Financial statements in which</w:t>
            </w:r>
            <w:r w:rsidR="00CD6E32" w:rsidRPr="00584810">
              <w:rPr>
                <w:rFonts w:ascii="Arial" w:hAnsi="Arial" w:cs="Arial"/>
                <w:sz w:val="20"/>
                <w:szCs w:val="20"/>
                <w:cs/>
              </w:rPr>
              <w:t xml:space="preserve">                                    </w:t>
            </w:r>
            <w:r w:rsidRPr="00584810">
              <w:rPr>
                <w:rFonts w:ascii="Arial" w:hAnsi="Arial" w:cs="Arial"/>
                <w:sz w:val="20"/>
                <w:szCs w:val="20"/>
              </w:rPr>
              <w:t xml:space="preserve"> the equity method is applied and </w:t>
            </w:r>
            <w:r w:rsidR="00CD6E32" w:rsidRPr="00584810">
              <w:rPr>
                <w:rFonts w:ascii="Arial" w:hAnsi="Arial" w:cs="Arial"/>
                <w:sz w:val="20"/>
                <w:szCs w:val="20"/>
                <w:cs/>
              </w:rPr>
              <w:t xml:space="preserve">        </w:t>
            </w:r>
            <w:r w:rsidRPr="00584810">
              <w:rPr>
                <w:rFonts w:ascii="Arial" w:hAnsi="Arial" w:cs="Arial"/>
                <w:sz w:val="20"/>
                <w:szCs w:val="20"/>
              </w:rPr>
              <w:t>separate financial statements</w:t>
            </w:r>
          </w:p>
        </w:tc>
      </w:tr>
      <w:tr w:rsidR="00E441DF" w:rsidRPr="00584810" w14:paraId="0A94ADE1" w14:textId="77777777" w:rsidTr="00CD6E32">
        <w:tc>
          <w:tcPr>
            <w:tcW w:w="5220" w:type="dxa"/>
            <w:vAlign w:val="bottom"/>
          </w:tcPr>
          <w:p w14:paraId="3665F4FC" w14:textId="77777777" w:rsidR="006967D9" w:rsidRPr="00584810" w:rsidRDefault="006967D9" w:rsidP="00DD5B50">
            <w:pPr>
              <w:tabs>
                <w:tab w:val="left" w:pos="900"/>
                <w:tab w:val="left" w:pos="1440"/>
                <w:tab w:val="left" w:pos="1980"/>
              </w:tabs>
              <w:spacing w:line="380" w:lineRule="exact"/>
              <w:jc w:val="center"/>
              <w:rPr>
                <w:rFonts w:ascii="Arial" w:hAnsi="Arial" w:cs="Arial"/>
                <w:sz w:val="20"/>
                <w:szCs w:val="20"/>
              </w:rPr>
            </w:pPr>
            <w:r w:rsidRPr="00584810">
              <w:rPr>
                <w:rFonts w:ascii="Arial" w:hAnsi="Arial" w:cs="Arial"/>
                <w:sz w:val="20"/>
                <w:szCs w:val="20"/>
              </w:rPr>
              <w:tab/>
            </w:r>
          </w:p>
        </w:tc>
        <w:tc>
          <w:tcPr>
            <w:tcW w:w="1980" w:type="dxa"/>
            <w:vAlign w:val="bottom"/>
          </w:tcPr>
          <w:p w14:paraId="00742BF6" w14:textId="1547CD55" w:rsidR="006967D9" w:rsidRPr="00584810" w:rsidRDefault="001140A4" w:rsidP="00DD5B50">
            <w:pPr>
              <w:pBdr>
                <w:bottom w:val="single" w:sz="6" w:space="1" w:color="auto"/>
              </w:pBdr>
              <w:tabs>
                <w:tab w:val="left" w:pos="1440"/>
                <w:tab w:val="left" w:pos="1980"/>
              </w:tabs>
              <w:spacing w:line="380" w:lineRule="exact"/>
              <w:jc w:val="center"/>
              <w:rPr>
                <w:rFonts w:ascii="Arial" w:hAnsi="Arial" w:cs="Arial"/>
                <w:sz w:val="20"/>
                <w:szCs w:val="20"/>
              </w:rPr>
            </w:pPr>
            <w:r w:rsidRPr="00584810">
              <w:rPr>
                <w:rFonts w:ascii="Arial" w:hAnsi="Arial" w:cs="Arial"/>
                <w:sz w:val="20"/>
                <w:szCs w:val="20"/>
              </w:rPr>
              <w:t>30 June</w:t>
            </w:r>
            <w:r w:rsidR="00816DC7" w:rsidRPr="00584810">
              <w:rPr>
                <w:rFonts w:ascii="Arial" w:hAnsi="Arial" w:cs="Arial"/>
                <w:sz w:val="20"/>
                <w:szCs w:val="20"/>
              </w:rPr>
              <w:t xml:space="preserve"> 2022</w:t>
            </w:r>
          </w:p>
        </w:tc>
        <w:tc>
          <w:tcPr>
            <w:tcW w:w="1980" w:type="dxa"/>
            <w:vAlign w:val="bottom"/>
          </w:tcPr>
          <w:p w14:paraId="03C729A1" w14:textId="77777777" w:rsidR="006967D9" w:rsidRPr="00584810" w:rsidRDefault="00816DC7" w:rsidP="00DD5B50">
            <w:pPr>
              <w:pBdr>
                <w:bottom w:val="single" w:sz="6" w:space="1" w:color="auto"/>
              </w:pBdr>
              <w:tabs>
                <w:tab w:val="left" w:pos="900"/>
                <w:tab w:val="left" w:pos="1440"/>
                <w:tab w:val="left" w:pos="1980"/>
              </w:tabs>
              <w:spacing w:line="380" w:lineRule="exact"/>
              <w:jc w:val="center"/>
              <w:rPr>
                <w:rFonts w:ascii="Arial" w:hAnsi="Arial" w:cs="Arial"/>
                <w:sz w:val="20"/>
                <w:szCs w:val="20"/>
              </w:rPr>
            </w:pPr>
            <w:r w:rsidRPr="00584810">
              <w:rPr>
                <w:rFonts w:ascii="Arial" w:hAnsi="Arial" w:cs="Arial"/>
                <w:sz w:val="20"/>
                <w:szCs w:val="20"/>
              </w:rPr>
              <w:t>31 December 2021</w:t>
            </w:r>
          </w:p>
        </w:tc>
      </w:tr>
      <w:tr w:rsidR="00E441DF" w:rsidRPr="00584810" w14:paraId="607FE778" w14:textId="77777777" w:rsidTr="00CD6E32">
        <w:tc>
          <w:tcPr>
            <w:tcW w:w="5220" w:type="dxa"/>
            <w:vAlign w:val="bottom"/>
          </w:tcPr>
          <w:p w14:paraId="04DF4C0B" w14:textId="77777777" w:rsidR="005D4108" w:rsidRPr="00584810" w:rsidRDefault="005D4108" w:rsidP="00DD5B50">
            <w:pPr>
              <w:tabs>
                <w:tab w:val="left" w:pos="900"/>
                <w:tab w:val="left" w:pos="1440"/>
                <w:tab w:val="left" w:pos="1980"/>
              </w:tabs>
              <w:spacing w:line="380" w:lineRule="exact"/>
              <w:rPr>
                <w:rFonts w:ascii="Arial" w:hAnsi="Arial" w:cs="Arial"/>
                <w:b/>
                <w:bCs/>
                <w:sz w:val="20"/>
                <w:szCs w:val="20"/>
              </w:rPr>
            </w:pPr>
            <w:r w:rsidRPr="00584810">
              <w:rPr>
                <w:rFonts w:ascii="Arial" w:hAnsi="Arial" w:cs="Arial"/>
                <w:b/>
                <w:bCs/>
                <w:sz w:val="20"/>
                <w:szCs w:val="20"/>
              </w:rPr>
              <w:t>Securities business receivables</w:t>
            </w:r>
          </w:p>
        </w:tc>
        <w:tc>
          <w:tcPr>
            <w:tcW w:w="1980" w:type="dxa"/>
            <w:vAlign w:val="bottom"/>
          </w:tcPr>
          <w:p w14:paraId="0574F828" w14:textId="77777777" w:rsidR="005D4108" w:rsidRPr="00584810" w:rsidRDefault="005D4108" w:rsidP="00DD5B50">
            <w:pPr>
              <w:tabs>
                <w:tab w:val="decimal" w:pos="1647"/>
              </w:tabs>
              <w:spacing w:line="380" w:lineRule="exact"/>
              <w:rPr>
                <w:rFonts w:ascii="Arial" w:hAnsi="Arial" w:cs="Arial"/>
                <w:sz w:val="20"/>
                <w:szCs w:val="20"/>
              </w:rPr>
            </w:pPr>
          </w:p>
        </w:tc>
        <w:tc>
          <w:tcPr>
            <w:tcW w:w="1980" w:type="dxa"/>
            <w:vAlign w:val="bottom"/>
          </w:tcPr>
          <w:p w14:paraId="7360B801" w14:textId="77777777" w:rsidR="005D4108" w:rsidRPr="00584810" w:rsidRDefault="005D4108" w:rsidP="00DD5B50">
            <w:pPr>
              <w:tabs>
                <w:tab w:val="decimal" w:pos="1647"/>
              </w:tabs>
              <w:spacing w:line="380" w:lineRule="exact"/>
              <w:rPr>
                <w:rFonts w:ascii="Arial" w:hAnsi="Arial" w:cs="Arial"/>
                <w:sz w:val="20"/>
                <w:szCs w:val="20"/>
              </w:rPr>
            </w:pPr>
          </w:p>
        </w:tc>
      </w:tr>
      <w:tr w:rsidR="00E441DF" w:rsidRPr="00584810" w14:paraId="00873AA4" w14:textId="77777777" w:rsidTr="00CD6E32">
        <w:tc>
          <w:tcPr>
            <w:tcW w:w="5220" w:type="dxa"/>
            <w:vAlign w:val="bottom"/>
          </w:tcPr>
          <w:p w14:paraId="25DFC23C" w14:textId="0E9173D1" w:rsidR="00816DC7" w:rsidRPr="00584810" w:rsidRDefault="00816DC7" w:rsidP="00DD5B50">
            <w:pPr>
              <w:tabs>
                <w:tab w:val="left" w:pos="900"/>
                <w:tab w:val="left" w:pos="1440"/>
                <w:tab w:val="left" w:pos="1980"/>
              </w:tabs>
              <w:spacing w:line="380" w:lineRule="exact"/>
              <w:rPr>
                <w:rFonts w:ascii="Arial" w:hAnsi="Arial" w:cs="Arial"/>
                <w:sz w:val="20"/>
                <w:szCs w:val="20"/>
              </w:rPr>
            </w:pPr>
            <w:r w:rsidRPr="00584810">
              <w:rPr>
                <w:rFonts w:ascii="Arial" w:hAnsi="Arial" w:cs="Arial"/>
                <w:sz w:val="20"/>
                <w:szCs w:val="20"/>
              </w:rPr>
              <w:t xml:space="preserve">Cash accounts </w:t>
            </w:r>
          </w:p>
        </w:tc>
        <w:tc>
          <w:tcPr>
            <w:tcW w:w="1980" w:type="dxa"/>
            <w:vAlign w:val="bottom"/>
          </w:tcPr>
          <w:p w14:paraId="142B30E5" w14:textId="0ED011E1" w:rsidR="00816DC7" w:rsidRPr="00584810" w:rsidRDefault="00097347" w:rsidP="00DD5B50">
            <w:pPr>
              <w:tabs>
                <w:tab w:val="decimal" w:pos="1647"/>
              </w:tabs>
              <w:spacing w:line="380" w:lineRule="exact"/>
              <w:rPr>
                <w:rFonts w:ascii="Arial" w:hAnsi="Arial" w:cs="Arial"/>
                <w:sz w:val="20"/>
                <w:szCs w:val="20"/>
              </w:rPr>
            </w:pPr>
            <w:r w:rsidRPr="00584810">
              <w:rPr>
                <w:rFonts w:ascii="Arial" w:hAnsi="Arial" w:cs="Arial"/>
                <w:sz w:val="20"/>
                <w:szCs w:val="20"/>
              </w:rPr>
              <w:t>28,080</w:t>
            </w:r>
          </w:p>
        </w:tc>
        <w:tc>
          <w:tcPr>
            <w:tcW w:w="1980" w:type="dxa"/>
            <w:vAlign w:val="bottom"/>
          </w:tcPr>
          <w:p w14:paraId="57FF8467" w14:textId="5D63CA3E" w:rsidR="00816DC7" w:rsidRPr="00584810" w:rsidRDefault="00330865" w:rsidP="00DD5B50">
            <w:pPr>
              <w:tabs>
                <w:tab w:val="decimal" w:pos="1647"/>
              </w:tabs>
              <w:spacing w:line="380" w:lineRule="exact"/>
              <w:rPr>
                <w:rFonts w:ascii="Arial" w:hAnsi="Arial" w:cs="Arial"/>
                <w:sz w:val="20"/>
                <w:szCs w:val="20"/>
              </w:rPr>
            </w:pPr>
            <w:r w:rsidRPr="00584810">
              <w:rPr>
                <w:rFonts w:ascii="Arial" w:hAnsi="Arial" w:cs="Arial"/>
                <w:sz w:val="20"/>
                <w:szCs w:val="20"/>
              </w:rPr>
              <w:t>23,146</w:t>
            </w:r>
          </w:p>
        </w:tc>
      </w:tr>
      <w:tr w:rsidR="00E441DF" w:rsidRPr="00584810" w14:paraId="0B5D39E3" w14:textId="77777777" w:rsidTr="00CD6E32">
        <w:tc>
          <w:tcPr>
            <w:tcW w:w="5220" w:type="dxa"/>
            <w:vAlign w:val="bottom"/>
          </w:tcPr>
          <w:p w14:paraId="5EE1432C" w14:textId="7D14D4F1" w:rsidR="00816DC7" w:rsidRPr="00584810" w:rsidRDefault="00816DC7" w:rsidP="00DD5B50">
            <w:pPr>
              <w:tabs>
                <w:tab w:val="left" w:pos="900"/>
                <w:tab w:val="left" w:pos="1440"/>
                <w:tab w:val="left" w:pos="1980"/>
              </w:tabs>
              <w:spacing w:line="380" w:lineRule="exact"/>
              <w:rPr>
                <w:rFonts w:ascii="Arial" w:hAnsi="Arial" w:cs="Arial"/>
                <w:sz w:val="20"/>
                <w:szCs w:val="20"/>
              </w:rPr>
            </w:pPr>
            <w:r w:rsidRPr="00584810">
              <w:rPr>
                <w:rFonts w:ascii="Arial" w:hAnsi="Arial" w:cs="Arial"/>
                <w:sz w:val="20"/>
                <w:szCs w:val="20"/>
              </w:rPr>
              <w:t xml:space="preserve">Credit balance accounts </w:t>
            </w:r>
          </w:p>
        </w:tc>
        <w:tc>
          <w:tcPr>
            <w:tcW w:w="1980" w:type="dxa"/>
            <w:vAlign w:val="bottom"/>
          </w:tcPr>
          <w:p w14:paraId="02DAE587" w14:textId="1843C4C7" w:rsidR="00816DC7" w:rsidRPr="00584810" w:rsidRDefault="00097347" w:rsidP="00DD5B50">
            <w:pPr>
              <w:tabs>
                <w:tab w:val="decimal" w:pos="1647"/>
              </w:tabs>
              <w:spacing w:line="380" w:lineRule="exact"/>
              <w:rPr>
                <w:rFonts w:ascii="Arial" w:hAnsi="Arial" w:cs="Arial"/>
                <w:sz w:val="20"/>
                <w:szCs w:val="20"/>
              </w:rPr>
            </w:pPr>
            <w:r w:rsidRPr="00584810">
              <w:rPr>
                <w:rFonts w:ascii="Arial" w:hAnsi="Arial" w:cs="Arial"/>
                <w:sz w:val="20"/>
                <w:szCs w:val="20"/>
              </w:rPr>
              <w:t>103,027</w:t>
            </w:r>
          </w:p>
        </w:tc>
        <w:tc>
          <w:tcPr>
            <w:tcW w:w="1980" w:type="dxa"/>
            <w:vAlign w:val="bottom"/>
          </w:tcPr>
          <w:p w14:paraId="22A41242" w14:textId="686E0E1E" w:rsidR="00816DC7" w:rsidRPr="00584810" w:rsidRDefault="00330865" w:rsidP="00DD5B50">
            <w:pPr>
              <w:tabs>
                <w:tab w:val="decimal" w:pos="1647"/>
              </w:tabs>
              <w:spacing w:line="380" w:lineRule="exact"/>
              <w:rPr>
                <w:rFonts w:ascii="Arial" w:hAnsi="Arial" w:cs="Arial"/>
                <w:sz w:val="20"/>
                <w:szCs w:val="20"/>
              </w:rPr>
            </w:pPr>
            <w:r w:rsidRPr="00584810">
              <w:rPr>
                <w:rFonts w:ascii="Arial" w:hAnsi="Arial" w:cs="Arial"/>
                <w:sz w:val="20"/>
                <w:szCs w:val="20"/>
              </w:rPr>
              <w:t>25,385</w:t>
            </w:r>
          </w:p>
        </w:tc>
      </w:tr>
      <w:tr w:rsidR="00E441DF" w:rsidRPr="00584810" w14:paraId="42BE813C" w14:textId="77777777" w:rsidTr="00CD6E32">
        <w:tc>
          <w:tcPr>
            <w:tcW w:w="5220" w:type="dxa"/>
            <w:vAlign w:val="bottom"/>
          </w:tcPr>
          <w:p w14:paraId="536C7B34" w14:textId="77777777" w:rsidR="00816DC7" w:rsidRPr="00584810" w:rsidRDefault="00816DC7" w:rsidP="00DD5B50">
            <w:pPr>
              <w:tabs>
                <w:tab w:val="left" w:pos="900"/>
                <w:tab w:val="left" w:pos="1440"/>
                <w:tab w:val="left" w:pos="1980"/>
              </w:tabs>
              <w:spacing w:line="380" w:lineRule="exact"/>
              <w:rPr>
                <w:rFonts w:ascii="Arial" w:hAnsi="Arial" w:cs="Arial"/>
                <w:sz w:val="20"/>
                <w:szCs w:val="20"/>
              </w:rPr>
            </w:pPr>
            <w:r w:rsidRPr="00584810">
              <w:rPr>
                <w:rFonts w:ascii="Arial" w:hAnsi="Arial" w:cs="Arial"/>
                <w:sz w:val="20"/>
                <w:szCs w:val="20"/>
              </w:rPr>
              <w:t>Other receivables</w:t>
            </w:r>
          </w:p>
        </w:tc>
        <w:tc>
          <w:tcPr>
            <w:tcW w:w="1980" w:type="dxa"/>
            <w:vAlign w:val="bottom"/>
          </w:tcPr>
          <w:p w14:paraId="03BF5C47" w14:textId="57B97564" w:rsidR="00816DC7" w:rsidRPr="00584810" w:rsidRDefault="00097347" w:rsidP="00DD5B50">
            <w:pPr>
              <w:pBdr>
                <w:bottom w:val="single" w:sz="4" w:space="1" w:color="auto"/>
              </w:pBdr>
              <w:tabs>
                <w:tab w:val="decimal" w:pos="1647"/>
              </w:tabs>
              <w:spacing w:line="380" w:lineRule="exact"/>
              <w:rPr>
                <w:rFonts w:ascii="Arial" w:hAnsi="Arial" w:cs="Arial"/>
                <w:sz w:val="20"/>
                <w:szCs w:val="20"/>
              </w:rPr>
            </w:pPr>
            <w:r w:rsidRPr="00584810">
              <w:rPr>
                <w:rFonts w:ascii="Arial" w:hAnsi="Arial" w:cs="Arial"/>
                <w:sz w:val="20"/>
                <w:szCs w:val="20"/>
              </w:rPr>
              <w:t>77,305</w:t>
            </w:r>
          </w:p>
        </w:tc>
        <w:tc>
          <w:tcPr>
            <w:tcW w:w="1980" w:type="dxa"/>
            <w:vAlign w:val="bottom"/>
          </w:tcPr>
          <w:p w14:paraId="5F43AFDC" w14:textId="4EA93AF6" w:rsidR="00816DC7" w:rsidRPr="00584810" w:rsidRDefault="00EA4FE7" w:rsidP="00DD5B50">
            <w:pPr>
              <w:pBdr>
                <w:bottom w:val="single" w:sz="4" w:space="1" w:color="auto"/>
              </w:pBdr>
              <w:tabs>
                <w:tab w:val="decimal" w:pos="1647"/>
              </w:tabs>
              <w:spacing w:line="380" w:lineRule="exact"/>
              <w:rPr>
                <w:rFonts w:ascii="Arial" w:hAnsi="Arial" w:cs="Arial"/>
                <w:sz w:val="20"/>
                <w:szCs w:val="20"/>
              </w:rPr>
            </w:pPr>
            <w:r w:rsidRPr="00584810">
              <w:rPr>
                <w:rFonts w:ascii="Arial" w:hAnsi="Arial" w:cs="Arial"/>
                <w:sz w:val="20"/>
                <w:szCs w:val="20"/>
              </w:rPr>
              <w:t>77,305</w:t>
            </w:r>
          </w:p>
        </w:tc>
      </w:tr>
      <w:tr w:rsidR="00E441DF" w:rsidRPr="00584810" w14:paraId="50EEB71D" w14:textId="77777777" w:rsidTr="00CD6E32">
        <w:tc>
          <w:tcPr>
            <w:tcW w:w="5220" w:type="dxa"/>
            <w:vAlign w:val="bottom"/>
          </w:tcPr>
          <w:p w14:paraId="2170AD5F" w14:textId="77777777" w:rsidR="00816DC7" w:rsidRPr="00584810" w:rsidRDefault="00816DC7" w:rsidP="00DD5B50">
            <w:pPr>
              <w:tabs>
                <w:tab w:val="left" w:pos="900"/>
                <w:tab w:val="left" w:pos="1440"/>
                <w:tab w:val="left" w:pos="1980"/>
              </w:tabs>
              <w:spacing w:line="380" w:lineRule="exact"/>
              <w:rPr>
                <w:rFonts w:ascii="Arial" w:hAnsi="Arial" w:cs="Arial"/>
                <w:sz w:val="20"/>
                <w:szCs w:val="20"/>
              </w:rPr>
            </w:pPr>
            <w:r w:rsidRPr="00584810">
              <w:rPr>
                <w:rFonts w:ascii="Arial" w:hAnsi="Arial" w:cs="Arial"/>
                <w:sz w:val="20"/>
                <w:szCs w:val="20"/>
              </w:rPr>
              <w:t>Total securities business receivables</w:t>
            </w:r>
          </w:p>
        </w:tc>
        <w:tc>
          <w:tcPr>
            <w:tcW w:w="1980" w:type="dxa"/>
            <w:vAlign w:val="bottom"/>
          </w:tcPr>
          <w:p w14:paraId="7AB7CF6E" w14:textId="69273C2B" w:rsidR="00816DC7" w:rsidRPr="00584810" w:rsidRDefault="00097347" w:rsidP="00DD5B50">
            <w:pPr>
              <w:tabs>
                <w:tab w:val="decimal" w:pos="1647"/>
              </w:tabs>
              <w:spacing w:line="380" w:lineRule="exact"/>
              <w:rPr>
                <w:rFonts w:ascii="Arial" w:hAnsi="Arial" w:cs="Arial"/>
                <w:sz w:val="20"/>
                <w:szCs w:val="20"/>
              </w:rPr>
            </w:pPr>
            <w:r w:rsidRPr="00584810">
              <w:rPr>
                <w:rFonts w:ascii="Arial" w:hAnsi="Arial" w:cs="Arial"/>
                <w:sz w:val="20"/>
                <w:szCs w:val="20"/>
              </w:rPr>
              <w:t>208,412</w:t>
            </w:r>
          </w:p>
        </w:tc>
        <w:tc>
          <w:tcPr>
            <w:tcW w:w="1980" w:type="dxa"/>
            <w:vAlign w:val="bottom"/>
          </w:tcPr>
          <w:p w14:paraId="789D9875" w14:textId="7BE9F45C" w:rsidR="00816DC7" w:rsidRPr="00584810" w:rsidRDefault="00C055FD" w:rsidP="00DD5B50">
            <w:pPr>
              <w:tabs>
                <w:tab w:val="decimal" w:pos="1647"/>
              </w:tabs>
              <w:spacing w:line="380" w:lineRule="exact"/>
              <w:rPr>
                <w:rFonts w:ascii="Arial" w:hAnsi="Arial" w:cs="Arial"/>
                <w:sz w:val="20"/>
                <w:szCs w:val="20"/>
              </w:rPr>
            </w:pPr>
            <w:r w:rsidRPr="00584810">
              <w:rPr>
                <w:rFonts w:ascii="Arial" w:hAnsi="Arial" w:cs="Arial"/>
                <w:sz w:val="20"/>
                <w:szCs w:val="20"/>
              </w:rPr>
              <w:t>125,836</w:t>
            </w:r>
          </w:p>
        </w:tc>
      </w:tr>
      <w:tr w:rsidR="00E441DF" w:rsidRPr="00584810" w14:paraId="5ECED62E" w14:textId="77777777" w:rsidTr="00CD6E32">
        <w:tc>
          <w:tcPr>
            <w:tcW w:w="5220" w:type="dxa"/>
            <w:vAlign w:val="bottom"/>
          </w:tcPr>
          <w:p w14:paraId="70F3C20D" w14:textId="77777777" w:rsidR="00816DC7" w:rsidRPr="00584810" w:rsidRDefault="00816DC7" w:rsidP="00DD5B50">
            <w:pPr>
              <w:pStyle w:val="a"/>
              <w:tabs>
                <w:tab w:val="clear" w:pos="360"/>
                <w:tab w:val="clear" w:pos="720"/>
                <w:tab w:val="clear" w:pos="1080"/>
                <w:tab w:val="left" w:pos="900"/>
                <w:tab w:val="left" w:pos="1440"/>
                <w:tab w:val="left" w:pos="1980"/>
              </w:tabs>
              <w:overflowPunct w:val="0"/>
              <w:adjustRightInd w:val="0"/>
              <w:spacing w:line="380" w:lineRule="exact"/>
              <w:textAlignment w:val="baseline"/>
              <w:rPr>
                <w:rFonts w:ascii="Arial" w:hAnsi="Arial" w:cs="Arial"/>
                <w:sz w:val="20"/>
                <w:szCs w:val="20"/>
              </w:rPr>
            </w:pPr>
            <w:r w:rsidRPr="00584810">
              <w:rPr>
                <w:rFonts w:ascii="Arial" w:hAnsi="Arial" w:cs="Arial"/>
                <w:sz w:val="20"/>
                <w:szCs w:val="20"/>
              </w:rPr>
              <w:t>Add: Accrued interest receivables</w:t>
            </w:r>
          </w:p>
        </w:tc>
        <w:tc>
          <w:tcPr>
            <w:tcW w:w="1980" w:type="dxa"/>
            <w:vAlign w:val="bottom"/>
          </w:tcPr>
          <w:p w14:paraId="526869DA" w14:textId="1F5616BD" w:rsidR="00816DC7" w:rsidRPr="00584810" w:rsidRDefault="00097347" w:rsidP="00DD5B50">
            <w:pPr>
              <w:tabs>
                <w:tab w:val="decimal" w:pos="1647"/>
              </w:tabs>
              <w:spacing w:line="380" w:lineRule="exact"/>
              <w:rPr>
                <w:rFonts w:ascii="Arial" w:hAnsi="Arial" w:cs="Arial"/>
                <w:sz w:val="20"/>
                <w:szCs w:val="20"/>
              </w:rPr>
            </w:pPr>
            <w:r w:rsidRPr="00584810">
              <w:rPr>
                <w:rFonts w:ascii="Arial" w:hAnsi="Arial" w:cs="Arial"/>
                <w:sz w:val="20"/>
                <w:szCs w:val="20"/>
              </w:rPr>
              <w:t>37</w:t>
            </w:r>
          </w:p>
        </w:tc>
        <w:tc>
          <w:tcPr>
            <w:tcW w:w="1980" w:type="dxa"/>
            <w:vAlign w:val="bottom"/>
          </w:tcPr>
          <w:p w14:paraId="0AB1B73A" w14:textId="7E64DB0A" w:rsidR="00816DC7" w:rsidRPr="00584810" w:rsidRDefault="00C055FD" w:rsidP="00DD5B50">
            <w:pPr>
              <w:tabs>
                <w:tab w:val="decimal" w:pos="1647"/>
              </w:tabs>
              <w:spacing w:line="380" w:lineRule="exact"/>
              <w:rPr>
                <w:rFonts w:ascii="Arial" w:hAnsi="Arial" w:cs="Arial"/>
                <w:sz w:val="20"/>
                <w:szCs w:val="20"/>
              </w:rPr>
            </w:pPr>
            <w:r w:rsidRPr="00584810">
              <w:rPr>
                <w:rFonts w:ascii="Arial" w:hAnsi="Arial" w:cs="Arial"/>
                <w:sz w:val="20"/>
                <w:szCs w:val="20"/>
              </w:rPr>
              <w:t>37</w:t>
            </w:r>
          </w:p>
        </w:tc>
      </w:tr>
      <w:tr w:rsidR="00E441DF" w:rsidRPr="00584810" w14:paraId="5E20FADE" w14:textId="77777777" w:rsidTr="00CD6E32">
        <w:tc>
          <w:tcPr>
            <w:tcW w:w="5220" w:type="dxa"/>
            <w:vAlign w:val="bottom"/>
          </w:tcPr>
          <w:p w14:paraId="3FFB7FB3" w14:textId="180F0C07" w:rsidR="00816DC7" w:rsidRPr="00584810" w:rsidRDefault="00816DC7" w:rsidP="00DD5B50">
            <w:pPr>
              <w:pStyle w:val="a"/>
              <w:tabs>
                <w:tab w:val="clear" w:pos="360"/>
                <w:tab w:val="clear" w:pos="720"/>
                <w:tab w:val="clear" w:pos="1080"/>
                <w:tab w:val="left" w:pos="900"/>
                <w:tab w:val="left" w:pos="1440"/>
                <w:tab w:val="left" w:pos="1980"/>
              </w:tabs>
              <w:overflowPunct w:val="0"/>
              <w:adjustRightInd w:val="0"/>
              <w:spacing w:line="380" w:lineRule="exact"/>
              <w:textAlignment w:val="baseline"/>
              <w:rPr>
                <w:rFonts w:ascii="Arial" w:hAnsi="Arial" w:cs="Arial"/>
                <w:sz w:val="20"/>
                <w:szCs w:val="20"/>
              </w:rPr>
            </w:pPr>
            <w:r w:rsidRPr="00584810">
              <w:rPr>
                <w:rFonts w:ascii="Arial" w:hAnsi="Arial" w:cs="Arial"/>
                <w:sz w:val="20"/>
                <w:szCs w:val="20"/>
              </w:rPr>
              <w:t>Less: Allowance for expected credit loss</w:t>
            </w:r>
          </w:p>
        </w:tc>
        <w:tc>
          <w:tcPr>
            <w:tcW w:w="1980" w:type="dxa"/>
            <w:vAlign w:val="bottom"/>
          </w:tcPr>
          <w:p w14:paraId="2E5EB977" w14:textId="0253669F" w:rsidR="00816DC7" w:rsidRPr="00584810" w:rsidRDefault="00097347" w:rsidP="00DD5B50">
            <w:pPr>
              <w:pBdr>
                <w:bottom w:val="single" w:sz="4" w:space="1" w:color="auto"/>
              </w:pBdr>
              <w:tabs>
                <w:tab w:val="decimal" w:pos="1647"/>
              </w:tabs>
              <w:spacing w:line="380" w:lineRule="exact"/>
              <w:rPr>
                <w:rFonts w:ascii="Arial" w:hAnsi="Arial" w:cs="Arial"/>
                <w:sz w:val="20"/>
                <w:szCs w:val="20"/>
              </w:rPr>
            </w:pPr>
            <w:r w:rsidRPr="00584810">
              <w:rPr>
                <w:rFonts w:ascii="Arial" w:hAnsi="Arial" w:cs="Arial"/>
                <w:sz w:val="20"/>
                <w:szCs w:val="20"/>
              </w:rPr>
              <w:t>(75,239)</w:t>
            </w:r>
          </w:p>
        </w:tc>
        <w:tc>
          <w:tcPr>
            <w:tcW w:w="1980" w:type="dxa"/>
            <w:vAlign w:val="bottom"/>
          </w:tcPr>
          <w:p w14:paraId="02FDCFFE" w14:textId="158838F3" w:rsidR="00816DC7" w:rsidRPr="00584810" w:rsidRDefault="00C055FD" w:rsidP="00DD5B50">
            <w:pPr>
              <w:pBdr>
                <w:bottom w:val="single" w:sz="4" w:space="1" w:color="auto"/>
              </w:pBdr>
              <w:tabs>
                <w:tab w:val="decimal" w:pos="1647"/>
              </w:tabs>
              <w:spacing w:line="380" w:lineRule="exact"/>
              <w:rPr>
                <w:rFonts w:ascii="Arial" w:hAnsi="Arial" w:cs="Arial"/>
                <w:sz w:val="20"/>
                <w:szCs w:val="20"/>
              </w:rPr>
            </w:pPr>
            <w:r w:rsidRPr="00584810">
              <w:rPr>
                <w:rFonts w:ascii="Arial" w:hAnsi="Arial" w:cs="Arial"/>
                <w:sz w:val="20"/>
                <w:szCs w:val="20"/>
              </w:rPr>
              <w:t>(77,342)</w:t>
            </w:r>
          </w:p>
        </w:tc>
      </w:tr>
      <w:tr w:rsidR="00E441DF" w:rsidRPr="00584810" w14:paraId="1F84432E" w14:textId="77777777" w:rsidTr="00CD6E32">
        <w:tc>
          <w:tcPr>
            <w:tcW w:w="5220" w:type="dxa"/>
            <w:vAlign w:val="bottom"/>
          </w:tcPr>
          <w:p w14:paraId="32450E50" w14:textId="77777777" w:rsidR="00816DC7" w:rsidRPr="00584810" w:rsidRDefault="00816DC7" w:rsidP="00DD5B50">
            <w:pPr>
              <w:tabs>
                <w:tab w:val="left" w:pos="900"/>
                <w:tab w:val="left" w:pos="1440"/>
                <w:tab w:val="left" w:pos="1980"/>
              </w:tabs>
              <w:spacing w:line="380" w:lineRule="exact"/>
              <w:ind w:left="180" w:right="-108" w:hanging="180"/>
              <w:rPr>
                <w:rFonts w:ascii="Arial" w:hAnsi="Arial" w:cs="Arial"/>
                <w:sz w:val="20"/>
                <w:szCs w:val="20"/>
              </w:rPr>
            </w:pPr>
            <w:r w:rsidRPr="00584810">
              <w:rPr>
                <w:rFonts w:ascii="Arial" w:hAnsi="Arial" w:cs="Arial"/>
                <w:sz w:val="20"/>
                <w:szCs w:val="20"/>
              </w:rPr>
              <w:t xml:space="preserve">Securities business receivables </w:t>
            </w:r>
          </w:p>
        </w:tc>
        <w:tc>
          <w:tcPr>
            <w:tcW w:w="1980" w:type="dxa"/>
            <w:vAlign w:val="bottom"/>
          </w:tcPr>
          <w:p w14:paraId="1E42E09E" w14:textId="03F22B0D" w:rsidR="00816DC7" w:rsidRPr="00584810" w:rsidRDefault="00097347" w:rsidP="00DD5B50">
            <w:pPr>
              <w:pBdr>
                <w:bottom w:val="single" w:sz="4" w:space="1" w:color="auto"/>
              </w:pBdr>
              <w:tabs>
                <w:tab w:val="decimal" w:pos="1647"/>
              </w:tabs>
              <w:spacing w:line="380" w:lineRule="exact"/>
              <w:rPr>
                <w:rFonts w:ascii="Arial" w:hAnsi="Arial" w:cs="Arial"/>
                <w:sz w:val="20"/>
                <w:szCs w:val="20"/>
              </w:rPr>
            </w:pPr>
            <w:r w:rsidRPr="00584810">
              <w:rPr>
                <w:rFonts w:ascii="Arial" w:hAnsi="Arial" w:cs="Arial"/>
                <w:sz w:val="20"/>
                <w:szCs w:val="20"/>
              </w:rPr>
              <w:t>133,210</w:t>
            </w:r>
          </w:p>
        </w:tc>
        <w:tc>
          <w:tcPr>
            <w:tcW w:w="1980" w:type="dxa"/>
            <w:vAlign w:val="bottom"/>
          </w:tcPr>
          <w:p w14:paraId="06AFC0CE" w14:textId="5CD5D9DD" w:rsidR="00816DC7" w:rsidRPr="00584810" w:rsidRDefault="00AE1162" w:rsidP="00DD5B50">
            <w:pPr>
              <w:pBdr>
                <w:bottom w:val="single" w:sz="4" w:space="1" w:color="auto"/>
              </w:pBdr>
              <w:tabs>
                <w:tab w:val="decimal" w:pos="1647"/>
              </w:tabs>
              <w:spacing w:line="380" w:lineRule="exact"/>
              <w:rPr>
                <w:rFonts w:ascii="Arial" w:hAnsi="Arial" w:cs="Arial"/>
                <w:sz w:val="20"/>
                <w:szCs w:val="20"/>
              </w:rPr>
            </w:pPr>
            <w:r w:rsidRPr="00584810">
              <w:rPr>
                <w:rFonts w:ascii="Arial" w:hAnsi="Arial" w:cs="Arial"/>
                <w:sz w:val="20"/>
                <w:szCs w:val="20"/>
              </w:rPr>
              <w:t>48,531</w:t>
            </w:r>
          </w:p>
        </w:tc>
      </w:tr>
      <w:tr w:rsidR="00E441DF" w:rsidRPr="00584810" w14:paraId="4F8FC179" w14:textId="77777777" w:rsidTr="00CD6E32">
        <w:trPr>
          <w:trHeight w:val="342"/>
        </w:trPr>
        <w:tc>
          <w:tcPr>
            <w:tcW w:w="5220" w:type="dxa"/>
            <w:vAlign w:val="bottom"/>
          </w:tcPr>
          <w:p w14:paraId="3011F2DC" w14:textId="77777777" w:rsidR="00816DC7" w:rsidRPr="00584810" w:rsidRDefault="00816DC7" w:rsidP="00DD5B50">
            <w:pPr>
              <w:tabs>
                <w:tab w:val="left" w:pos="900"/>
                <w:tab w:val="left" w:pos="1440"/>
                <w:tab w:val="left" w:pos="1980"/>
              </w:tabs>
              <w:spacing w:line="380" w:lineRule="exact"/>
              <w:rPr>
                <w:rFonts w:ascii="Arial" w:hAnsi="Arial" w:cs="Arial"/>
                <w:sz w:val="20"/>
                <w:szCs w:val="20"/>
                <w:u w:val="single"/>
              </w:rPr>
            </w:pPr>
            <w:r w:rsidRPr="00584810">
              <w:rPr>
                <w:rFonts w:ascii="Arial" w:hAnsi="Arial" w:cs="Arial"/>
                <w:b/>
                <w:bCs/>
                <w:sz w:val="20"/>
                <w:szCs w:val="20"/>
              </w:rPr>
              <w:t>Derivatives business receivables</w:t>
            </w:r>
          </w:p>
        </w:tc>
        <w:tc>
          <w:tcPr>
            <w:tcW w:w="1980" w:type="dxa"/>
            <w:vAlign w:val="bottom"/>
          </w:tcPr>
          <w:p w14:paraId="3B9EAFC6" w14:textId="77777777" w:rsidR="00816DC7" w:rsidRPr="00584810" w:rsidRDefault="00816DC7" w:rsidP="00DD5B50">
            <w:pPr>
              <w:tabs>
                <w:tab w:val="decimal" w:pos="1647"/>
              </w:tabs>
              <w:spacing w:line="380" w:lineRule="exact"/>
              <w:rPr>
                <w:rFonts w:ascii="Arial" w:hAnsi="Arial" w:cs="Arial"/>
                <w:sz w:val="20"/>
                <w:szCs w:val="20"/>
                <w:cs/>
              </w:rPr>
            </w:pPr>
          </w:p>
        </w:tc>
        <w:tc>
          <w:tcPr>
            <w:tcW w:w="1980" w:type="dxa"/>
            <w:vAlign w:val="bottom"/>
          </w:tcPr>
          <w:p w14:paraId="51CA0E34" w14:textId="77777777" w:rsidR="00816DC7" w:rsidRPr="00584810" w:rsidRDefault="00816DC7" w:rsidP="00DD5B50">
            <w:pPr>
              <w:tabs>
                <w:tab w:val="decimal" w:pos="1647"/>
              </w:tabs>
              <w:spacing w:line="380" w:lineRule="exact"/>
              <w:rPr>
                <w:rFonts w:ascii="Arial" w:hAnsi="Arial" w:cs="Arial"/>
                <w:sz w:val="20"/>
                <w:szCs w:val="20"/>
                <w:cs/>
              </w:rPr>
            </w:pPr>
          </w:p>
        </w:tc>
      </w:tr>
      <w:tr w:rsidR="00E441DF" w:rsidRPr="00584810" w14:paraId="69051611" w14:textId="77777777" w:rsidTr="00CD6E32">
        <w:tc>
          <w:tcPr>
            <w:tcW w:w="5220" w:type="dxa"/>
            <w:vAlign w:val="bottom"/>
          </w:tcPr>
          <w:p w14:paraId="0474EFB2" w14:textId="77777777" w:rsidR="00816DC7" w:rsidRPr="00584810" w:rsidRDefault="00816DC7" w:rsidP="00DD5B50">
            <w:pPr>
              <w:tabs>
                <w:tab w:val="left" w:pos="900"/>
                <w:tab w:val="left" w:pos="1440"/>
                <w:tab w:val="left" w:pos="1980"/>
              </w:tabs>
              <w:spacing w:line="380" w:lineRule="exact"/>
              <w:ind w:left="180" w:right="-108" w:hanging="180"/>
              <w:rPr>
                <w:rFonts w:ascii="Arial" w:hAnsi="Arial" w:cs="Arial"/>
                <w:sz w:val="20"/>
                <w:szCs w:val="20"/>
              </w:rPr>
            </w:pPr>
            <w:r w:rsidRPr="00584810">
              <w:rPr>
                <w:rFonts w:ascii="Arial" w:hAnsi="Arial" w:cs="Arial"/>
                <w:sz w:val="20"/>
                <w:szCs w:val="20"/>
              </w:rPr>
              <w:t xml:space="preserve">Derivatives business receivables </w:t>
            </w:r>
          </w:p>
        </w:tc>
        <w:tc>
          <w:tcPr>
            <w:tcW w:w="1980" w:type="dxa"/>
            <w:vAlign w:val="bottom"/>
          </w:tcPr>
          <w:p w14:paraId="151C3E28" w14:textId="7964A1DD" w:rsidR="00816DC7" w:rsidRPr="00584810" w:rsidRDefault="00097347" w:rsidP="00DD5B50">
            <w:pPr>
              <w:pBdr>
                <w:bottom w:val="single" w:sz="4" w:space="1" w:color="auto"/>
              </w:pBdr>
              <w:tabs>
                <w:tab w:val="decimal" w:pos="1647"/>
              </w:tabs>
              <w:spacing w:line="380" w:lineRule="exact"/>
              <w:rPr>
                <w:rFonts w:ascii="Arial" w:hAnsi="Arial" w:cs="Arial"/>
                <w:sz w:val="20"/>
                <w:szCs w:val="20"/>
              </w:rPr>
            </w:pPr>
            <w:r w:rsidRPr="00584810">
              <w:rPr>
                <w:rFonts w:ascii="Arial" w:hAnsi="Arial" w:cs="Arial"/>
                <w:sz w:val="20"/>
                <w:szCs w:val="20"/>
              </w:rPr>
              <w:t>12,227</w:t>
            </w:r>
          </w:p>
        </w:tc>
        <w:tc>
          <w:tcPr>
            <w:tcW w:w="1980" w:type="dxa"/>
            <w:vAlign w:val="bottom"/>
          </w:tcPr>
          <w:p w14:paraId="77894ABC" w14:textId="2BFD3DD5" w:rsidR="00816DC7" w:rsidRPr="00584810" w:rsidRDefault="00606099" w:rsidP="00DD5B50">
            <w:pPr>
              <w:pBdr>
                <w:bottom w:val="single" w:sz="4" w:space="1" w:color="auto"/>
              </w:pBdr>
              <w:tabs>
                <w:tab w:val="decimal" w:pos="1647"/>
              </w:tabs>
              <w:spacing w:line="380" w:lineRule="exact"/>
              <w:rPr>
                <w:rFonts w:ascii="Arial" w:hAnsi="Arial" w:cs="Arial"/>
                <w:sz w:val="20"/>
                <w:szCs w:val="20"/>
              </w:rPr>
            </w:pPr>
            <w:r w:rsidRPr="00584810">
              <w:rPr>
                <w:rFonts w:ascii="Arial" w:hAnsi="Arial" w:cs="Arial"/>
                <w:sz w:val="20"/>
                <w:szCs w:val="20"/>
              </w:rPr>
              <w:t>4,563</w:t>
            </w:r>
          </w:p>
        </w:tc>
      </w:tr>
      <w:tr w:rsidR="002F62F4" w:rsidRPr="00584810" w14:paraId="13BFB479" w14:textId="77777777" w:rsidTr="00CD6E32">
        <w:trPr>
          <w:trHeight w:val="198"/>
        </w:trPr>
        <w:tc>
          <w:tcPr>
            <w:tcW w:w="5220" w:type="dxa"/>
            <w:vAlign w:val="center"/>
          </w:tcPr>
          <w:p w14:paraId="032C691D" w14:textId="57FA7337" w:rsidR="00816DC7" w:rsidRPr="00584810" w:rsidRDefault="00F14709" w:rsidP="00DD5B50">
            <w:pPr>
              <w:tabs>
                <w:tab w:val="left" w:pos="900"/>
                <w:tab w:val="left" w:pos="1440"/>
                <w:tab w:val="left" w:pos="1980"/>
              </w:tabs>
              <w:spacing w:line="380" w:lineRule="exact"/>
              <w:ind w:left="180" w:hanging="180"/>
              <w:rPr>
                <w:rFonts w:ascii="Arial" w:hAnsi="Arial" w:cs="Arial"/>
                <w:sz w:val="20"/>
                <w:szCs w:val="20"/>
              </w:rPr>
            </w:pPr>
            <w:r w:rsidRPr="00584810">
              <w:rPr>
                <w:rFonts w:ascii="Arial" w:hAnsi="Arial" w:cs="Arial"/>
                <w:sz w:val="20"/>
                <w:szCs w:val="20"/>
              </w:rPr>
              <w:t>Total</w:t>
            </w:r>
          </w:p>
        </w:tc>
        <w:tc>
          <w:tcPr>
            <w:tcW w:w="1980" w:type="dxa"/>
            <w:vAlign w:val="bottom"/>
          </w:tcPr>
          <w:p w14:paraId="59C93654" w14:textId="14A59A1E" w:rsidR="00816DC7" w:rsidRPr="00584810" w:rsidRDefault="00097347" w:rsidP="00DD5B50">
            <w:pPr>
              <w:pBdr>
                <w:bottom w:val="double" w:sz="6" w:space="1" w:color="auto"/>
              </w:pBdr>
              <w:tabs>
                <w:tab w:val="decimal" w:pos="1647"/>
              </w:tabs>
              <w:spacing w:line="380" w:lineRule="exact"/>
              <w:rPr>
                <w:rFonts w:ascii="Arial" w:hAnsi="Arial" w:cs="Arial"/>
                <w:sz w:val="20"/>
                <w:szCs w:val="20"/>
              </w:rPr>
            </w:pPr>
            <w:r w:rsidRPr="00584810">
              <w:rPr>
                <w:rFonts w:ascii="Arial" w:hAnsi="Arial" w:cs="Arial"/>
                <w:sz w:val="20"/>
                <w:szCs w:val="20"/>
              </w:rPr>
              <w:t>145,437</w:t>
            </w:r>
          </w:p>
        </w:tc>
        <w:tc>
          <w:tcPr>
            <w:tcW w:w="1980" w:type="dxa"/>
            <w:vAlign w:val="bottom"/>
          </w:tcPr>
          <w:p w14:paraId="17362896" w14:textId="7525EDB4" w:rsidR="00816DC7" w:rsidRPr="00584810" w:rsidRDefault="003B7F81" w:rsidP="00DD5B50">
            <w:pPr>
              <w:pBdr>
                <w:bottom w:val="double" w:sz="6" w:space="1" w:color="auto"/>
              </w:pBdr>
              <w:tabs>
                <w:tab w:val="decimal" w:pos="1647"/>
              </w:tabs>
              <w:spacing w:line="380" w:lineRule="exact"/>
              <w:rPr>
                <w:rFonts w:ascii="Arial" w:hAnsi="Arial" w:cs="Arial"/>
                <w:sz w:val="20"/>
                <w:szCs w:val="20"/>
              </w:rPr>
            </w:pPr>
            <w:r w:rsidRPr="00584810">
              <w:rPr>
                <w:rFonts w:ascii="Arial" w:hAnsi="Arial" w:cs="Arial"/>
                <w:sz w:val="20"/>
                <w:szCs w:val="20"/>
              </w:rPr>
              <w:t>53,094</w:t>
            </w:r>
          </w:p>
        </w:tc>
      </w:tr>
    </w:tbl>
    <w:p w14:paraId="089400C6" w14:textId="77777777" w:rsidR="00DD5B50" w:rsidRDefault="00DD5B50" w:rsidP="000E2C0C">
      <w:pPr>
        <w:tabs>
          <w:tab w:val="left" w:pos="540"/>
        </w:tabs>
        <w:spacing w:before="80" w:line="340" w:lineRule="exact"/>
        <w:ind w:left="547"/>
        <w:jc w:val="thaiDistribute"/>
        <w:rPr>
          <w:rFonts w:ascii="Arial" w:hAnsi="Arial" w:cs="Arial"/>
          <w:sz w:val="22"/>
          <w:szCs w:val="22"/>
        </w:rPr>
      </w:pPr>
    </w:p>
    <w:p w14:paraId="46726C10" w14:textId="77777777" w:rsidR="00DD5B50" w:rsidRDefault="00DD5B50">
      <w:pPr>
        <w:overflowPunct/>
        <w:autoSpaceDE/>
        <w:autoSpaceDN/>
        <w:adjustRightInd/>
        <w:textAlignment w:val="auto"/>
        <w:rPr>
          <w:rFonts w:ascii="Arial" w:hAnsi="Arial" w:cs="Arial"/>
          <w:sz w:val="22"/>
          <w:szCs w:val="22"/>
        </w:rPr>
      </w:pPr>
      <w:r>
        <w:rPr>
          <w:rFonts w:ascii="Arial" w:hAnsi="Arial" w:cs="Arial"/>
          <w:sz w:val="22"/>
          <w:szCs w:val="22"/>
        </w:rPr>
        <w:br w:type="page"/>
      </w:r>
    </w:p>
    <w:p w14:paraId="5F3A3EC7" w14:textId="30EE7104" w:rsidR="00EC486C" w:rsidRPr="00584810" w:rsidRDefault="00EC486C" w:rsidP="00DD5B50">
      <w:pPr>
        <w:tabs>
          <w:tab w:val="left" w:pos="540"/>
        </w:tabs>
        <w:spacing w:before="120" w:after="120" w:line="380" w:lineRule="exact"/>
        <w:ind w:left="547"/>
        <w:jc w:val="thaiDistribute"/>
        <w:rPr>
          <w:rFonts w:ascii="Arial" w:hAnsi="Arial" w:cs="Arial"/>
          <w:b/>
          <w:bCs/>
          <w:sz w:val="22"/>
          <w:szCs w:val="22"/>
        </w:rPr>
      </w:pPr>
      <w:r w:rsidRPr="00584810">
        <w:rPr>
          <w:rFonts w:ascii="Arial" w:hAnsi="Arial" w:cs="Arial"/>
          <w:sz w:val="22"/>
          <w:szCs w:val="22"/>
        </w:rPr>
        <w:lastRenderedPageBreak/>
        <w:t xml:space="preserve">As at </w:t>
      </w:r>
      <w:r w:rsidR="001140A4" w:rsidRPr="00584810">
        <w:rPr>
          <w:rFonts w:ascii="Arial" w:hAnsi="Arial" w:cs="Arial"/>
          <w:sz w:val="22"/>
          <w:szCs w:val="22"/>
        </w:rPr>
        <w:t>30 June</w:t>
      </w:r>
      <w:r w:rsidR="00816DC7" w:rsidRPr="00584810">
        <w:rPr>
          <w:rFonts w:ascii="Arial" w:hAnsi="Arial" w:cs="Arial"/>
          <w:sz w:val="22"/>
          <w:szCs w:val="22"/>
        </w:rPr>
        <w:t xml:space="preserve"> 2022</w:t>
      </w:r>
      <w:r w:rsidRPr="00584810">
        <w:rPr>
          <w:rFonts w:ascii="Arial" w:hAnsi="Arial" w:cs="Arial"/>
          <w:sz w:val="22"/>
          <w:szCs w:val="22"/>
        </w:rPr>
        <w:t xml:space="preserve"> and </w:t>
      </w:r>
      <w:r w:rsidR="00816DC7" w:rsidRPr="00584810">
        <w:rPr>
          <w:rFonts w:ascii="Arial" w:hAnsi="Arial" w:cs="Arial"/>
          <w:sz w:val="22"/>
          <w:szCs w:val="22"/>
        </w:rPr>
        <w:t>31 December 2021</w:t>
      </w:r>
      <w:r w:rsidRPr="00584810">
        <w:rPr>
          <w:rFonts w:ascii="Arial" w:hAnsi="Arial" w:cs="Arial"/>
          <w:sz w:val="22"/>
          <w:szCs w:val="22"/>
        </w:rPr>
        <w:t xml:space="preserve">, </w:t>
      </w:r>
      <w:r w:rsidR="00325DC4" w:rsidRPr="00584810">
        <w:rPr>
          <w:rFonts w:ascii="Arial" w:hAnsi="Arial" w:cs="Arial"/>
          <w:sz w:val="22"/>
          <w:szCs w:val="22"/>
        </w:rPr>
        <w:t>c</w:t>
      </w:r>
      <w:r w:rsidRPr="00584810">
        <w:rPr>
          <w:rFonts w:ascii="Arial" w:hAnsi="Arial" w:cs="Arial"/>
          <w:sz w:val="22"/>
          <w:szCs w:val="22"/>
        </w:rPr>
        <w:t>lassification</w:t>
      </w:r>
      <w:r w:rsidR="000E2C0C" w:rsidRPr="00584810">
        <w:rPr>
          <w:rFonts w:ascii="Arial" w:hAnsi="Arial" w:cs="Arial"/>
          <w:sz w:val="22"/>
          <w:szCs w:val="22"/>
        </w:rPr>
        <w:t xml:space="preserve"> of securities and derivatives business receivables</w:t>
      </w:r>
      <w:r w:rsidRPr="00584810">
        <w:rPr>
          <w:rFonts w:ascii="Arial" w:hAnsi="Arial" w:cs="Arial"/>
          <w:sz w:val="22"/>
          <w:szCs w:val="22"/>
        </w:rPr>
        <w:t xml:space="preserve"> are as follows:</w:t>
      </w:r>
    </w:p>
    <w:p w14:paraId="58874563" w14:textId="109C3F71" w:rsidR="00EC486C" w:rsidRPr="00584810" w:rsidRDefault="00EC486C" w:rsidP="00642016">
      <w:pPr>
        <w:tabs>
          <w:tab w:val="left" w:pos="900"/>
          <w:tab w:val="left" w:pos="1440"/>
          <w:tab w:val="left" w:pos="2880"/>
          <w:tab w:val="left" w:pos="5040"/>
          <w:tab w:val="right" w:pos="7200"/>
        </w:tabs>
        <w:spacing w:line="360" w:lineRule="exact"/>
        <w:ind w:left="360" w:right="-140" w:hanging="360"/>
        <w:jc w:val="right"/>
        <w:rPr>
          <w:rFonts w:ascii="Arial" w:hAnsi="Arial" w:cs="Arial"/>
          <w:sz w:val="18"/>
          <w:szCs w:val="18"/>
        </w:rPr>
      </w:pPr>
      <w:r w:rsidRPr="00584810">
        <w:rPr>
          <w:rFonts w:ascii="Arial" w:hAnsi="Arial" w:cs="Arial"/>
          <w:sz w:val="18"/>
          <w:szCs w:val="18"/>
        </w:rPr>
        <w:t>(Unit</w:t>
      </w:r>
      <w:r w:rsidRPr="00584810">
        <w:rPr>
          <w:rFonts w:ascii="Arial" w:hAnsi="Arial" w:cs="Arial"/>
          <w:sz w:val="18"/>
          <w:szCs w:val="18"/>
          <w:cs/>
        </w:rPr>
        <w:t>:</w:t>
      </w:r>
      <w:r w:rsidRPr="00584810">
        <w:rPr>
          <w:rFonts w:ascii="Arial" w:hAnsi="Arial" w:cs="Arial"/>
          <w:sz w:val="18"/>
          <w:szCs w:val="18"/>
        </w:rPr>
        <w:t xml:space="preserve"> Thousand Baht)</w:t>
      </w:r>
    </w:p>
    <w:tbl>
      <w:tblPr>
        <w:tblW w:w="9342" w:type="dxa"/>
        <w:tblInd w:w="450" w:type="dxa"/>
        <w:tblLayout w:type="fixed"/>
        <w:tblLook w:val="04A0" w:firstRow="1" w:lastRow="0" w:firstColumn="1" w:lastColumn="0" w:noHBand="0" w:noVBand="1"/>
      </w:tblPr>
      <w:tblGrid>
        <w:gridCol w:w="4410"/>
        <w:gridCol w:w="1644"/>
        <w:gridCol w:w="1644"/>
        <w:gridCol w:w="1644"/>
      </w:tblGrid>
      <w:tr w:rsidR="00E441DF" w:rsidRPr="00584810" w14:paraId="7862AC6F" w14:textId="77777777" w:rsidTr="00D8366F">
        <w:tc>
          <w:tcPr>
            <w:tcW w:w="4410" w:type="dxa"/>
            <w:vAlign w:val="bottom"/>
          </w:tcPr>
          <w:p w14:paraId="5B3AA9B6" w14:textId="77777777" w:rsidR="00B25000" w:rsidRPr="00584810" w:rsidRDefault="00B25000" w:rsidP="00642016">
            <w:pPr>
              <w:spacing w:line="360" w:lineRule="exact"/>
              <w:ind w:left="162" w:hanging="162"/>
              <w:rPr>
                <w:rFonts w:ascii="Arial" w:hAnsi="Arial" w:cs="Arial"/>
                <w:sz w:val="18"/>
                <w:szCs w:val="18"/>
                <w:cs/>
              </w:rPr>
            </w:pPr>
          </w:p>
        </w:tc>
        <w:tc>
          <w:tcPr>
            <w:tcW w:w="4932" w:type="dxa"/>
            <w:gridSpan w:val="3"/>
            <w:vAlign w:val="bottom"/>
          </w:tcPr>
          <w:p w14:paraId="748DA0E7" w14:textId="0A24CFFC" w:rsidR="00B25000" w:rsidRPr="00584810" w:rsidRDefault="00940354" w:rsidP="00642016">
            <w:pPr>
              <w:pBdr>
                <w:bottom w:val="single" w:sz="4" w:space="1" w:color="auto"/>
              </w:pBdr>
              <w:tabs>
                <w:tab w:val="left" w:pos="1440"/>
                <w:tab w:val="left" w:pos="1980"/>
              </w:tabs>
              <w:spacing w:line="360" w:lineRule="exact"/>
              <w:jc w:val="center"/>
              <w:rPr>
                <w:rFonts w:ascii="Arial" w:hAnsi="Arial" w:cs="Arial"/>
                <w:sz w:val="18"/>
                <w:szCs w:val="18"/>
              </w:rPr>
            </w:pPr>
            <w:r w:rsidRPr="00584810">
              <w:rPr>
                <w:rFonts w:ascii="Arial" w:hAnsi="Arial" w:cs="Arial"/>
                <w:sz w:val="18"/>
                <w:szCs w:val="18"/>
              </w:rPr>
              <w:t>Financial statements in which the equity method is applied and separate financial statements</w:t>
            </w:r>
          </w:p>
        </w:tc>
      </w:tr>
      <w:tr w:rsidR="00E441DF" w:rsidRPr="00584810" w14:paraId="699E4A5F" w14:textId="77777777" w:rsidTr="00D8366F">
        <w:tc>
          <w:tcPr>
            <w:tcW w:w="4410" w:type="dxa"/>
            <w:vAlign w:val="bottom"/>
          </w:tcPr>
          <w:p w14:paraId="587DD2C9" w14:textId="77777777" w:rsidR="00EC486C" w:rsidRPr="00584810" w:rsidRDefault="00EC486C" w:rsidP="00642016">
            <w:pPr>
              <w:spacing w:line="360" w:lineRule="exact"/>
              <w:ind w:left="162" w:hanging="162"/>
              <w:rPr>
                <w:rFonts w:ascii="Arial" w:hAnsi="Arial" w:cs="Arial"/>
                <w:sz w:val="18"/>
                <w:szCs w:val="18"/>
                <w:cs/>
              </w:rPr>
            </w:pPr>
          </w:p>
        </w:tc>
        <w:tc>
          <w:tcPr>
            <w:tcW w:w="4932" w:type="dxa"/>
            <w:gridSpan w:val="3"/>
            <w:vAlign w:val="bottom"/>
            <w:hideMark/>
          </w:tcPr>
          <w:p w14:paraId="6E0C5178" w14:textId="68003EFE" w:rsidR="00EC486C" w:rsidRPr="00584810" w:rsidRDefault="001140A4" w:rsidP="00642016">
            <w:pPr>
              <w:pBdr>
                <w:bottom w:val="single" w:sz="4" w:space="1" w:color="auto"/>
              </w:pBdr>
              <w:tabs>
                <w:tab w:val="left" w:pos="1440"/>
                <w:tab w:val="left" w:pos="1980"/>
              </w:tabs>
              <w:spacing w:line="360" w:lineRule="exact"/>
              <w:jc w:val="center"/>
              <w:rPr>
                <w:rFonts w:ascii="Arial" w:hAnsi="Arial" w:cs="Arial"/>
                <w:sz w:val="18"/>
                <w:szCs w:val="18"/>
              </w:rPr>
            </w:pPr>
            <w:r w:rsidRPr="00584810">
              <w:rPr>
                <w:rFonts w:ascii="Arial" w:hAnsi="Arial" w:cs="Arial"/>
                <w:sz w:val="18"/>
                <w:szCs w:val="18"/>
              </w:rPr>
              <w:t>30 June</w:t>
            </w:r>
            <w:r w:rsidR="00816DC7" w:rsidRPr="00584810">
              <w:rPr>
                <w:rFonts w:ascii="Arial" w:hAnsi="Arial" w:cs="Arial"/>
                <w:sz w:val="18"/>
                <w:szCs w:val="18"/>
              </w:rPr>
              <w:t xml:space="preserve"> 2022</w:t>
            </w:r>
          </w:p>
        </w:tc>
      </w:tr>
      <w:tr w:rsidR="00E441DF" w:rsidRPr="00584810" w14:paraId="35166517" w14:textId="77777777" w:rsidTr="00962096">
        <w:tc>
          <w:tcPr>
            <w:tcW w:w="4410" w:type="dxa"/>
            <w:vAlign w:val="bottom"/>
          </w:tcPr>
          <w:p w14:paraId="7898205C" w14:textId="77777777" w:rsidR="00EC486C" w:rsidRPr="00584810" w:rsidRDefault="00EC486C" w:rsidP="00642016">
            <w:pPr>
              <w:spacing w:line="360" w:lineRule="exact"/>
              <w:ind w:left="162" w:hanging="162"/>
              <w:rPr>
                <w:rFonts w:ascii="Arial" w:hAnsi="Arial" w:cs="Arial"/>
                <w:sz w:val="18"/>
                <w:szCs w:val="18"/>
                <w:cs/>
              </w:rPr>
            </w:pPr>
          </w:p>
        </w:tc>
        <w:tc>
          <w:tcPr>
            <w:tcW w:w="1644" w:type="dxa"/>
            <w:vAlign w:val="bottom"/>
            <w:hideMark/>
          </w:tcPr>
          <w:p w14:paraId="7F1E614E" w14:textId="5CC77FA4" w:rsidR="00EC486C" w:rsidRPr="00584810" w:rsidRDefault="00EC486C" w:rsidP="00642016">
            <w:pPr>
              <w:pBdr>
                <w:bottom w:val="single" w:sz="4" w:space="1" w:color="auto"/>
              </w:pBdr>
              <w:spacing w:line="360" w:lineRule="exact"/>
              <w:jc w:val="center"/>
              <w:rPr>
                <w:rFonts w:ascii="Arial" w:hAnsi="Arial" w:cs="Arial"/>
                <w:sz w:val="18"/>
                <w:szCs w:val="18"/>
              </w:rPr>
            </w:pPr>
            <w:r w:rsidRPr="00584810">
              <w:rPr>
                <w:rFonts w:ascii="Arial" w:hAnsi="Arial" w:cs="Arial"/>
                <w:sz w:val="18"/>
                <w:szCs w:val="18"/>
              </w:rPr>
              <w:t xml:space="preserve">Securities </w:t>
            </w:r>
            <w:r w:rsidR="0014114E" w:rsidRPr="00584810">
              <w:rPr>
                <w:rFonts w:ascii="Arial" w:hAnsi="Arial" w:cs="Arial"/>
                <w:sz w:val="18"/>
                <w:szCs w:val="18"/>
              </w:rPr>
              <w:t>and derivative</w:t>
            </w:r>
            <w:r w:rsidR="002D63FA" w:rsidRPr="00584810">
              <w:rPr>
                <w:rFonts w:ascii="Arial" w:hAnsi="Arial" w:cs="Arial"/>
                <w:sz w:val="18"/>
                <w:szCs w:val="18"/>
              </w:rPr>
              <w:t>s</w:t>
            </w:r>
            <w:r w:rsidR="0014114E" w:rsidRPr="00584810">
              <w:rPr>
                <w:rFonts w:ascii="Arial" w:hAnsi="Arial" w:cs="Arial"/>
                <w:sz w:val="18"/>
                <w:szCs w:val="18"/>
              </w:rPr>
              <w:t xml:space="preserve"> </w:t>
            </w:r>
            <w:r w:rsidRPr="00584810">
              <w:rPr>
                <w:rFonts w:ascii="Arial" w:hAnsi="Arial" w:cs="Arial"/>
                <w:sz w:val="18"/>
                <w:szCs w:val="18"/>
              </w:rPr>
              <w:t>business receivables and accrued interest</w:t>
            </w:r>
            <w:r w:rsidR="0014114E" w:rsidRPr="00584810">
              <w:rPr>
                <w:rFonts w:ascii="Arial" w:hAnsi="Arial" w:cs="Arial"/>
                <w:sz w:val="18"/>
                <w:szCs w:val="18"/>
              </w:rPr>
              <w:t xml:space="preserve"> receivables</w:t>
            </w:r>
          </w:p>
        </w:tc>
        <w:tc>
          <w:tcPr>
            <w:tcW w:w="1644" w:type="dxa"/>
            <w:vAlign w:val="bottom"/>
            <w:hideMark/>
          </w:tcPr>
          <w:p w14:paraId="4B87DF27" w14:textId="345A948B" w:rsidR="00EC486C" w:rsidRPr="00584810" w:rsidRDefault="00EC486C" w:rsidP="00642016">
            <w:pPr>
              <w:pBdr>
                <w:bottom w:val="single" w:sz="4" w:space="1" w:color="auto"/>
              </w:pBdr>
              <w:spacing w:line="360" w:lineRule="exact"/>
              <w:jc w:val="center"/>
              <w:rPr>
                <w:rFonts w:ascii="Arial" w:hAnsi="Arial" w:cs="Arial"/>
                <w:sz w:val="18"/>
                <w:szCs w:val="18"/>
              </w:rPr>
            </w:pPr>
            <w:r w:rsidRPr="00584810">
              <w:rPr>
                <w:rFonts w:ascii="Arial" w:hAnsi="Arial" w:cs="Arial"/>
                <w:sz w:val="18"/>
                <w:szCs w:val="18"/>
              </w:rPr>
              <w:t xml:space="preserve">Exposure at </w:t>
            </w:r>
            <w:r w:rsidR="00A16EBD" w:rsidRPr="00584810">
              <w:rPr>
                <w:rFonts w:ascii="Arial" w:hAnsi="Arial" w:cs="Arial"/>
                <w:sz w:val="18"/>
                <w:szCs w:val="18"/>
              </w:rPr>
              <w:t>d</w:t>
            </w:r>
            <w:r w:rsidRPr="00584810">
              <w:rPr>
                <w:rFonts w:ascii="Arial" w:hAnsi="Arial" w:cs="Arial"/>
                <w:sz w:val="18"/>
                <w:szCs w:val="18"/>
              </w:rPr>
              <w:t>efault</w:t>
            </w:r>
          </w:p>
        </w:tc>
        <w:tc>
          <w:tcPr>
            <w:tcW w:w="1644" w:type="dxa"/>
            <w:vAlign w:val="bottom"/>
            <w:hideMark/>
          </w:tcPr>
          <w:p w14:paraId="3688B1B6" w14:textId="1ED5A855" w:rsidR="00EC486C" w:rsidRPr="00584810" w:rsidRDefault="00EC486C" w:rsidP="00642016">
            <w:pPr>
              <w:pBdr>
                <w:bottom w:val="single" w:sz="4" w:space="1" w:color="auto"/>
              </w:pBdr>
              <w:spacing w:line="360" w:lineRule="exact"/>
              <w:jc w:val="center"/>
              <w:rPr>
                <w:rFonts w:ascii="Arial" w:hAnsi="Arial" w:cs="Arial"/>
                <w:sz w:val="18"/>
                <w:szCs w:val="18"/>
                <w:cs/>
              </w:rPr>
            </w:pPr>
            <w:r w:rsidRPr="00584810">
              <w:rPr>
                <w:rFonts w:ascii="Arial" w:hAnsi="Arial" w:cs="Arial"/>
                <w:sz w:val="18"/>
                <w:szCs w:val="18"/>
              </w:rPr>
              <w:t xml:space="preserve">Allowance for expected </w:t>
            </w:r>
            <w:r w:rsidR="00467345" w:rsidRPr="00584810">
              <w:rPr>
                <w:rFonts w:ascii="Arial" w:hAnsi="Arial" w:cs="Arial"/>
                <w:sz w:val="18"/>
                <w:szCs w:val="18"/>
              </w:rPr>
              <w:t xml:space="preserve">                  </w:t>
            </w:r>
            <w:r w:rsidRPr="00584810">
              <w:rPr>
                <w:rFonts w:ascii="Arial" w:hAnsi="Arial" w:cs="Arial"/>
                <w:sz w:val="18"/>
                <w:szCs w:val="18"/>
              </w:rPr>
              <w:t>credit loss</w:t>
            </w:r>
          </w:p>
        </w:tc>
      </w:tr>
      <w:tr w:rsidR="00E441DF" w:rsidRPr="00584810" w14:paraId="0CBA2E85" w14:textId="77777777" w:rsidTr="00962096">
        <w:tc>
          <w:tcPr>
            <w:tcW w:w="4410" w:type="dxa"/>
            <w:vAlign w:val="bottom"/>
          </w:tcPr>
          <w:p w14:paraId="3730F241" w14:textId="77777777" w:rsidR="00EC486C" w:rsidRPr="00584810" w:rsidRDefault="00EC486C" w:rsidP="00642016">
            <w:pPr>
              <w:spacing w:line="360" w:lineRule="exact"/>
              <w:ind w:left="162" w:hanging="162"/>
              <w:rPr>
                <w:rFonts w:ascii="Arial" w:hAnsi="Arial" w:cs="Arial"/>
                <w:sz w:val="18"/>
                <w:szCs w:val="18"/>
                <w:cs/>
              </w:rPr>
            </w:pPr>
            <w:r w:rsidRPr="00584810">
              <w:rPr>
                <w:rFonts w:ascii="Arial" w:hAnsi="Arial" w:cs="Arial"/>
                <w:b/>
                <w:bCs/>
                <w:sz w:val="18"/>
                <w:szCs w:val="18"/>
              </w:rPr>
              <w:t>Securities business receivables</w:t>
            </w:r>
          </w:p>
        </w:tc>
        <w:tc>
          <w:tcPr>
            <w:tcW w:w="1644" w:type="dxa"/>
            <w:vAlign w:val="bottom"/>
          </w:tcPr>
          <w:p w14:paraId="6BCA8BB7" w14:textId="77777777" w:rsidR="00EC486C" w:rsidRPr="00584810" w:rsidRDefault="00EC486C" w:rsidP="00642016">
            <w:pPr>
              <w:tabs>
                <w:tab w:val="decimal" w:pos="1329"/>
              </w:tabs>
              <w:spacing w:line="360" w:lineRule="exact"/>
              <w:rPr>
                <w:rFonts w:ascii="Arial" w:hAnsi="Arial" w:cs="Arial"/>
                <w:sz w:val="18"/>
                <w:szCs w:val="18"/>
              </w:rPr>
            </w:pPr>
          </w:p>
        </w:tc>
        <w:tc>
          <w:tcPr>
            <w:tcW w:w="1644" w:type="dxa"/>
            <w:vAlign w:val="bottom"/>
          </w:tcPr>
          <w:p w14:paraId="545EDF18" w14:textId="77777777" w:rsidR="00EC486C" w:rsidRPr="00584810" w:rsidRDefault="00EC486C" w:rsidP="00642016">
            <w:pPr>
              <w:tabs>
                <w:tab w:val="decimal" w:pos="1329"/>
              </w:tabs>
              <w:spacing w:line="360" w:lineRule="exact"/>
              <w:rPr>
                <w:rFonts w:ascii="Arial" w:hAnsi="Arial" w:cs="Arial"/>
                <w:sz w:val="18"/>
                <w:szCs w:val="18"/>
              </w:rPr>
            </w:pPr>
          </w:p>
        </w:tc>
        <w:tc>
          <w:tcPr>
            <w:tcW w:w="1644" w:type="dxa"/>
            <w:vAlign w:val="bottom"/>
          </w:tcPr>
          <w:p w14:paraId="56A1800C" w14:textId="77777777" w:rsidR="00EC486C" w:rsidRPr="00584810" w:rsidRDefault="00EC486C" w:rsidP="00642016">
            <w:pPr>
              <w:tabs>
                <w:tab w:val="decimal" w:pos="1329"/>
              </w:tabs>
              <w:spacing w:line="360" w:lineRule="exact"/>
              <w:rPr>
                <w:rFonts w:ascii="Arial" w:hAnsi="Arial" w:cs="Arial"/>
                <w:sz w:val="18"/>
                <w:szCs w:val="18"/>
              </w:rPr>
            </w:pPr>
          </w:p>
        </w:tc>
      </w:tr>
      <w:tr w:rsidR="00E441DF" w:rsidRPr="00584810" w14:paraId="27BFC8D6" w14:textId="77777777" w:rsidTr="00962096">
        <w:tc>
          <w:tcPr>
            <w:tcW w:w="4410" w:type="dxa"/>
            <w:vAlign w:val="bottom"/>
          </w:tcPr>
          <w:p w14:paraId="5D9755D8" w14:textId="7E67D586" w:rsidR="00083454" w:rsidRPr="00584810" w:rsidRDefault="007750F9" w:rsidP="00642016">
            <w:pPr>
              <w:spacing w:line="360" w:lineRule="exact"/>
              <w:ind w:left="162" w:hanging="162"/>
              <w:rPr>
                <w:rFonts w:ascii="Arial" w:hAnsi="Arial" w:cs="Arial"/>
                <w:sz w:val="18"/>
                <w:szCs w:val="18"/>
              </w:rPr>
            </w:pPr>
            <w:r w:rsidRPr="00584810">
              <w:rPr>
                <w:rFonts w:ascii="Arial" w:hAnsi="Arial" w:cs="Arial"/>
                <w:sz w:val="18"/>
                <w:szCs w:val="18"/>
              </w:rPr>
              <w:t xml:space="preserve">Receivables </w:t>
            </w:r>
            <w:r w:rsidR="000E2C0C" w:rsidRPr="00584810">
              <w:rPr>
                <w:rFonts w:ascii="Arial" w:hAnsi="Arial" w:cs="Arial"/>
                <w:sz w:val="18"/>
                <w:szCs w:val="18"/>
              </w:rPr>
              <w:t>where there has not been a</w:t>
            </w:r>
            <w:r w:rsidRPr="00584810">
              <w:rPr>
                <w:rFonts w:ascii="Arial" w:hAnsi="Arial" w:cs="Arial"/>
                <w:sz w:val="18"/>
                <w:szCs w:val="18"/>
              </w:rPr>
              <w:t xml:space="preserve"> significant increase in credit risk</w:t>
            </w:r>
          </w:p>
        </w:tc>
        <w:tc>
          <w:tcPr>
            <w:tcW w:w="1644" w:type="dxa"/>
            <w:vAlign w:val="bottom"/>
          </w:tcPr>
          <w:p w14:paraId="11C51BC9" w14:textId="167588C5" w:rsidR="00083454" w:rsidRPr="00584810" w:rsidRDefault="005D75E7" w:rsidP="00642016">
            <w:pPr>
              <w:tabs>
                <w:tab w:val="decimal" w:pos="1290"/>
              </w:tabs>
              <w:spacing w:line="360" w:lineRule="exact"/>
              <w:rPr>
                <w:rFonts w:ascii="Arial" w:hAnsi="Arial" w:cs="Arial"/>
                <w:sz w:val="18"/>
                <w:szCs w:val="18"/>
              </w:rPr>
            </w:pPr>
            <w:r w:rsidRPr="00584810">
              <w:rPr>
                <w:rFonts w:ascii="Arial" w:hAnsi="Arial" w:cs="Arial"/>
                <w:sz w:val="18"/>
                <w:szCs w:val="18"/>
              </w:rPr>
              <w:t>131,107</w:t>
            </w:r>
          </w:p>
        </w:tc>
        <w:tc>
          <w:tcPr>
            <w:tcW w:w="1644" w:type="dxa"/>
            <w:vAlign w:val="bottom"/>
          </w:tcPr>
          <w:p w14:paraId="51C7991A" w14:textId="43C1CD94" w:rsidR="00083454" w:rsidRPr="00584810" w:rsidRDefault="005D75E7" w:rsidP="00642016">
            <w:pPr>
              <w:tabs>
                <w:tab w:val="decimal" w:pos="1290"/>
              </w:tabs>
              <w:spacing w:line="360" w:lineRule="exact"/>
              <w:rPr>
                <w:rFonts w:ascii="Arial" w:hAnsi="Arial" w:cs="Arial"/>
                <w:sz w:val="18"/>
                <w:szCs w:val="18"/>
              </w:rPr>
            </w:pPr>
            <w:r w:rsidRPr="00584810">
              <w:rPr>
                <w:rFonts w:ascii="Arial" w:hAnsi="Arial" w:cs="Arial"/>
                <w:sz w:val="18"/>
                <w:szCs w:val="18"/>
              </w:rPr>
              <w:t>131,107</w:t>
            </w:r>
          </w:p>
        </w:tc>
        <w:tc>
          <w:tcPr>
            <w:tcW w:w="1644" w:type="dxa"/>
            <w:vAlign w:val="bottom"/>
          </w:tcPr>
          <w:p w14:paraId="7149654A" w14:textId="7CF8748A" w:rsidR="00083454" w:rsidRPr="00584810" w:rsidRDefault="005D75E7" w:rsidP="00642016">
            <w:pPr>
              <w:tabs>
                <w:tab w:val="decimal" w:pos="1290"/>
              </w:tabs>
              <w:spacing w:line="360" w:lineRule="exact"/>
              <w:rPr>
                <w:rFonts w:ascii="Arial" w:hAnsi="Arial" w:cs="Arial"/>
                <w:sz w:val="18"/>
                <w:szCs w:val="18"/>
              </w:rPr>
            </w:pPr>
            <w:r w:rsidRPr="00584810">
              <w:rPr>
                <w:rFonts w:ascii="Arial" w:hAnsi="Arial" w:cs="Arial"/>
                <w:sz w:val="18"/>
                <w:szCs w:val="18"/>
              </w:rPr>
              <w:t>-</w:t>
            </w:r>
          </w:p>
        </w:tc>
      </w:tr>
      <w:tr w:rsidR="00E441DF" w:rsidRPr="00584810" w14:paraId="6DD21481" w14:textId="77777777" w:rsidTr="00962096">
        <w:tc>
          <w:tcPr>
            <w:tcW w:w="4410" w:type="dxa"/>
            <w:vAlign w:val="bottom"/>
          </w:tcPr>
          <w:p w14:paraId="72C8F695" w14:textId="3E22DA2D" w:rsidR="00083454" w:rsidRPr="00584810" w:rsidRDefault="007750F9" w:rsidP="00642016">
            <w:pPr>
              <w:spacing w:line="360" w:lineRule="exact"/>
              <w:ind w:left="162" w:hanging="162"/>
              <w:rPr>
                <w:rFonts w:ascii="Arial" w:hAnsi="Arial" w:cs="Arial"/>
                <w:sz w:val="18"/>
                <w:szCs w:val="18"/>
              </w:rPr>
            </w:pPr>
            <w:r w:rsidRPr="00584810">
              <w:rPr>
                <w:rFonts w:ascii="Arial" w:hAnsi="Arial" w:cs="Arial"/>
                <w:sz w:val="18"/>
                <w:szCs w:val="18"/>
              </w:rPr>
              <w:t xml:space="preserve">Receivables </w:t>
            </w:r>
            <w:r w:rsidR="000E2C0C" w:rsidRPr="00584810">
              <w:rPr>
                <w:rFonts w:ascii="Arial" w:hAnsi="Arial" w:cs="Arial"/>
                <w:sz w:val="18"/>
                <w:szCs w:val="18"/>
              </w:rPr>
              <w:t>that are</w:t>
            </w:r>
            <w:r w:rsidRPr="00584810">
              <w:rPr>
                <w:rFonts w:ascii="Arial" w:hAnsi="Arial" w:cs="Arial"/>
                <w:sz w:val="18"/>
                <w:szCs w:val="18"/>
              </w:rPr>
              <w:t xml:space="preserve"> credit impairment</w:t>
            </w:r>
            <w:r w:rsidR="005138A0" w:rsidRPr="00584810">
              <w:rPr>
                <w:rFonts w:ascii="Arial" w:hAnsi="Arial" w:cs="Arial"/>
                <w:sz w:val="18"/>
                <w:szCs w:val="18"/>
              </w:rPr>
              <w:t xml:space="preserve"> </w:t>
            </w:r>
          </w:p>
        </w:tc>
        <w:tc>
          <w:tcPr>
            <w:tcW w:w="1644" w:type="dxa"/>
            <w:vAlign w:val="bottom"/>
          </w:tcPr>
          <w:p w14:paraId="22A8B688" w14:textId="020273CA" w:rsidR="00083454" w:rsidRPr="00584810" w:rsidRDefault="00467345" w:rsidP="00642016">
            <w:pPr>
              <w:pBdr>
                <w:bottom w:val="single" w:sz="4" w:space="1" w:color="auto"/>
              </w:pBdr>
              <w:tabs>
                <w:tab w:val="decimal" w:pos="1290"/>
              </w:tabs>
              <w:spacing w:line="360" w:lineRule="exact"/>
              <w:rPr>
                <w:rFonts w:ascii="Arial" w:hAnsi="Arial" w:cs="Arial"/>
                <w:sz w:val="18"/>
                <w:szCs w:val="18"/>
              </w:rPr>
            </w:pPr>
            <w:r w:rsidRPr="00584810">
              <w:rPr>
                <w:rFonts w:ascii="Arial" w:hAnsi="Arial" w:cs="Arial"/>
                <w:sz w:val="18"/>
                <w:szCs w:val="18"/>
              </w:rPr>
              <w:t>77,342</w:t>
            </w:r>
          </w:p>
        </w:tc>
        <w:tc>
          <w:tcPr>
            <w:tcW w:w="1644" w:type="dxa"/>
            <w:vAlign w:val="bottom"/>
          </w:tcPr>
          <w:p w14:paraId="3D6F3162" w14:textId="3404C786" w:rsidR="00083454" w:rsidRPr="00584810" w:rsidRDefault="00AB5719" w:rsidP="00642016">
            <w:pPr>
              <w:pBdr>
                <w:bottom w:val="single" w:sz="4" w:space="1" w:color="auto"/>
              </w:pBdr>
              <w:tabs>
                <w:tab w:val="decimal" w:pos="1290"/>
              </w:tabs>
              <w:spacing w:line="360" w:lineRule="exact"/>
              <w:rPr>
                <w:rFonts w:ascii="Arial" w:hAnsi="Arial" w:cs="Arial"/>
                <w:sz w:val="18"/>
                <w:szCs w:val="18"/>
              </w:rPr>
            </w:pPr>
            <w:r w:rsidRPr="00584810">
              <w:rPr>
                <w:rFonts w:ascii="Arial" w:hAnsi="Arial" w:cs="Arial"/>
                <w:sz w:val="18"/>
                <w:szCs w:val="18"/>
              </w:rPr>
              <w:t>75,239</w:t>
            </w:r>
          </w:p>
        </w:tc>
        <w:tc>
          <w:tcPr>
            <w:tcW w:w="1644" w:type="dxa"/>
            <w:vAlign w:val="bottom"/>
          </w:tcPr>
          <w:p w14:paraId="6DC65C5C" w14:textId="6FACD5D9" w:rsidR="00083454" w:rsidRPr="00584810" w:rsidRDefault="00AB5719" w:rsidP="00642016">
            <w:pPr>
              <w:pBdr>
                <w:bottom w:val="single" w:sz="4" w:space="1" w:color="auto"/>
              </w:pBdr>
              <w:tabs>
                <w:tab w:val="decimal" w:pos="1290"/>
              </w:tabs>
              <w:spacing w:line="360" w:lineRule="exact"/>
              <w:rPr>
                <w:rFonts w:ascii="Arial" w:hAnsi="Arial" w:cs="Arial"/>
                <w:sz w:val="18"/>
                <w:szCs w:val="18"/>
              </w:rPr>
            </w:pPr>
            <w:r w:rsidRPr="00584810">
              <w:rPr>
                <w:rFonts w:ascii="Arial" w:hAnsi="Arial" w:cs="Arial"/>
                <w:sz w:val="18"/>
                <w:szCs w:val="18"/>
              </w:rPr>
              <w:t>(75,239)</w:t>
            </w:r>
          </w:p>
        </w:tc>
      </w:tr>
      <w:tr w:rsidR="00E441DF" w:rsidRPr="00584810" w14:paraId="0476BD0F" w14:textId="77777777" w:rsidTr="00962096">
        <w:tc>
          <w:tcPr>
            <w:tcW w:w="4410" w:type="dxa"/>
            <w:vAlign w:val="bottom"/>
            <w:hideMark/>
          </w:tcPr>
          <w:p w14:paraId="2F698609" w14:textId="77777777" w:rsidR="00083454" w:rsidRPr="00584810" w:rsidRDefault="00083454" w:rsidP="00642016">
            <w:pPr>
              <w:spacing w:line="360" w:lineRule="exact"/>
              <w:ind w:left="162" w:hanging="162"/>
              <w:rPr>
                <w:rFonts w:ascii="Arial" w:hAnsi="Arial" w:cs="Arial"/>
                <w:sz w:val="18"/>
                <w:szCs w:val="18"/>
              </w:rPr>
            </w:pPr>
            <w:r w:rsidRPr="00584810">
              <w:rPr>
                <w:rFonts w:ascii="Arial" w:hAnsi="Arial" w:cs="Arial"/>
                <w:sz w:val="18"/>
                <w:szCs w:val="18"/>
              </w:rPr>
              <w:t>Total</w:t>
            </w:r>
            <w:r w:rsidRPr="00584810">
              <w:rPr>
                <w:rFonts w:ascii="Arial" w:hAnsi="Arial" w:cs="Arial"/>
                <w:b/>
                <w:bCs/>
                <w:sz w:val="18"/>
                <w:szCs w:val="18"/>
              </w:rPr>
              <w:t xml:space="preserve"> </w:t>
            </w:r>
            <w:r w:rsidRPr="00584810">
              <w:rPr>
                <w:rFonts w:ascii="Arial" w:hAnsi="Arial" w:cs="Arial"/>
                <w:sz w:val="18"/>
                <w:szCs w:val="18"/>
              </w:rPr>
              <w:t>securities business receivables</w:t>
            </w:r>
          </w:p>
        </w:tc>
        <w:tc>
          <w:tcPr>
            <w:tcW w:w="1644" w:type="dxa"/>
            <w:vAlign w:val="bottom"/>
          </w:tcPr>
          <w:p w14:paraId="7E47D3C5" w14:textId="17B72BD0" w:rsidR="00083454" w:rsidRPr="00584810" w:rsidRDefault="00467345" w:rsidP="00642016">
            <w:pPr>
              <w:pBdr>
                <w:bottom w:val="single" w:sz="4" w:space="1" w:color="auto"/>
              </w:pBdr>
              <w:tabs>
                <w:tab w:val="decimal" w:pos="1290"/>
              </w:tabs>
              <w:spacing w:line="360" w:lineRule="exact"/>
              <w:rPr>
                <w:rFonts w:ascii="Arial" w:hAnsi="Arial" w:cs="Arial"/>
                <w:sz w:val="18"/>
                <w:szCs w:val="18"/>
              </w:rPr>
            </w:pPr>
            <w:r w:rsidRPr="00584810">
              <w:rPr>
                <w:rFonts w:ascii="Arial" w:hAnsi="Arial" w:cs="Arial"/>
                <w:sz w:val="18"/>
                <w:szCs w:val="18"/>
              </w:rPr>
              <w:t>208,449</w:t>
            </w:r>
          </w:p>
        </w:tc>
        <w:tc>
          <w:tcPr>
            <w:tcW w:w="1644" w:type="dxa"/>
            <w:vAlign w:val="bottom"/>
          </w:tcPr>
          <w:p w14:paraId="249417DE" w14:textId="5C942E35" w:rsidR="00083454" w:rsidRPr="00584810" w:rsidRDefault="00994305" w:rsidP="00642016">
            <w:pPr>
              <w:pBdr>
                <w:bottom w:val="single" w:sz="4" w:space="1" w:color="auto"/>
              </w:pBdr>
              <w:tabs>
                <w:tab w:val="decimal" w:pos="1290"/>
              </w:tabs>
              <w:spacing w:line="360" w:lineRule="exact"/>
              <w:rPr>
                <w:rFonts w:ascii="Arial" w:hAnsi="Arial" w:cs="Arial"/>
                <w:sz w:val="18"/>
                <w:szCs w:val="18"/>
              </w:rPr>
            </w:pPr>
            <w:r w:rsidRPr="00584810">
              <w:rPr>
                <w:rFonts w:ascii="Arial" w:hAnsi="Arial" w:cs="Arial"/>
                <w:sz w:val="18"/>
                <w:szCs w:val="18"/>
              </w:rPr>
              <w:t>206,346</w:t>
            </w:r>
          </w:p>
        </w:tc>
        <w:tc>
          <w:tcPr>
            <w:tcW w:w="1644" w:type="dxa"/>
            <w:vAlign w:val="bottom"/>
          </w:tcPr>
          <w:p w14:paraId="60645752" w14:textId="5D04EB5B" w:rsidR="00083454" w:rsidRPr="00584810" w:rsidRDefault="00AB5719" w:rsidP="00642016">
            <w:pPr>
              <w:pBdr>
                <w:bottom w:val="single" w:sz="4" w:space="1" w:color="auto"/>
              </w:pBdr>
              <w:tabs>
                <w:tab w:val="decimal" w:pos="1290"/>
              </w:tabs>
              <w:spacing w:line="360" w:lineRule="exact"/>
              <w:rPr>
                <w:rFonts w:ascii="Arial" w:hAnsi="Arial" w:cs="Arial"/>
                <w:sz w:val="18"/>
                <w:szCs w:val="18"/>
              </w:rPr>
            </w:pPr>
            <w:r w:rsidRPr="00584810">
              <w:rPr>
                <w:rFonts w:ascii="Arial" w:hAnsi="Arial" w:cs="Arial"/>
                <w:sz w:val="18"/>
                <w:szCs w:val="18"/>
              </w:rPr>
              <w:t>(75,239)</w:t>
            </w:r>
          </w:p>
        </w:tc>
      </w:tr>
      <w:tr w:rsidR="00E441DF" w:rsidRPr="00584810" w14:paraId="35532F05" w14:textId="77777777" w:rsidTr="00962096">
        <w:tc>
          <w:tcPr>
            <w:tcW w:w="4410" w:type="dxa"/>
            <w:vAlign w:val="bottom"/>
          </w:tcPr>
          <w:p w14:paraId="5A3F9AE0" w14:textId="77777777" w:rsidR="00083454" w:rsidRPr="00584810" w:rsidRDefault="00083454" w:rsidP="00642016">
            <w:pPr>
              <w:spacing w:line="360" w:lineRule="exact"/>
              <w:ind w:left="162" w:hanging="162"/>
              <w:rPr>
                <w:rFonts w:ascii="Arial" w:hAnsi="Arial" w:cs="Arial"/>
                <w:sz w:val="18"/>
                <w:szCs w:val="18"/>
              </w:rPr>
            </w:pPr>
            <w:r w:rsidRPr="00584810">
              <w:rPr>
                <w:rFonts w:ascii="Arial" w:hAnsi="Arial" w:cs="Arial"/>
                <w:b/>
                <w:bCs/>
                <w:sz w:val="18"/>
                <w:szCs w:val="18"/>
              </w:rPr>
              <w:t>Derivative business receivables</w:t>
            </w:r>
          </w:p>
        </w:tc>
        <w:tc>
          <w:tcPr>
            <w:tcW w:w="1644" w:type="dxa"/>
            <w:vAlign w:val="bottom"/>
          </w:tcPr>
          <w:p w14:paraId="55256694" w14:textId="77777777" w:rsidR="00083454" w:rsidRPr="00584810" w:rsidRDefault="00083454" w:rsidP="00642016">
            <w:pPr>
              <w:tabs>
                <w:tab w:val="decimal" w:pos="1290"/>
              </w:tabs>
              <w:spacing w:line="360" w:lineRule="exact"/>
              <w:rPr>
                <w:rFonts w:ascii="Arial" w:hAnsi="Arial" w:cs="Arial"/>
                <w:sz w:val="18"/>
                <w:szCs w:val="18"/>
              </w:rPr>
            </w:pPr>
          </w:p>
        </w:tc>
        <w:tc>
          <w:tcPr>
            <w:tcW w:w="1644" w:type="dxa"/>
            <w:vAlign w:val="bottom"/>
          </w:tcPr>
          <w:p w14:paraId="16DD287D" w14:textId="77777777" w:rsidR="00083454" w:rsidRPr="00584810" w:rsidRDefault="00083454" w:rsidP="00642016">
            <w:pPr>
              <w:tabs>
                <w:tab w:val="decimal" w:pos="1290"/>
              </w:tabs>
              <w:spacing w:line="360" w:lineRule="exact"/>
              <w:rPr>
                <w:rFonts w:ascii="Arial" w:hAnsi="Arial" w:cs="Arial"/>
                <w:sz w:val="18"/>
                <w:szCs w:val="18"/>
              </w:rPr>
            </w:pPr>
          </w:p>
        </w:tc>
        <w:tc>
          <w:tcPr>
            <w:tcW w:w="1644" w:type="dxa"/>
            <w:vAlign w:val="bottom"/>
          </w:tcPr>
          <w:p w14:paraId="3D670C64" w14:textId="77777777" w:rsidR="00083454" w:rsidRPr="00584810" w:rsidRDefault="00083454" w:rsidP="00642016">
            <w:pPr>
              <w:tabs>
                <w:tab w:val="decimal" w:pos="1290"/>
              </w:tabs>
              <w:spacing w:line="360" w:lineRule="exact"/>
              <w:rPr>
                <w:rFonts w:ascii="Arial" w:hAnsi="Arial" w:cs="Arial"/>
                <w:sz w:val="18"/>
                <w:szCs w:val="18"/>
                <w:cs/>
              </w:rPr>
            </w:pPr>
          </w:p>
        </w:tc>
      </w:tr>
      <w:tr w:rsidR="00E441DF" w:rsidRPr="00584810" w14:paraId="77AC00BD" w14:textId="77777777" w:rsidTr="00962096">
        <w:tc>
          <w:tcPr>
            <w:tcW w:w="4410" w:type="dxa"/>
            <w:vAlign w:val="bottom"/>
          </w:tcPr>
          <w:p w14:paraId="533FB2B9" w14:textId="787EB1FC" w:rsidR="007750F9" w:rsidRPr="00584810" w:rsidRDefault="007750F9" w:rsidP="00642016">
            <w:pPr>
              <w:spacing w:line="360" w:lineRule="exact"/>
              <w:ind w:left="162" w:hanging="162"/>
              <w:rPr>
                <w:rFonts w:ascii="Arial" w:hAnsi="Arial" w:cs="Arial"/>
                <w:sz w:val="18"/>
                <w:szCs w:val="18"/>
              </w:rPr>
            </w:pPr>
            <w:r w:rsidRPr="00584810">
              <w:rPr>
                <w:rFonts w:ascii="Arial" w:hAnsi="Arial" w:cs="Arial"/>
                <w:sz w:val="18"/>
                <w:szCs w:val="18"/>
              </w:rPr>
              <w:t xml:space="preserve">Receivables </w:t>
            </w:r>
            <w:r w:rsidR="000E2C0C" w:rsidRPr="00584810">
              <w:rPr>
                <w:rFonts w:ascii="Arial" w:hAnsi="Arial" w:cs="Arial"/>
                <w:sz w:val="18"/>
                <w:szCs w:val="18"/>
              </w:rPr>
              <w:t xml:space="preserve">where there has not been a </w:t>
            </w:r>
            <w:r w:rsidRPr="00584810">
              <w:rPr>
                <w:rFonts w:ascii="Arial" w:hAnsi="Arial" w:cs="Arial"/>
                <w:sz w:val="18"/>
                <w:szCs w:val="18"/>
              </w:rPr>
              <w:t>significant increase in credit risk</w:t>
            </w:r>
          </w:p>
        </w:tc>
        <w:tc>
          <w:tcPr>
            <w:tcW w:w="1644" w:type="dxa"/>
            <w:vAlign w:val="bottom"/>
          </w:tcPr>
          <w:p w14:paraId="4DB8503A" w14:textId="1C5A102B" w:rsidR="007750F9" w:rsidRPr="00584810" w:rsidRDefault="00357CD0" w:rsidP="00642016">
            <w:pPr>
              <w:pBdr>
                <w:bottom w:val="single" w:sz="4" w:space="1" w:color="auto"/>
              </w:pBdr>
              <w:tabs>
                <w:tab w:val="decimal" w:pos="1290"/>
              </w:tabs>
              <w:spacing w:line="360" w:lineRule="exact"/>
              <w:rPr>
                <w:rFonts w:ascii="Arial" w:hAnsi="Arial" w:cs="Arial"/>
                <w:sz w:val="18"/>
                <w:szCs w:val="18"/>
              </w:rPr>
            </w:pPr>
            <w:r w:rsidRPr="00584810">
              <w:rPr>
                <w:rFonts w:ascii="Arial" w:hAnsi="Arial" w:cs="Arial"/>
                <w:sz w:val="18"/>
                <w:szCs w:val="18"/>
              </w:rPr>
              <w:t>12,227</w:t>
            </w:r>
          </w:p>
        </w:tc>
        <w:tc>
          <w:tcPr>
            <w:tcW w:w="1644" w:type="dxa"/>
            <w:vAlign w:val="bottom"/>
          </w:tcPr>
          <w:p w14:paraId="32EAA5ED" w14:textId="50EAF1D9" w:rsidR="007750F9" w:rsidRPr="00584810" w:rsidRDefault="00C4068C" w:rsidP="00642016">
            <w:pPr>
              <w:pBdr>
                <w:bottom w:val="single" w:sz="4" w:space="1" w:color="auto"/>
              </w:pBdr>
              <w:tabs>
                <w:tab w:val="decimal" w:pos="1290"/>
              </w:tabs>
              <w:spacing w:line="360" w:lineRule="exact"/>
              <w:rPr>
                <w:rFonts w:ascii="Arial" w:hAnsi="Arial" w:cs="Arial"/>
                <w:sz w:val="18"/>
                <w:szCs w:val="18"/>
              </w:rPr>
            </w:pPr>
            <w:r w:rsidRPr="00584810">
              <w:rPr>
                <w:rFonts w:ascii="Arial" w:hAnsi="Arial" w:cs="Arial"/>
                <w:sz w:val="18"/>
                <w:szCs w:val="18"/>
              </w:rPr>
              <w:t>12,227</w:t>
            </w:r>
          </w:p>
        </w:tc>
        <w:tc>
          <w:tcPr>
            <w:tcW w:w="1644" w:type="dxa"/>
            <w:vAlign w:val="bottom"/>
          </w:tcPr>
          <w:p w14:paraId="6EEC3B4E" w14:textId="604CEDEB" w:rsidR="007750F9" w:rsidRPr="00584810" w:rsidRDefault="00C4068C" w:rsidP="00642016">
            <w:pPr>
              <w:pBdr>
                <w:bottom w:val="single" w:sz="4" w:space="1" w:color="auto"/>
              </w:pBdr>
              <w:tabs>
                <w:tab w:val="decimal" w:pos="1290"/>
              </w:tabs>
              <w:spacing w:line="360" w:lineRule="exact"/>
              <w:rPr>
                <w:rFonts w:ascii="Arial" w:hAnsi="Arial" w:cs="Arial"/>
                <w:sz w:val="18"/>
                <w:szCs w:val="18"/>
              </w:rPr>
            </w:pPr>
            <w:r w:rsidRPr="00584810">
              <w:rPr>
                <w:rFonts w:ascii="Arial" w:hAnsi="Arial" w:cs="Arial"/>
                <w:sz w:val="18"/>
                <w:szCs w:val="18"/>
              </w:rPr>
              <w:t>-</w:t>
            </w:r>
          </w:p>
        </w:tc>
      </w:tr>
      <w:tr w:rsidR="00E441DF" w:rsidRPr="00584810" w14:paraId="42887728" w14:textId="77777777" w:rsidTr="00962096">
        <w:tc>
          <w:tcPr>
            <w:tcW w:w="4410" w:type="dxa"/>
            <w:vAlign w:val="bottom"/>
          </w:tcPr>
          <w:p w14:paraId="3AB3698B" w14:textId="3FA045C1" w:rsidR="007750F9" w:rsidRPr="00584810" w:rsidRDefault="007750F9" w:rsidP="00642016">
            <w:pPr>
              <w:spacing w:line="360" w:lineRule="exact"/>
              <w:ind w:left="162" w:hanging="162"/>
              <w:rPr>
                <w:rFonts w:ascii="Arial" w:hAnsi="Arial" w:cs="Arial"/>
                <w:sz w:val="18"/>
                <w:szCs w:val="18"/>
              </w:rPr>
            </w:pPr>
            <w:r w:rsidRPr="00584810">
              <w:rPr>
                <w:rFonts w:ascii="Arial" w:hAnsi="Arial" w:cs="Arial"/>
                <w:sz w:val="18"/>
                <w:szCs w:val="18"/>
              </w:rPr>
              <w:t>Total</w:t>
            </w:r>
            <w:r w:rsidR="000E2C0C" w:rsidRPr="00584810">
              <w:rPr>
                <w:rFonts w:ascii="Arial" w:hAnsi="Arial" w:cs="Arial"/>
                <w:sz w:val="18"/>
                <w:szCs w:val="18"/>
              </w:rPr>
              <w:t xml:space="preserve"> </w:t>
            </w:r>
            <w:r w:rsidRPr="00584810">
              <w:rPr>
                <w:rFonts w:ascii="Arial" w:hAnsi="Arial" w:cs="Arial"/>
                <w:sz w:val="18"/>
                <w:szCs w:val="18"/>
              </w:rPr>
              <w:t>derivative business receivables</w:t>
            </w:r>
          </w:p>
        </w:tc>
        <w:tc>
          <w:tcPr>
            <w:tcW w:w="1644" w:type="dxa"/>
            <w:vAlign w:val="bottom"/>
          </w:tcPr>
          <w:p w14:paraId="0FE4BFB5" w14:textId="77C1D5E0" w:rsidR="007750F9" w:rsidRPr="00584810" w:rsidRDefault="00C4068C" w:rsidP="00642016">
            <w:pPr>
              <w:pBdr>
                <w:bottom w:val="single" w:sz="4" w:space="1" w:color="auto"/>
              </w:pBdr>
              <w:tabs>
                <w:tab w:val="decimal" w:pos="1290"/>
              </w:tabs>
              <w:spacing w:line="360" w:lineRule="exact"/>
              <w:rPr>
                <w:rFonts w:ascii="Arial" w:hAnsi="Arial" w:cs="Arial"/>
                <w:sz w:val="18"/>
                <w:szCs w:val="18"/>
              </w:rPr>
            </w:pPr>
            <w:r w:rsidRPr="00584810">
              <w:rPr>
                <w:rFonts w:ascii="Arial" w:hAnsi="Arial" w:cs="Arial"/>
                <w:sz w:val="18"/>
                <w:szCs w:val="18"/>
              </w:rPr>
              <w:t>12,227</w:t>
            </w:r>
          </w:p>
        </w:tc>
        <w:tc>
          <w:tcPr>
            <w:tcW w:w="1644" w:type="dxa"/>
            <w:vAlign w:val="bottom"/>
          </w:tcPr>
          <w:p w14:paraId="559B3DCC" w14:textId="210BD4AC" w:rsidR="007750F9" w:rsidRPr="00584810" w:rsidRDefault="00C4068C" w:rsidP="00642016">
            <w:pPr>
              <w:pBdr>
                <w:bottom w:val="single" w:sz="4" w:space="1" w:color="auto"/>
              </w:pBdr>
              <w:tabs>
                <w:tab w:val="decimal" w:pos="1290"/>
              </w:tabs>
              <w:spacing w:line="360" w:lineRule="exact"/>
              <w:rPr>
                <w:rFonts w:ascii="Arial" w:hAnsi="Arial" w:cs="Arial"/>
                <w:sz w:val="18"/>
                <w:szCs w:val="18"/>
              </w:rPr>
            </w:pPr>
            <w:r w:rsidRPr="00584810">
              <w:rPr>
                <w:rFonts w:ascii="Arial" w:hAnsi="Arial" w:cs="Arial"/>
                <w:sz w:val="18"/>
                <w:szCs w:val="18"/>
              </w:rPr>
              <w:t>12,227</w:t>
            </w:r>
          </w:p>
        </w:tc>
        <w:tc>
          <w:tcPr>
            <w:tcW w:w="1644" w:type="dxa"/>
            <w:vAlign w:val="bottom"/>
          </w:tcPr>
          <w:p w14:paraId="3F9E9A0B" w14:textId="02503348" w:rsidR="007750F9" w:rsidRPr="00584810" w:rsidRDefault="00C4068C" w:rsidP="00642016">
            <w:pPr>
              <w:pBdr>
                <w:bottom w:val="single" w:sz="4" w:space="1" w:color="auto"/>
              </w:pBdr>
              <w:tabs>
                <w:tab w:val="decimal" w:pos="1290"/>
              </w:tabs>
              <w:spacing w:line="360" w:lineRule="exact"/>
              <w:rPr>
                <w:rFonts w:ascii="Arial" w:hAnsi="Arial" w:cs="Arial"/>
                <w:sz w:val="18"/>
                <w:szCs w:val="18"/>
              </w:rPr>
            </w:pPr>
            <w:r w:rsidRPr="00584810">
              <w:rPr>
                <w:rFonts w:ascii="Arial" w:hAnsi="Arial" w:cs="Arial"/>
                <w:sz w:val="18"/>
                <w:szCs w:val="18"/>
              </w:rPr>
              <w:t>-</w:t>
            </w:r>
          </w:p>
        </w:tc>
      </w:tr>
      <w:tr w:rsidR="00741686" w:rsidRPr="00584810" w14:paraId="584C764B" w14:textId="77777777" w:rsidTr="00962096">
        <w:tc>
          <w:tcPr>
            <w:tcW w:w="4410" w:type="dxa"/>
            <w:vAlign w:val="bottom"/>
          </w:tcPr>
          <w:p w14:paraId="01324A23" w14:textId="7FD23260" w:rsidR="007750F9" w:rsidRPr="00584810" w:rsidRDefault="007750F9" w:rsidP="00642016">
            <w:pPr>
              <w:spacing w:line="360" w:lineRule="exact"/>
              <w:ind w:left="162" w:hanging="162"/>
              <w:rPr>
                <w:rFonts w:ascii="Arial" w:hAnsi="Arial" w:cs="Arial"/>
                <w:sz w:val="18"/>
                <w:szCs w:val="18"/>
              </w:rPr>
            </w:pPr>
            <w:r w:rsidRPr="00584810">
              <w:rPr>
                <w:rFonts w:ascii="Arial" w:hAnsi="Arial" w:cs="Arial"/>
                <w:sz w:val="18"/>
                <w:szCs w:val="18"/>
              </w:rPr>
              <w:t>Total</w:t>
            </w:r>
            <w:r w:rsidR="000E2C0C" w:rsidRPr="00584810">
              <w:rPr>
                <w:rFonts w:ascii="Arial" w:hAnsi="Arial" w:cs="Arial"/>
                <w:sz w:val="18"/>
                <w:szCs w:val="18"/>
              </w:rPr>
              <w:t xml:space="preserve"> </w:t>
            </w:r>
          </w:p>
        </w:tc>
        <w:tc>
          <w:tcPr>
            <w:tcW w:w="1644" w:type="dxa"/>
            <w:vAlign w:val="bottom"/>
          </w:tcPr>
          <w:p w14:paraId="0152E32E" w14:textId="50332CE2" w:rsidR="007750F9" w:rsidRPr="00584810" w:rsidRDefault="00467345" w:rsidP="00642016">
            <w:pPr>
              <w:pBdr>
                <w:bottom w:val="double" w:sz="4" w:space="1" w:color="auto"/>
              </w:pBdr>
              <w:tabs>
                <w:tab w:val="decimal" w:pos="1290"/>
              </w:tabs>
              <w:spacing w:line="360" w:lineRule="exact"/>
              <w:rPr>
                <w:rFonts w:ascii="Arial" w:hAnsi="Arial" w:cs="Arial"/>
                <w:sz w:val="18"/>
                <w:szCs w:val="18"/>
                <w:cs/>
              </w:rPr>
            </w:pPr>
            <w:r w:rsidRPr="00584810">
              <w:rPr>
                <w:rFonts w:ascii="Arial" w:hAnsi="Arial" w:cs="Arial"/>
                <w:sz w:val="18"/>
                <w:szCs w:val="18"/>
              </w:rPr>
              <w:t>220,676</w:t>
            </w:r>
          </w:p>
        </w:tc>
        <w:tc>
          <w:tcPr>
            <w:tcW w:w="1644" w:type="dxa"/>
            <w:vAlign w:val="bottom"/>
          </w:tcPr>
          <w:p w14:paraId="63E2139B" w14:textId="7FC0A025" w:rsidR="007750F9" w:rsidRPr="00584810" w:rsidRDefault="00746A54" w:rsidP="00642016">
            <w:pPr>
              <w:pBdr>
                <w:bottom w:val="double" w:sz="4" w:space="1" w:color="auto"/>
              </w:pBdr>
              <w:tabs>
                <w:tab w:val="decimal" w:pos="1290"/>
              </w:tabs>
              <w:spacing w:line="360" w:lineRule="exact"/>
              <w:rPr>
                <w:rFonts w:ascii="Arial" w:hAnsi="Arial" w:cs="Arial"/>
                <w:sz w:val="18"/>
                <w:szCs w:val="18"/>
                <w:cs/>
              </w:rPr>
            </w:pPr>
            <w:r w:rsidRPr="00584810">
              <w:rPr>
                <w:rFonts w:ascii="Arial" w:hAnsi="Arial" w:cs="Arial"/>
                <w:sz w:val="18"/>
                <w:szCs w:val="18"/>
              </w:rPr>
              <w:t>218,573</w:t>
            </w:r>
          </w:p>
        </w:tc>
        <w:tc>
          <w:tcPr>
            <w:tcW w:w="1644" w:type="dxa"/>
            <w:vAlign w:val="bottom"/>
          </w:tcPr>
          <w:p w14:paraId="731719FA" w14:textId="6318EC2C" w:rsidR="007750F9" w:rsidRPr="00584810" w:rsidRDefault="00251057" w:rsidP="00642016">
            <w:pPr>
              <w:pBdr>
                <w:bottom w:val="double" w:sz="4" w:space="1" w:color="auto"/>
              </w:pBdr>
              <w:tabs>
                <w:tab w:val="decimal" w:pos="1290"/>
              </w:tabs>
              <w:spacing w:line="360" w:lineRule="exact"/>
              <w:rPr>
                <w:rFonts w:ascii="Arial" w:hAnsi="Arial" w:cs="Arial"/>
                <w:sz w:val="18"/>
                <w:szCs w:val="18"/>
              </w:rPr>
            </w:pPr>
            <w:r w:rsidRPr="00584810">
              <w:rPr>
                <w:rFonts w:ascii="Arial" w:hAnsi="Arial" w:cs="Arial"/>
                <w:sz w:val="18"/>
                <w:szCs w:val="18"/>
              </w:rPr>
              <w:t>(75,239)</w:t>
            </w:r>
          </w:p>
        </w:tc>
      </w:tr>
    </w:tbl>
    <w:p w14:paraId="6F86C472" w14:textId="77777777" w:rsidR="00A048F7" w:rsidRPr="00584810" w:rsidRDefault="00A048F7" w:rsidP="002F62F4">
      <w:pPr>
        <w:tabs>
          <w:tab w:val="left" w:pos="900"/>
          <w:tab w:val="left" w:pos="1440"/>
          <w:tab w:val="left" w:pos="2880"/>
          <w:tab w:val="left" w:pos="5040"/>
          <w:tab w:val="right" w:pos="7200"/>
        </w:tabs>
        <w:spacing w:line="380" w:lineRule="exact"/>
        <w:ind w:left="360" w:right="-230" w:hanging="360"/>
        <w:jc w:val="right"/>
        <w:rPr>
          <w:rFonts w:ascii="Arial" w:hAnsi="Arial" w:cs="Arial"/>
          <w:sz w:val="18"/>
          <w:szCs w:val="18"/>
        </w:rPr>
      </w:pPr>
    </w:p>
    <w:p w14:paraId="362A35F0" w14:textId="77777777" w:rsidR="00A048F7" w:rsidRPr="00584810" w:rsidRDefault="00A048F7">
      <w:pPr>
        <w:overflowPunct/>
        <w:autoSpaceDE/>
        <w:autoSpaceDN/>
        <w:adjustRightInd/>
        <w:textAlignment w:val="auto"/>
        <w:rPr>
          <w:rFonts w:ascii="Arial" w:hAnsi="Arial" w:cs="Arial"/>
          <w:sz w:val="18"/>
          <w:szCs w:val="18"/>
        </w:rPr>
      </w:pPr>
      <w:r w:rsidRPr="00584810">
        <w:rPr>
          <w:rFonts w:ascii="Arial" w:hAnsi="Arial" w:cs="Arial"/>
          <w:sz w:val="18"/>
          <w:szCs w:val="18"/>
        </w:rPr>
        <w:br w:type="page"/>
      </w:r>
    </w:p>
    <w:p w14:paraId="0862F96F" w14:textId="202B3F5A" w:rsidR="009A58C9" w:rsidRPr="00584810" w:rsidRDefault="009A58C9" w:rsidP="002F62F4">
      <w:pPr>
        <w:tabs>
          <w:tab w:val="left" w:pos="900"/>
          <w:tab w:val="left" w:pos="1440"/>
          <w:tab w:val="left" w:pos="2880"/>
          <w:tab w:val="left" w:pos="5040"/>
          <w:tab w:val="right" w:pos="7200"/>
        </w:tabs>
        <w:spacing w:line="380" w:lineRule="exact"/>
        <w:ind w:left="360" w:right="-230" w:hanging="360"/>
        <w:jc w:val="right"/>
        <w:rPr>
          <w:rFonts w:ascii="Arial" w:hAnsi="Arial" w:cs="Arial"/>
          <w:sz w:val="18"/>
          <w:szCs w:val="18"/>
        </w:rPr>
      </w:pPr>
      <w:r w:rsidRPr="00584810">
        <w:rPr>
          <w:rFonts w:ascii="Arial" w:hAnsi="Arial" w:cs="Arial"/>
          <w:sz w:val="18"/>
          <w:szCs w:val="18"/>
        </w:rPr>
        <w:lastRenderedPageBreak/>
        <w:t>(Unit</w:t>
      </w:r>
      <w:r w:rsidRPr="00584810">
        <w:rPr>
          <w:rFonts w:ascii="Arial" w:hAnsi="Arial" w:cs="Arial"/>
          <w:sz w:val="18"/>
          <w:szCs w:val="18"/>
          <w:cs/>
        </w:rPr>
        <w:t>:</w:t>
      </w:r>
      <w:r w:rsidRPr="00584810">
        <w:rPr>
          <w:rFonts w:ascii="Arial" w:hAnsi="Arial" w:cs="Arial"/>
          <w:sz w:val="18"/>
          <w:szCs w:val="18"/>
        </w:rPr>
        <w:t xml:space="preserve"> Thousand Baht)</w:t>
      </w:r>
    </w:p>
    <w:tbl>
      <w:tblPr>
        <w:tblW w:w="9342" w:type="dxa"/>
        <w:tblInd w:w="450" w:type="dxa"/>
        <w:tblLayout w:type="fixed"/>
        <w:tblLook w:val="04A0" w:firstRow="1" w:lastRow="0" w:firstColumn="1" w:lastColumn="0" w:noHBand="0" w:noVBand="1"/>
      </w:tblPr>
      <w:tblGrid>
        <w:gridCol w:w="4410"/>
        <w:gridCol w:w="1644"/>
        <w:gridCol w:w="1644"/>
        <w:gridCol w:w="1644"/>
      </w:tblGrid>
      <w:tr w:rsidR="00E441DF" w:rsidRPr="00584810" w14:paraId="0D4AA559" w14:textId="77777777" w:rsidTr="00D8366F">
        <w:tc>
          <w:tcPr>
            <w:tcW w:w="4410" w:type="dxa"/>
            <w:vAlign w:val="bottom"/>
          </w:tcPr>
          <w:p w14:paraId="1DD6D74F" w14:textId="77777777" w:rsidR="004F36AA" w:rsidRPr="00584810" w:rsidRDefault="004F36AA" w:rsidP="002F62F4">
            <w:pPr>
              <w:spacing w:line="380" w:lineRule="exact"/>
              <w:ind w:left="162" w:hanging="162"/>
              <w:rPr>
                <w:rFonts w:ascii="Arial" w:hAnsi="Arial" w:cs="Arial"/>
                <w:sz w:val="18"/>
                <w:szCs w:val="18"/>
                <w:cs/>
              </w:rPr>
            </w:pPr>
          </w:p>
        </w:tc>
        <w:tc>
          <w:tcPr>
            <w:tcW w:w="4932" w:type="dxa"/>
            <w:gridSpan w:val="3"/>
            <w:vAlign w:val="bottom"/>
          </w:tcPr>
          <w:p w14:paraId="560EB535" w14:textId="0D64E9C3" w:rsidR="004F36AA" w:rsidRPr="00584810" w:rsidRDefault="00940354" w:rsidP="002F62F4">
            <w:pPr>
              <w:pBdr>
                <w:bottom w:val="single" w:sz="4" w:space="1" w:color="auto"/>
              </w:pBdr>
              <w:tabs>
                <w:tab w:val="left" w:pos="1440"/>
                <w:tab w:val="left" w:pos="1980"/>
              </w:tabs>
              <w:spacing w:line="380" w:lineRule="exact"/>
              <w:jc w:val="center"/>
              <w:rPr>
                <w:rFonts w:ascii="Arial" w:hAnsi="Arial" w:cs="Arial"/>
                <w:sz w:val="18"/>
                <w:szCs w:val="18"/>
              </w:rPr>
            </w:pPr>
            <w:r w:rsidRPr="00584810">
              <w:rPr>
                <w:rFonts w:ascii="Arial" w:hAnsi="Arial" w:cs="Arial"/>
                <w:sz w:val="18"/>
                <w:szCs w:val="18"/>
              </w:rPr>
              <w:t>Financial statements in which the equity method is applied and separate financial statements</w:t>
            </w:r>
          </w:p>
        </w:tc>
      </w:tr>
      <w:tr w:rsidR="00E441DF" w:rsidRPr="00584810" w14:paraId="180160CB" w14:textId="77777777" w:rsidTr="00D8366F">
        <w:tc>
          <w:tcPr>
            <w:tcW w:w="4410" w:type="dxa"/>
            <w:vAlign w:val="bottom"/>
          </w:tcPr>
          <w:p w14:paraId="5807D729" w14:textId="77777777" w:rsidR="009A58C9" w:rsidRPr="00584810" w:rsidRDefault="009A58C9" w:rsidP="002F62F4">
            <w:pPr>
              <w:spacing w:line="380" w:lineRule="exact"/>
              <w:ind w:left="162" w:hanging="162"/>
              <w:rPr>
                <w:rFonts w:ascii="Arial" w:hAnsi="Arial" w:cs="Arial"/>
                <w:sz w:val="18"/>
                <w:szCs w:val="18"/>
                <w:cs/>
              </w:rPr>
            </w:pPr>
          </w:p>
        </w:tc>
        <w:tc>
          <w:tcPr>
            <w:tcW w:w="4932" w:type="dxa"/>
            <w:gridSpan w:val="3"/>
            <w:vAlign w:val="bottom"/>
            <w:hideMark/>
          </w:tcPr>
          <w:p w14:paraId="3FD636CE" w14:textId="77777777" w:rsidR="009A58C9" w:rsidRPr="00584810" w:rsidRDefault="00816DC7" w:rsidP="002F62F4">
            <w:pPr>
              <w:pBdr>
                <w:bottom w:val="single" w:sz="4" w:space="1" w:color="auto"/>
              </w:pBdr>
              <w:tabs>
                <w:tab w:val="left" w:pos="1440"/>
                <w:tab w:val="left" w:pos="1980"/>
              </w:tabs>
              <w:spacing w:line="380" w:lineRule="exact"/>
              <w:jc w:val="center"/>
              <w:rPr>
                <w:rFonts w:ascii="Arial" w:hAnsi="Arial" w:cs="Arial"/>
                <w:sz w:val="18"/>
                <w:szCs w:val="18"/>
              </w:rPr>
            </w:pPr>
            <w:r w:rsidRPr="00584810">
              <w:rPr>
                <w:rFonts w:ascii="Arial" w:hAnsi="Arial" w:cs="Arial"/>
                <w:sz w:val="18"/>
                <w:szCs w:val="18"/>
              </w:rPr>
              <w:t>31 December 2021</w:t>
            </w:r>
          </w:p>
        </w:tc>
      </w:tr>
      <w:tr w:rsidR="00E441DF" w:rsidRPr="00584810" w14:paraId="16C3878A" w14:textId="77777777" w:rsidTr="00962096">
        <w:tc>
          <w:tcPr>
            <w:tcW w:w="4410" w:type="dxa"/>
            <w:vAlign w:val="bottom"/>
          </w:tcPr>
          <w:p w14:paraId="07EB0B10" w14:textId="77777777" w:rsidR="009A58C9" w:rsidRPr="00584810" w:rsidRDefault="009A58C9" w:rsidP="002F62F4">
            <w:pPr>
              <w:spacing w:line="380" w:lineRule="exact"/>
              <w:ind w:left="162" w:hanging="162"/>
              <w:rPr>
                <w:rFonts w:ascii="Arial" w:hAnsi="Arial" w:cs="Arial"/>
                <w:sz w:val="18"/>
                <w:szCs w:val="18"/>
                <w:cs/>
              </w:rPr>
            </w:pPr>
          </w:p>
        </w:tc>
        <w:tc>
          <w:tcPr>
            <w:tcW w:w="1644" w:type="dxa"/>
            <w:vAlign w:val="bottom"/>
            <w:hideMark/>
          </w:tcPr>
          <w:p w14:paraId="5F142AF2" w14:textId="6C789D87" w:rsidR="009A58C9" w:rsidRPr="00584810" w:rsidRDefault="009A58C9" w:rsidP="002F62F4">
            <w:pPr>
              <w:pBdr>
                <w:bottom w:val="single" w:sz="4" w:space="1" w:color="auto"/>
              </w:pBdr>
              <w:spacing w:line="380" w:lineRule="exact"/>
              <w:jc w:val="center"/>
              <w:rPr>
                <w:rFonts w:ascii="Arial" w:hAnsi="Arial" w:cs="Arial"/>
                <w:sz w:val="18"/>
                <w:szCs w:val="18"/>
              </w:rPr>
            </w:pPr>
            <w:r w:rsidRPr="00584810">
              <w:rPr>
                <w:rFonts w:ascii="Arial" w:hAnsi="Arial" w:cs="Arial"/>
                <w:sz w:val="18"/>
                <w:szCs w:val="18"/>
              </w:rPr>
              <w:t xml:space="preserve">Securities </w:t>
            </w:r>
            <w:r w:rsidR="0014114E" w:rsidRPr="00584810">
              <w:rPr>
                <w:rFonts w:ascii="Arial" w:hAnsi="Arial" w:cs="Arial"/>
                <w:sz w:val="18"/>
                <w:szCs w:val="18"/>
              </w:rPr>
              <w:t>and derivative</w:t>
            </w:r>
            <w:r w:rsidR="002D63FA" w:rsidRPr="00584810">
              <w:rPr>
                <w:rFonts w:ascii="Arial" w:hAnsi="Arial" w:cs="Arial"/>
                <w:sz w:val="18"/>
                <w:szCs w:val="18"/>
              </w:rPr>
              <w:t>s</w:t>
            </w:r>
            <w:r w:rsidR="0014114E" w:rsidRPr="00584810">
              <w:rPr>
                <w:rFonts w:ascii="Arial" w:hAnsi="Arial" w:cs="Arial"/>
                <w:sz w:val="18"/>
                <w:szCs w:val="18"/>
              </w:rPr>
              <w:t xml:space="preserve"> </w:t>
            </w:r>
            <w:r w:rsidRPr="00584810">
              <w:rPr>
                <w:rFonts w:ascii="Arial" w:hAnsi="Arial" w:cs="Arial"/>
                <w:sz w:val="18"/>
                <w:szCs w:val="18"/>
              </w:rPr>
              <w:t>business receivables and accrued interest</w:t>
            </w:r>
            <w:r w:rsidR="0014114E" w:rsidRPr="00584810">
              <w:rPr>
                <w:rFonts w:ascii="Arial" w:hAnsi="Arial" w:cs="Arial"/>
                <w:sz w:val="18"/>
                <w:szCs w:val="18"/>
              </w:rPr>
              <w:t xml:space="preserve"> receivables</w:t>
            </w:r>
          </w:p>
        </w:tc>
        <w:tc>
          <w:tcPr>
            <w:tcW w:w="1644" w:type="dxa"/>
            <w:vAlign w:val="bottom"/>
            <w:hideMark/>
          </w:tcPr>
          <w:p w14:paraId="23C0605B" w14:textId="383E90FE" w:rsidR="009A58C9" w:rsidRPr="00584810" w:rsidRDefault="009A58C9" w:rsidP="002F62F4">
            <w:pPr>
              <w:pBdr>
                <w:bottom w:val="single" w:sz="4" w:space="1" w:color="auto"/>
              </w:pBdr>
              <w:spacing w:line="380" w:lineRule="exact"/>
              <w:jc w:val="center"/>
              <w:rPr>
                <w:rFonts w:ascii="Arial" w:hAnsi="Arial" w:cs="Arial"/>
                <w:sz w:val="18"/>
                <w:szCs w:val="18"/>
              </w:rPr>
            </w:pPr>
            <w:r w:rsidRPr="00584810">
              <w:rPr>
                <w:rFonts w:ascii="Arial" w:hAnsi="Arial" w:cs="Arial"/>
                <w:sz w:val="18"/>
                <w:szCs w:val="18"/>
              </w:rPr>
              <w:t xml:space="preserve">Exposure at </w:t>
            </w:r>
            <w:r w:rsidR="00A16EBD" w:rsidRPr="00584810">
              <w:rPr>
                <w:rFonts w:ascii="Arial" w:hAnsi="Arial" w:cs="Arial"/>
                <w:sz w:val="18"/>
                <w:szCs w:val="18"/>
              </w:rPr>
              <w:t>d</w:t>
            </w:r>
            <w:r w:rsidRPr="00584810">
              <w:rPr>
                <w:rFonts w:ascii="Arial" w:hAnsi="Arial" w:cs="Arial"/>
                <w:sz w:val="18"/>
                <w:szCs w:val="18"/>
              </w:rPr>
              <w:t>efault</w:t>
            </w:r>
          </w:p>
        </w:tc>
        <w:tc>
          <w:tcPr>
            <w:tcW w:w="1644" w:type="dxa"/>
            <w:vAlign w:val="bottom"/>
            <w:hideMark/>
          </w:tcPr>
          <w:p w14:paraId="263D3FC1" w14:textId="68B41868" w:rsidR="009A58C9" w:rsidRPr="00584810" w:rsidRDefault="009A58C9" w:rsidP="002F62F4">
            <w:pPr>
              <w:pBdr>
                <w:bottom w:val="single" w:sz="4" w:space="1" w:color="auto"/>
              </w:pBdr>
              <w:spacing w:line="380" w:lineRule="exact"/>
              <w:jc w:val="center"/>
              <w:rPr>
                <w:rFonts w:ascii="Arial" w:hAnsi="Arial" w:cs="Arial"/>
                <w:sz w:val="18"/>
                <w:szCs w:val="18"/>
                <w:cs/>
              </w:rPr>
            </w:pPr>
            <w:r w:rsidRPr="00584810">
              <w:rPr>
                <w:rFonts w:ascii="Arial" w:hAnsi="Arial" w:cs="Arial"/>
                <w:sz w:val="18"/>
                <w:szCs w:val="18"/>
              </w:rPr>
              <w:t xml:space="preserve">Allowance for expected </w:t>
            </w:r>
            <w:r w:rsidR="00467345" w:rsidRPr="00584810">
              <w:rPr>
                <w:rFonts w:ascii="Arial" w:hAnsi="Arial" w:cs="Arial"/>
                <w:sz w:val="18"/>
                <w:szCs w:val="18"/>
              </w:rPr>
              <w:t xml:space="preserve">                   </w:t>
            </w:r>
            <w:r w:rsidRPr="00584810">
              <w:rPr>
                <w:rFonts w:ascii="Arial" w:hAnsi="Arial" w:cs="Arial"/>
                <w:sz w:val="18"/>
                <w:szCs w:val="18"/>
              </w:rPr>
              <w:t>credit loss</w:t>
            </w:r>
          </w:p>
        </w:tc>
      </w:tr>
      <w:tr w:rsidR="00E441DF" w:rsidRPr="00584810" w14:paraId="4841FE9F" w14:textId="77777777" w:rsidTr="00962096">
        <w:tc>
          <w:tcPr>
            <w:tcW w:w="4410" w:type="dxa"/>
            <w:vAlign w:val="bottom"/>
          </w:tcPr>
          <w:p w14:paraId="663363FD" w14:textId="77777777" w:rsidR="009A58C9" w:rsidRPr="00584810" w:rsidRDefault="009A58C9" w:rsidP="002F62F4">
            <w:pPr>
              <w:spacing w:line="380" w:lineRule="exact"/>
              <w:ind w:left="162" w:hanging="162"/>
              <w:rPr>
                <w:rFonts w:ascii="Arial" w:hAnsi="Arial" w:cs="Arial"/>
                <w:sz w:val="18"/>
                <w:szCs w:val="18"/>
                <w:cs/>
              </w:rPr>
            </w:pPr>
            <w:r w:rsidRPr="00584810">
              <w:rPr>
                <w:rFonts w:ascii="Arial" w:hAnsi="Arial" w:cs="Arial"/>
                <w:b/>
                <w:bCs/>
                <w:sz w:val="18"/>
                <w:szCs w:val="18"/>
              </w:rPr>
              <w:t>Securities business receivables</w:t>
            </w:r>
          </w:p>
        </w:tc>
        <w:tc>
          <w:tcPr>
            <w:tcW w:w="1644" w:type="dxa"/>
            <w:vAlign w:val="bottom"/>
          </w:tcPr>
          <w:p w14:paraId="5C8FDD37" w14:textId="77777777" w:rsidR="009A58C9" w:rsidRPr="00584810" w:rsidRDefault="009A58C9" w:rsidP="002F62F4">
            <w:pPr>
              <w:tabs>
                <w:tab w:val="decimal" w:pos="1329"/>
              </w:tabs>
              <w:spacing w:line="380" w:lineRule="exact"/>
              <w:rPr>
                <w:rFonts w:ascii="Arial" w:hAnsi="Arial" w:cs="Arial"/>
                <w:sz w:val="18"/>
                <w:szCs w:val="18"/>
              </w:rPr>
            </w:pPr>
          </w:p>
        </w:tc>
        <w:tc>
          <w:tcPr>
            <w:tcW w:w="1644" w:type="dxa"/>
            <w:vAlign w:val="bottom"/>
          </w:tcPr>
          <w:p w14:paraId="16266DEF" w14:textId="77777777" w:rsidR="009A58C9" w:rsidRPr="00584810" w:rsidRDefault="009A58C9" w:rsidP="002F62F4">
            <w:pPr>
              <w:tabs>
                <w:tab w:val="decimal" w:pos="1329"/>
              </w:tabs>
              <w:spacing w:line="380" w:lineRule="exact"/>
              <w:rPr>
                <w:rFonts w:ascii="Arial" w:hAnsi="Arial" w:cs="Arial"/>
                <w:sz w:val="18"/>
                <w:szCs w:val="18"/>
              </w:rPr>
            </w:pPr>
          </w:p>
        </w:tc>
        <w:tc>
          <w:tcPr>
            <w:tcW w:w="1644" w:type="dxa"/>
            <w:vAlign w:val="bottom"/>
          </w:tcPr>
          <w:p w14:paraId="5B543354" w14:textId="77777777" w:rsidR="009A58C9" w:rsidRPr="00584810" w:rsidRDefault="009A58C9" w:rsidP="002F62F4">
            <w:pPr>
              <w:tabs>
                <w:tab w:val="decimal" w:pos="1329"/>
              </w:tabs>
              <w:spacing w:line="380" w:lineRule="exact"/>
              <w:rPr>
                <w:rFonts w:ascii="Arial" w:hAnsi="Arial" w:cs="Arial"/>
                <w:sz w:val="18"/>
                <w:szCs w:val="18"/>
              </w:rPr>
            </w:pPr>
          </w:p>
        </w:tc>
      </w:tr>
      <w:tr w:rsidR="00E441DF" w:rsidRPr="00584810" w14:paraId="5DAE222D" w14:textId="77777777" w:rsidTr="00962096">
        <w:tc>
          <w:tcPr>
            <w:tcW w:w="4410" w:type="dxa"/>
            <w:vAlign w:val="bottom"/>
          </w:tcPr>
          <w:p w14:paraId="26D20330" w14:textId="7EB0C24C" w:rsidR="000E2C0C" w:rsidRPr="00584810" w:rsidRDefault="000E2C0C" w:rsidP="002F62F4">
            <w:pPr>
              <w:spacing w:line="380" w:lineRule="exact"/>
              <w:ind w:left="162" w:hanging="162"/>
              <w:rPr>
                <w:rFonts w:ascii="Arial" w:hAnsi="Arial" w:cs="Arial"/>
                <w:sz w:val="18"/>
                <w:szCs w:val="18"/>
              </w:rPr>
            </w:pPr>
            <w:r w:rsidRPr="00584810">
              <w:rPr>
                <w:rFonts w:ascii="Arial" w:hAnsi="Arial" w:cs="Arial"/>
                <w:sz w:val="18"/>
                <w:szCs w:val="18"/>
              </w:rPr>
              <w:t>Receivables where there has not been a significant increase in credit risk</w:t>
            </w:r>
          </w:p>
        </w:tc>
        <w:tc>
          <w:tcPr>
            <w:tcW w:w="1644" w:type="dxa"/>
            <w:vAlign w:val="bottom"/>
          </w:tcPr>
          <w:p w14:paraId="61D111B7" w14:textId="1B7799FA" w:rsidR="000E2C0C" w:rsidRPr="00584810" w:rsidRDefault="000E2C0C" w:rsidP="002F62F4">
            <w:pPr>
              <w:tabs>
                <w:tab w:val="decimal" w:pos="1290"/>
              </w:tabs>
              <w:spacing w:line="380" w:lineRule="exact"/>
              <w:rPr>
                <w:rFonts w:ascii="Arial" w:hAnsi="Arial" w:cs="Arial"/>
                <w:sz w:val="18"/>
                <w:szCs w:val="18"/>
              </w:rPr>
            </w:pPr>
            <w:r w:rsidRPr="00584810">
              <w:rPr>
                <w:rFonts w:ascii="Arial" w:hAnsi="Arial" w:cs="Arial"/>
                <w:sz w:val="18"/>
                <w:szCs w:val="18"/>
              </w:rPr>
              <w:t>48,531</w:t>
            </w:r>
          </w:p>
        </w:tc>
        <w:tc>
          <w:tcPr>
            <w:tcW w:w="1644" w:type="dxa"/>
            <w:vAlign w:val="bottom"/>
          </w:tcPr>
          <w:p w14:paraId="2CA18C0C" w14:textId="1E8C2904" w:rsidR="000E2C0C" w:rsidRPr="00584810" w:rsidRDefault="000E2C0C" w:rsidP="002F62F4">
            <w:pPr>
              <w:tabs>
                <w:tab w:val="decimal" w:pos="1290"/>
              </w:tabs>
              <w:spacing w:line="380" w:lineRule="exact"/>
              <w:rPr>
                <w:rFonts w:ascii="Arial" w:hAnsi="Arial" w:cs="Arial"/>
                <w:sz w:val="18"/>
                <w:szCs w:val="18"/>
              </w:rPr>
            </w:pPr>
            <w:r w:rsidRPr="00584810">
              <w:rPr>
                <w:rFonts w:ascii="Arial" w:hAnsi="Arial" w:cs="Arial"/>
                <w:sz w:val="18"/>
                <w:szCs w:val="18"/>
              </w:rPr>
              <w:t>48,531</w:t>
            </w:r>
          </w:p>
        </w:tc>
        <w:tc>
          <w:tcPr>
            <w:tcW w:w="1644" w:type="dxa"/>
            <w:vAlign w:val="bottom"/>
          </w:tcPr>
          <w:p w14:paraId="4C8677C8" w14:textId="59BD4DAA" w:rsidR="000E2C0C" w:rsidRPr="00584810" w:rsidRDefault="000E2C0C" w:rsidP="002F62F4">
            <w:pPr>
              <w:tabs>
                <w:tab w:val="decimal" w:pos="1290"/>
              </w:tabs>
              <w:spacing w:line="380" w:lineRule="exact"/>
              <w:rPr>
                <w:rFonts w:ascii="Arial" w:hAnsi="Arial" w:cs="Arial"/>
                <w:sz w:val="18"/>
                <w:szCs w:val="18"/>
              </w:rPr>
            </w:pPr>
            <w:r w:rsidRPr="00584810">
              <w:rPr>
                <w:rFonts w:ascii="Arial" w:hAnsi="Arial" w:cs="Arial"/>
                <w:sz w:val="18"/>
                <w:szCs w:val="18"/>
              </w:rPr>
              <w:t>-</w:t>
            </w:r>
          </w:p>
        </w:tc>
      </w:tr>
      <w:tr w:rsidR="00E441DF" w:rsidRPr="00584810" w14:paraId="5AAA038B" w14:textId="77777777" w:rsidTr="00962096">
        <w:tc>
          <w:tcPr>
            <w:tcW w:w="4410" w:type="dxa"/>
            <w:vAlign w:val="bottom"/>
          </w:tcPr>
          <w:p w14:paraId="2970047C" w14:textId="5A18B7FA" w:rsidR="000E2C0C" w:rsidRPr="00584810" w:rsidRDefault="000E2C0C" w:rsidP="002F62F4">
            <w:pPr>
              <w:spacing w:line="380" w:lineRule="exact"/>
              <w:ind w:left="162" w:hanging="162"/>
              <w:rPr>
                <w:rFonts w:ascii="Arial" w:hAnsi="Arial" w:cs="Arial"/>
                <w:sz w:val="18"/>
                <w:szCs w:val="18"/>
              </w:rPr>
            </w:pPr>
            <w:r w:rsidRPr="00584810">
              <w:rPr>
                <w:rFonts w:ascii="Arial" w:hAnsi="Arial" w:cs="Arial"/>
                <w:sz w:val="18"/>
                <w:szCs w:val="18"/>
              </w:rPr>
              <w:t xml:space="preserve">Receivables that are credit impairment </w:t>
            </w:r>
          </w:p>
        </w:tc>
        <w:tc>
          <w:tcPr>
            <w:tcW w:w="1644" w:type="dxa"/>
            <w:vAlign w:val="bottom"/>
          </w:tcPr>
          <w:p w14:paraId="4968BFF8" w14:textId="1EAB679A" w:rsidR="000E2C0C" w:rsidRPr="00584810" w:rsidRDefault="000E2C0C" w:rsidP="002F62F4">
            <w:pPr>
              <w:pBdr>
                <w:bottom w:val="single" w:sz="4" w:space="1" w:color="auto"/>
              </w:pBdr>
              <w:tabs>
                <w:tab w:val="decimal" w:pos="1290"/>
              </w:tabs>
              <w:spacing w:line="380" w:lineRule="exact"/>
              <w:rPr>
                <w:rFonts w:ascii="Arial" w:hAnsi="Arial" w:cs="Arial"/>
                <w:sz w:val="18"/>
                <w:szCs w:val="18"/>
                <w:cs/>
              </w:rPr>
            </w:pPr>
            <w:r w:rsidRPr="00584810">
              <w:rPr>
                <w:rFonts w:ascii="Arial" w:hAnsi="Arial" w:cs="Arial"/>
                <w:sz w:val="18"/>
                <w:szCs w:val="18"/>
              </w:rPr>
              <w:t>77,342</w:t>
            </w:r>
          </w:p>
        </w:tc>
        <w:tc>
          <w:tcPr>
            <w:tcW w:w="1644" w:type="dxa"/>
            <w:vAlign w:val="bottom"/>
          </w:tcPr>
          <w:p w14:paraId="52996C67" w14:textId="46C710E0" w:rsidR="000E2C0C" w:rsidRPr="00584810" w:rsidRDefault="000E2C0C" w:rsidP="002F62F4">
            <w:pPr>
              <w:pBdr>
                <w:bottom w:val="single" w:sz="4" w:space="1" w:color="auto"/>
              </w:pBdr>
              <w:tabs>
                <w:tab w:val="decimal" w:pos="1290"/>
              </w:tabs>
              <w:spacing w:line="380" w:lineRule="exact"/>
              <w:rPr>
                <w:rFonts w:ascii="Arial" w:hAnsi="Arial" w:cs="Arial"/>
                <w:sz w:val="18"/>
                <w:szCs w:val="18"/>
                <w:cs/>
              </w:rPr>
            </w:pPr>
            <w:r w:rsidRPr="00584810">
              <w:rPr>
                <w:rFonts w:ascii="Arial" w:hAnsi="Arial" w:cs="Arial"/>
                <w:sz w:val="18"/>
                <w:szCs w:val="18"/>
              </w:rPr>
              <w:t>77,342</w:t>
            </w:r>
          </w:p>
        </w:tc>
        <w:tc>
          <w:tcPr>
            <w:tcW w:w="1644" w:type="dxa"/>
            <w:vAlign w:val="bottom"/>
          </w:tcPr>
          <w:p w14:paraId="62E0870E" w14:textId="2C5EF776" w:rsidR="000E2C0C" w:rsidRPr="00584810" w:rsidRDefault="000E2C0C" w:rsidP="002F62F4">
            <w:pPr>
              <w:pBdr>
                <w:bottom w:val="single" w:sz="4" w:space="1" w:color="auto"/>
              </w:pBdr>
              <w:tabs>
                <w:tab w:val="decimal" w:pos="1290"/>
              </w:tabs>
              <w:spacing w:line="380" w:lineRule="exact"/>
              <w:rPr>
                <w:rFonts w:ascii="Arial" w:hAnsi="Arial" w:cs="Arial"/>
                <w:sz w:val="18"/>
                <w:szCs w:val="18"/>
              </w:rPr>
            </w:pPr>
            <w:r w:rsidRPr="00584810">
              <w:rPr>
                <w:rFonts w:ascii="Arial" w:hAnsi="Arial" w:cs="Arial"/>
                <w:sz w:val="18"/>
                <w:szCs w:val="18"/>
              </w:rPr>
              <w:t>(77,342)</w:t>
            </w:r>
          </w:p>
        </w:tc>
      </w:tr>
      <w:tr w:rsidR="00E441DF" w:rsidRPr="00584810" w14:paraId="1D41AF66" w14:textId="77777777" w:rsidTr="00962096">
        <w:tc>
          <w:tcPr>
            <w:tcW w:w="4410" w:type="dxa"/>
            <w:vAlign w:val="bottom"/>
            <w:hideMark/>
          </w:tcPr>
          <w:p w14:paraId="4756D512" w14:textId="77777777" w:rsidR="000E2C0C" w:rsidRPr="00584810" w:rsidRDefault="000E2C0C" w:rsidP="002F62F4">
            <w:pPr>
              <w:spacing w:line="380" w:lineRule="exact"/>
              <w:ind w:left="162" w:hanging="162"/>
              <w:rPr>
                <w:rFonts w:ascii="Arial" w:hAnsi="Arial" w:cs="Arial"/>
                <w:sz w:val="18"/>
                <w:szCs w:val="18"/>
              </w:rPr>
            </w:pPr>
            <w:r w:rsidRPr="00584810">
              <w:rPr>
                <w:rFonts w:ascii="Arial" w:hAnsi="Arial" w:cs="Arial"/>
                <w:sz w:val="18"/>
                <w:szCs w:val="18"/>
              </w:rPr>
              <w:t>Total</w:t>
            </w:r>
            <w:r w:rsidRPr="00584810">
              <w:rPr>
                <w:rFonts w:ascii="Arial" w:hAnsi="Arial" w:cs="Arial"/>
                <w:b/>
                <w:bCs/>
                <w:sz w:val="18"/>
                <w:szCs w:val="18"/>
              </w:rPr>
              <w:t xml:space="preserve"> </w:t>
            </w:r>
            <w:r w:rsidRPr="00584810">
              <w:rPr>
                <w:rFonts w:ascii="Arial" w:hAnsi="Arial" w:cs="Arial"/>
                <w:sz w:val="18"/>
                <w:szCs w:val="18"/>
              </w:rPr>
              <w:t>securities business receivables</w:t>
            </w:r>
          </w:p>
        </w:tc>
        <w:tc>
          <w:tcPr>
            <w:tcW w:w="1644" w:type="dxa"/>
            <w:vAlign w:val="bottom"/>
          </w:tcPr>
          <w:p w14:paraId="6938EAC1" w14:textId="594B0B63" w:rsidR="000E2C0C" w:rsidRPr="00584810" w:rsidRDefault="000E2C0C" w:rsidP="002F62F4">
            <w:pPr>
              <w:pBdr>
                <w:bottom w:val="single" w:sz="4" w:space="1" w:color="auto"/>
              </w:pBdr>
              <w:tabs>
                <w:tab w:val="decimal" w:pos="1290"/>
              </w:tabs>
              <w:spacing w:line="380" w:lineRule="exact"/>
              <w:rPr>
                <w:rFonts w:ascii="Arial" w:hAnsi="Arial" w:cs="Arial"/>
                <w:sz w:val="18"/>
                <w:szCs w:val="18"/>
              </w:rPr>
            </w:pPr>
            <w:r w:rsidRPr="00584810">
              <w:rPr>
                <w:rFonts w:ascii="Arial" w:hAnsi="Arial" w:cs="Arial"/>
                <w:sz w:val="18"/>
                <w:szCs w:val="18"/>
              </w:rPr>
              <w:t>125,873</w:t>
            </w:r>
          </w:p>
        </w:tc>
        <w:tc>
          <w:tcPr>
            <w:tcW w:w="1644" w:type="dxa"/>
            <w:vAlign w:val="bottom"/>
          </w:tcPr>
          <w:p w14:paraId="4792D870" w14:textId="284EE99A" w:rsidR="000E2C0C" w:rsidRPr="00584810" w:rsidRDefault="000E2C0C" w:rsidP="002F62F4">
            <w:pPr>
              <w:pBdr>
                <w:bottom w:val="single" w:sz="4" w:space="1" w:color="auto"/>
              </w:pBdr>
              <w:tabs>
                <w:tab w:val="decimal" w:pos="1290"/>
              </w:tabs>
              <w:spacing w:line="380" w:lineRule="exact"/>
              <w:rPr>
                <w:rFonts w:ascii="Arial" w:hAnsi="Arial" w:cs="Arial"/>
                <w:sz w:val="18"/>
                <w:szCs w:val="18"/>
              </w:rPr>
            </w:pPr>
            <w:r w:rsidRPr="00584810">
              <w:rPr>
                <w:rFonts w:ascii="Arial" w:hAnsi="Arial" w:cs="Arial"/>
                <w:sz w:val="18"/>
                <w:szCs w:val="18"/>
              </w:rPr>
              <w:t>125,873</w:t>
            </w:r>
          </w:p>
        </w:tc>
        <w:tc>
          <w:tcPr>
            <w:tcW w:w="1644" w:type="dxa"/>
            <w:vAlign w:val="bottom"/>
          </w:tcPr>
          <w:p w14:paraId="678610DC" w14:textId="08122A5A" w:rsidR="000E2C0C" w:rsidRPr="00584810" w:rsidRDefault="000E2C0C" w:rsidP="002F62F4">
            <w:pPr>
              <w:pBdr>
                <w:bottom w:val="single" w:sz="4" w:space="1" w:color="auto"/>
              </w:pBdr>
              <w:tabs>
                <w:tab w:val="decimal" w:pos="1290"/>
              </w:tabs>
              <w:spacing w:line="380" w:lineRule="exact"/>
              <w:rPr>
                <w:rFonts w:ascii="Arial" w:hAnsi="Arial" w:cs="Arial"/>
                <w:sz w:val="18"/>
                <w:szCs w:val="18"/>
              </w:rPr>
            </w:pPr>
            <w:r w:rsidRPr="00584810">
              <w:rPr>
                <w:rFonts w:ascii="Arial" w:hAnsi="Arial" w:cs="Arial"/>
                <w:sz w:val="18"/>
                <w:szCs w:val="18"/>
              </w:rPr>
              <w:t>(77,342)</w:t>
            </w:r>
          </w:p>
        </w:tc>
      </w:tr>
      <w:tr w:rsidR="00E441DF" w:rsidRPr="00584810" w14:paraId="026DE58C" w14:textId="77777777" w:rsidTr="00962096">
        <w:tc>
          <w:tcPr>
            <w:tcW w:w="4410" w:type="dxa"/>
            <w:vAlign w:val="bottom"/>
          </w:tcPr>
          <w:p w14:paraId="7BF2AFF9" w14:textId="77777777" w:rsidR="000E2C0C" w:rsidRPr="00584810" w:rsidRDefault="000E2C0C" w:rsidP="002F62F4">
            <w:pPr>
              <w:spacing w:line="380" w:lineRule="exact"/>
              <w:ind w:left="162" w:hanging="162"/>
              <w:rPr>
                <w:rFonts w:ascii="Arial" w:hAnsi="Arial" w:cs="Arial"/>
                <w:sz w:val="18"/>
                <w:szCs w:val="18"/>
              </w:rPr>
            </w:pPr>
            <w:r w:rsidRPr="00584810">
              <w:rPr>
                <w:rFonts w:ascii="Arial" w:hAnsi="Arial" w:cs="Arial"/>
                <w:b/>
                <w:bCs/>
                <w:sz w:val="18"/>
                <w:szCs w:val="18"/>
              </w:rPr>
              <w:t>Derivative business receivables</w:t>
            </w:r>
          </w:p>
        </w:tc>
        <w:tc>
          <w:tcPr>
            <w:tcW w:w="1644" w:type="dxa"/>
            <w:vAlign w:val="bottom"/>
          </w:tcPr>
          <w:p w14:paraId="2855CE15" w14:textId="77777777" w:rsidR="000E2C0C" w:rsidRPr="00584810" w:rsidRDefault="000E2C0C" w:rsidP="002F62F4">
            <w:pPr>
              <w:tabs>
                <w:tab w:val="decimal" w:pos="1290"/>
              </w:tabs>
              <w:spacing w:line="380" w:lineRule="exact"/>
              <w:rPr>
                <w:rFonts w:ascii="Arial" w:hAnsi="Arial" w:cs="Arial"/>
                <w:sz w:val="18"/>
                <w:szCs w:val="18"/>
              </w:rPr>
            </w:pPr>
          </w:p>
        </w:tc>
        <w:tc>
          <w:tcPr>
            <w:tcW w:w="1644" w:type="dxa"/>
            <w:vAlign w:val="bottom"/>
          </w:tcPr>
          <w:p w14:paraId="7ECFC162" w14:textId="77777777" w:rsidR="000E2C0C" w:rsidRPr="00584810" w:rsidRDefault="000E2C0C" w:rsidP="002F62F4">
            <w:pPr>
              <w:tabs>
                <w:tab w:val="decimal" w:pos="1290"/>
              </w:tabs>
              <w:spacing w:line="380" w:lineRule="exact"/>
              <w:rPr>
                <w:rFonts w:ascii="Arial" w:hAnsi="Arial" w:cs="Arial"/>
                <w:sz w:val="18"/>
                <w:szCs w:val="18"/>
              </w:rPr>
            </w:pPr>
          </w:p>
        </w:tc>
        <w:tc>
          <w:tcPr>
            <w:tcW w:w="1644" w:type="dxa"/>
            <w:vAlign w:val="bottom"/>
          </w:tcPr>
          <w:p w14:paraId="033AD0EE" w14:textId="77777777" w:rsidR="000E2C0C" w:rsidRPr="00584810" w:rsidRDefault="000E2C0C" w:rsidP="002F62F4">
            <w:pPr>
              <w:tabs>
                <w:tab w:val="decimal" w:pos="1290"/>
              </w:tabs>
              <w:spacing w:line="380" w:lineRule="exact"/>
              <w:rPr>
                <w:rFonts w:ascii="Arial" w:hAnsi="Arial" w:cs="Arial"/>
                <w:sz w:val="18"/>
                <w:szCs w:val="18"/>
                <w:cs/>
              </w:rPr>
            </w:pPr>
          </w:p>
        </w:tc>
      </w:tr>
      <w:tr w:rsidR="00E441DF" w:rsidRPr="00584810" w14:paraId="4BE26C0D" w14:textId="77777777" w:rsidTr="00962096">
        <w:tc>
          <w:tcPr>
            <w:tcW w:w="4410" w:type="dxa"/>
            <w:vAlign w:val="bottom"/>
          </w:tcPr>
          <w:p w14:paraId="4D0BF059" w14:textId="7BF34A08" w:rsidR="000E2C0C" w:rsidRPr="00584810" w:rsidRDefault="000E2C0C" w:rsidP="002F62F4">
            <w:pPr>
              <w:spacing w:line="380" w:lineRule="exact"/>
              <w:ind w:left="162" w:hanging="162"/>
              <w:rPr>
                <w:rFonts w:ascii="Arial" w:hAnsi="Arial" w:cs="Arial"/>
                <w:sz w:val="18"/>
                <w:szCs w:val="18"/>
              </w:rPr>
            </w:pPr>
            <w:r w:rsidRPr="00584810">
              <w:rPr>
                <w:rFonts w:ascii="Arial" w:hAnsi="Arial" w:cs="Arial"/>
                <w:sz w:val="18"/>
                <w:szCs w:val="18"/>
              </w:rPr>
              <w:t>Receivables where there has not been a significant increase in credit risk</w:t>
            </w:r>
          </w:p>
        </w:tc>
        <w:tc>
          <w:tcPr>
            <w:tcW w:w="1644" w:type="dxa"/>
            <w:vAlign w:val="bottom"/>
          </w:tcPr>
          <w:p w14:paraId="5E10518E" w14:textId="6413F169" w:rsidR="000E2C0C" w:rsidRPr="00584810" w:rsidRDefault="000E2C0C" w:rsidP="002F62F4">
            <w:pPr>
              <w:pBdr>
                <w:bottom w:val="single" w:sz="4" w:space="1" w:color="auto"/>
              </w:pBdr>
              <w:tabs>
                <w:tab w:val="decimal" w:pos="1290"/>
              </w:tabs>
              <w:spacing w:line="380" w:lineRule="exact"/>
              <w:rPr>
                <w:rFonts w:ascii="Arial" w:hAnsi="Arial" w:cs="Arial"/>
                <w:sz w:val="18"/>
                <w:szCs w:val="18"/>
              </w:rPr>
            </w:pPr>
            <w:r w:rsidRPr="00584810">
              <w:rPr>
                <w:rFonts w:ascii="Arial" w:hAnsi="Arial" w:cs="Arial"/>
                <w:sz w:val="18"/>
                <w:szCs w:val="18"/>
              </w:rPr>
              <w:t>4,563</w:t>
            </w:r>
          </w:p>
        </w:tc>
        <w:tc>
          <w:tcPr>
            <w:tcW w:w="1644" w:type="dxa"/>
            <w:vAlign w:val="bottom"/>
          </w:tcPr>
          <w:p w14:paraId="331594DF" w14:textId="378FF139" w:rsidR="000E2C0C" w:rsidRPr="00584810" w:rsidRDefault="000E2C0C" w:rsidP="002F62F4">
            <w:pPr>
              <w:pBdr>
                <w:bottom w:val="single" w:sz="4" w:space="1" w:color="auto"/>
              </w:pBdr>
              <w:tabs>
                <w:tab w:val="decimal" w:pos="1290"/>
              </w:tabs>
              <w:spacing w:line="380" w:lineRule="exact"/>
              <w:rPr>
                <w:rFonts w:ascii="Arial" w:hAnsi="Arial" w:cs="Arial"/>
                <w:sz w:val="18"/>
                <w:szCs w:val="18"/>
              </w:rPr>
            </w:pPr>
            <w:r w:rsidRPr="00584810">
              <w:rPr>
                <w:rFonts w:ascii="Arial" w:hAnsi="Arial" w:cs="Arial"/>
                <w:sz w:val="18"/>
                <w:szCs w:val="18"/>
              </w:rPr>
              <w:t>4,563</w:t>
            </w:r>
          </w:p>
        </w:tc>
        <w:tc>
          <w:tcPr>
            <w:tcW w:w="1644" w:type="dxa"/>
            <w:vAlign w:val="bottom"/>
          </w:tcPr>
          <w:p w14:paraId="5DFCF225" w14:textId="3FB984CC" w:rsidR="000E2C0C" w:rsidRPr="00584810" w:rsidRDefault="000E2C0C" w:rsidP="002F62F4">
            <w:pPr>
              <w:pBdr>
                <w:bottom w:val="single" w:sz="4" w:space="1" w:color="auto"/>
              </w:pBdr>
              <w:tabs>
                <w:tab w:val="decimal" w:pos="1290"/>
              </w:tabs>
              <w:spacing w:line="380" w:lineRule="exact"/>
              <w:rPr>
                <w:rFonts w:ascii="Arial" w:hAnsi="Arial" w:cs="Arial"/>
                <w:sz w:val="18"/>
                <w:szCs w:val="18"/>
              </w:rPr>
            </w:pPr>
            <w:r w:rsidRPr="00584810">
              <w:rPr>
                <w:rFonts w:ascii="Arial" w:hAnsi="Arial" w:cs="Arial"/>
                <w:sz w:val="18"/>
                <w:szCs w:val="18"/>
              </w:rPr>
              <w:t>-</w:t>
            </w:r>
          </w:p>
        </w:tc>
      </w:tr>
      <w:tr w:rsidR="00E441DF" w:rsidRPr="00584810" w14:paraId="4612FF6A" w14:textId="77777777" w:rsidTr="00962096">
        <w:tc>
          <w:tcPr>
            <w:tcW w:w="4410" w:type="dxa"/>
            <w:vAlign w:val="bottom"/>
          </w:tcPr>
          <w:p w14:paraId="3A8DDA54" w14:textId="44A1ED55" w:rsidR="000E2C0C" w:rsidRPr="00584810" w:rsidRDefault="000E2C0C" w:rsidP="002F62F4">
            <w:pPr>
              <w:spacing w:line="380" w:lineRule="exact"/>
              <w:ind w:left="162" w:hanging="162"/>
              <w:rPr>
                <w:rFonts w:ascii="Arial" w:hAnsi="Arial" w:cs="Arial"/>
                <w:sz w:val="18"/>
                <w:szCs w:val="18"/>
              </w:rPr>
            </w:pPr>
            <w:r w:rsidRPr="00584810">
              <w:rPr>
                <w:rFonts w:ascii="Arial" w:hAnsi="Arial" w:cs="Arial"/>
                <w:sz w:val="18"/>
                <w:szCs w:val="18"/>
              </w:rPr>
              <w:t>Total derivative business receivables</w:t>
            </w:r>
          </w:p>
        </w:tc>
        <w:tc>
          <w:tcPr>
            <w:tcW w:w="1644" w:type="dxa"/>
            <w:vAlign w:val="bottom"/>
          </w:tcPr>
          <w:p w14:paraId="6EFDAE31" w14:textId="2533B50C" w:rsidR="000E2C0C" w:rsidRPr="00584810" w:rsidRDefault="000E2C0C" w:rsidP="002F62F4">
            <w:pPr>
              <w:pBdr>
                <w:bottom w:val="single" w:sz="4" w:space="1" w:color="auto"/>
              </w:pBdr>
              <w:tabs>
                <w:tab w:val="decimal" w:pos="1290"/>
              </w:tabs>
              <w:spacing w:line="380" w:lineRule="exact"/>
              <w:rPr>
                <w:rFonts w:ascii="Arial" w:hAnsi="Arial" w:cs="Arial"/>
                <w:sz w:val="18"/>
                <w:szCs w:val="18"/>
              </w:rPr>
            </w:pPr>
            <w:r w:rsidRPr="00584810">
              <w:rPr>
                <w:rFonts w:ascii="Arial" w:hAnsi="Arial" w:cs="Arial"/>
                <w:sz w:val="18"/>
                <w:szCs w:val="18"/>
              </w:rPr>
              <w:t>4,563</w:t>
            </w:r>
          </w:p>
        </w:tc>
        <w:tc>
          <w:tcPr>
            <w:tcW w:w="1644" w:type="dxa"/>
            <w:vAlign w:val="bottom"/>
          </w:tcPr>
          <w:p w14:paraId="15107A4D" w14:textId="04D57449" w:rsidR="000E2C0C" w:rsidRPr="00584810" w:rsidRDefault="000E2C0C" w:rsidP="002F62F4">
            <w:pPr>
              <w:pBdr>
                <w:bottom w:val="single" w:sz="4" w:space="1" w:color="auto"/>
              </w:pBdr>
              <w:tabs>
                <w:tab w:val="decimal" w:pos="1290"/>
              </w:tabs>
              <w:spacing w:line="380" w:lineRule="exact"/>
              <w:rPr>
                <w:rFonts w:ascii="Arial" w:hAnsi="Arial" w:cs="Arial"/>
                <w:sz w:val="18"/>
                <w:szCs w:val="18"/>
                <w:cs/>
              </w:rPr>
            </w:pPr>
            <w:r w:rsidRPr="00584810">
              <w:rPr>
                <w:rFonts w:ascii="Arial" w:hAnsi="Arial" w:cs="Arial"/>
                <w:sz w:val="18"/>
                <w:szCs w:val="18"/>
              </w:rPr>
              <w:t>4,563</w:t>
            </w:r>
          </w:p>
        </w:tc>
        <w:tc>
          <w:tcPr>
            <w:tcW w:w="1644" w:type="dxa"/>
            <w:vAlign w:val="bottom"/>
          </w:tcPr>
          <w:p w14:paraId="3430900D" w14:textId="066BF834" w:rsidR="000E2C0C" w:rsidRPr="00584810" w:rsidRDefault="000E2C0C" w:rsidP="002F62F4">
            <w:pPr>
              <w:pBdr>
                <w:bottom w:val="single" w:sz="4" w:space="1" w:color="auto"/>
              </w:pBdr>
              <w:tabs>
                <w:tab w:val="decimal" w:pos="1290"/>
              </w:tabs>
              <w:spacing w:line="380" w:lineRule="exact"/>
              <w:rPr>
                <w:rFonts w:ascii="Arial" w:hAnsi="Arial" w:cs="Arial"/>
                <w:sz w:val="18"/>
                <w:szCs w:val="18"/>
              </w:rPr>
            </w:pPr>
            <w:r w:rsidRPr="00584810">
              <w:rPr>
                <w:rFonts w:ascii="Arial" w:hAnsi="Arial" w:cs="Arial"/>
                <w:sz w:val="18"/>
                <w:szCs w:val="18"/>
              </w:rPr>
              <w:t>-</w:t>
            </w:r>
          </w:p>
        </w:tc>
      </w:tr>
      <w:tr w:rsidR="002F62F4" w:rsidRPr="00584810" w14:paraId="1B2DD63A" w14:textId="77777777" w:rsidTr="00962096">
        <w:tc>
          <w:tcPr>
            <w:tcW w:w="4410" w:type="dxa"/>
            <w:vAlign w:val="bottom"/>
          </w:tcPr>
          <w:p w14:paraId="055D6279" w14:textId="3DE37806" w:rsidR="000E2C0C" w:rsidRPr="00584810" w:rsidRDefault="000E2C0C" w:rsidP="002F62F4">
            <w:pPr>
              <w:spacing w:line="380" w:lineRule="exact"/>
              <w:ind w:left="162" w:hanging="162"/>
              <w:rPr>
                <w:rFonts w:ascii="Arial" w:hAnsi="Arial" w:cs="Arial"/>
                <w:sz w:val="18"/>
                <w:szCs w:val="18"/>
              </w:rPr>
            </w:pPr>
            <w:r w:rsidRPr="00584810">
              <w:rPr>
                <w:rFonts w:ascii="Arial" w:hAnsi="Arial" w:cs="Arial"/>
                <w:sz w:val="18"/>
                <w:szCs w:val="18"/>
              </w:rPr>
              <w:t xml:space="preserve">Total </w:t>
            </w:r>
          </w:p>
        </w:tc>
        <w:tc>
          <w:tcPr>
            <w:tcW w:w="1644" w:type="dxa"/>
            <w:vAlign w:val="bottom"/>
          </w:tcPr>
          <w:p w14:paraId="6A976B89" w14:textId="2493DCDE" w:rsidR="000E2C0C" w:rsidRPr="00584810" w:rsidRDefault="0079582E" w:rsidP="002F62F4">
            <w:pPr>
              <w:pBdr>
                <w:bottom w:val="double" w:sz="4" w:space="1" w:color="auto"/>
              </w:pBdr>
              <w:tabs>
                <w:tab w:val="decimal" w:pos="1290"/>
              </w:tabs>
              <w:spacing w:line="380" w:lineRule="exact"/>
              <w:rPr>
                <w:rFonts w:ascii="Arial" w:hAnsi="Arial" w:cs="Arial"/>
                <w:sz w:val="18"/>
                <w:szCs w:val="18"/>
              </w:rPr>
            </w:pPr>
            <w:r w:rsidRPr="00584810">
              <w:rPr>
                <w:rFonts w:ascii="Arial" w:hAnsi="Arial" w:cs="Arial"/>
                <w:sz w:val="18"/>
                <w:szCs w:val="18"/>
              </w:rPr>
              <w:t>130,436</w:t>
            </w:r>
          </w:p>
        </w:tc>
        <w:tc>
          <w:tcPr>
            <w:tcW w:w="1644" w:type="dxa"/>
            <w:vAlign w:val="bottom"/>
          </w:tcPr>
          <w:p w14:paraId="4E054DB8" w14:textId="34261249" w:rsidR="000E2C0C" w:rsidRPr="00584810" w:rsidRDefault="000E2C0C" w:rsidP="002F62F4">
            <w:pPr>
              <w:pBdr>
                <w:bottom w:val="double" w:sz="4" w:space="1" w:color="auto"/>
              </w:pBdr>
              <w:tabs>
                <w:tab w:val="decimal" w:pos="1290"/>
              </w:tabs>
              <w:spacing w:line="380" w:lineRule="exact"/>
              <w:rPr>
                <w:rFonts w:ascii="Arial" w:hAnsi="Arial" w:cs="Arial"/>
                <w:sz w:val="18"/>
                <w:szCs w:val="18"/>
                <w:cs/>
              </w:rPr>
            </w:pPr>
            <w:r w:rsidRPr="00584810">
              <w:rPr>
                <w:rFonts w:ascii="Arial" w:hAnsi="Arial" w:cs="Arial"/>
                <w:sz w:val="18"/>
                <w:szCs w:val="18"/>
              </w:rPr>
              <w:t>130,436</w:t>
            </w:r>
          </w:p>
        </w:tc>
        <w:tc>
          <w:tcPr>
            <w:tcW w:w="1644" w:type="dxa"/>
            <w:vAlign w:val="bottom"/>
          </w:tcPr>
          <w:p w14:paraId="3C837BB6" w14:textId="0B556CB8" w:rsidR="000E2C0C" w:rsidRPr="00584810" w:rsidRDefault="000E2C0C" w:rsidP="002F62F4">
            <w:pPr>
              <w:pBdr>
                <w:bottom w:val="double" w:sz="4" w:space="1" w:color="auto"/>
              </w:pBdr>
              <w:tabs>
                <w:tab w:val="decimal" w:pos="1290"/>
              </w:tabs>
              <w:spacing w:line="380" w:lineRule="exact"/>
              <w:rPr>
                <w:rFonts w:ascii="Arial" w:hAnsi="Arial" w:cs="Arial"/>
                <w:sz w:val="18"/>
                <w:szCs w:val="18"/>
              </w:rPr>
            </w:pPr>
            <w:r w:rsidRPr="00584810">
              <w:rPr>
                <w:rFonts w:ascii="Arial" w:hAnsi="Arial" w:cs="Arial"/>
                <w:sz w:val="18"/>
                <w:szCs w:val="18"/>
              </w:rPr>
              <w:t>(77,342)</w:t>
            </w:r>
          </w:p>
        </w:tc>
      </w:tr>
    </w:tbl>
    <w:p w14:paraId="1BFED007" w14:textId="77777777" w:rsidR="00642016" w:rsidRPr="00584810" w:rsidRDefault="00642016" w:rsidP="009515F7">
      <w:pPr>
        <w:spacing w:before="120" w:line="380" w:lineRule="exact"/>
        <w:ind w:left="547" w:hanging="547"/>
        <w:jc w:val="thaiDistribute"/>
        <w:outlineLvl w:val="0"/>
        <w:rPr>
          <w:rFonts w:ascii="Arial" w:hAnsi="Arial" w:cs="Arial"/>
          <w:b/>
          <w:bCs/>
          <w:sz w:val="22"/>
          <w:szCs w:val="22"/>
        </w:rPr>
      </w:pPr>
    </w:p>
    <w:p w14:paraId="47AE7923" w14:textId="77777777" w:rsidR="00642016" w:rsidRPr="00584810" w:rsidRDefault="00642016">
      <w:pPr>
        <w:overflowPunct/>
        <w:autoSpaceDE/>
        <w:autoSpaceDN/>
        <w:adjustRightInd/>
        <w:textAlignment w:val="auto"/>
        <w:rPr>
          <w:rFonts w:ascii="Arial" w:hAnsi="Arial" w:cs="Arial"/>
          <w:b/>
          <w:bCs/>
          <w:sz w:val="22"/>
          <w:szCs w:val="22"/>
        </w:rPr>
      </w:pPr>
      <w:r w:rsidRPr="00584810">
        <w:rPr>
          <w:rFonts w:ascii="Arial" w:hAnsi="Arial" w:cs="Arial"/>
          <w:b/>
          <w:bCs/>
          <w:sz w:val="22"/>
          <w:szCs w:val="22"/>
        </w:rPr>
        <w:br w:type="page"/>
      </w:r>
    </w:p>
    <w:p w14:paraId="0E60F88D" w14:textId="197F6766" w:rsidR="009515F7" w:rsidRPr="00584810" w:rsidRDefault="0057199C" w:rsidP="009515F7">
      <w:pPr>
        <w:spacing w:before="120" w:line="380" w:lineRule="exact"/>
        <w:ind w:left="547" w:hanging="547"/>
        <w:jc w:val="thaiDistribute"/>
        <w:outlineLvl w:val="0"/>
        <w:rPr>
          <w:rFonts w:ascii="Arial" w:hAnsi="Arial" w:cs="Arial"/>
          <w:b/>
          <w:bCs/>
          <w:sz w:val="22"/>
          <w:szCs w:val="22"/>
        </w:rPr>
      </w:pPr>
      <w:r w:rsidRPr="00584810">
        <w:rPr>
          <w:rFonts w:ascii="Arial" w:hAnsi="Arial" w:cs="Arial"/>
          <w:b/>
          <w:bCs/>
          <w:sz w:val="22"/>
          <w:szCs w:val="22"/>
        </w:rPr>
        <w:lastRenderedPageBreak/>
        <w:t>10</w:t>
      </w:r>
      <w:r w:rsidR="009515F7" w:rsidRPr="00584810">
        <w:rPr>
          <w:rFonts w:ascii="Arial" w:hAnsi="Arial" w:cs="Arial"/>
          <w:b/>
          <w:bCs/>
          <w:sz w:val="22"/>
          <w:szCs w:val="22"/>
        </w:rPr>
        <w:t>.</w:t>
      </w:r>
      <w:r w:rsidR="009515F7" w:rsidRPr="00584810">
        <w:rPr>
          <w:rFonts w:ascii="Arial" w:hAnsi="Arial" w:cs="Arial"/>
          <w:b/>
          <w:bCs/>
          <w:sz w:val="22"/>
          <w:szCs w:val="22"/>
        </w:rPr>
        <w:tab/>
        <w:t>Investments</w:t>
      </w:r>
    </w:p>
    <w:p w14:paraId="35FDFBD9" w14:textId="6EECEE6D" w:rsidR="00310C44" w:rsidRPr="00584810" w:rsidRDefault="0057199C" w:rsidP="00BF2883">
      <w:pPr>
        <w:spacing w:before="120" w:line="380" w:lineRule="exact"/>
        <w:ind w:left="547" w:hanging="547"/>
        <w:jc w:val="thaiDistribute"/>
        <w:outlineLvl w:val="0"/>
        <w:rPr>
          <w:rFonts w:ascii="Arial" w:hAnsi="Arial" w:cs="Arial"/>
          <w:b/>
          <w:bCs/>
          <w:sz w:val="22"/>
          <w:szCs w:val="22"/>
        </w:rPr>
      </w:pPr>
      <w:r w:rsidRPr="00584810">
        <w:rPr>
          <w:rFonts w:ascii="Arial" w:hAnsi="Arial" w:cs="Arial"/>
          <w:b/>
          <w:bCs/>
          <w:sz w:val="22"/>
          <w:szCs w:val="22"/>
        </w:rPr>
        <w:t>10</w:t>
      </w:r>
      <w:r w:rsidR="00310C44" w:rsidRPr="00584810">
        <w:rPr>
          <w:rFonts w:ascii="Arial" w:hAnsi="Arial" w:cs="Arial"/>
          <w:b/>
          <w:bCs/>
          <w:sz w:val="22"/>
          <w:szCs w:val="22"/>
        </w:rPr>
        <w:t>.1</w:t>
      </w:r>
      <w:r w:rsidR="00310C44" w:rsidRPr="00584810">
        <w:rPr>
          <w:rFonts w:ascii="Arial" w:hAnsi="Arial" w:cs="Arial"/>
          <w:b/>
          <w:bCs/>
          <w:sz w:val="22"/>
          <w:szCs w:val="22"/>
        </w:rPr>
        <w:tab/>
        <w:t>Cost and fair value</w:t>
      </w:r>
    </w:p>
    <w:tbl>
      <w:tblPr>
        <w:tblW w:w="9450" w:type="dxa"/>
        <w:tblInd w:w="450" w:type="dxa"/>
        <w:tblLayout w:type="fixed"/>
        <w:tblLook w:val="04A0" w:firstRow="1" w:lastRow="0" w:firstColumn="1" w:lastColumn="0" w:noHBand="0" w:noVBand="1"/>
      </w:tblPr>
      <w:tblGrid>
        <w:gridCol w:w="2160"/>
        <w:gridCol w:w="1215"/>
        <w:gridCol w:w="607"/>
        <w:gridCol w:w="608"/>
        <w:gridCol w:w="1215"/>
        <w:gridCol w:w="1215"/>
        <w:gridCol w:w="607"/>
        <w:gridCol w:w="608"/>
        <w:gridCol w:w="1215"/>
      </w:tblGrid>
      <w:tr w:rsidR="00E441DF" w:rsidRPr="00584810" w14:paraId="7DD5D3FB" w14:textId="77777777" w:rsidTr="00060BEC">
        <w:trPr>
          <w:cantSplit/>
          <w:tblHeader/>
        </w:trPr>
        <w:tc>
          <w:tcPr>
            <w:tcW w:w="2160" w:type="dxa"/>
          </w:tcPr>
          <w:p w14:paraId="6BB37EFC" w14:textId="77777777" w:rsidR="00325DC4" w:rsidRPr="00584810" w:rsidRDefault="00325DC4" w:rsidP="00BF2883">
            <w:pPr>
              <w:tabs>
                <w:tab w:val="left" w:pos="1440"/>
                <w:tab w:val="right" w:pos="6480"/>
                <w:tab w:val="right" w:pos="7920"/>
              </w:tabs>
              <w:spacing w:line="320" w:lineRule="exact"/>
              <w:rPr>
                <w:rFonts w:ascii="Arial" w:hAnsi="Arial" w:cs="Arial"/>
                <w:b/>
                <w:bCs/>
                <w:sz w:val="16"/>
                <w:szCs w:val="16"/>
                <w:lang w:val="th-TH"/>
              </w:rPr>
            </w:pPr>
          </w:p>
        </w:tc>
        <w:tc>
          <w:tcPr>
            <w:tcW w:w="1822" w:type="dxa"/>
            <w:gridSpan w:val="2"/>
          </w:tcPr>
          <w:p w14:paraId="601B6A81" w14:textId="77777777" w:rsidR="00325DC4" w:rsidRPr="00584810" w:rsidRDefault="00325DC4" w:rsidP="00BF2883">
            <w:pPr>
              <w:spacing w:line="320" w:lineRule="exact"/>
              <w:jc w:val="center"/>
              <w:rPr>
                <w:rFonts w:ascii="Arial" w:eastAsia="Angsana New" w:hAnsi="Arial" w:cs="Arial"/>
                <w:sz w:val="16"/>
                <w:szCs w:val="16"/>
                <w:cs/>
              </w:rPr>
            </w:pPr>
          </w:p>
        </w:tc>
        <w:tc>
          <w:tcPr>
            <w:tcW w:w="1823" w:type="dxa"/>
            <w:gridSpan w:val="2"/>
          </w:tcPr>
          <w:p w14:paraId="16D1B281" w14:textId="77777777" w:rsidR="00325DC4" w:rsidRPr="00584810" w:rsidRDefault="00325DC4" w:rsidP="00BF2883">
            <w:pPr>
              <w:tabs>
                <w:tab w:val="left" w:pos="360"/>
                <w:tab w:val="left" w:pos="900"/>
                <w:tab w:val="left" w:pos="1440"/>
                <w:tab w:val="left" w:pos="2696"/>
                <w:tab w:val="right" w:pos="7200"/>
              </w:tabs>
              <w:spacing w:line="320" w:lineRule="exact"/>
              <w:ind w:left="360" w:hanging="360"/>
              <w:jc w:val="right"/>
              <w:rPr>
                <w:rFonts w:ascii="Arial" w:hAnsi="Arial" w:cs="Arial"/>
                <w:sz w:val="16"/>
                <w:szCs w:val="16"/>
                <w:cs/>
                <w:lang w:val="th-TH"/>
              </w:rPr>
            </w:pPr>
          </w:p>
        </w:tc>
        <w:tc>
          <w:tcPr>
            <w:tcW w:w="1822" w:type="dxa"/>
            <w:gridSpan w:val="2"/>
            <w:hideMark/>
          </w:tcPr>
          <w:p w14:paraId="05B9B7F6" w14:textId="77777777" w:rsidR="00325DC4" w:rsidRPr="00584810" w:rsidRDefault="00325DC4" w:rsidP="00BF2883">
            <w:pPr>
              <w:spacing w:line="320" w:lineRule="exact"/>
              <w:rPr>
                <w:rFonts w:ascii="Arial" w:hAnsi="Arial" w:cs="Arial"/>
                <w:sz w:val="16"/>
                <w:szCs w:val="16"/>
                <w:cs/>
                <w:lang w:val="th-TH"/>
              </w:rPr>
            </w:pPr>
          </w:p>
        </w:tc>
        <w:tc>
          <w:tcPr>
            <w:tcW w:w="1823" w:type="dxa"/>
            <w:gridSpan w:val="2"/>
            <w:hideMark/>
          </w:tcPr>
          <w:p w14:paraId="40D31B94" w14:textId="77777777" w:rsidR="00325DC4" w:rsidRPr="00584810" w:rsidRDefault="00325DC4" w:rsidP="00BF2883">
            <w:pPr>
              <w:tabs>
                <w:tab w:val="left" w:pos="900"/>
                <w:tab w:val="left" w:pos="1440"/>
                <w:tab w:val="left" w:pos="1980"/>
                <w:tab w:val="left" w:pos="2880"/>
                <w:tab w:val="left" w:pos="5040"/>
                <w:tab w:val="right" w:pos="7200"/>
              </w:tabs>
              <w:spacing w:line="320" w:lineRule="exact"/>
              <w:ind w:left="360" w:right="-7" w:hanging="360"/>
              <w:jc w:val="right"/>
              <w:rPr>
                <w:rFonts w:ascii="Arial" w:hAnsi="Arial" w:cs="Arial"/>
                <w:sz w:val="16"/>
                <w:szCs w:val="16"/>
                <w:lang w:val="th-TH"/>
              </w:rPr>
            </w:pPr>
            <w:r w:rsidRPr="00584810">
              <w:rPr>
                <w:rFonts w:ascii="Arial" w:hAnsi="Arial" w:cs="Arial"/>
                <w:sz w:val="16"/>
                <w:szCs w:val="16"/>
              </w:rPr>
              <w:t>(Unit: Thousand Baht)</w:t>
            </w:r>
          </w:p>
        </w:tc>
      </w:tr>
      <w:tr w:rsidR="00E441DF" w:rsidRPr="00584810" w14:paraId="7141B777" w14:textId="77777777" w:rsidTr="00D8366F">
        <w:trPr>
          <w:cantSplit/>
          <w:tblHeader/>
        </w:trPr>
        <w:tc>
          <w:tcPr>
            <w:tcW w:w="2160" w:type="dxa"/>
          </w:tcPr>
          <w:p w14:paraId="66D87A63" w14:textId="77777777" w:rsidR="00804151" w:rsidRPr="00584810" w:rsidRDefault="00804151" w:rsidP="00BF2883">
            <w:pPr>
              <w:tabs>
                <w:tab w:val="left" w:pos="1440"/>
                <w:tab w:val="right" w:pos="6480"/>
                <w:tab w:val="right" w:pos="7920"/>
              </w:tabs>
              <w:spacing w:line="320" w:lineRule="exact"/>
              <w:rPr>
                <w:rFonts w:ascii="Arial" w:hAnsi="Arial" w:cs="Arial"/>
                <w:b/>
                <w:bCs/>
                <w:sz w:val="16"/>
                <w:szCs w:val="16"/>
                <w:cs/>
                <w:lang w:val="th-TH"/>
              </w:rPr>
            </w:pPr>
          </w:p>
        </w:tc>
        <w:tc>
          <w:tcPr>
            <w:tcW w:w="7290" w:type="dxa"/>
            <w:gridSpan w:val="8"/>
            <w:vAlign w:val="bottom"/>
          </w:tcPr>
          <w:p w14:paraId="2A1B380B" w14:textId="0EC3B4C8" w:rsidR="00804151" w:rsidRPr="00584810" w:rsidRDefault="00940354" w:rsidP="00BF2883">
            <w:pPr>
              <w:pBdr>
                <w:bottom w:val="single" w:sz="4" w:space="1" w:color="auto"/>
              </w:pBdr>
              <w:spacing w:line="320" w:lineRule="exact"/>
              <w:jc w:val="center"/>
              <w:rPr>
                <w:rFonts w:ascii="Arial" w:hAnsi="Arial" w:cs="Arial"/>
                <w:sz w:val="16"/>
                <w:szCs w:val="16"/>
              </w:rPr>
            </w:pPr>
            <w:r w:rsidRPr="00584810">
              <w:rPr>
                <w:rFonts w:ascii="Arial" w:hAnsi="Arial" w:cs="Arial"/>
                <w:sz w:val="16"/>
                <w:szCs w:val="16"/>
              </w:rPr>
              <w:t>Financial statements in which the equity method is applied and separate financial statements</w:t>
            </w:r>
          </w:p>
        </w:tc>
      </w:tr>
      <w:tr w:rsidR="00E441DF" w:rsidRPr="00584810" w14:paraId="1469D838" w14:textId="77777777" w:rsidTr="00060BEC">
        <w:trPr>
          <w:cantSplit/>
          <w:trHeight w:val="383"/>
          <w:tblHeader/>
        </w:trPr>
        <w:tc>
          <w:tcPr>
            <w:tcW w:w="2160" w:type="dxa"/>
          </w:tcPr>
          <w:p w14:paraId="0F322E83" w14:textId="77777777" w:rsidR="00325DC4" w:rsidRPr="00584810" w:rsidRDefault="00325DC4" w:rsidP="00BF2883">
            <w:pPr>
              <w:tabs>
                <w:tab w:val="left" w:pos="1440"/>
                <w:tab w:val="right" w:pos="6480"/>
                <w:tab w:val="right" w:pos="7920"/>
              </w:tabs>
              <w:spacing w:line="320" w:lineRule="exact"/>
              <w:rPr>
                <w:rFonts w:ascii="Arial" w:hAnsi="Arial" w:cs="Arial"/>
                <w:b/>
                <w:bCs/>
                <w:sz w:val="16"/>
                <w:szCs w:val="16"/>
                <w:cs/>
                <w:lang w:val="th-TH"/>
              </w:rPr>
            </w:pPr>
          </w:p>
        </w:tc>
        <w:tc>
          <w:tcPr>
            <w:tcW w:w="3645" w:type="dxa"/>
            <w:gridSpan w:val="4"/>
            <w:vAlign w:val="bottom"/>
            <w:hideMark/>
          </w:tcPr>
          <w:p w14:paraId="132F017A" w14:textId="2730ECF2" w:rsidR="00325DC4" w:rsidRPr="00584810" w:rsidRDefault="001140A4" w:rsidP="00BF2883">
            <w:pPr>
              <w:pBdr>
                <w:bottom w:val="single" w:sz="4" w:space="1" w:color="auto"/>
              </w:pBdr>
              <w:spacing w:line="320" w:lineRule="exact"/>
              <w:jc w:val="center"/>
              <w:rPr>
                <w:rFonts w:ascii="Arial" w:eastAsia="Angsana New" w:hAnsi="Arial" w:cs="Arial"/>
                <w:sz w:val="16"/>
                <w:szCs w:val="16"/>
                <w:cs/>
              </w:rPr>
            </w:pPr>
            <w:r w:rsidRPr="00584810">
              <w:rPr>
                <w:rFonts w:ascii="Arial" w:hAnsi="Arial" w:cs="Arial"/>
                <w:sz w:val="16"/>
                <w:szCs w:val="16"/>
              </w:rPr>
              <w:t>30 June</w:t>
            </w:r>
            <w:r w:rsidR="00816DC7" w:rsidRPr="00584810">
              <w:rPr>
                <w:rFonts w:ascii="Arial" w:hAnsi="Arial" w:cs="Arial"/>
                <w:sz w:val="16"/>
                <w:szCs w:val="16"/>
              </w:rPr>
              <w:t xml:space="preserve"> 2022</w:t>
            </w:r>
          </w:p>
        </w:tc>
        <w:tc>
          <w:tcPr>
            <w:tcW w:w="3645" w:type="dxa"/>
            <w:gridSpan w:val="4"/>
            <w:vAlign w:val="bottom"/>
            <w:hideMark/>
          </w:tcPr>
          <w:p w14:paraId="0D586D68" w14:textId="77777777" w:rsidR="00325DC4" w:rsidRPr="00584810" w:rsidRDefault="00816DC7" w:rsidP="00BF2883">
            <w:pPr>
              <w:pBdr>
                <w:bottom w:val="single" w:sz="4" w:space="1" w:color="auto"/>
              </w:pBdr>
              <w:spacing w:line="320" w:lineRule="exact"/>
              <w:jc w:val="center"/>
              <w:rPr>
                <w:rFonts w:ascii="Arial" w:eastAsia="Angsana New" w:hAnsi="Arial" w:cs="Arial"/>
                <w:sz w:val="16"/>
                <w:szCs w:val="16"/>
                <w:cs/>
              </w:rPr>
            </w:pPr>
            <w:r w:rsidRPr="00584810">
              <w:rPr>
                <w:rFonts w:ascii="Arial" w:hAnsi="Arial" w:cs="Arial"/>
                <w:sz w:val="16"/>
                <w:szCs w:val="16"/>
              </w:rPr>
              <w:t>31 December 2021</w:t>
            </w:r>
          </w:p>
        </w:tc>
      </w:tr>
      <w:tr w:rsidR="00E441DF" w:rsidRPr="00584810" w14:paraId="05DDD924" w14:textId="77777777" w:rsidTr="00060BEC">
        <w:trPr>
          <w:cantSplit/>
          <w:tblHeader/>
        </w:trPr>
        <w:tc>
          <w:tcPr>
            <w:tcW w:w="2160" w:type="dxa"/>
          </w:tcPr>
          <w:p w14:paraId="3B98A0FB" w14:textId="77777777" w:rsidR="00325DC4" w:rsidRPr="00584810" w:rsidRDefault="00325DC4" w:rsidP="00BF2883">
            <w:pPr>
              <w:tabs>
                <w:tab w:val="left" w:pos="1440"/>
                <w:tab w:val="right" w:pos="6480"/>
                <w:tab w:val="right" w:pos="7920"/>
              </w:tabs>
              <w:spacing w:line="320" w:lineRule="exact"/>
              <w:rPr>
                <w:rFonts w:ascii="Arial" w:hAnsi="Arial" w:cs="Arial"/>
                <w:b/>
                <w:bCs/>
                <w:sz w:val="16"/>
                <w:szCs w:val="16"/>
                <w:lang w:val="th-TH"/>
              </w:rPr>
            </w:pPr>
          </w:p>
        </w:tc>
        <w:tc>
          <w:tcPr>
            <w:tcW w:w="3645" w:type="dxa"/>
            <w:gridSpan w:val="4"/>
            <w:vAlign w:val="bottom"/>
            <w:hideMark/>
          </w:tcPr>
          <w:p w14:paraId="69647F58" w14:textId="1468ECB7" w:rsidR="00325DC4" w:rsidRPr="00584810" w:rsidRDefault="00325DC4" w:rsidP="00BF2883">
            <w:pPr>
              <w:pBdr>
                <w:bottom w:val="single" w:sz="4" w:space="1" w:color="auto"/>
              </w:pBdr>
              <w:spacing w:line="320" w:lineRule="exact"/>
              <w:jc w:val="center"/>
              <w:rPr>
                <w:rFonts w:ascii="Arial" w:eastAsia="Angsana New" w:hAnsi="Arial" w:cs="Arial"/>
                <w:sz w:val="16"/>
                <w:szCs w:val="16"/>
                <w:cs/>
              </w:rPr>
            </w:pPr>
            <w:r w:rsidRPr="00584810">
              <w:rPr>
                <w:rFonts w:ascii="Arial" w:hAnsi="Arial" w:cs="Arial"/>
                <w:sz w:val="16"/>
                <w:szCs w:val="16"/>
              </w:rPr>
              <w:t>Fair value/</w:t>
            </w:r>
            <w:r w:rsidR="00C25182" w:rsidRPr="00584810">
              <w:rPr>
                <w:rFonts w:ascii="Arial" w:hAnsi="Arial" w:cs="Arial"/>
                <w:sz w:val="16"/>
                <w:szCs w:val="16"/>
              </w:rPr>
              <w:t>Amorti</w:t>
            </w:r>
            <w:r w:rsidR="00D23B14" w:rsidRPr="00584810">
              <w:rPr>
                <w:rFonts w:ascii="Arial" w:hAnsi="Arial" w:cs="Arial"/>
                <w:sz w:val="16"/>
                <w:szCs w:val="16"/>
              </w:rPr>
              <w:t>s</w:t>
            </w:r>
            <w:r w:rsidR="00C25182" w:rsidRPr="00584810">
              <w:rPr>
                <w:rFonts w:ascii="Arial" w:hAnsi="Arial" w:cs="Arial"/>
                <w:sz w:val="16"/>
                <w:szCs w:val="16"/>
              </w:rPr>
              <w:t>ed</w:t>
            </w:r>
            <w:r w:rsidRPr="00584810">
              <w:rPr>
                <w:rFonts w:ascii="Arial" w:hAnsi="Arial" w:cs="Arial"/>
                <w:sz w:val="16"/>
                <w:szCs w:val="16"/>
              </w:rPr>
              <w:t xml:space="preserve"> cost</w:t>
            </w:r>
          </w:p>
        </w:tc>
        <w:tc>
          <w:tcPr>
            <w:tcW w:w="3645" w:type="dxa"/>
            <w:gridSpan w:val="4"/>
            <w:vAlign w:val="bottom"/>
            <w:hideMark/>
          </w:tcPr>
          <w:p w14:paraId="4F763BB8" w14:textId="72B2E68C" w:rsidR="00325DC4" w:rsidRPr="00584810" w:rsidRDefault="00325DC4" w:rsidP="00BF2883">
            <w:pPr>
              <w:pBdr>
                <w:bottom w:val="single" w:sz="4" w:space="1" w:color="auto"/>
              </w:pBdr>
              <w:spacing w:line="320" w:lineRule="exact"/>
              <w:jc w:val="center"/>
              <w:rPr>
                <w:rFonts w:ascii="Arial" w:eastAsia="Angsana New" w:hAnsi="Arial" w:cs="Arial"/>
                <w:sz w:val="16"/>
                <w:szCs w:val="16"/>
                <w:cs/>
              </w:rPr>
            </w:pPr>
            <w:r w:rsidRPr="00584810">
              <w:rPr>
                <w:rFonts w:ascii="Arial" w:hAnsi="Arial" w:cs="Arial"/>
                <w:sz w:val="16"/>
                <w:szCs w:val="16"/>
              </w:rPr>
              <w:t>Fair value/</w:t>
            </w:r>
            <w:r w:rsidR="00C25182" w:rsidRPr="00584810">
              <w:rPr>
                <w:rFonts w:ascii="Arial" w:hAnsi="Arial" w:cs="Arial"/>
                <w:sz w:val="16"/>
                <w:szCs w:val="16"/>
              </w:rPr>
              <w:t>Amorti</w:t>
            </w:r>
            <w:r w:rsidR="00D23B14" w:rsidRPr="00584810">
              <w:rPr>
                <w:rFonts w:ascii="Arial" w:hAnsi="Arial" w:cs="Arial"/>
                <w:sz w:val="16"/>
                <w:szCs w:val="16"/>
              </w:rPr>
              <w:t>s</w:t>
            </w:r>
            <w:r w:rsidR="00C25182" w:rsidRPr="00584810">
              <w:rPr>
                <w:rFonts w:ascii="Arial" w:hAnsi="Arial" w:cs="Arial"/>
                <w:sz w:val="16"/>
                <w:szCs w:val="16"/>
              </w:rPr>
              <w:t>ed</w:t>
            </w:r>
            <w:r w:rsidRPr="00584810">
              <w:rPr>
                <w:rFonts w:ascii="Arial" w:hAnsi="Arial" w:cs="Arial"/>
                <w:sz w:val="16"/>
                <w:szCs w:val="16"/>
              </w:rPr>
              <w:t xml:space="preserve"> cost</w:t>
            </w:r>
          </w:p>
        </w:tc>
      </w:tr>
      <w:tr w:rsidR="00E441DF" w:rsidRPr="00584810" w14:paraId="27E088A8" w14:textId="77777777" w:rsidTr="00060BEC">
        <w:trPr>
          <w:tblHeader/>
        </w:trPr>
        <w:tc>
          <w:tcPr>
            <w:tcW w:w="2160" w:type="dxa"/>
          </w:tcPr>
          <w:p w14:paraId="2ADFDEA5" w14:textId="77777777" w:rsidR="00325DC4" w:rsidRPr="00584810" w:rsidRDefault="00325DC4" w:rsidP="00BF2883">
            <w:pPr>
              <w:tabs>
                <w:tab w:val="left" w:pos="1440"/>
                <w:tab w:val="right" w:pos="6480"/>
                <w:tab w:val="right" w:pos="7920"/>
              </w:tabs>
              <w:spacing w:line="320" w:lineRule="exact"/>
              <w:rPr>
                <w:rFonts w:ascii="Arial" w:hAnsi="Arial" w:cs="Arial"/>
                <w:b/>
                <w:bCs/>
                <w:sz w:val="16"/>
                <w:szCs w:val="16"/>
                <w:cs/>
                <w:lang w:val="th-TH"/>
              </w:rPr>
            </w:pPr>
          </w:p>
        </w:tc>
        <w:tc>
          <w:tcPr>
            <w:tcW w:w="1215" w:type="dxa"/>
            <w:vAlign w:val="bottom"/>
            <w:hideMark/>
          </w:tcPr>
          <w:p w14:paraId="696D2BFE" w14:textId="54BB3C35" w:rsidR="00325DC4" w:rsidRPr="00584810" w:rsidRDefault="00325DC4" w:rsidP="00BF2883">
            <w:pPr>
              <w:pBdr>
                <w:bottom w:val="single" w:sz="4" w:space="1" w:color="auto"/>
              </w:pBdr>
              <w:spacing w:line="320" w:lineRule="exact"/>
              <w:jc w:val="center"/>
              <w:rPr>
                <w:rFonts w:ascii="Arial" w:hAnsi="Arial" w:cs="Arial"/>
                <w:sz w:val="16"/>
                <w:szCs w:val="16"/>
                <w:cs/>
              </w:rPr>
            </w:pPr>
            <w:r w:rsidRPr="00584810">
              <w:rPr>
                <w:rFonts w:ascii="Arial" w:hAnsi="Arial" w:cs="Arial"/>
                <w:sz w:val="16"/>
                <w:szCs w:val="16"/>
              </w:rPr>
              <w:t>Non-</w:t>
            </w:r>
            <w:r w:rsidR="00A16EBD" w:rsidRPr="00584810">
              <w:rPr>
                <w:rFonts w:ascii="Arial" w:hAnsi="Arial" w:cs="Arial"/>
                <w:sz w:val="16"/>
                <w:szCs w:val="16"/>
              </w:rPr>
              <w:t>c</w:t>
            </w:r>
            <w:r w:rsidR="00C25182" w:rsidRPr="00584810">
              <w:rPr>
                <w:rFonts w:ascii="Arial" w:hAnsi="Arial" w:cs="Arial"/>
                <w:sz w:val="16"/>
                <w:szCs w:val="16"/>
              </w:rPr>
              <w:t>ollaterali</w:t>
            </w:r>
            <w:r w:rsidR="00D23B14" w:rsidRPr="00584810">
              <w:rPr>
                <w:rFonts w:ascii="Arial" w:hAnsi="Arial" w:cs="Arial"/>
                <w:sz w:val="16"/>
                <w:szCs w:val="16"/>
              </w:rPr>
              <w:t>s</w:t>
            </w:r>
            <w:r w:rsidR="00C25182" w:rsidRPr="00584810">
              <w:rPr>
                <w:rFonts w:ascii="Arial" w:hAnsi="Arial" w:cs="Arial"/>
                <w:sz w:val="16"/>
                <w:szCs w:val="16"/>
              </w:rPr>
              <w:t>ed</w:t>
            </w:r>
            <w:r w:rsidRPr="00584810">
              <w:rPr>
                <w:rFonts w:ascii="Arial" w:hAnsi="Arial" w:cs="Arial"/>
                <w:sz w:val="16"/>
                <w:szCs w:val="16"/>
              </w:rPr>
              <w:t xml:space="preserve"> investments</w:t>
            </w:r>
          </w:p>
        </w:tc>
        <w:tc>
          <w:tcPr>
            <w:tcW w:w="1215" w:type="dxa"/>
            <w:gridSpan w:val="2"/>
            <w:vAlign w:val="bottom"/>
            <w:hideMark/>
          </w:tcPr>
          <w:p w14:paraId="1C3D9720" w14:textId="190B10C8" w:rsidR="00325DC4" w:rsidRPr="00584810" w:rsidRDefault="00C25182" w:rsidP="00BF2883">
            <w:pPr>
              <w:pBdr>
                <w:bottom w:val="single" w:sz="4" w:space="1" w:color="auto"/>
              </w:pBdr>
              <w:spacing w:line="320" w:lineRule="exact"/>
              <w:jc w:val="center"/>
              <w:rPr>
                <w:rFonts w:ascii="Arial" w:hAnsi="Arial" w:cs="Arial"/>
                <w:sz w:val="16"/>
                <w:szCs w:val="16"/>
                <w:cs/>
              </w:rPr>
            </w:pPr>
            <w:r w:rsidRPr="00584810">
              <w:rPr>
                <w:rFonts w:ascii="Arial" w:hAnsi="Arial" w:cs="Arial"/>
                <w:sz w:val="16"/>
                <w:szCs w:val="16"/>
              </w:rPr>
              <w:t>Collaterali</w:t>
            </w:r>
            <w:r w:rsidR="00D23B14" w:rsidRPr="00584810">
              <w:rPr>
                <w:rFonts w:ascii="Arial" w:hAnsi="Arial" w:cs="Arial"/>
                <w:sz w:val="16"/>
                <w:szCs w:val="16"/>
              </w:rPr>
              <w:t>s</w:t>
            </w:r>
            <w:r w:rsidRPr="00584810">
              <w:rPr>
                <w:rFonts w:ascii="Arial" w:hAnsi="Arial" w:cs="Arial"/>
                <w:sz w:val="16"/>
                <w:szCs w:val="16"/>
              </w:rPr>
              <w:t>ed</w:t>
            </w:r>
            <w:r w:rsidR="00325DC4" w:rsidRPr="00584810">
              <w:rPr>
                <w:rFonts w:ascii="Arial" w:hAnsi="Arial" w:cs="Arial"/>
                <w:sz w:val="16"/>
                <w:szCs w:val="16"/>
              </w:rPr>
              <w:t xml:space="preserve"> investments</w:t>
            </w:r>
          </w:p>
        </w:tc>
        <w:tc>
          <w:tcPr>
            <w:tcW w:w="1215" w:type="dxa"/>
            <w:vAlign w:val="bottom"/>
            <w:hideMark/>
          </w:tcPr>
          <w:p w14:paraId="01DB7707" w14:textId="77777777" w:rsidR="00325DC4" w:rsidRPr="00584810" w:rsidRDefault="00325DC4" w:rsidP="00BF2883">
            <w:pPr>
              <w:pBdr>
                <w:bottom w:val="single" w:sz="4" w:space="1" w:color="auto"/>
              </w:pBdr>
              <w:spacing w:line="320" w:lineRule="exact"/>
              <w:jc w:val="center"/>
              <w:rPr>
                <w:rFonts w:ascii="Arial" w:hAnsi="Arial" w:cs="Arial"/>
                <w:sz w:val="16"/>
                <w:szCs w:val="16"/>
                <w:cs/>
              </w:rPr>
            </w:pPr>
            <w:r w:rsidRPr="00584810">
              <w:rPr>
                <w:rFonts w:ascii="Arial" w:hAnsi="Arial" w:cs="Arial"/>
                <w:sz w:val="16"/>
                <w:szCs w:val="16"/>
              </w:rPr>
              <w:t>Total</w:t>
            </w:r>
          </w:p>
        </w:tc>
        <w:tc>
          <w:tcPr>
            <w:tcW w:w="1215" w:type="dxa"/>
            <w:vAlign w:val="bottom"/>
            <w:hideMark/>
          </w:tcPr>
          <w:p w14:paraId="5B71F732" w14:textId="57093263" w:rsidR="00325DC4" w:rsidRPr="00584810" w:rsidRDefault="00325DC4" w:rsidP="00BF2883">
            <w:pPr>
              <w:pBdr>
                <w:bottom w:val="single" w:sz="4" w:space="1" w:color="auto"/>
              </w:pBdr>
              <w:spacing w:line="320" w:lineRule="exact"/>
              <w:jc w:val="center"/>
              <w:rPr>
                <w:rFonts w:ascii="Arial" w:hAnsi="Arial" w:cs="Arial"/>
                <w:sz w:val="16"/>
                <w:szCs w:val="16"/>
                <w:cs/>
              </w:rPr>
            </w:pPr>
            <w:r w:rsidRPr="00584810">
              <w:rPr>
                <w:rFonts w:ascii="Arial" w:hAnsi="Arial" w:cs="Arial"/>
                <w:sz w:val="16"/>
                <w:szCs w:val="16"/>
              </w:rPr>
              <w:t>Non-</w:t>
            </w:r>
            <w:r w:rsidR="00A16EBD" w:rsidRPr="00584810">
              <w:rPr>
                <w:rFonts w:ascii="Arial" w:hAnsi="Arial" w:cs="Arial"/>
                <w:sz w:val="16"/>
                <w:szCs w:val="16"/>
              </w:rPr>
              <w:t>c</w:t>
            </w:r>
            <w:r w:rsidR="00C25182" w:rsidRPr="00584810">
              <w:rPr>
                <w:rFonts w:ascii="Arial" w:hAnsi="Arial" w:cs="Arial"/>
                <w:sz w:val="16"/>
                <w:szCs w:val="16"/>
              </w:rPr>
              <w:t>ollaterali</w:t>
            </w:r>
            <w:r w:rsidR="00D23B14" w:rsidRPr="00584810">
              <w:rPr>
                <w:rFonts w:ascii="Arial" w:hAnsi="Arial" w:cs="Arial"/>
                <w:sz w:val="16"/>
                <w:szCs w:val="16"/>
              </w:rPr>
              <w:t>s</w:t>
            </w:r>
            <w:r w:rsidR="00C25182" w:rsidRPr="00584810">
              <w:rPr>
                <w:rFonts w:ascii="Arial" w:hAnsi="Arial" w:cs="Arial"/>
                <w:sz w:val="16"/>
                <w:szCs w:val="16"/>
              </w:rPr>
              <w:t>ed</w:t>
            </w:r>
            <w:r w:rsidRPr="00584810">
              <w:rPr>
                <w:rFonts w:ascii="Arial" w:hAnsi="Arial" w:cs="Arial"/>
                <w:sz w:val="16"/>
                <w:szCs w:val="16"/>
              </w:rPr>
              <w:t xml:space="preserve"> investments</w:t>
            </w:r>
          </w:p>
        </w:tc>
        <w:tc>
          <w:tcPr>
            <w:tcW w:w="1215" w:type="dxa"/>
            <w:gridSpan w:val="2"/>
            <w:vAlign w:val="bottom"/>
            <w:hideMark/>
          </w:tcPr>
          <w:p w14:paraId="3E252716" w14:textId="1739A9D3" w:rsidR="00325DC4" w:rsidRPr="00584810" w:rsidRDefault="00C25182" w:rsidP="00BF2883">
            <w:pPr>
              <w:pBdr>
                <w:bottom w:val="single" w:sz="4" w:space="1" w:color="auto"/>
              </w:pBdr>
              <w:spacing w:line="320" w:lineRule="exact"/>
              <w:jc w:val="center"/>
              <w:rPr>
                <w:rFonts w:ascii="Arial" w:hAnsi="Arial" w:cs="Arial"/>
                <w:sz w:val="16"/>
                <w:szCs w:val="16"/>
                <w:cs/>
              </w:rPr>
            </w:pPr>
            <w:r w:rsidRPr="00584810">
              <w:rPr>
                <w:rFonts w:ascii="Arial" w:hAnsi="Arial" w:cs="Arial"/>
                <w:sz w:val="16"/>
                <w:szCs w:val="16"/>
              </w:rPr>
              <w:t>Collaterali</w:t>
            </w:r>
            <w:r w:rsidR="00D23B14" w:rsidRPr="00584810">
              <w:rPr>
                <w:rFonts w:ascii="Arial" w:hAnsi="Arial" w:cs="Arial"/>
                <w:sz w:val="16"/>
                <w:szCs w:val="16"/>
              </w:rPr>
              <w:t>s</w:t>
            </w:r>
            <w:r w:rsidRPr="00584810">
              <w:rPr>
                <w:rFonts w:ascii="Arial" w:hAnsi="Arial" w:cs="Arial"/>
                <w:sz w:val="16"/>
                <w:szCs w:val="16"/>
              </w:rPr>
              <w:t>ed</w:t>
            </w:r>
            <w:r w:rsidR="00325DC4" w:rsidRPr="00584810">
              <w:rPr>
                <w:rFonts w:ascii="Arial" w:hAnsi="Arial" w:cs="Arial"/>
                <w:sz w:val="16"/>
                <w:szCs w:val="16"/>
              </w:rPr>
              <w:t xml:space="preserve"> investments</w:t>
            </w:r>
          </w:p>
        </w:tc>
        <w:tc>
          <w:tcPr>
            <w:tcW w:w="1215" w:type="dxa"/>
            <w:vAlign w:val="bottom"/>
            <w:hideMark/>
          </w:tcPr>
          <w:p w14:paraId="32595361" w14:textId="77777777" w:rsidR="00325DC4" w:rsidRPr="00584810" w:rsidRDefault="00325DC4" w:rsidP="00BF2883">
            <w:pPr>
              <w:pBdr>
                <w:bottom w:val="single" w:sz="4" w:space="1" w:color="auto"/>
              </w:pBdr>
              <w:spacing w:line="320" w:lineRule="exact"/>
              <w:jc w:val="center"/>
              <w:rPr>
                <w:rFonts w:ascii="Arial" w:hAnsi="Arial" w:cs="Arial"/>
                <w:sz w:val="16"/>
                <w:szCs w:val="16"/>
                <w:cs/>
              </w:rPr>
            </w:pPr>
            <w:r w:rsidRPr="00584810">
              <w:rPr>
                <w:rFonts w:ascii="Arial" w:hAnsi="Arial" w:cs="Arial"/>
                <w:sz w:val="16"/>
                <w:szCs w:val="16"/>
              </w:rPr>
              <w:t>Total</w:t>
            </w:r>
          </w:p>
        </w:tc>
      </w:tr>
      <w:tr w:rsidR="00E441DF" w:rsidRPr="00584810" w14:paraId="259DF2A9" w14:textId="77777777" w:rsidTr="00060BEC">
        <w:tc>
          <w:tcPr>
            <w:tcW w:w="2160" w:type="dxa"/>
            <w:vAlign w:val="bottom"/>
            <w:hideMark/>
          </w:tcPr>
          <w:p w14:paraId="6BE75564" w14:textId="77777777" w:rsidR="00325DC4" w:rsidRPr="00584810" w:rsidRDefault="00325DC4" w:rsidP="00BF2883">
            <w:pPr>
              <w:tabs>
                <w:tab w:val="left" w:pos="900"/>
                <w:tab w:val="left" w:pos="1440"/>
                <w:tab w:val="left" w:pos="1980"/>
              </w:tabs>
              <w:spacing w:line="320" w:lineRule="exact"/>
              <w:ind w:left="159" w:hanging="159"/>
              <w:rPr>
                <w:rFonts w:ascii="Arial" w:hAnsi="Arial" w:cs="Arial"/>
                <w:b/>
                <w:bCs/>
                <w:sz w:val="16"/>
                <w:szCs w:val="16"/>
                <w:u w:val="single"/>
                <w:cs/>
              </w:rPr>
            </w:pPr>
            <w:r w:rsidRPr="00584810">
              <w:rPr>
                <w:rFonts w:ascii="Arial" w:hAnsi="Arial" w:cs="Arial"/>
                <w:b/>
                <w:bCs/>
                <w:sz w:val="16"/>
                <w:szCs w:val="16"/>
                <w:u w:val="single"/>
              </w:rPr>
              <w:t>Fair value</w:t>
            </w:r>
          </w:p>
        </w:tc>
        <w:tc>
          <w:tcPr>
            <w:tcW w:w="1215" w:type="dxa"/>
            <w:vAlign w:val="bottom"/>
          </w:tcPr>
          <w:p w14:paraId="24C3DEA8" w14:textId="77777777" w:rsidR="00325DC4" w:rsidRPr="00584810" w:rsidRDefault="00325DC4" w:rsidP="00BF2883">
            <w:pPr>
              <w:tabs>
                <w:tab w:val="decimal" w:pos="976"/>
              </w:tabs>
              <w:spacing w:line="320" w:lineRule="exact"/>
              <w:rPr>
                <w:rFonts w:ascii="Arial" w:hAnsi="Arial" w:cs="Arial"/>
                <w:sz w:val="16"/>
                <w:szCs w:val="16"/>
                <w:cs/>
              </w:rPr>
            </w:pPr>
          </w:p>
        </w:tc>
        <w:tc>
          <w:tcPr>
            <w:tcW w:w="1215" w:type="dxa"/>
            <w:gridSpan w:val="2"/>
            <w:vAlign w:val="bottom"/>
          </w:tcPr>
          <w:p w14:paraId="09419A4B" w14:textId="77777777" w:rsidR="00325DC4" w:rsidRPr="00584810" w:rsidRDefault="00325DC4" w:rsidP="00BF2883">
            <w:pPr>
              <w:tabs>
                <w:tab w:val="decimal" w:pos="976"/>
              </w:tabs>
              <w:spacing w:line="320" w:lineRule="exact"/>
              <w:rPr>
                <w:rFonts w:ascii="Arial" w:hAnsi="Arial" w:cs="Arial"/>
                <w:sz w:val="16"/>
                <w:szCs w:val="16"/>
              </w:rPr>
            </w:pPr>
          </w:p>
        </w:tc>
        <w:tc>
          <w:tcPr>
            <w:tcW w:w="1215" w:type="dxa"/>
            <w:vAlign w:val="bottom"/>
          </w:tcPr>
          <w:p w14:paraId="34C8D8C2" w14:textId="77777777" w:rsidR="00325DC4" w:rsidRPr="00584810" w:rsidRDefault="00325DC4" w:rsidP="00BF2883">
            <w:pPr>
              <w:tabs>
                <w:tab w:val="decimal" w:pos="976"/>
              </w:tabs>
              <w:spacing w:line="320" w:lineRule="exact"/>
              <w:rPr>
                <w:rFonts w:ascii="Arial" w:hAnsi="Arial" w:cs="Arial"/>
                <w:sz w:val="16"/>
                <w:szCs w:val="16"/>
                <w:cs/>
              </w:rPr>
            </w:pPr>
          </w:p>
        </w:tc>
        <w:tc>
          <w:tcPr>
            <w:tcW w:w="1215" w:type="dxa"/>
            <w:vAlign w:val="bottom"/>
          </w:tcPr>
          <w:p w14:paraId="18305615" w14:textId="77777777" w:rsidR="00325DC4" w:rsidRPr="00584810" w:rsidRDefault="00325DC4" w:rsidP="00BF2883">
            <w:pPr>
              <w:tabs>
                <w:tab w:val="decimal" w:pos="976"/>
              </w:tabs>
              <w:spacing w:line="320" w:lineRule="exact"/>
              <w:rPr>
                <w:rFonts w:ascii="Arial" w:hAnsi="Arial" w:cs="Arial"/>
                <w:sz w:val="16"/>
                <w:szCs w:val="16"/>
              </w:rPr>
            </w:pPr>
          </w:p>
        </w:tc>
        <w:tc>
          <w:tcPr>
            <w:tcW w:w="1215" w:type="dxa"/>
            <w:gridSpan w:val="2"/>
            <w:vAlign w:val="bottom"/>
          </w:tcPr>
          <w:p w14:paraId="116321AC" w14:textId="77777777" w:rsidR="00325DC4" w:rsidRPr="00584810" w:rsidRDefault="00325DC4" w:rsidP="00BF2883">
            <w:pPr>
              <w:tabs>
                <w:tab w:val="decimal" w:pos="976"/>
              </w:tabs>
              <w:spacing w:line="320" w:lineRule="exact"/>
              <w:rPr>
                <w:rFonts w:ascii="Arial" w:hAnsi="Arial" w:cs="Arial"/>
                <w:sz w:val="16"/>
                <w:szCs w:val="16"/>
              </w:rPr>
            </w:pPr>
          </w:p>
        </w:tc>
        <w:tc>
          <w:tcPr>
            <w:tcW w:w="1215" w:type="dxa"/>
            <w:vAlign w:val="bottom"/>
          </w:tcPr>
          <w:p w14:paraId="230F863F" w14:textId="77777777" w:rsidR="00325DC4" w:rsidRPr="00584810" w:rsidRDefault="00325DC4" w:rsidP="00BF2883">
            <w:pPr>
              <w:tabs>
                <w:tab w:val="decimal" w:pos="976"/>
              </w:tabs>
              <w:spacing w:line="320" w:lineRule="exact"/>
              <w:rPr>
                <w:rFonts w:ascii="Arial" w:hAnsi="Arial" w:cs="Arial"/>
                <w:sz w:val="16"/>
                <w:szCs w:val="16"/>
              </w:rPr>
            </w:pPr>
          </w:p>
        </w:tc>
      </w:tr>
      <w:tr w:rsidR="00E441DF" w:rsidRPr="00584810" w14:paraId="29866BC7" w14:textId="77777777" w:rsidTr="00060BEC">
        <w:tc>
          <w:tcPr>
            <w:tcW w:w="2160" w:type="dxa"/>
            <w:vAlign w:val="bottom"/>
            <w:hideMark/>
          </w:tcPr>
          <w:p w14:paraId="3772F3B8" w14:textId="77777777" w:rsidR="00325DC4" w:rsidRPr="00584810" w:rsidRDefault="00325DC4" w:rsidP="00BF2883">
            <w:pPr>
              <w:tabs>
                <w:tab w:val="left" w:pos="900"/>
                <w:tab w:val="left" w:pos="1440"/>
                <w:tab w:val="left" w:pos="1980"/>
              </w:tabs>
              <w:spacing w:line="320" w:lineRule="exact"/>
              <w:ind w:left="159" w:hanging="159"/>
              <w:rPr>
                <w:rFonts w:ascii="Arial" w:hAnsi="Arial" w:cs="Arial"/>
                <w:b/>
                <w:bCs/>
                <w:sz w:val="16"/>
                <w:szCs w:val="16"/>
              </w:rPr>
            </w:pPr>
            <w:r w:rsidRPr="00584810">
              <w:rPr>
                <w:rFonts w:ascii="Arial" w:hAnsi="Arial" w:cs="Arial"/>
                <w:b/>
                <w:bCs/>
                <w:sz w:val="16"/>
                <w:szCs w:val="16"/>
              </w:rPr>
              <w:t>Investments measured at fair value through profit or loss</w:t>
            </w:r>
          </w:p>
        </w:tc>
        <w:tc>
          <w:tcPr>
            <w:tcW w:w="1215" w:type="dxa"/>
            <w:vAlign w:val="bottom"/>
          </w:tcPr>
          <w:p w14:paraId="4FFCA7C5" w14:textId="77777777" w:rsidR="00325DC4" w:rsidRPr="00584810" w:rsidRDefault="00325DC4" w:rsidP="00BF2883">
            <w:pPr>
              <w:tabs>
                <w:tab w:val="decimal" w:pos="976"/>
              </w:tabs>
              <w:spacing w:line="320" w:lineRule="exact"/>
              <w:rPr>
                <w:rFonts w:ascii="Arial" w:hAnsi="Arial" w:cs="Arial"/>
                <w:sz w:val="16"/>
                <w:szCs w:val="16"/>
              </w:rPr>
            </w:pPr>
          </w:p>
        </w:tc>
        <w:tc>
          <w:tcPr>
            <w:tcW w:w="1215" w:type="dxa"/>
            <w:gridSpan w:val="2"/>
            <w:vAlign w:val="bottom"/>
          </w:tcPr>
          <w:p w14:paraId="2ABD06CF" w14:textId="77777777" w:rsidR="00325DC4" w:rsidRPr="00584810" w:rsidRDefault="00325DC4" w:rsidP="00BF2883">
            <w:pPr>
              <w:tabs>
                <w:tab w:val="decimal" w:pos="976"/>
              </w:tabs>
              <w:spacing w:line="320" w:lineRule="exact"/>
              <w:rPr>
                <w:rFonts w:ascii="Arial" w:hAnsi="Arial" w:cs="Arial"/>
                <w:sz w:val="16"/>
                <w:szCs w:val="16"/>
              </w:rPr>
            </w:pPr>
          </w:p>
        </w:tc>
        <w:tc>
          <w:tcPr>
            <w:tcW w:w="1215" w:type="dxa"/>
            <w:vAlign w:val="bottom"/>
          </w:tcPr>
          <w:p w14:paraId="30BB0FA9" w14:textId="77777777" w:rsidR="00325DC4" w:rsidRPr="00584810" w:rsidRDefault="00325DC4" w:rsidP="00BF2883">
            <w:pPr>
              <w:tabs>
                <w:tab w:val="decimal" w:pos="976"/>
              </w:tabs>
              <w:spacing w:line="320" w:lineRule="exact"/>
              <w:rPr>
                <w:rFonts w:ascii="Arial" w:hAnsi="Arial" w:cs="Arial"/>
                <w:sz w:val="16"/>
                <w:szCs w:val="16"/>
                <w:cs/>
              </w:rPr>
            </w:pPr>
          </w:p>
        </w:tc>
        <w:tc>
          <w:tcPr>
            <w:tcW w:w="1215" w:type="dxa"/>
            <w:vAlign w:val="bottom"/>
          </w:tcPr>
          <w:p w14:paraId="1354A5C8" w14:textId="77777777" w:rsidR="00325DC4" w:rsidRPr="00584810" w:rsidRDefault="00325DC4" w:rsidP="00BF2883">
            <w:pPr>
              <w:tabs>
                <w:tab w:val="decimal" w:pos="976"/>
              </w:tabs>
              <w:spacing w:line="320" w:lineRule="exact"/>
              <w:rPr>
                <w:rFonts w:ascii="Arial" w:hAnsi="Arial" w:cs="Arial"/>
                <w:sz w:val="16"/>
                <w:szCs w:val="16"/>
              </w:rPr>
            </w:pPr>
          </w:p>
        </w:tc>
        <w:tc>
          <w:tcPr>
            <w:tcW w:w="1215" w:type="dxa"/>
            <w:gridSpan w:val="2"/>
            <w:vAlign w:val="bottom"/>
          </w:tcPr>
          <w:p w14:paraId="3168A5E6" w14:textId="77777777" w:rsidR="00325DC4" w:rsidRPr="00584810" w:rsidRDefault="00325DC4" w:rsidP="00BF2883">
            <w:pPr>
              <w:tabs>
                <w:tab w:val="decimal" w:pos="976"/>
              </w:tabs>
              <w:spacing w:line="320" w:lineRule="exact"/>
              <w:rPr>
                <w:rFonts w:ascii="Arial" w:hAnsi="Arial" w:cs="Arial"/>
                <w:sz w:val="16"/>
                <w:szCs w:val="16"/>
              </w:rPr>
            </w:pPr>
          </w:p>
        </w:tc>
        <w:tc>
          <w:tcPr>
            <w:tcW w:w="1215" w:type="dxa"/>
            <w:vAlign w:val="bottom"/>
          </w:tcPr>
          <w:p w14:paraId="16B143E5" w14:textId="77777777" w:rsidR="00325DC4" w:rsidRPr="00584810" w:rsidRDefault="00325DC4" w:rsidP="00BF2883">
            <w:pPr>
              <w:tabs>
                <w:tab w:val="decimal" w:pos="976"/>
              </w:tabs>
              <w:spacing w:line="320" w:lineRule="exact"/>
              <w:rPr>
                <w:rFonts w:ascii="Arial" w:hAnsi="Arial" w:cs="Arial"/>
                <w:sz w:val="16"/>
                <w:szCs w:val="16"/>
              </w:rPr>
            </w:pPr>
          </w:p>
        </w:tc>
      </w:tr>
      <w:tr w:rsidR="00E441DF" w:rsidRPr="00584810" w14:paraId="6A8E4E76" w14:textId="77777777" w:rsidTr="00060BEC">
        <w:tc>
          <w:tcPr>
            <w:tcW w:w="2160" w:type="dxa"/>
            <w:vAlign w:val="bottom"/>
            <w:hideMark/>
          </w:tcPr>
          <w:p w14:paraId="24E184FD" w14:textId="77777777" w:rsidR="00325DC4" w:rsidRPr="00584810" w:rsidRDefault="00325DC4" w:rsidP="00BF2883">
            <w:pPr>
              <w:spacing w:line="320" w:lineRule="exact"/>
              <w:ind w:left="156" w:hanging="156"/>
              <w:rPr>
                <w:rFonts w:ascii="Arial" w:hAnsi="Arial" w:cs="Arial"/>
                <w:b/>
                <w:bCs/>
                <w:i/>
                <w:iCs/>
                <w:sz w:val="16"/>
                <w:szCs w:val="16"/>
              </w:rPr>
            </w:pPr>
            <w:r w:rsidRPr="00584810">
              <w:rPr>
                <w:rFonts w:ascii="Arial" w:hAnsi="Arial" w:cs="Arial"/>
                <w:b/>
                <w:bCs/>
                <w:i/>
                <w:iCs/>
                <w:sz w:val="16"/>
                <w:szCs w:val="16"/>
              </w:rPr>
              <w:t>Trading securities</w:t>
            </w:r>
          </w:p>
        </w:tc>
        <w:tc>
          <w:tcPr>
            <w:tcW w:w="1215" w:type="dxa"/>
            <w:vAlign w:val="bottom"/>
          </w:tcPr>
          <w:p w14:paraId="7AB7B3A0" w14:textId="77777777" w:rsidR="00325DC4" w:rsidRPr="00584810" w:rsidRDefault="00325DC4" w:rsidP="00BF2883">
            <w:pPr>
              <w:tabs>
                <w:tab w:val="decimal" w:pos="976"/>
              </w:tabs>
              <w:spacing w:line="320" w:lineRule="exact"/>
              <w:rPr>
                <w:rFonts w:ascii="Arial" w:hAnsi="Arial" w:cs="Arial"/>
                <w:sz w:val="16"/>
                <w:szCs w:val="16"/>
              </w:rPr>
            </w:pPr>
          </w:p>
        </w:tc>
        <w:tc>
          <w:tcPr>
            <w:tcW w:w="1215" w:type="dxa"/>
            <w:gridSpan w:val="2"/>
            <w:vAlign w:val="bottom"/>
          </w:tcPr>
          <w:p w14:paraId="7472F988" w14:textId="77777777" w:rsidR="00325DC4" w:rsidRPr="00584810" w:rsidRDefault="00325DC4" w:rsidP="00BF2883">
            <w:pPr>
              <w:tabs>
                <w:tab w:val="decimal" w:pos="976"/>
              </w:tabs>
              <w:spacing w:line="320" w:lineRule="exact"/>
              <w:rPr>
                <w:rFonts w:ascii="Arial" w:hAnsi="Arial" w:cs="Arial"/>
                <w:sz w:val="16"/>
                <w:szCs w:val="16"/>
              </w:rPr>
            </w:pPr>
          </w:p>
        </w:tc>
        <w:tc>
          <w:tcPr>
            <w:tcW w:w="1215" w:type="dxa"/>
            <w:vAlign w:val="bottom"/>
          </w:tcPr>
          <w:p w14:paraId="79DBD2B6" w14:textId="77777777" w:rsidR="00325DC4" w:rsidRPr="00584810" w:rsidRDefault="00325DC4" w:rsidP="00BF2883">
            <w:pPr>
              <w:tabs>
                <w:tab w:val="decimal" w:pos="976"/>
              </w:tabs>
              <w:spacing w:line="320" w:lineRule="exact"/>
              <w:rPr>
                <w:rFonts w:ascii="Arial" w:hAnsi="Arial" w:cs="Arial"/>
                <w:sz w:val="16"/>
                <w:szCs w:val="16"/>
                <w:cs/>
              </w:rPr>
            </w:pPr>
          </w:p>
        </w:tc>
        <w:tc>
          <w:tcPr>
            <w:tcW w:w="1215" w:type="dxa"/>
            <w:vAlign w:val="bottom"/>
          </w:tcPr>
          <w:p w14:paraId="012F7726" w14:textId="77777777" w:rsidR="00325DC4" w:rsidRPr="00584810" w:rsidRDefault="00325DC4" w:rsidP="00BF2883">
            <w:pPr>
              <w:tabs>
                <w:tab w:val="decimal" w:pos="976"/>
              </w:tabs>
              <w:spacing w:line="320" w:lineRule="exact"/>
              <w:rPr>
                <w:rFonts w:ascii="Arial" w:hAnsi="Arial" w:cs="Arial"/>
                <w:sz w:val="16"/>
                <w:szCs w:val="16"/>
              </w:rPr>
            </w:pPr>
          </w:p>
        </w:tc>
        <w:tc>
          <w:tcPr>
            <w:tcW w:w="1215" w:type="dxa"/>
            <w:gridSpan w:val="2"/>
            <w:vAlign w:val="bottom"/>
          </w:tcPr>
          <w:p w14:paraId="14FA96FE" w14:textId="77777777" w:rsidR="00325DC4" w:rsidRPr="00584810" w:rsidRDefault="00325DC4" w:rsidP="00BF2883">
            <w:pPr>
              <w:tabs>
                <w:tab w:val="decimal" w:pos="976"/>
              </w:tabs>
              <w:spacing w:line="320" w:lineRule="exact"/>
              <w:rPr>
                <w:rFonts w:ascii="Arial" w:hAnsi="Arial" w:cs="Arial"/>
                <w:sz w:val="16"/>
                <w:szCs w:val="16"/>
              </w:rPr>
            </w:pPr>
          </w:p>
        </w:tc>
        <w:tc>
          <w:tcPr>
            <w:tcW w:w="1215" w:type="dxa"/>
            <w:vAlign w:val="bottom"/>
          </w:tcPr>
          <w:p w14:paraId="6C7F4BDD" w14:textId="77777777" w:rsidR="00325DC4" w:rsidRPr="00584810" w:rsidRDefault="00325DC4" w:rsidP="00BF2883">
            <w:pPr>
              <w:tabs>
                <w:tab w:val="decimal" w:pos="976"/>
              </w:tabs>
              <w:spacing w:line="320" w:lineRule="exact"/>
              <w:rPr>
                <w:rFonts w:ascii="Arial" w:hAnsi="Arial" w:cs="Arial"/>
                <w:sz w:val="16"/>
                <w:szCs w:val="16"/>
              </w:rPr>
            </w:pPr>
          </w:p>
        </w:tc>
      </w:tr>
      <w:tr w:rsidR="00E441DF" w:rsidRPr="00584810" w14:paraId="441E79D4" w14:textId="77777777" w:rsidTr="00060BEC">
        <w:tc>
          <w:tcPr>
            <w:tcW w:w="2160" w:type="dxa"/>
            <w:vAlign w:val="bottom"/>
          </w:tcPr>
          <w:p w14:paraId="196F5972" w14:textId="67FA6C69" w:rsidR="000C706A" w:rsidRPr="00584810" w:rsidRDefault="000C706A" w:rsidP="00BF2883">
            <w:pPr>
              <w:spacing w:line="320" w:lineRule="exact"/>
              <w:ind w:left="156" w:right="-105" w:hanging="156"/>
              <w:rPr>
                <w:rFonts w:ascii="Arial" w:hAnsi="Arial" w:cs="Arial"/>
                <w:sz w:val="16"/>
                <w:szCs w:val="16"/>
              </w:rPr>
            </w:pPr>
            <w:r w:rsidRPr="00584810">
              <w:rPr>
                <w:rFonts w:ascii="Arial" w:hAnsi="Arial" w:cs="Arial"/>
                <w:sz w:val="16"/>
                <w:szCs w:val="16"/>
              </w:rPr>
              <w:t>Marketable equity instruments in domestic market</w:t>
            </w:r>
          </w:p>
        </w:tc>
        <w:tc>
          <w:tcPr>
            <w:tcW w:w="1215" w:type="dxa"/>
            <w:vAlign w:val="bottom"/>
          </w:tcPr>
          <w:p w14:paraId="5FC71918" w14:textId="20B13771" w:rsidR="000C706A" w:rsidRPr="00584810" w:rsidRDefault="00FA3184" w:rsidP="00BF2883">
            <w:pPr>
              <w:tabs>
                <w:tab w:val="decimal" w:pos="976"/>
              </w:tabs>
              <w:spacing w:line="320" w:lineRule="exact"/>
              <w:rPr>
                <w:rFonts w:ascii="Arial" w:hAnsi="Arial" w:cs="Arial"/>
                <w:sz w:val="16"/>
                <w:szCs w:val="16"/>
              </w:rPr>
            </w:pPr>
            <w:r w:rsidRPr="00584810">
              <w:rPr>
                <w:rFonts w:ascii="Arial" w:hAnsi="Arial" w:cs="Arial"/>
                <w:sz w:val="16"/>
                <w:szCs w:val="16"/>
              </w:rPr>
              <w:t>55,027</w:t>
            </w:r>
          </w:p>
        </w:tc>
        <w:tc>
          <w:tcPr>
            <w:tcW w:w="1215" w:type="dxa"/>
            <w:gridSpan w:val="2"/>
            <w:vAlign w:val="bottom"/>
          </w:tcPr>
          <w:p w14:paraId="741A8DC6" w14:textId="49A8A71E" w:rsidR="000C706A" w:rsidRPr="00584810" w:rsidRDefault="00FA3184" w:rsidP="00BF2883">
            <w:pPr>
              <w:tabs>
                <w:tab w:val="decimal" w:pos="976"/>
              </w:tabs>
              <w:spacing w:line="320" w:lineRule="exact"/>
              <w:rPr>
                <w:rFonts w:ascii="Arial" w:hAnsi="Arial" w:cs="Arial"/>
                <w:sz w:val="16"/>
                <w:szCs w:val="16"/>
              </w:rPr>
            </w:pPr>
            <w:r w:rsidRPr="00584810">
              <w:rPr>
                <w:rFonts w:ascii="Arial" w:hAnsi="Arial" w:cs="Arial"/>
                <w:sz w:val="16"/>
                <w:szCs w:val="16"/>
              </w:rPr>
              <w:t>-</w:t>
            </w:r>
          </w:p>
        </w:tc>
        <w:tc>
          <w:tcPr>
            <w:tcW w:w="1215" w:type="dxa"/>
            <w:vAlign w:val="bottom"/>
          </w:tcPr>
          <w:p w14:paraId="39BDDFE3" w14:textId="7D8A3920" w:rsidR="000C706A" w:rsidRPr="00584810" w:rsidRDefault="00FA3184" w:rsidP="00BF2883">
            <w:pPr>
              <w:tabs>
                <w:tab w:val="decimal" w:pos="976"/>
              </w:tabs>
              <w:spacing w:line="320" w:lineRule="exact"/>
              <w:rPr>
                <w:rFonts w:ascii="Arial" w:hAnsi="Arial" w:cs="Arial"/>
                <w:sz w:val="16"/>
                <w:szCs w:val="16"/>
                <w:cs/>
              </w:rPr>
            </w:pPr>
            <w:r w:rsidRPr="00584810">
              <w:rPr>
                <w:rFonts w:ascii="Arial" w:hAnsi="Arial" w:cs="Arial"/>
                <w:sz w:val="16"/>
                <w:szCs w:val="16"/>
              </w:rPr>
              <w:t>55</w:t>
            </w:r>
            <w:r w:rsidR="00F14709" w:rsidRPr="00584810">
              <w:rPr>
                <w:rFonts w:ascii="Arial" w:hAnsi="Arial" w:cs="Arial"/>
                <w:sz w:val="16"/>
                <w:szCs w:val="16"/>
              </w:rPr>
              <w:t>,</w:t>
            </w:r>
            <w:r w:rsidRPr="00584810">
              <w:rPr>
                <w:rFonts w:ascii="Arial" w:hAnsi="Arial" w:cs="Arial"/>
                <w:sz w:val="16"/>
                <w:szCs w:val="16"/>
              </w:rPr>
              <w:t>027</w:t>
            </w:r>
          </w:p>
        </w:tc>
        <w:tc>
          <w:tcPr>
            <w:tcW w:w="1215" w:type="dxa"/>
            <w:vAlign w:val="bottom"/>
          </w:tcPr>
          <w:p w14:paraId="4442E427" w14:textId="7ADCCD92" w:rsidR="000C706A" w:rsidRPr="00584810" w:rsidRDefault="000C706A" w:rsidP="00BF2883">
            <w:pPr>
              <w:tabs>
                <w:tab w:val="decimal" w:pos="976"/>
              </w:tabs>
              <w:spacing w:line="320" w:lineRule="exact"/>
              <w:jc w:val="right"/>
              <w:rPr>
                <w:rFonts w:ascii="Arial" w:hAnsi="Arial" w:cs="Arial"/>
                <w:sz w:val="16"/>
                <w:szCs w:val="16"/>
              </w:rPr>
            </w:pPr>
            <w:r w:rsidRPr="00584810">
              <w:rPr>
                <w:rFonts w:ascii="Arial" w:hAnsi="Arial" w:cs="Arial"/>
                <w:sz w:val="16"/>
                <w:szCs w:val="16"/>
              </w:rPr>
              <w:t>42,554</w:t>
            </w:r>
          </w:p>
        </w:tc>
        <w:tc>
          <w:tcPr>
            <w:tcW w:w="1215" w:type="dxa"/>
            <w:gridSpan w:val="2"/>
            <w:vAlign w:val="bottom"/>
          </w:tcPr>
          <w:p w14:paraId="55377A18" w14:textId="03C75E25" w:rsidR="000C706A" w:rsidRPr="00584810" w:rsidRDefault="000C706A" w:rsidP="00BF2883">
            <w:pPr>
              <w:tabs>
                <w:tab w:val="decimal" w:pos="976"/>
              </w:tabs>
              <w:spacing w:line="320" w:lineRule="exact"/>
              <w:jc w:val="right"/>
              <w:rPr>
                <w:rFonts w:ascii="Arial" w:hAnsi="Arial" w:cs="Arial"/>
                <w:sz w:val="16"/>
                <w:szCs w:val="16"/>
              </w:rPr>
            </w:pPr>
            <w:r w:rsidRPr="00584810">
              <w:rPr>
                <w:rFonts w:ascii="Arial" w:hAnsi="Arial" w:cs="Arial"/>
                <w:sz w:val="16"/>
                <w:szCs w:val="16"/>
              </w:rPr>
              <w:t>-</w:t>
            </w:r>
          </w:p>
        </w:tc>
        <w:tc>
          <w:tcPr>
            <w:tcW w:w="1215" w:type="dxa"/>
            <w:vAlign w:val="bottom"/>
          </w:tcPr>
          <w:p w14:paraId="4C53C0F6" w14:textId="12735316" w:rsidR="000C706A" w:rsidRPr="00584810" w:rsidRDefault="000C706A" w:rsidP="00BF2883">
            <w:pPr>
              <w:tabs>
                <w:tab w:val="decimal" w:pos="976"/>
              </w:tabs>
              <w:spacing w:line="320" w:lineRule="exact"/>
              <w:jc w:val="right"/>
              <w:rPr>
                <w:rFonts w:ascii="Arial" w:hAnsi="Arial" w:cs="Arial"/>
                <w:sz w:val="16"/>
                <w:szCs w:val="16"/>
              </w:rPr>
            </w:pPr>
            <w:r w:rsidRPr="00584810">
              <w:rPr>
                <w:rFonts w:ascii="Arial" w:hAnsi="Arial" w:cs="Arial"/>
                <w:sz w:val="16"/>
                <w:szCs w:val="16"/>
              </w:rPr>
              <w:t>42,554</w:t>
            </w:r>
          </w:p>
        </w:tc>
      </w:tr>
      <w:tr w:rsidR="00E441DF" w:rsidRPr="00584810" w14:paraId="23CD81D0" w14:textId="77777777" w:rsidTr="00060BEC">
        <w:tc>
          <w:tcPr>
            <w:tcW w:w="2160" w:type="dxa"/>
            <w:vAlign w:val="bottom"/>
          </w:tcPr>
          <w:p w14:paraId="7B67995F" w14:textId="4C9FAF28" w:rsidR="000C706A" w:rsidRPr="00584810" w:rsidRDefault="000C706A" w:rsidP="00BF2883">
            <w:pPr>
              <w:spacing w:line="320" w:lineRule="exact"/>
              <w:ind w:left="156" w:hanging="156"/>
              <w:rPr>
                <w:rFonts w:ascii="Arial" w:hAnsi="Arial" w:cs="Arial"/>
                <w:sz w:val="16"/>
                <w:szCs w:val="16"/>
              </w:rPr>
            </w:pPr>
            <w:r w:rsidRPr="00584810">
              <w:rPr>
                <w:rFonts w:ascii="Arial" w:hAnsi="Arial" w:cs="Arial"/>
                <w:sz w:val="16"/>
                <w:szCs w:val="16"/>
              </w:rPr>
              <w:t>Fixed income fund</w:t>
            </w:r>
          </w:p>
        </w:tc>
        <w:tc>
          <w:tcPr>
            <w:tcW w:w="1215" w:type="dxa"/>
            <w:vAlign w:val="bottom"/>
          </w:tcPr>
          <w:p w14:paraId="5073DC94" w14:textId="62437F96" w:rsidR="000C706A" w:rsidRPr="00584810" w:rsidRDefault="00C63D8D" w:rsidP="00BF2883">
            <w:pPr>
              <w:tabs>
                <w:tab w:val="decimal" w:pos="976"/>
              </w:tabs>
              <w:spacing w:line="320" w:lineRule="exact"/>
              <w:rPr>
                <w:rFonts w:ascii="Arial" w:hAnsi="Arial" w:cs="Arial"/>
                <w:sz w:val="16"/>
                <w:szCs w:val="16"/>
              </w:rPr>
            </w:pPr>
            <w:r w:rsidRPr="00584810">
              <w:rPr>
                <w:rFonts w:ascii="Arial" w:hAnsi="Arial" w:cs="Arial"/>
                <w:sz w:val="16"/>
                <w:szCs w:val="16"/>
              </w:rPr>
              <w:t>710</w:t>
            </w:r>
          </w:p>
        </w:tc>
        <w:tc>
          <w:tcPr>
            <w:tcW w:w="1215" w:type="dxa"/>
            <w:gridSpan w:val="2"/>
            <w:vAlign w:val="bottom"/>
          </w:tcPr>
          <w:p w14:paraId="07E1F867" w14:textId="66200529" w:rsidR="000C706A" w:rsidRPr="00584810" w:rsidRDefault="00FA3184" w:rsidP="00BF2883">
            <w:pPr>
              <w:tabs>
                <w:tab w:val="decimal" w:pos="976"/>
              </w:tabs>
              <w:spacing w:line="320" w:lineRule="exact"/>
              <w:rPr>
                <w:rFonts w:ascii="Arial" w:hAnsi="Arial" w:cs="Arial"/>
                <w:sz w:val="16"/>
                <w:szCs w:val="16"/>
              </w:rPr>
            </w:pPr>
            <w:r w:rsidRPr="00584810">
              <w:rPr>
                <w:rFonts w:ascii="Arial" w:hAnsi="Arial" w:cs="Arial"/>
                <w:sz w:val="16"/>
                <w:szCs w:val="16"/>
              </w:rPr>
              <w:t>-</w:t>
            </w:r>
          </w:p>
        </w:tc>
        <w:tc>
          <w:tcPr>
            <w:tcW w:w="1215" w:type="dxa"/>
            <w:vAlign w:val="bottom"/>
          </w:tcPr>
          <w:p w14:paraId="03034AB5" w14:textId="652F5B2C" w:rsidR="000C706A" w:rsidRPr="00584810" w:rsidRDefault="00C63D8D" w:rsidP="00BF2883">
            <w:pPr>
              <w:tabs>
                <w:tab w:val="decimal" w:pos="976"/>
              </w:tabs>
              <w:spacing w:line="320" w:lineRule="exact"/>
              <w:rPr>
                <w:rFonts w:ascii="Arial" w:hAnsi="Arial" w:cs="Arial"/>
                <w:sz w:val="16"/>
                <w:szCs w:val="16"/>
                <w:cs/>
              </w:rPr>
            </w:pPr>
            <w:r w:rsidRPr="00584810">
              <w:rPr>
                <w:rFonts w:ascii="Arial" w:hAnsi="Arial" w:cs="Arial"/>
                <w:sz w:val="16"/>
                <w:szCs w:val="16"/>
              </w:rPr>
              <w:t>710</w:t>
            </w:r>
          </w:p>
        </w:tc>
        <w:tc>
          <w:tcPr>
            <w:tcW w:w="1215" w:type="dxa"/>
          </w:tcPr>
          <w:p w14:paraId="3055B994" w14:textId="6D473BD2" w:rsidR="000C706A" w:rsidRPr="00584810" w:rsidRDefault="000C706A" w:rsidP="00BF2883">
            <w:pPr>
              <w:tabs>
                <w:tab w:val="decimal" w:pos="976"/>
              </w:tabs>
              <w:spacing w:line="320" w:lineRule="exact"/>
              <w:rPr>
                <w:rFonts w:ascii="Arial" w:hAnsi="Arial" w:cs="Arial"/>
                <w:sz w:val="16"/>
                <w:szCs w:val="16"/>
              </w:rPr>
            </w:pPr>
            <w:r w:rsidRPr="00584810">
              <w:rPr>
                <w:rFonts w:ascii="Arial" w:hAnsi="Arial" w:cs="Arial"/>
                <w:sz w:val="16"/>
                <w:szCs w:val="16"/>
              </w:rPr>
              <w:t>175,653</w:t>
            </w:r>
          </w:p>
        </w:tc>
        <w:tc>
          <w:tcPr>
            <w:tcW w:w="1215" w:type="dxa"/>
            <w:gridSpan w:val="2"/>
          </w:tcPr>
          <w:p w14:paraId="63BD229B" w14:textId="60CED668" w:rsidR="000C706A" w:rsidRPr="00584810" w:rsidRDefault="000C706A" w:rsidP="00BF2883">
            <w:pPr>
              <w:tabs>
                <w:tab w:val="decimal" w:pos="976"/>
              </w:tabs>
              <w:spacing w:line="320" w:lineRule="exact"/>
              <w:rPr>
                <w:rFonts w:ascii="Arial" w:hAnsi="Arial" w:cs="Arial"/>
                <w:sz w:val="16"/>
                <w:szCs w:val="16"/>
              </w:rPr>
            </w:pPr>
            <w:r w:rsidRPr="00584810">
              <w:rPr>
                <w:rFonts w:ascii="Arial" w:hAnsi="Arial" w:cs="Arial"/>
                <w:sz w:val="16"/>
                <w:szCs w:val="16"/>
              </w:rPr>
              <w:t>-</w:t>
            </w:r>
          </w:p>
        </w:tc>
        <w:tc>
          <w:tcPr>
            <w:tcW w:w="1215" w:type="dxa"/>
          </w:tcPr>
          <w:p w14:paraId="69E57BDB" w14:textId="7A043C01" w:rsidR="000C706A" w:rsidRPr="00584810" w:rsidRDefault="000C706A" w:rsidP="00BF2883">
            <w:pPr>
              <w:tabs>
                <w:tab w:val="decimal" w:pos="976"/>
              </w:tabs>
              <w:spacing w:line="320" w:lineRule="exact"/>
              <w:rPr>
                <w:rFonts w:ascii="Arial" w:hAnsi="Arial" w:cs="Arial"/>
                <w:sz w:val="16"/>
                <w:szCs w:val="16"/>
              </w:rPr>
            </w:pPr>
            <w:r w:rsidRPr="00584810">
              <w:rPr>
                <w:rFonts w:ascii="Arial" w:hAnsi="Arial" w:cs="Arial"/>
                <w:sz w:val="16"/>
                <w:szCs w:val="16"/>
              </w:rPr>
              <w:t>175,653</w:t>
            </w:r>
          </w:p>
        </w:tc>
      </w:tr>
      <w:tr w:rsidR="00E441DF" w:rsidRPr="00584810" w14:paraId="56606853" w14:textId="77777777" w:rsidTr="00060BEC">
        <w:tc>
          <w:tcPr>
            <w:tcW w:w="2160" w:type="dxa"/>
            <w:hideMark/>
          </w:tcPr>
          <w:p w14:paraId="7065001F" w14:textId="1D9D37B5" w:rsidR="000C706A" w:rsidRPr="00584810" w:rsidRDefault="000C706A" w:rsidP="00BF2883">
            <w:pPr>
              <w:tabs>
                <w:tab w:val="left" w:pos="900"/>
                <w:tab w:val="left" w:pos="1440"/>
                <w:tab w:val="left" w:pos="1980"/>
              </w:tabs>
              <w:spacing w:line="320" w:lineRule="exact"/>
              <w:ind w:left="159" w:hanging="159"/>
              <w:rPr>
                <w:rFonts w:ascii="Arial" w:hAnsi="Arial" w:cs="Arial"/>
                <w:sz w:val="16"/>
                <w:szCs w:val="16"/>
              </w:rPr>
            </w:pPr>
            <w:r w:rsidRPr="00584810">
              <w:rPr>
                <w:rFonts w:ascii="Arial" w:hAnsi="Arial" w:cs="Arial"/>
                <w:sz w:val="16"/>
                <w:szCs w:val="16"/>
              </w:rPr>
              <w:t>Private debt securities</w:t>
            </w:r>
          </w:p>
        </w:tc>
        <w:tc>
          <w:tcPr>
            <w:tcW w:w="1215" w:type="dxa"/>
            <w:vAlign w:val="bottom"/>
          </w:tcPr>
          <w:p w14:paraId="6DC29DBE" w14:textId="646BF020" w:rsidR="000C706A" w:rsidRPr="00584810" w:rsidRDefault="008725AD" w:rsidP="00BF2883">
            <w:pPr>
              <w:pBdr>
                <w:bottom w:val="single" w:sz="4" w:space="1" w:color="auto"/>
              </w:pBdr>
              <w:tabs>
                <w:tab w:val="decimal" w:pos="976"/>
              </w:tabs>
              <w:spacing w:line="320" w:lineRule="exact"/>
              <w:rPr>
                <w:rFonts w:ascii="Arial" w:hAnsi="Arial" w:cs="Arial"/>
                <w:sz w:val="16"/>
                <w:szCs w:val="16"/>
              </w:rPr>
            </w:pPr>
            <w:r w:rsidRPr="00584810">
              <w:rPr>
                <w:rFonts w:ascii="Arial" w:hAnsi="Arial" w:cs="Arial"/>
                <w:sz w:val="16"/>
                <w:szCs w:val="16"/>
              </w:rPr>
              <w:t>119,365</w:t>
            </w:r>
          </w:p>
        </w:tc>
        <w:tc>
          <w:tcPr>
            <w:tcW w:w="1215" w:type="dxa"/>
            <w:gridSpan w:val="2"/>
            <w:vAlign w:val="bottom"/>
          </w:tcPr>
          <w:p w14:paraId="5E2A8539" w14:textId="7572D8DF" w:rsidR="000C706A" w:rsidRPr="00584810" w:rsidRDefault="00FA3184" w:rsidP="00BF2883">
            <w:pPr>
              <w:pBdr>
                <w:bottom w:val="single" w:sz="4" w:space="1" w:color="auto"/>
              </w:pBdr>
              <w:tabs>
                <w:tab w:val="decimal" w:pos="976"/>
              </w:tabs>
              <w:spacing w:line="320" w:lineRule="exact"/>
              <w:rPr>
                <w:rFonts w:ascii="Arial" w:hAnsi="Arial" w:cs="Arial"/>
                <w:sz w:val="16"/>
                <w:szCs w:val="16"/>
              </w:rPr>
            </w:pPr>
            <w:r w:rsidRPr="00584810">
              <w:rPr>
                <w:rFonts w:ascii="Arial" w:hAnsi="Arial" w:cs="Arial"/>
                <w:sz w:val="16"/>
                <w:szCs w:val="16"/>
              </w:rPr>
              <w:t>-</w:t>
            </w:r>
          </w:p>
        </w:tc>
        <w:tc>
          <w:tcPr>
            <w:tcW w:w="1215" w:type="dxa"/>
            <w:vAlign w:val="bottom"/>
          </w:tcPr>
          <w:p w14:paraId="2045B7A5" w14:textId="6B239983" w:rsidR="000C706A" w:rsidRPr="00584810" w:rsidRDefault="008725AD" w:rsidP="00BF2883">
            <w:pPr>
              <w:pBdr>
                <w:bottom w:val="single" w:sz="4" w:space="1" w:color="auto"/>
              </w:pBdr>
              <w:tabs>
                <w:tab w:val="decimal" w:pos="976"/>
              </w:tabs>
              <w:spacing w:line="320" w:lineRule="exact"/>
              <w:rPr>
                <w:rFonts w:ascii="Arial" w:hAnsi="Arial" w:cs="Arial"/>
                <w:sz w:val="16"/>
                <w:szCs w:val="16"/>
              </w:rPr>
            </w:pPr>
            <w:r w:rsidRPr="00584810">
              <w:rPr>
                <w:rFonts w:ascii="Arial" w:hAnsi="Arial" w:cs="Arial"/>
                <w:sz w:val="16"/>
                <w:szCs w:val="16"/>
              </w:rPr>
              <w:t>119,365</w:t>
            </w:r>
          </w:p>
        </w:tc>
        <w:tc>
          <w:tcPr>
            <w:tcW w:w="1215" w:type="dxa"/>
            <w:hideMark/>
          </w:tcPr>
          <w:p w14:paraId="2DA309E9" w14:textId="123B2CE0" w:rsidR="000C706A" w:rsidRPr="00584810" w:rsidRDefault="000C706A" w:rsidP="00BF2883">
            <w:pPr>
              <w:pBdr>
                <w:bottom w:val="single" w:sz="4" w:space="1" w:color="auto"/>
              </w:pBdr>
              <w:tabs>
                <w:tab w:val="decimal" w:pos="976"/>
              </w:tabs>
              <w:spacing w:line="320" w:lineRule="exact"/>
              <w:rPr>
                <w:rFonts w:ascii="Arial" w:hAnsi="Arial" w:cs="Arial"/>
                <w:sz w:val="16"/>
                <w:szCs w:val="16"/>
              </w:rPr>
            </w:pPr>
            <w:r w:rsidRPr="00584810">
              <w:rPr>
                <w:rFonts w:ascii="Arial" w:hAnsi="Arial" w:cs="Arial"/>
                <w:sz w:val="16"/>
                <w:szCs w:val="16"/>
              </w:rPr>
              <w:t>183,368</w:t>
            </w:r>
          </w:p>
        </w:tc>
        <w:tc>
          <w:tcPr>
            <w:tcW w:w="1215" w:type="dxa"/>
            <w:gridSpan w:val="2"/>
            <w:hideMark/>
          </w:tcPr>
          <w:p w14:paraId="62C008BC" w14:textId="2CA6E123" w:rsidR="000C706A" w:rsidRPr="00584810" w:rsidRDefault="000C706A" w:rsidP="00BF2883">
            <w:pPr>
              <w:pBdr>
                <w:bottom w:val="single" w:sz="4" w:space="1" w:color="auto"/>
              </w:pBdr>
              <w:tabs>
                <w:tab w:val="decimal" w:pos="976"/>
              </w:tabs>
              <w:spacing w:line="320" w:lineRule="exact"/>
              <w:rPr>
                <w:rFonts w:ascii="Arial" w:hAnsi="Arial" w:cs="Arial"/>
                <w:sz w:val="16"/>
                <w:szCs w:val="16"/>
              </w:rPr>
            </w:pPr>
            <w:r w:rsidRPr="00584810">
              <w:rPr>
                <w:rFonts w:ascii="Arial" w:hAnsi="Arial" w:cs="Arial"/>
                <w:sz w:val="16"/>
                <w:szCs w:val="16"/>
              </w:rPr>
              <w:t>10,210</w:t>
            </w:r>
          </w:p>
        </w:tc>
        <w:tc>
          <w:tcPr>
            <w:tcW w:w="1215" w:type="dxa"/>
            <w:hideMark/>
          </w:tcPr>
          <w:p w14:paraId="7C1BED02" w14:textId="3FB9902C" w:rsidR="000C706A" w:rsidRPr="00584810" w:rsidRDefault="000C706A" w:rsidP="00BF2883">
            <w:pPr>
              <w:pBdr>
                <w:bottom w:val="single" w:sz="4" w:space="1" w:color="auto"/>
              </w:pBdr>
              <w:tabs>
                <w:tab w:val="decimal" w:pos="976"/>
              </w:tabs>
              <w:spacing w:line="320" w:lineRule="exact"/>
              <w:rPr>
                <w:rFonts w:ascii="Arial" w:hAnsi="Arial" w:cs="Arial"/>
                <w:sz w:val="16"/>
                <w:szCs w:val="16"/>
              </w:rPr>
            </w:pPr>
            <w:r w:rsidRPr="00584810">
              <w:rPr>
                <w:rFonts w:ascii="Arial" w:hAnsi="Arial" w:cs="Arial"/>
                <w:sz w:val="16"/>
                <w:szCs w:val="16"/>
              </w:rPr>
              <w:t>193,578</w:t>
            </w:r>
          </w:p>
        </w:tc>
      </w:tr>
      <w:tr w:rsidR="00E441DF" w:rsidRPr="00584810" w14:paraId="2F16158F" w14:textId="77777777" w:rsidTr="00060BEC">
        <w:tc>
          <w:tcPr>
            <w:tcW w:w="2160" w:type="dxa"/>
            <w:hideMark/>
          </w:tcPr>
          <w:p w14:paraId="4B8F2912" w14:textId="77777777" w:rsidR="000C706A" w:rsidRPr="00584810" w:rsidRDefault="000C706A" w:rsidP="00BF2883">
            <w:pPr>
              <w:tabs>
                <w:tab w:val="left" w:pos="900"/>
                <w:tab w:val="left" w:pos="1440"/>
                <w:tab w:val="left" w:pos="1980"/>
              </w:tabs>
              <w:spacing w:line="320" w:lineRule="exact"/>
              <w:ind w:left="159" w:hanging="159"/>
              <w:rPr>
                <w:rFonts w:ascii="Arial" w:hAnsi="Arial" w:cs="Arial"/>
                <w:sz w:val="16"/>
                <w:szCs w:val="16"/>
              </w:rPr>
            </w:pPr>
            <w:r w:rsidRPr="00584810">
              <w:rPr>
                <w:rFonts w:ascii="Arial" w:hAnsi="Arial" w:cs="Arial"/>
                <w:sz w:val="16"/>
                <w:szCs w:val="16"/>
              </w:rPr>
              <w:t>Total</w:t>
            </w:r>
          </w:p>
        </w:tc>
        <w:tc>
          <w:tcPr>
            <w:tcW w:w="1215" w:type="dxa"/>
            <w:vAlign w:val="bottom"/>
          </w:tcPr>
          <w:p w14:paraId="4E27671D" w14:textId="4A737EAC" w:rsidR="000C706A" w:rsidRPr="00584810" w:rsidRDefault="00F418A9" w:rsidP="00BF2883">
            <w:pPr>
              <w:pBdr>
                <w:bottom w:val="single" w:sz="4" w:space="1" w:color="auto"/>
              </w:pBdr>
              <w:tabs>
                <w:tab w:val="decimal" w:pos="976"/>
              </w:tabs>
              <w:spacing w:line="320" w:lineRule="exact"/>
              <w:rPr>
                <w:rFonts w:ascii="Arial" w:hAnsi="Arial" w:cs="Arial"/>
                <w:sz w:val="16"/>
                <w:szCs w:val="16"/>
              </w:rPr>
            </w:pPr>
            <w:r w:rsidRPr="00584810">
              <w:rPr>
                <w:rFonts w:ascii="Arial" w:hAnsi="Arial" w:cs="Arial"/>
                <w:sz w:val="16"/>
                <w:szCs w:val="16"/>
              </w:rPr>
              <w:t>175,</w:t>
            </w:r>
            <w:r w:rsidR="00C63D8D" w:rsidRPr="00584810">
              <w:rPr>
                <w:rFonts w:ascii="Arial" w:hAnsi="Arial" w:cs="Arial"/>
                <w:sz w:val="16"/>
                <w:szCs w:val="16"/>
              </w:rPr>
              <w:t>102</w:t>
            </w:r>
          </w:p>
        </w:tc>
        <w:tc>
          <w:tcPr>
            <w:tcW w:w="1215" w:type="dxa"/>
            <w:gridSpan w:val="2"/>
            <w:vAlign w:val="bottom"/>
          </w:tcPr>
          <w:p w14:paraId="58AB99A0" w14:textId="51F6E131" w:rsidR="000C706A" w:rsidRPr="00584810" w:rsidRDefault="00FA3184" w:rsidP="00BF2883">
            <w:pPr>
              <w:pBdr>
                <w:bottom w:val="single" w:sz="4" w:space="1" w:color="auto"/>
              </w:pBdr>
              <w:tabs>
                <w:tab w:val="decimal" w:pos="976"/>
              </w:tabs>
              <w:spacing w:line="320" w:lineRule="exact"/>
              <w:rPr>
                <w:rFonts w:ascii="Arial" w:hAnsi="Arial" w:cs="Arial"/>
                <w:sz w:val="16"/>
                <w:szCs w:val="16"/>
                <w:cs/>
              </w:rPr>
            </w:pPr>
            <w:r w:rsidRPr="00584810">
              <w:rPr>
                <w:rFonts w:ascii="Arial" w:hAnsi="Arial" w:cs="Arial"/>
                <w:sz w:val="16"/>
                <w:szCs w:val="16"/>
              </w:rPr>
              <w:t>-</w:t>
            </w:r>
          </w:p>
        </w:tc>
        <w:tc>
          <w:tcPr>
            <w:tcW w:w="1215" w:type="dxa"/>
            <w:vAlign w:val="bottom"/>
          </w:tcPr>
          <w:p w14:paraId="4A318403" w14:textId="7750E9DF" w:rsidR="000C706A" w:rsidRPr="00584810" w:rsidRDefault="00F418A9" w:rsidP="00BF2883">
            <w:pPr>
              <w:pBdr>
                <w:bottom w:val="single" w:sz="4" w:space="1" w:color="auto"/>
              </w:pBdr>
              <w:tabs>
                <w:tab w:val="decimal" w:pos="976"/>
              </w:tabs>
              <w:spacing w:line="320" w:lineRule="exact"/>
              <w:rPr>
                <w:rFonts w:ascii="Arial" w:hAnsi="Arial" w:cs="Arial"/>
                <w:sz w:val="16"/>
                <w:szCs w:val="16"/>
              </w:rPr>
            </w:pPr>
            <w:r w:rsidRPr="00584810">
              <w:rPr>
                <w:rFonts w:ascii="Arial" w:hAnsi="Arial" w:cs="Arial"/>
                <w:sz w:val="16"/>
                <w:szCs w:val="16"/>
              </w:rPr>
              <w:t>175,</w:t>
            </w:r>
            <w:r w:rsidR="00C63D8D" w:rsidRPr="00584810">
              <w:rPr>
                <w:rFonts w:ascii="Arial" w:hAnsi="Arial" w:cs="Arial"/>
                <w:sz w:val="16"/>
                <w:szCs w:val="16"/>
              </w:rPr>
              <w:t>102</w:t>
            </w:r>
          </w:p>
        </w:tc>
        <w:tc>
          <w:tcPr>
            <w:tcW w:w="1215" w:type="dxa"/>
            <w:hideMark/>
          </w:tcPr>
          <w:p w14:paraId="68A24EB7" w14:textId="48B77359" w:rsidR="000C706A" w:rsidRPr="00584810" w:rsidRDefault="000C706A" w:rsidP="00BF2883">
            <w:pPr>
              <w:pBdr>
                <w:bottom w:val="single" w:sz="4" w:space="1" w:color="auto"/>
              </w:pBdr>
              <w:tabs>
                <w:tab w:val="decimal" w:pos="976"/>
              </w:tabs>
              <w:spacing w:line="320" w:lineRule="exact"/>
              <w:rPr>
                <w:rFonts w:ascii="Arial" w:hAnsi="Arial" w:cs="Arial"/>
                <w:sz w:val="16"/>
                <w:szCs w:val="16"/>
              </w:rPr>
            </w:pPr>
            <w:r w:rsidRPr="00584810">
              <w:rPr>
                <w:rFonts w:ascii="Arial" w:hAnsi="Arial" w:cs="Arial"/>
                <w:sz w:val="16"/>
                <w:szCs w:val="16"/>
              </w:rPr>
              <w:t>401,575</w:t>
            </w:r>
          </w:p>
        </w:tc>
        <w:tc>
          <w:tcPr>
            <w:tcW w:w="1215" w:type="dxa"/>
            <w:gridSpan w:val="2"/>
            <w:hideMark/>
          </w:tcPr>
          <w:p w14:paraId="35B2A456" w14:textId="292EC11C" w:rsidR="000C706A" w:rsidRPr="00584810" w:rsidRDefault="000C706A" w:rsidP="00BF2883">
            <w:pPr>
              <w:pBdr>
                <w:bottom w:val="single" w:sz="4" w:space="1" w:color="auto"/>
              </w:pBdr>
              <w:tabs>
                <w:tab w:val="decimal" w:pos="976"/>
              </w:tabs>
              <w:spacing w:line="320" w:lineRule="exact"/>
              <w:rPr>
                <w:rFonts w:ascii="Arial" w:hAnsi="Arial" w:cs="Arial"/>
                <w:sz w:val="16"/>
                <w:szCs w:val="16"/>
              </w:rPr>
            </w:pPr>
            <w:r w:rsidRPr="00584810">
              <w:rPr>
                <w:rFonts w:ascii="Arial" w:hAnsi="Arial" w:cs="Arial"/>
                <w:sz w:val="16"/>
                <w:szCs w:val="16"/>
              </w:rPr>
              <w:t>10,210</w:t>
            </w:r>
          </w:p>
        </w:tc>
        <w:tc>
          <w:tcPr>
            <w:tcW w:w="1215" w:type="dxa"/>
            <w:hideMark/>
          </w:tcPr>
          <w:p w14:paraId="215759A0" w14:textId="4F0B82DA" w:rsidR="000C706A" w:rsidRPr="00584810" w:rsidRDefault="000C706A" w:rsidP="00BF2883">
            <w:pPr>
              <w:pBdr>
                <w:bottom w:val="single" w:sz="4" w:space="1" w:color="auto"/>
              </w:pBdr>
              <w:tabs>
                <w:tab w:val="decimal" w:pos="976"/>
              </w:tabs>
              <w:spacing w:line="320" w:lineRule="exact"/>
              <w:rPr>
                <w:rFonts w:ascii="Arial" w:hAnsi="Arial" w:cs="Arial"/>
                <w:sz w:val="16"/>
                <w:szCs w:val="16"/>
              </w:rPr>
            </w:pPr>
            <w:r w:rsidRPr="00584810">
              <w:rPr>
                <w:rFonts w:ascii="Arial" w:hAnsi="Arial" w:cs="Arial"/>
                <w:sz w:val="16"/>
                <w:szCs w:val="16"/>
              </w:rPr>
              <w:t>411,785</w:t>
            </w:r>
          </w:p>
        </w:tc>
      </w:tr>
      <w:tr w:rsidR="00E441DF" w:rsidRPr="00584810" w14:paraId="55DACF4F" w14:textId="77777777" w:rsidTr="00060BEC">
        <w:tc>
          <w:tcPr>
            <w:tcW w:w="2160" w:type="dxa"/>
            <w:vAlign w:val="bottom"/>
            <w:hideMark/>
          </w:tcPr>
          <w:p w14:paraId="7D45DEE5" w14:textId="77777777" w:rsidR="00816DC7" w:rsidRPr="00584810" w:rsidRDefault="00816DC7" w:rsidP="00BF2883">
            <w:pPr>
              <w:tabs>
                <w:tab w:val="left" w:pos="900"/>
                <w:tab w:val="left" w:pos="1980"/>
              </w:tabs>
              <w:spacing w:line="320" w:lineRule="exact"/>
              <w:ind w:left="159" w:hanging="159"/>
              <w:rPr>
                <w:rFonts w:ascii="Arial" w:hAnsi="Arial" w:cs="Arial"/>
                <w:b/>
                <w:bCs/>
                <w:sz w:val="16"/>
                <w:szCs w:val="16"/>
              </w:rPr>
            </w:pPr>
            <w:r w:rsidRPr="00584810">
              <w:rPr>
                <w:rFonts w:ascii="Arial" w:hAnsi="Arial" w:cs="Arial"/>
                <w:b/>
                <w:bCs/>
                <w:sz w:val="16"/>
                <w:szCs w:val="16"/>
              </w:rPr>
              <w:t>Investments designated at fair value through other comprehensive income</w:t>
            </w:r>
          </w:p>
        </w:tc>
        <w:tc>
          <w:tcPr>
            <w:tcW w:w="1215" w:type="dxa"/>
            <w:vAlign w:val="bottom"/>
          </w:tcPr>
          <w:p w14:paraId="7C84F01F" w14:textId="77777777" w:rsidR="00816DC7" w:rsidRPr="00584810" w:rsidRDefault="00816DC7" w:rsidP="00BF2883">
            <w:pPr>
              <w:tabs>
                <w:tab w:val="decimal" w:pos="976"/>
              </w:tabs>
              <w:spacing w:line="320" w:lineRule="exact"/>
              <w:rPr>
                <w:rFonts w:ascii="Arial" w:hAnsi="Arial" w:cs="Arial"/>
                <w:sz w:val="16"/>
                <w:szCs w:val="16"/>
              </w:rPr>
            </w:pPr>
          </w:p>
        </w:tc>
        <w:tc>
          <w:tcPr>
            <w:tcW w:w="1215" w:type="dxa"/>
            <w:gridSpan w:val="2"/>
            <w:vAlign w:val="bottom"/>
          </w:tcPr>
          <w:p w14:paraId="12FCDC10" w14:textId="77777777" w:rsidR="00816DC7" w:rsidRPr="00584810" w:rsidRDefault="00816DC7" w:rsidP="00BF2883">
            <w:pPr>
              <w:tabs>
                <w:tab w:val="decimal" w:pos="976"/>
              </w:tabs>
              <w:spacing w:line="320" w:lineRule="exact"/>
              <w:rPr>
                <w:rFonts w:ascii="Arial" w:hAnsi="Arial" w:cs="Arial"/>
                <w:sz w:val="16"/>
                <w:szCs w:val="16"/>
              </w:rPr>
            </w:pPr>
          </w:p>
        </w:tc>
        <w:tc>
          <w:tcPr>
            <w:tcW w:w="1215" w:type="dxa"/>
            <w:vAlign w:val="bottom"/>
          </w:tcPr>
          <w:p w14:paraId="0992FC9A" w14:textId="77777777" w:rsidR="00816DC7" w:rsidRPr="00584810" w:rsidRDefault="00816DC7" w:rsidP="00BF2883">
            <w:pPr>
              <w:tabs>
                <w:tab w:val="decimal" w:pos="976"/>
              </w:tabs>
              <w:spacing w:line="320" w:lineRule="exact"/>
              <w:rPr>
                <w:rFonts w:ascii="Arial" w:hAnsi="Arial" w:cs="Arial"/>
                <w:sz w:val="16"/>
                <w:szCs w:val="16"/>
                <w:cs/>
              </w:rPr>
            </w:pPr>
          </w:p>
        </w:tc>
        <w:tc>
          <w:tcPr>
            <w:tcW w:w="1215" w:type="dxa"/>
            <w:vAlign w:val="bottom"/>
          </w:tcPr>
          <w:p w14:paraId="66F1488E" w14:textId="77777777" w:rsidR="00816DC7" w:rsidRPr="00584810" w:rsidRDefault="00816DC7" w:rsidP="00BF2883">
            <w:pPr>
              <w:tabs>
                <w:tab w:val="decimal" w:pos="976"/>
              </w:tabs>
              <w:spacing w:line="320" w:lineRule="exact"/>
              <w:rPr>
                <w:rFonts w:ascii="Arial" w:hAnsi="Arial" w:cs="Arial"/>
                <w:sz w:val="16"/>
                <w:szCs w:val="16"/>
              </w:rPr>
            </w:pPr>
          </w:p>
        </w:tc>
        <w:tc>
          <w:tcPr>
            <w:tcW w:w="1215" w:type="dxa"/>
            <w:gridSpan w:val="2"/>
            <w:vAlign w:val="bottom"/>
          </w:tcPr>
          <w:p w14:paraId="51795AA8" w14:textId="77777777" w:rsidR="00816DC7" w:rsidRPr="00584810" w:rsidRDefault="00816DC7" w:rsidP="00BF2883">
            <w:pPr>
              <w:tabs>
                <w:tab w:val="decimal" w:pos="976"/>
              </w:tabs>
              <w:spacing w:line="320" w:lineRule="exact"/>
              <w:rPr>
                <w:rFonts w:ascii="Arial" w:hAnsi="Arial" w:cs="Arial"/>
                <w:sz w:val="16"/>
                <w:szCs w:val="16"/>
              </w:rPr>
            </w:pPr>
          </w:p>
        </w:tc>
        <w:tc>
          <w:tcPr>
            <w:tcW w:w="1215" w:type="dxa"/>
            <w:vAlign w:val="bottom"/>
          </w:tcPr>
          <w:p w14:paraId="3797CE86" w14:textId="77777777" w:rsidR="00816DC7" w:rsidRPr="00584810" w:rsidRDefault="00816DC7" w:rsidP="00BF2883">
            <w:pPr>
              <w:tabs>
                <w:tab w:val="decimal" w:pos="976"/>
              </w:tabs>
              <w:spacing w:line="320" w:lineRule="exact"/>
              <w:rPr>
                <w:rFonts w:ascii="Arial" w:hAnsi="Arial" w:cs="Arial"/>
                <w:sz w:val="16"/>
                <w:szCs w:val="16"/>
              </w:rPr>
            </w:pPr>
          </w:p>
        </w:tc>
      </w:tr>
      <w:tr w:rsidR="00E441DF" w:rsidRPr="00584810" w14:paraId="5431849C" w14:textId="77777777" w:rsidTr="00060BEC">
        <w:tc>
          <w:tcPr>
            <w:tcW w:w="2160" w:type="dxa"/>
            <w:vAlign w:val="bottom"/>
          </w:tcPr>
          <w:p w14:paraId="2236562E" w14:textId="458E35CB" w:rsidR="0076556A" w:rsidRPr="00584810" w:rsidRDefault="0076556A" w:rsidP="00BF2883">
            <w:pPr>
              <w:tabs>
                <w:tab w:val="left" w:pos="900"/>
                <w:tab w:val="left" w:pos="1980"/>
              </w:tabs>
              <w:spacing w:line="320" w:lineRule="exact"/>
              <w:ind w:left="159" w:hanging="159"/>
              <w:rPr>
                <w:rFonts w:ascii="Arial" w:hAnsi="Arial" w:cs="Arial"/>
                <w:sz w:val="16"/>
                <w:szCs w:val="16"/>
              </w:rPr>
            </w:pPr>
            <w:r w:rsidRPr="00584810">
              <w:rPr>
                <w:rFonts w:ascii="Arial" w:hAnsi="Arial" w:cs="Arial"/>
                <w:sz w:val="16"/>
                <w:szCs w:val="16"/>
              </w:rPr>
              <w:t>Marketable equity instruments in domestic market</w:t>
            </w:r>
          </w:p>
        </w:tc>
        <w:tc>
          <w:tcPr>
            <w:tcW w:w="1215" w:type="dxa"/>
            <w:vAlign w:val="bottom"/>
          </w:tcPr>
          <w:p w14:paraId="1994E76C" w14:textId="6F1F5A59" w:rsidR="0076556A" w:rsidRPr="00584810" w:rsidRDefault="00B9414A" w:rsidP="00BF2883">
            <w:pPr>
              <w:tabs>
                <w:tab w:val="decimal" w:pos="976"/>
              </w:tabs>
              <w:spacing w:line="320" w:lineRule="exact"/>
              <w:rPr>
                <w:rFonts w:ascii="Arial" w:hAnsi="Arial" w:cs="Arial"/>
                <w:sz w:val="16"/>
                <w:szCs w:val="16"/>
              </w:rPr>
            </w:pPr>
            <w:r w:rsidRPr="00584810">
              <w:rPr>
                <w:rFonts w:ascii="Arial" w:hAnsi="Arial" w:cs="Arial"/>
                <w:sz w:val="16"/>
                <w:szCs w:val="16"/>
              </w:rPr>
              <w:t>-</w:t>
            </w:r>
          </w:p>
        </w:tc>
        <w:tc>
          <w:tcPr>
            <w:tcW w:w="1215" w:type="dxa"/>
            <w:gridSpan w:val="2"/>
            <w:vAlign w:val="bottom"/>
          </w:tcPr>
          <w:p w14:paraId="007EE35E" w14:textId="20DA0D68" w:rsidR="0076556A" w:rsidRPr="00584810" w:rsidRDefault="00B9414A" w:rsidP="00BF2883">
            <w:pPr>
              <w:tabs>
                <w:tab w:val="decimal" w:pos="976"/>
              </w:tabs>
              <w:spacing w:line="320" w:lineRule="exact"/>
              <w:rPr>
                <w:rFonts w:ascii="Arial" w:hAnsi="Arial" w:cs="Arial"/>
                <w:sz w:val="16"/>
                <w:szCs w:val="16"/>
              </w:rPr>
            </w:pPr>
            <w:r w:rsidRPr="00584810">
              <w:rPr>
                <w:rFonts w:ascii="Arial" w:hAnsi="Arial" w:cs="Arial"/>
                <w:sz w:val="16"/>
                <w:szCs w:val="16"/>
              </w:rPr>
              <w:t>-</w:t>
            </w:r>
          </w:p>
        </w:tc>
        <w:tc>
          <w:tcPr>
            <w:tcW w:w="1215" w:type="dxa"/>
            <w:vAlign w:val="bottom"/>
          </w:tcPr>
          <w:p w14:paraId="1EE54B6B" w14:textId="68411908" w:rsidR="0076556A" w:rsidRPr="00584810" w:rsidRDefault="00B9414A" w:rsidP="00BF2883">
            <w:pPr>
              <w:tabs>
                <w:tab w:val="decimal" w:pos="976"/>
              </w:tabs>
              <w:spacing w:line="320" w:lineRule="exact"/>
              <w:rPr>
                <w:rFonts w:ascii="Arial" w:hAnsi="Arial" w:cs="Arial"/>
                <w:sz w:val="16"/>
                <w:szCs w:val="16"/>
                <w:cs/>
              </w:rPr>
            </w:pPr>
            <w:r w:rsidRPr="00584810">
              <w:rPr>
                <w:rFonts w:ascii="Arial" w:hAnsi="Arial" w:cs="Arial"/>
                <w:sz w:val="16"/>
                <w:szCs w:val="16"/>
              </w:rPr>
              <w:t>-</w:t>
            </w:r>
          </w:p>
        </w:tc>
        <w:tc>
          <w:tcPr>
            <w:tcW w:w="1215" w:type="dxa"/>
            <w:vAlign w:val="bottom"/>
          </w:tcPr>
          <w:p w14:paraId="5D8AF92C" w14:textId="66543ED7" w:rsidR="0076556A" w:rsidRPr="00584810" w:rsidRDefault="007750F9" w:rsidP="00BF2883">
            <w:pPr>
              <w:tabs>
                <w:tab w:val="decimal" w:pos="976"/>
              </w:tabs>
              <w:spacing w:line="320" w:lineRule="exact"/>
              <w:rPr>
                <w:rFonts w:ascii="Arial" w:hAnsi="Arial" w:cs="Arial"/>
                <w:sz w:val="16"/>
                <w:szCs w:val="16"/>
              </w:rPr>
            </w:pPr>
            <w:r w:rsidRPr="00584810">
              <w:rPr>
                <w:rFonts w:ascii="Arial" w:hAnsi="Arial" w:cs="Arial"/>
                <w:sz w:val="16"/>
                <w:szCs w:val="16"/>
              </w:rPr>
              <w:t>-</w:t>
            </w:r>
          </w:p>
        </w:tc>
        <w:tc>
          <w:tcPr>
            <w:tcW w:w="1215" w:type="dxa"/>
            <w:gridSpan w:val="2"/>
            <w:vAlign w:val="bottom"/>
          </w:tcPr>
          <w:p w14:paraId="58046B87" w14:textId="77777777" w:rsidR="0076556A" w:rsidRPr="00584810" w:rsidRDefault="0076556A" w:rsidP="00BF2883">
            <w:pPr>
              <w:tabs>
                <w:tab w:val="decimal" w:pos="976"/>
              </w:tabs>
              <w:spacing w:line="320" w:lineRule="exact"/>
              <w:rPr>
                <w:rFonts w:ascii="Arial" w:hAnsi="Arial" w:cs="Arial"/>
                <w:sz w:val="16"/>
                <w:szCs w:val="16"/>
              </w:rPr>
            </w:pPr>
          </w:p>
          <w:p w14:paraId="37860642" w14:textId="1C7BE4C7" w:rsidR="0076556A" w:rsidRPr="00584810" w:rsidRDefault="0076556A" w:rsidP="00BF2883">
            <w:pPr>
              <w:tabs>
                <w:tab w:val="decimal" w:pos="976"/>
              </w:tabs>
              <w:spacing w:line="320" w:lineRule="exact"/>
              <w:rPr>
                <w:rFonts w:ascii="Arial" w:hAnsi="Arial" w:cs="Arial"/>
                <w:sz w:val="16"/>
                <w:szCs w:val="16"/>
              </w:rPr>
            </w:pPr>
            <w:r w:rsidRPr="00584810">
              <w:rPr>
                <w:rFonts w:ascii="Arial" w:hAnsi="Arial" w:cs="Arial"/>
                <w:sz w:val="16"/>
                <w:szCs w:val="16"/>
              </w:rPr>
              <w:t>15,135</w:t>
            </w:r>
          </w:p>
        </w:tc>
        <w:tc>
          <w:tcPr>
            <w:tcW w:w="1215" w:type="dxa"/>
            <w:vAlign w:val="bottom"/>
          </w:tcPr>
          <w:p w14:paraId="11B081A4" w14:textId="77777777" w:rsidR="0076556A" w:rsidRPr="00584810" w:rsidRDefault="0076556A" w:rsidP="00BF2883">
            <w:pPr>
              <w:tabs>
                <w:tab w:val="decimal" w:pos="976"/>
              </w:tabs>
              <w:spacing w:line="320" w:lineRule="exact"/>
              <w:rPr>
                <w:rFonts w:ascii="Arial" w:hAnsi="Arial" w:cs="Arial"/>
                <w:sz w:val="16"/>
                <w:szCs w:val="16"/>
              </w:rPr>
            </w:pPr>
          </w:p>
          <w:p w14:paraId="2BAAD81C" w14:textId="3C9DED97" w:rsidR="0076556A" w:rsidRPr="00584810" w:rsidRDefault="0076556A" w:rsidP="00BF2883">
            <w:pPr>
              <w:tabs>
                <w:tab w:val="decimal" w:pos="976"/>
              </w:tabs>
              <w:spacing w:line="320" w:lineRule="exact"/>
              <w:rPr>
                <w:rFonts w:ascii="Arial" w:hAnsi="Arial" w:cs="Arial"/>
                <w:sz w:val="16"/>
                <w:szCs w:val="16"/>
              </w:rPr>
            </w:pPr>
            <w:r w:rsidRPr="00584810">
              <w:rPr>
                <w:rFonts w:ascii="Arial" w:hAnsi="Arial" w:cs="Arial"/>
                <w:sz w:val="16"/>
                <w:szCs w:val="16"/>
              </w:rPr>
              <w:t>15,135</w:t>
            </w:r>
          </w:p>
        </w:tc>
      </w:tr>
      <w:tr w:rsidR="00E441DF" w:rsidRPr="00584810" w14:paraId="23236663" w14:textId="77777777" w:rsidTr="00060BEC">
        <w:tc>
          <w:tcPr>
            <w:tcW w:w="2160" w:type="dxa"/>
            <w:vAlign w:val="bottom"/>
            <w:hideMark/>
          </w:tcPr>
          <w:p w14:paraId="464FE15E" w14:textId="77777777" w:rsidR="0076556A" w:rsidRPr="00584810" w:rsidRDefault="0076556A" w:rsidP="00BF2883">
            <w:pPr>
              <w:tabs>
                <w:tab w:val="left" w:pos="900"/>
                <w:tab w:val="left" w:pos="1980"/>
              </w:tabs>
              <w:spacing w:line="320" w:lineRule="exact"/>
              <w:ind w:left="159" w:hanging="159"/>
              <w:rPr>
                <w:rFonts w:ascii="Arial" w:hAnsi="Arial" w:cs="Arial"/>
                <w:sz w:val="16"/>
                <w:szCs w:val="16"/>
              </w:rPr>
            </w:pPr>
            <w:r w:rsidRPr="00584810">
              <w:rPr>
                <w:rFonts w:ascii="Arial" w:hAnsi="Arial" w:cs="Arial"/>
                <w:sz w:val="16"/>
                <w:szCs w:val="16"/>
              </w:rPr>
              <w:t xml:space="preserve">Non-marketable equity instruments in domestic market </w:t>
            </w:r>
          </w:p>
        </w:tc>
        <w:tc>
          <w:tcPr>
            <w:tcW w:w="1215" w:type="dxa"/>
            <w:vAlign w:val="bottom"/>
          </w:tcPr>
          <w:p w14:paraId="01859A8F" w14:textId="627E0BF4" w:rsidR="0076556A" w:rsidRPr="00584810" w:rsidRDefault="00B9414A" w:rsidP="00BF2883">
            <w:pPr>
              <w:pBdr>
                <w:bottom w:val="single" w:sz="4" w:space="1" w:color="auto"/>
              </w:pBdr>
              <w:tabs>
                <w:tab w:val="decimal" w:pos="976"/>
              </w:tabs>
              <w:spacing w:line="320" w:lineRule="exact"/>
              <w:rPr>
                <w:rFonts w:ascii="Arial" w:hAnsi="Arial" w:cs="Arial"/>
                <w:sz w:val="16"/>
                <w:szCs w:val="16"/>
              </w:rPr>
            </w:pPr>
            <w:r w:rsidRPr="00584810">
              <w:rPr>
                <w:rFonts w:ascii="Arial" w:hAnsi="Arial" w:cs="Arial"/>
                <w:sz w:val="16"/>
                <w:szCs w:val="16"/>
              </w:rPr>
              <w:t>44,774</w:t>
            </w:r>
          </w:p>
        </w:tc>
        <w:tc>
          <w:tcPr>
            <w:tcW w:w="1215" w:type="dxa"/>
            <w:gridSpan w:val="2"/>
            <w:vAlign w:val="bottom"/>
          </w:tcPr>
          <w:p w14:paraId="7D871765" w14:textId="4C951371" w:rsidR="0076556A" w:rsidRPr="00584810" w:rsidRDefault="00B9414A" w:rsidP="00BF2883">
            <w:pPr>
              <w:pBdr>
                <w:bottom w:val="single" w:sz="4" w:space="1" w:color="auto"/>
              </w:pBdr>
              <w:tabs>
                <w:tab w:val="decimal" w:pos="976"/>
              </w:tabs>
              <w:spacing w:line="320" w:lineRule="exact"/>
              <w:rPr>
                <w:rFonts w:ascii="Arial" w:hAnsi="Arial" w:cs="Arial"/>
                <w:sz w:val="16"/>
                <w:szCs w:val="16"/>
              </w:rPr>
            </w:pPr>
            <w:r w:rsidRPr="00584810">
              <w:rPr>
                <w:rFonts w:ascii="Arial" w:hAnsi="Arial" w:cs="Arial"/>
                <w:sz w:val="16"/>
                <w:szCs w:val="16"/>
              </w:rPr>
              <w:t>-</w:t>
            </w:r>
          </w:p>
        </w:tc>
        <w:tc>
          <w:tcPr>
            <w:tcW w:w="1215" w:type="dxa"/>
            <w:vAlign w:val="bottom"/>
          </w:tcPr>
          <w:p w14:paraId="4299676B" w14:textId="18F00FA6" w:rsidR="0076556A" w:rsidRPr="00584810" w:rsidRDefault="00B9414A" w:rsidP="00BF2883">
            <w:pPr>
              <w:pBdr>
                <w:bottom w:val="single" w:sz="4" w:space="1" w:color="auto"/>
              </w:pBdr>
              <w:tabs>
                <w:tab w:val="decimal" w:pos="976"/>
              </w:tabs>
              <w:spacing w:line="320" w:lineRule="exact"/>
              <w:rPr>
                <w:rFonts w:ascii="Arial" w:hAnsi="Arial" w:cs="Arial"/>
                <w:sz w:val="16"/>
                <w:szCs w:val="16"/>
              </w:rPr>
            </w:pPr>
            <w:r w:rsidRPr="00584810">
              <w:rPr>
                <w:rFonts w:ascii="Arial" w:hAnsi="Arial" w:cs="Arial"/>
                <w:sz w:val="16"/>
                <w:szCs w:val="16"/>
              </w:rPr>
              <w:t>44,774</w:t>
            </w:r>
          </w:p>
        </w:tc>
        <w:tc>
          <w:tcPr>
            <w:tcW w:w="1215" w:type="dxa"/>
            <w:vAlign w:val="bottom"/>
            <w:hideMark/>
          </w:tcPr>
          <w:p w14:paraId="5B03C018" w14:textId="77777777" w:rsidR="0076556A" w:rsidRPr="00584810" w:rsidRDefault="0076556A" w:rsidP="00BF2883">
            <w:pPr>
              <w:pBdr>
                <w:bottom w:val="single" w:sz="4" w:space="1" w:color="auto"/>
              </w:pBdr>
              <w:tabs>
                <w:tab w:val="decimal" w:pos="976"/>
              </w:tabs>
              <w:spacing w:line="320" w:lineRule="exact"/>
              <w:rPr>
                <w:rFonts w:ascii="Arial" w:hAnsi="Arial" w:cs="Arial"/>
                <w:sz w:val="16"/>
                <w:szCs w:val="16"/>
              </w:rPr>
            </w:pPr>
          </w:p>
          <w:p w14:paraId="12213E47" w14:textId="7B1E788D" w:rsidR="0076556A" w:rsidRPr="00584810" w:rsidRDefault="0076556A" w:rsidP="00BF2883">
            <w:pPr>
              <w:pBdr>
                <w:bottom w:val="single" w:sz="4" w:space="1" w:color="auto"/>
              </w:pBdr>
              <w:tabs>
                <w:tab w:val="decimal" w:pos="976"/>
              </w:tabs>
              <w:spacing w:line="320" w:lineRule="exact"/>
              <w:rPr>
                <w:rFonts w:ascii="Arial" w:hAnsi="Arial" w:cs="Arial"/>
                <w:sz w:val="16"/>
                <w:szCs w:val="16"/>
              </w:rPr>
            </w:pPr>
            <w:r w:rsidRPr="00584810">
              <w:rPr>
                <w:rFonts w:ascii="Arial" w:hAnsi="Arial" w:cs="Arial"/>
                <w:sz w:val="16"/>
                <w:szCs w:val="16"/>
              </w:rPr>
              <w:t>48,372</w:t>
            </w:r>
          </w:p>
        </w:tc>
        <w:tc>
          <w:tcPr>
            <w:tcW w:w="1215" w:type="dxa"/>
            <w:gridSpan w:val="2"/>
            <w:vAlign w:val="bottom"/>
            <w:hideMark/>
          </w:tcPr>
          <w:p w14:paraId="2D2838F9" w14:textId="77777777" w:rsidR="0076556A" w:rsidRPr="00584810" w:rsidRDefault="0076556A" w:rsidP="00BF2883">
            <w:pPr>
              <w:pBdr>
                <w:bottom w:val="single" w:sz="4" w:space="1" w:color="auto"/>
              </w:pBdr>
              <w:tabs>
                <w:tab w:val="decimal" w:pos="976"/>
              </w:tabs>
              <w:spacing w:line="320" w:lineRule="exact"/>
              <w:rPr>
                <w:rFonts w:ascii="Arial" w:hAnsi="Arial" w:cs="Arial"/>
                <w:sz w:val="16"/>
                <w:szCs w:val="16"/>
              </w:rPr>
            </w:pPr>
          </w:p>
          <w:p w14:paraId="205EEB6F" w14:textId="35C3A1F0" w:rsidR="0076556A" w:rsidRPr="00584810" w:rsidRDefault="0076556A" w:rsidP="00BF2883">
            <w:pPr>
              <w:pBdr>
                <w:bottom w:val="single" w:sz="4" w:space="1" w:color="auto"/>
              </w:pBdr>
              <w:tabs>
                <w:tab w:val="decimal" w:pos="976"/>
              </w:tabs>
              <w:spacing w:line="320" w:lineRule="exact"/>
              <w:rPr>
                <w:rFonts w:ascii="Arial" w:hAnsi="Arial" w:cs="Arial"/>
                <w:sz w:val="16"/>
                <w:szCs w:val="16"/>
              </w:rPr>
            </w:pPr>
            <w:r w:rsidRPr="00584810">
              <w:rPr>
                <w:rFonts w:ascii="Arial" w:hAnsi="Arial" w:cs="Arial"/>
                <w:sz w:val="16"/>
                <w:szCs w:val="16"/>
              </w:rPr>
              <w:t>-</w:t>
            </w:r>
          </w:p>
        </w:tc>
        <w:tc>
          <w:tcPr>
            <w:tcW w:w="1215" w:type="dxa"/>
            <w:vAlign w:val="bottom"/>
            <w:hideMark/>
          </w:tcPr>
          <w:p w14:paraId="5B746CB9" w14:textId="77777777" w:rsidR="0076556A" w:rsidRPr="00584810" w:rsidRDefault="0076556A" w:rsidP="00BF2883">
            <w:pPr>
              <w:pBdr>
                <w:bottom w:val="single" w:sz="4" w:space="1" w:color="auto"/>
              </w:pBdr>
              <w:tabs>
                <w:tab w:val="decimal" w:pos="976"/>
              </w:tabs>
              <w:spacing w:line="320" w:lineRule="exact"/>
              <w:rPr>
                <w:rFonts w:ascii="Arial" w:hAnsi="Arial" w:cs="Arial"/>
                <w:sz w:val="16"/>
                <w:szCs w:val="16"/>
              </w:rPr>
            </w:pPr>
          </w:p>
          <w:p w14:paraId="747AB94B" w14:textId="39ED30C3" w:rsidR="0076556A" w:rsidRPr="00584810" w:rsidRDefault="0076556A" w:rsidP="00BF2883">
            <w:pPr>
              <w:pBdr>
                <w:bottom w:val="single" w:sz="4" w:space="1" w:color="auto"/>
              </w:pBdr>
              <w:tabs>
                <w:tab w:val="decimal" w:pos="976"/>
              </w:tabs>
              <w:spacing w:line="320" w:lineRule="exact"/>
              <w:rPr>
                <w:rFonts w:ascii="Arial" w:hAnsi="Arial" w:cs="Arial"/>
                <w:sz w:val="16"/>
                <w:szCs w:val="16"/>
              </w:rPr>
            </w:pPr>
            <w:r w:rsidRPr="00584810">
              <w:rPr>
                <w:rFonts w:ascii="Arial" w:hAnsi="Arial" w:cs="Arial"/>
                <w:sz w:val="16"/>
                <w:szCs w:val="16"/>
              </w:rPr>
              <w:t>48,372</w:t>
            </w:r>
          </w:p>
        </w:tc>
      </w:tr>
      <w:tr w:rsidR="00E441DF" w:rsidRPr="00584810" w14:paraId="6A9A5AE2" w14:textId="77777777" w:rsidTr="00060BEC">
        <w:tc>
          <w:tcPr>
            <w:tcW w:w="2160" w:type="dxa"/>
            <w:hideMark/>
          </w:tcPr>
          <w:p w14:paraId="201BAC6C" w14:textId="77777777" w:rsidR="0076556A" w:rsidRPr="00584810" w:rsidRDefault="0076556A" w:rsidP="00BF2883">
            <w:pPr>
              <w:tabs>
                <w:tab w:val="left" w:pos="900"/>
                <w:tab w:val="left" w:pos="1980"/>
              </w:tabs>
              <w:spacing w:line="320" w:lineRule="exact"/>
              <w:ind w:left="159" w:hanging="159"/>
              <w:rPr>
                <w:rFonts w:ascii="Arial" w:hAnsi="Arial" w:cs="Arial"/>
                <w:sz w:val="16"/>
                <w:szCs w:val="16"/>
              </w:rPr>
            </w:pPr>
            <w:r w:rsidRPr="00584810">
              <w:rPr>
                <w:rFonts w:ascii="Arial" w:hAnsi="Arial" w:cs="Arial"/>
                <w:sz w:val="16"/>
                <w:szCs w:val="16"/>
              </w:rPr>
              <w:t>Total</w:t>
            </w:r>
          </w:p>
        </w:tc>
        <w:tc>
          <w:tcPr>
            <w:tcW w:w="1215" w:type="dxa"/>
            <w:vAlign w:val="bottom"/>
          </w:tcPr>
          <w:p w14:paraId="60B27782" w14:textId="66387224" w:rsidR="0076556A" w:rsidRPr="00584810" w:rsidRDefault="00B9414A" w:rsidP="00BF2883">
            <w:pPr>
              <w:pBdr>
                <w:bottom w:val="single" w:sz="4" w:space="1" w:color="auto"/>
              </w:pBdr>
              <w:tabs>
                <w:tab w:val="decimal" w:pos="976"/>
              </w:tabs>
              <w:spacing w:line="320" w:lineRule="exact"/>
              <w:rPr>
                <w:rFonts w:ascii="Arial" w:hAnsi="Arial" w:cs="Arial"/>
                <w:sz w:val="16"/>
                <w:szCs w:val="16"/>
              </w:rPr>
            </w:pPr>
            <w:r w:rsidRPr="00584810">
              <w:rPr>
                <w:rFonts w:ascii="Arial" w:hAnsi="Arial" w:cs="Arial"/>
                <w:sz w:val="16"/>
                <w:szCs w:val="16"/>
              </w:rPr>
              <w:t>44,774</w:t>
            </w:r>
          </w:p>
        </w:tc>
        <w:tc>
          <w:tcPr>
            <w:tcW w:w="1215" w:type="dxa"/>
            <w:gridSpan w:val="2"/>
            <w:vAlign w:val="bottom"/>
          </w:tcPr>
          <w:p w14:paraId="399FB2FC" w14:textId="1E7FAACB" w:rsidR="0076556A" w:rsidRPr="00584810" w:rsidRDefault="00B9414A" w:rsidP="00BF2883">
            <w:pPr>
              <w:pBdr>
                <w:bottom w:val="single" w:sz="4" w:space="1" w:color="auto"/>
              </w:pBdr>
              <w:tabs>
                <w:tab w:val="decimal" w:pos="976"/>
              </w:tabs>
              <w:spacing w:line="320" w:lineRule="exact"/>
              <w:rPr>
                <w:rFonts w:ascii="Arial" w:hAnsi="Arial" w:cs="Arial"/>
                <w:sz w:val="16"/>
                <w:szCs w:val="16"/>
                <w:cs/>
              </w:rPr>
            </w:pPr>
            <w:r w:rsidRPr="00584810">
              <w:rPr>
                <w:rFonts w:ascii="Arial" w:hAnsi="Arial" w:cs="Arial"/>
                <w:sz w:val="16"/>
                <w:szCs w:val="16"/>
              </w:rPr>
              <w:t>-</w:t>
            </w:r>
          </w:p>
        </w:tc>
        <w:tc>
          <w:tcPr>
            <w:tcW w:w="1215" w:type="dxa"/>
            <w:vAlign w:val="bottom"/>
          </w:tcPr>
          <w:p w14:paraId="3EA23195" w14:textId="58EDA4F2" w:rsidR="0076556A" w:rsidRPr="00584810" w:rsidRDefault="00B9414A" w:rsidP="00BF2883">
            <w:pPr>
              <w:pBdr>
                <w:bottom w:val="single" w:sz="4" w:space="1" w:color="auto"/>
              </w:pBdr>
              <w:tabs>
                <w:tab w:val="decimal" w:pos="976"/>
              </w:tabs>
              <w:spacing w:line="320" w:lineRule="exact"/>
              <w:rPr>
                <w:rFonts w:ascii="Arial" w:hAnsi="Arial" w:cs="Arial"/>
                <w:sz w:val="16"/>
                <w:szCs w:val="16"/>
              </w:rPr>
            </w:pPr>
            <w:r w:rsidRPr="00584810">
              <w:rPr>
                <w:rFonts w:ascii="Arial" w:hAnsi="Arial" w:cs="Arial"/>
                <w:sz w:val="16"/>
                <w:szCs w:val="16"/>
              </w:rPr>
              <w:t>44,774</w:t>
            </w:r>
          </w:p>
        </w:tc>
        <w:tc>
          <w:tcPr>
            <w:tcW w:w="1215" w:type="dxa"/>
            <w:hideMark/>
          </w:tcPr>
          <w:p w14:paraId="6F54F845" w14:textId="0461969E" w:rsidR="0076556A" w:rsidRPr="00584810" w:rsidRDefault="0076556A" w:rsidP="00BF2883">
            <w:pPr>
              <w:pBdr>
                <w:bottom w:val="single" w:sz="4" w:space="1" w:color="auto"/>
              </w:pBdr>
              <w:tabs>
                <w:tab w:val="decimal" w:pos="976"/>
              </w:tabs>
              <w:spacing w:line="320" w:lineRule="exact"/>
              <w:rPr>
                <w:rFonts w:ascii="Arial" w:hAnsi="Arial" w:cs="Arial"/>
                <w:sz w:val="16"/>
                <w:szCs w:val="16"/>
              </w:rPr>
            </w:pPr>
            <w:r w:rsidRPr="00584810">
              <w:rPr>
                <w:rFonts w:ascii="Arial" w:hAnsi="Arial" w:cs="Arial"/>
                <w:sz w:val="16"/>
                <w:szCs w:val="16"/>
              </w:rPr>
              <w:t>48,372</w:t>
            </w:r>
          </w:p>
        </w:tc>
        <w:tc>
          <w:tcPr>
            <w:tcW w:w="1215" w:type="dxa"/>
            <w:gridSpan w:val="2"/>
            <w:hideMark/>
          </w:tcPr>
          <w:p w14:paraId="29C5526C" w14:textId="42C2F767" w:rsidR="0076556A" w:rsidRPr="00584810" w:rsidRDefault="0076556A" w:rsidP="00BF2883">
            <w:pPr>
              <w:pBdr>
                <w:bottom w:val="single" w:sz="4" w:space="1" w:color="auto"/>
              </w:pBdr>
              <w:tabs>
                <w:tab w:val="decimal" w:pos="976"/>
              </w:tabs>
              <w:spacing w:line="320" w:lineRule="exact"/>
              <w:rPr>
                <w:rFonts w:ascii="Arial" w:hAnsi="Arial" w:cs="Arial"/>
                <w:sz w:val="16"/>
                <w:szCs w:val="16"/>
              </w:rPr>
            </w:pPr>
            <w:r w:rsidRPr="00584810">
              <w:rPr>
                <w:rFonts w:ascii="Arial" w:hAnsi="Arial" w:cs="Arial"/>
                <w:sz w:val="16"/>
                <w:szCs w:val="16"/>
              </w:rPr>
              <w:t>15,135</w:t>
            </w:r>
          </w:p>
        </w:tc>
        <w:tc>
          <w:tcPr>
            <w:tcW w:w="1215" w:type="dxa"/>
            <w:hideMark/>
          </w:tcPr>
          <w:p w14:paraId="11F7CDAF" w14:textId="4B20CF78" w:rsidR="0076556A" w:rsidRPr="00584810" w:rsidRDefault="0076556A" w:rsidP="00BF2883">
            <w:pPr>
              <w:pBdr>
                <w:bottom w:val="single" w:sz="4" w:space="1" w:color="auto"/>
              </w:pBdr>
              <w:tabs>
                <w:tab w:val="decimal" w:pos="976"/>
              </w:tabs>
              <w:spacing w:line="320" w:lineRule="exact"/>
              <w:rPr>
                <w:rFonts w:ascii="Arial" w:hAnsi="Arial" w:cs="Arial"/>
                <w:sz w:val="16"/>
                <w:szCs w:val="16"/>
              </w:rPr>
            </w:pPr>
            <w:r w:rsidRPr="00584810">
              <w:rPr>
                <w:rFonts w:ascii="Arial" w:hAnsi="Arial" w:cs="Arial"/>
                <w:sz w:val="16"/>
                <w:szCs w:val="16"/>
              </w:rPr>
              <w:t>63,507</w:t>
            </w:r>
          </w:p>
        </w:tc>
      </w:tr>
      <w:tr w:rsidR="00E441DF" w:rsidRPr="00584810" w14:paraId="0CFC747D" w14:textId="77777777" w:rsidTr="00060BEC">
        <w:tc>
          <w:tcPr>
            <w:tcW w:w="2160" w:type="dxa"/>
            <w:vAlign w:val="bottom"/>
            <w:hideMark/>
          </w:tcPr>
          <w:p w14:paraId="3E9D85AA" w14:textId="77777777" w:rsidR="00816DC7" w:rsidRPr="00584810" w:rsidRDefault="00816DC7" w:rsidP="00BF2883">
            <w:pPr>
              <w:tabs>
                <w:tab w:val="left" w:pos="252"/>
              </w:tabs>
              <w:spacing w:line="320" w:lineRule="exact"/>
              <w:rPr>
                <w:rFonts w:ascii="Arial" w:hAnsi="Arial" w:cs="Arial"/>
                <w:b/>
                <w:bCs/>
                <w:sz w:val="16"/>
                <w:szCs w:val="16"/>
                <w:u w:val="single"/>
              </w:rPr>
            </w:pPr>
            <w:r w:rsidRPr="00584810">
              <w:rPr>
                <w:rFonts w:ascii="Arial" w:hAnsi="Arial" w:cs="Arial"/>
                <w:b/>
                <w:bCs/>
                <w:sz w:val="16"/>
                <w:szCs w:val="16"/>
                <w:u w:val="single"/>
              </w:rPr>
              <w:t>Amortised cost</w:t>
            </w:r>
          </w:p>
        </w:tc>
        <w:tc>
          <w:tcPr>
            <w:tcW w:w="1215" w:type="dxa"/>
            <w:vAlign w:val="bottom"/>
          </w:tcPr>
          <w:p w14:paraId="3C1DA45F" w14:textId="77777777" w:rsidR="00816DC7" w:rsidRPr="00584810" w:rsidRDefault="00816DC7" w:rsidP="00BF2883">
            <w:pPr>
              <w:tabs>
                <w:tab w:val="decimal" w:pos="976"/>
              </w:tabs>
              <w:spacing w:line="320" w:lineRule="exact"/>
              <w:rPr>
                <w:rFonts w:ascii="Arial" w:hAnsi="Arial" w:cs="Arial"/>
                <w:sz w:val="16"/>
                <w:szCs w:val="16"/>
              </w:rPr>
            </w:pPr>
          </w:p>
        </w:tc>
        <w:tc>
          <w:tcPr>
            <w:tcW w:w="1215" w:type="dxa"/>
            <w:gridSpan w:val="2"/>
            <w:vAlign w:val="bottom"/>
          </w:tcPr>
          <w:p w14:paraId="5837B3A4" w14:textId="77777777" w:rsidR="00816DC7" w:rsidRPr="00584810" w:rsidRDefault="00816DC7" w:rsidP="00BF2883">
            <w:pPr>
              <w:tabs>
                <w:tab w:val="decimal" w:pos="976"/>
              </w:tabs>
              <w:spacing w:line="320" w:lineRule="exact"/>
              <w:rPr>
                <w:rFonts w:ascii="Arial" w:hAnsi="Arial" w:cs="Arial"/>
                <w:sz w:val="16"/>
                <w:szCs w:val="16"/>
              </w:rPr>
            </w:pPr>
          </w:p>
        </w:tc>
        <w:tc>
          <w:tcPr>
            <w:tcW w:w="1215" w:type="dxa"/>
            <w:vAlign w:val="bottom"/>
          </w:tcPr>
          <w:p w14:paraId="6BF38054" w14:textId="77777777" w:rsidR="00816DC7" w:rsidRPr="00584810" w:rsidRDefault="00816DC7" w:rsidP="00BF2883">
            <w:pPr>
              <w:tabs>
                <w:tab w:val="decimal" w:pos="976"/>
              </w:tabs>
              <w:spacing w:line="320" w:lineRule="exact"/>
              <w:rPr>
                <w:rFonts w:ascii="Arial" w:hAnsi="Arial" w:cs="Arial"/>
                <w:sz w:val="16"/>
                <w:szCs w:val="16"/>
                <w:cs/>
              </w:rPr>
            </w:pPr>
          </w:p>
        </w:tc>
        <w:tc>
          <w:tcPr>
            <w:tcW w:w="1215" w:type="dxa"/>
            <w:vAlign w:val="bottom"/>
          </w:tcPr>
          <w:p w14:paraId="778F09FA" w14:textId="77777777" w:rsidR="00816DC7" w:rsidRPr="00584810" w:rsidRDefault="00816DC7" w:rsidP="00BF2883">
            <w:pPr>
              <w:tabs>
                <w:tab w:val="decimal" w:pos="976"/>
              </w:tabs>
              <w:spacing w:line="320" w:lineRule="exact"/>
              <w:rPr>
                <w:rFonts w:ascii="Arial" w:hAnsi="Arial" w:cs="Arial"/>
                <w:sz w:val="16"/>
                <w:szCs w:val="16"/>
                <w:cs/>
              </w:rPr>
            </w:pPr>
          </w:p>
        </w:tc>
        <w:tc>
          <w:tcPr>
            <w:tcW w:w="1215" w:type="dxa"/>
            <w:gridSpan w:val="2"/>
            <w:vAlign w:val="bottom"/>
          </w:tcPr>
          <w:p w14:paraId="457EB893" w14:textId="77777777" w:rsidR="00816DC7" w:rsidRPr="00584810" w:rsidRDefault="00816DC7" w:rsidP="00BF2883">
            <w:pPr>
              <w:tabs>
                <w:tab w:val="decimal" w:pos="976"/>
              </w:tabs>
              <w:spacing w:line="320" w:lineRule="exact"/>
              <w:rPr>
                <w:rFonts w:ascii="Arial" w:hAnsi="Arial" w:cs="Arial"/>
                <w:sz w:val="16"/>
                <w:szCs w:val="16"/>
                <w:cs/>
              </w:rPr>
            </w:pPr>
          </w:p>
        </w:tc>
        <w:tc>
          <w:tcPr>
            <w:tcW w:w="1215" w:type="dxa"/>
            <w:vAlign w:val="bottom"/>
          </w:tcPr>
          <w:p w14:paraId="297BC9E1" w14:textId="77777777" w:rsidR="00816DC7" w:rsidRPr="00584810" w:rsidRDefault="00816DC7" w:rsidP="00BF2883">
            <w:pPr>
              <w:tabs>
                <w:tab w:val="decimal" w:pos="976"/>
              </w:tabs>
              <w:spacing w:line="320" w:lineRule="exact"/>
              <w:rPr>
                <w:rFonts w:ascii="Arial" w:hAnsi="Arial" w:cs="Arial"/>
                <w:sz w:val="16"/>
                <w:szCs w:val="16"/>
              </w:rPr>
            </w:pPr>
          </w:p>
        </w:tc>
      </w:tr>
      <w:tr w:rsidR="00E441DF" w:rsidRPr="00584810" w14:paraId="3049E97E" w14:textId="77777777" w:rsidTr="00060BEC">
        <w:tc>
          <w:tcPr>
            <w:tcW w:w="2160" w:type="dxa"/>
            <w:hideMark/>
          </w:tcPr>
          <w:p w14:paraId="4C0D9848" w14:textId="4BE536EA" w:rsidR="00816DC7" w:rsidRPr="00584810" w:rsidRDefault="00D23B14" w:rsidP="009A5CBE">
            <w:pPr>
              <w:tabs>
                <w:tab w:val="left" w:pos="900"/>
                <w:tab w:val="left" w:pos="1980"/>
              </w:tabs>
              <w:spacing w:line="320" w:lineRule="exact"/>
              <w:ind w:left="159" w:hanging="159"/>
              <w:rPr>
                <w:rFonts w:ascii="Arial" w:hAnsi="Arial" w:cs="Arial"/>
                <w:b/>
                <w:bCs/>
                <w:sz w:val="16"/>
                <w:szCs w:val="16"/>
              </w:rPr>
            </w:pPr>
            <w:r w:rsidRPr="00584810">
              <w:rPr>
                <w:rFonts w:ascii="Arial" w:hAnsi="Arial" w:cs="Arial"/>
                <w:b/>
                <w:bCs/>
                <w:sz w:val="16"/>
                <w:szCs w:val="16"/>
              </w:rPr>
              <w:t>Investments measured at amortised cost</w:t>
            </w:r>
            <w:r w:rsidR="00816DC7" w:rsidRPr="00584810">
              <w:rPr>
                <w:rFonts w:ascii="Arial" w:hAnsi="Arial" w:cs="Arial"/>
                <w:b/>
                <w:bCs/>
                <w:sz w:val="16"/>
                <w:szCs w:val="16"/>
                <w:cs/>
                <w:lang w:val="th-TH"/>
              </w:rPr>
              <w:t xml:space="preserve"> </w:t>
            </w:r>
          </w:p>
        </w:tc>
        <w:tc>
          <w:tcPr>
            <w:tcW w:w="1215" w:type="dxa"/>
            <w:vAlign w:val="bottom"/>
          </w:tcPr>
          <w:p w14:paraId="4097D6D3" w14:textId="77777777" w:rsidR="00816DC7" w:rsidRPr="00584810" w:rsidRDefault="00816DC7" w:rsidP="00BF2883">
            <w:pPr>
              <w:tabs>
                <w:tab w:val="decimal" w:pos="976"/>
              </w:tabs>
              <w:spacing w:line="320" w:lineRule="exact"/>
              <w:rPr>
                <w:rFonts w:ascii="Arial" w:hAnsi="Arial" w:cs="Arial"/>
                <w:sz w:val="16"/>
                <w:szCs w:val="16"/>
                <w:cs/>
              </w:rPr>
            </w:pPr>
          </w:p>
        </w:tc>
        <w:tc>
          <w:tcPr>
            <w:tcW w:w="1215" w:type="dxa"/>
            <w:gridSpan w:val="2"/>
            <w:vAlign w:val="bottom"/>
          </w:tcPr>
          <w:p w14:paraId="1C19403C" w14:textId="77777777" w:rsidR="00816DC7" w:rsidRPr="00584810" w:rsidRDefault="00816DC7" w:rsidP="00BF2883">
            <w:pPr>
              <w:tabs>
                <w:tab w:val="decimal" w:pos="976"/>
              </w:tabs>
              <w:spacing w:line="320" w:lineRule="exact"/>
              <w:rPr>
                <w:rFonts w:ascii="Arial" w:hAnsi="Arial" w:cs="Arial"/>
                <w:sz w:val="16"/>
                <w:szCs w:val="16"/>
                <w:cs/>
              </w:rPr>
            </w:pPr>
          </w:p>
        </w:tc>
        <w:tc>
          <w:tcPr>
            <w:tcW w:w="1215" w:type="dxa"/>
            <w:vAlign w:val="bottom"/>
          </w:tcPr>
          <w:p w14:paraId="0FC200A3" w14:textId="77777777" w:rsidR="00816DC7" w:rsidRPr="00584810" w:rsidRDefault="00816DC7" w:rsidP="00BF2883">
            <w:pPr>
              <w:tabs>
                <w:tab w:val="decimal" w:pos="976"/>
              </w:tabs>
              <w:spacing w:line="320" w:lineRule="exact"/>
              <w:rPr>
                <w:rFonts w:ascii="Arial" w:hAnsi="Arial" w:cs="Arial"/>
                <w:sz w:val="16"/>
                <w:szCs w:val="16"/>
                <w:cs/>
              </w:rPr>
            </w:pPr>
          </w:p>
        </w:tc>
        <w:tc>
          <w:tcPr>
            <w:tcW w:w="1215" w:type="dxa"/>
            <w:vAlign w:val="bottom"/>
          </w:tcPr>
          <w:p w14:paraId="209F2198" w14:textId="77777777" w:rsidR="00816DC7" w:rsidRPr="00584810" w:rsidRDefault="00816DC7" w:rsidP="00BF2883">
            <w:pPr>
              <w:tabs>
                <w:tab w:val="decimal" w:pos="976"/>
              </w:tabs>
              <w:spacing w:line="320" w:lineRule="exact"/>
              <w:rPr>
                <w:rFonts w:ascii="Arial" w:hAnsi="Arial" w:cs="Arial"/>
                <w:sz w:val="16"/>
                <w:szCs w:val="16"/>
                <w:cs/>
              </w:rPr>
            </w:pPr>
          </w:p>
        </w:tc>
        <w:tc>
          <w:tcPr>
            <w:tcW w:w="1215" w:type="dxa"/>
            <w:gridSpan w:val="2"/>
            <w:vAlign w:val="bottom"/>
          </w:tcPr>
          <w:p w14:paraId="13D8766C" w14:textId="77777777" w:rsidR="00816DC7" w:rsidRPr="00584810" w:rsidRDefault="00816DC7" w:rsidP="00BF2883">
            <w:pPr>
              <w:tabs>
                <w:tab w:val="decimal" w:pos="976"/>
              </w:tabs>
              <w:spacing w:line="320" w:lineRule="exact"/>
              <w:rPr>
                <w:rFonts w:ascii="Arial" w:hAnsi="Arial" w:cs="Arial"/>
                <w:sz w:val="16"/>
                <w:szCs w:val="16"/>
                <w:cs/>
              </w:rPr>
            </w:pPr>
          </w:p>
        </w:tc>
        <w:tc>
          <w:tcPr>
            <w:tcW w:w="1215" w:type="dxa"/>
            <w:vAlign w:val="bottom"/>
          </w:tcPr>
          <w:p w14:paraId="7243DB88" w14:textId="77777777" w:rsidR="00816DC7" w:rsidRPr="00584810" w:rsidRDefault="00816DC7" w:rsidP="00BF2883">
            <w:pPr>
              <w:tabs>
                <w:tab w:val="decimal" w:pos="976"/>
              </w:tabs>
              <w:spacing w:line="320" w:lineRule="exact"/>
              <w:rPr>
                <w:rFonts w:ascii="Arial" w:hAnsi="Arial" w:cs="Arial"/>
                <w:sz w:val="16"/>
                <w:szCs w:val="16"/>
                <w:cs/>
              </w:rPr>
            </w:pPr>
          </w:p>
        </w:tc>
      </w:tr>
      <w:tr w:rsidR="00E441DF" w:rsidRPr="00584810" w14:paraId="393E9750" w14:textId="77777777" w:rsidTr="00060BEC">
        <w:tc>
          <w:tcPr>
            <w:tcW w:w="2160" w:type="dxa"/>
            <w:hideMark/>
          </w:tcPr>
          <w:p w14:paraId="1E8F4EA2" w14:textId="337882C7" w:rsidR="00C57E67" w:rsidRPr="00584810" w:rsidRDefault="00C57E67" w:rsidP="00BF2883">
            <w:pPr>
              <w:tabs>
                <w:tab w:val="left" w:pos="900"/>
                <w:tab w:val="left" w:pos="1980"/>
              </w:tabs>
              <w:spacing w:line="320" w:lineRule="exact"/>
              <w:ind w:left="159" w:hanging="159"/>
              <w:rPr>
                <w:rFonts w:ascii="Arial" w:hAnsi="Arial" w:cs="Arial"/>
                <w:sz w:val="16"/>
                <w:szCs w:val="16"/>
                <w:cs/>
              </w:rPr>
            </w:pPr>
            <w:r w:rsidRPr="00584810">
              <w:rPr>
                <w:rFonts w:ascii="Arial" w:hAnsi="Arial" w:cs="Arial"/>
                <w:sz w:val="16"/>
                <w:szCs w:val="16"/>
              </w:rPr>
              <w:t>Certificate of Deposit</w:t>
            </w:r>
            <w:r w:rsidR="00D23B14" w:rsidRPr="00584810">
              <w:rPr>
                <w:rFonts w:ascii="Arial" w:hAnsi="Arial" w:cs="Arial"/>
                <w:sz w:val="16"/>
                <w:szCs w:val="16"/>
              </w:rPr>
              <w:t>s</w:t>
            </w:r>
          </w:p>
        </w:tc>
        <w:tc>
          <w:tcPr>
            <w:tcW w:w="1215" w:type="dxa"/>
            <w:vAlign w:val="bottom"/>
          </w:tcPr>
          <w:p w14:paraId="7AC857BE" w14:textId="49F7FD59" w:rsidR="00C57E67" w:rsidRPr="00584810" w:rsidRDefault="00CD392A" w:rsidP="00BF2883">
            <w:pPr>
              <w:tabs>
                <w:tab w:val="decimal" w:pos="976"/>
              </w:tabs>
              <w:spacing w:line="320" w:lineRule="exact"/>
              <w:rPr>
                <w:rFonts w:ascii="Arial" w:hAnsi="Arial" w:cs="Arial"/>
                <w:sz w:val="16"/>
                <w:szCs w:val="16"/>
                <w:cs/>
              </w:rPr>
            </w:pPr>
            <w:r w:rsidRPr="00584810">
              <w:rPr>
                <w:rFonts w:ascii="Arial" w:hAnsi="Arial" w:cs="Arial"/>
                <w:sz w:val="16"/>
                <w:szCs w:val="16"/>
              </w:rPr>
              <w:t>50,000</w:t>
            </w:r>
          </w:p>
        </w:tc>
        <w:tc>
          <w:tcPr>
            <w:tcW w:w="1215" w:type="dxa"/>
            <w:gridSpan w:val="2"/>
            <w:vAlign w:val="bottom"/>
          </w:tcPr>
          <w:p w14:paraId="72DB0B62" w14:textId="49BF1400" w:rsidR="00C57E67" w:rsidRPr="00584810" w:rsidRDefault="00CD392A" w:rsidP="00BF2883">
            <w:pPr>
              <w:tabs>
                <w:tab w:val="decimal" w:pos="976"/>
              </w:tabs>
              <w:spacing w:line="320" w:lineRule="exact"/>
              <w:rPr>
                <w:rFonts w:ascii="Arial" w:hAnsi="Arial" w:cs="Arial"/>
                <w:sz w:val="16"/>
                <w:szCs w:val="16"/>
                <w:cs/>
              </w:rPr>
            </w:pPr>
            <w:r w:rsidRPr="00584810">
              <w:rPr>
                <w:rFonts w:ascii="Arial" w:hAnsi="Arial" w:cs="Arial"/>
                <w:sz w:val="16"/>
                <w:szCs w:val="16"/>
              </w:rPr>
              <w:t>-</w:t>
            </w:r>
          </w:p>
        </w:tc>
        <w:tc>
          <w:tcPr>
            <w:tcW w:w="1215" w:type="dxa"/>
            <w:vAlign w:val="bottom"/>
          </w:tcPr>
          <w:p w14:paraId="58509614" w14:textId="1B3A32A1" w:rsidR="00C57E67" w:rsidRPr="00584810" w:rsidRDefault="00CD392A" w:rsidP="00BF2883">
            <w:pPr>
              <w:tabs>
                <w:tab w:val="decimal" w:pos="976"/>
              </w:tabs>
              <w:spacing w:line="320" w:lineRule="exact"/>
              <w:rPr>
                <w:rFonts w:ascii="Arial" w:hAnsi="Arial" w:cs="Arial"/>
                <w:sz w:val="16"/>
                <w:szCs w:val="16"/>
                <w:cs/>
              </w:rPr>
            </w:pPr>
            <w:r w:rsidRPr="00584810">
              <w:rPr>
                <w:rFonts w:ascii="Arial" w:hAnsi="Arial" w:cs="Arial"/>
                <w:sz w:val="16"/>
                <w:szCs w:val="16"/>
              </w:rPr>
              <w:t>50,000</w:t>
            </w:r>
          </w:p>
        </w:tc>
        <w:tc>
          <w:tcPr>
            <w:tcW w:w="1215" w:type="dxa"/>
            <w:hideMark/>
          </w:tcPr>
          <w:p w14:paraId="269A5143" w14:textId="47768384" w:rsidR="00C57E67" w:rsidRPr="00584810" w:rsidRDefault="00C57E67" w:rsidP="00BF2883">
            <w:pPr>
              <w:tabs>
                <w:tab w:val="decimal" w:pos="976"/>
              </w:tabs>
              <w:spacing w:line="320" w:lineRule="exact"/>
              <w:rPr>
                <w:rFonts w:ascii="Arial" w:hAnsi="Arial" w:cs="Arial"/>
                <w:sz w:val="16"/>
                <w:szCs w:val="16"/>
                <w:cs/>
              </w:rPr>
            </w:pPr>
            <w:r w:rsidRPr="00584810">
              <w:rPr>
                <w:rFonts w:ascii="Arial" w:hAnsi="Arial" w:cs="Arial"/>
                <w:sz w:val="16"/>
                <w:szCs w:val="16"/>
              </w:rPr>
              <w:t>50,000</w:t>
            </w:r>
          </w:p>
        </w:tc>
        <w:tc>
          <w:tcPr>
            <w:tcW w:w="1215" w:type="dxa"/>
            <w:gridSpan w:val="2"/>
            <w:hideMark/>
          </w:tcPr>
          <w:p w14:paraId="092C4292" w14:textId="288F7450" w:rsidR="00C57E67" w:rsidRPr="00584810" w:rsidRDefault="00C57E67" w:rsidP="00BF2883">
            <w:pPr>
              <w:tabs>
                <w:tab w:val="decimal" w:pos="976"/>
              </w:tabs>
              <w:spacing w:line="320" w:lineRule="exact"/>
              <w:rPr>
                <w:rFonts w:ascii="Arial" w:hAnsi="Arial" w:cs="Arial"/>
                <w:sz w:val="16"/>
                <w:szCs w:val="16"/>
                <w:cs/>
              </w:rPr>
            </w:pPr>
            <w:r w:rsidRPr="00584810">
              <w:rPr>
                <w:rFonts w:ascii="Arial" w:hAnsi="Arial" w:cs="Arial"/>
                <w:sz w:val="16"/>
                <w:szCs w:val="16"/>
              </w:rPr>
              <w:t>-</w:t>
            </w:r>
          </w:p>
        </w:tc>
        <w:tc>
          <w:tcPr>
            <w:tcW w:w="1215" w:type="dxa"/>
            <w:hideMark/>
          </w:tcPr>
          <w:p w14:paraId="02029C9B" w14:textId="6D4E2379" w:rsidR="00C57E67" w:rsidRPr="00584810" w:rsidRDefault="00C57E67" w:rsidP="00BF2883">
            <w:pPr>
              <w:tabs>
                <w:tab w:val="decimal" w:pos="976"/>
              </w:tabs>
              <w:spacing w:line="320" w:lineRule="exact"/>
              <w:rPr>
                <w:rFonts w:ascii="Arial" w:hAnsi="Arial" w:cs="Arial"/>
                <w:sz w:val="16"/>
                <w:szCs w:val="16"/>
                <w:cs/>
              </w:rPr>
            </w:pPr>
            <w:r w:rsidRPr="00584810">
              <w:rPr>
                <w:rFonts w:ascii="Arial" w:hAnsi="Arial" w:cs="Arial"/>
                <w:sz w:val="16"/>
                <w:szCs w:val="16"/>
              </w:rPr>
              <w:t>50,000</w:t>
            </w:r>
          </w:p>
        </w:tc>
      </w:tr>
      <w:tr w:rsidR="00E441DF" w:rsidRPr="00584810" w14:paraId="113692AA" w14:textId="77777777" w:rsidTr="00060BEC">
        <w:tc>
          <w:tcPr>
            <w:tcW w:w="2160" w:type="dxa"/>
            <w:hideMark/>
          </w:tcPr>
          <w:p w14:paraId="313FA9F6" w14:textId="036D1A4C" w:rsidR="00C57E67" w:rsidRPr="00584810" w:rsidRDefault="00C57E67" w:rsidP="00BF2883">
            <w:pPr>
              <w:tabs>
                <w:tab w:val="left" w:pos="900"/>
                <w:tab w:val="left" w:pos="1980"/>
              </w:tabs>
              <w:spacing w:line="320" w:lineRule="exact"/>
              <w:ind w:left="159" w:hanging="159"/>
              <w:rPr>
                <w:rFonts w:ascii="Arial" w:hAnsi="Arial" w:cs="Arial"/>
                <w:sz w:val="16"/>
                <w:szCs w:val="16"/>
                <w:cs/>
              </w:rPr>
            </w:pPr>
            <w:r w:rsidRPr="00584810">
              <w:rPr>
                <w:rFonts w:ascii="Arial" w:hAnsi="Arial" w:cs="Arial"/>
                <w:sz w:val="16"/>
                <w:szCs w:val="16"/>
              </w:rPr>
              <w:t>Fixed deposits</w:t>
            </w:r>
          </w:p>
        </w:tc>
        <w:tc>
          <w:tcPr>
            <w:tcW w:w="1215" w:type="dxa"/>
            <w:vAlign w:val="bottom"/>
          </w:tcPr>
          <w:p w14:paraId="7268214C" w14:textId="5D09965F" w:rsidR="00C57E67" w:rsidRPr="00584810" w:rsidRDefault="00A053F9" w:rsidP="00BF2883">
            <w:pPr>
              <w:tabs>
                <w:tab w:val="decimal" w:pos="976"/>
              </w:tabs>
              <w:spacing w:line="320" w:lineRule="exact"/>
              <w:rPr>
                <w:rFonts w:ascii="Arial" w:hAnsi="Arial" w:cs="Arial"/>
                <w:sz w:val="16"/>
                <w:szCs w:val="16"/>
              </w:rPr>
            </w:pPr>
            <w:r w:rsidRPr="00584810">
              <w:rPr>
                <w:rFonts w:ascii="Arial" w:hAnsi="Arial" w:cs="Arial"/>
                <w:sz w:val="16"/>
                <w:szCs w:val="16"/>
              </w:rPr>
              <w:t>-</w:t>
            </w:r>
          </w:p>
        </w:tc>
        <w:tc>
          <w:tcPr>
            <w:tcW w:w="1215" w:type="dxa"/>
            <w:gridSpan w:val="2"/>
            <w:vAlign w:val="bottom"/>
          </w:tcPr>
          <w:p w14:paraId="1FD26622" w14:textId="077CE27D" w:rsidR="00C57E67" w:rsidRPr="00584810" w:rsidRDefault="00A053F9" w:rsidP="00BF2883">
            <w:pPr>
              <w:tabs>
                <w:tab w:val="decimal" w:pos="976"/>
              </w:tabs>
              <w:spacing w:line="320" w:lineRule="exact"/>
              <w:rPr>
                <w:rFonts w:ascii="Arial" w:hAnsi="Arial" w:cs="Arial"/>
                <w:sz w:val="16"/>
                <w:szCs w:val="16"/>
                <w:cs/>
              </w:rPr>
            </w:pPr>
            <w:r w:rsidRPr="00584810">
              <w:rPr>
                <w:rFonts w:ascii="Arial" w:hAnsi="Arial" w:cs="Arial"/>
                <w:sz w:val="16"/>
                <w:szCs w:val="16"/>
              </w:rPr>
              <w:t>31,600</w:t>
            </w:r>
          </w:p>
        </w:tc>
        <w:tc>
          <w:tcPr>
            <w:tcW w:w="1215" w:type="dxa"/>
            <w:vAlign w:val="bottom"/>
          </w:tcPr>
          <w:p w14:paraId="65A4F433" w14:textId="0A651A7C" w:rsidR="00C57E67" w:rsidRPr="00584810" w:rsidRDefault="00A053F9" w:rsidP="00BF2883">
            <w:pPr>
              <w:tabs>
                <w:tab w:val="decimal" w:pos="976"/>
              </w:tabs>
              <w:spacing w:line="320" w:lineRule="exact"/>
              <w:rPr>
                <w:rFonts w:ascii="Arial" w:hAnsi="Arial" w:cs="Arial"/>
                <w:sz w:val="16"/>
                <w:szCs w:val="16"/>
                <w:cs/>
              </w:rPr>
            </w:pPr>
            <w:r w:rsidRPr="00584810">
              <w:rPr>
                <w:rFonts w:ascii="Arial" w:hAnsi="Arial" w:cs="Arial"/>
                <w:sz w:val="16"/>
                <w:szCs w:val="16"/>
              </w:rPr>
              <w:t>31,600</w:t>
            </w:r>
          </w:p>
        </w:tc>
        <w:tc>
          <w:tcPr>
            <w:tcW w:w="1215" w:type="dxa"/>
            <w:hideMark/>
          </w:tcPr>
          <w:p w14:paraId="04393E2B" w14:textId="2EA28510" w:rsidR="00C57E67" w:rsidRPr="00584810" w:rsidRDefault="00C57E67" w:rsidP="00BF2883">
            <w:pPr>
              <w:tabs>
                <w:tab w:val="decimal" w:pos="976"/>
              </w:tabs>
              <w:spacing w:line="320" w:lineRule="exact"/>
              <w:rPr>
                <w:rFonts w:ascii="Arial" w:hAnsi="Arial" w:cs="Arial"/>
                <w:sz w:val="16"/>
                <w:szCs w:val="16"/>
                <w:cs/>
              </w:rPr>
            </w:pPr>
            <w:r w:rsidRPr="00584810">
              <w:rPr>
                <w:rFonts w:ascii="Arial" w:hAnsi="Arial" w:cs="Arial"/>
                <w:sz w:val="16"/>
                <w:szCs w:val="16"/>
              </w:rPr>
              <w:t>-</w:t>
            </w:r>
          </w:p>
        </w:tc>
        <w:tc>
          <w:tcPr>
            <w:tcW w:w="1215" w:type="dxa"/>
            <w:gridSpan w:val="2"/>
            <w:hideMark/>
          </w:tcPr>
          <w:p w14:paraId="2312B1D8" w14:textId="070ED144" w:rsidR="00C57E67" w:rsidRPr="00584810" w:rsidRDefault="00C57E67" w:rsidP="00BF2883">
            <w:pPr>
              <w:tabs>
                <w:tab w:val="decimal" w:pos="976"/>
              </w:tabs>
              <w:spacing w:line="320" w:lineRule="exact"/>
              <w:rPr>
                <w:rFonts w:ascii="Arial" w:hAnsi="Arial" w:cs="Arial"/>
                <w:sz w:val="16"/>
                <w:szCs w:val="16"/>
                <w:cs/>
              </w:rPr>
            </w:pPr>
            <w:r w:rsidRPr="00584810">
              <w:rPr>
                <w:rFonts w:ascii="Arial" w:hAnsi="Arial" w:cs="Arial"/>
                <w:sz w:val="16"/>
                <w:szCs w:val="16"/>
              </w:rPr>
              <w:t>31,600</w:t>
            </w:r>
          </w:p>
        </w:tc>
        <w:tc>
          <w:tcPr>
            <w:tcW w:w="1215" w:type="dxa"/>
            <w:hideMark/>
          </w:tcPr>
          <w:p w14:paraId="1F3D641E" w14:textId="4478E8DF" w:rsidR="00C57E67" w:rsidRPr="00584810" w:rsidRDefault="00C57E67" w:rsidP="00BF2883">
            <w:pPr>
              <w:tabs>
                <w:tab w:val="decimal" w:pos="976"/>
              </w:tabs>
              <w:spacing w:line="320" w:lineRule="exact"/>
              <w:rPr>
                <w:rFonts w:ascii="Arial" w:hAnsi="Arial" w:cs="Arial"/>
                <w:sz w:val="16"/>
                <w:szCs w:val="16"/>
                <w:cs/>
              </w:rPr>
            </w:pPr>
            <w:r w:rsidRPr="00584810">
              <w:rPr>
                <w:rFonts w:ascii="Arial" w:hAnsi="Arial" w:cs="Arial"/>
                <w:sz w:val="16"/>
                <w:szCs w:val="16"/>
              </w:rPr>
              <w:t>31,600</w:t>
            </w:r>
          </w:p>
        </w:tc>
      </w:tr>
      <w:tr w:rsidR="00E441DF" w:rsidRPr="00584810" w14:paraId="7DFFC08C" w14:textId="77777777" w:rsidTr="00060BEC">
        <w:tc>
          <w:tcPr>
            <w:tcW w:w="2160" w:type="dxa"/>
            <w:hideMark/>
          </w:tcPr>
          <w:p w14:paraId="75A54D56" w14:textId="7830AD15" w:rsidR="00C57E67" w:rsidRPr="00584810" w:rsidRDefault="00C57E67" w:rsidP="00BF2883">
            <w:pPr>
              <w:tabs>
                <w:tab w:val="left" w:pos="900"/>
                <w:tab w:val="left" w:pos="1980"/>
              </w:tabs>
              <w:spacing w:line="320" w:lineRule="exact"/>
              <w:ind w:left="525" w:hanging="525"/>
              <w:rPr>
                <w:rFonts w:ascii="Arial" w:hAnsi="Arial" w:cs="Arial"/>
                <w:sz w:val="16"/>
                <w:szCs w:val="16"/>
                <w:cs/>
              </w:rPr>
            </w:pPr>
            <w:r w:rsidRPr="00584810">
              <w:rPr>
                <w:rFonts w:ascii="Arial" w:hAnsi="Arial" w:cs="Arial"/>
                <w:sz w:val="16"/>
                <w:szCs w:val="16"/>
              </w:rPr>
              <w:t>Private debt securities</w:t>
            </w:r>
          </w:p>
        </w:tc>
        <w:tc>
          <w:tcPr>
            <w:tcW w:w="1215" w:type="dxa"/>
            <w:vAlign w:val="bottom"/>
          </w:tcPr>
          <w:p w14:paraId="6194C451" w14:textId="007C0B31" w:rsidR="00C57E67" w:rsidRPr="00584810" w:rsidRDefault="00A053F9" w:rsidP="00BF2883">
            <w:pPr>
              <w:tabs>
                <w:tab w:val="decimal" w:pos="976"/>
              </w:tabs>
              <w:spacing w:line="320" w:lineRule="exact"/>
              <w:rPr>
                <w:rFonts w:ascii="Arial" w:hAnsi="Arial" w:cs="Arial"/>
                <w:sz w:val="16"/>
                <w:szCs w:val="16"/>
              </w:rPr>
            </w:pPr>
            <w:r w:rsidRPr="00584810">
              <w:rPr>
                <w:rFonts w:ascii="Arial" w:hAnsi="Arial" w:cs="Arial"/>
                <w:sz w:val="16"/>
                <w:szCs w:val="16"/>
              </w:rPr>
              <w:t>169,175</w:t>
            </w:r>
          </w:p>
        </w:tc>
        <w:tc>
          <w:tcPr>
            <w:tcW w:w="1215" w:type="dxa"/>
            <w:gridSpan w:val="2"/>
            <w:vAlign w:val="bottom"/>
          </w:tcPr>
          <w:p w14:paraId="233C3CCE" w14:textId="42EA2AE0" w:rsidR="00C57E67" w:rsidRPr="00584810" w:rsidRDefault="00C261CD" w:rsidP="00BF2883">
            <w:pPr>
              <w:tabs>
                <w:tab w:val="decimal" w:pos="976"/>
              </w:tabs>
              <w:spacing w:line="320" w:lineRule="exact"/>
              <w:rPr>
                <w:rFonts w:ascii="Arial" w:hAnsi="Arial" w:cs="Arial"/>
                <w:sz w:val="16"/>
                <w:szCs w:val="16"/>
                <w:cs/>
              </w:rPr>
            </w:pPr>
            <w:r w:rsidRPr="00584810">
              <w:rPr>
                <w:rFonts w:ascii="Arial" w:hAnsi="Arial" w:cs="Arial"/>
                <w:sz w:val="16"/>
                <w:szCs w:val="16"/>
              </w:rPr>
              <w:t>-</w:t>
            </w:r>
          </w:p>
        </w:tc>
        <w:tc>
          <w:tcPr>
            <w:tcW w:w="1215" w:type="dxa"/>
            <w:vAlign w:val="bottom"/>
          </w:tcPr>
          <w:p w14:paraId="58F57B75" w14:textId="58196DC5" w:rsidR="00C57E67" w:rsidRPr="00584810" w:rsidRDefault="00C261CD" w:rsidP="00BF2883">
            <w:pPr>
              <w:tabs>
                <w:tab w:val="decimal" w:pos="976"/>
              </w:tabs>
              <w:spacing w:line="320" w:lineRule="exact"/>
              <w:rPr>
                <w:rFonts w:ascii="Arial" w:hAnsi="Arial" w:cs="Arial"/>
                <w:sz w:val="16"/>
                <w:szCs w:val="16"/>
                <w:cs/>
              </w:rPr>
            </w:pPr>
            <w:r w:rsidRPr="00584810">
              <w:rPr>
                <w:rFonts w:ascii="Arial" w:hAnsi="Arial" w:cs="Arial"/>
                <w:sz w:val="16"/>
                <w:szCs w:val="16"/>
              </w:rPr>
              <w:t>169,175</w:t>
            </w:r>
          </w:p>
        </w:tc>
        <w:tc>
          <w:tcPr>
            <w:tcW w:w="1215" w:type="dxa"/>
            <w:hideMark/>
          </w:tcPr>
          <w:p w14:paraId="5C8E226D" w14:textId="1AFE8FDB" w:rsidR="00C57E67" w:rsidRPr="00584810" w:rsidRDefault="00BF2883" w:rsidP="00BF2883">
            <w:pPr>
              <w:tabs>
                <w:tab w:val="decimal" w:pos="976"/>
              </w:tabs>
              <w:spacing w:line="320" w:lineRule="exact"/>
              <w:rPr>
                <w:rFonts w:ascii="Arial" w:hAnsi="Arial" w:cs="Arial"/>
                <w:sz w:val="16"/>
                <w:szCs w:val="16"/>
                <w:cs/>
              </w:rPr>
            </w:pPr>
            <w:r w:rsidRPr="00584810">
              <w:rPr>
                <w:rFonts w:ascii="Arial" w:hAnsi="Arial" w:cs="Arial"/>
                <w:sz w:val="16"/>
                <w:szCs w:val="16"/>
              </w:rPr>
              <w:t>191,051</w:t>
            </w:r>
          </w:p>
        </w:tc>
        <w:tc>
          <w:tcPr>
            <w:tcW w:w="1215" w:type="dxa"/>
            <w:gridSpan w:val="2"/>
            <w:hideMark/>
          </w:tcPr>
          <w:p w14:paraId="53CB9127" w14:textId="4F8BD85B" w:rsidR="00C57E67" w:rsidRPr="00584810" w:rsidRDefault="00C57E67" w:rsidP="00BF2883">
            <w:pPr>
              <w:tabs>
                <w:tab w:val="decimal" w:pos="976"/>
              </w:tabs>
              <w:spacing w:line="320" w:lineRule="exact"/>
              <w:rPr>
                <w:rFonts w:ascii="Arial" w:hAnsi="Arial" w:cs="Arial"/>
                <w:sz w:val="16"/>
                <w:szCs w:val="16"/>
                <w:cs/>
              </w:rPr>
            </w:pPr>
            <w:r w:rsidRPr="00584810">
              <w:rPr>
                <w:rFonts w:ascii="Arial" w:hAnsi="Arial" w:cs="Arial"/>
                <w:sz w:val="16"/>
                <w:szCs w:val="16"/>
              </w:rPr>
              <w:t>-</w:t>
            </w:r>
          </w:p>
        </w:tc>
        <w:tc>
          <w:tcPr>
            <w:tcW w:w="1215" w:type="dxa"/>
            <w:hideMark/>
          </w:tcPr>
          <w:p w14:paraId="438C720A" w14:textId="78772CDC" w:rsidR="00C57E67" w:rsidRPr="00584810" w:rsidRDefault="00BF2883" w:rsidP="00BF2883">
            <w:pPr>
              <w:tabs>
                <w:tab w:val="decimal" w:pos="976"/>
              </w:tabs>
              <w:spacing w:line="320" w:lineRule="exact"/>
              <w:rPr>
                <w:rFonts w:ascii="Arial" w:hAnsi="Arial" w:cs="Arial"/>
                <w:sz w:val="16"/>
                <w:szCs w:val="16"/>
                <w:cs/>
              </w:rPr>
            </w:pPr>
            <w:r w:rsidRPr="00584810">
              <w:rPr>
                <w:rFonts w:ascii="Arial" w:hAnsi="Arial" w:cs="Arial"/>
                <w:sz w:val="16"/>
                <w:szCs w:val="16"/>
              </w:rPr>
              <w:t>191,051</w:t>
            </w:r>
          </w:p>
        </w:tc>
      </w:tr>
      <w:tr w:rsidR="00E441DF" w:rsidRPr="00584810" w14:paraId="37D99D8D" w14:textId="77777777" w:rsidTr="00060BEC">
        <w:tc>
          <w:tcPr>
            <w:tcW w:w="2160" w:type="dxa"/>
            <w:hideMark/>
          </w:tcPr>
          <w:p w14:paraId="6763AAF3" w14:textId="19DBEB2A" w:rsidR="00C57E67" w:rsidRPr="00584810" w:rsidRDefault="00C57E67" w:rsidP="00BF2883">
            <w:pPr>
              <w:tabs>
                <w:tab w:val="left" w:pos="900"/>
              </w:tabs>
              <w:spacing w:line="320" w:lineRule="exact"/>
              <w:ind w:left="435" w:right="-105" w:hanging="435"/>
              <w:rPr>
                <w:rFonts w:ascii="Arial" w:hAnsi="Arial" w:cs="Arial"/>
                <w:sz w:val="16"/>
                <w:szCs w:val="16"/>
                <w:cs/>
              </w:rPr>
            </w:pPr>
            <w:r w:rsidRPr="00584810">
              <w:rPr>
                <w:rFonts w:ascii="Arial" w:hAnsi="Arial" w:cs="Arial"/>
                <w:sz w:val="16"/>
                <w:szCs w:val="16"/>
              </w:rPr>
              <w:t>Less: Allowance for expected credit loss</w:t>
            </w:r>
          </w:p>
        </w:tc>
        <w:tc>
          <w:tcPr>
            <w:tcW w:w="1215" w:type="dxa"/>
            <w:vAlign w:val="bottom"/>
          </w:tcPr>
          <w:p w14:paraId="75A22954" w14:textId="5C0A3A8C" w:rsidR="00C57E67" w:rsidRPr="00584810" w:rsidRDefault="00C261CD" w:rsidP="00BF2883">
            <w:pPr>
              <w:pBdr>
                <w:bottom w:val="single" w:sz="4" w:space="1" w:color="auto"/>
              </w:pBdr>
              <w:tabs>
                <w:tab w:val="decimal" w:pos="976"/>
              </w:tabs>
              <w:spacing w:line="320" w:lineRule="exact"/>
              <w:rPr>
                <w:rFonts w:ascii="Arial" w:hAnsi="Arial" w:cs="Arial"/>
                <w:sz w:val="16"/>
                <w:szCs w:val="16"/>
                <w:cs/>
              </w:rPr>
            </w:pPr>
            <w:r w:rsidRPr="00584810">
              <w:rPr>
                <w:rFonts w:ascii="Arial" w:hAnsi="Arial" w:cs="Arial"/>
                <w:sz w:val="16"/>
                <w:szCs w:val="16"/>
              </w:rPr>
              <w:t>(169,025)</w:t>
            </w:r>
          </w:p>
        </w:tc>
        <w:tc>
          <w:tcPr>
            <w:tcW w:w="1215" w:type="dxa"/>
            <w:gridSpan w:val="2"/>
            <w:vAlign w:val="bottom"/>
          </w:tcPr>
          <w:p w14:paraId="691881C9" w14:textId="0A65D50D" w:rsidR="00C57E67" w:rsidRPr="00584810" w:rsidRDefault="00C261CD" w:rsidP="00BF2883">
            <w:pPr>
              <w:pBdr>
                <w:bottom w:val="single" w:sz="4" w:space="1" w:color="auto"/>
              </w:pBdr>
              <w:tabs>
                <w:tab w:val="decimal" w:pos="976"/>
              </w:tabs>
              <w:spacing w:line="320" w:lineRule="exact"/>
              <w:rPr>
                <w:rFonts w:ascii="Arial" w:hAnsi="Arial" w:cs="Arial"/>
                <w:sz w:val="16"/>
                <w:szCs w:val="16"/>
                <w:cs/>
              </w:rPr>
            </w:pPr>
            <w:r w:rsidRPr="00584810">
              <w:rPr>
                <w:rFonts w:ascii="Arial" w:hAnsi="Arial" w:cs="Arial"/>
                <w:sz w:val="16"/>
                <w:szCs w:val="16"/>
              </w:rPr>
              <w:t>-</w:t>
            </w:r>
          </w:p>
        </w:tc>
        <w:tc>
          <w:tcPr>
            <w:tcW w:w="1215" w:type="dxa"/>
            <w:vAlign w:val="bottom"/>
          </w:tcPr>
          <w:p w14:paraId="6C37E90A" w14:textId="53A209FB" w:rsidR="00C57E67" w:rsidRPr="00584810" w:rsidRDefault="00C261CD" w:rsidP="00BF2883">
            <w:pPr>
              <w:pBdr>
                <w:bottom w:val="single" w:sz="4" w:space="1" w:color="auto"/>
              </w:pBdr>
              <w:tabs>
                <w:tab w:val="decimal" w:pos="976"/>
              </w:tabs>
              <w:spacing w:line="320" w:lineRule="exact"/>
              <w:rPr>
                <w:rFonts w:ascii="Arial" w:hAnsi="Arial" w:cs="Arial"/>
                <w:sz w:val="16"/>
                <w:szCs w:val="16"/>
                <w:cs/>
              </w:rPr>
            </w:pPr>
            <w:r w:rsidRPr="00584810">
              <w:rPr>
                <w:rFonts w:ascii="Arial" w:hAnsi="Arial" w:cs="Arial"/>
                <w:sz w:val="16"/>
                <w:szCs w:val="16"/>
              </w:rPr>
              <w:t>(169,025)</w:t>
            </w:r>
          </w:p>
        </w:tc>
        <w:tc>
          <w:tcPr>
            <w:tcW w:w="1215" w:type="dxa"/>
            <w:hideMark/>
          </w:tcPr>
          <w:p w14:paraId="00A2EF37" w14:textId="77777777" w:rsidR="00C57E67" w:rsidRPr="00584810" w:rsidRDefault="00C57E67" w:rsidP="00BF2883">
            <w:pPr>
              <w:pBdr>
                <w:bottom w:val="single" w:sz="4" w:space="1" w:color="auto"/>
              </w:pBdr>
              <w:tabs>
                <w:tab w:val="decimal" w:pos="976"/>
              </w:tabs>
              <w:spacing w:line="320" w:lineRule="exact"/>
              <w:rPr>
                <w:rFonts w:ascii="Arial" w:hAnsi="Arial" w:cs="Arial"/>
                <w:sz w:val="16"/>
                <w:szCs w:val="16"/>
              </w:rPr>
            </w:pPr>
          </w:p>
          <w:p w14:paraId="37F4097D" w14:textId="67C0B2B4" w:rsidR="00C57E67" w:rsidRPr="00584810" w:rsidRDefault="00BF2883" w:rsidP="00BF2883">
            <w:pPr>
              <w:pBdr>
                <w:bottom w:val="single" w:sz="4" w:space="1" w:color="auto"/>
              </w:pBdr>
              <w:tabs>
                <w:tab w:val="decimal" w:pos="976"/>
              </w:tabs>
              <w:spacing w:line="320" w:lineRule="exact"/>
              <w:rPr>
                <w:rFonts w:ascii="Arial" w:hAnsi="Arial" w:cs="Arial"/>
                <w:sz w:val="16"/>
                <w:szCs w:val="16"/>
                <w:cs/>
              </w:rPr>
            </w:pPr>
            <w:r w:rsidRPr="00584810">
              <w:rPr>
                <w:rFonts w:ascii="Arial" w:hAnsi="Arial" w:cs="Arial"/>
                <w:sz w:val="16"/>
                <w:szCs w:val="16"/>
              </w:rPr>
              <w:t>(171,450)</w:t>
            </w:r>
          </w:p>
        </w:tc>
        <w:tc>
          <w:tcPr>
            <w:tcW w:w="1215" w:type="dxa"/>
            <w:gridSpan w:val="2"/>
            <w:hideMark/>
          </w:tcPr>
          <w:p w14:paraId="265F8B05" w14:textId="77777777" w:rsidR="00C57E67" w:rsidRPr="00584810" w:rsidRDefault="00C57E67" w:rsidP="00BF2883">
            <w:pPr>
              <w:pBdr>
                <w:bottom w:val="single" w:sz="4" w:space="1" w:color="auto"/>
              </w:pBdr>
              <w:tabs>
                <w:tab w:val="decimal" w:pos="976"/>
              </w:tabs>
              <w:spacing w:line="320" w:lineRule="exact"/>
              <w:rPr>
                <w:rFonts w:ascii="Arial" w:hAnsi="Arial" w:cs="Arial"/>
                <w:sz w:val="16"/>
                <w:szCs w:val="16"/>
              </w:rPr>
            </w:pPr>
          </w:p>
          <w:p w14:paraId="281CC6C5" w14:textId="0485C145" w:rsidR="00C57E67" w:rsidRPr="00584810" w:rsidRDefault="000F7246" w:rsidP="00BF2883">
            <w:pPr>
              <w:pBdr>
                <w:bottom w:val="single" w:sz="4" w:space="1" w:color="auto"/>
              </w:pBdr>
              <w:tabs>
                <w:tab w:val="decimal" w:pos="976"/>
              </w:tabs>
              <w:spacing w:line="320" w:lineRule="exact"/>
              <w:rPr>
                <w:rFonts w:ascii="Arial" w:hAnsi="Arial" w:cs="Arial"/>
                <w:sz w:val="16"/>
                <w:szCs w:val="16"/>
                <w:cs/>
              </w:rPr>
            </w:pPr>
            <w:r w:rsidRPr="00584810">
              <w:rPr>
                <w:rFonts w:ascii="Arial" w:hAnsi="Arial" w:cs="Arial"/>
                <w:sz w:val="16"/>
                <w:szCs w:val="16"/>
              </w:rPr>
              <w:t>-</w:t>
            </w:r>
          </w:p>
        </w:tc>
        <w:tc>
          <w:tcPr>
            <w:tcW w:w="1215" w:type="dxa"/>
            <w:hideMark/>
          </w:tcPr>
          <w:p w14:paraId="4F15AACF" w14:textId="586ADF85" w:rsidR="00C57E67" w:rsidRPr="00584810" w:rsidRDefault="00C57E67" w:rsidP="00BF2883">
            <w:pPr>
              <w:pBdr>
                <w:bottom w:val="single" w:sz="4" w:space="1" w:color="auto"/>
              </w:pBdr>
              <w:tabs>
                <w:tab w:val="decimal" w:pos="976"/>
              </w:tabs>
              <w:spacing w:line="320" w:lineRule="exact"/>
              <w:rPr>
                <w:rFonts w:ascii="Arial" w:hAnsi="Arial" w:cs="Arial"/>
                <w:sz w:val="16"/>
                <w:szCs w:val="16"/>
              </w:rPr>
            </w:pPr>
          </w:p>
          <w:p w14:paraId="73023C8B" w14:textId="51883C35" w:rsidR="00C57E67" w:rsidRPr="00584810" w:rsidRDefault="00BF2883" w:rsidP="00BF2883">
            <w:pPr>
              <w:pBdr>
                <w:bottom w:val="single" w:sz="4" w:space="1" w:color="auto"/>
              </w:pBdr>
              <w:tabs>
                <w:tab w:val="decimal" w:pos="976"/>
              </w:tabs>
              <w:spacing w:line="320" w:lineRule="exact"/>
              <w:rPr>
                <w:rFonts w:ascii="Arial" w:hAnsi="Arial" w:cs="Arial"/>
                <w:sz w:val="16"/>
                <w:szCs w:val="16"/>
                <w:cs/>
              </w:rPr>
            </w:pPr>
            <w:r w:rsidRPr="00584810">
              <w:rPr>
                <w:rFonts w:ascii="Arial" w:hAnsi="Arial" w:cs="Arial"/>
                <w:sz w:val="16"/>
                <w:szCs w:val="16"/>
              </w:rPr>
              <w:t>(171,450)</w:t>
            </w:r>
          </w:p>
        </w:tc>
      </w:tr>
      <w:tr w:rsidR="00E441DF" w:rsidRPr="00584810" w14:paraId="72D3404D" w14:textId="77777777" w:rsidTr="00060BEC">
        <w:tc>
          <w:tcPr>
            <w:tcW w:w="2160" w:type="dxa"/>
            <w:hideMark/>
          </w:tcPr>
          <w:p w14:paraId="327E0A35" w14:textId="77777777" w:rsidR="00C57E67" w:rsidRPr="00584810" w:rsidRDefault="00C57E67" w:rsidP="00BF2883">
            <w:pPr>
              <w:tabs>
                <w:tab w:val="left" w:pos="900"/>
                <w:tab w:val="left" w:pos="1980"/>
              </w:tabs>
              <w:spacing w:line="320" w:lineRule="exact"/>
              <w:ind w:left="159" w:hanging="159"/>
              <w:rPr>
                <w:rFonts w:ascii="Arial" w:hAnsi="Arial" w:cs="Arial"/>
                <w:sz w:val="16"/>
                <w:szCs w:val="16"/>
                <w:cs/>
              </w:rPr>
            </w:pPr>
            <w:r w:rsidRPr="00584810">
              <w:rPr>
                <w:rFonts w:ascii="Arial" w:hAnsi="Arial" w:cs="Arial"/>
                <w:sz w:val="16"/>
                <w:szCs w:val="16"/>
              </w:rPr>
              <w:t>Total</w:t>
            </w:r>
          </w:p>
        </w:tc>
        <w:tc>
          <w:tcPr>
            <w:tcW w:w="1215" w:type="dxa"/>
            <w:vAlign w:val="bottom"/>
          </w:tcPr>
          <w:p w14:paraId="285A60E2" w14:textId="193668A7" w:rsidR="00C57E67" w:rsidRPr="00584810" w:rsidRDefault="00961D24" w:rsidP="00BF2883">
            <w:pPr>
              <w:pBdr>
                <w:bottom w:val="single" w:sz="4" w:space="1" w:color="auto"/>
              </w:pBdr>
              <w:tabs>
                <w:tab w:val="decimal" w:pos="976"/>
              </w:tabs>
              <w:spacing w:line="320" w:lineRule="exact"/>
              <w:rPr>
                <w:rFonts w:ascii="Arial" w:hAnsi="Arial" w:cs="Arial"/>
                <w:sz w:val="16"/>
                <w:szCs w:val="16"/>
                <w:cs/>
              </w:rPr>
            </w:pPr>
            <w:r w:rsidRPr="00584810">
              <w:rPr>
                <w:rFonts w:ascii="Arial" w:hAnsi="Arial" w:cs="Arial"/>
                <w:sz w:val="16"/>
                <w:szCs w:val="16"/>
              </w:rPr>
              <w:t>50,150</w:t>
            </w:r>
          </w:p>
        </w:tc>
        <w:tc>
          <w:tcPr>
            <w:tcW w:w="1215" w:type="dxa"/>
            <w:gridSpan w:val="2"/>
            <w:vAlign w:val="bottom"/>
          </w:tcPr>
          <w:p w14:paraId="2E437879" w14:textId="04141149" w:rsidR="00C57E67" w:rsidRPr="00584810" w:rsidRDefault="00961D24" w:rsidP="00BF2883">
            <w:pPr>
              <w:pBdr>
                <w:bottom w:val="single" w:sz="4" w:space="1" w:color="auto"/>
              </w:pBdr>
              <w:tabs>
                <w:tab w:val="decimal" w:pos="976"/>
              </w:tabs>
              <w:spacing w:line="320" w:lineRule="exact"/>
              <w:rPr>
                <w:rFonts w:ascii="Arial" w:hAnsi="Arial" w:cs="Arial"/>
                <w:sz w:val="16"/>
                <w:szCs w:val="16"/>
                <w:cs/>
              </w:rPr>
            </w:pPr>
            <w:r w:rsidRPr="00584810">
              <w:rPr>
                <w:rFonts w:ascii="Arial" w:hAnsi="Arial" w:cs="Arial"/>
                <w:sz w:val="16"/>
                <w:szCs w:val="16"/>
              </w:rPr>
              <w:t>31,600</w:t>
            </w:r>
          </w:p>
        </w:tc>
        <w:tc>
          <w:tcPr>
            <w:tcW w:w="1215" w:type="dxa"/>
            <w:vAlign w:val="bottom"/>
          </w:tcPr>
          <w:p w14:paraId="6D718089" w14:textId="0BA3D006" w:rsidR="00C57E67" w:rsidRPr="00584810" w:rsidRDefault="00C63D8D" w:rsidP="00BF2883">
            <w:pPr>
              <w:pBdr>
                <w:bottom w:val="single" w:sz="4" w:space="1" w:color="auto"/>
              </w:pBdr>
              <w:tabs>
                <w:tab w:val="decimal" w:pos="976"/>
              </w:tabs>
              <w:spacing w:line="320" w:lineRule="exact"/>
              <w:rPr>
                <w:rFonts w:ascii="Arial" w:hAnsi="Arial" w:cs="Arial"/>
                <w:sz w:val="16"/>
                <w:szCs w:val="16"/>
                <w:cs/>
              </w:rPr>
            </w:pPr>
            <w:r w:rsidRPr="00584810">
              <w:rPr>
                <w:rFonts w:ascii="Arial" w:hAnsi="Arial" w:cs="Arial"/>
                <w:sz w:val="16"/>
                <w:szCs w:val="16"/>
              </w:rPr>
              <w:t>81,750</w:t>
            </w:r>
          </w:p>
        </w:tc>
        <w:tc>
          <w:tcPr>
            <w:tcW w:w="1215" w:type="dxa"/>
            <w:hideMark/>
          </w:tcPr>
          <w:p w14:paraId="365D0C05" w14:textId="339BE61D" w:rsidR="00C57E67" w:rsidRPr="00584810" w:rsidRDefault="00C57E67" w:rsidP="00BF2883">
            <w:pPr>
              <w:pBdr>
                <w:bottom w:val="single" w:sz="4" w:space="1" w:color="auto"/>
              </w:pBdr>
              <w:tabs>
                <w:tab w:val="decimal" w:pos="976"/>
              </w:tabs>
              <w:spacing w:line="320" w:lineRule="exact"/>
              <w:rPr>
                <w:rFonts w:ascii="Arial" w:hAnsi="Arial" w:cs="Arial"/>
                <w:sz w:val="16"/>
                <w:szCs w:val="16"/>
                <w:cs/>
              </w:rPr>
            </w:pPr>
            <w:r w:rsidRPr="00584810">
              <w:rPr>
                <w:rFonts w:ascii="Arial" w:hAnsi="Arial" w:cs="Arial"/>
                <w:sz w:val="16"/>
                <w:szCs w:val="16"/>
              </w:rPr>
              <w:t>69,601</w:t>
            </w:r>
          </w:p>
        </w:tc>
        <w:tc>
          <w:tcPr>
            <w:tcW w:w="1215" w:type="dxa"/>
            <w:gridSpan w:val="2"/>
            <w:hideMark/>
          </w:tcPr>
          <w:p w14:paraId="2AA2E639" w14:textId="33AEAF0F" w:rsidR="00C57E67" w:rsidRPr="00584810" w:rsidRDefault="00C57E67" w:rsidP="00BF2883">
            <w:pPr>
              <w:pBdr>
                <w:bottom w:val="single" w:sz="4" w:space="1" w:color="auto"/>
              </w:pBdr>
              <w:tabs>
                <w:tab w:val="decimal" w:pos="976"/>
              </w:tabs>
              <w:spacing w:line="320" w:lineRule="exact"/>
              <w:rPr>
                <w:rFonts w:ascii="Arial" w:hAnsi="Arial" w:cs="Arial"/>
                <w:sz w:val="16"/>
                <w:szCs w:val="16"/>
                <w:cs/>
              </w:rPr>
            </w:pPr>
            <w:r w:rsidRPr="00584810">
              <w:rPr>
                <w:rFonts w:ascii="Arial" w:hAnsi="Arial" w:cs="Arial"/>
                <w:sz w:val="16"/>
                <w:szCs w:val="16"/>
              </w:rPr>
              <w:t>31,600</w:t>
            </w:r>
          </w:p>
        </w:tc>
        <w:tc>
          <w:tcPr>
            <w:tcW w:w="1215" w:type="dxa"/>
            <w:hideMark/>
          </w:tcPr>
          <w:p w14:paraId="4666DA58" w14:textId="49B5A3C7" w:rsidR="00C57E67" w:rsidRPr="00584810" w:rsidRDefault="00C57E67" w:rsidP="00BF2883">
            <w:pPr>
              <w:pBdr>
                <w:bottom w:val="single" w:sz="4" w:space="1" w:color="auto"/>
              </w:pBdr>
              <w:tabs>
                <w:tab w:val="decimal" w:pos="976"/>
              </w:tabs>
              <w:spacing w:line="320" w:lineRule="exact"/>
              <w:rPr>
                <w:rFonts w:ascii="Arial" w:hAnsi="Arial" w:cs="Arial"/>
                <w:sz w:val="16"/>
                <w:szCs w:val="16"/>
                <w:cs/>
              </w:rPr>
            </w:pPr>
            <w:r w:rsidRPr="00584810">
              <w:rPr>
                <w:rFonts w:ascii="Arial" w:hAnsi="Arial" w:cs="Arial"/>
                <w:sz w:val="16"/>
                <w:szCs w:val="16"/>
              </w:rPr>
              <w:t>101,201</w:t>
            </w:r>
          </w:p>
        </w:tc>
      </w:tr>
      <w:tr w:rsidR="00E441DF" w:rsidRPr="00584810" w14:paraId="7484F464" w14:textId="77777777" w:rsidTr="00060BEC">
        <w:tc>
          <w:tcPr>
            <w:tcW w:w="2160" w:type="dxa"/>
            <w:hideMark/>
          </w:tcPr>
          <w:p w14:paraId="2D56BE1D" w14:textId="77777777" w:rsidR="00C57E67" w:rsidRPr="00584810" w:rsidRDefault="00C57E67" w:rsidP="00BF2883">
            <w:pPr>
              <w:tabs>
                <w:tab w:val="left" w:pos="1440"/>
                <w:tab w:val="right" w:pos="6480"/>
                <w:tab w:val="right" w:pos="7920"/>
              </w:tabs>
              <w:spacing w:line="320" w:lineRule="exact"/>
              <w:jc w:val="both"/>
              <w:rPr>
                <w:rFonts w:ascii="Arial" w:hAnsi="Arial" w:cs="Arial"/>
                <w:b/>
                <w:bCs/>
                <w:sz w:val="16"/>
                <w:szCs w:val="16"/>
                <w:cs/>
                <w:lang w:val="th-TH"/>
              </w:rPr>
            </w:pPr>
            <w:r w:rsidRPr="00584810">
              <w:rPr>
                <w:rFonts w:ascii="Arial" w:hAnsi="Arial" w:cs="Arial"/>
                <w:b/>
                <w:bCs/>
                <w:sz w:val="16"/>
                <w:szCs w:val="16"/>
              </w:rPr>
              <w:t>Total investments</w:t>
            </w:r>
          </w:p>
        </w:tc>
        <w:tc>
          <w:tcPr>
            <w:tcW w:w="1215" w:type="dxa"/>
            <w:vAlign w:val="bottom"/>
          </w:tcPr>
          <w:p w14:paraId="73C826FD" w14:textId="3CEF737B" w:rsidR="00C57E67" w:rsidRPr="00584810" w:rsidRDefault="00261413" w:rsidP="00BF2883">
            <w:pPr>
              <w:pBdr>
                <w:bottom w:val="double" w:sz="4" w:space="1" w:color="auto"/>
              </w:pBdr>
              <w:tabs>
                <w:tab w:val="decimal" w:pos="976"/>
              </w:tabs>
              <w:spacing w:line="320" w:lineRule="exact"/>
              <w:rPr>
                <w:rFonts w:ascii="Arial" w:hAnsi="Arial" w:cs="Arial"/>
                <w:sz w:val="16"/>
                <w:szCs w:val="16"/>
                <w:cs/>
              </w:rPr>
            </w:pPr>
            <w:r w:rsidRPr="00584810">
              <w:rPr>
                <w:rFonts w:ascii="Arial" w:hAnsi="Arial" w:cs="Arial"/>
                <w:sz w:val="16"/>
                <w:szCs w:val="16"/>
              </w:rPr>
              <w:t>270,</w:t>
            </w:r>
            <w:r w:rsidR="00C63D8D" w:rsidRPr="00584810">
              <w:rPr>
                <w:rFonts w:ascii="Arial" w:hAnsi="Arial" w:cs="Arial"/>
                <w:sz w:val="16"/>
                <w:szCs w:val="16"/>
              </w:rPr>
              <w:t>026</w:t>
            </w:r>
          </w:p>
        </w:tc>
        <w:tc>
          <w:tcPr>
            <w:tcW w:w="1215" w:type="dxa"/>
            <w:gridSpan w:val="2"/>
            <w:vAlign w:val="bottom"/>
          </w:tcPr>
          <w:p w14:paraId="608CAA8C" w14:textId="5093918B" w:rsidR="00C57E67" w:rsidRPr="00584810" w:rsidRDefault="00261413" w:rsidP="00BF2883">
            <w:pPr>
              <w:pBdr>
                <w:bottom w:val="double" w:sz="4" w:space="1" w:color="auto"/>
              </w:pBdr>
              <w:tabs>
                <w:tab w:val="decimal" w:pos="976"/>
              </w:tabs>
              <w:spacing w:line="320" w:lineRule="exact"/>
              <w:rPr>
                <w:rFonts w:ascii="Arial" w:hAnsi="Arial" w:cs="Arial"/>
                <w:sz w:val="16"/>
                <w:szCs w:val="16"/>
                <w:cs/>
              </w:rPr>
            </w:pPr>
            <w:r w:rsidRPr="00584810">
              <w:rPr>
                <w:rFonts w:ascii="Arial" w:hAnsi="Arial" w:cs="Arial"/>
                <w:sz w:val="16"/>
                <w:szCs w:val="16"/>
              </w:rPr>
              <w:t>31,600</w:t>
            </w:r>
          </w:p>
        </w:tc>
        <w:tc>
          <w:tcPr>
            <w:tcW w:w="1215" w:type="dxa"/>
            <w:vAlign w:val="bottom"/>
          </w:tcPr>
          <w:p w14:paraId="0F77B9C5" w14:textId="2CE49345" w:rsidR="00C57E67" w:rsidRPr="00584810" w:rsidRDefault="00C63D8D" w:rsidP="00BF2883">
            <w:pPr>
              <w:pBdr>
                <w:bottom w:val="double" w:sz="4" w:space="1" w:color="auto"/>
              </w:pBdr>
              <w:tabs>
                <w:tab w:val="decimal" w:pos="976"/>
              </w:tabs>
              <w:spacing w:line="320" w:lineRule="exact"/>
              <w:rPr>
                <w:rFonts w:ascii="Arial" w:hAnsi="Arial" w:cs="Arial"/>
                <w:sz w:val="16"/>
                <w:szCs w:val="16"/>
                <w:cs/>
              </w:rPr>
            </w:pPr>
            <w:r w:rsidRPr="00584810">
              <w:rPr>
                <w:rFonts w:ascii="Arial" w:hAnsi="Arial" w:cs="Arial"/>
                <w:sz w:val="16"/>
                <w:szCs w:val="16"/>
              </w:rPr>
              <w:t>301,626</w:t>
            </w:r>
          </w:p>
        </w:tc>
        <w:tc>
          <w:tcPr>
            <w:tcW w:w="1215" w:type="dxa"/>
            <w:hideMark/>
          </w:tcPr>
          <w:p w14:paraId="7F1E662C" w14:textId="67084A43" w:rsidR="00C57E67" w:rsidRPr="00584810" w:rsidRDefault="00C57E67" w:rsidP="00BF2883">
            <w:pPr>
              <w:pBdr>
                <w:bottom w:val="double" w:sz="4" w:space="1" w:color="auto"/>
              </w:pBdr>
              <w:tabs>
                <w:tab w:val="decimal" w:pos="976"/>
              </w:tabs>
              <w:spacing w:line="320" w:lineRule="exact"/>
              <w:rPr>
                <w:rFonts w:ascii="Arial" w:hAnsi="Arial" w:cs="Arial"/>
                <w:sz w:val="16"/>
                <w:szCs w:val="16"/>
              </w:rPr>
            </w:pPr>
            <w:r w:rsidRPr="00584810">
              <w:rPr>
                <w:rFonts w:ascii="Arial" w:hAnsi="Arial" w:cs="Arial"/>
                <w:sz w:val="16"/>
                <w:szCs w:val="16"/>
              </w:rPr>
              <w:t>519,548</w:t>
            </w:r>
          </w:p>
        </w:tc>
        <w:tc>
          <w:tcPr>
            <w:tcW w:w="1215" w:type="dxa"/>
            <w:gridSpan w:val="2"/>
            <w:hideMark/>
          </w:tcPr>
          <w:p w14:paraId="4C429B3F" w14:textId="12D95EF4" w:rsidR="00C57E67" w:rsidRPr="00584810" w:rsidRDefault="00C57E67" w:rsidP="00BF2883">
            <w:pPr>
              <w:pBdr>
                <w:bottom w:val="double" w:sz="4" w:space="1" w:color="auto"/>
              </w:pBdr>
              <w:tabs>
                <w:tab w:val="decimal" w:pos="976"/>
              </w:tabs>
              <w:spacing w:line="320" w:lineRule="exact"/>
              <w:rPr>
                <w:rFonts w:ascii="Arial" w:hAnsi="Arial" w:cs="Arial"/>
                <w:sz w:val="16"/>
                <w:szCs w:val="16"/>
              </w:rPr>
            </w:pPr>
            <w:r w:rsidRPr="00584810">
              <w:rPr>
                <w:rFonts w:ascii="Arial" w:hAnsi="Arial" w:cs="Arial"/>
                <w:sz w:val="16"/>
                <w:szCs w:val="16"/>
              </w:rPr>
              <w:t>56,945</w:t>
            </w:r>
          </w:p>
        </w:tc>
        <w:tc>
          <w:tcPr>
            <w:tcW w:w="1215" w:type="dxa"/>
            <w:hideMark/>
          </w:tcPr>
          <w:p w14:paraId="324AA411" w14:textId="37DD3304" w:rsidR="00C57E67" w:rsidRPr="00584810" w:rsidRDefault="00C57E67" w:rsidP="00BF2883">
            <w:pPr>
              <w:pBdr>
                <w:bottom w:val="double" w:sz="4" w:space="1" w:color="auto"/>
              </w:pBdr>
              <w:tabs>
                <w:tab w:val="decimal" w:pos="976"/>
              </w:tabs>
              <w:spacing w:line="320" w:lineRule="exact"/>
              <w:rPr>
                <w:rFonts w:ascii="Arial" w:hAnsi="Arial" w:cs="Arial"/>
                <w:sz w:val="16"/>
                <w:szCs w:val="16"/>
                <w:cs/>
              </w:rPr>
            </w:pPr>
            <w:r w:rsidRPr="00584810">
              <w:rPr>
                <w:rFonts w:ascii="Arial" w:hAnsi="Arial" w:cs="Arial"/>
                <w:sz w:val="16"/>
                <w:szCs w:val="16"/>
              </w:rPr>
              <w:t>576,493</w:t>
            </w:r>
          </w:p>
        </w:tc>
      </w:tr>
    </w:tbl>
    <w:p w14:paraId="3BEEBBA4" w14:textId="2F1FB31C" w:rsidR="00C31BFA" w:rsidRPr="00584810" w:rsidRDefault="00C31BFA" w:rsidP="00D939C4">
      <w:pPr>
        <w:spacing w:before="120" w:after="120" w:line="380" w:lineRule="exact"/>
        <w:ind w:left="547"/>
        <w:jc w:val="thaiDistribute"/>
        <w:rPr>
          <w:rFonts w:ascii="Arial" w:hAnsi="Arial" w:cs="Arial"/>
          <w:sz w:val="22"/>
          <w:szCs w:val="22"/>
        </w:rPr>
      </w:pPr>
      <w:r w:rsidRPr="00584810">
        <w:rPr>
          <w:rFonts w:ascii="Arial" w:hAnsi="Arial" w:cs="Arial"/>
          <w:sz w:val="22"/>
          <w:szCs w:val="22"/>
        </w:rPr>
        <w:lastRenderedPageBreak/>
        <w:t xml:space="preserve">As </w:t>
      </w:r>
      <w:r w:rsidR="007750F9" w:rsidRPr="00584810">
        <w:rPr>
          <w:rFonts w:ascii="Arial" w:hAnsi="Arial" w:cs="Arial"/>
          <w:sz w:val="22"/>
          <w:szCs w:val="22"/>
        </w:rPr>
        <w:t xml:space="preserve">at 31 </w:t>
      </w:r>
      <w:r w:rsidRPr="00584810">
        <w:rPr>
          <w:rFonts w:ascii="Arial" w:hAnsi="Arial" w:cs="Arial"/>
          <w:sz w:val="22"/>
          <w:szCs w:val="22"/>
        </w:rPr>
        <w:t xml:space="preserve">December 2021, investment in such private debt securities including the investment in private debt securities of </w:t>
      </w:r>
      <w:r w:rsidR="00DE32A9" w:rsidRPr="00584810">
        <w:rPr>
          <w:rFonts w:ascii="Arial" w:hAnsi="Arial" w:cs="Arial"/>
          <w:sz w:val="22"/>
          <w:szCs w:val="22"/>
        </w:rPr>
        <w:t xml:space="preserve">Star Sitthi Solution Public Company Limited </w:t>
      </w:r>
      <w:r w:rsidRPr="00584810">
        <w:rPr>
          <w:rFonts w:ascii="Arial" w:hAnsi="Arial" w:cs="Arial"/>
          <w:sz w:val="22"/>
          <w:szCs w:val="22"/>
        </w:rPr>
        <w:t>(“STAR”) which has book value measured at amortised cost amounting to Baht 19 million and</w:t>
      </w:r>
      <w:r w:rsidR="007750F9" w:rsidRPr="00584810">
        <w:rPr>
          <w:rFonts w:ascii="Arial" w:hAnsi="Arial" w:cs="Arial"/>
          <w:sz w:val="22"/>
          <w:szCs w:val="22"/>
        </w:rPr>
        <w:t xml:space="preserve"> is</w:t>
      </w:r>
      <w:r w:rsidRPr="00584810">
        <w:rPr>
          <w:rFonts w:ascii="Arial" w:hAnsi="Arial" w:cs="Arial"/>
          <w:sz w:val="22"/>
          <w:szCs w:val="22"/>
        </w:rPr>
        <w:t xml:space="preserve"> secured by common shares of </w:t>
      </w:r>
      <w:r w:rsidR="0014114E" w:rsidRPr="00584810">
        <w:rPr>
          <w:rFonts w:ascii="Arial" w:hAnsi="Arial" w:cs="Arial"/>
          <w:sz w:val="22"/>
          <w:szCs w:val="22"/>
        </w:rPr>
        <w:t xml:space="preserve">other </w:t>
      </w:r>
      <w:r w:rsidR="002D63FA" w:rsidRPr="00584810">
        <w:rPr>
          <w:rFonts w:ascii="Arial" w:hAnsi="Arial" w:cs="Arial"/>
          <w:sz w:val="22"/>
          <w:szCs w:val="22"/>
        </w:rPr>
        <w:t>companies</w:t>
      </w:r>
      <w:r w:rsidRPr="00584810">
        <w:rPr>
          <w:rFonts w:ascii="Arial" w:hAnsi="Arial" w:cs="Arial"/>
          <w:sz w:val="22"/>
          <w:szCs w:val="22"/>
        </w:rPr>
        <w:t xml:space="preserve"> under the share pledge agreement between the Company and STAR</w:t>
      </w:r>
      <w:r w:rsidR="007750F9" w:rsidRPr="00584810">
        <w:rPr>
          <w:rFonts w:ascii="Arial" w:hAnsi="Arial" w:cs="Arial"/>
          <w:sz w:val="22"/>
          <w:szCs w:val="22"/>
        </w:rPr>
        <w:t>.</w:t>
      </w:r>
    </w:p>
    <w:p w14:paraId="1381AB8B" w14:textId="595B85D7" w:rsidR="00C57E67" w:rsidRPr="00584810" w:rsidRDefault="00C31BFA" w:rsidP="00D939C4">
      <w:pPr>
        <w:spacing w:before="120" w:after="120" w:line="380" w:lineRule="exact"/>
        <w:ind w:left="547"/>
        <w:jc w:val="thaiDistribute"/>
        <w:rPr>
          <w:rFonts w:ascii="Arial" w:hAnsi="Arial" w:cs="Arial"/>
          <w:sz w:val="22"/>
          <w:szCs w:val="22"/>
        </w:rPr>
      </w:pPr>
      <w:r w:rsidRPr="00584810">
        <w:rPr>
          <w:rFonts w:ascii="Arial" w:hAnsi="Arial" w:cs="Arial"/>
          <w:sz w:val="22"/>
          <w:szCs w:val="22"/>
        </w:rPr>
        <w:t xml:space="preserve">The Company received payment on the investment in private debt securities of such company amount of Baht 19 million in January and February 2022, and </w:t>
      </w:r>
      <w:r w:rsidR="007750F9" w:rsidRPr="00584810">
        <w:rPr>
          <w:rFonts w:ascii="Arial" w:hAnsi="Arial" w:cs="Arial"/>
          <w:sz w:val="22"/>
          <w:szCs w:val="22"/>
        </w:rPr>
        <w:t>already cancelled the share pledge agreement.</w:t>
      </w:r>
    </w:p>
    <w:p w14:paraId="6EFD120D" w14:textId="2691C2C9" w:rsidR="00332E53" w:rsidRPr="00584810" w:rsidRDefault="0057199C" w:rsidP="00D8366F">
      <w:pPr>
        <w:spacing w:before="120" w:after="120" w:line="380" w:lineRule="exact"/>
        <w:ind w:left="540" w:hanging="540"/>
        <w:jc w:val="thaiDistribute"/>
        <w:outlineLvl w:val="0"/>
        <w:rPr>
          <w:rFonts w:ascii="Arial" w:hAnsi="Arial" w:cs="Arial"/>
          <w:b/>
          <w:bCs/>
          <w:sz w:val="22"/>
          <w:szCs w:val="22"/>
        </w:rPr>
      </w:pPr>
      <w:r w:rsidRPr="00584810">
        <w:rPr>
          <w:rFonts w:ascii="Arial" w:hAnsi="Arial" w:cs="Arial"/>
          <w:b/>
          <w:bCs/>
          <w:sz w:val="22"/>
          <w:szCs w:val="22"/>
        </w:rPr>
        <w:t>10</w:t>
      </w:r>
      <w:r w:rsidR="00332E53" w:rsidRPr="00584810">
        <w:rPr>
          <w:rFonts w:ascii="Arial" w:hAnsi="Arial" w:cs="Arial"/>
          <w:b/>
          <w:bCs/>
          <w:sz w:val="22"/>
          <w:szCs w:val="22"/>
        </w:rPr>
        <w:t>.2</w:t>
      </w:r>
      <w:r w:rsidR="00332E53" w:rsidRPr="00584810">
        <w:rPr>
          <w:rFonts w:ascii="Arial" w:hAnsi="Arial" w:cs="Arial"/>
          <w:b/>
          <w:bCs/>
          <w:sz w:val="22"/>
          <w:szCs w:val="22"/>
        </w:rPr>
        <w:tab/>
        <w:t>Fair value of investments in debt and equity securities subject to restrictions</w:t>
      </w:r>
    </w:p>
    <w:p w14:paraId="0C06B5C8" w14:textId="3A73BB23" w:rsidR="00332E53" w:rsidRPr="00584810" w:rsidRDefault="00332E53" w:rsidP="00D8366F">
      <w:pPr>
        <w:spacing w:before="120" w:after="120" w:line="380" w:lineRule="exact"/>
        <w:ind w:left="540"/>
        <w:jc w:val="thaiDistribute"/>
        <w:rPr>
          <w:rFonts w:ascii="Arial" w:hAnsi="Arial" w:cs="Arial"/>
          <w:sz w:val="22"/>
          <w:szCs w:val="22"/>
        </w:rPr>
      </w:pPr>
      <w:r w:rsidRPr="00584810">
        <w:rPr>
          <w:rFonts w:ascii="Arial" w:hAnsi="Arial" w:cs="Arial"/>
          <w:sz w:val="22"/>
          <w:szCs w:val="22"/>
        </w:rPr>
        <w:t xml:space="preserve">As at </w:t>
      </w:r>
      <w:r w:rsidR="001140A4" w:rsidRPr="00584810">
        <w:rPr>
          <w:rFonts w:ascii="Arial" w:hAnsi="Arial" w:cs="Arial"/>
          <w:sz w:val="22"/>
          <w:szCs w:val="22"/>
        </w:rPr>
        <w:t>30 June</w:t>
      </w:r>
      <w:r w:rsidRPr="00584810">
        <w:rPr>
          <w:rFonts w:ascii="Arial" w:hAnsi="Arial" w:cs="Arial"/>
          <w:sz w:val="22"/>
          <w:szCs w:val="22"/>
        </w:rPr>
        <w:t xml:space="preserve"> 2022 and 31 December 2021, the Company had investments </w:t>
      </w:r>
      <w:r w:rsidR="0014114E" w:rsidRPr="00584810">
        <w:rPr>
          <w:rFonts w:ascii="Arial" w:hAnsi="Arial" w:cs="Arial"/>
          <w:sz w:val="22"/>
          <w:szCs w:val="22"/>
        </w:rPr>
        <w:t xml:space="preserve">in debt and equity securities </w:t>
      </w:r>
      <w:r w:rsidRPr="00584810">
        <w:rPr>
          <w:rFonts w:ascii="Arial" w:hAnsi="Arial" w:cs="Arial"/>
          <w:sz w:val="22"/>
          <w:szCs w:val="22"/>
        </w:rPr>
        <w:t>subject to restrictions of which the carrying value were as follows:</w:t>
      </w:r>
    </w:p>
    <w:tbl>
      <w:tblPr>
        <w:tblW w:w="4835" w:type="pct"/>
        <w:tblInd w:w="450" w:type="dxa"/>
        <w:tblLook w:val="0000" w:firstRow="0" w:lastRow="0" w:firstColumn="0" w:lastColumn="0" w:noHBand="0" w:noVBand="0"/>
      </w:tblPr>
      <w:tblGrid>
        <w:gridCol w:w="5490"/>
        <w:gridCol w:w="1890"/>
        <w:gridCol w:w="1838"/>
      </w:tblGrid>
      <w:tr w:rsidR="00E441DF" w:rsidRPr="00584810" w14:paraId="5C0652E2" w14:textId="77777777" w:rsidTr="00DA7E2C">
        <w:trPr>
          <w:trHeight w:val="144"/>
          <w:tblHeader/>
        </w:trPr>
        <w:tc>
          <w:tcPr>
            <w:tcW w:w="2978" w:type="pct"/>
          </w:tcPr>
          <w:p w14:paraId="405FBB39" w14:textId="77777777" w:rsidR="00D50633" w:rsidRPr="00584810" w:rsidRDefault="00D50633" w:rsidP="00BF2883">
            <w:pPr>
              <w:spacing w:line="380" w:lineRule="exact"/>
              <w:jc w:val="center"/>
              <w:rPr>
                <w:rFonts w:ascii="Arial" w:hAnsi="Arial" w:cs="Arial"/>
                <w:sz w:val="20"/>
                <w:szCs w:val="20"/>
              </w:rPr>
            </w:pPr>
          </w:p>
        </w:tc>
        <w:tc>
          <w:tcPr>
            <w:tcW w:w="2022" w:type="pct"/>
            <w:gridSpan w:val="2"/>
            <w:vAlign w:val="bottom"/>
          </w:tcPr>
          <w:p w14:paraId="339E53EC" w14:textId="45169B63" w:rsidR="00D50633" w:rsidRPr="00584810" w:rsidRDefault="00BE78CB" w:rsidP="00BF2883">
            <w:pPr>
              <w:spacing w:line="380" w:lineRule="exact"/>
              <w:jc w:val="right"/>
              <w:rPr>
                <w:rFonts w:ascii="Arial" w:hAnsi="Arial" w:cs="Arial"/>
                <w:sz w:val="20"/>
                <w:szCs w:val="20"/>
              </w:rPr>
            </w:pPr>
            <w:r w:rsidRPr="00584810">
              <w:rPr>
                <w:rFonts w:ascii="Arial" w:hAnsi="Arial" w:cs="Arial"/>
                <w:sz w:val="20"/>
                <w:szCs w:val="20"/>
              </w:rPr>
              <w:t>(Unit: Thousand Baht)</w:t>
            </w:r>
          </w:p>
        </w:tc>
      </w:tr>
      <w:tr w:rsidR="00E441DF" w:rsidRPr="00584810" w14:paraId="2FD556AB" w14:textId="77777777" w:rsidTr="00DA7E2C">
        <w:trPr>
          <w:trHeight w:val="144"/>
          <w:tblHeader/>
        </w:trPr>
        <w:tc>
          <w:tcPr>
            <w:tcW w:w="2978" w:type="pct"/>
          </w:tcPr>
          <w:p w14:paraId="78787D9D" w14:textId="77777777" w:rsidR="00332E53" w:rsidRPr="00584810" w:rsidRDefault="00332E53" w:rsidP="00BF2883">
            <w:pPr>
              <w:spacing w:line="380" w:lineRule="exact"/>
              <w:jc w:val="center"/>
              <w:rPr>
                <w:rFonts w:ascii="Arial" w:hAnsi="Arial" w:cs="Arial"/>
                <w:sz w:val="20"/>
                <w:szCs w:val="20"/>
              </w:rPr>
            </w:pPr>
          </w:p>
        </w:tc>
        <w:tc>
          <w:tcPr>
            <w:tcW w:w="2022" w:type="pct"/>
            <w:gridSpan w:val="2"/>
            <w:vAlign w:val="bottom"/>
          </w:tcPr>
          <w:p w14:paraId="4177E692" w14:textId="73C6DB4C" w:rsidR="00332E53" w:rsidRPr="00584810" w:rsidRDefault="00940354" w:rsidP="00BF2883">
            <w:pPr>
              <w:pBdr>
                <w:bottom w:val="single" w:sz="4" w:space="1" w:color="auto"/>
              </w:pBdr>
              <w:spacing w:line="380" w:lineRule="exact"/>
              <w:jc w:val="center"/>
              <w:rPr>
                <w:rFonts w:ascii="Arial" w:hAnsi="Arial" w:cs="Arial"/>
                <w:sz w:val="20"/>
                <w:szCs w:val="20"/>
              </w:rPr>
            </w:pPr>
            <w:r w:rsidRPr="00584810">
              <w:rPr>
                <w:rFonts w:ascii="Arial" w:hAnsi="Arial" w:cs="Arial"/>
                <w:sz w:val="20"/>
                <w:szCs w:val="20"/>
              </w:rPr>
              <w:t xml:space="preserve">Financial statements in which </w:t>
            </w:r>
            <w:r w:rsidR="00D8366F" w:rsidRPr="00584810">
              <w:rPr>
                <w:rFonts w:ascii="Arial" w:hAnsi="Arial" w:cs="Arial"/>
                <w:sz w:val="20"/>
                <w:szCs w:val="20"/>
              </w:rPr>
              <w:t xml:space="preserve">                       </w:t>
            </w:r>
            <w:r w:rsidRPr="00584810">
              <w:rPr>
                <w:rFonts w:ascii="Arial" w:hAnsi="Arial" w:cs="Arial"/>
                <w:sz w:val="20"/>
                <w:szCs w:val="20"/>
              </w:rPr>
              <w:t>the equity method is applied and separate financial statements</w:t>
            </w:r>
          </w:p>
        </w:tc>
      </w:tr>
      <w:tr w:rsidR="00E441DF" w:rsidRPr="00584810" w14:paraId="3C180B75" w14:textId="77777777" w:rsidTr="00DA7E2C">
        <w:trPr>
          <w:trHeight w:val="312"/>
          <w:tblHeader/>
        </w:trPr>
        <w:tc>
          <w:tcPr>
            <w:tcW w:w="2978" w:type="pct"/>
          </w:tcPr>
          <w:p w14:paraId="42AD12A3" w14:textId="77777777" w:rsidR="00D8366F" w:rsidRPr="00584810" w:rsidRDefault="00D8366F" w:rsidP="00BF2883">
            <w:pPr>
              <w:spacing w:line="380" w:lineRule="exact"/>
              <w:jc w:val="center"/>
              <w:rPr>
                <w:rFonts w:ascii="Arial" w:hAnsi="Arial" w:cs="Arial"/>
                <w:sz w:val="20"/>
                <w:szCs w:val="20"/>
              </w:rPr>
            </w:pPr>
          </w:p>
        </w:tc>
        <w:tc>
          <w:tcPr>
            <w:tcW w:w="1025" w:type="pct"/>
            <w:vAlign w:val="center"/>
          </w:tcPr>
          <w:p w14:paraId="04B0E0CB" w14:textId="7857851A" w:rsidR="00D8366F" w:rsidRPr="00584810" w:rsidRDefault="001140A4" w:rsidP="00BF2883">
            <w:pPr>
              <w:pBdr>
                <w:bottom w:val="single" w:sz="4" w:space="1" w:color="auto"/>
              </w:pBdr>
              <w:tabs>
                <w:tab w:val="right" w:pos="7200"/>
                <w:tab w:val="right" w:pos="8540"/>
              </w:tabs>
              <w:spacing w:line="380" w:lineRule="exact"/>
              <w:ind w:left="-18"/>
              <w:jc w:val="center"/>
              <w:rPr>
                <w:rFonts w:ascii="Arial" w:eastAsia="Arial Unicode MS" w:hAnsi="Arial" w:cs="Arial"/>
                <w:sz w:val="20"/>
                <w:szCs w:val="20"/>
              </w:rPr>
            </w:pPr>
            <w:r w:rsidRPr="00584810">
              <w:rPr>
                <w:rFonts w:ascii="Arial" w:eastAsia="Arial Unicode MS" w:hAnsi="Arial" w:cs="Arial"/>
                <w:sz w:val="20"/>
                <w:szCs w:val="20"/>
              </w:rPr>
              <w:t>30 June</w:t>
            </w:r>
            <w:r w:rsidR="00D8366F" w:rsidRPr="00584810">
              <w:rPr>
                <w:rFonts w:ascii="Arial" w:eastAsia="Arial Unicode MS" w:hAnsi="Arial" w:cs="Arial"/>
                <w:sz w:val="20"/>
                <w:szCs w:val="20"/>
              </w:rPr>
              <w:t xml:space="preserve"> 2022</w:t>
            </w:r>
          </w:p>
        </w:tc>
        <w:tc>
          <w:tcPr>
            <w:tcW w:w="997" w:type="pct"/>
            <w:vAlign w:val="center"/>
          </w:tcPr>
          <w:p w14:paraId="4434E3E8" w14:textId="02F66EF1" w:rsidR="00D8366F" w:rsidRPr="00584810" w:rsidRDefault="00D8366F" w:rsidP="00BF2883">
            <w:pPr>
              <w:pBdr>
                <w:bottom w:val="single" w:sz="4" w:space="1" w:color="auto"/>
              </w:pBdr>
              <w:tabs>
                <w:tab w:val="right" w:pos="7200"/>
                <w:tab w:val="right" w:pos="8540"/>
              </w:tabs>
              <w:spacing w:line="380" w:lineRule="exact"/>
              <w:ind w:left="-57" w:right="-57"/>
              <w:jc w:val="center"/>
              <w:rPr>
                <w:rFonts w:ascii="Arial" w:eastAsia="Arial Unicode MS" w:hAnsi="Arial" w:cs="Arial"/>
                <w:sz w:val="20"/>
                <w:szCs w:val="20"/>
              </w:rPr>
            </w:pPr>
            <w:r w:rsidRPr="00584810">
              <w:rPr>
                <w:rFonts w:ascii="Arial" w:eastAsia="Arial Unicode MS" w:hAnsi="Arial" w:cs="Arial"/>
                <w:sz w:val="20"/>
                <w:szCs w:val="20"/>
              </w:rPr>
              <w:t>31 December 2021</w:t>
            </w:r>
          </w:p>
        </w:tc>
      </w:tr>
      <w:tr w:rsidR="00E441DF" w:rsidRPr="00584810" w14:paraId="7EB31DEC" w14:textId="77777777" w:rsidTr="00DA7E2C">
        <w:trPr>
          <w:trHeight w:val="312"/>
        </w:trPr>
        <w:tc>
          <w:tcPr>
            <w:tcW w:w="2978" w:type="pct"/>
            <w:vAlign w:val="bottom"/>
          </w:tcPr>
          <w:p w14:paraId="524B489C" w14:textId="3B8FF0F9" w:rsidR="00BF2883" w:rsidRPr="00584810" w:rsidRDefault="00BF2883" w:rsidP="00BF2883">
            <w:pPr>
              <w:spacing w:line="380" w:lineRule="exact"/>
              <w:ind w:right="-95"/>
              <w:rPr>
                <w:rFonts w:ascii="Arial" w:hAnsi="Arial" w:cs="Arial"/>
                <w:sz w:val="20"/>
                <w:szCs w:val="20"/>
              </w:rPr>
            </w:pPr>
            <w:r w:rsidRPr="00584810">
              <w:rPr>
                <w:rFonts w:ascii="Arial" w:hAnsi="Arial" w:cs="Arial"/>
                <w:sz w:val="20"/>
                <w:szCs w:val="20"/>
              </w:rPr>
              <w:t>Securities sold under repurchase agreements</w:t>
            </w:r>
          </w:p>
        </w:tc>
        <w:tc>
          <w:tcPr>
            <w:tcW w:w="1025" w:type="pct"/>
            <w:vAlign w:val="bottom"/>
          </w:tcPr>
          <w:p w14:paraId="2D2D5819" w14:textId="77777777" w:rsidR="00BF2883" w:rsidRPr="00584810" w:rsidRDefault="00BF2883" w:rsidP="00BF2883">
            <w:pPr>
              <w:tabs>
                <w:tab w:val="decimal" w:pos="1550"/>
              </w:tabs>
              <w:spacing w:line="380" w:lineRule="exact"/>
              <w:ind w:right="-51"/>
              <w:rPr>
                <w:rFonts w:ascii="Arial" w:hAnsi="Arial" w:cs="Arial"/>
                <w:sz w:val="20"/>
                <w:szCs w:val="20"/>
              </w:rPr>
            </w:pPr>
          </w:p>
        </w:tc>
        <w:tc>
          <w:tcPr>
            <w:tcW w:w="997" w:type="pct"/>
            <w:vAlign w:val="bottom"/>
          </w:tcPr>
          <w:p w14:paraId="3F997F3D" w14:textId="77777777" w:rsidR="00BF2883" w:rsidRPr="00584810" w:rsidRDefault="00BF2883" w:rsidP="00BF2883">
            <w:pPr>
              <w:tabs>
                <w:tab w:val="decimal" w:pos="1550"/>
              </w:tabs>
              <w:spacing w:line="380" w:lineRule="exact"/>
              <w:rPr>
                <w:rFonts w:ascii="Arial" w:hAnsi="Arial" w:cs="Arial"/>
                <w:sz w:val="20"/>
                <w:szCs w:val="20"/>
              </w:rPr>
            </w:pPr>
          </w:p>
        </w:tc>
      </w:tr>
      <w:tr w:rsidR="00E441DF" w:rsidRPr="00584810" w14:paraId="7B4174CD" w14:textId="77777777" w:rsidTr="00DA7E2C">
        <w:trPr>
          <w:trHeight w:val="312"/>
        </w:trPr>
        <w:tc>
          <w:tcPr>
            <w:tcW w:w="2978" w:type="pct"/>
            <w:vAlign w:val="bottom"/>
          </w:tcPr>
          <w:p w14:paraId="78441F07" w14:textId="41C7AD52" w:rsidR="00BF2883" w:rsidRPr="00584810" w:rsidRDefault="00BF2883" w:rsidP="007750F9">
            <w:pPr>
              <w:overflowPunct/>
              <w:autoSpaceDE/>
              <w:autoSpaceDN/>
              <w:adjustRightInd/>
              <w:spacing w:line="380" w:lineRule="exact"/>
              <w:ind w:left="159" w:right="-95"/>
              <w:textAlignment w:val="auto"/>
              <w:rPr>
                <w:rFonts w:ascii="Arial" w:hAnsi="Arial" w:cs="Arial"/>
                <w:sz w:val="20"/>
                <w:szCs w:val="20"/>
              </w:rPr>
            </w:pPr>
            <w:r w:rsidRPr="00584810">
              <w:rPr>
                <w:rFonts w:ascii="Arial" w:hAnsi="Arial" w:cs="Arial"/>
                <w:sz w:val="20"/>
                <w:szCs w:val="20"/>
              </w:rPr>
              <w:t>Investment</w:t>
            </w:r>
            <w:r w:rsidR="00D23B14" w:rsidRPr="00584810">
              <w:rPr>
                <w:rFonts w:ascii="Arial" w:hAnsi="Arial" w:cs="Arial"/>
                <w:sz w:val="20"/>
                <w:szCs w:val="20"/>
              </w:rPr>
              <w:t>s</w:t>
            </w:r>
            <w:r w:rsidRPr="00584810">
              <w:rPr>
                <w:rFonts w:ascii="Arial" w:hAnsi="Arial" w:cs="Arial"/>
                <w:sz w:val="20"/>
                <w:szCs w:val="20"/>
              </w:rPr>
              <w:t xml:space="preserve"> </w:t>
            </w:r>
            <w:r w:rsidR="00D23B14" w:rsidRPr="00584810">
              <w:rPr>
                <w:rFonts w:ascii="Arial" w:hAnsi="Arial" w:cs="Arial"/>
                <w:sz w:val="20"/>
                <w:szCs w:val="20"/>
              </w:rPr>
              <w:t>measured</w:t>
            </w:r>
            <w:r w:rsidRPr="00584810">
              <w:rPr>
                <w:rFonts w:ascii="Arial" w:hAnsi="Arial" w:cs="Arial"/>
                <w:sz w:val="20"/>
                <w:szCs w:val="20"/>
              </w:rPr>
              <w:t xml:space="preserve"> at fair value through profit or loss</w:t>
            </w:r>
          </w:p>
        </w:tc>
        <w:tc>
          <w:tcPr>
            <w:tcW w:w="1025" w:type="pct"/>
            <w:vAlign w:val="bottom"/>
          </w:tcPr>
          <w:p w14:paraId="6867384A" w14:textId="1FC1305A" w:rsidR="00BF2883" w:rsidRPr="00584810" w:rsidRDefault="00F4626B" w:rsidP="00BF2883">
            <w:pPr>
              <w:tabs>
                <w:tab w:val="decimal" w:pos="1550"/>
              </w:tabs>
              <w:spacing w:line="380" w:lineRule="exact"/>
              <w:ind w:right="-51"/>
              <w:rPr>
                <w:rFonts w:ascii="Arial" w:hAnsi="Arial" w:cs="Arial"/>
                <w:sz w:val="20"/>
                <w:szCs w:val="20"/>
              </w:rPr>
            </w:pPr>
            <w:r w:rsidRPr="00584810">
              <w:rPr>
                <w:rFonts w:ascii="Arial" w:hAnsi="Arial" w:cs="Arial"/>
                <w:sz w:val="20"/>
                <w:szCs w:val="20"/>
              </w:rPr>
              <w:t>-</w:t>
            </w:r>
          </w:p>
        </w:tc>
        <w:tc>
          <w:tcPr>
            <w:tcW w:w="997" w:type="pct"/>
            <w:vAlign w:val="bottom"/>
          </w:tcPr>
          <w:p w14:paraId="5AE76CB0" w14:textId="086A11EE" w:rsidR="00BF2883" w:rsidRPr="00584810" w:rsidRDefault="00BF2883" w:rsidP="00BF2883">
            <w:pPr>
              <w:tabs>
                <w:tab w:val="decimal" w:pos="1550"/>
              </w:tabs>
              <w:spacing w:line="380" w:lineRule="exact"/>
              <w:rPr>
                <w:rFonts w:ascii="Arial" w:hAnsi="Arial" w:cs="Arial"/>
                <w:sz w:val="20"/>
                <w:szCs w:val="20"/>
              </w:rPr>
            </w:pPr>
            <w:r w:rsidRPr="00584810">
              <w:rPr>
                <w:rFonts w:ascii="Arial" w:hAnsi="Arial" w:cs="Arial"/>
                <w:sz w:val="20"/>
                <w:szCs w:val="20"/>
              </w:rPr>
              <w:t>10,210</w:t>
            </w:r>
          </w:p>
        </w:tc>
      </w:tr>
      <w:tr w:rsidR="00E441DF" w:rsidRPr="00584810" w14:paraId="0041ED93" w14:textId="77777777" w:rsidTr="00DA7E2C">
        <w:trPr>
          <w:trHeight w:val="312"/>
        </w:trPr>
        <w:tc>
          <w:tcPr>
            <w:tcW w:w="2978" w:type="pct"/>
            <w:vAlign w:val="bottom"/>
          </w:tcPr>
          <w:p w14:paraId="7A539F48" w14:textId="77777777" w:rsidR="00D8366F" w:rsidRPr="00584810" w:rsidRDefault="00D8366F" w:rsidP="002F62F4">
            <w:pPr>
              <w:spacing w:line="380" w:lineRule="exact"/>
              <w:ind w:right="-101"/>
              <w:rPr>
                <w:rFonts w:ascii="Arial" w:hAnsi="Arial" w:cs="Arial"/>
                <w:sz w:val="20"/>
                <w:szCs w:val="20"/>
              </w:rPr>
            </w:pPr>
            <w:r w:rsidRPr="00584810">
              <w:rPr>
                <w:rFonts w:ascii="Arial" w:hAnsi="Arial" w:cs="Arial"/>
                <w:sz w:val="20"/>
                <w:szCs w:val="20"/>
              </w:rPr>
              <w:t xml:space="preserve">Securities placed as collateral   </w:t>
            </w:r>
          </w:p>
        </w:tc>
        <w:tc>
          <w:tcPr>
            <w:tcW w:w="1025" w:type="pct"/>
            <w:vAlign w:val="bottom"/>
          </w:tcPr>
          <w:p w14:paraId="751285CA" w14:textId="77777777" w:rsidR="00D8366F" w:rsidRPr="00584810" w:rsidRDefault="00D8366F" w:rsidP="00BF2883">
            <w:pPr>
              <w:tabs>
                <w:tab w:val="decimal" w:pos="1550"/>
              </w:tabs>
              <w:spacing w:line="380" w:lineRule="exact"/>
              <w:ind w:right="-51"/>
              <w:rPr>
                <w:rFonts w:ascii="Arial" w:hAnsi="Arial" w:cs="Arial"/>
                <w:sz w:val="20"/>
                <w:szCs w:val="20"/>
              </w:rPr>
            </w:pPr>
          </w:p>
        </w:tc>
        <w:tc>
          <w:tcPr>
            <w:tcW w:w="997" w:type="pct"/>
            <w:vAlign w:val="bottom"/>
          </w:tcPr>
          <w:p w14:paraId="35A46EF8" w14:textId="77777777" w:rsidR="00D8366F" w:rsidRPr="00584810" w:rsidRDefault="00D8366F" w:rsidP="00BF2883">
            <w:pPr>
              <w:tabs>
                <w:tab w:val="decimal" w:pos="1550"/>
              </w:tabs>
              <w:spacing w:line="380" w:lineRule="exact"/>
              <w:rPr>
                <w:rFonts w:ascii="Arial" w:hAnsi="Arial" w:cs="Arial"/>
                <w:sz w:val="20"/>
                <w:szCs w:val="20"/>
              </w:rPr>
            </w:pPr>
          </w:p>
        </w:tc>
      </w:tr>
      <w:tr w:rsidR="00E441DF" w:rsidRPr="00584810" w14:paraId="285426DD" w14:textId="77777777" w:rsidTr="00DA7E2C">
        <w:trPr>
          <w:trHeight w:val="312"/>
        </w:trPr>
        <w:tc>
          <w:tcPr>
            <w:tcW w:w="2978" w:type="pct"/>
            <w:vAlign w:val="bottom"/>
          </w:tcPr>
          <w:p w14:paraId="7C43CCD5" w14:textId="7DA86D0B" w:rsidR="00D8366F" w:rsidRPr="00584810" w:rsidRDefault="00D8366F" w:rsidP="007750F9">
            <w:pPr>
              <w:overflowPunct/>
              <w:autoSpaceDE/>
              <w:autoSpaceDN/>
              <w:adjustRightInd/>
              <w:spacing w:line="380" w:lineRule="exact"/>
              <w:ind w:left="339" w:right="-95" w:hanging="180"/>
              <w:textAlignment w:val="auto"/>
              <w:rPr>
                <w:rFonts w:ascii="Arial" w:hAnsi="Arial" w:cs="Arial"/>
                <w:sz w:val="20"/>
                <w:szCs w:val="20"/>
              </w:rPr>
            </w:pPr>
            <w:r w:rsidRPr="00584810">
              <w:rPr>
                <w:rFonts w:ascii="Arial" w:hAnsi="Arial" w:cs="Arial"/>
                <w:sz w:val="20"/>
                <w:szCs w:val="20"/>
              </w:rPr>
              <w:t xml:space="preserve">Investment </w:t>
            </w:r>
            <w:r w:rsidR="00D23B14" w:rsidRPr="00584810">
              <w:rPr>
                <w:rFonts w:ascii="Arial" w:hAnsi="Arial" w:cs="Arial"/>
                <w:sz w:val="20"/>
                <w:szCs w:val="20"/>
              </w:rPr>
              <w:t>designated</w:t>
            </w:r>
            <w:r w:rsidRPr="00584810">
              <w:rPr>
                <w:rFonts w:ascii="Arial" w:hAnsi="Arial" w:cs="Arial"/>
                <w:sz w:val="20"/>
                <w:szCs w:val="20"/>
              </w:rPr>
              <w:t xml:space="preserve"> at fair value through other comprehensive income </w:t>
            </w:r>
            <w:r w:rsidRPr="00584810">
              <w:rPr>
                <w:rFonts w:ascii="Arial" w:hAnsi="Arial" w:cs="Arial"/>
                <w:sz w:val="20"/>
                <w:szCs w:val="20"/>
                <w:vertAlign w:val="superscript"/>
              </w:rPr>
              <w:t>(1)</w:t>
            </w:r>
          </w:p>
        </w:tc>
        <w:tc>
          <w:tcPr>
            <w:tcW w:w="1025" w:type="pct"/>
            <w:vAlign w:val="bottom"/>
          </w:tcPr>
          <w:p w14:paraId="5015FC91" w14:textId="5168A856" w:rsidR="00D8366F" w:rsidRPr="00584810" w:rsidRDefault="00F4626B" w:rsidP="00BF2883">
            <w:pPr>
              <w:tabs>
                <w:tab w:val="decimal" w:pos="1550"/>
              </w:tabs>
              <w:spacing w:line="380" w:lineRule="exact"/>
              <w:rPr>
                <w:rFonts w:ascii="Arial" w:hAnsi="Arial" w:cs="Arial"/>
                <w:sz w:val="20"/>
                <w:szCs w:val="20"/>
              </w:rPr>
            </w:pPr>
            <w:r w:rsidRPr="00584810">
              <w:rPr>
                <w:rFonts w:ascii="Arial" w:hAnsi="Arial" w:cs="Arial"/>
                <w:sz w:val="20"/>
                <w:szCs w:val="20"/>
              </w:rPr>
              <w:t>-</w:t>
            </w:r>
          </w:p>
        </w:tc>
        <w:tc>
          <w:tcPr>
            <w:tcW w:w="997" w:type="pct"/>
            <w:vAlign w:val="bottom"/>
          </w:tcPr>
          <w:p w14:paraId="3B9D9B1B" w14:textId="31C2841D" w:rsidR="00D8366F" w:rsidRPr="00584810" w:rsidRDefault="00D8366F" w:rsidP="00BF2883">
            <w:pPr>
              <w:tabs>
                <w:tab w:val="decimal" w:pos="1550"/>
              </w:tabs>
              <w:spacing w:line="380" w:lineRule="exact"/>
              <w:rPr>
                <w:rFonts w:ascii="Arial" w:hAnsi="Arial" w:cs="Arial"/>
                <w:sz w:val="20"/>
                <w:szCs w:val="20"/>
              </w:rPr>
            </w:pPr>
            <w:r w:rsidRPr="00584810">
              <w:rPr>
                <w:rFonts w:ascii="Arial" w:hAnsi="Arial" w:cs="Arial"/>
                <w:sz w:val="20"/>
                <w:szCs w:val="20"/>
              </w:rPr>
              <w:t>15,135</w:t>
            </w:r>
          </w:p>
        </w:tc>
      </w:tr>
      <w:tr w:rsidR="00E441DF" w:rsidRPr="00584810" w14:paraId="6F4E83E6" w14:textId="77777777" w:rsidTr="00DA7E2C">
        <w:trPr>
          <w:trHeight w:val="312"/>
        </w:trPr>
        <w:tc>
          <w:tcPr>
            <w:tcW w:w="2978" w:type="pct"/>
            <w:vAlign w:val="bottom"/>
          </w:tcPr>
          <w:p w14:paraId="3F63ADC6" w14:textId="50E802E1" w:rsidR="00D8366F" w:rsidRPr="00584810" w:rsidRDefault="00D23B14" w:rsidP="007750F9">
            <w:pPr>
              <w:overflowPunct/>
              <w:autoSpaceDE/>
              <w:autoSpaceDN/>
              <w:adjustRightInd/>
              <w:spacing w:line="380" w:lineRule="exact"/>
              <w:ind w:left="339" w:right="-95" w:hanging="180"/>
              <w:textAlignment w:val="auto"/>
              <w:rPr>
                <w:rFonts w:ascii="Arial" w:hAnsi="Arial" w:cs="Arial"/>
                <w:sz w:val="20"/>
                <w:szCs w:val="20"/>
              </w:rPr>
            </w:pPr>
            <w:r w:rsidRPr="00584810">
              <w:rPr>
                <w:rFonts w:ascii="Arial" w:hAnsi="Arial" w:cs="Arial"/>
                <w:sz w:val="20"/>
                <w:szCs w:val="20"/>
              </w:rPr>
              <w:t>Investments measured at a</w:t>
            </w:r>
            <w:r w:rsidR="00D8366F" w:rsidRPr="00584810">
              <w:rPr>
                <w:rFonts w:ascii="Arial" w:hAnsi="Arial" w:cs="Arial"/>
                <w:sz w:val="20"/>
                <w:szCs w:val="20"/>
              </w:rPr>
              <w:t xml:space="preserve">mortised cost </w:t>
            </w:r>
            <w:r w:rsidR="00D8366F" w:rsidRPr="00584810">
              <w:rPr>
                <w:rFonts w:ascii="Arial" w:hAnsi="Arial" w:cs="Arial"/>
                <w:sz w:val="20"/>
                <w:szCs w:val="20"/>
                <w:vertAlign w:val="superscript"/>
              </w:rPr>
              <w:t>(2)</w:t>
            </w:r>
          </w:p>
        </w:tc>
        <w:tc>
          <w:tcPr>
            <w:tcW w:w="1025" w:type="pct"/>
            <w:vAlign w:val="bottom"/>
          </w:tcPr>
          <w:p w14:paraId="6E0E5553" w14:textId="4FE03D61" w:rsidR="00D8366F" w:rsidRPr="00584810" w:rsidRDefault="00F4626B" w:rsidP="00BF2883">
            <w:pPr>
              <w:pBdr>
                <w:bottom w:val="single" w:sz="4" w:space="1" w:color="auto"/>
              </w:pBdr>
              <w:tabs>
                <w:tab w:val="decimal" w:pos="1550"/>
              </w:tabs>
              <w:spacing w:line="380" w:lineRule="exact"/>
              <w:rPr>
                <w:rFonts w:ascii="Arial" w:hAnsi="Arial" w:cs="Arial"/>
                <w:sz w:val="20"/>
                <w:szCs w:val="20"/>
              </w:rPr>
            </w:pPr>
            <w:r w:rsidRPr="00584810">
              <w:rPr>
                <w:rFonts w:ascii="Arial" w:hAnsi="Arial" w:cs="Arial"/>
                <w:sz w:val="20"/>
                <w:szCs w:val="20"/>
              </w:rPr>
              <w:t>31,600</w:t>
            </w:r>
          </w:p>
        </w:tc>
        <w:tc>
          <w:tcPr>
            <w:tcW w:w="997" w:type="pct"/>
            <w:vAlign w:val="bottom"/>
          </w:tcPr>
          <w:p w14:paraId="22674854" w14:textId="24000490" w:rsidR="00D8366F" w:rsidRPr="00584810" w:rsidRDefault="00D8366F" w:rsidP="00BF2883">
            <w:pPr>
              <w:pBdr>
                <w:bottom w:val="single" w:sz="4" w:space="1" w:color="auto"/>
              </w:pBdr>
              <w:tabs>
                <w:tab w:val="decimal" w:pos="1550"/>
              </w:tabs>
              <w:spacing w:line="380" w:lineRule="exact"/>
              <w:rPr>
                <w:rFonts w:ascii="Arial" w:hAnsi="Arial" w:cs="Arial"/>
                <w:sz w:val="20"/>
                <w:szCs w:val="20"/>
              </w:rPr>
            </w:pPr>
            <w:r w:rsidRPr="00584810">
              <w:rPr>
                <w:rFonts w:ascii="Arial" w:hAnsi="Arial" w:cs="Arial"/>
                <w:sz w:val="20"/>
                <w:szCs w:val="20"/>
              </w:rPr>
              <w:t>31,600</w:t>
            </w:r>
          </w:p>
        </w:tc>
      </w:tr>
      <w:tr w:rsidR="00E441DF" w:rsidRPr="00584810" w14:paraId="181ACBFF" w14:textId="77777777" w:rsidTr="00DA7E2C">
        <w:trPr>
          <w:trHeight w:val="312"/>
        </w:trPr>
        <w:tc>
          <w:tcPr>
            <w:tcW w:w="2978" w:type="pct"/>
            <w:vAlign w:val="bottom"/>
          </w:tcPr>
          <w:p w14:paraId="3226F00A" w14:textId="48841755" w:rsidR="00D8366F" w:rsidRPr="00584810" w:rsidRDefault="00D8366F" w:rsidP="00BF2883">
            <w:pPr>
              <w:spacing w:line="380" w:lineRule="exact"/>
              <w:ind w:right="-95"/>
              <w:rPr>
                <w:rFonts w:ascii="Arial" w:hAnsi="Arial" w:cs="Arial"/>
                <w:sz w:val="20"/>
                <w:szCs w:val="20"/>
              </w:rPr>
            </w:pPr>
            <w:r w:rsidRPr="00584810">
              <w:rPr>
                <w:rFonts w:ascii="Arial" w:hAnsi="Arial" w:cs="Arial"/>
                <w:sz w:val="20"/>
                <w:szCs w:val="20"/>
              </w:rPr>
              <w:t xml:space="preserve">Total </w:t>
            </w:r>
            <w:r w:rsidR="00FD0F37" w:rsidRPr="00584810">
              <w:rPr>
                <w:rFonts w:ascii="Arial" w:hAnsi="Arial" w:cs="Arial"/>
                <w:sz w:val="20"/>
                <w:szCs w:val="20"/>
              </w:rPr>
              <w:t>investment subject to restrictions</w:t>
            </w:r>
          </w:p>
        </w:tc>
        <w:tc>
          <w:tcPr>
            <w:tcW w:w="1025" w:type="pct"/>
            <w:vAlign w:val="bottom"/>
          </w:tcPr>
          <w:p w14:paraId="1AD36F40" w14:textId="6BF95F60" w:rsidR="00D8366F" w:rsidRPr="00584810" w:rsidRDefault="00F4626B" w:rsidP="00BF2883">
            <w:pPr>
              <w:pBdr>
                <w:bottom w:val="double" w:sz="4" w:space="1" w:color="auto"/>
              </w:pBdr>
              <w:tabs>
                <w:tab w:val="decimal" w:pos="1550"/>
              </w:tabs>
              <w:spacing w:line="380" w:lineRule="exact"/>
              <w:rPr>
                <w:rFonts w:ascii="Arial" w:hAnsi="Arial" w:cs="Arial"/>
                <w:sz w:val="20"/>
                <w:szCs w:val="20"/>
              </w:rPr>
            </w:pPr>
            <w:r w:rsidRPr="00584810">
              <w:rPr>
                <w:rFonts w:ascii="Arial" w:hAnsi="Arial" w:cs="Arial"/>
                <w:sz w:val="20"/>
                <w:szCs w:val="20"/>
              </w:rPr>
              <w:t>31,600</w:t>
            </w:r>
          </w:p>
        </w:tc>
        <w:tc>
          <w:tcPr>
            <w:tcW w:w="997" w:type="pct"/>
            <w:vAlign w:val="bottom"/>
          </w:tcPr>
          <w:p w14:paraId="3C6C0C25" w14:textId="1979E05D" w:rsidR="00D8366F" w:rsidRPr="00584810" w:rsidRDefault="0079582E" w:rsidP="00BF2883">
            <w:pPr>
              <w:pBdr>
                <w:bottom w:val="double" w:sz="4" w:space="1" w:color="auto"/>
              </w:pBdr>
              <w:tabs>
                <w:tab w:val="decimal" w:pos="1550"/>
              </w:tabs>
              <w:spacing w:line="380" w:lineRule="exact"/>
              <w:rPr>
                <w:rFonts w:ascii="Arial" w:hAnsi="Arial" w:cs="Arial"/>
                <w:sz w:val="20"/>
                <w:szCs w:val="20"/>
              </w:rPr>
            </w:pPr>
            <w:r w:rsidRPr="00584810">
              <w:rPr>
                <w:rFonts w:ascii="Arial" w:hAnsi="Arial" w:cs="Arial"/>
                <w:sz w:val="20"/>
                <w:szCs w:val="20"/>
              </w:rPr>
              <w:t>56,945</w:t>
            </w:r>
          </w:p>
        </w:tc>
      </w:tr>
    </w:tbl>
    <w:p w14:paraId="3BAC0F01" w14:textId="48C1BDF2" w:rsidR="00332E53" w:rsidRPr="00584810" w:rsidRDefault="00332E53" w:rsidP="00D23B14">
      <w:pPr>
        <w:spacing w:before="120" w:line="360" w:lineRule="exact"/>
        <w:ind w:left="821" w:hanging="274"/>
        <w:jc w:val="thaiDistribute"/>
        <w:rPr>
          <w:rFonts w:ascii="Arial" w:hAnsi="Arial" w:cs="Arial"/>
          <w:sz w:val="18"/>
          <w:szCs w:val="18"/>
          <w:cs/>
        </w:rPr>
      </w:pPr>
      <w:r w:rsidRPr="00584810">
        <w:rPr>
          <w:rFonts w:ascii="Arial" w:hAnsi="Arial" w:cs="Arial"/>
          <w:sz w:val="18"/>
          <w:szCs w:val="18"/>
          <w:vertAlign w:val="superscript"/>
        </w:rPr>
        <w:t>(1)</w:t>
      </w:r>
      <w:r w:rsidR="00D8366F" w:rsidRPr="00584810">
        <w:rPr>
          <w:rFonts w:ascii="Arial" w:hAnsi="Arial" w:cs="Arial"/>
          <w:sz w:val="18"/>
          <w:szCs w:val="18"/>
        </w:rPr>
        <w:tab/>
      </w:r>
      <w:r w:rsidRPr="00584810">
        <w:rPr>
          <w:rFonts w:ascii="Arial" w:hAnsi="Arial" w:cs="Arial"/>
          <w:sz w:val="18"/>
          <w:szCs w:val="18"/>
        </w:rPr>
        <w:t xml:space="preserve">As at </w:t>
      </w:r>
      <w:r w:rsidR="006D0F99" w:rsidRPr="00584810">
        <w:rPr>
          <w:rFonts w:ascii="Arial" w:hAnsi="Arial" w:cs="Arial"/>
          <w:sz w:val="18"/>
          <w:szCs w:val="18"/>
        </w:rPr>
        <w:t xml:space="preserve">31 </w:t>
      </w:r>
      <w:r w:rsidR="00BF2883" w:rsidRPr="00584810">
        <w:rPr>
          <w:rFonts w:ascii="Arial" w:hAnsi="Arial" w:cs="Arial"/>
          <w:sz w:val="18"/>
          <w:szCs w:val="18"/>
        </w:rPr>
        <w:t>December 2021</w:t>
      </w:r>
      <w:r w:rsidRPr="00584810">
        <w:rPr>
          <w:rFonts w:ascii="Arial" w:hAnsi="Arial" w:cs="Arial"/>
          <w:sz w:val="18"/>
          <w:szCs w:val="18"/>
        </w:rPr>
        <w:t xml:space="preserve">, the Company had listed </w:t>
      </w:r>
      <w:r w:rsidR="00D23B14" w:rsidRPr="00584810">
        <w:rPr>
          <w:rFonts w:ascii="Arial" w:hAnsi="Arial" w:cs="Arial"/>
          <w:sz w:val="18"/>
          <w:szCs w:val="18"/>
        </w:rPr>
        <w:t xml:space="preserve">equity </w:t>
      </w:r>
      <w:r w:rsidRPr="00584810">
        <w:rPr>
          <w:rFonts w:ascii="Arial" w:hAnsi="Arial" w:cs="Arial"/>
          <w:sz w:val="18"/>
          <w:szCs w:val="18"/>
        </w:rPr>
        <w:t>securities amounting to Baht 15.1 million which the Company has pledged with the Court of Appeal for the cases</w:t>
      </w:r>
      <w:r w:rsidR="00CE568C" w:rsidRPr="00584810">
        <w:rPr>
          <w:rFonts w:ascii="Arial" w:hAnsi="Arial" w:cs="Arial"/>
          <w:sz w:val="18"/>
          <w:szCs w:val="18"/>
        </w:rPr>
        <w:t>.</w:t>
      </w:r>
      <w:r w:rsidR="00C67964" w:rsidRPr="00584810">
        <w:rPr>
          <w:rFonts w:ascii="Arial" w:hAnsi="Arial" w:cs="Arial"/>
          <w:sz w:val="18"/>
          <w:szCs w:val="18"/>
        </w:rPr>
        <w:t xml:space="preserve"> As at </w:t>
      </w:r>
      <w:r w:rsidR="001140A4" w:rsidRPr="00584810">
        <w:rPr>
          <w:rFonts w:ascii="Arial" w:hAnsi="Arial" w:cs="Arial"/>
          <w:sz w:val="18"/>
          <w:szCs w:val="18"/>
        </w:rPr>
        <w:t>30 June</w:t>
      </w:r>
      <w:r w:rsidR="00C67964" w:rsidRPr="00584810">
        <w:rPr>
          <w:rFonts w:ascii="Arial" w:hAnsi="Arial" w:cs="Arial"/>
          <w:sz w:val="18"/>
          <w:szCs w:val="18"/>
        </w:rPr>
        <w:t xml:space="preserve"> 2022, the Company already set aside full allowance for revaluation of the securities.</w:t>
      </w:r>
    </w:p>
    <w:p w14:paraId="6C212448" w14:textId="0E7FE189" w:rsidR="00332E53" w:rsidRPr="00584810" w:rsidRDefault="00332E53" w:rsidP="00D23B14">
      <w:pPr>
        <w:spacing w:line="360" w:lineRule="exact"/>
        <w:ind w:left="821" w:hanging="274"/>
        <w:jc w:val="thaiDistribute"/>
        <w:rPr>
          <w:rFonts w:ascii="Arial" w:hAnsi="Arial" w:cs="Arial"/>
          <w:sz w:val="18"/>
          <w:szCs w:val="18"/>
        </w:rPr>
      </w:pPr>
      <w:r w:rsidRPr="00584810">
        <w:rPr>
          <w:rFonts w:ascii="Arial" w:hAnsi="Arial" w:cs="Arial"/>
          <w:sz w:val="18"/>
          <w:szCs w:val="18"/>
          <w:vertAlign w:val="superscript"/>
        </w:rPr>
        <w:t>(2)</w:t>
      </w:r>
      <w:r w:rsidR="00D8366F" w:rsidRPr="00584810">
        <w:rPr>
          <w:rFonts w:ascii="Arial" w:hAnsi="Arial" w:cs="Arial"/>
          <w:sz w:val="18"/>
          <w:szCs w:val="18"/>
        </w:rPr>
        <w:tab/>
      </w:r>
      <w:r w:rsidRPr="00584810">
        <w:rPr>
          <w:rFonts w:ascii="Arial" w:hAnsi="Arial" w:cs="Arial"/>
          <w:sz w:val="18"/>
          <w:szCs w:val="18"/>
        </w:rPr>
        <w:t xml:space="preserve">As at </w:t>
      </w:r>
      <w:r w:rsidR="001140A4" w:rsidRPr="00584810">
        <w:rPr>
          <w:rFonts w:ascii="Arial" w:hAnsi="Arial" w:cs="Arial"/>
          <w:sz w:val="18"/>
          <w:szCs w:val="18"/>
        </w:rPr>
        <w:t>30 June</w:t>
      </w:r>
      <w:r w:rsidR="007E1BC1" w:rsidRPr="00584810">
        <w:rPr>
          <w:rFonts w:ascii="Arial" w:hAnsi="Arial" w:cs="Arial"/>
          <w:sz w:val="18"/>
          <w:szCs w:val="18"/>
        </w:rPr>
        <w:t xml:space="preserve"> 2022</w:t>
      </w:r>
      <w:r w:rsidR="00BF2883" w:rsidRPr="00584810">
        <w:rPr>
          <w:rFonts w:ascii="Arial" w:hAnsi="Arial" w:cs="Arial"/>
          <w:sz w:val="18"/>
          <w:szCs w:val="18"/>
        </w:rPr>
        <w:t xml:space="preserve"> and 31 December 2021</w:t>
      </w:r>
      <w:r w:rsidRPr="00584810">
        <w:rPr>
          <w:rFonts w:ascii="Arial" w:hAnsi="Arial" w:cs="Arial"/>
          <w:sz w:val="18"/>
          <w:szCs w:val="18"/>
        </w:rPr>
        <w:t>, the Company had fixed accounts amounting to Baht 31.6 million</w:t>
      </w:r>
      <w:r w:rsidR="00D8366F" w:rsidRPr="00584810">
        <w:rPr>
          <w:rFonts w:ascii="Arial" w:hAnsi="Arial" w:cs="Arial"/>
          <w:sz w:val="18"/>
          <w:szCs w:val="18"/>
        </w:rPr>
        <w:t xml:space="preserve"> </w:t>
      </w:r>
      <w:r w:rsidRPr="00584810">
        <w:rPr>
          <w:rFonts w:ascii="Arial" w:hAnsi="Arial" w:cs="Arial"/>
          <w:sz w:val="18"/>
          <w:szCs w:val="18"/>
        </w:rPr>
        <w:t>which the Company has used as collateral for overdraft facilities, loans and issuance of bank guarantees.</w:t>
      </w:r>
    </w:p>
    <w:p w14:paraId="34EEF59D" w14:textId="77777777" w:rsidR="00BF2883" w:rsidRPr="00584810" w:rsidRDefault="00BF2883">
      <w:pPr>
        <w:overflowPunct/>
        <w:autoSpaceDE/>
        <w:autoSpaceDN/>
        <w:adjustRightInd/>
        <w:textAlignment w:val="auto"/>
        <w:rPr>
          <w:rFonts w:ascii="Arial" w:hAnsi="Arial" w:cs="Arial"/>
          <w:sz w:val="22"/>
          <w:szCs w:val="22"/>
        </w:rPr>
      </w:pPr>
      <w:r w:rsidRPr="00584810">
        <w:rPr>
          <w:rFonts w:ascii="Arial" w:hAnsi="Arial" w:cs="Arial"/>
          <w:sz w:val="22"/>
          <w:szCs w:val="22"/>
        </w:rPr>
        <w:br w:type="page"/>
      </w:r>
    </w:p>
    <w:p w14:paraId="4E79BE5D" w14:textId="29BF800C" w:rsidR="00332E53" w:rsidRPr="00584810" w:rsidRDefault="0057199C" w:rsidP="00BF2883">
      <w:pPr>
        <w:spacing w:before="120" w:after="120" w:line="380" w:lineRule="exact"/>
        <w:ind w:left="547" w:hanging="547"/>
        <w:jc w:val="thaiDistribute"/>
        <w:outlineLvl w:val="0"/>
        <w:rPr>
          <w:rFonts w:ascii="Arial" w:hAnsi="Arial" w:cs="Arial"/>
          <w:b/>
          <w:bCs/>
          <w:sz w:val="22"/>
          <w:szCs w:val="22"/>
        </w:rPr>
      </w:pPr>
      <w:r w:rsidRPr="00584810">
        <w:rPr>
          <w:rFonts w:ascii="Arial" w:hAnsi="Arial" w:cs="Arial"/>
          <w:b/>
          <w:bCs/>
          <w:sz w:val="22"/>
          <w:szCs w:val="22"/>
        </w:rPr>
        <w:lastRenderedPageBreak/>
        <w:t>10</w:t>
      </w:r>
      <w:r w:rsidR="00997D74" w:rsidRPr="00584810">
        <w:rPr>
          <w:rFonts w:ascii="Arial" w:hAnsi="Arial" w:cs="Arial"/>
          <w:b/>
          <w:bCs/>
          <w:sz w:val="22"/>
          <w:szCs w:val="22"/>
        </w:rPr>
        <w:t>.3</w:t>
      </w:r>
      <w:r w:rsidR="00997D74" w:rsidRPr="00584810">
        <w:rPr>
          <w:rFonts w:ascii="Arial" w:hAnsi="Arial" w:cs="Arial"/>
          <w:b/>
          <w:bCs/>
          <w:sz w:val="22"/>
          <w:szCs w:val="22"/>
        </w:rPr>
        <w:tab/>
      </w:r>
      <w:r w:rsidR="0014114E" w:rsidRPr="00584810">
        <w:rPr>
          <w:rFonts w:ascii="Arial" w:hAnsi="Arial" w:cs="Arial"/>
          <w:b/>
          <w:bCs/>
          <w:sz w:val="22"/>
          <w:szCs w:val="22"/>
        </w:rPr>
        <w:t>Investments in d</w:t>
      </w:r>
      <w:r w:rsidR="00332E53" w:rsidRPr="00584810">
        <w:rPr>
          <w:rFonts w:ascii="Arial" w:hAnsi="Arial" w:cs="Arial"/>
          <w:b/>
          <w:bCs/>
          <w:sz w:val="22"/>
          <w:szCs w:val="22"/>
        </w:rPr>
        <w:t>eposits at financial institutions and debt securities classified by remaining periods to maturity</w:t>
      </w:r>
    </w:p>
    <w:tbl>
      <w:tblPr>
        <w:tblW w:w="9180" w:type="dxa"/>
        <w:tblInd w:w="450" w:type="dxa"/>
        <w:tblLayout w:type="fixed"/>
        <w:tblLook w:val="04A0" w:firstRow="1" w:lastRow="0" w:firstColumn="1" w:lastColumn="0" w:noHBand="0" w:noVBand="1"/>
      </w:tblPr>
      <w:tblGrid>
        <w:gridCol w:w="3870"/>
        <w:gridCol w:w="1327"/>
        <w:gridCol w:w="1328"/>
        <w:gridCol w:w="1327"/>
        <w:gridCol w:w="1328"/>
      </w:tblGrid>
      <w:tr w:rsidR="00E441DF" w:rsidRPr="00584810" w14:paraId="4582A13F" w14:textId="77777777" w:rsidTr="00642016">
        <w:trPr>
          <w:trHeight w:val="283"/>
        </w:trPr>
        <w:tc>
          <w:tcPr>
            <w:tcW w:w="3870" w:type="dxa"/>
            <w:vAlign w:val="bottom"/>
          </w:tcPr>
          <w:p w14:paraId="2FDF6FCC" w14:textId="77777777" w:rsidR="00332E53" w:rsidRPr="00584810" w:rsidRDefault="00332E53" w:rsidP="00BF2883">
            <w:pPr>
              <w:spacing w:line="360" w:lineRule="exact"/>
              <w:ind w:right="-43"/>
              <w:jc w:val="thaiDistribute"/>
              <w:outlineLvl w:val="0"/>
              <w:rPr>
                <w:rFonts w:ascii="Arial" w:hAnsi="Arial" w:cs="Arial"/>
                <w:sz w:val="18"/>
                <w:szCs w:val="18"/>
              </w:rPr>
            </w:pPr>
          </w:p>
        </w:tc>
        <w:tc>
          <w:tcPr>
            <w:tcW w:w="5310" w:type="dxa"/>
            <w:gridSpan w:val="4"/>
            <w:vAlign w:val="bottom"/>
          </w:tcPr>
          <w:p w14:paraId="29D0ACD1" w14:textId="2FCAEC4E" w:rsidR="00332E53" w:rsidRPr="00584810" w:rsidRDefault="00474351" w:rsidP="00BF2883">
            <w:pPr>
              <w:spacing w:line="360" w:lineRule="exact"/>
              <w:ind w:right="-43"/>
              <w:jc w:val="right"/>
              <w:outlineLvl w:val="0"/>
              <w:rPr>
                <w:rFonts w:ascii="Arial" w:hAnsi="Arial" w:cs="Arial"/>
                <w:sz w:val="18"/>
                <w:szCs w:val="18"/>
              </w:rPr>
            </w:pPr>
            <w:r w:rsidRPr="00584810">
              <w:rPr>
                <w:rFonts w:ascii="Arial" w:hAnsi="Arial" w:cs="Arial"/>
                <w:sz w:val="18"/>
                <w:szCs w:val="18"/>
              </w:rPr>
              <w:t>(Unit: Thousand Baht)</w:t>
            </w:r>
          </w:p>
        </w:tc>
      </w:tr>
      <w:tr w:rsidR="00E441DF" w:rsidRPr="00584810" w14:paraId="6B55F09C" w14:textId="77777777" w:rsidTr="00642016">
        <w:trPr>
          <w:trHeight w:val="283"/>
        </w:trPr>
        <w:tc>
          <w:tcPr>
            <w:tcW w:w="3870" w:type="dxa"/>
            <w:vAlign w:val="bottom"/>
          </w:tcPr>
          <w:p w14:paraId="3F70C720" w14:textId="77777777" w:rsidR="00332E53" w:rsidRPr="00584810" w:rsidRDefault="00332E53" w:rsidP="00BF2883">
            <w:pPr>
              <w:spacing w:line="360" w:lineRule="exact"/>
              <w:ind w:right="-43"/>
              <w:jc w:val="thaiDistribute"/>
              <w:outlineLvl w:val="0"/>
              <w:rPr>
                <w:rFonts w:ascii="Arial" w:hAnsi="Arial" w:cs="Arial"/>
                <w:sz w:val="18"/>
                <w:szCs w:val="18"/>
              </w:rPr>
            </w:pPr>
          </w:p>
        </w:tc>
        <w:tc>
          <w:tcPr>
            <w:tcW w:w="5310" w:type="dxa"/>
            <w:gridSpan w:val="4"/>
            <w:vAlign w:val="bottom"/>
          </w:tcPr>
          <w:p w14:paraId="1C6860CA" w14:textId="15E28B00" w:rsidR="00332E53" w:rsidRPr="00584810" w:rsidRDefault="00940354" w:rsidP="00BF2883">
            <w:pPr>
              <w:pBdr>
                <w:bottom w:val="single" w:sz="4" w:space="1" w:color="auto"/>
              </w:pBdr>
              <w:spacing w:line="360" w:lineRule="exact"/>
              <w:ind w:right="-43"/>
              <w:jc w:val="center"/>
              <w:outlineLvl w:val="0"/>
              <w:rPr>
                <w:rFonts w:ascii="Arial" w:hAnsi="Arial" w:cs="Arial"/>
                <w:sz w:val="18"/>
                <w:szCs w:val="18"/>
              </w:rPr>
            </w:pPr>
            <w:r w:rsidRPr="00584810">
              <w:rPr>
                <w:rFonts w:ascii="Arial" w:hAnsi="Arial" w:cs="Arial"/>
                <w:kern w:val="2"/>
                <w:sz w:val="18"/>
                <w:szCs w:val="18"/>
              </w:rPr>
              <w:t xml:space="preserve">Financial statements in which the equity method is applied </w:t>
            </w:r>
            <w:r w:rsidR="00DA7E2C" w:rsidRPr="00584810">
              <w:rPr>
                <w:rFonts w:ascii="Arial" w:hAnsi="Arial" w:cs="Arial"/>
                <w:kern w:val="2"/>
                <w:sz w:val="18"/>
                <w:szCs w:val="18"/>
              </w:rPr>
              <w:t xml:space="preserve">           </w:t>
            </w:r>
            <w:r w:rsidRPr="00584810">
              <w:rPr>
                <w:rFonts w:ascii="Arial" w:hAnsi="Arial" w:cs="Arial"/>
                <w:kern w:val="2"/>
                <w:sz w:val="18"/>
                <w:szCs w:val="18"/>
              </w:rPr>
              <w:t>and separate financial statements</w:t>
            </w:r>
          </w:p>
        </w:tc>
      </w:tr>
      <w:tr w:rsidR="00E441DF" w:rsidRPr="00584810" w14:paraId="231C880C" w14:textId="77777777" w:rsidTr="00642016">
        <w:trPr>
          <w:trHeight w:val="283"/>
        </w:trPr>
        <w:tc>
          <w:tcPr>
            <w:tcW w:w="3870" w:type="dxa"/>
            <w:vAlign w:val="bottom"/>
          </w:tcPr>
          <w:p w14:paraId="5AFC7899" w14:textId="77777777" w:rsidR="00332E53" w:rsidRPr="00584810" w:rsidRDefault="00332E53" w:rsidP="00BF2883">
            <w:pPr>
              <w:spacing w:line="360" w:lineRule="exact"/>
              <w:ind w:right="-43"/>
              <w:jc w:val="thaiDistribute"/>
              <w:outlineLvl w:val="0"/>
              <w:rPr>
                <w:rFonts w:ascii="Arial" w:hAnsi="Arial" w:cs="Arial"/>
                <w:sz w:val="18"/>
                <w:szCs w:val="18"/>
              </w:rPr>
            </w:pPr>
          </w:p>
        </w:tc>
        <w:tc>
          <w:tcPr>
            <w:tcW w:w="5310" w:type="dxa"/>
            <w:gridSpan w:val="4"/>
            <w:vAlign w:val="bottom"/>
            <w:hideMark/>
          </w:tcPr>
          <w:p w14:paraId="22AB5D07" w14:textId="25A3E2F5" w:rsidR="00332E53" w:rsidRPr="00584810" w:rsidRDefault="001140A4" w:rsidP="00BF2883">
            <w:pPr>
              <w:pBdr>
                <w:bottom w:val="single" w:sz="4" w:space="1" w:color="auto"/>
              </w:pBdr>
              <w:spacing w:line="360" w:lineRule="exact"/>
              <w:ind w:right="-43"/>
              <w:jc w:val="center"/>
              <w:outlineLvl w:val="0"/>
              <w:rPr>
                <w:rFonts w:ascii="Arial" w:hAnsi="Arial" w:cs="Arial"/>
                <w:sz w:val="18"/>
                <w:szCs w:val="18"/>
              </w:rPr>
            </w:pPr>
            <w:r w:rsidRPr="00584810">
              <w:rPr>
                <w:rFonts w:ascii="Arial" w:hAnsi="Arial" w:cs="Arial"/>
                <w:sz w:val="18"/>
                <w:szCs w:val="18"/>
              </w:rPr>
              <w:t>30 June</w:t>
            </w:r>
            <w:r w:rsidR="00FF2570" w:rsidRPr="00584810">
              <w:rPr>
                <w:rFonts w:ascii="Arial" w:hAnsi="Arial" w:cs="Arial"/>
                <w:sz w:val="18"/>
                <w:szCs w:val="18"/>
              </w:rPr>
              <w:t xml:space="preserve"> 2022</w:t>
            </w:r>
          </w:p>
        </w:tc>
      </w:tr>
      <w:tr w:rsidR="00E441DF" w:rsidRPr="00584810" w14:paraId="5106BE10" w14:textId="77777777" w:rsidTr="00642016">
        <w:trPr>
          <w:trHeight w:val="283"/>
        </w:trPr>
        <w:tc>
          <w:tcPr>
            <w:tcW w:w="3870" w:type="dxa"/>
            <w:vAlign w:val="bottom"/>
          </w:tcPr>
          <w:p w14:paraId="189BF82C" w14:textId="77777777" w:rsidR="00332E53" w:rsidRPr="00584810" w:rsidRDefault="00332E53" w:rsidP="00BF2883">
            <w:pPr>
              <w:spacing w:line="360" w:lineRule="exact"/>
              <w:ind w:right="-43"/>
              <w:jc w:val="thaiDistribute"/>
              <w:outlineLvl w:val="0"/>
              <w:rPr>
                <w:rFonts w:ascii="Arial" w:hAnsi="Arial" w:cs="Arial"/>
                <w:sz w:val="18"/>
                <w:szCs w:val="18"/>
              </w:rPr>
            </w:pPr>
          </w:p>
        </w:tc>
        <w:tc>
          <w:tcPr>
            <w:tcW w:w="5310" w:type="dxa"/>
            <w:gridSpan w:val="4"/>
            <w:vAlign w:val="bottom"/>
          </w:tcPr>
          <w:p w14:paraId="328C7239" w14:textId="77777777" w:rsidR="00332E53" w:rsidRPr="00584810" w:rsidRDefault="00332E53" w:rsidP="00BF2883">
            <w:pPr>
              <w:pBdr>
                <w:bottom w:val="single" w:sz="4" w:space="1" w:color="auto"/>
              </w:pBdr>
              <w:spacing w:line="360" w:lineRule="exact"/>
              <w:ind w:right="-43"/>
              <w:jc w:val="center"/>
              <w:outlineLvl w:val="0"/>
              <w:rPr>
                <w:rFonts w:ascii="Arial" w:hAnsi="Arial" w:cs="Arial"/>
                <w:sz w:val="18"/>
                <w:szCs w:val="18"/>
              </w:rPr>
            </w:pPr>
            <w:r w:rsidRPr="00584810">
              <w:rPr>
                <w:rFonts w:ascii="Arial" w:hAnsi="Arial" w:cs="Arial"/>
                <w:sz w:val="18"/>
                <w:szCs w:val="18"/>
              </w:rPr>
              <w:t>Due within</w:t>
            </w:r>
          </w:p>
        </w:tc>
      </w:tr>
      <w:tr w:rsidR="00E441DF" w:rsidRPr="00584810" w14:paraId="3635D1F0" w14:textId="77777777" w:rsidTr="00642016">
        <w:trPr>
          <w:trHeight w:val="283"/>
        </w:trPr>
        <w:tc>
          <w:tcPr>
            <w:tcW w:w="3870" w:type="dxa"/>
          </w:tcPr>
          <w:p w14:paraId="0AB63EFD" w14:textId="77777777" w:rsidR="00332E53" w:rsidRPr="00584810" w:rsidRDefault="00332E53" w:rsidP="00BF2883">
            <w:pPr>
              <w:spacing w:line="360" w:lineRule="exact"/>
              <w:ind w:right="-43"/>
              <w:jc w:val="thaiDistribute"/>
              <w:outlineLvl w:val="0"/>
              <w:rPr>
                <w:rFonts w:ascii="Arial" w:hAnsi="Arial" w:cs="Arial"/>
                <w:sz w:val="18"/>
                <w:szCs w:val="18"/>
                <w:cs/>
              </w:rPr>
            </w:pPr>
          </w:p>
        </w:tc>
        <w:tc>
          <w:tcPr>
            <w:tcW w:w="1327" w:type="dxa"/>
            <w:vAlign w:val="bottom"/>
            <w:hideMark/>
          </w:tcPr>
          <w:p w14:paraId="0C9B14DA" w14:textId="77777777" w:rsidR="00332E53" w:rsidRPr="00584810" w:rsidRDefault="00332E53" w:rsidP="00BF2883">
            <w:pPr>
              <w:pBdr>
                <w:bottom w:val="single" w:sz="4" w:space="1" w:color="auto"/>
              </w:pBdr>
              <w:spacing w:line="360" w:lineRule="exact"/>
              <w:ind w:right="-43"/>
              <w:jc w:val="center"/>
              <w:outlineLvl w:val="0"/>
              <w:rPr>
                <w:rFonts w:ascii="Arial" w:hAnsi="Arial" w:cs="Arial"/>
                <w:sz w:val="18"/>
                <w:szCs w:val="18"/>
                <w:cs/>
              </w:rPr>
            </w:pPr>
            <w:r w:rsidRPr="00584810">
              <w:rPr>
                <w:rFonts w:ascii="Arial" w:hAnsi="Arial" w:cs="Arial"/>
                <w:sz w:val="18"/>
                <w:szCs w:val="18"/>
              </w:rPr>
              <w:t>Within 1 year</w:t>
            </w:r>
          </w:p>
        </w:tc>
        <w:tc>
          <w:tcPr>
            <w:tcW w:w="1328" w:type="dxa"/>
            <w:vAlign w:val="bottom"/>
            <w:hideMark/>
          </w:tcPr>
          <w:p w14:paraId="347BB7BA" w14:textId="77777777" w:rsidR="00332E53" w:rsidRPr="00584810" w:rsidRDefault="00332E53" w:rsidP="00BF2883">
            <w:pPr>
              <w:pBdr>
                <w:bottom w:val="single" w:sz="4" w:space="1" w:color="auto"/>
              </w:pBdr>
              <w:spacing w:line="360" w:lineRule="exact"/>
              <w:ind w:right="-43"/>
              <w:jc w:val="center"/>
              <w:outlineLvl w:val="0"/>
              <w:rPr>
                <w:rFonts w:ascii="Arial" w:hAnsi="Arial" w:cs="Arial"/>
                <w:sz w:val="18"/>
                <w:szCs w:val="18"/>
              </w:rPr>
            </w:pPr>
            <w:r w:rsidRPr="00584810">
              <w:rPr>
                <w:rFonts w:ascii="Arial" w:hAnsi="Arial" w:cs="Arial"/>
                <w:sz w:val="18"/>
                <w:szCs w:val="18"/>
              </w:rPr>
              <w:t>1 - 5 years</w:t>
            </w:r>
          </w:p>
        </w:tc>
        <w:tc>
          <w:tcPr>
            <w:tcW w:w="1327" w:type="dxa"/>
            <w:vAlign w:val="bottom"/>
            <w:hideMark/>
          </w:tcPr>
          <w:p w14:paraId="09442DD2" w14:textId="77777777" w:rsidR="00332E53" w:rsidRPr="00584810" w:rsidRDefault="00332E53" w:rsidP="00BF2883">
            <w:pPr>
              <w:pBdr>
                <w:bottom w:val="single" w:sz="4" w:space="1" w:color="auto"/>
              </w:pBdr>
              <w:spacing w:line="360" w:lineRule="exact"/>
              <w:ind w:right="-43"/>
              <w:jc w:val="center"/>
              <w:outlineLvl w:val="0"/>
              <w:rPr>
                <w:rFonts w:ascii="Arial" w:hAnsi="Arial" w:cs="Arial"/>
                <w:sz w:val="18"/>
                <w:szCs w:val="18"/>
                <w:cs/>
              </w:rPr>
            </w:pPr>
            <w:r w:rsidRPr="00584810">
              <w:rPr>
                <w:rFonts w:ascii="Arial" w:hAnsi="Arial" w:cs="Arial"/>
                <w:sz w:val="18"/>
                <w:szCs w:val="18"/>
              </w:rPr>
              <w:t>Over 5 years</w:t>
            </w:r>
          </w:p>
        </w:tc>
        <w:tc>
          <w:tcPr>
            <w:tcW w:w="1328" w:type="dxa"/>
            <w:vAlign w:val="bottom"/>
            <w:hideMark/>
          </w:tcPr>
          <w:p w14:paraId="179E7D33" w14:textId="77777777" w:rsidR="00332E53" w:rsidRPr="00584810" w:rsidRDefault="00332E53" w:rsidP="00BF2883">
            <w:pPr>
              <w:pBdr>
                <w:bottom w:val="single" w:sz="4" w:space="1" w:color="auto"/>
              </w:pBdr>
              <w:spacing w:line="360" w:lineRule="exact"/>
              <w:ind w:right="-43"/>
              <w:jc w:val="center"/>
              <w:outlineLvl w:val="0"/>
              <w:rPr>
                <w:rFonts w:ascii="Arial" w:hAnsi="Arial" w:cs="Arial"/>
                <w:sz w:val="18"/>
                <w:szCs w:val="18"/>
                <w:cs/>
              </w:rPr>
            </w:pPr>
            <w:r w:rsidRPr="00584810">
              <w:rPr>
                <w:rFonts w:ascii="Arial" w:hAnsi="Arial" w:cs="Arial"/>
                <w:sz w:val="18"/>
                <w:szCs w:val="18"/>
              </w:rPr>
              <w:t>Total</w:t>
            </w:r>
          </w:p>
        </w:tc>
      </w:tr>
      <w:tr w:rsidR="00E441DF" w:rsidRPr="00584810" w14:paraId="3A4A07E7" w14:textId="77777777" w:rsidTr="00642016">
        <w:trPr>
          <w:trHeight w:val="312"/>
        </w:trPr>
        <w:tc>
          <w:tcPr>
            <w:tcW w:w="3870" w:type="dxa"/>
            <w:vAlign w:val="center"/>
            <w:hideMark/>
          </w:tcPr>
          <w:p w14:paraId="49C3B7CF" w14:textId="1B17C370" w:rsidR="00332E53" w:rsidRPr="00584810" w:rsidRDefault="0014114E" w:rsidP="0014114E">
            <w:pPr>
              <w:spacing w:line="360" w:lineRule="exact"/>
              <w:ind w:left="168" w:right="-43" w:hanging="168"/>
              <w:outlineLvl w:val="0"/>
              <w:rPr>
                <w:rFonts w:ascii="Arial" w:hAnsi="Arial" w:cs="Arial"/>
                <w:b/>
                <w:bCs/>
                <w:sz w:val="18"/>
                <w:szCs w:val="18"/>
                <w:cs/>
              </w:rPr>
            </w:pPr>
            <w:r w:rsidRPr="00584810">
              <w:rPr>
                <w:rFonts w:ascii="Arial" w:hAnsi="Arial" w:cs="Arial"/>
                <w:b/>
                <w:bCs/>
                <w:sz w:val="18"/>
                <w:szCs w:val="18"/>
              </w:rPr>
              <w:t xml:space="preserve">Investments </w:t>
            </w:r>
            <w:r w:rsidR="00332E53" w:rsidRPr="00584810">
              <w:rPr>
                <w:rFonts w:ascii="Arial" w:hAnsi="Arial" w:cs="Arial"/>
                <w:b/>
                <w:bCs/>
                <w:sz w:val="18"/>
                <w:szCs w:val="18"/>
              </w:rPr>
              <w:t>measured at amorti</w:t>
            </w:r>
            <w:r w:rsidR="00D23B14" w:rsidRPr="00584810">
              <w:rPr>
                <w:rFonts w:ascii="Arial" w:hAnsi="Arial" w:cs="Arial"/>
                <w:b/>
                <w:bCs/>
                <w:sz w:val="18"/>
                <w:szCs w:val="18"/>
              </w:rPr>
              <w:t>s</w:t>
            </w:r>
            <w:r w:rsidR="00332E53" w:rsidRPr="00584810">
              <w:rPr>
                <w:rFonts w:ascii="Arial" w:hAnsi="Arial" w:cs="Arial"/>
                <w:b/>
                <w:bCs/>
                <w:sz w:val="18"/>
                <w:szCs w:val="18"/>
              </w:rPr>
              <w:t>ed cost</w:t>
            </w:r>
          </w:p>
        </w:tc>
        <w:tc>
          <w:tcPr>
            <w:tcW w:w="1327" w:type="dxa"/>
            <w:vAlign w:val="bottom"/>
          </w:tcPr>
          <w:p w14:paraId="746F4EF2" w14:textId="77777777" w:rsidR="00332E53" w:rsidRPr="00584810" w:rsidRDefault="00332E53" w:rsidP="00BF2883">
            <w:pPr>
              <w:tabs>
                <w:tab w:val="decimal" w:pos="1062"/>
              </w:tabs>
              <w:spacing w:line="360" w:lineRule="exact"/>
              <w:ind w:right="-43"/>
              <w:outlineLvl w:val="0"/>
              <w:rPr>
                <w:rFonts w:ascii="Arial" w:hAnsi="Arial" w:cs="Arial"/>
                <w:sz w:val="18"/>
                <w:szCs w:val="18"/>
              </w:rPr>
            </w:pPr>
          </w:p>
        </w:tc>
        <w:tc>
          <w:tcPr>
            <w:tcW w:w="1328" w:type="dxa"/>
            <w:vAlign w:val="bottom"/>
          </w:tcPr>
          <w:p w14:paraId="6D349671" w14:textId="77777777" w:rsidR="00332E53" w:rsidRPr="00584810" w:rsidRDefault="00332E53" w:rsidP="00BF2883">
            <w:pPr>
              <w:tabs>
                <w:tab w:val="decimal" w:pos="1062"/>
              </w:tabs>
              <w:spacing w:line="360" w:lineRule="exact"/>
              <w:ind w:right="-43"/>
              <w:outlineLvl w:val="0"/>
              <w:rPr>
                <w:rFonts w:ascii="Arial" w:hAnsi="Arial" w:cs="Arial"/>
                <w:sz w:val="18"/>
                <w:szCs w:val="18"/>
                <w:cs/>
              </w:rPr>
            </w:pPr>
          </w:p>
        </w:tc>
        <w:tc>
          <w:tcPr>
            <w:tcW w:w="1327" w:type="dxa"/>
            <w:vAlign w:val="bottom"/>
          </w:tcPr>
          <w:p w14:paraId="157C690F" w14:textId="77777777" w:rsidR="00332E53" w:rsidRPr="00584810" w:rsidRDefault="00332E53" w:rsidP="00BF2883">
            <w:pPr>
              <w:tabs>
                <w:tab w:val="decimal" w:pos="1062"/>
              </w:tabs>
              <w:spacing w:line="360" w:lineRule="exact"/>
              <w:ind w:right="-43"/>
              <w:outlineLvl w:val="0"/>
              <w:rPr>
                <w:rFonts w:ascii="Arial" w:hAnsi="Arial" w:cs="Arial"/>
                <w:sz w:val="18"/>
                <w:szCs w:val="18"/>
              </w:rPr>
            </w:pPr>
          </w:p>
        </w:tc>
        <w:tc>
          <w:tcPr>
            <w:tcW w:w="1328" w:type="dxa"/>
            <w:vAlign w:val="bottom"/>
          </w:tcPr>
          <w:p w14:paraId="60D72F9A" w14:textId="77777777" w:rsidR="00332E53" w:rsidRPr="00584810" w:rsidRDefault="00332E53" w:rsidP="00BF2883">
            <w:pPr>
              <w:tabs>
                <w:tab w:val="decimal" w:pos="1062"/>
              </w:tabs>
              <w:spacing w:line="360" w:lineRule="exact"/>
              <w:ind w:right="-43"/>
              <w:outlineLvl w:val="0"/>
              <w:rPr>
                <w:rFonts w:ascii="Arial" w:hAnsi="Arial" w:cs="Arial"/>
                <w:sz w:val="18"/>
                <w:szCs w:val="18"/>
              </w:rPr>
            </w:pPr>
          </w:p>
        </w:tc>
      </w:tr>
      <w:tr w:rsidR="00E441DF" w:rsidRPr="00584810" w14:paraId="371E945E" w14:textId="77777777" w:rsidTr="00642016">
        <w:trPr>
          <w:trHeight w:val="312"/>
        </w:trPr>
        <w:tc>
          <w:tcPr>
            <w:tcW w:w="3870" w:type="dxa"/>
            <w:vAlign w:val="center"/>
          </w:tcPr>
          <w:p w14:paraId="181ED718" w14:textId="79B1684A" w:rsidR="00BF2883" w:rsidRPr="00584810" w:rsidRDefault="00BF2883" w:rsidP="00BF2883">
            <w:pPr>
              <w:spacing w:line="360" w:lineRule="exact"/>
              <w:ind w:right="-43"/>
              <w:outlineLvl w:val="0"/>
              <w:rPr>
                <w:rFonts w:ascii="Arial" w:hAnsi="Arial" w:cs="Arial"/>
                <w:sz w:val="18"/>
                <w:szCs w:val="18"/>
              </w:rPr>
            </w:pPr>
            <w:r w:rsidRPr="00584810">
              <w:rPr>
                <w:rFonts w:ascii="Arial" w:hAnsi="Arial" w:cs="Arial"/>
                <w:sz w:val="18"/>
                <w:szCs w:val="18"/>
              </w:rPr>
              <w:t>Certificate of deposit</w:t>
            </w:r>
            <w:r w:rsidR="00D23B14" w:rsidRPr="00584810">
              <w:rPr>
                <w:rFonts w:ascii="Arial" w:hAnsi="Arial" w:cs="Arial"/>
                <w:sz w:val="18"/>
                <w:szCs w:val="18"/>
              </w:rPr>
              <w:t>s</w:t>
            </w:r>
          </w:p>
        </w:tc>
        <w:tc>
          <w:tcPr>
            <w:tcW w:w="1327" w:type="dxa"/>
            <w:vAlign w:val="bottom"/>
          </w:tcPr>
          <w:p w14:paraId="722E6458" w14:textId="18D9883E" w:rsidR="00BF2883" w:rsidRPr="00584810" w:rsidRDefault="00C62F24" w:rsidP="00BF2883">
            <w:pPr>
              <w:tabs>
                <w:tab w:val="decimal" w:pos="980"/>
              </w:tabs>
              <w:spacing w:line="360" w:lineRule="exact"/>
              <w:ind w:right="-43"/>
              <w:outlineLvl w:val="0"/>
              <w:rPr>
                <w:rFonts w:ascii="Arial" w:hAnsi="Arial" w:cs="Arial"/>
                <w:sz w:val="18"/>
                <w:szCs w:val="18"/>
              </w:rPr>
            </w:pPr>
            <w:r w:rsidRPr="00584810">
              <w:rPr>
                <w:rFonts w:ascii="Arial" w:hAnsi="Arial" w:cs="Arial"/>
                <w:sz w:val="18"/>
                <w:szCs w:val="18"/>
              </w:rPr>
              <w:t>-</w:t>
            </w:r>
          </w:p>
        </w:tc>
        <w:tc>
          <w:tcPr>
            <w:tcW w:w="1328" w:type="dxa"/>
            <w:vAlign w:val="bottom"/>
          </w:tcPr>
          <w:p w14:paraId="78CC7FBF" w14:textId="0CA3685C" w:rsidR="00BF2883" w:rsidRPr="00584810" w:rsidRDefault="0082784A" w:rsidP="00BF2883">
            <w:pPr>
              <w:tabs>
                <w:tab w:val="decimal" w:pos="980"/>
              </w:tabs>
              <w:spacing w:line="360" w:lineRule="exact"/>
              <w:ind w:right="-43"/>
              <w:outlineLvl w:val="0"/>
              <w:rPr>
                <w:rFonts w:ascii="Arial" w:hAnsi="Arial" w:cs="Arial"/>
                <w:sz w:val="18"/>
                <w:szCs w:val="18"/>
                <w:cs/>
              </w:rPr>
            </w:pPr>
            <w:r w:rsidRPr="00584810">
              <w:rPr>
                <w:rFonts w:ascii="Arial" w:hAnsi="Arial" w:cs="Arial"/>
                <w:sz w:val="18"/>
                <w:szCs w:val="18"/>
              </w:rPr>
              <w:t>50,000</w:t>
            </w:r>
          </w:p>
        </w:tc>
        <w:tc>
          <w:tcPr>
            <w:tcW w:w="1327" w:type="dxa"/>
            <w:vAlign w:val="bottom"/>
          </w:tcPr>
          <w:p w14:paraId="584DC549" w14:textId="73E73768" w:rsidR="00BF2883" w:rsidRPr="00584810" w:rsidRDefault="0082784A" w:rsidP="00BF2883">
            <w:pPr>
              <w:tabs>
                <w:tab w:val="decimal" w:pos="980"/>
              </w:tabs>
              <w:spacing w:line="360" w:lineRule="exact"/>
              <w:ind w:right="-43"/>
              <w:outlineLvl w:val="0"/>
              <w:rPr>
                <w:rFonts w:ascii="Arial" w:hAnsi="Arial" w:cs="Arial"/>
                <w:sz w:val="18"/>
                <w:szCs w:val="18"/>
              </w:rPr>
            </w:pPr>
            <w:r w:rsidRPr="00584810">
              <w:rPr>
                <w:rFonts w:ascii="Arial" w:hAnsi="Arial" w:cs="Arial"/>
                <w:sz w:val="18"/>
                <w:szCs w:val="18"/>
              </w:rPr>
              <w:t>-</w:t>
            </w:r>
          </w:p>
        </w:tc>
        <w:tc>
          <w:tcPr>
            <w:tcW w:w="1328" w:type="dxa"/>
            <w:vAlign w:val="bottom"/>
          </w:tcPr>
          <w:p w14:paraId="3A9667F2" w14:textId="472916D8" w:rsidR="00BF2883" w:rsidRPr="00584810" w:rsidRDefault="0082784A" w:rsidP="00BF2883">
            <w:pPr>
              <w:tabs>
                <w:tab w:val="decimal" w:pos="980"/>
              </w:tabs>
              <w:spacing w:line="360" w:lineRule="exact"/>
              <w:ind w:right="-43"/>
              <w:outlineLvl w:val="0"/>
              <w:rPr>
                <w:rFonts w:ascii="Arial" w:hAnsi="Arial" w:cs="Arial"/>
                <w:sz w:val="18"/>
                <w:szCs w:val="18"/>
              </w:rPr>
            </w:pPr>
            <w:r w:rsidRPr="00584810">
              <w:rPr>
                <w:rFonts w:ascii="Arial" w:hAnsi="Arial" w:cs="Arial"/>
                <w:sz w:val="18"/>
                <w:szCs w:val="18"/>
              </w:rPr>
              <w:t>50,000</w:t>
            </w:r>
          </w:p>
        </w:tc>
      </w:tr>
      <w:tr w:rsidR="00E441DF" w:rsidRPr="00584810" w14:paraId="08C7FC60" w14:textId="77777777" w:rsidTr="00642016">
        <w:trPr>
          <w:trHeight w:val="312"/>
        </w:trPr>
        <w:tc>
          <w:tcPr>
            <w:tcW w:w="3870" w:type="dxa"/>
            <w:vAlign w:val="center"/>
          </w:tcPr>
          <w:p w14:paraId="68917096" w14:textId="77777777" w:rsidR="00486F2F" w:rsidRPr="00584810" w:rsidRDefault="00486F2F" w:rsidP="00BF2883">
            <w:pPr>
              <w:spacing w:line="360" w:lineRule="exact"/>
              <w:ind w:right="-43"/>
              <w:outlineLvl w:val="0"/>
              <w:rPr>
                <w:rFonts w:ascii="Arial" w:hAnsi="Arial" w:cs="Arial"/>
                <w:sz w:val="18"/>
                <w:szCs w:val="18"/>
              </w:rPr>
            </w:pPr>
            <w:r w:rsidRPr="00584810">
              <w:rPr>
                <w:rFonts w:ascii="Arial" w:hAnsi="Arial" w:cs="Arial"/>
                <w:sz w:val="18"/>
                <w:szCs w:val="18"/>
              </w:rPr>
              <w:t>Fixed deposits</w:t>
            </w:r>
          </w:p>
        </w:tc>
        <w:tc>
          <w:tcPr>
            <w:tcW w:w="1327" w:type="dxa"/>
            <w:vAlign w:val="center"/>
          </w:tcPr>
          <w:p w14:paraId="2E9921A1" w14:textId="4C18180F" w:rsidR="00486F2F" w:rsidRPr="00584810" w:rsidRDefault="00C62F24" w:rsidP="00BF2883">
            <w:pPr>
              <w:tabs>
                <w:tab w:val="decimal" w:pos="980"/>
              </w:tabs>
              <w:spacing w:line="360" w:lineRule="exact"/>
              <w:outlineLvl w:val="0"/>
              <w:rPr>
                <w:rFonts w:ascii="Arial" w:hAnsi="Arial" w:cs="Arial"/>
                <w:sz w:val="18"/>
                <w:szCs w:val="18"/>
              </w:rPr>
            </w:pPr>
            <w:r w:rsidRPr="00584810">
              <w:rPr>
                <w:rFonts w:ascii="Arial" w:hAnsi="Arial" w:cs="Arial"/>
                <w:sz w:val="18"/>
                <w:szCs w:val="18"/>
              </w:rPr>
              <w:t>31,600</w:t>
            </w:r>
          </w:p>
        </w:tc>
        <w:tc>
          <w:tcPr>
            <w:tcW w:w="1328" w:type="dxa"/>
            <w:vAlign w:val="bottom"/>
          </w:tcPr>
          <w:p w14:paraId="43ABEFFC" w14:textId="41CFCCA5" w:rsidR="00486F2F" w:rsidRPr="00584810" w:rsidRDefault="0082784A" w:rsidP="00BF2883">
            <w:pPr>
              <w:tabs>
                <w:tab w:val="decimal" w:pos="980"/>
              </w:tabs>
              <w:spacing w:line="360" w:lineRule="exact"/>
              <w:outlineLvl w:val="0"/>
              <w:rPr>
                <w:rFonts w:ascii="Arial" w:hAnsi="Arial" w:cs="Arial"/>
                <w:sz w:val="18"/>
                <w:szCs w:val="18"/>
              </w:rPr>
            </w:pPr>
            <w:r w:rsidRPr="00584810">
              <w:rPr>
                <w:rFonts w:ascii="Arial" w:hAnsi="Arial" w:cs="Arial"/>
                <w:sz w:val="18"/>
                <w:szCs w:val="18"/>
              </w:rPr>
              <w:t>-</w:t>
            </w:r>
          </w:p>
        </w:tc>
        <w:tc>
          <w:tcPr>
            <w:tcW w:w="1327" w:type="dxa"/>
            <w:vAlign w:val="bottom"/>
          </w:tcPr>
          <w:p w14:paraId="36226FDD" w14:textId="08459482" w:rsidR="00486F2F" w:rsidRPr="00584810" w:rsidRDefault="0082784A" w:rsidP="00BF2883">
            <w:pPr>
              <w:tabs>
                <w:tab w:val="decimal" w:pos="980"/>
              </w:tabs>
              <w:spacing w:line="360" w:lineRule="exact"/>
              <w:outlineLvl w:val="0"/>
              <w:rPr>
                <w:rFonts w:ascii="Arial" w:hAnsi="Arial" w:cs="Arial"/>
                <w:sz w:val="18"/>
                <w:szCs w:val="18"/>
                <w:cs/>
              </w:rPr>
            </w:pPr>
            <w:r w:rsidRPr="00584810">
              <w:rPr>
                <w:rFonts w:ascii="Arial" w:hAnsi="Arial" w:cs="Arial"/>
                <w:sz w:val="18"/>
                <w:szCs w:val="18"/>
              </w:rPr>
              <w:t>-</w:t>
            </w:r>
          </w:p>
        </w:tc>
        <w:tc>
          <w:tcPr>
            <w:tcW w:w="1328" w:type="dxa"/>
            <w:vAlign w:val="center"/>
          </w:tcPr>
          <w:p w14:paraId="622A388A" w14:textId="124A17DB" w:rsidR="00486F2F" w:rsidRPr="00584810" w:rsidRDefault="0082784A" w:rsidP="00BF2883">
            <w:pPr>
              <w:tabs>
                <w:tab w:val="decimal" w:pos="980"/>
              </w:tabs>
              <w:spacing w:line="360" w:lineRule="exact"/>
              <w:outlineLvl w:val="0"/>
              <w:rPr>
                <w:rFonts w:ascii="Arial" w:hAnsi="Arial" w:cs="Arial"/>
                <w:sz w:val="18"/>
                <w:szCs w:val="18"/>
              </w:rPr>
            </w:pPr>
            <w:r w:rsidRPr="00584810">
              <w:rPr>
                <w:rFonts w:ascii="Arial" w:hAnsi="Arial" w:cs="Arial"/>
                <w:sz w:val="18"/>
                <w:szCs w:val="18"/>
              </w:rPr>
              <w:t>31,600</w:t>
            </w:r>
          </w:p>
        </w:tc>
      </w:tr>
      <w:tr w:rsidR="00E441DF" w:rsidRPr="00584810" w14:paraId="6D67B219" w14:textId="77777777" w:rsidTr="00642016">
        <w:trPr>
          <w:trHeight w:val="312"/>
        </w:trPr>
        <w:tc>
          <w:tcPr>
            <w:tcW w:w="3870" w:type="dxa"/>
            <w:vAlign w:val="center"/>
          </w:tcPr>
          <w:p w14:paraId="7B29941C" w14:textId="77777777" w:rsidR="00486F2F" w:rsidRPr="00584810" w:rsidRDefault="00486F2F" w:rsidP="00BF2883">
            <w:pPr>
              <w:spacing w:line="360" w:lineRule="exact"/>
              <w:ind w:right="-43"/>
              <w:outlineLvl w:val="0"/>
              <w:rPr>
                <w:rFonts w:ascii="Arial" w:hAnsi="Arial" w:cs="Arial"/>
                <w:sz w:val="18"/>
                <w:szCs w:val="18"/>
              </w:rPr>
            </w:pPr>
            <w:r w:rsidRPr="00584810">
              <w:rPr>
                <w:rFonts w:ascii="Arial" w:hAnsi="Arial" w:cs="Arial"/>
                <w:sz w:val="18"/>
                <w:szCs w:val="18"/>
              </w:rPr>
              <w:t>Private debt securities</w:t>
            </w:r>
          </w:p>
        </w:tc>
        <w:tc>
          <w:tcPr>
            <w:tcW w:w="1327" w:type="dxa"/>
            <w:vAlign w:val="center"/>
          </w:tcPr>
          <w:p w14:paraId="052400F1" w14:textId="361B91AD" w:rsidR="00486F2F" w:rsidRPr="00584810" w:rsidRDefault="00C62F24" w:rsidP="00BF2883">
            <w:pPr>
              <w:tabs>
                <w:tab w:val="decimal" w:pos="980"/>
              </w:tabs>
              <w:spacing w:line="360" w:lineRule="exact"/>
              <w:outlineLvl w:val="0"/>
              <w:rPr>
                <w:rFonts w:ascii="Arial" w:hAnsi="Arial" w:cs="Arial"/>
                <w:sz w:val="18"/>
                <w:szCs w:val="18"/>
              </w:rPr>
            </w:pPr>
            <w:r w:rsidRPr="00584810">
              <w:rPr>
                <w:rFonts w:ascii="Arial" w:hAnsi="Arial" w:cs="Arial"/>
                <w:sz w:val="18"/>
                <w:szCs w:val="18"/>
              </w:rPr>
              <w:t>169,175</w:t>
            </w:r>
          </w:p>
        </w:tc>
        <w:tc>
          <w:tcPr>
            <w:tcW w:w="1328" w:type="dxa"/>
            <w:vAlign w:val="bottom"/>
          </w:tcPr>
          <w:p w14:paraId="5144E050" w14:textId="2D0206E8" w:rsidR="00486F2F" w:rsidRPr="00584810" w:rsidRDefault="0082784A" w:rsidP="00BF2883">
            <w:pPr>
              <w:tabs>
                <w:tab w:val="decimal" w:pos="980"/>
              </w:tabs>
              <w:spacing w:line="360" w:lineRule="exact"/>
              <w:outlineLvl w:val="0"/>
              <w:rPr>
                <w:rFonts w:ascii="Arial" w:hAnsi="Arial" w:cs="Arial"/>
                <w:sz w:val="18"/>
                <w:szCs w:val="18"/>
              </w:rPr>
            </w:pPr>
            <w:r w:rsidRPr="00584810">
              <w:rPr>
                <w:rFonts w:ascii="Arial" w:hAnsi="Arial" w:cs="Arial"/>
                <w:sz w:val="18"/>
                <w:szCs w:val="18"/>
              </w:rPr>
              <w:t>-</w:t>
            </w:r>
          </w:p>
        </w:tc>
        <w:tc>
          <w:tcPr>
            <w:tcW w:w="1327" w:type="dxa"/>
            <w:vAlign w:val="bottom"/>
          </w:tcPr>
          <w:p w14:paraId="5A5E30D5" w14:textId="705EFF4A" w:rsidR="00486F2F" w:rsidRPr="00584810" w:rsidRDefault="0082784A" w:rsidP="00BF2883">
            <w:pPr>
              <w:tabs>
                <w:tab w:val="decimal" w:pos="980"/>
              </w:tabs>
              <w:spacing w:line="360" w:lineRule="exact"/>
              <w:outlineLvl w:val="0"/>
              <w:rPr>
                <w:rFonts w:ascii="Arial" w:hAnsi="Arial" w:cs="Arial"/>
                <w:sz w:val="18"/>
                <w:szCs w:val="18"/>
              </w:rPr>
            </w:pPr>
            <w:r w:rsidRPr="00584810">
              <w:rPr>
                <w:rFonts w:ascii="Arial" w:hAnsi="Arial" w:cs="Arial"/>
                <w:sz w:val="18"/>
                <w:szCs w:val="18"/>
              </w:rPr>
              <w:t>-</w:t>
            </w:r>
          </w:p>
        </w:tc>
        <w:tc>
          <w:tcPr>
            <w:tcW w:w="1328" w:type="dxa"/>
            <w:vAlign w:val="center"/>
          </w:tcPr>
          <w:p w14:paraId="6A843810" w14:textId="73FB048C" w:rsidR="00486F2F" w:rsidRPr="00584810" w:rsidRDefault="0082784A" w:rsidP="00BF2883">
            <w:pPr>
              <w:tabs>
                <w:tab w:val="decimal" w:pos="980"/>
              </w:tabs>
              <w:spacing w:line="360" w:lineRule="exact"/>
              <w:outlineLvl w:val="0"/>
              <w:rPr>
                <w:rFonts w:ascii="Arial" w:hAnsi="Arial" w:cs="Arial"/>
                <w:sz w:val="18"/>
                <w:szCs w:val="18"/>
              </w:rPr>
            </w:pPr>
            <w:r w:rsidRPr="00584810">
              <w:rPr>
                <w:rFonts w:ascii="Arial" w:hAnsi="Arial" w:cs="Arial"/>
                <w:sz w:val="18"/>
                <w:szCs w:val="18"/>
              </w:rPr>
              <w:t>169,175</w:t>
            </w:r>
          </w:p>
        </w:tc>
      </w:tr>
      <w:tr w:rsidR="00E441DF" w:rsidRPr="00584810" w14:paraId="22295573" w14:textId="77777777" w:rsidTr="00642016">
        <w:trPr>
          <w:trHeight w:val="312"/>
        </w:trPr>
        <w:tc>
          <w:tcPr>
            <w:tcW w:w="3870" w:type="dxa"/>
            <w:vAlign w:val="center"/>
          </w:tcPr>
          <w:p w14:paraId="3E2865B0" w14:textId="26D4F2C3" w:rsidR="00486F2F" w:rsidRPr="00584810" w:rsidRDefault="00486F2F" w:rsidP="00BF2883">
            <w:pPr>
              <w:spacing w:line="360" w:lineRule="exact"/>
              <w:ind w:right="-43"/>
              <w:outlineLvl w:val="0"/>
              <w:rPr>
                <w:rFonts w:ascii="Arial" w:hAnsi="Arial" w:cs="Arial"/>
                <w:sz w:val="18"/>
                <w:szCs w:val="18"/>
              </w:rPr>
            </w:pPr>
            <w:r w:rsidRPr="00584810">
              <w:rPr>
                <w:rFonts w:ascii="Arial" w:hAnsi="Arial" w:cs="Arial"/>
                <w:sz w:val="18"/>
                <w:szCs w:val="18"/>
              </w:rPr>
              <w:t>Less</w:t>
            </w:r>
            <w:r w:rsidR="00906984" w:rsidRPr="00584810">
              <w:rPr>
                <w:rFonts w:ascii="Arial" w:hAnsi="Arial" w:cs="Arial"/>
                <w:sz w:val="18"/>
                <w:szCs w:val="18"/>
              </w:rPr>
              <w:t>:</w:t>
            </w:r>
            <w:r w:rsidRPr="00584810">
              <w:rPr>
                <w:rFonts w:ascii="Arial" w:hAnsi="Arial" w:cs="Arial"/>
                <w:i/>
                <w:iCs/>
                <w:sz w:val="18"/>
                <w:szCs w:val="18"/>
              </w:rPr>
              <w:t xml:space="preserve"> </w:t>
            </w:r>
            <w:r w:rsidR="00906984" w:rsidRPr="00584810">
              <w:rPr>
                <w:rFonts w:ascii="Arial" w:hAnsi="Arial" w:cs="Arial"/>
                <w:sz w:val="18"/>
                <w:szCs w:val="18"/>
              </w:rPr>
              <w:t>A</w:t>
            </w:r>
            <w:r w:rsidRPr="00584810">
              <w:rPr>
                <w:rFonts w:ascii="Arial" w:hAnsi="Arial" w:cs="Arial"/>
                <w:sz w:val="18"/>
                <w:szCs w:val="18"/>
              </w:rPr>
              <w:t>llowance for expected credit loss</w:t>
            </w:r>
          </w:p>
        </w:tc>
        <w:tc>
          <w:tcPr>
            <w:tcW w:w="1327" w:type="dxa"/>
            <w:vAlign w:val="center"/>
          </w:tcPr>
          <w:p w14:paraId="2ED1ED7A" w14:textId="04BC839D" w:rsidR="00486F2F" w:rsidRPr="00584810" w:rsidRDefault="00C62F24" w:rsidP="00BF2883">
            <w:pPr>
              <w:pBdr>
                <w:bottom w:val="single" w:sz="4" w:space="1" w:color="auto"/>
              </w:pBdr>
              <w:tabs>
                <w:tab w:val="decimal" w:pos="980"/>
              </w:tabs>
              <w:spacing w:line="360" w:lineRule="exact"/>
              <w:ind w:right="-51"/>
              <w:outlineLvl w:val="0"/>
              <w:rPr>
                <w:rFonts w:ascii="Arial" w:hAnsi="Arial" w:cs="Arial"/>
                <w:sz w:val="18"/>
                <w:szCs w:val="18"/>
              </w:rPr>
            </w:pPr>
            <w:r w:rsidRPr="00584810">
              <w:rPr>
                <w:rFonts w:ascii="Arial" w:hAnsi="Arial" w:cs="Arial"/>
                <w:sz w:val="18"/>
                <w:szCs w:val="18"/>
              </w:rPr>
              <w:t>(169,025)</w:t>
            </w:r>
          </w:p>
        </w:tc>
        <w:tc>
          <w:tcPr>
            <w:tcW w:w="1328" w:type="dxa"/>
            <w:vAlign w:val="bottom"/>
          </w:tcPr>
          <w:p w14:paraId="4690214F" w14:textId="657DFA8E" w:rsidR="00486F2F" w:rsidRPr="00584810" w:rsidRDefault="0082784A" w:rsidP="00BF2883">
            <w:pPr>
              <w:pBdr>
                <w:bottom w:val="single" w:sz="4" w:space="1" w:color="auto"/>
              </w:pBdr>
              <w:tabs>
                <w:tab w:val="decimal" w:pos="980"/>
              </w:tabs>
              <w:spacing w:line="360" w:lineRule="exact"/>
              <w:outlineLvl w:val="0"/>
              <w:rPr>
                <w:rFonts w:ascii="Arial" w:hAnsi="Arial" w:cs="Arial"/>
                <w:sz w:val="18"/>
                <w:szCs w:val="18"/>
              </w:rPr>
            </w:pPr>
            <w:r w:rsidRPr="00584810">
              <w:rPr>
                <w:rFonts w:ascii="Arial" w:hAnsi="Arial" w:cs="Arial"/>
                <w:sz w:val="18"/>
                <w:szCs w:val="18"/>
              </w:rPr>
              <w:t>-</w:t>
            </w:r>
          </w:p>
        </w:tc>
        <w:tc>
          <w:tcPr>
            <w:tcW w:w="1327" w:type="dxa"/>
            <w:vAlign w:val="bottom"/>
          </w:tcPr>
          <w:p w14:paraId="225AB230" w14:textId="07749F57" w:rsidR="00486F2F" w:rsidRPr="00584810" w:rsidRDefault="0082784A" w:rsidP="00BF2883">
            <w:pPr>
              <w:pBdr>
                <w:bottom w:val="single" w:sz="4" w:space="1" w:color="auto"/>
              </w:pBdr>
              <w:tabs>
                <w:tab w:val="decimal" w:pos="980"/>
              </w:tabs>
              <w:spacing w:line="360" w:lineRule="exact"/>
              <w:outlineLvl w:val="0"/>
              <w:rPr>
                <w:rFonts w:ascii="Arial" w:hAnsi="Arial" w:cs="Arial"/>
                <w:sz w:val="18"/>
                <w:szCs w:val="18"/>
              </w:rPr>
            </w:pPr>
            <w:r w:rsidRPr="00584810">
              <w:rPr>
                <w:rFonts w:ascii="Arial" w:hAnsi="Arial" w:cs="Arial"/>
                <w:sz w:val="18"/>
                <w:szCs w:val="18"/>
              </w:rPr>
              <w:t>-</w:t>
            </w:r>
          </w:p>
        </w:tc>
        <w:tc>
          <w:tcPr>
            <w:tcW w:w="1328" w:type="dxa"/>
            <w:vAlign w:val="center"/>
          </w:tcPr>
          <w:p w14:paraId="0C7290CA" w14:textId="5AA6351B" w:rsidR="00486F2F" w:rsidRPr="00584810" w:rsidRDefault="0082784A" w:rsidP="00BF2883">
            <w:pPr>
              <w:pBdr>
                <w:bottom w:val="single" w:sz="4" w:space="1" w:color="auto"/>
              </w:pBdr>
              <w:tabs>
                <w:tab w:val="decimal" w:pos="980"/>
              </w:tabs>
              <w:spacing w:line="360" w:lineRule="exact"/>
              <w:outlineLvl w:val="0"/>
              <w:rPr>
                <w:rFonts w:ascii="Arial" w:hAnsi="Arial" w:cs="Arial"/>
                <w:sz w:val="18"/>
                <w:szCs w:val="18"/>
              </w:rPr>
            </w:pPr>
            <w:r w:rsidRPr="00584810">
              <w:rPr>
                <w:rFonts w:ascii="Arial" w:hAnsi="Arial" w:cs="Arial"/>
                <w:sz w:val="18"/>
                <w:szCs w:val="18"/>
              </w:rPr>
              <w:t>(169,025)</w:t>
            </w:r>
          </w:p>
        </w:tc>
      </w:tr>
      <w:tr w:rsidR="00741686" w:rsidRPr="00584810" w14:paraId="7CF7FFAD" w14:textId="77777777" w:rsidTr="00642016">
        <w:trPr>
          <w:trHeight w:val="312"/>
        </w:trPr>
        <w:tc>
          <w:tcPr>
            <w:tcW w:w="3870" w:type="dxa"/>
            <w:vAlign w:val="center"/>
            <w:hideMark/>
          </w:tcPr>
          <w:p w14:paraId="26BFDBDE" w14:textId="77777777" w:rsidR="00486F2F" w:rsidRPr="00584810" w:rsidRDefault="00486F2F" w:rsidP="00BF2883">
            <w:pPr>
              <w:spacing w:line="360" w:lineRule="exact"/>
              <w:ind w:right="-47"/>
              <w:outlineLvl w:val="0"/>
              <w:rPr>
                <w:rFonts w:ascii="Arial" w:hAnsi="Arial" w:cs="Arial"/>
                <w:sz w:val="18"/>
                <w:szCs w:val="18"/>
                <w:cs/>
              </w:rPr>
            </w:pPr>
            <w:r w:rsidRPr="00584810">
              <w:rPr>
                <w:rFonts w:ascii="Arial" w:hAnsi="Arial" w:cs="Arial"/>
                <w:sz w:val="18"/>
                <w:szCs w:val="18"/>
              </w:rPr>
              <w:t xml:space="preserve">Total </w:t>
            </w:r>
          </w:p>
        </w:tc>
        <w:tc>
          <w:tcPr>
            <w:tcW w:w="1327" w:type="dxa"/>
            <w:vAlign w:val="center"/>
          </w:tcPr>
          <w:p w14:paraId="2962AB3E" w14:textId="0D752224" w:rsidR="00486F2F" w:rsidRPr="00584810" w:rsidRDefault="0082784A" w:rsidP="00BF2883">
            <w:pPr>
              <w:pBdr>
                <w:bottom w:val="double" w:sz="4" w:space="1" w:color="auto"/>
              </w:pBdr>
              <w:tabs>
                <w:tab w:val="decimal" w:pos="980"/>
              </w:tabs>
              <w:spacing w:line="360" w:lineRule="exact"/>
              <w:outlineLvl w:val="0"/>
              <w:rPr>
                <w:rFonts w:ascii="Arial" w:hAnsi="Arial" w:cs="Arial"/>
                <w:sz w:val="18"/>
                <w:szCs w:val="18"/>
              </w:rPr>
            </w:pPr>
            <w:r w:rsidRPr="00584810">
              <w:rPr>
                <w:rFonts w:ascii="Arial" w:hAnsi="Arial" w:cs="Arial"/>
                <w:sz w:val="18"/>
                <w:szCs w:val="18"/>
              </w:rPr>
              <w:t>31,750</w:t>
            </w:r>
          </w:p>
        </w:tc>
        <w:tc>
          <w:tcPr>
            <w:tcW w:w="1328" w:type="dxa"/>
            <w:vAlign w:val="bottom"/>
          </w:tcPr>
          <w:p w14:paraId="495029F6" w14:textId="2CCD929A" w:rsidR="00486F2F" w:rsidRPr="00584810" w:rsidRDefault="0082784A" w:rsidP="00BF2883">
            <w:pPr>
              <w:pBdr>
                <w:bottom w:val="double" w:sz="4" w:space="1" w:color="auto"/>
              </w:pBdr>
              <w:tabs>
                <w:tab w:val="decimal" w:pos="980"/>
              </w:tabs>
              <w:spacing w:line="360" w:lineRule="exact"/>
              <w:outlineLvl w:val="0"/>
              <w:rPr>
                <w:rFonts w:ascii="Arial" w:hAnsi="Arial" w:cs="Arial"/>
                <w:sz w:val="18"/>
                <w:szCs w:val="18"/>
              </w:rPr>
            </w:pPr>
            <w:r w:rsidRPr="00584810">
              <w:rPr>
                <w:rFonts w:ascii="Arial" w:hAnsi="Arial" w:cs="Arial"/>
                <w:sz w:val="18"/>
                <w:szCs w:val="18"/>
              </w:rPr>
              <w:t>50,000</w:t>
            </w:r>
          </w:p>
        </w:tc>
        <w:tc>
          <w:tcPr>
            <w:tcW w:w="1327" w:type="dxa"/>
            <w:vAlign w:val="bottom"/>
          </w:tcPr>
          <w:p w14:paraId="2366A44D" w14:textId="20117DFC" w:rsidR="00486F2F" w:rsidRPr="00584810" w:rsidRDefault="0082784A" w:rsidP="00BF2883">
            <w:pPr>
              <w:pBdr>
                <w:bottom w:val="double" w:sz="4" w:space="1" w:color="auto"/>
              </w:pBdr>
              <w:tabs>
                <w:tab w:val="decimal" w:pos="980"/>
              </w:tabs>
              <w:spacing w:line="360" w:lineRule="exact"/>
              <w:outlineLvl w:val="0"/>
              <w:rPr>
                <w:rFonts w:ascii="Arial" w:hAnsi="Arial" w:cs="Arial"/>
                <w:sz w:val="18"/>
                <w:szCs w:val="18"/>
              </w:rPr>
            </w:pPr>
            <w:r w:rsidRPr="00584810">
              <w:rPr>
                <w:rFonts w:ascii="Arial" w:hAnsi="Arial" w:cs="Arial"/>
                <w:sz w:val="18"/>
                <w:szCs w:val="18"/>
              </w:rPr>
              <w:t>-</w:t>
            </w:r>
          </w:p>
        </w:tc>
        <w:tc>
          <w:tcPr>
            <w:tcW w:w="1328" w:type="dxa"/>
            <w:vAlign w:val="center"/>
          </w:tcPr>
          <w:p w14:paraId="33B9E0F6" w14:textId="563D95F8" w:rsidR="00486F2F" w:rsidRPr="00584810" w:rsidRDefault="0082784A" w:rsidP="00BF2883">
            <w:pPr>
              <w:pBdr>
                <w:bottom w:val="double" w:sz="4" w:space="1" w:color="auto"/>
              </w:pBdr>
              <w:tabs>
                <w:tab w:val="decimal" w:pos="980"/>
              </w:tabs>
              <w:spacing w:line="360" w:lineRule="exact"/>
              <w:outlineLvl w:val="0"/>
              <w:rPr>
                <w:rFonts w:ascii="Arial" w:hAnsi="Arial" w:cs="Arial"/>
                <w:sz w:val="18"/>
                <w:szCs w:val="18"/>
              </w:rPr>
            </w:pPr>
            <w:r w:rsidRPr="00584810">
              <w:rPr>
                <w:rFonts w:ascii="Arial" w:hAnsi="Arial" w:cs="Arial"/>
                <w:sz w:val="18"/>
                <w:szCs w:val="18"/>
              </w:rPr>
              <w:t>81,750</w:t>
            </w:r>
          </w:p>
        </w:tc>
      </w:tr>
    </w:tbl>
    <w:p w14:paraId="216EDA65" w14:textId="77777777" w:rsidR="0007543E" w:rsidRPr="00584810" w:rsidRDefault="0007543E" w:rsidP="00BF2883">
      <w:pPr>
        <w:pStyle w:val="ListParagraph"/>
        <w:tabs>
          <w:tab w:val="left" w:pos="567"/>
        </w:tabs>
        <w:overflowPunct/>
        <w:autoSpaceDE/>
        <w:autoSpaceDN/>
        <w:adjustRightInd/>
        <w:spacing w:line="360" w:lineRule="exact"/>
        <w:ind w:left="0"/>
        <w:contextualSpacing w:val="0"/>
        <w:jc w:val="thaiDistribute"/>
        <w:textAlignment w:val="auto"/>
        <w:rPr>
          <w:rFonts w:ascii="Arial" w:hAnsi="Arial" w:cs="Arial"/>
          <w:b/>
          <w:bCs/>
          <w:sz w:val="18"/>
          <w:szCs w:val="18"/>
        </w:rPr>
      </w:pPr>
    </w:p>
    <w:tbl>
      <w:tblPr>
        <w:tblW w:w="9180" w:type="dxa"/>
        <w:tblInd w:w="450" w:type="dxa"/>
        <w:tblLayout w:type="fixed"/>
        <w:tblLook w:val="04A0" w:firstRow="1" w:lastRow="0" w:firstColumn="1" w:lastColumn="0" w:noHBand="0" w:noVBand="1"/>
      </w:tblPr>
      <w:tblGrid>
        <w:gridCol w:w="3870"/>
        <w:gridCol w:w="1327"/>
        <w:gridCol w:w="1328"/>
        <w:gridCol w:w="1327"/>
        <w:gridCol w:w="1328"/>
      </w:tblGrid>
      <w:tr w:rsidR="00E441DF" w:rsidRPr="00584810" w14:paraId="0BC8A202" w14:textId="77777777" w:rsidTr="00642016">
        <w:trPr>
          <w:trHeight w:val="283"/>
        </w:trPr>
        <w:tc>
          <w:tcPr>
            <w:tcW w:w="3870" w:type="dxa"/>
            <w:vAlign w:val="bottom"/>
          </w:tcPr>
          <w:p w14:paraId="7DEB67BA" w14:textId="77777777" w:rsidR="00FF2570" w:rsidRPr="00584810" w:rsidRDefault="00FF2570" w:rsidP="00BF2883">
            <w:pPr>
              <w:spacing w:line="360" w:lineRule="exact"/>
              <w:ind w:right="-43"/>
              <w:jc w:val="thaiDistribute"/>
              <w:outlineLvl w:val="0"/>
              <w:rPr>
                <w:rFonts w:ascii="Arial" w:hAnsi="Arial" w:cs="Arial"/>
                <w:sz w:val="18"/>
                <w:szCs w:val="18"/>
              </w:rPr>
            </w:pPr>
          </w:p>
        </w:tc>
        <w:tc>
          <w:tcPr>
            <w:tcW w:w="5310" w:type="dxa"/>
            <w:gridSpan w:val="4"/>
            <w:vAlign w:val="bottom"/>
          </w:tcPr>
          <w:p w14:paraId="4AF7496C" w14:textId="77777777" w:rsidR="00FF2570" w:rsidRPr="00584810" w:rsidRDefault="00FF2570" w:rsidP="00BF2883">
            <w:pPr>
              <w:spacing w:line="360" w:lineRule="exact"/>
              <w:ind w:right="-43"/>
              <w:jc w:val="right"/>
              <w:outlineLvl w:val="0"/>
              <w:rPr>
                <w:rFonts w:ascii="Arial" w:hAnsi="Arial" w:cs="Arial"/>
                <w:sz w:val="18"/>
                <w:szCs w:val="18"/>
              </w:rPr>
            </w:pPr>
            <w:r w:rsidRPr="00584810">
              <w:rPr>
                <w:rFonts w:ascii="Arial" w:hAnsi="Arial" w:cs="Arial"/>
                <w:sz w:val="18"/>
                <w:szCs w:val="18"/>
              </w:rPr>
              <w:t>(Unit: Thousand Baht)</w:t>
            </w:r>
          </w:p>
        </w:tc>
      </w:tr>
      <w:tr w:rsidR="00E441DF" w:rsidRPr="00584810" w14:paraId="2B0B2FE9" w14:textId="77777777" w:rsidTr="00642016">
        <w:trPr>
          <w:trHeight w:val="283"/>
        </w:trPr>
        <w:tc>
          <w:tcPr>
            <w:tcW w:w="3870" w:type="dxa"/>
            <w:vAlign w:val="bottom"/>
          </w:tcPr>
          <w:p w14:paraId="2AFBDE2D" w14:textId="77777777" w:rsidR="00FF2570" w:rsidRPr="00584810" w:rsidRDefault="00FF2570" w:rsidP="00BF2883">
            <w:pPr>
              <w:spacing w:line="360" w:lineRule="exact"/>
              <w:ind w:right="-43"/>
              <w:jc w:val="thaiDistribute"/>
              <w:outlineLvl w:val="0"/>
              <w:rPr>
                <w:rFonts w:ascii="Arial" w:hAnsi="Arial" w:cs="Arial"/>
                <w:sz w:val="18"/>
                <w:szCs w:val="18"/>
              </w:rPr>
            </w:pPr>
          </w:p>
        </w:tc>
        <w:tc>
          <w:tcPr>
            <w:tcW w:w="5310" w:type="dxa"/>
            <w:gridSpan w:val="4"/>
            <w:vAlign w:val="bottom"/>
          </w:tcPr>
          <w:p w14:paraId="1B8727B6" w14:textId="7B2C3E67" w:rsidR="00FF2570" w:rsidRPr="00584810" w:rsidRDefault="00940354" w:rsidP="00BF2883">
            <w:pPr>
              <w:pBdr>
                <w:bottom w:val="single" w:sz="4" w:space="1" w:color="auto"/>
              </w:pBdr>
              <w:spacing w:line="360" w:lineRule="exact"/>
              <w:ind w:right="-43"/>
              <w:jc w:val="center"/>
              <w:outlineLvl w:val="0"/>
              <w:rPr>
                <w:rFonts w:ascii="Arial" w:hAnsi="Arial" w:cs="Arial"/>
                <w:sz w:val="18"/>
                <w:szCs w:val="18"/>
              </w:rPr>
            </w:pPr>
            <w:r w:rsidRPr="00584810">
              <w:rPr>
                <w:rFonts w:ascii="Arial" w:hAnsi="Arial" w:cs="Arial"/>
                <w:kern w:val="2"/>
                <w:sz w:val="18"/>
                <w:szCs w:val="18"/>
              </w:rPr>
              <w:t>Financial statements in which the equity method is applied</w:t>
            </w:r>
            <w:r w:rsidR="00DA7E2C" w:rsidRPr="00584810">
              <w:rPr>
                <w:rFonts w:ascii="Arial" w:hAnsi="Arial" w:cs="Arial"/>
                <w:kern w:val="2"/>
                <w:sz w:val="18"/>
                <w:szCs w:val="18"/>
              </w:rPr>
              <w:t xml:space="preserve">             </w:t>
            </w:r>
            <w:r w:rsidRPr="00584810">
              <w:rPr>
                <w:rFonts w:ascii="Arial" w:hAnsi="Arial" w:cs="Arial"/>
                <w:kern w:val="2"/>
                <w:sz w:val="18"/>
                <w:szCs w:val="18"/>
              </w:rPr>
              <w:t xml:space="preserve"> and separate financial statements</w:t>
            </w:r>
          </w:p>
        </w:tc>
      </w:tr>
      <w:tr w:rsidR="00E441DF" w:rsidRPr="00584810" w14:paraId="1D470130" w14:textId="77777777" w:rsidTr="00642016">
        <w:trPr>
          <w:trHeight w:val="283"/>
        </w:trPr>
        <w:tc>
          <w:tcPr>
            <w:tcW w:w="3870" w:type="dxa"/>
            <w:vAlign w:val="bottom"/>
          </w:tcPr>
          <w:p w14:paraId="6739B95C" w14:textId="77777777" w:rsidR="00FF2570" w:rsidRPr="00584810" w:rsidRDefault="00FF2570" w:rsidP="00BF2883">
            <w:pPr>
              <w:spacing w:line="360" w:lineRule="exact"/>
              <w:ind w:right="-43"/>
              <w:jc w:val="thaiDistribute"/>
              <w:outlineLvl w:val="0"/>
              <w:rPr>
                <w:rFonts w:ascii="Arial" w:hAnsi="Arial" w:cs="Arial"/>
                <w:sz w:val="18"/>
                <w:szCs w:val="18"/>
              </w:rPr>
            </w:pPr>
          </w:p>
        </w:tc>
        <w:tc>
          <w:tcPr>
            <w:tcW w:w="5310" w:type="dxa"/>
            <w:gridSpan w:val="4"/>
            <w:vAlign w:val="bottom"/>
            <w:hideMark/>
          </w:tcPr>
          <w:p w14:paraId="2C88F5B6" w14:textId="77777777" w:rsidR="00FF2570" w:rsidRPr="00584810" w:rsidRDefault="00FF2570" w:rsidP="00BF2883">
            <w:pPr>
              <w:pBdr>
                <w:bottom w:val="single" w:sz="4" w:space="1" w:color="auto"/>
              </w:pBdr>
              <w:spacing w:line="360" w:lineRule="exact"/>
              <w:ind w:right="-43"/>
              <w:jc w:val="center"/>
              <w:outlineLvl w:val="0"/>
              <w:rPr>
                <w:rFonts w:ascii="Arial" w:hAnsi="Arial" w:cs="Arial"/>
                <w:sz w:val="18"/>
                <w:szCs w:val="18"/>
              </w:rPr>
            </w:pPr>
            <w:r w:rsidRPr="00584810">
              <w:rPr>
                <w:rFonts w:ascii="Arial" w:hAnsi="Arial" w:cs="Arial"/>
                <w:sz w:val="18"/>
                <w:szCs w:val="18"/>
              </w:rPr>
              <w:t>31 December 2021</w:t>
            </w:r>
          </w:p>
        </w:tc>
      </w:tr>
      <w:tr w:rsidR="00E441DF" w:rsidRPr="00584810" w14:paraId="29DA726A" w14:textId="77777777" w:rsidTr="00642016">
        <w:trPr>
          <w:trHeight w:val="283"/>
        </w:trPr>
        <w:tc>
          <w:tcPr>
            <w:tcW w:w="3870" w:type="dxa"/>
            <w:vAlign w:val="bottom"/>
          </w:tcPr>
          <w:p w14:paraId="48055F82" w14:textId="77777777" w:rsidR="00FF2570" w:rsidRPr="00584810" w:rsidRDefault="00FF2570" w:rsidP="00BF2883">
            <w:pPr>
              <w:spacing w:line="360" w:lineRule="exact"/>
              <w:ind w:right="-43"/>
              <w:jc w:val="thaiDistribute"/>
              <w:outlineLvl w:val="0"/>
              <w:rPr>
                <w:rFonts w:ascii="Arial" w:hAnsi="Arial" w:cs="Arial"/>
                <w:sz w:val="18"/>
                <w:szCs w:val="18"/>
              </w:rPr>
            </w:pPr>
          </w:p>
        </w:tc>
        <w:tc>
          <w:tcPr>
            <w:tcW w:w="5310" w:type="dxa"/>
            <w:gridSpan w:val="4"/>
            <w:vAlign w:val="bottom"/>
          </w:tcPr>
          <w:p w14:paraId="112DEC99" w14:textId="77777777" w:rsidR="00FF2570" w:rsidRPr="00584810" w:rsidRDefault="00FF2570" w:rsidP="00BF2883">
            <w:pPr>
              <w:pBdr>
                <w:bottom w:val="single" w:sz="4" w:space="1" w:color="auto"/>
              </w:pBdr>
              <w:spacing w:line="360" w:lineRule="exact"/>
              <w:ind w:right="-43"/>
              <w:jc w:val="center"/>
              <w:outlineLvl w:val="0"/>
              <w:rPr>
                <w:rFonts w:ascii="Arial" w:hAnsi="Arial" w:cs="Arial"/>
                <w:sz w:val="18"/>
                <w:szCs w:val="18"/>
              </w:rPr>
            </w:pPr>
            <w:r w:rsidRPr="00584810">
              <w:rPr>
                <w:rFonts w:ascii="Arial" w:hAnsi="Arial" w:cs="Arial"/>
                <w:sz w:val="18"/>
                <w:szCs w:val="18"/>
              </w:rPr>
              <w:t>Due within</w:t>
            </w:r>
          </w:p>
        </w:tc>
      </w:tr>
      <w:tr w:rsidR="00E441DF" w:rsidRPr="00584810" w14:paraId="00A73ABC" w14:textId="77777777" w:rsidTr="00642016">
        <w:trPr>
          <w:trHeight w:val="283"/>
        </w:trPr>
        <w:tc>
          <w:tcPr>
            <w:tcW w:w="3870" w:type="dxa"/>
          </w:tcPr>
          <w:p w14:paraId="3C641544" w14:textId="77777777" w:rsidR="00FF2570" w:rsidRPr="00584810" w:rsidRDefault="00FF2570" w:rsidP="00BF2883">
            <w:pPr>
              <w:spacing w:line="360" w:lineRule="exact"/>
              <w:ind w:right="-43"/>
              <w:jc w:val="thaiDistribute"/>
              <w:outlineLvl w:val="0"/>
              <w:rPr>
                <w:rFonts w:ascii="Arial" w:hAnsi="Arial" w:cs="Arial"/>
                <w:sz w:val="18"/>
                <w:szCs w:val="18"/>
                <w:cs/>
              </w:rPr>
            </w:pPr>
          </w:p>
        </w:tc>
        <w:tc>
          <w:tcPr>
            <w:tcW w:w="1327" w:type="dxa"/>
            <w:vAlign w:val="bottom"/>
            <w:hideMark/>
          </w:tcPr>
          <w:p w14:paraId="6690937D" w14:textId="77777777" w:rsidR="00FF2570" w:rsidRPr="00584810" w:rsidRDefault="00FF2570" w:rsidP="00BF2883">
            <w:pPr>
              <w:pBdr>
                <w:bottom w:val="single" w:sz="4" w:space="1" w:color="auto"/>
              </w:pBdr>
              <w:spacing w:line="360" w:lineRule="exact"/>
              <w:ind w:right="-43"/>
              <w:jc w:val="center"/>
              <w:outlineLvl w:val="0"/>
              <w:rPr>
                <w:rFonts w:ascii="Arial" w:hAnsi="Arial" w:cs="Arial"/>
                <w:sz w:val="18"/>
                <w:szCs w:val="18"/>
                <w:cs/>
              </w:rPr>
            </w:pPr>
            <w:r w:rsidRPr="00584810">
              <w:rPr>
                <w:rFonts w:ascii="Arial" w:hAnsi="Arial" w:cs="Arial"/>
                <w:sz w:val="18"/>
                <w:szCs w:val="18"/>
              </w:rPr>
              <w:t>Within 1 year</w:t>
            </w:r>
          </w:p>
        </w:tc>
        <w:tc>
          <w:tcPr>
            <w:tcW w:w="1328" w:type="dxa"/>
            <w:vAlign w:val="bottom"/>
            <w:hideMark/>
          </w:tcPr>
          <w:p w14:paraId="53770EAE" w14:textId="77777777" w:rsidR="00FF2570" w:rsidRPr="00584810" w:rsidRDefault="00FF2570" w:rsidP="00BF2883">
            <w:pPr>
              <w:pBdr>
                <w:bottom w:val="single" w:sz="4" w:space="1" w:color="auto"/>
              </w:pBdr>
              <w:spacing w:line="360" w:lineRule="exact"/>
              <w:ind w:right="-43"/>
              <w:jc w:val="center"/>
              <w:outlineLvl w:val="0"/>
              <w:rPr>
                <w:rFonts w:ascii="Arial" w:hAnsi="Arial" w:cs="Arial"/>
                <w:sz w:val="18"/>
                <w:szCs w:val="18"/>
              </w:rPr>
            </w:pPr>
            <w:r w:rsidRPr="00584810">
              <w:rPr>
                <w:rFonts w:ascii="Arial" w:hAnsi="Arial" w:cs="Arial"/>
                <w:sz w:val="18"/>
                <w:szCs w:val="18"/>
              </w:rPr>
              <w:t>1 - 5 years</w:t>
            </w:r>
          </w:p>
        </w:tc>
        <w:tc>
          <w:tcPr>
            <w:tcW w:w="1327" w:type="dxa"/>
            <w:vAlign w:val="bottom"/>
            <w:hideMark/>
          </w:tcPr>
          <w:p w14:paraId="197B151C" w14:textId="77777777" w:rsidR="00FF2570" w:rsidRPr="00584810" w:rsidRDefault="00FF2570" w:rsidP="00BF2883">
            <w:pPr>
              <w:pBdr>
                <w:bottom w:val="single" w:sz="4" w:space="1" w:color="auto"/>
              </w:pBdr>
              <w:spacing w:line="360" w:lineRule="exact"/>
              <w:ind w:right="-43"/>
              <w:jc w:val="center"/>
              <w:outlineLvl w:val="0"/>
              <w:rPr>
                <w:rFonts w:ascii="Arial" w:hAnsi="Arial" w:cs="Arial"/>
                <w:sz w:val="18"/>
                <w:szCs w:val="18"/>
                <w:cs/>
              </w:rPr>
            </w:pPr>
            <w:r w:rsidRPr="00584810">
              <w:rPr>
                <w:rFonts w:ascii="Arial" w:hAnsi="Arial" w:cs="Arial"/>
                <w:sz w:val="18"/>
                <w:szCs w:val="18"/>
              </w:rPr>
              <w:t>Over 5 years</w:t>
            </w:r>
          </w:p>
        </w:tc>
        <w:tc>
          <w:tcPr>
            <w:tcW w:w="1328" w:type="dxa"/>
            <w:vAlign w:val="bottom"/>
            <w:hideMark/>
          </w:tcPr>
          <w:p w14:paraId="21E59C3B" w14:textId="77777777" w:rsidR="00FF2570" w:rsidRPr="00584810" w:rsidRDefault="00FF2570" w:rsidP="00BF2883">
            <w:pPr>
              <w:pBdr>
                <w:bottom w:val="single" w:sz="4" w:space="1" w:color="auto"/>
              </w:pBdr>
              <w:spacing w:line="360" w:lineRule="exact"/>
              <w:ind w:right="-43"/>
              <w:jc w:val="center"/>
              <w:outlineLvl w:val="0"/>
              <w:rPr>
                <w:rFonts w:ascii="Arial" w:hAnsi="Arial" w:cs="Arial"/>
                <w:sz w:val="18"/>
                <w:szCs w:val="18"/>
                <w:cs/>
              </w:rPr>
            </w:pPr>
            <w:r w:rsidRPr="00584810">
              <w:rPr>
                <w:rFonts w:ascii="Arial" w:hAnsi="Arial" w:cs="Arial"/>
                <w:sz w:val="18"/>
                <w:szCs w:val="18"/>
              </w:rPr>
              <w:t>Total</w:t>
            </w:r>
          </w:p>
        </w:tc>
      </w:tr>
      <w:tr w:rsidR="00E441DF" w:rsidRPr="00584810" w14:paraId="42594906" w14:textId="77777777" w:rsidTr="00642016">
        <w:trPr>
          <w:trHeight w:val="312"/>
        </w:trPr>
        <w:tc>
          <w:tcPr>
            <w:tcW w:w="3870" w:type="dxa"/>
            <w:vAlign w:val="center"/>
            <w:hideMark/>
          </w:tcPr>
          <w:p w14:paraId="2A84F3B9" w14:textId="654B0499" w:rsidR="00FF2570" w:rsidRPr="00584810" w:rsidRDefault="0014114E" w:rsidP="0014114E">
            <w:pPr>
              <w:spacing w:line="360" w:lineRule="exact"/>
              <w:ind w:left="168" w:right="-43" w:hanging="168"/>
              <w:outlineLvl w:val="0"/>
              <w:rPr>
                <w:rFonts w:ascii="Arial" w:hAnsi="Arial" w:cs="Arial"/>
                <w:b/>
                <w:bCs/>
                <w:sz w:val="18"/>
                <w:szCs w:val="18"/>
                <w:cs/>
              </w:rPr>
            </w:pPr>
            <w:r w:rsidRPr="00584810">
              <w:rPr>
                <w:rFonts w:ascii="Arial" w:hAnsi="Arial" w:cs="Arial"/>
                <w:b/>
                <w:bCs/>
                <w:sz w:val="18"/>
                <w:szCs w:val="18"/>
              </w:rPr>
              <w:t xml:space="preserve">Investments </w:t>
            </w:r>
            <w:r w:rsidR="00FF2570" w:rsidRPr="00584810">
              <w:rPr>
                <w:rFonts w:ascii="Arial" w:hAnsi="Arial" w:cs="Arial"/>
                <w:b/>
                <w:bCs/>
                <w:sz w:val="18"/>
                <w:szCs w:val="18"/>
              </w:rPr>
              <w:t>measured at amorti</w:t>
            </w:r>
            <w:r w:rsidR="00D23B14" w:rsidRPr="00584810">
              <w:rPr>
                <w:rFonts w:ascii="Arial" w:hAnsi="Arial" w:cs="Arial"/>
                <w:b/>
                <w:bCs/>
                <w:sz w:val="18"/>
                <w:szCs w:val="18"/>
              </w:rPr>
              <w:t>s</w:t>
            </w:r>
            <w:r w:rsidR="00FF2570" w:rsidRPr="00584810">
              <w:rPr>
                <w:rFonts w:ascii="Arial" w:hAnsi="Arial" w:cs="Arial"/>
                <w:b/>
                <w:bCs/>
                <w:sz w:val="18"/>
                <w:szCs w:val="18"/>
              </w:rPr>
              <w:t>ed cost</w:t>
            </w:r>
          </w:p>
        </w:tc>
        <w:tc>
          <w:tcPr>
            <w:tcW w:w="1327" w:type="dxa"/>
            <w:vAlign w:val="bottom"/>
          </w:tcPr>
          <w:p w14:paraId="4986C73D" w14:textId="77777777" w:rsidR="00FF2570" w:rsidRPr="00584810" w:rsidRDefault="00FF2570" w:rsidP="00BF2883">
            <w:pPr>
              <w:tabs>
                <w:tab w:val="decimal" w:pos="1062"/>
              </w:tabs>
              <w:spacing w:line="360" w:lineRule="exact"/>
              <w:ind w:right="-43"/>
              <w:outlineLvl w:val="0"/>
              <w:rPr>
                <w:rFonts w:ascii="Arial" w:hAnsi="Arial" w:cs="Arial"/>
                <w:sz w:val="18"/>
                <w:szCs w:val="18"/>
              </w:rPr>
            </w:pPr>
          </w:p>
        </w:tc>
        <w:tc>
          <w:tcPr>
            <w:tcW w:w="1328" w:type="dxa"/>
            <w:vAlign w:val="bottom"/>
          </w:tcPr>
          <w:p w14:paraId="52965BFE" w14:textId="77777777" w:rsidR="00FF2570" w:rsidRPr="00584810" w:rsidRDefault="00FF2570" w:rsidP="00BF2883">
            <w:pPr>
              <w:tabs>
                <w:tab w:val="decimal" w:pos="1062"/>
              </w:tabs>
              <w:spacing w:line="360" w:lineRule="exact"/>
              <w:ind w:right="-43"/>
              <w:outlineLvl w:val="0"/>
              <w:rPr>
                <w:rFonts w:ascii="Arial" w:hAnsi="Arial" w:cs="Arial"/>
                <w:sz w:val="18"/>
                <w:szCs w:val="18"/>
                <w:cs/>
              </w:rPr>
            </w:pPr>
          </w:p>
        </w:tc>
        <w:tc>
          <w:tcPr>
            <w:tcW w:w="1327" w:type="dxa"/>
            <w:vAlign w:val="bottom"/>
          </w:tcPr>
          <w:p w14:paraId="6D5405EC" w14:textId="77777777" w:rsidR="00FF2570" w:rsidRPr="00584810" w:rsidRDefault="00FF2570" w:rsidP="00BF2883">
            <w:pPr>
              <w:tabs>
                <w:tab w:val="decimal" w:pos="1062"/>
              </w:tabs>
              <w:spacing w:line="360" w:lineRule="exact"/>
              <w:ind w:right="-43"/>
              <w:outlineLvl w:val="0"/>
              <w:rPr>
                <w:rFonts w:ascii="Arial" w:hAnsi="Arial" w:cs="Arial"/>
                <w:sz w:val="18"/>
                <w:szCs w:val="18"/>
              </w:rPr>
            </w:pPr>
          </w:p>
        </w:tc>
        <w:tc>
          <w:tcPr>
            <w:tcW w:w="1328" w:type="dxa"/>
            <w:vAlign w:val="bottom"/>
          </w:tcPr>
          <w:p w14:paraId="4B742918" w14:textId="77777777" w:rsidR="00FF2570" w:rsidRPr="00584810" w:rsidRDefault="00FF2570" w:rsidP="00BF2883">
            <w:pPr>
              <w:tabs>
                <w:tab w:val="decimal" w:pos="1062"/>
              </w:tabs>
              <w:spacing w:line="360" w:lineRule="exact"/>
              <w:ind w:right="-43"/>
              <w:outlineLvl w:val="0"/>
              <w:rPr>
                <w:rFonts w:ascii="Arial" w:hAnsi="Arial" w:cs="Arial"/>
                <w:sz w:val="18"/>
                <w:szCs w:val="18"/>
              </w:rPr>
            </w:pPr>
          </w:p>
        </w:tc>
      </w:tr>
      <w:tr w:rsidR="00E441DF" w:rsidRPr="00584810" w14:paraId="7601E37E" w14:textId="77777777" w:rsidTr="00642016">
        <w:trPr>
          <w:trHeight w:val="312"/>
        </w:trPr>
        <w:tc>
          <w:tcPr>
            <w:tcW w:w="3870" w:type="dxa"/>
            <w:vAlign w:val="center"/>
          </w:tcPr>
          <w:p w14:paraId="7D74C134" w14:textId="09FC580C" w:rsidR="00BF2883" w:rsidRPr="00584810" w:rsidRDefault="00BF2883" w:rsidP="00BF2883">
            <w:pPr>
              <w:spacing w:line="360" w:lineRule="exact"/>
              <w:ind w:right="-43"/>
              <w:outlineLvl w:val="0"/>
              <w:rPr>
                <w:rFonts w:ascii="Arial" w:hAnsi="Arial" w:cs="Arial"/>
                <w:sz w:val="18"/>
                <w:szCs w:val="18"/>
              </w:rPr>
            </w:pPr>
            <w:r w:rsidRPr="00584810">
              <w:rPr>
                <w:rFonts w:ascii="Arial" w:hAnsi="Arial" w:cs="Arial"/>
                <w:sz w:val="18"/>
                <w:szCs w:val="18"/>
              </w:rPr>
              <w:t>Certificate of deposit</w:t>
            </w:r>
            <w:r w:rsidR="00D23B14" w:rsidRPr="00584810">
              <w:rPr>
                <w:rFonts w:ascii="Arial" w:hAnsi="Arial" w:cs="Arial"/>
                <w:sz w:val="18"/>
                <w:szCs w:val="18"/>
              </w:rPr>
              <w:t>s</w:t>
            </w:r>
          </w:p>
        </w:tc>
        <w:tc>
          <w:tcPr>
            <w:tcW w:w="1327" w:type="dxa"/>
            <w:vAlign w:val="center"/>
          </w:tcPr>
          <w:p w14:paraId="0324D6F0" w14:textId="1EA1D5B9" w:rsidR="00BF2883" w:rsidRPr="00584810" w:rsidRDefault="00BF2883" w:rsidP="00BF2883">
            <w:pPr>
              <w:tabs>
                <w:tab w:val="decimal" w:pos="980"/>
              </w:tabs>
              <w:spacing w:line="360" w:lineRule="exact"/>
              <w:outlineLvl w:val="0"/>
              <w:rPr>
                <w:rFonts w:ascii="Arial" w:hAnsi="Arial" w:cs="Arial"/>
                <w:sz w:val="18"/>
                <w:szCs w:val="18"/>
              </w:rPr>
            </w:pPr>
            <w:r w:rsidRPr="00584810">
              <w:rPr>
                <w:rFonts w:ascii="Arial" w:hAnsi="Arial" w:cs="Arial"/>
                <w:sz w:val="18"/>
                <w:szCs w:val="18"/>
              </w:rPr>
              <w:t>-</w:t>
            </w:r>
          </w:p>
        </w:tc>
        <w:tc>
          <w:tcPr>
            <w:tcW w:w="1328" w:type="dxa"/>
            <w:vAlign w:val="center"/>
          </w:tcPr>
          <w:p w14:paraId="37567028" w14:textId="0EA9FA3E" w:rsidR="00BF2883" w:rsidRPr="00584810" w:rsidRDefault="00BF2883" w:rsidP="00BF2883">
            <w:pPr>
              <w:tabs>
                <w:tab w:val="decimal" w:pos="980"/>
              </w:tabs>
              <w:spacing w:line="360" w:lineRule="exact"/>
              <w:outlineLvl w:val="0"/>
              <w:rPr>
                <w:rFonts w:ascii="Arial" w:hAnsi="Arial" w:cs="Arial"/>
                <w:sz w:val="18"/>
                <w:szCs w:val="18"/>
              </w:rPr>
            </w:pPr>
            <w:r w:rsidRPr="00584810">
              <w:rPr>
                <w:rFonts w:ascii="Arial" w:hAnsi="Arial" w:cs="Arial"/>
                <w:sz w:val="18"/>
                <w:szCs w:val="18"/>
              </w:rPr>
              <w:t>50,000</w:t>
            </w:r>
          </w:p>
        </w:tc>
        <w:tc>
          <w:tcPr>
            <w:tcW w:w="1327" w:type="dxa"/>
            <w:vAlign w:val="center"/>
          </w:tcPr>
          <w:p w14:paraId="0A198681" w14:textId="29F1CA28" w:rsidR="00BF2883" w:rsidRPr="00584810" w:rsidRDefault="00BF2883" w:rsidP="00BF2883">
            <w:pPr>
              <w:tabs>
                <w:tab w:val="decimal" w:pos="980"/>
              </w:tabs>
              <w:spacing w:line="360" w:lineRule="exact"/>
              <w:outlineLvl w:val="0"/>
              <w:rPr>
                <w:rFonts w:ascii="Arial" w:hAnsi="Arial" w:cs="Arial"/>
                <w:sz w:val="18"/>
                <w:szCs w:val="18"/>
              </w:rPr>
            </w:pPr>
            <w:r w:rsidRPr="00584810">
              <w:rPr>
                <w:rFonts w:ascii="Arial" w:hAnsi="Arial" w:cs="Arial"/>
                <w:sz w:val="18"/>
                <w:szCs w:val="18"/>
              </w:rPr>
              <w:t>-</w:t>
            </w:r>
          </w:p>
        </w:tc>
        <w:tc>
          <w:tcPr>
            <w:tcW w:w="1328" w:type="dxa"/>
            <w:vAlign w:val="center"/>
          </w:tcPr>
          <w:p w14:paraId="1049B06C" w14:textId="4D1DD7B3" w:rsidR="00BF2883" w:rsidRPr="00584810" w:rsidRDefault="00BF2883" w:rsidP="00BF2883">
            <w:pPr>
              <w:tabs>
                <w:tab w:val="decimal" w:pos="980"/>
              </w:tabs>
              <w:spacing w:line="360" w:lineRule="exact"/>
              <w:outlineLvl w:val="0"/>
              <w:rPr>
                <w:rFonts w:ascii="Arial" w:hAnsi="Arial" w:cs="Arial"/>
                <w:sz w:val="18"/>
                <w:szCs w:val="18"/>
              </w:rPr>
            </w:pPr>
            <w:r w:rsidRPr="00584810">
              <w:rPr>
                <w:rFonts w:ascii="Arial" w:hAnsi="Arial" w:cs="Arial"/>
                <w:sz w:val="18"/>
                <w:szCs w:val="18"/>
              </w:rPr>
              <w:t>50,000</w:t>
            </w:r>
          </w:p>
        </w:tc>
      </w:tr>
      <w:tr w:rsidR="00E441DF" w:rsidRPr="00584810" w14:paraId="5AD4E156" w14:textId="77777777" w:rsidTr="00642016">
        <w:trPr>
          <w:trHeight w:val="312"/>
        </w:trPr>
        <w:tc>
          <w:tcPr>
            <w:tcW w:w="3870" w:type="dxa"/>
            <w:vAlign w:val="center"/>
          </w:tcPr>
          <w:p w14:paraId="765333B5" w14:textId="77777777" w:rsidR="00F356C6" w:rsidRPr="00584810" w:rsidRDefault="00F356C6" w:rsidP="00BF2883">
            <w:pPr>
              <w:spacing w:line="360" w:lineRule="exact"/>
              <w:ind w:right="-43"/>
              <w:outlineLvl w:val="0"/>
              <w:rPr>
                <w:rFonts w:ascii="Arial" w:hAnsi="Arial" w:cs="Arial"/>
                <w:sz w:val="18"/>
                <w:szCs w:val="18"/>
              </w:rPr>
            </w:pPr>
            <w:r w:rsidRPr="00584810">
              <w:rPr>
                <w:rFonts w:ascii="Arial" w:hAnsi="Arial" w:cs="Arial"/>
                <w:sz w:val="18"/>
                <w:szCs w:val="18"/>
              </w:rPr>
              <w:t>Fixed deposits</w:t>
            </w:r>
          </w:p>
        </w:tc>
        <w:tc>
          <w:tcPr>
            <w:tcW w:w="1327" w:type="dxa"/>
            <w:vAlign w:val="center"/>
          </w:tcPr>
          <w:p w14:paraId="70F3A05C" w14:textId="77777777" w:rsidR="00F356C6" w:rsidRPr="00584810" w:rsidRDefault="00F356C6" w:rsidP="00BF2883">
            <w:pPr>
              <w:tabs>
                <w:tab w:val="decimal" w:pos="980"/>
              </w:tabs>
              <w:spacing w:line="360" w:lineRule="exact"/>
              <w:outlineLvl w:val="0"/>
              <w:rPr>
                <w:rFonts w:ascii="Arial" w:hAnsi="Arial" w:cs="Arial"/>
                <w:sz w:val="18"/>
                <w:szCs w:val="18"/>
              </w:rPr>
            </w:pPr>
            <w:r w:rsidRPr="00584810">
              <w:rPr>
                <w:rFonts w:ascii="Arial" w:hAnsi="Arial" w:cs="Arial"/>
                <w:sz w:val="18"/>
                <w:szCs w:val="18"/>
              </w:rPr>
              <w:t>31,600</w:t>
            </w:r>
          </w:p>
        </w:tc>
        <w:tc>
          <w:tcPr>
            <w:tcW w:w="1328" w:type="dxa"/>
            <w:vAlign w:val="center"/>
          </w:tcPr>
          <w:p w14:paraId="4D5BE222" w14:textId="77777777" w:rsidR="00F356C6" w:rsidRPr="00584810" w:rsidRDefault="00F356C6" w:rsidP="00BF2883">
            <w:pPr>
              <w:tabs>
                <w:tab w:val="decimal" w:pos="980"/>
              </w:tabs>
              <w:spacing w:line="360" w:lineRule="exact"/>
              <w:outlineLvl w:val="0"/>
              <w:rPr>
                <w:rFonts w:ascii="Arial" w:hAnsi="Arial" w:cs="Arial"/>
                <w:sz w:val="18"/>
                <w:szCs w:val="18"/>
              </w:rPr>
            </w:pPr>
            <w:r w:rsidRPr="00584810">
              <w:rPr>
                <w:rFonts w:ascii="Arial" w:hAnsi="Arial" w:cs="Arial"/>
                <w:sz w:val="18"/>
                <w:szCs w:val="18"/>
              </w:rPr>
              <w:t>-</w:t>
            </w:r>
          </w:p>
        </w:tc>
        <w:tc>
          <w:tcPr>
            <w:tcW w:w="1327" w:type="dxa"/>
            <w:vAlign w:val="center"/>
          </w:tcPr>
          <w:p w14:paraId="58FEFDCE" w14:textId="77777777" w:rsidR="00F356C6" w:rsidRPr="00584810" w:rsidRDefault="00F356C6" w:rsidP="00BF2883">
            <w:pPr>
              <w:tabs>
                <w:tab w:val="decimal" w:pos="980"/>
              </w:tabs>
              <w:spacing w:line="360" w:lineRule="exact"/>
              <w:outlineLvl w:val="0"/>
              <w:rPr>
                <w:rFonts w:ascii="Arial" w:hAnsi="Arial" w:cs="Arial"/>
                <w:sz w:val="18"/>
                <w:szCs w:val="18"/>
                <w:cs/>
              </w:rPr>
            </w:pPr>
            <w:r w:rsidRPr="00584810">
              <w:rPr>
                <w:rFonts w:ascii="Arial" w:hAnsi="Arial" w:cs="Arial"/>
                <w:sz w:val="18"/>
                <w:szCs w:val="18"/>
              </w:rPr>
              <w:t>-</w:t>
            </w:r>
          </w:p>
        </w:tc>
        <w:tc>
          <w:tcPr>
            <w:tcW w:w="1328" w:type="dxa"/>
            <w:vAlign w:val="center"/>
          </w:tcPr>
          <w:p w14:paraId="495B9E4E" w14:textId="0BED713D" w:rsidR="00F356C6" w:rsidRPr="00584810" w:rsidRDefault="00F356C6" w:rsidP="00BF2883">
            <w:pPr>
              <w:tabs>
                <w:tab w:val="decimal" w:pos="980"/>
              </w:tabs>
              <w:spacing w:line="360" w:lineRule="exact"/>
              <w:outlineLvl w:val="0"/>
              <w:rPr>
                <w:rFonts w:ascii="Arial" w:hAnsi="Arial" w:cs="Arial"/>
                <w:sz w:val="18"/>
                <w:szCs w:val="18"/>
              </w:rPr>
            </w:pPr>
            <w:r w:rsidRPr="00584810">
              <w:rPr>
                <w:rFonts w:ascii="Arial" w:hAnsi="Arial" w:cs="Arial"/>
                <w:sz w:val="18"/>
                <w:szCs w:val="18"/>
              </w:rPr>
              <w:t>31,600</w:t>
            </w:r>
          </w:p>
        </w:tc>
      </w:tr>
      <w:tr w:rsidR="00E441DF" w:rsidRPr="00584810" w14:paraId="7F1A4DED" w14:textId="77777777" w:rsidTr="00642016">
        <w:trPr>
          <w:trHeight w:val="312"/>
        </w:trPr>
        <w:tc>
          <w:tcPr>
            <w:tcW w:w="3870" w:type="dxa"/>
            <w:vAlign w:val="center"/>
          </w:tcPr>
          <w:p w14:paraId="33D599A1" w14:textId="77777777" w:rsidR="00F356C6" w:rsidRPr="00584810" w:rsidRDefault="00F356C6" w:rsidP="00BF2883">
            <w:pPr>
              <w:spacing w:line="360" w:lineRule="exact"/>
              <w:ind w:right="-43"/>
              <w:outlineLvl w:val="0"/>
              <w:rPr>
                <w:rFonts w:ascii="Arial" w:hAnsi="Arial" w:cs="Arial"/>
                <w:sz w:val="18"/>
                <w:szCs w:val="18"/>
              </w:rPr>
            </w:pPr>
            <w:r w:rsidRPr="00584810">
              <w:rPr>
                <w:rFonts w:ascii="Arial" w:hAnsi="Arial" w:cs="Arial"/>
                <w:sz w:val="18"/>
                <w:szCs w:val="18"/>
              </w:rPr>
              <w:t>Private debt securities</w:t>
            </w:r>
          </w:p>
        </w:tc>
        <w:tc>
          <w:tcPr>
            <w:tcW w:w="1327" w:type="dxa"/>
            <w:vAlign w:val="center"/>
          </w:tcPr>
          <w:p w14:paraId="247372DB" w14:textId="77777777" w:rsidR="00F356C6" w:rsidRPr="00584810" w:rsidRDefault="00F356C6" w:rsidP="00BF2883">
            <w:pPr>
              <w:tabs>
                <w:tab w:val="decimal" w:pos="980"/>
              </w:tabs>
              <w:spacing w:line="360" w:lineRule="exact"/>
              <w:outlineLvl w:val="0"/>
              <w:rPr>
                <w:rFonts w:ascii="Arial" w:hAnsi="Arial" w:cs="Arial"/>
                <w:sz w:val="18"/>
                <w:szCs w:val="18"/>
              </w:rPr>
            </w:pPr>
            <w:r w:rsidRPr="00584810">
              <w:rPr>
                <w:rFonts w:ascii="Arial" w:hAnsi="Arial" w:cs="Arial"/>
                <w:sz w:val="18"/>
                <w:szCs w:val="18"/>
              </w:rPr>
              <w:t>191,051</w:t>
            </w:r>
          </w:p>
        </w:tc>
        <w:tc>
          <w:tcPr>
            <w:tcW w:w="1328" w:type="dxa"/>
            <w:vAlign w:val="center"/>
          </w:tcPr>
          <w:p w14:paraId="7C0A0C54" w14:textId="77777777" w:rsidR="00F356C6" w:rsidRPr="00584810" w:rsidRDefault="00F356C6" w:rsidP="00BF2883">
            <w:pPr>
              <w:tabs>
                <w:tab w:val="decimal" w:pos="980"/>
              </w:tabs>
              <w:spacing w:line="360" w:lineRule="exact"/>
              <w:outlineLvl w:val="0"/>
              <w:rPr>
                <w:rFonts w:ascii="Arial" w:hAnsi="Arial" w:cs="Arial"/>
                <w:sz w:val="18"/>
                <w:szCs w:val="18"/>
              </w:rPr>
            </w:pPr>
            <w:r w:rsidRPr="00584810">
              <w:rPr>
                <w:rFonts w:ascii="Arial" w:hAnsi="Arial" w:cs="Arial"/>
                <w:sz w:val="18"/>
                <w:szCs w:val="18"/>
              </w:rPr>
              <w:t>-</w:t>
            </w:r>
          </w:p>
        </w:tc>
        <w:tc>
          <w:tcPr>
            <w:tcW w:w="1327" w:type="dxa"/>
            <w:vAlign w:val="center"/>
          </w:tcPr>
          <w:p w14:paraId="2887EB60" w14:textId="77777777" w:rsidR="00F356C6" w:rsidRPr="00584810" w:rsidRDefault="00F356C6" w:rsidP="00BF2883">
            <w:pPr>
              <w:tabs>
                <w:tab w:val="decimal" w:pos="980"/>
              </w:tabs>
              <w:spacing w:line="360" w:lineRule="exact"/>
              <w:outlineLvl w:val="0"/>
              <w:rPr>
                <w:rFonts w:ascii="Arial" w:hAnsi="Arial" w:cs="Arial"/>
                <w:sz w:val="18"/>
                <w:szCs w:val="18"/>
              </w:rPr>
            </w:pPr>
            <w:r w:rsidRPr="00584810">
              <w:rPr>
                <w:rFonts w:ascii="Arial" w:hAnsi="Arial" w:cs="Arial"/>
                <w:sz w:val="18"/>
                <w:szCs w:val="18"/>
              </w:rPr>
              <w:t>-</w:t>
            </w:r>
          </w:p>
        </w:tc>
        <w:tc>
          <w:tcPr>
            <w:tcW w:w="1328" w:type="dxa"/>
            <w:vAlign w:val="center"/>
          </w:tcPr>
          <w:p w14:paraId="015D9B45" w14:textId="78FAFA22" w:rsidR="00F356C6" w:rsidRPr="00584810" w:rsidRDefault="00F356C6" w:rsidP="00BF2883">
            <w:pPr>
              <w:tabs>
                <w:tab w:val="decimal" w:pos="980"/>
              </w:tabs>
              <w:spacing w:line="360" w:lineRule="exact"/>
              <w:outlineLvl w:val="0"/>
              <w:rPr>
                <w:rFonts w:ascii="Arial" w:hAnsi="Arial" w:cs="Arial"/>
                <w:sz w:val="18"/>
                <w:szCs w:val="18"/>
              </w:rPr>
            </w:pPr>
            <w:r w:rsidRPr="00584810">
              <w:rPr>
                <w:rFonts w:ascii="Arial" w:hAnsi="Arial" w:cs="Arial"/>
                <w:sz w:val="18"/>
                <w:szCs w:val="18"/>
              </w:rPr>
              <w:t>191</w:t>
            </w:r>
            <w:r w:rsidR="007750F9" w:rsidRPr="00584810">
              <w:rPr>
                <w:rFonts w:ascii="Arial" w:hAnsi="Arial" w:cs="Arial"/>
                <w:sz w:val="18"/>
                <w:szCs w:val="18"/>
              </w:rPr>
              <w:t>,</w:t>
            </w:r>
            <w:r w:rsidRPr="00584810">
              <w:rPr>
                <w:rFonts w:ascii="Arial" w:hAnsi="Arial" w:cs="Arial"/>
                <w:sz w:val="18"/>
                <w:szCs w:val="18"/>
              </w:rPr>
              <w:t>051</w:t>
            </w:r>
          </w:p>
        </w:tc>
      </w:tr>
      <w:tr w:rsidR="00E441DF" w:rsidRPr="00584810" w14:paraId="452FC513" w14:textId="77777777" w:rsidTr="00642016">
        <w:trPr>
          <w:trHeight w:val="312"/>
        </w:trPr>
        <w:tc>
          <w:tcPr>
            <w:tcW w:w="3870" w:type="dxa"/>
            <w:vAlign w:val="center"/>
          </w:tcPr>
          <w:p w14:paraId="2F2C6F37" w14:textId="78ACDFC1" w:rsidR="00F356C6" w:rsidRPr="00584810" w:rsidRDefault="00F356C6" w:rsidP="00BF2883">
            <w:pPr>
              <w:spacing w:line="360" w:lineRule="exact"/>
              <w:ind w:right="-43"/>
              <w:outlineLvl w:val="0"/>
              <w:rPr>
                <w:rFonts w:ascii="Arial" w:hAnsi="Arial" w:cs="Arial"/>
                <w:sz w:val="18"/>
                <w:szCs w:val="18"/>
              </w:rPr>
            </w:pPr>
            <w:r w:rsidRPr="00584810">
              <w:rPr>
                <w:rFonts w:ascii="Arial" w:hAnsi="Arial" w:cs="Arial"/>
                <w:sz w:val="18"/>
                <w:szCs w:val="18"/>
              </w:rPr>
              <w:t>Less</w:t>
            </w:r>
            <w:r w:rsidR="00906984" w:rsidRPr="00584810">
              <w:rPr>
                <w:rFonts w:ascii="Arial" w:hAnsi="Arial" w:cs="Arial"/>
                <w:sz w:val="18"/>
                <w:szCs w:val="18"/>
              </w:rPr>
              <w:t>:</w:t>
            </w:r>
            <w:r w:rsidRPr="00584810">
              <w:rPr>
                <w:rFonts w:ascii="Arial" w:hAnsi="Arial" w:cs="Arial"/>
                <w:i/>
                <w:iCs/>
                <w:sz w:val="18"/>
                <w:szCs w:val="18"/>
              </w:rPr>
              <w:t xml:space="preserve"> </w:t>
            </w:r>
            <w:r w:rsidR="00906984" w:rsidRPr="00584810">
              <w:rPr>
                <w:rFonts w:ascii="Arial" w:hAnsi="Arial" w:cs="Arial"/>
                <w:sz w:val="18"/>
                <w:szCs w:val="18"/>
              </w:rPr>
              <w:t>A</w:t>
            </w:r>
            <w:r w:rsidRPr="00584810">
              <w:rPr>
                <w:rFonts w:ascii="Arial" w:hAnsi="Arial" w:cs="Arial"/>
                <w:sz w:val="18"/>
                <w:szCs w:val="18"/>
              </w:rPr>
              <w:t>llowance for expected credit loss</w:t>
            </w:r>
          </w:p>
        </w:tc>
        <w:tc>
          <w:tcPr>
            <w:tcW w:w="1327" w:type="dxa"/>
            <w:vAlign w:val="center"/>
          </w:tcPr>
          <w:p w14:paraId="56B36892" w14:textId="77777777" w:rsidR="00F356C6" w:rsidRPr="00584810" w:rsidRDefault="00F356C6" w:rsidP="00BF2883">
            <w:pPr>
              <w:pBdr>
                <w:bottom w:val="single" w:sz="4" w:space="1" w:color="auto"/>
              </w:pBdr>
              <w:tabs>
                <w:tab w:val="decimal" w:pos="980"/>
              </w:tabs>
              <w:spacing w:line="360" w:lineRule="exact"/>
              <w:outlineLvl w:val="0"/>
              <w:rPr>
                <w:rFonts w:ascii="Arial" w:hAnsi="Arial" w:cs="Arial"/>
                <w:sz w:val="18"/>
                <w:szCs w:val="18"/>
              </w:rPr>
            </w:pPr>
            <w:r w:rsidRPr="00584810">
              <w:rPr>
                <w:rFonts w:ascii="Arial" w:hAnsi="Arial" w:cs="Arial"/>
                <w:sz w:val="18"/>
                <w:szCs w:val="18"/>
              </w:rPr>
              <w:t>(171,450)</w:t>
            </w:r>
          </w:p>
        </w:tc>
        <w:tc>
          <w:tcPr>
            <w:tcW w:w="1328" w:type="dxa"/>
            <w:vAlign w:val="center"/>
          </w:tcPr>
          <w:p w14:paraId="3BBF8FD7" w14:textId="77777777" w:rsidR="00F356C6" w:rsidRPr="00584810" w:rsidRDefault="00F356C6" w:rsidP="00BF2883">
            <w:pPr>
              <w:pBdr>
                <w:bottom w:val="single" w:sz="4" w:space="1" w:color="auto"/>
              </w:pBdr>
              <w:tabs>
                <w:tab w:val="decimal" w:pos="980"/>
              </w:tabs>
              <w:spacing w:line="360" w:lineRule="exact"/>
              <w:outlineLvl w:val="0"/>
              <w:rPr>
                <w:rFonts w:ascii="Arial" w:hAnsi="Arial" w:cs="Arial"/>
                <w:sz w:val="18"/>
                <w:szCs w:val="18"/>
              </w:rPr>
            </w:pPr>
            <w:r w:rsidRPr="00584810">
              <w:rPr>
                <w:rFonts w:ascii="Arial" w:hAnsi="Arial" w:cs="Arial"/>
                <w:sz w:val="18"/>
                <w:szCs w:val="18"/>
              </w:rPr>
              <w:t>-</w:t>
            </w:r>
          </w:p>
        </w:tc>
        <w:tc>
          <w:tcPr>
            <w:tcW w:w="1327" w:type="dxa"/>
            <w:vAlign w:val="center"/>
          </w:tcPr>
          <w:p w14:paraId="3EFE0D0A" w14:textId="77777777" w:rsidR="00F356C6" w:rsidRPr="00584810" w:rsidRDefault="00F356C6" w:rsidP="00BF2883">
            <w:pPr>
              <w:pBdr>
                <w:bottom w:val="single" w:sz="4" w:space="1" w:color="auto"/>
              </w:pBdr>
              <w:tabs>
                <w:tab w:val="decimal" w:pos="980"/>
              </w:tabs>
              <w:spacing w:line="360" w:lineRule="exact"/>
              <w:outlineLvl w:val="0"/>
              <w:rPr>
                <w:rFonts w:ascii="Arial" w:hAnsi="Arial" w:cs="Arial"/>
                <w:sz w:val="18"/>
                <w:szCs w:val="18"/>
              </w:rPr>
            </w:pPr>
            <w:r w:rsidRPr="00584810">
              <w:rPr>
                <w:rFonts w:ascii="Arial" w:hAnsi="Arial" w:cs="Arial"/>
                <w:sz w:val="18"/>
                <w:szCs w:val="18"/>
              </w:rPr>
              <w:t>-</w:t>
            </w:r>
          </w:p>
        </w:tc>
        <w:tc>
          <w:tcPr>
            <w:tcW w:w="1328" w:type="dxa"/>
            <w:vAlign w:val="center"/>
          </w:tcPr>
          <w:p w14:paraId="3346FB9F" w14:textId="6433BDD3" w:rsidR="00F356C6" w:rsidRPr="00584810" w:rsidRDefault="00F356C6" w:rsidP="00BF2883">
            <w:pPr>
              <w:pBdr>
                <w:bottom w:val="single" w:sz="4" w:space="1" w:color="auto"/>
              </w:pBdr>
              <w:tabs>
                <w:tab w:val="decimal" w:pos="980"/>
              </w:tabs>
              <w:spacing w:line="360" w:lineRule="exact"/>
              <w:outlineLvl w:val="0"/>
              <w:rPr>
                <w:rFonts w:ascii="Arial" w:hAnsi="Arial" w:cs="Arial"/>
                <w:sz w:val="18"/>
                <w:szCs w:val="18"/>
              </w:rPr>
            </w:pPr>
            <w:r w:rsidRPr="00584810">
              <w:rPr>
                <w:rFonts w:ascii="Arial" w:hAnsi="Arial" w:cs="Arial"/>
                <w:sz w:val="18"/>
                <w:szCs w:val="18"/>
              </w:rPr>
              <w:t>(171,450)</w:t>
            </w:r>
          </w:p>
        </w:tc>
      </w:tr>
      <w:tr w:rsidR="00741686" w:rsidRPr="00584810" w14:paraId="2D4B02C9" w14:textId="77777777" w:rsidTr="00642016">
        <w:trPr>
          <w:trHeight w:val="312"/>
        </w:trPr>
        <w:tc>
          <w:tcPr>
            <w:tcW w:w="3870" w:type="dxa"/>
            <w:vAlign w:val="center"/>
            <w:hideMark/>
          </w:tcPr>
          <w:p w14:paraId="54A83A39" w14:textId="77777777" w:rsidR="00F356C6" w:rsidRPr="00584810" w:rsidRDefault="00F356C6" w:rsidP="00BF2883">
            <w:pPr>
              <w:spacing w:line="360" w:lineRule="exact"/>
              <w:ind w:right="-47"/>
              <w:outlineLvl w:val="0"/>
              <w:rPr>
                <w:rFonts w:ascii="Arial" w:hAnsi="Arial" w:cs="Arial"/>
                <w:sz w:val="18"/>
                <w:szCs w:val="18"/>
                <w:cs/>
              </w:rPr>
            </w:pPr>
            <w:r w:rsidRPr="00584810">
              <w:rPr>
                <w:rFonts w:ascii="Arial" w:hAnsi="Arial" w:cs="Arial"/>
                <w:sz w:val="18"/>
                <w:szCs w:val="18"/>
              </w:rPr>
              <w:t xml:space="preserve">Total </w:t>
            </w:r>
          </w:p>
        </w:tc>
        <w:tc>
          <w:tcPr>
            <w:tcW w:w="1327" w:type="dxa"/>
            <w:vAlign w:val="center"/>
          </w:tcPr>
          <w:p w14:paraId="54CE921E" w14:textId="77777777" w:rsidR="00F356C6" w:rsidRPr="00584810" w:rsidRDefault="00F356C6" w:rsidP="00BF2883">
            <w:pPr>
              <w:pBdr>
                <w:bottom w:val="double" w:sz="4" w:space="1" w:color="auto"/>
              </w:pBdr>
              <w:tabs>
                <w:tab w:val="decimal" w:pos="980"/>
              </w:tabs>
              <w:spacing w:line="360" w:lineRule="exact"/>
              <w:outlineLvl w:val="0"/>
              <w:rPr>
                <w:rFonts w:ascii="Arial" w:hAnsi="Arial" w:cs="Arial"/>
                <w:sz w:val="18"/>
                <w:szCs w:val="18"/>
              </w:rPr>
            </w:pPr>
            <w:r w:rsidRPr="00584810">
              <w:rPr>
                <w:rFonts w:ascii="Arial" w:hAnsi="Arial" w:cs="Arial"/>
                <w:sz w:val="18"/>
                <w:szCs w:val="18"/>
              </w:rPr>
              <w:t>51,201</w:t>
            </w:r>
          </w:p>
        </w:tc>
        <w:tc>
          <w:tcPr>
            <w:tcW w:w="1328" w:type="dxa"/>
            <w:vAlign w:val="center"/>
          </w:tcPr>
          <w:p w14:paraId="13C87AF1" w14:textId="1F93385F" w:rsidR="00F356C6" w:rsidRPr="00584810" w:rsidRDefault="00BF2883" w:rsidP="00BF2883">
            <w:pPr>
              <w:pBdr>
                <w:bottom w:val="double" w:sz="4" w:space="1" w:color="auto"/>
              </w:pBdr>
              <w:tabs>
                <w:tab w:val="decimal" w:pos="980"/>
              </w:tabs>
              <w:spacing w:line="360" w:lineRule="exact"/>
              <w:outlineLvl w:val="0"/>
              <w:rPr>
                <w:rFonts w:ascii="Arial" w:hAnsi="Arial" w:cs="Arial"/>
                <w:sz w:val="18"/>
                <w:szCs w:val="18"/>
              </w:rPr>
            </w:pPr>
            <w:r w:rsidRPr="00584810">
              <w:rPr>
                <w:rFonts w:ascii="Arial" w:hAnsi="Arial" w:cs="Arial"/>
                <w:sz w:val="18"/>
                <w:szCs w:val="18"/>
              </w:rPr>
              <w:t>50,000</w:t>
            </w:r>
          </w:p>
        </w:tc>
        <w:tc>
          <w:tcPr>
            <w:tcW w:w="1327" w:type="dxa"/>
            <w:vAlign w:val="center"/>
          </w:tcPr>
          <w:p w14:paraId="0D213490" w14:textId="77777777" w:rsidR="00F356C6" w:rsidRPr="00584810" w:rsidRDefault="00F356C6" w:rsidP="00BF2883">
            <w:pPr>
              <w:pBdr>
                <w:bottom w:val="double" w:sz="4" w:space="1" w:color="auto"/>
              </w:pBdr>
              <w:tabs>
                <w:tab w:val="decimal" w:pos="980"/>
              </w:tabs>
              <w:spacing w:line="360" w:lineRule="exact"/>
              <w:outlineLvl w:val="0"/>
              <w:rPr>
                <w:rFonts w:ascii="Arial" w:hAnsi="Arial" w:cs="Arial"/>
                <w:sz w:val="18"/>
                <w:szCs w:val="18"/>
              </w:rPr>
            </w:pPr>
            <w:r w:rsidRPr="00584810">
              <w:rPr>
                <w:rFonts w:ascii="Arial" w:hAnsi="Arial" w:cs="Arial"/>
                <w:sz w:val="18"/>
                <w:szCs w:val="18"/>
              </w:rPr>
              <w:t>-</w:t>
            </w:r>
          </w:p>
        </w:tc>
        <w:tc>
          <w:tcPr>
            <w:tcW w:w="1328" w:type="dxa"/>
            <w:vAlign w:val="center"/>
          </w:tcPr>
          <w:p w14:paraId="4DEA36F4" w14:textId="570C674F" w:rsidR="00F356C6" w:rsidRPr="00584810" w:rsidRDefault="00BF2883" w:rsidP="00BF2883">
            <w:pPr>
              <w:pBdr>
                <w:bottom w:val="double" w:sz="4" w:space="1" w:color="auto"/>
              </w:pBdr>
              <w:tabs>
                <w:tab w:val="decimal" w:pos="980"/>
              </w:tabs>
              <w:spacing w:line="360" w:lineRule="exact"/>
              <w:outlineLvl w:val="0"/>
              <w:rPr>
                <w:rFonts w:ascii="Arial" w:hAnsi="Arial" w:cs="Arial"/>
                <w:sz w:val="18"/>
                <w:szCs w:val="18"/>
              </w:rPr>
            </w:pPr>
            <w:r w:rsidRPr="00584810">
              <w:rPr>
                <w:rFonts w:ascii="Arial" w:hAnsi="Arial" w:cs="Arial"/>
                <w:sz w:val="18"/>
                <w:szCs w:val="18"/>
              </w:rPr>
              <w:t>101,201</w:t>
            </w:r>
          </w:p>
        </w:tc>
      </w:tr>
    </w:tbl>
    <w:p w14:paraId="7816D68D" w14:textId="77777777" w:rsidR="003129D3" w:rsidRPr="00584810" w:rsidRDefault="003129D3" w:rsidP="003C5BDC">
      <w:pPr>
        <w:rPr>
          <w:rFonts w:ascii="Arial" w:hAnsi="Arial" w:cs="Arial"/>
        </w:rPr>
      </w:pPr>
    </w:p>
    <w:p w14:paraId="0072EE9A" w14:textId="77777777" w:rsidR="00906984" w:rsidRPr="00584810" w:rsidRDefault="00906984" w:rsidP="003C5BDC">
      <w:pPr>
        <w:rPr>
          <w:rFonts w:ascii="Arial" w:hAnsi="Arial" w:cs="Arial"/>
        </w:rPr>
        <w:sectPr w:rsidR="00906984" w:rsidRPr="00584810" w:rsidSect="00992CBD">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sectPr>
      </w:pPr>
    </w:p>
    <w:p w14:paraId="31DD43B1" w14:textId="5CF738F1" w:rsidR="00332E53" w:rsidRPr="00584810" w:rsidRDefault="0057199C" w:rsidP="00BF2883">
      <w:pPr>
        <w:spacing w:before="120" w:line="380" w:lineRule="exact"/>
        <w:ind w:left="547" w:hanging="547"/>
        <w:jc w:val="thaiDistribute"/>
        <w:outlineLvl w:val="0"/>
        <w:rPr>
          <w:rFonts w:ascii="Arial" w:hAnsi="Arial" w:cs="Arial"/>
          <w:b/>
          <w:bCs/>
          <w:sz w:val="22"/>
          <w:szCs w:val="22"/>
        </w:rPr>
      </w:pPr>
      <w:r w:rsidRPr="00584810">
        <w:rPr>
          <w:rFonts w:ascii="Arial" w:hAnsi="Arial" w:cs="Arial"/>
          <w:b/>
          <w:bCs/>
          <w:sz w:val="22"/>
          <w:szCs w:val="22"/>
        </w:rPr>
        <w:lastRenderedPageBreak/>
        <w:t>10</w:t>
      </w:r>
      <w:r w:rsidR="00C375A6" w:rsidRPr="00584810">
        <w:rPr>
          <w:rFonts w:ascii="Arial" w:hAnsi="Arial" w:cs="Arial"/>
          <w:b/>
          <w:bCs/>
          <w:sz w:val="22"/>
          <w:szCs w:val="22"/>
        </w:rPr>
        <w:t>.4</w:t>
      </w:r>
      <w:r w:rsidR="00C375A6" w:rsidRPr="00584810">
        <w:rPr>
          <w:rFonts w:ascii="Arial" w:hAnsi="Arial" w:cs="Arial"/>
          <w:b/>
          <w:bCs/>
          <w:sz w:val="22"/>
          <w:szCs w:val="22"/>
        </w:rPr>
        <w:tab/>
      </w:r>
      <w:r w:rsidR="00332E53" w:rsidRPr="00584810">
        <w:rPr>
          <w:rFonts w:ascii="Arial" w:hAnsi="Arial" w:cs="Arial"/>
          <w:b/>
          <w:bCs/>
          <w:sz w:val="22"/>
          <w:szCs w:val="22"/>
        </w:rPr>
        <w:t>Investment</w:t>
      </w:r>
      <w:r w:rsidR="002D63FA" w:rsidRPr="00584810">
        <w:rPr>
          <w:rFonts w:ascii="Arial" w:hAnsi="Arial" w:cs="Arial"/>
          <w:b/>
          <w:bCs/>
          <w:sz w:val="22"/>
          <w:szCs w:val="22"/>
        </w:rPr>
        <w:t>s</w:t>
      </w:r>
      <w:r w:rsidR="00332E53" w:rsidRPr="00584810">
        <w:rPr>
          <w:rFonts w:ascii="Arial" w:hAnsi="Arial" w:cs="Arial"/>
          <w:b/>
          <w:bCs/>
          <w:sz w:val="22"/>
          <w:szCs w:val="22"/>
        </w:rPr>
        <w:t xml:space="preserve"> in problem company</w:t>
      </w:r>
    </w:p>
    <w:tbl>
      <w:tblPr>
        <w:tblStyle w:val="TableGrid"/>
        <w:tblW w:w="1476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230"/>
        <w:gridCol w:w="1230"/>
        <w:gridCol w:w="1230"/>
        <w:gridCol w:w="1230"/>
        <w:gridCol w:w="1230"/>
        <w:gridCol w:w="1230"/>
        <w:gridCol w:w="3780"/>
      </w:tblGrid>
      <w:tr w:rsidR="00E441DF" w:rsidRPr="00584810" w14:paraId="31179C38" w14:textId="77777777" w:rsidTr="00906984">
        <w:trPr>
          <w:tblHeader/>
        </w:trPr>
        <w:tc>
          <w:tcPr>
            <w:tcW w:w="3600" w:type="dxa"/>
            <w:vAlign w:val="bottom"/>
          </w:tcPr>
          <w:p w14:paraId="65E8D901" w14:textId="77777777" w:rsidR="00906984" w:rsidRPr="00584810" w:rsidRDefault="00906984" w:rsidP="00906984">
            <w:pPr>
              <w:spacing w:line="300" w:lineRule="exact"/>
              <w:jc w:val="center"/>
              <w:rPr>
                <w:rFonts w:ascii="Arial" w:hAnsi="Arial" w:cs="Arial"/>
                <w:sz w:val="16"/>
                <w:szCs w:val="16"/>
              </w:rPr>
            </w:pPr>
          </w:p>
        </w:tc>
        <w:tc>
          <w:tcPr>
            <w:tcW w:w="1230" w:type="dxa"/>
            <w:vAlign w:val="bottom"/>
          </w:tcPr>
          <w:p w14:paraId="30D9E829" w14:textId="77777777" w:rsidR="00906984" w:rsidRPr="00584810" w:rsidRDefault="00906984" w:rsidP="00906984">
            <w:pPr>
              <w:spacing w:line="300" w:lineRule="exact"/>
              <w:jc w:val="center"/>
              <w:rPr>
                <w:rFonts w:ascii="Arial" w:hAnsi="Arial" w:cs="Arial"/>
                <w:sz w:val="16"/>
                <w:szCs w:val="16"/>
              </w:rPr>
            </w:pPr>
          </w:p>
        </w:tc>
        <w:tc>
          <w:tcPr>
            <w:tcW w:w="1230" w:type="dxa"/>
          </w:tcPr>
          <w:p w14:paraId="32AC3CD8" w14:textId="77777777" w:rsidR="00906984" w:rsidRPr="00584810" w:rsidRDefault="00906984" w:rsidP="00906984">
            <w:pPr>
              <w:spacing w:line="300" w:lineRule="exact"/>
              <w:jc w:val="center"/>
              <w:rPr>
                <w:rFonts w:ascii="Arial" w:hAnsi="Arial" w:cs="Arial"/>
                <w:sz w:val="16"/>
                <w:szCs w:val="16"/>
              </w:rPr>
            </w:pPr>
          </w:p>
        </w:tc>
        <w:tc>
          <w:tcPr>
            <w:tcW w:w="1230" w:type="dxa"/>
            <w:vAlign w:val="bottom"/>
          </w:tcPr>
          <w:p w14:paraId="14A6FD0B" w14:textId="77777777" w:rsidR="00906984" w:rsidRPr="00584810" w:rsidRDefault="00906984" w:rsidP="00906984">
            <w:pPr>
              <w:spacing w:line="300" w:lineRule="exact"/>
              <w:jc w:val="center"/>
              <w:rPr>
                <w:rFonts w:ascii="Arial" w:hAnsi="Arial" w:cs="Arial"/>
                <w:sz w:val="16"/>
                <w:szCs w:val="16"/>
              </w:rPr>
            </w:pPr>
          </w:p>
        </w:tc>
        <w:tc>
          <w:tcPr>
            <w:tcW w:w="1230" w:type="dxa"/>
            <w:vAlign w:val="bottom"/>
          </w:tcPr>
          <w:p w14:paraId="654648EA" w14:textId="77777777" w:rsidR="00906984" w:rsidRPr="00584810" w:rsidRDefault="00906984" w:rsidP="00906984">
            <w:pPr>
              <w:spacing w:line="300" w:lineRule="exact"/>
              <w:jc w:val="center"/>
              <w:rPr>
                <w:rFonts w:ascii="Arial" w:hAnsi="Arial" w:cs="Arial"/>
                <w:sz w:val="16"/>
                <w:szCs w:val="16"/>
              </w:rPr>
            </w:pPr>
          </w:p>
        </w:tc>
        <w:tc>
          <w:tcPr>
            <w:tcW w:w="1230" w:type="dxa"/>
          </w:tcPr>
          <w:p w14:paraId="54682282" w14:textId="77777777" w:rsidR="00906984" w:rsidRPr="00584810" w:rsidRDefault="00906984" w:rsidP="00906984">
            <w:pPr>
              <w:spacing w:line="300" w:lineRule="exact"/>
              <w:jc w:val="center"/>
              <w:rPr>
                <w:rFonts w:ascii="Arial" w:hAnsi="Arial" w:cs="Arial"/>
                <w:sz w:val="16"/>
                <w:szCs w:val="16"/>
              </w:rPr>
            </w:pPr>
          </w:p>
        </w:tc>
        <w:tc>
          <w:tcPr>
            <w:tcW w:w="1230" w:type="dxa"/>
            <w:vAlign w:val="bottom"/>
          </w:tcPr>
          <w:p w14:paraId="3A00A57A" w14:textId="77777777" w:rsidR="00906984" w:rsidRPr="00584810" w:rsidRDefault="00906984" w:rsidP="00906984">
            <w:pPr>
              <w:spacing w:line="300" w:lineRule="exact"/>
              <w:jc w:val="center"/>
              <w:rPr>
                <w:rFonts w:ascii="Arial" w:hAnsi="Arial" w:cs="Arial"/>
                <w:sz w:val="16"/>
                <w:szCs w:val="16"/>
              </w:rPr>
            </w:pPr>
          </w:p>
        </w:tc>
        <w:tc>
          <w:tcPr>
            <w:tcW w:w="3780" w:type="dxa"/>
            <w:vAlign w:val="bottom"/>
          </w:tcPr>
          <w:p w14:paraId="45D90167" w14:textId="60E2C43A" w:rsidR="00906984" w:rsidRPr="00584810" w:rsidRDefault="00906984" w:rsidP="00906984">
            <w:pPr>
              <w:spacing w:line="300" w:lineRule="exact"/>
              <w:jc w:val="right"/>
              <w:rPr>
                <w:rFonts w:ascii="Arial" w:hAnsi="Arial" w:cs="Arial"/>
                <w:sz w:val="16"/>
                <w:szCs w:val="16"/>
              </w:rPr>
            </w:pPr>
            <w:r w:rsidRPr="00584810">
              <w:rPr>
                <w:rFonts w:ascii="Arial" w:hAnsi="Arial" w:cs="Arial"/>
                <w:sz w:val="16"/>
                <w:szCs w:val="16"/>
              </w:rPr>
              <w:t>(Unit: Thousand Baht)</w:t>
            </w:r>
          </w:p>
        </w:tc>
      </w:tr>
      <w:tr w:rsidR="00E441DF" w:rsidRPr="00584810" w14:paraId="5222A631" w14:textId="77777777" w:rsidTr="00906984">
        <w:trPr>
          <w:tblHeader/>
        </w:trPr>
        <w:tc>
          <w:tcPr>
            <w:tcW w:w="3600" w:type="dxa"/>
            <w:vAlign w:val="bottom"/>
          </w:tcPr>
          <w:p w14:paraId="12CFFA78" w14:textId="77777777" w:rsidR="00906984" w:rsidRPr="00584810" w:rsidRDefault="00906984" w:rsidP="00906984">
            <w:pPr>
              <w:spacing w:line="300" w:lineRule="exact"/>
              <w:jc w:val="center"/>
              <w:rPr>
                <w:rFonts w:ascii="Arial" w:hAnsi="Arial" w:cs="Arial"/>
                <w:sz w:val="16"/>
                <w:szCs w:val="16"/>
              </w:rPr>
            </w:pPr>
          </w:p>
        </w:tc>
        <w:tc>
          <w:tcPr>
            <w:tcW w:w="3690" w:type="dxa"/>
            <w:gridSpan w:val="3"/>
            <w:vAlign w:val="bottom"/>
          </w:tcPr>
          <w:p w14:paraId="550EEBA7" w14:textId="74B68B70" w:rsidR="00906984" w:rsidRPr="00584810" w:rsidRDefault="001140A4" w:rsidP="00906984">
            <w:pPr>
              <w:pBdr>
                <w:bottom w:val="single" w:sz="4" w:space="1" w:color="auto"/>
              </w:pBdr>
              <w:spacing w:line="300" w:lineRule="exact"/>
              <w:jc w:val="center"/>
              <w:rPr>
                <w:rFonts w:ascii="Arial" w:hAnsi="Arial" w:cs="Arial"/>
                <w:sz w:val="16"/>
                <w:szCs w:val="16"/>
              </w:rPr>
            </w:pPr>
            <w:r w:rsidRPr="00584810">
              <w:rPr>
                <w:rFonts w:ascii="Arial" w:hAnsi="Arial" w:cs="Arial"/>
                <w:sz w:val="16"/>
                <w:szCs w:val="16"/>
              </w:rPr>
              <w:t>30 June</w:t>
            </w:r>
            <w:r w:rsidR="00906984" w:rsidRPr="00584810">
              <w:rPr>
                <w:rFonts w:ascii="Arial" w:hAnsi="Arial" w:cs="Arial"/>
                <w:sz w:val="16"/>
                <w:szCs w:val="16"/>
              </w:rPr>
              <w:t xml:space="preserve"> 2022</w:t>
            </w:r>
          </w:p>
        </w:tc>
        <w:tc>
          <w:tcPr>
            <w:tcW w:w="3690" w:type="dxa"/>
            <w:gridSpan w:val="3"/>
            <w:vAlign w:val="bottom"/>
          </w:tcPr>
          <w:p w14:paraId="3A243319" w14:textId="2F34955A" w:rsidR="00906984" w:rsidRPr="00584810" w:rsidRDefault="00906984" w:rsidP="00906984">
            <w:pPr>
              <w:pBdr>
                <w:bottom w:val="single" w:sz="4" w:space="1" w:color="auto"/>
              </w:pBdr>
              <w:spacing w:line="300" w:lineRule="exact"/>
              <w:jc w:val="center"/>
              <w:rPr>
                <w:rFonts w:ascii="Arial" w:hAnsi="Arial" w:cs="Arial"/>
                <w:sz w:val="16"/>
                <w:szCs w:val="16"/>
              </w:rPr>
            </w:pPr>
            <w:r w:rsidRPr="00584810">
              <w:rPr>
                <w:rFonts w:ascii="Arial" w:hAnsi="Arial" w:cs="Arial"/>
                <w:sz w:val="16"/>
                <w:szCs w:val="16"/>
              </w:rPr>
              <w:t>31 December 2021</w:t>
            </w:r>
          </w:p>
        </w:tc>
        <w:tc>
          <w:tcPr>
            <w:tcW w:w="3780" w:type="dxa"/>
            <w:vAlign w:val="bottom"/>
          </w:tcPr>
          <w:p w14:paraId="19C91476" w14:textId="77777777" w:rsidR="00906984" w:rsidRPr="00584810" w:rsidRDefault="00906984" w:rsidP="00906984">
            <w:pPr>
              <w:spacing w:line="300" w:lineRule="exact"/>
              <w:jc w:val="center"/>
              <w:rPr>
                <w:rFonts w:ascii="Arial" w:hAnsi="Arial" w:cs="Arial"/>
                <w:sz w:val="16"/>
                <w:szCs w:val="16"/>
              </w:rPr>
            </w:pPr>
          </w:p>
        </w:tc>
      </w:tr>
      <w:tr w:rsidR="00E441DF" w:rsidRPr="00584810" w14:paraId="7B6EBE19" w14:textId="77777777" w:rsidTr="00906984">
        <w:trPr>
          <w:tblHeader/>
        </w:trPr>
        <w:tc>
          <w:tcPr>
            <w:tcW w:w="3600" w:type="dxa"/>
            <w:vAlign w:val="bottom"/>
          </w:tcPr>
          <w:p w14:paraId="44491CC1" w14:textId="77777777" w:rsidR="00906984" w:rsidRPr="00584810" w:rsidRDefault="00906984" w:rsidP="00906984">
            <w:pPr>
              <w:pBdr>
                <w:bottom w:val="single" w:sz="4" w:space="1" w:color="auto"/>
              </w:pBdr>
              <w:spacing w:line="300" w:lineRule="exact"/>
              <w:jc w:val="center"/>
              <w:rPr>
                <w:rFonts w:ascii="Arial" w:hAnsi="Arial" w:cs="Arial"/>
                <w:sz w:val="16"/>
                <w:szCs w:val="16"/>
              </w:rPr>
            </w:pPr>
            <w:r w:rsidRPr="00584810">
              <w:rPr>
                <w:rFonts w:ascii="Arial" w:hAnsi="Arial" w:cs="Arial"/>
                <w:sz w:val="16"/>
                <w:szCs w:val="16"/>
              </w:rPr>
              <w:t>Type of Investment</w:t>
            </w:r>
          </w:p>
        </w:tc>
        <w:tc>
          <w:tcPr>
            <w:tcW w:w="1230" w:type="dxa"/>
            <w:vAlign w:val="bottom"/>
          </w:tcPr>
          <w:p w14:paraId="43E0F746" w14:textId="77777777" w:rsidR="00906984" w:rsidRPr="00584810" w:rsidRDefault="00906984" w:rsidP="00906984">
            <w:pPr>
              <w:pBdr>
                <w:bottom w:val="single" w:sz="4" w:space="1" w:color="auto"/>
              </w:pBdr>
              <w:spacing w:line="300" w:lineRule="exact"/>
              <w:jc w:val="center"/>
              <w:rPr>
                <w:rFonts w:ascii="Arial" w:hAnsi="Arial" w:cs="Arial"/>
                <w:sz w:val="16"/>
                <w:szCs w:val="16"/>
              </w:rPr>
            </w:pPr>
            <w:r w:rsidRPr="00584810">
              <w:rPr>
                <w:rFonts w:ascii="Arial" w:hAnsi="Arial" w:cs="Arial"/>
                <w:sz w:val="16"/>
                <w:szCs w:val="16"/>
              </w:rPr>
              <w:t>Cost</w:t>
            </w:r>
          </w:p>
        </w:tc>
        <w:tc>
          <w:tcPr>
            <w:tcW w:w="1230" w:type="dxa"/>
          </w:tcPr>
          <w:p w14:paraId="287B0622" w14:textId="77777777" w:rsidR="00906984" w:rsidRPr="00584810" w:rsidRDefault="00906984" w:rsidP="00906984">
            <w:pPr>
              <w:pBdr>
                <w:bottom w:val="single" w:sz="4" w:space="1" w:color="auto"/>
              </w:pBdr>
              <w:spacing w:line="300" w:lineRule="exact"/>
              <w:jc w:val="center"/>
              <w:rPr>
                <w:rFonts w:ascii="Arial" w:hAnsi="Arial" w:cs="Arial"/>
                <w:sz w:val="16"/>
                <w:szCs w:val="16"/>
              </w:rPr>
            </w:pPr>
            <w:r w:rsidRPr="00584810">
              <w:rPr>
                <w:rFonts w:ascii="Arial" w:hAnsi="Arial" w:cs="Arial"/>
                <w:sz w:val="16"/>
                <w:szCs w:val="16"/>
              </w:rPr>
              <w:t xml:space="preserve">Allowance for revaluation </w:t>
            </w:r>
          </w:p>
        </w:tc>
        <w:tc>
          <w:tcPr>
            <w:tcW w:w="1230" w:type="dxa"/>
            <w:vAlign w:val="bottom"/>
          </w:tcPr>
          <w:p w14:paraId="12A707B1" w14:textId="77777777" w:rsidR="00906984" w:rsidRPr="00584810" w:rsidRDefault="00906984" w:rsidP="00906984">
            <w:pPr>
              <w:pBdr>
                <w:bottom w:val="single" w:sz="4" w:space="1" w:color="auto"/>
              </w:pBdr>
              <w:spacing w:line="300" w:lineRule="exact"/>
              <w:jc w:val="center"/>
              <w:rPr>
                <w:rFonts w:ascii="Arial" w:hAnsi="Arial" w:cs="Arial"/>
                <w:sz w:val="16"/>
                <w:szCs w:val="16"/>
              </w:rPr>
            </w:pPr>
            <w:r w:rsidRPr="00584810">
              <w:rPr>
                <w:rFonts w:ascii="Arial" w:hAnsi="Arial" w:cs="Arial"/>
                <w:sz w:val="16"/>
                <w:szCs w:val="16"/>
              </w:rPr>
              <w:t xml:space="preserve">Fair value </w:t>
            </w:r>
          </w:p>
        </w:tc>
        <w:tc>
          <w:tcPr>
            <w:tcW w:w="1230" w:type="dxa"/>
            <w:vAlign w:val="bottom"/>
          </w:tcPr>
          <w:p w14:paraId="11EAE75F" w14:textId="7FADC35B" w:rsidR="00906984" w:rsidRPr="00584810" w:rsidRDefault="00906984" w:rsidP="00906984">
            <w:pPr>
              <w:pBdr>
                <w:bottom w:val="single" w:sz="4" w:space="1" w:color="auto"/>
              </w:pBdr>
              <w:spacing w:line="300" w:lineRule="exact"/>
              <w:jc w:val="center"/>
              <w:rPr>
                <w:rFonts w:ascii="Arial" w:hAnsi="Arial" w:cs="Arial"/>
                <w:sz w:val="16"/>
                <w:szCs w:val="16"/>
              </w:rPr>
            </w:pPr>
            <w:r w:rsidRPr="00584810">
              <w:rPr>
                <w:rFonts w:ascii="Arial" w:hAnsi="Arial" w:cs="Arial"/>
                <w:sz w:val="16"/>
                <w:szCs w:val="16"/>
              </w:rPr>
              <w:t>Cost</w:t>
            </w:r>
          </w:p>
        </w:tc>
        <w:tc>
          <w:tcPr>
            <w:tcW w:w="1230" w:type="dxa"/>
          </w:tcPr>
          <w:p w14:paraId="5EAC3DE0" w14:textId="482C83A0" w:rsidR="00906984" w:rsidRPr="00584810" w:rsidRDefault="00906984" w:rsidP="00906984">
            <w:pPr>
              <w:pBdr>
                <w:bottom w:val="single" w:sz="4" w:space="1" w:color="auto"/>
              </w:pBdr>
              <w:spacing w:line="300" w:lineRule="exact"/>
              <w:jc w:val="center"/>
              <w:rPr>
                <w:rFonts w:ascii="Arial" w:hAnsi="Arial" w:cs="Arial"/>
                <w:sz w:val="16"/>
                <w:szCs w:val="16"/>
              </w:rPr>
            </w:pPr>
            <w:r w:rsidRPr="00584810">
              <w:rPr>
                <w:rFonts w:ascii="Arial" w:hAnsi="Arial" w:cs="Arial"/>
                <w:sz w:val="16"/>
                <w:szCs w:val="16"/>
              </w:rPr>
              <w:t xml:space="preserve">Allowance for revaluation </w:t>
            </w:r>
          </w:p>
        </w:tc>
        <w:tc>
          <w:tcPr>
            <w:tcW w:w="1230" w:type="dxa"/>
            <w:vAlign w:val="bottom"/>
          </w:tcPr>
          <w:p w14:paraId="2BECAC07" w14:textId="6EC27DD8" w:rsidR="00906984" w:rsidRPr="00584810" w:rsidRDefault="00906984" w:rsidP="00906984">
            <w:pPr>
              <w:pBdr>
                <w:bottom w:val="single" w:sz="4" w:space="1" w:color="auto"/>
              </w:pBdr>
              <w:spacing w:line="300" w:lineRule="exact"/>
              <w:jc w:val="center"/>
              <w:rPr>
                <w:rFonts w:ascii="Arial" w:hAnsi="Arial" w:cs="Arial"/>
                <w:sz w:val="16"/>
                <w:szCs w:val="16"/>
              </w:rPr>
            </w:pPr>
            <w:r w:rsidRPr="00584810">
              <w:rPr>
                <w:rFonts w:ascii="Arial" w:hAnsi="Arial" w:cs="Arial"/>
                <w:sz w:val="16"/>
                <w:szCs w:val="16"/>
              </w:rPr>
              <w:t xml:space="preserve">Fair value </w:t>
            </w:r>
          </w:p>
        </w:tc>
        <w:tc>
          <w:tcPr>
            <w:tcW w:w="3780" w:type="dxa"/>
            <w:vAlign w:val="bottom"/>
          </w:tcPr>
          <w:p w14:paraId="2CDED3C4" w14:textId="092001AB" w:rsidR="00906984" w:rsidRPr="00584810" w:rsidRDefault="00906984" w:rsidP="00906984">
            <w:pPr>
              <w:pBdr>
                <w:bottom w:val="single" w:sz="4" w:space="1" w:color="auto"/>
              </w:pBdr>
              <w:spacing w:line="300" w:lineRule="exact"/>
              <w:jc w:val="center"/>
              <w:rPr>
                <w:rFonts w:ascii="Arial" w:hAnsi="Arial" w:cs="Arial"/>
                <w:sz w:val="16"/>
                <w:szCs w:val="16"/>
              </w:rPr>
            </w:pPr>
            <w:r w:rsidRPr="00584810">
              <w:rPr>
                <w:rFonts w:ascii="Arial" w:hAnsi="Arial" w:cs="Arial"/>
                <w:sz w:val="16"/>
                <w:szCs w:val="16"/>
              </w:rPr>
              <w:t>Reason</w:t>
            </w:r>
          </w:p>
        </w:tc>
      </w:tr>
      <w:tr w:rsidR="00E441DF" w:rsidRPr="00584810" w14:paraId="344FAAB9" w14:textId="77777777" w:rsidTr="00906984">
        <w:tc>
          <w:tcPr>
            <w:tcW w:w="6060" w:type="dxa"/>
            <w:gridSpan w:val="3"/>
            <w:vAlign w:val="bottom"/>
          </w:tcPr>
          <w:p w14:paraId="356A27D5" w14:textId="25A2E2DE" w:rsidR="00906984" w:rsidRPr="00584810" w:rsidRDefault="00906984" w:rsidP="00906984">
            <w:pPr>
              <w:spacing w:line="300" w:lineRule="exact"/>
              <w:rPr>
                <w:rFonts w:ascii="Arial" w:hAnsi="Arial" w:cs="Arial"/>
                <w:sz w:val="16"/>
                <w:szCs w:val="16"/>
              </w:rPr>
            </w:pPr>
            <w:r w:rsidRPr="00584810">
              <w:rPr>
                <w:rFonts w:ascii="Arial" w:hAnsi="Arial" w:cs="Arial"/>
                <w:b/>
                <w:bCs/>
                <w:sz w:val="16"/>
                <w:szCs w:val="16"/>
              </w:rPr>
              <w:t>1)  Investment in debt securities measured at fair value through profit or loss</w:t>
            </w:r>
          </w:p>
        </w:tc>
        <w:tc>
          <w:tcPr>
            <w:tcW w:w="1230" w:type="dxa"/>
            <w:vAlign w:val="bottom"/>
          </w:tcPr>
          <w:p w14:paraId="4486F46A" w14:textId="77777777" w:rsidR="00906984" w:rsidRPr="00584810" w:rsidRDefault="00906984" w:rsidP="00906984">
            <w:pPr>
              <w:spacing w:line="300" w:lineRule="exact"/>
              <w:jc w:val="right"/>
              <w:rPr>
                <w:rFonts w:ascii="Arial" w:hAnsi="Arial" w:cs="Arial"/>
                <w:sz w:val="16"/>
                <w:szCs w:val="16"/>
              </w:rPr>
            </w:pPr>
          </w:p>
        </w:tc>
        <w:tc>
          <w:tcPr>
            <w:tcW w:w="1230" w:type="dxa"/>
          </w:tcPr>
          <w:p w14:paraId="4D2D4E07" w14:textId="77777777" w:rsidR="00906984" w:rsidRPr="00584810" w:rsidRDefault="00906984" w:rsidP="00906984">
            <w:pPr>
              <w:spacing w:line="300" w:lineRule="exact"/>
              <w:jc w:val="right"/>
              <w:rPr>
                <w:rFonts w:ascii="Arial" w:hAnsi="Arial" w:cs="Arial"/>
                <w:sz w:val="16"/>
                <w:szCs w:val="16"/>
              </w:rPr>
            </w:pPr>
          </w:p>
        </w:tc>
        <w:tc>
          <w:tcPr>
            <w:tcW w:w="1230" w:type="dxa"/>
          </w:tcPr>
          <w:p w14:paraId="61CAE01F" w14:textId="7BBAED44" w:rsidR="00906984" w:rsidRPr="00584810" w:rsidRDefault="00906984" w:rsidP="00906984">
            <w:pPr>
              <w:spacing w:line="300" w:lineRule="exact"/>
              <w:jc w:val="right"/>
              <w:rPr>
                <w:rFonts w:ascii="Arial" w:hAnsi="Arial" w:cs="Arial"/>
                <w:sz w:val="16"/>
                <w:szCs w:val="16"/>
              </w:rPr>
            </w:pPr>
          </w:p>
        </w:tc>
        <w:tc>
          <w:tcPr>
            <w:tcW w:w="1230" w:type="dxa"/>
          </w:tcPr>
          <w:p w14:paraId="096BEEAD" w14:textId="10CE9F88" w:rsidR="00906984" w:rsidRPr="00584810" w:rsidRDefault="00906984" w:rsidP="00906984">
            <w:pPr>
              <w:spacing w:line="300" w:lineRule="exact"/>
              <w:jc w:val="right"/>
              <w:rPr>
                <w:rFonts w:ascii="Arial" w:hAnsi="Arial" w:cs="Arial"/>
                <w:sz w:val="16"/>
                <w:szCs w:val="16"/>
              </w:rPr>
            </w:pPr>
          </w:p>
        </w:tc>
        <w:tc>
          <w:tcPr>
            <w:tcW w:w="3780" w:type="dxa"/>
            <w:vAlign w:val="bottom"/>
          </w:tcPr>
          <w:p w14:paraId="085B5EC7" w14:textId="31905725" w:rsidR="00906984" w:rsidRPr="00584810" w:rsidRDefault="00906984" w:rsidP="00906984">
            <w:pPr>
              <w:spacing w:line="300" w:lineRule="exact"/>
              <w:jc w:val="right"/>
              <w:rPr>
                <w:rFonts w:ascii="Arial" w:hAnsi="Arial" w:cs="Arial"/>
                <w:sz w:val="16"/>
                <w:szCs w:val="16"/>
              </w:rPr>
            </w:pPr>
          </w:p>
        </w:tc>
      </w:tr>
      <w:tr w:rsidR="00E441DF" w:rsidRPr="00584810" w14:paraId="04ADAC87" w14:textId="77777777" w:rsidTr="00906984">
        <w:tc>
          <w:tcPr>
            <w:tcW w:w="3600" w:type="dxa"/>
          </w:tcPr>
          <w:p w14:paraId="6F55380C" w14:textId="77777777" w:rsidR="00906984" w:rsidRPr="00584810" w:rsidRDefault="00906984" w:rsidP="00906984">
            <w:pPr>
              <w:spacing w:line="300" w:lineRule="exact"/>
              <w:ind w:left="255"/>
              <w:rPr>
                <w:rFonts w:ascii="Arial" w:hAnsi="Arial" w:cs="Arial"/>
                <w:sz w:val="16"/>
                <w:szCs w:val="16"/>
              </w:rPr>
            </w:pPr>
            <w:r w:rsidRPr="00584810">
              <w:rPr>
                <w:rFonts w:ascii="Arial" w:hAnsi="Arial" w:cs="Arial"/>
                <w:sz w:val="16"/>
                <w:szCs w:val="16"/>
              </w:rPr>
              <w:t>Debentures of Asia Capital Group Public Company Limited (ACAP)</w:t>
            </w:r>
          </w:p>
        </w:tc>
        <w:tc>
          <w:tcPr>
            <w:tcW w:w="1230" w:type="dxa"/>
          </w:tcPr>
          <w:p w14:paraId="33541115" w14:textId="77777777" w:rsidR="00906984" w:rsidRPr="00584810" w:rsidRDefault="00906984" w:rsidP="00906984">
            <w:pPr>
              <w:tabs>
                <w:tab w:val="decimal" w:pos="855"/>
              </w:tabs>
              <w:spacing w:line="300" w:lineRule="exact"/>
              <w:rPr>
                <w:rFonts w:ascii="Arial" w:hAnsi="Arial" w:cs="Arial"/>
                <w:sz w:val="16"/>
                <w:szCs w:val="16"/>
              </w:rPr>
            </w:pPr>
            <w:r w:rsidRPr="00584810">
              <w:rPr>
                <w:rFonts w:ascii="Arial" w:hAnsi="Arial" w:cs="Arial"/>
                <w:sz w:val="16"/>
                <w:szCs w:val="16"/>
              </w:rPr>
              <w:t>4,195</w:t>
            </w:r>
          </w:p>
        </w:tc>
        <w:tc>
          <w:tcPr>
            <w:tcW w:w="1230" w:type="dxa"/>
          </w:tcPr>
          <w:p w14:paraId="3B201BAF" w14:textId="77777777" w:rsidR="00906984" w:rsidRPr="00584810" w:rsidRDefault="00906984" w:rsidP="00906984">
            <w:pPr>
              <w:tabs>
                <w:tab w:val="decimal" w:pos="855"/>
              </w:tabs>
              <w:spacing w:line="300" w:lineRule="exact"/>
              <w:rPr>
                <w:rFonts w:ascii="Arial" w:hAnsi="Arial" w:cs="Arial"/>
                <w:sz w:val="16"/>
                <w:szCs w:val="16"/>
              </w:rPr>
            </w:pPr>
            <w:r w:rsidRPr="00584810">
              <w:rPr>
                <w:rFonts w:ascii="Arial" w:hAnsi="Arial" w:cs="Arial"/>
                <w:sz w:val="16"/>
                <w:szCs w:val="16"/>
              </w:rPr>
              <w:t>(4,195)</w:t>
            </w:r>
          </w:p>
        </w:tc>
        <w:tc>
          <w:tcPr>
            <w:tcW w:w="1230" w:type="dxa"/>
          </w:tcPr>
          <w:p w14:paraId="59D2E63C" w14:textId="77777777" w:rsidR="00906984" w:rsidRPr="00584810" w:rsidRDefault="00906984" w:rsidP="00906984">
            <w:pPr>
              <w:tabs>
                <w:tab w:val="decimal" w:pos="855"/>
              </w:tabs>
              <w:spacing w:line="300" w:lineRule="exact"/>
              <w:rPr>
                <w:rFonts w:ascii="Arial" w:hAnsi="Arial" w:cs="Arial"/>
                <w:sz w:val="16"/>
                <w:szCs w:val="16"/>
              </w:rPr>
            </w:pPr>
            <w:r w:rsidRPr="00584810">
              <w:rPr>
                <w:rFonts w:ascii="Arial" w:hAnsi="Arial" w:cs="Arial"/>
                <w:sz w:val="16"/>
                <w:szCs w:val="16"/>
              </w:rPr>
              <w:t>-</w:t>
            </w:r>
          </w:p>
        </w:tc>
        <w:tc>
          <w:tcPr>
            <w:tcW w:w="1230" w:type="dxa"/>
          </w:tcPr>
          <w:p w14:paraId="3B325BC2" w14:textId="5E23E5C8" w:rsidR="00906984" w:rsidRPr="00584810" w:rsidRDefault="00906984" w:rsidP="00906984">
            <w:pPr>
              <w:tabs>
                <w:tab w:val="decimal" w:pos="855"/>
              </w:tabs>
              <w:spacing w:line="300" w:lineRule="exact"/>
              <w:rPr>
                <w:rFonts w:ascii="Arial" w:hAnsi="Arial" w:cs="Arial"/>
                <w:sz w:val="16"/>
                <w:szCs w:val="16"/>
              </w:rPr>
            </w:pPr>
            <w:r w:rsidRPr="00584810">
              <w:rPr>
                <w:rFonts w:ascii="Arial" w:hAnsi="Arial" w:cs="Arial"/>
                <w:sz w:val="16"/>
                <w:szCs w:val="16"/>
              </w:rPr>
              <w:t>4,195</w:t>
            </w:r>
          </w:p>
        </w:tc>
        <w:tc>
          <w:tcPr>
            <w:tcW w:w="1230" w:type="dxa"/>
          </w:tcPr>
          <w:p w14:paraId="3D59674B" w14:textId="22330F30" w:rsidR="00906984" w:rsidRPr="00584810" w:rsidRDefault="00906984" w:rsidP="00906984">
            <w:pPr>
              <w:tabs>
                <w:tab w:val="decimal" w:pos="855"/>
              </w:tabs>
              <w:spacing w:line="300" w:lineRule="exact"/>
              <w:rPr>
                <w:rFonts w:ascii="Arial" w:hAnsi="Arial" w:cs="Arial"/>
                <w:sz w:val="16"/>
                <w:szCs w:val="16"/>
              </w:rPr>
            </w:pPr>
            <w:r w:rsidRPr="00584810">
              <w:rPr>
                <w:rFonts w:ascii="Arial" w:hAnsi="Arial" w:cs="Arial"/>
                <w:sz w:val="16"/>
                <w:szCs w:val="16"/>
              </w:rPr>
              <w:t>(4,195)</w:t>
            </w:r>
          </w:p>
        </w:tc>
        <w:tc>
          <w:tcPr>
            <w:tcW w:w="1230" w:type="dxa"/>
          </w:tcPr>
          <w:p w14:paraId="5AEAB919" w14:textId="1BDA5CA3" w:rsidR="00906984" w:rsidRPr="00584810" w:rsidRDefault="00906984" w:rsidP="00906984">
            <w:pPr>
              <w:tabs>
                <w:tab w:val="decimal" w:pos="855"/>
              </w:tabs>
              <w:spacing w:line="300" w:lineRule="exact"/>
              <w:rPr>
                <w:rFonts w:ascii="Arial" w:hAnsi="Arial" w:cs="Arial"/>
                <w:sz w:val="16"/>
                <w:szCs w:val="16"/>
              </w:rPr>
            </w:pPr>
            <w:r w:rsidRPr="00584810">
              <w:rPr>
                <w:rFonts w:ascii="Arial" w:hAnsi="Arial" w:cs="Arial"/>
                <w:sz w:val="16"/>
                <w:szCs w:val="16"/>
              </w:rPr>
              <w:t>-</w:t>
            </w:r>
          </w:p>
        </w:tc>
        <w:tc>
          <w:tcPr>
            <w:tcW w:w="3780" w:type="dxa"/>
            <w:vAlign w:val="bottom"/>
          </w:tcPr>
          <w:p w14:paraId="0AD76796" w14:textId="1B8F598C" w:rsidR="00906984" w:rsidRPr="00584810" w:rsidRDefault="00906984" w:rsidP="00906984">
            <w:pPr>
              <w:spacing w:line="300" w:lineRule="exact"/>
              <w:jc w:val="thaiDistribute"/>
              <w:rPr>
                <w:rFonts w:ascii="Arial" w:hAnsi="Arial" w:cs="Arial"/>
                <w:sz w:val="16"/>
                <w:szCs w:val="16"/>
              </w:rPr>
            </w:pPr>
            <w:r w:rsidRPr="00584810">
              <w:rPr>
                <w:rFonts w:ascii="Arial" w:hAnsi="Arial" w:cs="Arial"/>
                <w:sz w:val="16"/>
                <w:szCs w:val="16"/>
              </w:rPr>
              <w:t xml:space="preserve">The Company </w:t>
            </w:r>
            <w:r w:rsidR="00D23B14" w:rsidRPr="00584810">
              <w:rPr>
                <w:rFonts w:ascii="Arial" w:hAnsi="Arial" w:cs="Arial"/>
                <w:sz w:val="16"/>
                <w:szCs w:val="16"/>
              </w:rPr>
              <w:t>has invested</w:t>
            </w:r>
            <w:r w:rsidRPr="00584810">
              <w:rPr>
                <w:rFonts w:ascii="Arial" w:hAnsi="Arial" w:cs="Arial"/>
                <w:sz w:val="16"/>
                <w:szCs w:val="16"/>
              </w:rPr>
              <w:t xml:space="preserve"> in </w:t>
            </w:r>
            <w:r w:rsidR="00D23B14" w:rsidRPr="00584810">
              <w:rPr>
                <w:rFonts w:ascii="Arial" w:hAnsi="Arial" w:cs="Arial"/>
                <w:sz w:val="16"/>
                <w:szCs w:val="16"/>
              </w:rPr>
              <w:t xml:space="preserve">the </w:t>
            </w:r>
            <w:r w:rsidRPr="00584810">
              <w:rPr>
                <w:rFonts w:ascii="Arial" w:hAnsi="Arial" w:cs="Arial"/>
                <w:sz w:val="16"/>
                <w:szCs w:val="16"/>
              </w:rPr>
              <w:t>debentures of  ACAP,</w:t>
            </w:r>
            <w:r w:rsidRPr="00584810">
              <w:rPr>
                <w:rFonts w:ascii="Arial" w:hAnsi="Arial" w:cs="Arial"/>
                <w:sz w:val="16"/>
                <w:szCs w:val="16"/>
                <w:cs/>
              </w:rPr>
              <w:t xml:space="preserve"> </w:t>
            </w:r>
            <w:r w:rsidRPr="00584810">
              <w:rPr>
                <w:rFonts w:ascii="Arial" w:hAnsi="Arial" w:cs="Arial"/>
                <w:sz w:val="16"/>
                <w:szCs w:val="16"/>
              </w:rPr>
              <w:t xml:space="preserve">debenture type ACAP207A amounting 4,200 units initial par 1,000 Baht which maturity date </w:t>
            </w:r>
            <w:r w:rsidR="00B12AFF" w:rsidRPr="00584810">
              <w:rPr>
                <w:rFonts w:ascii="Arial" w:hAnsi="Arial" w:cs="Arial"/>
                <w:sz w:val="16"/>
                <w:szCs w:val="16"/>
              </w:rPr>
              <w:t xml:space="preserve">on </w:t>
            </w:r>
            <w:r w:rsidR="004C032E" w:rsidRPr="00584810">
              <w:rPr>
                <w:rFonts w:ascii="Arial" w:hAnsi="Arial" w:cs="Arial"/>
                <w:sz w:val="16"/>
                <w:szCs w:val="16"/>
              </w:rPr>
              <w:t xml:space="preserve">6 </w:t>
            </w:r>
            <w:r w:rsidRPr="00584810">
              <w:rPr>
                <w:rFonts w:ascii="Arial" w:hAnsi="Arial" w:cs="Arial"/>
                <w:sz w:val="16"/>
                <w:szCs w:val="16"/>
              </w:rPr>
              <w:t>July 2020. ACAP could not be able to pay interest for all bondholders</w:t>
            </w:r>
            <w:r w:rsidR="00F14709" w:rsidRPr="00584810">
              <w:rPr>
                <w:rFonts w:ascii="Arial" w:hAnsi="Arial" w:cs="Arial"/>
                <w:sz w:val="16"/>
                <w:szCs w:val="16"/>
              </w:rPr>
              <w:t xml:space="preserve"> </w:t>
            </w:r>
            <w:r w:rsidRPr="00584810">
              <w:rPr>
                <w:rFonts w:ascii="Arial" w:hAnsi="Arial" w:cs="Arial"/>
                <w:sz w:val="16"/>
                <w:szCs w:val="16"/>
              </w:rPr>
              <w:t>due on 7 April 2020, this caused the ACAP207A debenture to default on debt repayment.</w:t>
            </w:r>
          </w:p>
        </w:tc>
      </w:tr>
      <w:tr w:rsidR="00E441DF" w:rsidRPr="00584810" w14:paraId="421060C7" w14:textId="77777777" w:rsidTr="00906984">
        <w:tc>
          <w:tcPr>
            <w:tcW w:w="3600" w:type="dxa"/>
          </w:tcPr>
          <w:p w14:paraId="15C07204" w14:textId="77777777" w:rsidR="00906984" w:rsidRPr="00584810" w:rsidRDefault="00906984" w:rsidP="00906984">
            <w:pPr>
              <w:spacing w:line="300" w:lineRule="exact"/>
              <w:ind w:left="255"/>
              <w:rPr>
                <w:rFonts w:ascii="Arial" w:hAnsi="Arial" w:cs="Arial"/>
                <w:sz w:val="16"/>
                <w:szCs w:val="16"/>
                <w:cs/>
              </w:rPr>
            </w:pPr>
            <w:r w:rsidRPr="00584810">
              <w:rPr>
                <w:rFonts w:ascii="Arial" w:hAnsi="Arial" w:cs="Arial"/>
                <w:sz w:val="16"/>
                <w:szCs w:val="16"/>
              </w:rPr>
              <w:t>Debentures of Thai Airways International Public Company Limited (THAI)</w:t>
            </w:r>
          </w:p>
        </w:tc>
        <w:tc>
          <w:tcPr>
            <w:tcW w:w="1230" w:type="dxa"/>
          </w:tcPr>
          <w:p w14:paraId="12E2B50F" w14:textId="77777777" w:rsidR="00906984" w:rsidRPr="00584810" w:rsidRDefault="00906984" w:rsidP="00906984">
            <w:pPr>
              <w:tabs>
                <w:tab w:val="decimal" w:pos="855"/>
              </w:tabs>
              <w:spacing w:line="300" w:lineRule="exact"/>
              <w:rPr>
                <w:rFonts w:ascii="Arial" w:hAnsi="Arial" w:cs="Arial"/>
                <w:sz w:val="16"/>
                <w:szCs w:val="16"/>
              </w:rPr>
            </w:pPr>
            <w:r w:rsidRPr="00584810">
              <w:rPr>
                <w:rFonts w:ascii="Arial" w:hAnsi="Arial" w:cs="Arial"/>
                <w:sz w:val="16"/>
                <w:szCs w:val="16"/>
              </w:rPr>
              <w:t>75,965</w:t>
            </w:r>
          </w:p>
        </w:tc>
        <w:tc>
          <w:tcPr>
            <w:tcW w:w="1230" w:type="dxa"/>
          </w:tcPr>
          <w:p w14:paraId="1E48BD5E" w14:textId="77777777" w:rsidR="00906984" w:rsidRPr="00584810" w:rsidRDefault="00906984" w:rsidP="00906984">
            <w:pPr>
              <w:tabs>
                <w:tab w:val="decimal" w:pos="855"/>
              </w:tabs>
              <w:spacing w:line="300" w:lineRule="exact"/>
              <w:rPr>
                <w:rFonts w:ascii="Arial" w:hAnsi="Arial" w:cs="Arial"/>
                <w:sz w:val="16"/>
                <w:szCs w:val="16"/>
              </w:rPr>
            </w:pPr>
            <w:r w:rsidRPr="00584810">
              <w:rPr>
                <w:rFonts w:ascii="Arial" w:hAnsi="Arial" w:cs="Arial"/>
                <w:sz w:val="16"/>
                <w:szCs w:val="16"/>
              </w:rPr>
              <w:t>(40,141)</w:t>
            </w:r>
          </w:p>
        </w:tc>
        <w:tc>
          <w:tcPr>
            <w:tcW w:w="1230" w:type="dxa"/>
          </w:tcPr>
          <w:p w14:paraId="67958C79" w14:textId="77777777" w:rsidR="00906984" w:rsidRPr="00584810" w:rsidRDefault="00906984" w:rsidP="00906984">
            <w:pPr>
              <w:tabs>
                <w:tab w:val="decimal" w:pos="855"/>
              </w:tabs>
              <w:spacing w:line="300" w:lineRule="exact"/>
              <w:rPr>
                <w:rFonts w:ascii="Arial" w:hAnsi="Arial" w:cs="Arial"/>
                <w:sz w:val="16"/>
                <w:szCs w:val="16"/>
              </w:rPr>
            </w:pPr>
            <w:r w:rsidRPr="00584810">
              <w:rPr>
                <w:rFonts w:ascii="Arial" w:hAnsi="Arial" w:cs="Arial"/>
                <w:sz w:val="16"/>
                <w:szCs w:val="16"/>
              </w:rPr>
              <w:t>35,824</w:t>
            </w:r>
          </w:p>
        </w:tc>
        <w:tc>
          <w:tcPr>
            <w:tcW w:w="1230" w:type="dxa"/>
          </w:tcPr>
          <w:p w14:paraId="3F30E2CE" w14:textId="23209589" w:rsidR="00906984" w:rsidRPr="00584810" w:rsidRDefault="00906984" w:rsidP="00906984">
            <w:pPr>
              <w:tabs>
                <w:tab w:val="decimal" w:pos="855"/>
              </w:tabs>
              <w:spacing w:line="300" w:lineRule="exact"/>
              <w:rPr>
                <w:rFonts w:ascii="Arial" w:hAnsi="Arial" w:cs="Arial"/>
                <w:sz w:val="16"/>
                <w:szCs w:val="16"/>
              </w:rPr>
            </w:pPr>
            <w:r w:rsidRPr="00584810">
              <w:rPr>
                <w:rFonts w:ascii="Arial" w:hAnsi="Arial" w:cs="Arial"/>
                <w:sz w:val="16"/>
                <w:szCs w:val="16"/>
              </w:rPr>
              <w:t>75,965</w:t>
            </w:r>
          </w:p>
        </w:tc>
        <w:tc>
          <w:tcPr>
            <w:tcW w:w="1230" w:type="dxa"/>
          </w:tcPr>
          <w:p w14:paraId="0A2706CC" w14:textId="341564B7" w:rsidR="00906984" w:rsidRPr="00584810" w:rsidRDefault="00906984" w:rsidP="00906984">
            <w:pPr>
              <w:tabs>
                <w:tab w:val="decimal" w:pos="855"/>
              </w:tabs>
              <w:spacing w:line="300" w:lineRule="exact"/>
              <w:rPr>
                <w:rFonts w:ascii="Arial" w:hAnsi="Arial" w:cs="Arial"/>
                <w:sz w:val="16"/>
                <w:szCs w:val="16"/>
              </w:rPr>
            </w:pPr>
            <w:r w:rsidRPr="00584810">
              <w:rPr>
                <w:rFonts w:ascii="Arial" w:hAnsi="Arial" w:cs="Arial"/>
                <w:sz w:val="16"/>
                <w:szCs w:val="16"/>
              </w:rPr>
              <w:t>(40,141)</w:t>
            </w:r>
          </w:p>
        </w:tc>
        <w:tc>
          <w:tcPr>
            <w:tcW w:w="1230" w:type="dxa"/>
          </w:tcPr>
          <w:p w14:paraId="1CF7CDC4" w14:textId="33C57FF2" w:rsidR="00906984" w:rsidRPr="00584810" w:rsidRDefault="00906984" w:rsidP="00906984">
            <w:pPr>
              <w:tabs>
                <w:tab w:val="decimal" w:pos="855"/>
              </w:tabs>
              <w:spacing w:line="300" w:lineRule="exact"/>
              <w:rPr>
                <w:rFonts w:ascii="Arial" w:hAnsi="Arial" w:cs="Arial"/>
                <w:sz w:val="16"/>
                <w:szCs w:val="16"/>
              </w:rPr>
            </w:pPr>
            <w:r w:rsidRPr="00584810">
              <w:rPr>
                <w:rFonts w:ascii="Arial" w:hAnsi="Arial" w:cs="Arial"/>
                <w:sz w:val="16"/>
                <w:szCs w:val="16"/>
              </w:rPr>
              <w:t>35,824</w:t>
            </w:r>
          </w:p>
        </w:tc>
        <w:tc>
          <w:tcPr>
            <w:tcW w:w="3780" w:type="dxa"/>
            <w:vAlign w:val="bottom"/>
          </w:tcPr>
          <w:p w14:paraId="6F3AE92D" w14:textId="56D24751" w:rsidR="00906984" w:rsidRPr="00584810" w:rsidRDefault="00906984" w:rsidP="00906984">
            <w:pPr>
              <w:spacing w:line="300" w:lineRule="exact"/>
              <w:jc w:val="thaiDistribute"/>
              <w:rPr>
                <w:rFonts w:ascii="Arial" w:hAnsi="Arial" w:cs="Arial"/>
                <w:sz w:val="16"/>
                <w:szCs w:val="16"/>
              </w:rPr>
            </w:pPr>
            <w:r w:rsidRPr="00584810">
              <w:rPr>
                <w:rFonts w:ascii="Arial" w:hAnsi="Arial" w:cs="Arial"/>
                <w:sz w:val="16"/>
                <w:szCs w:val="16"/>
              </w:rPr>
              <w:t>The Company has invested in the debentures of THAI which are comprised of 4,500 units of THAI215A, 10,000 units of THAI225A, 10,000 units of THAI26DA, 39,000 units of THAI276A, and 10,000 units of THAI288A. The face value is Baht 1,000 per unit. THAI entered the business rehabilitation process by the Central Bankruptcy Court on 27 May 2020, which was events of default. Therefore, this is the reason for the default of THAI's debentures. However, the Company has used the fair value of THAI's debentures announced by the Thai Bond Market Association for calculation investments measured at fair value through profit or loss.</w:t>
            </w:r>
          </w:p>
        </w:tc>
      </w:tr>
      <w:tr w:rsidR="00E441DF" w:rsidRPr="00584810" w14:paraId="4B5D111D" w14:textId="77777777" w:rsidTr="00906984">
        <w:tc>
          <w:tcPr>
            <w:tcW w:w="3600" w:type="dxa"/>
            <w:vAlign w:val="bottom"/>
          </w:tcPr>
          <w:p w14:paraId="095D8ED5" w14:textId="77777777" w:rsidR="00906984" w:rsidRPr="00584810" w:rsidRDefault="00906984" w:rsidP="004C032E">
            <w:pPr>
              <w:spacing w:line="300" w:lineRule="exact"/>
              <w:ind w:left="255"/>
              <w:rPr>
                <w:rFonts w:ascii="Arial" w:hAnsi="Arial" w:cs="Arial"/>
                <w:sz w:val="16"/>
                <w:szCs w:val="16"/>
                <w:cs/>
              </w:rPr>
            </w:pPr>
            <w:r w:rsidRPr="00584810">
              <w:rPr>
                <w:rFonts w:ascii="Arial" w:hAnsi="Arial" w:cs="Arial"/>
                <w:sz w:val="16"/>
                <w:szCs w:val="16"/>
              </w:rPr>
              <w:t>Total</w:t>
            </w:r>
          </w:p>
        </w:tc>
        <w:tc>
          <w:tcPr>
            <w:tcW w:w="1230" w:type="dxa"/>
            <w:vAlign w:val="bottom"/>
          </w:tcPr>
          <w:p w14:paraId="653D415E" w14:textId="77777777" w:rsidR="00906984" w:rsidRPr="00584810" w:rsidRDefault="00906984" w:rsidP="00906984">
            <w:pPr>
              <w:pBdr>
                <w:top w:val="single" w:sz="4" w:space="1" w:color="auto"/>
                <w:bottom w:val="double" w:sz="4" w:space="1" w:color="auto"/>
              </w:pBdr>
              <w:tabs>
                <w:tab w:val="decimal" w:pos="855"/>
              </w:tabs>
              <w:spacing w:line="300" w:lineRule="exact"/>
              <w:rPr>
                <w:rFonts w:ascii="Arial" w:hAnsi="Arial" w:cs="Arial"/>
                <w:sz w:val="16"/>
                <w:szCs w:val="16"/>
                <w:cs/>
              </w:rPr>
            </w:pPr>
            <w:r w:rsidRPr="00584810">
              <w:rPr>
                <w:rFonts w:ascii="Arial" w:hAnsi="Arial" w:cs="Arial"/>
                <w:sz w:val="16"/>
                <w:szCs w:val="16"/>
              </w:rPr>
              <w:t>80,160</w:t>
            </w:r>
          </w:p>
        </w:tc>
        <w:tc>
          <w:tcPr>
            <w:tcW w:w="1230" w:type="dxa"/>
            <w:vAlign w:val="bottom"/>
          </w:tcPr>
          <w:p w14:paraId="7A0191A1" w14:textId="77777777" w:rsidR="00906984" w:rsidRPr="00584810" w:rsidRDefault="00906984" w:rsidP="00906984">
            <w:pPr>
              <w:pBdr>
                <w:top w:val="single" w:sz="4" w:space="1" w:color="auto"/>
                <w:bottom w:val="double" w:sz="4" w:space="1" w:color="auto"/>
              </w:pBdr>
              <w:tabs>
                <w:tab w:val="decimal" w:pos="855"/>
              </w:tabs>
              <w:spacing w:line="300" w:lineRule="exact"/>
              <w:rPr>
                <w:rFonts w:ascii="Arial" w:hAnsi="Arial" w:cs="Arial"/>
                <w:sz w:val="16"/>
                <w:szCs w:val="16"/>
              </w:rPr>
            </w:pPr>
            <w:r w:rsidRPr="00584810">
              <w:rPr>
                <w:rFonts w:ascii="Arial" w:hAnsi="Arial" w:cs="Arial"/>
                <w:sz w:val="16"/>
                <w:szCs w:val="16"/>
              </w:rPr>
              <w:t>(44,336)</w:t>
            </w:r>
          </w:p>
        </w:tc>
        <w:tc>
          <w:tcPr>
            <w:tcW w:w="1230" w:type="dxa"/>
            <w:vAlign w:val="bottom"/>
          </w:tcPr>
          <w:p w14:paraId="293CCF91" w14:textId="77777777" w:rsidR="00906984" w:rsidRPr="00584810" w:rsidRDefault="00906984" w:rsidP="00906984">
            <w:pPr>
              <w:pBdr>
                <w:top w:val="single" w:sz="4" w:space="1" w:color="auto"/>
                <w:bottom w:val="double" w:sz="4" w:space="1" w:color="auto"/>
              </w:pBdr>
              <w:tabs>
                <w:tab w:val="decimal" w:pos="855"/>
              </w:tabs>
              <w:spacing w:line="300" w:lineRule="exact"/>
              <w:rPr>
                <w:rFonts w:ascii="Arial" w:hAnsi="Arial" w:cs="Arial"/>
                <w:sz w:val="16"/>
                <w:szCs w:val="16"/>
              </w:rPr>
            </w:pPr>
            <w:r w:rsidRPr="00584810">
              <w:rPr>
                <w:rFonts w:ascii="Arial" w:hAnsi="Arial" w:cs="Arial"/>
                <w:sz w:val="16"/>
                <w:szCs w:val="16"/>
              </w:rPr>
              <w:t>35,824</w:t>
            </w:r>
          </w:p>
        </w:tc>
        <w:tc>
          <w:tcPr>
            <w:tcW w:w="1230" w:type="dxa"/>
            <w:vAlign w:val="bottom"/>
          </w:tcPr>
          <w:p w14:paraId="49158E36" w14:textId="3ACA3AFC" w:rsidR="00906984" w:rsidRPr="00584810" w:rsidRDefault="00906984" w:rsidP="00906984">
            <w:pPr>
              <w:pBdr>
                <w:top w:val="single" w:sz="4" w:space="1" w:color="auto"/>
                <w:bottom w:val="double" w:sz="4" w:space="1" w:color="auto"/>
              </w:pBdr>
              <w:tabs>
                <w:tab w:val="decimal" w:pos="855"/>
              </w:tabs>
              <w:spacing w:line="300" w:lineRule="exact"/>
              <w:rPr>
                <w:rFonts w:ascii="Arial" w:hAnsi="Arial" w:cs="Arial"/>
                <w:sz w:val="16"/>
                <w:szCs w:val="16"/>
              </w:rPr>
            </w:pPr>
            <w:r w:rsidRPr="00584810">
              <w:rPr>
                <w:rFonts w:ascii="Arial" w:hAnsi="Arial" w:cs="Arial"/>
                <w:sz w:val="16"/>
                <w:szCs w:val="16"/>
              </w:rPr>
              <w:t>80,160</w:t>
            </w:r>
          </w:p>
        </w:tc>
        <w:tc>
          <w:tcPr>
            <w:tcW w:w="1230" w:type="dxa"/>
            <w:vAlign w:val="bottom"/>
          </w:tcPr>
          <w:p w14:paraId="2B5E4E4F" w14:textId="7B45A7BD" w:rsidR="00906984" w:rsidRPr="00584810" w:rsidRDefault="00906984" w:rsidP="00906984">
            <w:pPr>
              <w:pBdr>
                <w:top w:val="single" w:sz="4" w:space="1" w:color="auto"/>
                <w:bottom w:val="double" w:sz="4" w:space="1" w:color="auto"/>
              </w:pBdr>
              <w:tabs>
                <w:tab w:val="decimal" w:pos="855"/>
              </w:tabs>
              <w:spacing w:line="300" w:lineRule="exact"/>
              <w:rPr>
                <w:rFonts w:ascii="Arial" w:hAnsi="Arial" w:cs="Arial"/>
                <w:sz w:val="16"/>
                <w:szCs w:val="16"/>
              </w:rPr>
            </w:pPr>
            <w:r w:rsidRPr="00584810">
              <w:rPr>
                <w:rFonts w:ascii="Arial" w:hAnsi="Arial" w:cs="Arial"/>
                <w:sz w:val="16"/>
                <w:szCs w:val="16"/>
              </w:rPr>
              <w:t>(44,336)</w:t>
            </w:r>
          </w:p>
        </w:tc>
        <w:tc>
          <w:tcPr>
            <w:tcW w:w="1230" w:type="dxa"/>
            <w:vAlign w:val="bottom"/>
          </w:tcPr>
          <w:p w14:paraId="60F52AFA" w14:textId="3A4107D4" w:rsidR="00906984" w:rsidRPr="00584810" w:rsidRDefault="00906984" w:rsidP="00906984">
            <w:pPr>
              <w:pBdr>
                <w:top w:val="single" w:sz="4" w:space="1" w:color="auto"/>
                <w:bottom w:val="double" w:sz="4" w:space="1" w:color="auto"/>
              </w:pBdr>
              <w:tabs>
                <w:tab w:val="decimal" w:pos="855"/>
              </w:tabs>
              <w:spacing w:line="300" w:lineRule="exact"/>
              <w:rPr>
                <w:rFonts w:ascii="Arial" w:hAnsi="Arial" w:cs="Arial"/>
                <w:sz w:val="16"/>
                <w:szCs w:val="16"/>
              </w:rPr>
            </w:pPr>
            <w:r w:rsidRPr="00584810">
              <w:rPr>
                <w:rFonts w:ascii="Arial" w:hAnsi="Arial" w:cs="Arial"/>
                <w:sz w:val="16"/>
                <w:szCs w:val="16"/>
              </w:rPr>
              <w:t>35,824</w:t>
            </w:r>
          </w:p>
        </w:tc>
        <w:tc>
          <w:tcPr>
            <w:tcW w:w="3780" w:type="dxa"/>
            <w:vAlign w:val="bottom"/>
          </w:tcPr>
          <w:p w14:paraId="1CF3ADBE" w14:textId="699DACA5" w:rsidR="00906984" w:rsidRPr="00584810" w:rsidRDefault="00906984" w:rsidP="00906984">
            <w:pPr>
              <w:spacing w:line="300" w:lineRule="exact"/>
              <w:jc w:val="right"/>
              <w:rPr>
                <w:rFonts w:ascii="Arial" w:hAnsi="Arial" w:cs="Arial"/>
                <w:sz w:val="16"/>
                <w:szCs w:val="16"/>
              </w:rPr>
            </w:pPr>
          </w:p>
        </w:tc>
      </w:tr>
    </w:tbl>
    <w:p w14:paraId="3DE2F749" w14:textId="77777777" w:rsidR="00F14709" w:rsidRPr="00584810" w:rsidRDefault="00F14709">
      <w:pPr>
        <w:rPr>
          <w:rFonts w:ascii="Arial" w:hAnsi="Arial" w:cs="Arial"/>
        </w:rPr>
      </w:pPr>
    </w:p>
    <w:p w14:paraId="685BADD8" w14:textId="77777777" w:rsidR="00F14709" w:rsidRPr="00584810" w:rsidRDefault="00F14709">
      <w:pPr>
        <w:overflowPunct/>
        <w:autoSpaceDE/>
        <w:autoSpaceDN/>
        <w:adjustRightInd/>
        <w:textAlignment w:val="auto"/>
        <w:rPr>
          <w:rFonts w:ascii="Arial" w:hAnsi="Arial" w:cs="Arial"/>
        </w:rPr>
      </w:pPr>
      <w:r w:rsidRPr="00584810">
        <w:rPr>
          <w:rFonts w:ascii="Arial" w:hAnsi="Arial" w:cs="Arial"/>
        </w:rPr>
        <w:br w:type="page"/>
      </w:r>
    </w:p>
    <w:tbl>
      <w:tblPr>
        <w:tblStyle w:val="TableGrid"/>
        <w:tblW w:w="1476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230"/>
        <w:gridCol w:w="1230"/>
        <w:gridCol w:w="1230"/>
        <w:gridCol w:w="1230"/>
        <w:gridCol w:w="1230"/>
        <w:gridCol w:w="1230"/>
        <w:gridCol w:w="3780"/>
      </w:tblGrid>
      <w:tr w:rsidR="00E441DF" w:rsidRPr="00584810" w14:paraId="4EF7C137" w14:textId="77777777" w:rsidTr="004172D0">
        <w:trPr>
          <w:tblHeader/>
        </w:trPr>
        <w:tc>
          <w:tcPr>
            <w:tcW w:w="3600" w:type="dxa"/>
            <w:vAlign w:val="bottom"/>
          </w:tcPr>
          <w:p w14:paraId="202938A6" w14:textId="77777777" w:rsidR="00F14709" w:rsidRPr="00584810" w:rsidRDefault="00F14709" w:rsidP="004172D0">
            <w:pPr>
              <w:spacing w:line="300" w:lineRule="exact"/>
              <w:jc w:val="center"/>
              <w:rPr>
                <w:rFonts w:ascii="Arial" w:hAnsi="Arial" w:cs="Arial"/>
                <w:sz w:val="16"/>
                <w:szCs w:val="16"/>
              </w:rPr>
            </w:pPr>
          </w:p>
        </w:tc>
        <w:tc>
          <w:tcPr>
            <w:tcW w:w="1230" w:type="dxa"/>
            <w:vAlign w:val="bottom"/>
          </w:tcPr>
          <w:p w14:paraId="686EF179" w14:textId="77777777" w:rsidR="00F14709" w:rsidRPr="00584810" w:rsidRDefault="00F14709" w:rsidP="004172D0">
            <w:pPr>
              <w:spacing w:line="300" w:lineRule="exact"/>
              <w:jc w:val="center"/>
              <w:rPr>
                <w:rFonts w:ascii="Arial" w:hAnsi="Arial" w:cs="Arial"/>
                <w:sz w:val="16"/>
                <w:szCs w:val="16"/>
              </w:rPr>
            </w:pPr>
          </w:p>
        </w:tc>
        <w:tc>
          <w:tcPr>
            <w:tcW w:w="1230" w:type="dxa"/>
          </w:tcPr>
          <w:p w14:paraId="03329F81" w14:textId="77777777" w:rsidR="00F14709" w:rsidRPr="00584810" w:rsidRDefault="00F14709" w:rsidP="004172D0">
            <w:pPr>
              <w:spacing w:line="300" w:lineRule="exact"/>
              <w:jc w:val="center"/>
              <w:rPr>
                <w:rFonts w:ascii="Arial" w:hAnsi="Arial" w:cs="Arial"/>
                <w:sz w:val="16"/>
                <w:szCs w:val="16"/>
              </w:rPr>
            </w:pPr>
          </w:p>
        </w:tc>
        <w:tc>
          <w:tcPr>
            <w:tcW w:w="1230" w:type="dxa"/>
            <w:vAlign w:val="bottom"/>
          </w:tcPr>
          <w:p w14:paraId="481DC498" w14:textId="77777777" w:rsidR="00F14709" w:rsidRPr="00584810" w:rsidRDefault="00F14709" w:rsidP="004172D0">
            <w:pPr>
              <w:spacing w:line="300" w:lineRule="exact"/>
              <w:jc w:val="center"/>
              <w:rPr>
                <w:rFonts w:ascii="Arial" w:hAnsi="Arial" w:cs="Arial"/>
                <w:sz w:val="16"/>
                <w:szCs w:val="16"/>
              </w:rPr>
            </w:pPr>
          </w:p>
        </w:tc>
        <w:tc>
          <w:tcPr>
            <w:tcW w:w="1230" w:type="dxa"/>
            <w:vAlign w:val="bottom"/>
          </w:tcPr>
          <w:p w14:paraId="390BE5EB" w14:textId="77777777" w:rsidR="00F14709" w:rsidRPr="00584810" w:rsidRDefault="00F14709" w:rsidP="004172D0">
            <w:pPr>
              <w:spacing w:line="300" w:lineRule="exact"/>
              <w:jc w:val="center"/>
              <w:rPr>
                <w:rFonts w:ascii="Arial" w:hAnsi="Arial" w:cs="Arial"/>
                <w:sz w:val="16"/>
                <w:szCs w:val="16"/>
              </w:rPr>
            </w:pPr>
          </w:p>
        </w:tc>
        <w:tc>
          <w:tcPr>
            <w:tcW w:w="1230" w:type="dxa"/>
          </w:tcPr>
          <w:p w14:paraId="18804C07" w14:textId="77777777" w:rsidR="00F14709" w:rsidRPr="00584810" w:rsidRDefault="00F14709" w:rsidP="004172D0">
            <w:pPr>
              <w:spacing w:line="300" w:lineRule="exact"/>
              <w:jc w:val="center"/>
              <w:rPr>
                <w:rFonts w:ascii="Arial" w:hAnsi="Arial" w:cs="Arial"/>
                <w:sz w:val="16"/>
                <w:szCs w:val="16"/>
              </w:rPr>
            </w:pPr>
          </w:p>
        </w:tc>
        <w:tc>
          <w:tcPr>
            <w:tcW w:w="1230" w:type="dxa"/>
            <w:vAlign w:val="bottom"/>
          </w:tcPr>
          <w:p w14:paraId="0CF1725A" w14:textId="77777777" w:rsidR="00F14709" w:rsidRPr="00584810" w:rsidRDefault="00F14709" w:rsidP="004172D0">
            <w:pPr>
              <w:spacing w:line="300" w:lineRule="exact"/>
              <w:jc w:val="center"/>
              <w:rPr>
                <w:rFonts w:ascii="Arial" w:hAnsi="Arial" w:cs="Arial"/>
                <w:sz w:val="16"/>
                <w:szCs w:val="16"/>
              </w:rPr>
            </w:pPr>
          </w:p>
        </w:tc>
        <w:tc>
          <w:tcPr>
            <w:tcW w:w="3780" w:type="dxa"/>
            <w:vAlign w:val="bottom"/>
          </w:tcPr>
          <w:p w14:paraId="25BC96F3" w14:textId="77777777" w:rsidR="00F14709" w:rsidRPr="00584810" w:rsidRDefault="00F14709" w:rsidP="004172D0">
            <w:pPr>
              <w:spacing w:line="300" w:lineRule="exact"/>
              <w:jc w:val="right"/>
              <w:rPr>
                <w:rFonts w:ascii="Arial" w:hAnsi="Arial" w:cs="Arial"/>
                <w:sz w:val="16"/>
                <w:szCs w:val="16"/>
              </w:rPr>
            </w:pPr>
            <w:r w:rsidRPr="00584810">
              <w:rPr>
                <w:rFonts w:ascii="Arial" w:hAnsi="Arial" w:cs="Arial"/>
                <w:sz w:val="16"/>
                <w:szCs w:val="16"/>
              </w:rPr>
              <w:t>(Unit: Thousand Baht)</w:t>
            </w:r>
          </w:p>
        </w:tc>
      </w:tr>
      <w:tr w:rsidR="00E441DF" w:rsidRPr="00584810" w14:paraId="14E18FE7" w14:textId="77777777" w:rsidTr="004172D0">
        <w:trPr>
          <w:tblHeader/>
        </w:trPr>
        <w:tc>
          <w:tcPr>
            <w:tcW w:w="3600" w:type="dxa"/>
            <w:vAlign w:val="bottom"/>
          </w:tcPr>
          <w:p w14:paraId="11BC4C20" w14:textId="77777777" w:rsidR="00F14709" w:rsidRPr="00584810" w:rsidRDefault="00F14709" w:rsidP="004172D0">
            <w:pPr>
              <w:spacing w:line="300" w:lineRule="exact"/>
              <w:jc w:val="center"/>
              <w:rPr>
                <w:rFonts w:ascii="Arial" w:hAnsi="Arial" w:cs="Arial"/>
                <w:sz w:val="16"/>
                <w:szCs w:val="16"/>
              </w:rPr>
            </w:pPr>
          </w:p>
        </w:tc>
        <w:tc>
          <w:tcPr>
            <w:tcW w:w="3690" w:type="dxa"/>
            <w:gridSpan w:val="3"/>
            <w:vAlign w:val="bottom"/>
          </w:tcPr>
          <w:p w14:paraId="7FC125BD" w14:textId="77777777" w:rsidR="00F14709" w:rsidRPr="00584810" w:rsidRDefault="00F14709" w:rsidP="004172D0">
            <w:pPr>
              <w:pBdr>
                <w:bottom w:val="single" w:sz="4" w:space="1" w:color="auto"/>
              </w:pBdr>
              <w:spacing w:line="300" w:lineRule="exact"/>
              <w:jc w:val="center"/>
              <w:rPr>
                <w:rFonts w:ascii="Arial" w:hAnsi="Arial" w:cs="Arial"/>
                <w:sz w:val="16"/>
                <w:szCs w:val="16"/>
              </w:rPr>
            </w:pPr>
            <w:r w:rsidRPr="00584810">
              <w:rPr>
                <w:rFonts w:ascii="Arial" w:hAnsi="Arial" w:cs="Arial"/>
                <w:sz w:val="16"/>
                <w:szCs w:val="16"/>
              </w:rPr>
              <w:t>30 June 2022</w:t>
            </w:r>
          </w:p>
        </w:tc>
        <w:tc>
          <w:tcPr>
            <w:tcW w:w="3690" w:type="dxa"/>
            <w:gridSpan w:val="3"/>
            <w:vAlign w:val="bottom"/>
          </w:tcPr>
          <w:p w14:paraId="2FD1B3C1" w14:textId="77777777" w:rsidR="00F14709" w:rsidRPr="00584810" w:rsidRDefault="00F14709" w:rsidP="004172D0">
            <w:pPr>
              <w:pBdr>
                <w:bottom w:val="single" w:sz="4" w:space="1" w:color="auto"/>
              </w:pBdr>
              <w:spacing w:line="300" w:lineRule="exact"/>
              <w:jc w:val="center"/>
              <w:rPr>
                <w:rFonts w:ascii="Arial" w:hAnsi="Arial" w:cs="Arial"/>
                <w:sz w:val="16"/>
                <w:szCs w:val="16"/>
              </w:rPr>
            </w:pPr>
            <w:r w:rsidRPr="00584810">
              <w:rPr>
                <w:rFonts w:ascii="Arial" w:hAnsi="Arial" w:cs="Arial"/>
                <w:sz w:val="16"/>
                <w:szCs w:val="16"/>
              </w:rPr>
              <w:t>31 December 2021</w:t>
            </w:r>
          </w:p>
        </w:tc>
        <w:tc>
          <w:tcPr>
            <w:tcW w:w="3780" w:type="dxa"/>
            <w:vAlign w:val="bottom"/>
          </w:tcPr>
          <w:p w14:paraId="1AE9C2C4" w14:textId="77777777" w:rsidR="00F14709" w:rsidRPr="00584810" w:rsidRDefault="00F14709" w:rsidP="004172D0">
            <w:pPr>
              <w:spacing w:line="300" w:lineRule="exact"/>
              <w:jc w:val="center"/>
              <w:rPr>
                <w:rFonts w:ascii="Arial" w:hAnsi="Arial" w:cs="Arial"/>
                <w:sz w:val="16"/>
                <w:szCs w:val="16"/>
              </w:rPr>
            </w:pPr>
          </w:p>
        </w:tc>
      </w:tr>
      <w:tr w:rsidR="00E441DF" w:rsidRPr="00584810" w14:paraId="1DACAE3B" w14:textId="77777777" w:rsidTr="004172D0">
        <w:trPr>
          <w:tblHeader/>
        </w:trPr>
        <w:tc>
          <w:tcPr>
            <w:tcW w:w="3600" w:type="dxa"/>
            <w:vAlign w:val="bottom"/>
          </w:tcPr>
          <w:p w14:paraId="2C5A5B53" w14:textId="77777777" w:rsidR="00F14709" w:rsidRPr="00584810" w:rsidRDefault="00F14709" w:rsidP="004172D0">
            <w:pPr>
              <w:pBdr>
                <w:bottom w:val="single" w:sz="4" w:space="1" w:color="auto"/>
              </w:pBdr>
              <w:spacing w:line="300" w:lineRule="exact"/>
              <w:jc w:val="center"/>
              <w:rPr>
                <w:rFonts w:ascii="Arial" w:hAnsi="Arial" w:cs="Arial"/>
                <w:sz w:val="16"/>
                <w:szCs w:val="16"/>
              </w:rPr>
            </w:pPr>
            <w:r w:rsidRPr="00584810">
              <w:rPr>
                <w:rFonts w:ascii="Arial" w:hAnsi="Arial" w:cs="Arial"/>
                <w:sz w:val="16"/>
                <w:szCs w:val="16"/>
              </w:rPr>
              <w:t>Type of Investment</w:t>
            </w:r>
          </w:p>
        </w:tc>
        <w:tc>
          <w:tcPr>
            <w:tcW w:w="1230" w:type="dxa"/>
            <w:vAlign w:val="bottom"/>
          </w:tcPr>
          <w:p w14:paraId="216E40CB" w14:textId="77777777" w:rsidR="00F14709" w:rsidRPr="00584810" w:rsidRDefault="00F14709" w:rsidP="004172D0">
            <w:pPr>
              <w:pBdr>
                <w:bottom w:val="single" w:sz="4" w:space="1" w:color="auto"/>
              </w:pBdr>
              <w:spacing w:line="300" w:lineRule="exact"/>
              <w:jc w:val="center"/>
              <w:rPr>
                <w:rFonts w:ascii="Arial" w:hAnsi="Arial" w:cs="Arial"/>
                <w:sz w:val="16"/>
                <w:szCs w:val="16"/>
              </w:rPr>
            </w:pPr>
            <w:r w:rsidRPr="00584810">
              <w:rPr>
                <w:rFonts w:ascii="Arial" w:hAnsi="Arial" w:cs="Arial"/>
                <w:sz w:val="16"/>
                <w:szCs w:val="16"/>
              </w:rPr>
              <w:t>Cost</w:t>
            </w:r>
          </w:p>
        </w:tc>
        <w:tc>
          <w:tcPr>
            <w:tcW w:w="1230" w:type="dxa"/>
          </w:tcPr>
          <w:p w14:paraId="1DB863B8" w14:textId="77777777" w:rsidR="00F14709" w:rsidRPr="00584810" w:rsidRDefault="00F14709" w:rsidP="004172D0">
            <w:pPr>
              <w:pBdr>
                <w:bottom w:val="single" w:sz="4" w:space="1" w:color="auto"/>
              </w:pBdr>
              <w:spacing w:line="300" w:lineRule="exact"/>
              <w:jc w:val="center"/>
              <w:rPr>
                <w:rFonts w:ascii="Arial" w:hAnsi="Arial" w:cs="Arial"/>
                <w:sz w:val="16"/>
                <w:szCs w:val="16"/>
              </w:rPr>
            </w:pPr>
            <w:r w:rsidRPr="00584810">
              <w:rPr>
                <w:rFonts w:ascii="Arial" w:hAnsi="Arial" w:cs="Arial"/>
                <w:sz w:val="16"/>
                <w:szCs w:val="16"/>
              </w:rPr>
              <w:t xml:space="preserve">Allowance for revaluation </w:t>
            </w:r>
          </w:p>
        </w:tc>
        <w:tc>
          <w:tcPr>
            <w:tcW w:w="1230" w:type="dxa"/>
            <w:vAlign w:val="bottom"/>
          </w:tcPr>
          <w:p w14:paraId="45D6579F" w14:textId="77777777" w:rsidR="00F14709" w:rsidRPr="00584810" w:rsidRDefault="00F14709" w:rsidP="004172D0">
            <w:pPr>
              <w:pBdr>
                <w:bottom w:val="single" w:sz="4" w:space="1" w:color="auto"/>
              </w:pBdr>
              <w:spacing w:line="300" w:lineRule="exact"/>
              <w:jc w:val="center"/>
              <w:rPr>
                <w:rFonts w:ascii="Arial" w:hAnsi="Arial" w:cs="Arial"/>
                <w:sz w:val="16"/>
                <w:szCs w:val="16"/>
              </w:rPr>
            </w:pPr>
            <w:r w:rsidRPr="00584810">
              <w:rPr>
                <w:rFonts w:ascii="Arial" w:hAnsi="Arial" w:cs="Arial"/>
                <w:sz w:val="16"/>
                <w:szCs w:val="16"/>
              </w:rPr>
              <w:t xml:space="preserve">Fair value </w:t>
            </w:r>
          </w:p>
        </w:tc>
        <w:tc>
          <w:tcPr>
            <w:tcW w:w="1230" w:type="dxa"/>
            <w:vAlign w:val="bottom"/>
          </w:tcPr>
          <w:p w14:paraId="4AEC3711" w14:textId="77777777" w:rsidR="00F14709" w:rsidRPr="00584810" w:rsidRDefault="00F14709" w:rsidP="004172D0">
            <w:pPr>
              <w:pBdr>
                <w:bottom w:val="single" w:sz="4" w:space="1" w:color="auto"/>
              </w:pBdr>
              <w:spacing w:line="300" w:lineRule="exact"/>
              <w:jc w:val="center"/>
              <w:rPr>
                <w:rFonts w:ascii="Arial" w:hAnsi="Arial" w:cs="Arial"/>
                <w:sz w:val="16"/>
                <w:szCs w:val="16"/>
              </w:rPr>
            </w:pPr>
            <w:r w:rsidRPr="00584810">
              <w:rPr>
                <w:rFonts w:ascii="Arial" w:hAnsi="Arial" w:cs="Arial"/>
                <w:sz w:val="16"/>
                <w:szCs w:val="16"/>
              </w:rPr>
              <w:t>Cost</w:t>
            </w:r>
          </w:p>
        </w:tc>
        <w:tc>
          <w:tcPr>
            <w:tcW w:w="1230" w:type="dxa"/>
          </w:tcPr>
          <w:p w14:paraId="63096BE1" w14:textId="77777777" w:rsidR="00F14709" w:rsidRPr="00584810" w:rsidRDefault="00F14709" w:rsidP="004172D0">
            <w:pPr>
              <w:pBdr>
                <w:bottom w:val="single" w:sz="4" w:space="1" w:color="auto"/>
              </w:pBdr>
              <w:spacing w:line="300" w:lineRule="exact"/>
              <w:jc w:val="center"/>
              <w:rPr>
                <w:rFonts w:ascii="Arial" w:hAnsi="Arial" w:cs="Arial"/>
                <w:sz w:val="16"/>
                <w:szCs w:val="16"/>
              </w:rPr>
            </w:pPr>
            <w:r w:rsidRPr="00584810">
              <w:rPr>
                <w:rFonts w:ascii="Arial" w:hAnsi="Arial" w:cs="Arial"/>
                <w:sz w:val="16"/>
                <w:szCs w:val="16"/>
              </w:rPr>
              <w:t xml:space="preserve">Allowance for revaluation </w:t>
            </w:r>
          </w:p>
        </w:tc>
        <w:tc>
          <w:tcPr>
            <w:tcW w:w="1230" w:type="dxa"/>
            <w:vAlign w:val="bottom"/>
          </w:tcPr>
          <w:p w14:paraId="7B7C755F" w14:textId="77777777" w:rsidR="00F14709" w:rsidRPr="00584810" w:rsidRDefault="00F14709" w:rsidP="004172D0">
            <w:pPr>
              <w:pBdr>
                <w:bottom w:val="single" w:sz="4" w:space="1" w:color="auto"/>
              </w:pBdr>
              <w:spacing w:line="300" w:lineRule="exact"/>
              <w:jc w:val="center"/>
              <w:rPr>
                <w:rFonts w:ascii="Arial" w:hAnsi="Arial" w:cs="Arial"/>
                <w:sz w:val="16"/>
                <w:szCs w:val="16"/>
              </w:rPr>
            </w:pPr>
            <w:r w:rsidRPr="00584810">
              <w:rPr>
                <w:rFonts w:ascii="Arial" w:hAnsi="Arial" w:cs="Arial"/>
                <w:sz w:val="16"/>
                <w:szCs w:val="16"/>
              </w:rPr>
              <w:t xml:space="preserve">Fair value </w:t>
            </w:r>
          </w:p>
        </w:tc>
        <w:tc>
          <w:tcPr>
            <w:tcW w:w="3780" w:type="dxa"/>
            <w:vAlign w:val="bottom"/>
          </w:tcPr>
          <w:p w14:paraId="70AFA728" w14:textId="77777777" w:rsidR="00F14709" w:rsidRPr="00584810" w:rsidRDefault="00F14709" w:rsidP="004172D0">
            <w:pPr>
              <w:pBdr>
                <w:bottom w:val="single" w:sz="4" w:space="1" w:color="auto"/>
              </w:pBdr>
              <w:spacing w:line="300" w:lineRule="exact"/>
              <w:jc w:val="center"/>
              <w:rPr>
                <w:rFonts w:ascii="Arial" w:hAnsi="Arial" w:cs="Arial"/>
                <w:sz w:val="16"/>
                <w:szCs w:val="16"/>
              </w:rPr>
            </w:pPr>
            <w:r w:rsidRPr="00584810">
              <w:rPr>
                <w:rFonts w:ascii="Arial" w:hAnsi="Arial" w:cs="Arial"/>
                <w:sz w:val="16"/>
                <w:szCs w:val="16"/>
              </w:rPr>
              <w:t>Reason</w:t>
            </w:r>
          </w:p>
        </w:tc>
      </w:tr>
      <w:tr w:rsidR="00E441DF" w:rsidRPr="00584810" w14:paraId="475DF7C7" w14:textId="77777777" w:rsidTr="00906984">
        <w:tc>
          <w:tcPr>
            <w:tcW w:w="8520" w:type="dxa"/>
            <w:gridSpan w:val="5"/>
            <w:vAlign w:val="bottom"/>
          </w:tcPr>
          <w:p w14:paraId="6EDD8B47" w14:textId="5C06DB12" w:rsidR="00906984" w:rsidRPr="00584810" w:rsidRDefault="00906984" w:rsidP="00906984">
            <w:pPr>
              <w:spacing w:line="300" w:lineRule="exact"/>
              <w:rPr>
                <w:rFonts w:ascii="Arial" w:hAnsi="Arial" w:cs="Arial"/>
                <w:sz w:val="16"/>
                <w:szCs w:val="16"/>
              </w:rPr>
            </w:pPr>
            <w:r w:rsidRPr="00584810">
              <w:rPr>
                <w:rFonts w:ascii="Arial" w:hAnsi="Arial" w:cs="Arial"/>
                <w:b/>
                <w:bCs/>
                <w:sz w:val="16"/>
                <w:szCs w:val="16"/>
              </w:rPr>
              <w:t xml:space="preserve">2)  Investment in equity securities </w:t>
            </w:r>
            <w:r w:rsidR="00D23B14" w:rsidRPr="00584810">
              <w:rPr>
                <w:rFonts w:ascii="Arial" w:hAnsi="Arial" w:cs="Arial"/>
                <w:b/>
                <w:bCs/>
                <w:sz w:val="16"/>
                <w:szCs w:val="16"/>
              </w:rPr>
              <w:t>designated at</w:t>
            </w:r>
            <w:r w:rsidRPr="00584810">
              <w:rPr>
                <w:rFonts w:ascii="Arial" w:hAnsi="Arial" w:cs="Arial"/>
                <w:b/>
                <w:bCs/>
                <w:sz w:val="16"/>
                <w:szCs w:val="16"/>
              </w:rPr>
              <w:t xml:space="preserve"> fair value through other comprehensive income</w:t>
            </w:r>
          </w:p>
        </w:tc>
        <w:tc>
          <w:tcPr>
            <w:tcW w:w="1230" w:type="dxa"/>
          </w:tcPr>
          <w:p w14:paraId="18019B36" w14:textId="6907E4B3" w:rsidR="00906984" w:rsidRPr="00584810" w:rsidRDefault="00906984" w:rsidP="00906984">
            <w:pPr>
              <w:tabs>
                <w:tab w:val="decimal" w:pos="855"/>
              </w:tabs>
              <w:spacing w:line="300" w:lineRule="exact"/>
              <w:rPr>
                <w:rFonts w:ascii="Arial" w:hAnsi="Arial" w:cs="Arial"/>
                <w:sz w:val="16"/>
                <w:szCs w:val="16"/>
              </w:rPr>
            </w:pPr>
          </w:p>
        </w:tc>
        <w:tc>
          <w:tcPr>
            <w:tcW w:w="1230" w:type="dxa"/>
          </w:tcPr>
          <w:p w14:paraId="64D10BFF" w14:textId="48FFCA53" w:rsidR="00906984" w:rsidRPr="00584810" w:rsidRDefault="00906984" w:rsidP="00906984">
            <w:pPr>
              <w:tabs>
                <w:tab w:val="decimal" w:pos="855"/>
              </w:tabs>
              <w:spacing w:line="300" w:lineRule="exact"/>
              <w:rPr>
                <w:rFonts w:ascii="Arial" w:hAnsi="Arial" w:cs="Arial"/>
                <w:sz w:val="16"/>
                <w:szCs w:val="16"/>
              </w:rPr>
            </w:pPr>
          </w:p>
        </w:tc>
        <w:tc>
          <w:tcPr>
            <w:tcW w:w="3780" w:type="dxa"/>
            <w:vAlign w:val="bottom"/>
          </w:tcPr>
          <w:p w14:paraId="0974228C" w14:textId="3E58841C" w:rsidR="00906984" w:rsidRPr="00584810" w:rsidRDefault="00906984" w:rsidP="00906984">
            <w:pPr>
              <w:spacing w:line="300" w:lineRule="exact"/>
              <w:jc w:val="right"/>
              <w:rPr>
                <w:rFonts w:ascii="Arial" w:hAnsi="Arial" w:cs="Arial"/>
                <w:sz w:val="16"/>
                <w:szCs w:val="16"/>
              </w:rPr>
            </w:pPr>
          </w:p>
        </w:tc>
      </w:tr>
      <w:tr w:rsidR="00E441DF" w:rsidRPr="00584810" w14:paraId="17B7B8A5" w14:textId="77777777" w:rsidTr="00906984">
        <w:tc>
          <w:tcPr>
            <w:tcW w:w="3600" w:type="dxa"/>
          </w:tcPr>
          <w:p w14:paraId="3AF241EB" w14:textId="2982EAB7" w:rsidR="00906984" w:rsidRPr="00584810" w:rsidRDefault="00906984" w:rsidP="00906984">
            <w:pPr>
              <w:spacing w:line="300" w:lineRule="exact"/>
              <w:ind w:left="525" w:hanging="270"/>
              <w:rPr>
                <w:rFonts w:ascii="Arial" w:hAnsi="Arial" w:cs="Arial"/>
                <w:sz w:val="16"/>
                <w:szCs w:val="16"/>
              </w:rPr>
            </w:pPr>
            <w:r w:rsidRPr="00584810">
              <w:rPr>
                <w:rFonts w:ascii="Arial" w:hAnsi="Arial" w:cs="Arial"/>
                <w:kern w:val="2"/>
                <w:sz w:val="16"/>
                <w:szCs w:val="16"/>
              </w:rPr>
              <w:t>O Money Co., Ltd.</w:t>
            </w:r>
          </w:p>
        </w:tc>
        <w:tc>
          <w:tcPr>
            <w:tcW w:w="1230" w:type="dxa"/>
          </w:tcPr>
          <w:p w14:paraId="7AD7A9F0" w14:textId="230848F4" w:rsidR="00906984" w:rsidRPr="00584810" w:rsidRDefault="00906984" w:rsidP="00906984">
            <w:pPr>
              <w:tabs>
                <w:tab w:val="decimal" w:pos="855"/>
              </w:tabs>
              <w:spacing w:line="300" w:lineRule="exact"/>
              <w:rPr>
                <w:rFonts w:ascii="Arial" w:hAnsi="Arial" w:cs="Arial"/>
                <w:sz w:val="16"/>
                <w:szCs w:val="16"/>
              </w:rPr>
            </w:pPr>
            <w:r w:rsidRPr="00584810">
              <w:rPr>
                <w:rFonts w:ascii="Arial" w:hAnsi="Arial" w:cs="Arial"/>
                <w:sz w:val="16"/>
                <w:szCs w:val="16"/>
              </w:rPr>
              <w:t>25,000</w:t>
            </w:r>
          </w:p>
        </w:tc>
        <w:tc>
          <w:tcPr>
            <w:tcW w:w="1230" w:type="dxa"/>
          </w:tcPr>
          <w:p w14:paraId="3E9F46A9" w14:textId="0FE378DC" w:rsidR="00906984" w:rsidRPr="00584810" w:rsidRDefault="00906984" w:rsidP="00906984">
            <w:pPr>
              <w:tabs>
                <w:tab w:val="decimal" w:pos="855"/>
              </w:tabs>
              <w:spacing w:line="300" w:lineRule="exact"/>
              <w:rPr>
                <w:rFonts w:ascii="Arial" w:hAnsi="Arial" w:cs="Arial"/>
                <w:sz w:val="16"/>
                <w:szCs w:val="16"/>
              </w:rPr>
            </w:pPr>
            <w:r w:rsidRPr="00584810">
              <w:rPr>
                <w:rFonts w:ascii="Arial" w:hAnsi="Arial" w:cs="Arial"/>
                <w:sz w:val="16"/>
                <w:szCs w:val="16"/>
              </w:rPr>
              <w:t>(25,000)</w:t>
            </w:r>
          </w:p>
        </w:tc>
        <w:tc>
          <w:tcPr>
            <w:tcW w:w="1230" w:type="dxa"/>
          </w:tcPr>
          <w:p w14:paraId="7F669F93" w14:textId="24A03696" w:rsidR="00906984" w:rsidRPr="00584810" w:rsidRDefault="00906984" w:rsidP="00906984">
            <w:pPr>
              <w:tabs>
                <w:tab w:val="decimal" w:pos="855"/>
              </w:tabs>
              <w:spacing w:line="300" w:lineRule="exact"/>
              <w:rPr>
                <w:rFonts w:ascii="Arial" w:hAnsi="Arial" w:cs="Arial"/>
                <w:sz w:val="16"/>
                <w:szCs w:val="16"/>
              </w:rPr>
            </w:pPr>
            <w:r w:rsidRPr="00584810">
              <w:rPr>
                <w:rFonts w:ascii="Arial" w:hAnsi="Arial" w:cs="Arial"/>
                <w:sz w:val="16"/>
                <w:szCs w:val="16"/>
              </w:rPr>
              <w:t>-</w:t>
            </w:r>
          </w:p>
        </w:tc>
        <w:tc>
          <w:tcPr>
            <w:tcW w:w="1230" w:type="dxa"/>
            <w:vAlign w:val="bottom"/>
          </w:tcPr>
          <w:p w14:paraId="45C0200E" w14:textId="37A25231" w:rsidR="00906984" w:rsidRPr="00584810" w:rsidRDefault="00906984" w:rsidP="00906984">
            <w:pPr>
              <w:tabs>
                <w:tab w:val="decimal" w:pos="855"/>
              </w:tabs>
              <w:spacing w:line="300" w:lineRule="exact"/>
              <w:rPr>
                <w:rFonts w:ascii="Arial" w:hAnsi="Arial" w:cs="Arial"/>
                <w:sz w:val="16"/>
                <w:szCs w:val="16"/>
              </w:rPr>
            </w:pPr>
            <w:r w:rsidRPr="00584810">
              <w:rPr>
                <w:rFonts w:ascii="Arial" w:hAnsi="Arial" w:cs="Arial"/>
                <w:sz w:val="16"/>
                <w:szCs w:val="16"/>
              </w:rPr>
              <w:t>25,000</w:t>
            </w:r>
          </w:p>
        </w:tc>
        <w:tc>
          <w:tcPr>
            <w:tcW w:w="1230" w:type="dxa"/>
            <w:vAlign w:val="bottom"/>
          </w:tcPr>
          <w:p w14:paraId="360475CC" w14:textId="6937F1AC" w:rsidR="00906984" w:rsidRPr="00584810" w:rsidRDefault="00906984" w:rsidP="00906984">
            <w:pPr>
              <w:tabs>
                <w:tab w:val="decimal" w:pos="855"/>
              </w:tabs>
              <w:spacing w:line="300" w:lineRule="exact"/>
              <w:rPr>
                <w:rFonts w:ascii="Arial" w:hAnsi="Arial" w:cs="Arial"/>
                <w:sz w:val="16"/>
                <w:szCs w:val="16"/>
              </w:rPr>
            </w:pPr>
            <w:r w:rsidRPr="00584810">
              <w:rPr>
                <w:rFonts w:ascii="Arial" w:hAnsi="Arial" w:cs="Arial"/>
                <w:sz w:val="16"/>
                <w:szCs w:val="16"/>
              </w:rPr>
              <w:t>(25,000)</w:t>
            </w:r>
          </w:p>
        </w:tc>
        <w:tc>
          <w:tcPr>
            <w:tcW w:w="1230" w:type="dxa"/>
            <w:vAlign w:val="bottom"/>
          </w:tcPr>
          <w:p w14:paraId="482EF4BC" w14:textId="223F4574" w:rsidR="00906984" w:rsidRPr="00584810" w:rsidRDefault="00906984" w:rsidP="00906984">
            <w:pPr>
              <w:tabs>
                <w:tab w:val="decimal" w:pos="855"/>
              </w:tabs>
              <w:spacing w:line="300" w:lineRule="exact"/>
              <w:rPr>
                <w:rFonts w:ascii="Arial" w:hAnsi="Arial" w:cs="Arial"/>
                <w:sz w:val="16"/>
                <w:szCs w:val="16"/>
              </w:rPr>
            </w:pPr>
            <w:r w:rsidRPr="00584810">
              <w:rPr>
                <w:rFonts w:ascii="Arial" w:hAnsi="Arial" w:cs="Arial"/>
                <w:sz w:val="16"/>
                <w:szCs w:val="16"/>
              </w:rPr>
              <w:t>-</w:t>
            </w:r>
          </w:p>
        </w:tc>
        <w:tc>
          <w:tcPr>
            <w:tcW w:w="3780" w:type="dxa"/>
            <w:vAlign w:val="bottom"/>
          </w:tcPr>
          <w:p w14:paraId="1F04D6F8" w14:textId="42C63012" w:rsidR="00906984" w:rsidRPr="00584810" w:rsidRDefault="00906984" w:rsidP="00906984">
            <w:pPr>
              <w:spacing w:line="300" w:lineRule="exact"/>
              <w:rPr>
                <w:rFonts w:ascii="Arial" w:hAnsi="Arial" w:cs="Arial"/>
                <w:sz w:val="16"/>
                <w:szCs w:val="16"/>
              </w:rPr>
            </w:pPr>
            <w:r w:rsidRPr="00584810">
              <w:rPr>
                <w:rFonts w:ascii="Arial" w:hAnsi="Arial" w:cs="Arial"/>
                <w:sz w:val="16"/>
                <w:szCs w:val="16"/>
              </w:rPr>
              <w:t>Not yet operate and liquidity problem</w:t>
            </w:r>
          </w:p>
        </w:tc>
      </w:tr>
      <w:tr w:rsidR="00E441DF" w:rsidRPr="00584810" w14:paraId="55D60C61" w14:textId="77777777" w:rsidTr="00906984">
        <w:tc>
          <w:tcPr>
            <w:tcW w:w="3600" w:type="dxa"/>
          </w:tcPr>
          <w:p w14:paraId="03FD8022" w14:textId="3B3BADCF" w:rsidR="00906984" w:rsidRPr="00584810" w:rsidRDefault="00906984" w:rsidP="00906984">
            <w:pPr>
              <w:spacing w:line="300" w:lineRule="exact"/>
              <w:ind w:left="525" w:hanging="270"/>
              <w:rPr>
                <w:rFonts w:ascii="Arial" w:hAnsi="Arial" w:cs="Arial"/>
                <w:sz w:val="16"/>
                <w:szCs w:val="16"/>
              </w:rPr>
            </w:pPr>
            <w:r w:rsidRPr="00584810">
              <w:rPr>
                <w:rFonts w:ascii="Arial" w:hAnsi="Arial" w:cs="Arial"/>
                <w:kern w:val="2"/>
                <w:sz w:val="16"/>
                <w:szCs w:val="16"/>
              </w:rPr>
              <w:t xml:space="preserve">O </w:t>
            </w:r>
            <w:r w:rsidR="00F14709" w:rsidRPr="00584810">
              <w:rPr>
                <w:rFonts w:ascii="Arial" w:hAnsi="Arial" w:cs="Arial"/>
                <w:kern w:val="2"/>
                <w:sz w:val="16"/>
                <w:szCs w:val="16"/>
              </w:rPr>
              <w:t>M</w:t>
            </w:r>
            <w:r w:rsidRPr="00584810">
              <w:rPr>
                <w:rFonts w:ascii="Arial" w:hAnsi="Arial" w:cs="Arial"/>
                <w:kern w:val="2"/>
                <w:sz w:val="16"/>
                <w:szCs w:val="16"/>
              </w:rPr>
              <w:t>obile Co., Ltd.</w:t>
            </w:r>
          </w:p>
        </w:tc>
        <w:tc>
          <w:tcPr>
            <w:tcW w:w="1230" w:type="dxa"/>
          </w:tcPr>
          <w:p w14:paraId="2F294130" w14:textId="315AE7D8" w:rsidR="00906984" w:rsidRPr="00584810" w:rsidRDefault="00906984" w:rsidP="008E5FD7">
            <w:pPr>
              <w:tabs>
                <w:tab w:val="decimal" w:pos="855"/>
              </w:tabs>
              <w:spacing w:line="300" w:lineRule="exact"/>
              <w:rPr>
                <w:rFonts w:ascii="Arial" w:hAnsi="Arial" w:cs="Arial"/>
                <w:sz w:val="16"/>
                <w:szCs w:val="16"/>
              </w:rPr>
            </w:pPr>
            <w:r w:rsidRPr="00584810">
              <w:rPr>
                <w:rFonts w:ascii="Arial" w:hAnsi="Arial" w:cs="Arial"/>
                <w:sz w:val="16"/>
                <w:szCs w:val="16"/>
              </w:rPr>
              <w:t>25,000</w:t>
            </w:r>
          </w:p>
        </w:tc>
        <w:tc>
          <w:tcPr>
            <w:tcW w:w="1230" w:type="dxa"/>
          </w:tcPr>
          <w:p w14:paraId="5CB6A80D" w14:textId="077D0AA9" w:rsidR="00906984" w:rsidRPr="00584810" w:rsidRDefault="00906984" w:rsidP="008E5FD7">
            <w:pPr>
              <w:tabs>
                <w:tab w:val="decimal" w:pos="855"/>
              </w:tabs>
              <w:spacing w:line="300" w:lineRule="exact"/>
              <w:rPr>
                <w:rFonts w:ascii="Arial" w:hAnsi="Arial" w:cs="Arial"/>
                <w:sz w:val="16"/>
                <w:szCs w:val="16"/>
              </w:rPr>
            </w:pPr>
            <w:r w:rsidRPr="00584810">
              <w:rPr>
                <w:rFonts w:ascii="Arial" w:hAnsi="Arial" w:cs="Arial"/>
                <w:sz w:val="16"/>
                <w:szCs w:val="16"/>
              </w:rPr>
              <w:t>(25,000)</w:t>
            </w:r>
          </w:p>
        </w:tc>
        <w:tc>
          <w:tcPr>
            <w:tcW w:w="1230" w:type="dxa"/>
          </w:tcPr>
          <w:p w14:paraId="6659DDDA" w14:textId="630EA9EB" w:rsidR="00906984" w:rsidRPr="00584810" w:rsidRDefault="00906984" w:rsidP="008E5FD7">
            <w:pPr>
              <w:tabs>
                <w:tab w:val="decimal" w:pos="855"/>
              </w:tabs>
              <w:spacing w:line="300" w:lineRule="exact"/>
              <w:rPr>
                <w:rFonts w:ascii="Arial" w:hAnsi="Arial" w:cs="Arial"/>
                <w:sz w:val="16"/>
                <w:szCs w:val="16"/>
              </w:rPr>
            </w:pPr>
            <w:r w:rsidRPr="00584810">
              <w:rPr>
                <w:rFonts w:ascii="Arial" w:hAnsi="Arial" w:cs="Arial"/>
                <w:sz w:val="16"/>
                <w:szCs w:val="16"/>
              </w:rPr>
              <w:t>-</w:t>
            </w:r>
          </w:p>
        </w:tc>
        <w:tc>
          <w:tcPr>
            <w:tcW w:w="1230" w:type="dxa"/>
            <w:vAlign w:val="bottom"/>
          </w:tcPr>
          <w:p w14:paraId="245F3020" w14:textId="7058312E" w:rsidR="00906984" w:rsidRPr="00584810" w:rsidRDefault="00906984" w:rsidP="008E5FD7">
            <w:pPr>
              <w:tabs>
                <w:tab w:val="decimal" w:pos="855"/>
              </w:tabs>
              <w:spacing w:line="300" w:lineRule="exact"/>
              <w:rPr>
                <w:rFonts w:ascii="Arial" w:hAnsi="Arial" w:cs="Arial"/>
                <w:sz w:val="16"/>
                <w:szCs w:val="16"/>
              </w:rPr>
            </w:pPr>
            <w:r w:rsidRPr="00584810">
              <w:rPr>
                <w:rFonts w:ascii="Arial" w:hAnsi="Arial" w:cs="Arial"/>
                <w:sz w:val="16"/>
                <w:szCs w:val="16"/>
              </w:rPr>
              <w:t>25,000</w:t>
            </w:r>
          </w:p>
        </w:tc>
        <w:tc>
          <w:tcPr>
            <w:tcW w:w="1230" w:type="dxa"/>
            <w:vAlign w:val="bottom"/>
          </w:tcPr>
          <w:p w14:paraId="67E87868" w14:textId="02639AD7" w:rsidR="00906984" w:rsidRPr="00584810" w:rsidRDefault="00906984" w:rsidP="008E5FD7">
            <w:pPr>
              <w:tabs>
                <w:tab w:val="decimal" w:pos="855"/>
              </w:tabs>
              <w:spacing w:line="300" w:lineRule="exact"/>
              <w:rPr>
                <w:rFonts w:ascii="Arial" w:hAnsi="Arial" w:cs="Arial"/>
                <w:sz w:val="16"/>
                <w:szCs w:val="16"/>
              </w:rPr>
            </w:pPr>
            <w:r w:rsidRPr="00584810">
              <w:rPr>
                <w:rFonts w:ascii="Arial" w:hAnsi="Arial" w:cs="Arial"/>
                <w:sz w:val="16"/>
                <w:szCs w:val="16"/>
              </w:rPr>
              <w:t>(25,000)</w:t>
            </w:r>
          </w:p>
        </w:tc>
        <w:tc>
          <w:tcPr>
            <w:tcW w:w="1230" w:type="dxa"/>
            <w:vAlign w:val="bottom"/>
          </w:tcPr>
          <w:p w14:paraId="745D212F" w14:textId="4237D796" w:rsidR="00906984" w:rsidRPr="00584810" w:rsidRDefault="00906984" w:rsidP="008E5FD7">
            <w:pPr>
              <w:tabs>
                <w:tab w:val="decimal" w:pos="855"/>
              </w:tabs>
              <w:spacing w:line="300" w:lineRule="exact"/>
              <w:rPr>
                <w:rFonts w:ascii="Arial" w:hAnsi="Arial" w:cs="Arial"/>
                <w:sz w:val="16"/>
                <w:szCs w:val="16"/>
              </w:rPr>
            </w:pPr>
            <w:r w:rsidRPr="00584810">
              <w:rPr>
                <w:rFonts w:ascii="Arial" w:hAnsi="Arial" w:cs="Arial"/>
                <w:sz w:val="16"/>
                <w:szCs w:val="16"/>
              </w:rPr>
              <w:t>-</w:t>
            </w:r>
          </w:p>
        </w:tc>
        <w:tc>
          <w:tcPr>
            <w:tcW w:w="3780" w:type="dxa"/>
          </w:tcPr>
          <w:p w14:paraId="20A0D9F3" w14:textId="4C6FB41A" w:rsidR="00906984" w:rsidRPr="00584810" w:rsidRDefault="00906984" w:rsidP="00906984">
            <w:pPr>
              <w:spacing w:line="300" w:lineRule="exact"/>
              <w:rPr>
                <w:rFonts w:ascii="Arial" w:hAnsi="Arial" w:cs="Arial"/>
                <w:sz w:val="16"/>
                <w:szCs w:val="16"/>
              </w:rPr>
            </w:pPr>
            <w:r w:rsidRPr="00584810">
              <w:rPr>
                <w:rFonts w:ascii="Arial" w:hAnsi="Arial" w:cs="Arial"/>
                <w:sz w:val="16"/>
                <w:szCs w:val="16"/>
              </w:rPr>
              <w:t>Not yet operate and liquidity problem</w:t>
            </w:r>
          </w:p>
        </w:tc>
      </w:tr>
      <w:tr w:rsidR="00E441DF" w:rsidRPr="00584810" w14:paraId="112A59C3" w14:textId="77777777" w:rsidTr="00906984">
        <w:tc>
          <w:tcPr>
            <w:tcW w:w="3600" w:type="dxa"/>
            <w:vAlign w:val="bottom"/>
          </w:tcPr>
          <w:p w14:paraId="27F5D292" w14:textId="230F9768" w:rsidR="00906984" w:rsidRPr="00584810" w:rsidRDefault="00906984" w:rsidP="004C032E">
            <w:pPr>
              <w:spacing w:line="300" w:lineRule="exact"/>
              <w:ind w:left="525" w:hanging="270"/>
              <w:rPr>
                <w:rFonts w:ascii="Arial" w:hAnsi="Arial" w:cs="Arial"/>
                <w:sz w:val="16"/>
                <w:szCs w:val="16"/>
              </w:rPr>
            </w:pPr>
            <w:r w:rsidRPr="00584810">
              <w:rPr>
                <w:rFonts w:ascii="Arial" w:hAnsi="Arial" w:cs="Arial"/>
                <w:sz w:val="16"/>
                <w:szCs w:val="16"/>
              </w:rPr>
              <w:t>Total</w:t>
            </w:r>
          </w:p>
        </w:tc>
        <w:tc>
          <w:tcPr>
            <w:tcW w:w="1230" w:type="dxa"/>
            <w:vAlign w:val="bottom"/>
          </w:tcPr>
          <w:p w14:paraId="1C9BE2A3" w14:textId="449982DF" w:rsidR="00906984" w:rsidRPr="00584810" w:rsidRDefault="00906984" w:rsidP="008E5FD7">
            <w:pPr>
              <w:pBdr>
                <w:top w:val="single" w:sz="4" w:space="1" w:color="auto"/>
                <w:bottom w:val="single" w:sz="4" w:space="1" w:color="auto"/>
              </w:pBdr>
              <w:tabs>
                <w:tab w:val="decimal" w:pos="855"/>
              </w:tabs>
              <w:spacing w:line="300" w:lineRule="exact"/>
              <w:rPr>
                <w:rFonts w:ascii="Arial" w:hAnsi="Arial" w:cs="Arial"/>
                <w:sz w:val="16"/>
                <w:szCs w:val="16"/>
              </w:rPr>
            </w:pPr>
            <w:r w:rsidRPr="00584810">
              <w:rPr>
                <w:rFonts w:ascii="Arial" w:hAnsi="Arial" w:cs="Arial"/>
                <w:sz w:val="16"/>
                <w:szCs w:val="16"/>
              </w:rPr>
              <w:t>50,000</w:t>
            </w:r>
          </w:p>
        </w:tc>
        <w:tc>
          <w:tcPr>
            <w:tcW w:w="1230" w:type="dxa"/>
            <w:vAlign w:val="bottom"/>
          </w:tcPr>
          <w:p w14:paraId="23525884" w14:textId="503E916F" w:rsidR="00906984" w:rsidRPr="00584810" w:rsidRDefault="00906984" w:rsidP="008E5FD7">
            <w:pPr>
              <w:pBdr>
                <w:top w:val="single" w:sz="4" w:space="1" w:color="auto"/>
                <w:bottom w:val="single" w:sz="4" w:space="1" w:color="auto"/>
              </w:pBdr>
              <w:tabs>
                <w:tab w:val="decimal" w:pos="855"/>
              </w:tabs>
              <w:spacing w:line="300" w:lineRule="exact"/>
              <w:rPr>
                <w:rFonts w:ascii="Arial" w:hAnsi="Arial" w:cs="Arial"/>
                <w:sz w:val="16"/>
                <w:szCs w:val="16"/>
              </w:rPr>
            </w:pPr>
            <w:r w:rsidRPr="00584810">
              <w:rPr>
                <w:rFonts w:ascii="Arial" w:hAnsi="Arial" w:cs="Arial"/>
                <w:sz w:val="16"/>
                <w:szCs w:val="16"/>
              </w:rPr>
              <w:t>(50,000)</w:t>
            </w:r>
          </w:p>
        </w:tc>
        <w:tc>
          <w:tcPr>
            <w:tcW w:w="1230" w:type="dxa"/>
            <w:vAlign w:val="bottom"/>
          </w:tcPr>
          <w:p w14:paraId="291A7681" w14:textId="0B5E22CC" w:rsidR="00906984" w:rsidRPr="00584810" w:rsidRDefault="00906984" w:rsidP="008E5FD7">
            <w:pPr>
              <w:pBdr>
                <w:top w:val="single" w:sz="4" w:space="1" w:color="auto"/>
                <w:bottom w:val="single" w:sz="4" w:space="1" w:color="auto"/>
              </w:pBdr>
              <w:tabs>
                <w:tab w:val="decimal" w:pos="855"/>
              </w:tabs>
              <w:spacing w:line="300" w:lineRule="exact"/>
              <w:rPr>
                <w:rFonts w:ascii="Arial" w:hAnsi="Arial" w:cs="Arial"/>
                <w:sz w:val="16"/>
                <w:szCs w:val="16"/>
              </w:rPr>
            </w:pPr>
            <w:r w:rsidRPr="00584810">
              <w:rPr>
                <w:rFonts w:ascii="Arial" w:hAnsi="Arial" w:cs="Arial"/>
                <w:sz w:val="16"/>
                <w:szCs w:val="16"/>
              </w:rPr>
              <w:t>-</w:t>
            </w:r>
          </w:p>
        </w:tc>
        <w:tc>
          <w:tcPr>
            <w:tcW w:w="1230" w:type="dxa"/>
            <w:vAlign w:val="bottom"/>
          </w:tcPr>
          <w:p w14:paraId="2E670AA3" w14:textId="73567925" w:rsidR="00906984" w:rsidRPr="00584810" w:rsidRDefault="00906984" w:rsidP="008E5FD7">
            <w:pPr>
              <w:pBdr>
                <w:top w:val="single" w:sz="4" w:space="1" w:color="auto"/>
                <w:bottom w:val="single" w:sz="4" w:space="1" w:color="auto"/>
              </w:pBdr>
              <w:tabs>
                <w:tab w:val="decimal" w:pos="855"/>
              </w:tabs>
              <w:spacing w:line="300" w:lineRule="exact"/>
              <w:rPr>
                <w:rFonts w:ascii="Arial" w:hAnsi="Arial" w:cs="Arial"/>
                <w:sz w:val="16"/>
                <w:szCs w:val="16"/>
              </w:rPr>
            </w:pPr>
            <w:r w:rsidRPr="00584810">
              <w:rPr>
                <w:rFonts w:ascii="Arial" w:hAnsi="Arial" w:cs="Arial"/>
                <w:sz w:val="16"/>
                <w:szCs w:val="16"/>
              </w:rPr>
              <w:t>50,000</w:t>
            </w:r>
          </w:p>
        </w:tc>
        <w:tc>
          <w:tcPr>
            <w:tcW w:w="1230" w:type="dxa"/>
            <w:vAlign w:val="bottom"/>
          </w:tcPr>
          <w:p w14:paraId="70891173" w14:textId="5772879C" w:rsidR="00906984" w:rsidRPr="00584810" w:rsidRDefault="00906984" w:rsidP="008E5FD7">
            <w:pPr>
              <w:pBdr>
                <w:top w:val="single" w:sz="4" w:space="1" w:color="auto"/>
                <w:bottom w:val="single" w:sz="4" w:space="1" w:color="auto"/>
              </w:pBdr>
              <w:tabs>
                <w:tab w:val="decimal" w:pos="855"/>
              </w:tabs>
              <w:spacing w:line="300" w:lineRule="exact"/>
              <w:rPr>
                <w:rFonts w:ascii="Arial" w:hAnsi="Arial" w:cs="Arial"/>
                <w:sz w:val="16"/>
                <w:szCs w:val="16"/>
              </w:rPr>
            </w:pPr>
            <w:r w:rsidRPr="00584810">
              <w:rPr>
                <w:rFonts w:ascii="Arial" w:hAnsi="Arial" w:cs="Arial"/>
                <w:sz w:val="16"/>
                <w:szCs w:val="16"/>
              </w:rPr>
              <w:t>(50,000)</w:t>
            </w:r>
          </w:p>
        </w:tc>
        <w:tc>
          <w:tcPr>
            <w:tcW w:w="1230" w:type="dxa"/>
            <w:vAlign w:val="bottom"/>
          </w:tcPr>
          <w:p w14:paraId="26C59167" w14:textId="5FC95F96" w:rsidR="00906984" w:rsidRPr="00584810" w:rsidRDefault="00906984" w:rsidP="008E5FD7">
            <w:pPr>
              <w:pBdr>
                <w:top w:val="single" w:sz="4" w:space="1" w:color="auto"/>
                <w:bottom w:val="single" w:sz="4" w:space="1" w:color="auto"/>
              </w:pBdr>
              <w:tabs>
                <w:tab w:val="decimal" w:pos="855"/>
              </w:tabs>
              <w:spacing w:line="300" w:lineRule="exact"/>
              <w:rPr>
                <w:rFonts w:ascii="Arial" w:hAnsi="Arial" w:cs="Arial"/>
                <w:sz w:val="16"/>
                <w:szCs w:val="16"/>
              </w:rPr>
            </w:pPr>
            <w:r w:rsidRPr="00584810">
              <w:rPr>
                <w:rFonts w:ascii="Arial" w:hAnsi="Arial" w:cs="Arial"/>
                <w:sz w:val="16"/>
                <w:szCs w:val="16"/>
              </w:rPr>
              <w:t>-</w:t>
            </w:r>
          </w:p>
        </w:tc>
        <w:tc>
          <w:tcPr>
            <w:tcW w:w="3780" w:type="dxa"/>
            <w:vAlign w:val="bottom"/>
          </w:tcPr>
          <w:p w14:paraId="7740EF54" w14:textId="33CEFCD0" w:rsidR="00906984" w:rsidRPr="00584810" w:rsidRDefault="00906984" w:rsidP="00906984">
            <w:pPr>
              <w:spacing w:line="300" w:lineRule="exact"/>
              <w:jc w:val="right"/>
              <w:rPr>
                <w:rFonts w:ascii="Arial" w:hAnsi="Arial" w:cs="Arial"/>
                <w:sz w:val="16"/>
                <w:szCs w:val="16"/>
              </w:rPr>
            </w:pPr>
          </w:p>
        </w:tc>
      </w:tr>
      <w:tr w:rsidR="00E441DF" w:rsidRPr="00584810" w14:paraId="6A4225DF" w14:textId="77777777" w:rsidTr="00906984">
        <w:tc>
          <w:tcPr>
            <w:tcW w:w="3600" w:type="dxa"/>
            <w:vAlign w:val="bottom"/>
          </w:tcPr>
          <w:p w14:paraId="4753B90E" w14:textId="77777777" w:rsidR="00906984" w:rsidRPr="00584810" w:rsidRDefault="00906984" w:rsidP="00906984">
            <w:pPr>
              <w:spacing w:line="300" w:lineRule="exact"/>
              <w:ind w:left="255"/>
              <w:rPr>
                <w:rFonts w:ascii="Arial" w:hAnsi="Arial" w:cs="Arial"/>
                <w:sz w:val="16"/>
                <w:szCs w:val="16"/>
              </w:rPr>
            </w:pPr>
          </w:p>
        </w:tc>
        <w:tc>
          <w:tcPr>
            <w:tcW w:w="1230" w:type="dxa"/>
            <w:vAlign w:val="bottom"/>
          </w:tcPr>
          <w:p w14:paraId="71EF21C7" w14:textId="77777777" w:rsidR="00906984" w:rsidRPr="00584810" w:rsidRDefault="00906984" w:rsidP="00906984">
            <w:pPr>
              <w:tabs>
                <w:tab w:val="decimal" w:pos="855"/>
              </w:tabs>
              <w:spacing w:line="300" w:lineRule="exact"/>
              <w:rPr>
                <w:rFonts w:ascii="Arial" w:hAnsi="Arial" w:cs="Arial"/>
                <w:sz w:val="16"/>
                <w:szCs w:val="16"/>
              </w:rPr>
            </w:pPr>
          </w:p>
        </w:tc>
        <w:tc>
          <w:tcPr>
            <w:tcW w:w="1230" w:type="dxa"/>
            <w:vAlign w:val="bottom"/>
          </w:tcPr>
          <w:p w14:paraId="7DEFCB5F" w14:textId="77777777" w:rsidR="00906984" w:rsidRPr="00584810" w:rsidRDefault="00906984" w:rsidP="00906984">
            <w:pPr>
              <w:tabs>
                <w:tab w:val="decimal" w:pos="855"/>
              </w:tabs>
              <w:spacing w:line="300" w:lineRule="exact"/>
              <w:rPr>
                <w:rFonts w:ascii="Arial" w:hAnsi="Arial" w:cs="Arial"/>
                <w:sz w:val="16"/>
                <w:szCs w:val="16"/>
              </w:rPr>
            </w:pPr>
          </w:p>
        </w:tc>
        <w:tc>
          <w:tcPr>
            <w:tcW w:w="1230" w:type="dxa"/>
            <w:vAlign w:val="bottom"/>
          </w:tcPr>
          <w:p w14:paraId="7359F3EB" w14:textId="77777777" w:rsidR="00906984" w:rsidRPr="00584810" w:rsidRDefault="00906984" w:rsidP="00906984">
            <w:pPr>
              <w:tabs>
                <w:tab w:val="decimal" w:pos="855"/>
              </w:tabs>
              <w:spacing w:line="300" w:lineRule="exact"/>
              <w:rPr>
                <w:rFonts w:ascii="Arial" w:hAnsi="Arial" w:cs="Arial"/>
                <w:sz w:val="16"/>
                <w:szCs w:val="16"/>
              </w:rPr>
            </w:pPr>
          </w:p>
        </w:tc>
        <w:tc>
          <w:tcPr>
            <w:tcW w:w="1230" w:type="dxa"/>
          </w:tcPr>
          <w:p w14:paraId="7419B609" w14:textId="77777777" w:rsidR="00906984" w:rsidRPr="00584810" w:rsidRDefault="00906984" w:rsidP="00906984">
            <w:pPr>
              <w:tabs>
                <w:tab w:val="decimal" w:pos="855"/>
              </w:tabs>
              <w:spacing w:line="300" w:lineRule="exact"/>
              <w:rPr>
                <w:rFonts w:ascii="Arial" w:hAnsi="Arial" w:cs="Arial"/>
                <w:sz w:val="16"/>
                <w:szCs w:val="16"/>
              </w:rPr>
            </w:pPr>
          </w:p>
        </w:tc>
        <w:tc>
          <w:tcPr>
            <w:tcW w:w="1230" w:type="dxa"/>
          </w:tcPr>
          <w:p w14:paraId="2C3B2C74" w14:textId="420FD2E0" w:rsidR="00906984" w:rsidRPr="00584810" w:rsidRDefault="00906984" w:rsidP="00906984">
            <w:pPr>
              <w:tabs>
                <w:tab w:val="decimal" w:pos="855"/>
              </w:tabs>
              <w:spacing w:line="300" w:lineRule="exact"/>
              <w:rPr>
                <w:rFonts w:ascii="Arial" w:hAnsi="Arial" w:cs="Arial"/>
                <w:sz w:val="16"/>
                <w:szCs w:val="16"/>
              </w:rPr>
            </w:pPr>
          </w:p>
        </w:tc>
        <w:tc>
          <w:tcPr>
            <w:tcW w:w="1230" w:type="dxa"/>
          </w:tcPr>
          <w:p w14:paraId="2225C1BF" w14:textId="556F5C77" w:rsidR="00906984" w:rsidRPr="00584810" w:rsidRDefault="00906984" w:rsidP="00906984">
            <w:pPr>
              <w:tabs>
                <w:tab w:val="decimal" w:pos="855"/>
              </w:tabs>
              <w:spacing w:line="300" w:lineRule="exact"/>
              <w:rPr>
                <w:rFonts w:ascii="Arial" w:hAnsi="Arial" w:cs="Arial"/>
                <w:sz w:val="16"/>
                <w:szCs w:val="16"/>
              </w:rPr>
            </w:pPr>
          </w:p>
        </w:tc>
        <w:tc>
          <w:tcPr>
            <w:tcW w:w="3780" w:type="dxa"/>
            <w:vAlign w:val="bottom"/>
          </w:tcPr>
          <w:p w14:paraId="5CEF7AAD" w14:textId="0467EE18" w:rsidR="00906984" w:rsidRPr="00584810" w:rsidRDefault="00906984" w:rsidP="00906984">
            <w:pPr>
              <w:spacing w:line="300" w:lineRule="exact"/>
              <w:jc w:val="right"/>
              <w:rPr>
                <w:rFonts w:ascii="Arial" w:hAnsi="Arial" w:cs="Arial"/>
                <w:sz w:val="16"/>
                <w:szCs w:val="16"/>
              </w:rPr>
            </w:pPr>
          </w:p>
        </w:tc>
      </w:tr>
      <w:tr w:rsidR="00E441DF" w:rsidRPr="00584810" w14:paraId="4D6BE96A" w14:textId="77777777" w:rsidTr="00906984">
        <w:tc>
          <w:tcPr>
            <w:tcW w:w="6060" w:type="dxa"/>
            <w:gridSpan w:val="3"/>
            <w:vAlign w:val="bottom"/>
          </w:tcPr>
          <w:p w14:paraId="1040EABA" w14:textId="245AEBF4" w:rsidR="00906984" w:rsidRPr="00584810" w:rsidRDefault="00906984" w:rsidP="00906984">
            <w:pPr>
              <w:spacing w:line="300" w:lineRule="exact"/>
              <w:rPr>
                <w:rFonts w:ascii="Arial" w:hAnsi="Arial" w:cs="Arial"/>
                <w:sz w:val="16"/>
                <w:szCs w:val="16"/>
              </w:rPr>
            </w:pPr>
            <w:r w:rsidRPr="00584810">
              <w:rPr>
                <w:rFonts w:ascii="Arial" w:hAnsi="Arial" w:cs="Arial"/>
                <w:b/>
                <w:bCs/>
                <w:sz w:val="16"/>
                <w:szCs w:val="16"/>
              </w:rPr>
              <w:t>3)  Investment in debt securities measured at amortised cost</w:t>
            </w:r>
          </w:p>
        </w:tc>
        <w:tc>
          <w:tcPr>
            <w:tcW w:w="1230" w:type="dxa"/>
            <w:vAlign w:val="bottom"/>
          </w:tcPr>
          <w:p w14:paraId="2579A828" w14:textId="77777777" w:rsidR="00906984" w:rsidRPr="00584810" w:rsidRDefault="00906984" w:rsidP="00906984">
            <w:pPr>
              <w:tabs>
                <w:tab w:val="decimal" w:pos="855"/>
              </w:tabs>
              <w:spacing w:line="300" w:lineRule="exact"/>
              <w:rPr>
                <w:rFonts w:ascii="Arial" w:hAnsi="Arial" w:cs="Arial"/>
                <w:sz w:val="16"/>
                <w:szCs w:val="16"/>
              </w:rPr>
            </w:pPr>
          </w:p>
        </w:tc>
        <w:tc>
          <w:tcPr>
            <w:tcW w:w="1230" w:type="dxa"/>
          </w:tcPr>
          <w:p w14:paraId="7CDCFCED" w14:textId="77777777" w:rsidR="00906984" w:rsidRPr="00584810" w:rsidRDefault="00906984" w:rsidP="00906984">
            <w:pPr>
              <w:tabs>
                <w:tab w:val="decimal" w:pos="855"/>
              </w:tabs>
              <w:spacing w:line="300" w:lineRule="exact"/>
              <w:rPr>
                <w:rFonts w:ascii="Arial" w:hAnsi="Arial" w:cs="Arial"/>
                <w:sz w:val="16"/>
                <w:szCs w:val="16"/>
              </w:rPr>
            </w:pPr>
          </w:p>
        </w:tc>
        <w:tc>
          <w:tcPr>
            <w:tcW w:w="1230" w:type="dxa"/>
          </w:tcPr>
          <w:p w14:paraId="2F770EA4" w14:textId="19696F3B" w:rsidR="00906984" w:rsidRPr="00584810" w:rsidRDefault="00906984" w:rsidP="00906984">
            <w:pPr>
              <w:tabs>
                <w:tab w:val="decimal" w:pos="855"/>
              </w:tabs>
              <w:spacing w:line="300" w:lineRule="exact"/>
              <w:rPr>
                <w:rFonts w:ascii="Arial" w:hAnsi="Arial" w:cs="Arial"/>
                <w:sz w:val="16"/>
                <w:szCs w:val="16"/>
              </w:rPr>
            </w:pPr>
          </w:p>
        </w:tc>
        <w:tc>
          <w:tcPr>
            <w:tcW w:w="1230" w:type="dxa"/>
          </w:tcPr>
          <w:p w14:paraId="4D8074CA" w14:textId="75253534" w:rsidR="00906984" w:rsidRPr="00584810" w:rsidRDefault="00906984" w:rsidP="00906984">
            <w:pPr>
              <w:tabs>
                <w:tab w:val="decimal" w:pos="855"/>
              </w:tabs>
              <w:spacing w:line="300" w:lineRule="exact"/>
              <w:rPr>
                <w:rFonts w:ascii="Arial" w:hAnsi="Arial" w:cs="Arial"/>
                <w:sz w:val="16"/>
                <w:szCs w:val="16"/>
              </w:rPr>
            </w:pPr>
          </w:p>
        </w:tc>
        <w:tc>
          <w:tcPr>
            <w:tcW w:w="3780" w:type="dxa"/>
            <w:vAlign w:val="bottom"/>
          </w:tcPr>
          <w:p w14:paraId="4734BE0E" w14:textId="1D868A9D" w:rsidR="00906984" w:rsidRPr="00584810" w:rsidRDefault="00906984" w:rsidP="00906984">
            <w:pPr>
              <w:spacing w:line="300" w:lineRule="exact"/>
              <w:jc w:val="right"/>
              <w:rPr>
                <w:rFonts w:ascii="Arial" w:hAnsi="Arial" w:cs="Arial"/>
                <w:sz w:val="16"/>
                <w:szCs w:val="16"/>
              </w:rPr>
            </w:pPr>
          </w:p>
        </w:tc>
      </w:tr>
      <w:tr w:rsidR="00E441DF" w:rsidRPr="00584810" w14:paraId="7212C178" w14:textId="77777777" w:rsidTr="00906984">
        <w:tc>
          <w:tcPr>
            <w:tcW w:w="3600" w:type="dxa"/>
          </w:tcPr>
          <w:p w14:paraId="35644D2B" w14:textId="7C9FC5AF" w:rsidR="00906984" w:rsidRPr="00584810" w:rsidRDefault="00906984" w:rsidP="00906984">
            <w:pPr>
              <w:spacing w:line="300" w:lineRule="exact"/>
              <w:ind w:left="255"/>
              <w:rPr>
                <w:rFonts w:ascii="Arial" w:hAnsi="Arial" w:cs="Arial"/>
                <w:sz w:val="16"/>
                <w:szCs w:val="16"/>
              </w:rPr>
            </w:pPr>
            <w:r w:rsidRPr="00584810">
              <w:rPr>
                <w:rFonts w:ascii="Arial" w:hAnsi="Arial" w:cs="Arial"/>
                <w:kern w:val="2"/>
                <w:sz w:val="16"/>
                <w:szCs w:val="16"/>
              </w:rPr>
              <w:t>Newgen Airways Co., Ltd.</w:t>
            </w:r>
          </w:p>
        </w:tc>
        <w:tc>
          <w:tcPr>
            <w:tcW w:w="1230" w:type="dxa"/>
            <w:shd w:val="clear" w:color="auto" w:fill="auto"/>
            <w:vAlign w:val="bottom"/>
          </w:tcPr>
          <w:p w14:paraId="63F146C8" w14:textId="684593BB" w:rsidR="00906984" w:rsidRPr="00584810" w:rsidRDefault="00906984" w:rsidP="00906984">
            <w:pPr>
              <w:tabs>
                <w:tab w:val="decimal" w:pos="855"/>
              </w:tabs>
              <w:spacing w:line="300" w:lineRule="exact"/>
              <w:rPr>
                <w:rFonts w:ascii="Arial" w:hAnsi="Arial" w:cs="Arial"/>
                <w:sz w:val="16"/>
                <w:szCs w:val="16"/>
              </w:rPr>
            </w:pPr>
            <w:r w:rsidRPr="00584810">
              <w:rPr>
                <w:rFonts w:ascii="Arial" w:hAnsi="Arial" w:cs="Arial"/>
                <w:sz w:val="16"/>
                <w:szCs w:val="16"/>
              </w:rPr>
              <w:t>55,</w:t>
            </w:r>
            <w:r w:rsidR="00583241" w:rsidRPr="00584810">
              <w:rPr>
                <w:rFonts w:ascii="Arial" w:hAnsi="Arial" w:cs="Arial"/>
                <w:sz w:val="16"/>
                <w:szCs w:val="16"/>
              </w:rPr>
              <w:t>5</w:t>
            </w:r>
            <w:r w:rsidRPr="00584810">
              <w:rPr>
                <w:rFonts w:ascii="Arial" w:hAnsi="Arial" w:cs="Arial"/>
                <w:sz w:val="16"/>
                <w:szCs w:val="16"/>
              </w:rPr>
              <w:t>00</w:t>
            </w:r>
          </w:p>
        </w:tc>
        <w:tc>
          <w:tcPr>
            <w:tcW w:w="1230" w:type="dxa"/>
            <w:shd w:val="clear" w:color="auto" w:fill="auto"/>
            <w:vAlign w:val="bottom"/>
          </w:tcPr>
          <w:p w14:paraId="3A355088" w14:textId="771BFF5E" w:rsidR="00906984" w:rsidRPr="00584810" w:rsidRDefault="00906984" w:rsidP="00906984">
            <w:pPr>
              <w:tabs>
                <w:tab w:val="decimal" w:pos="855"/>
              </w:tabs>
              <w:spacing w:line="300" w:lineRule="exact"/>
              <w:rPr>
                <w:rFonts w:ascii="Arial" w:hAnsi="Arial" w:cs="Arial"/>
                <w:sz w:val="16"/>
                <w:szCs w:val="16"/>
              </w:rPr>
            </w:pPr>
            <w:r w:rsidRPr="00584810">
              <w:rPr>
                <w:rFonts w:ascii="Arial" w:hAnsi="Arial" w:cs="Arial"/>
                <w:sz w:val="16"/>
                <w:szCs w:val="16"/>
              </w:rPr>
              <w:t>(55,</w:t>
            </w:r>
            <w:r w:rsidR="00583241" w:rsidRPr="00584810">
              <w:rPr>
                <w:rFonts w:ascii="Arial" w:hAnsi="Arial" w:cs="Arial"/>
                <w:sz w:val="16"/>
                <w:szCs w:val="16"/>
              </w:rPr>
              <w:t>3</w:t>
            </w:r>
            <w:r w:rsidRPr="00584810">
              <w:rPr>
                <w:rFonts w:ascii="Arial" w:hAnsi="Arial" w:cs="Arial"/>
                <w:sz w:val="16"/>
                <w:szCs w:val="16"/>
              </w:rPr>
              <w:t>50)</w:t>
            </w:r>
          </w:p>
        </w:tc>
        <w:tc>
          <w:tcPr>
            <w:tcW w:w="1230" w:type="dxa"/>
            <w:shd w:val="clear" w:color="auto" w:fill="auto"/>
            <w:vAlign w:val="bottom"/>
          </w:tcPr>
          <w:p w14:paraId="2A5F3E22" w14:textId="348F2917" w:rsidR="00906984" w:rsidRPr="00584810" w:rsidRDefault="00906984" w:rsidP="00906984">
            <w:pPr>
              <w:tabs>
                <w:tab w:val="decimal" w:pos="855"/>
              </w:tabs>
              <w:spacing w:line="300" w:lineRule="exact"/>
              <w:rPr>
                <w:rFonts w:ascii="Arial" w:hAnsi="Arial" w:cs="Arial"/>
                <w:sz w:val="16"/>
                <w:szCs w:val="16"/>
              </w:rPr>
            </w:pPr>
            <w:r w:rsidRPr="00584810">
              <w:rPr>
                <w:rFonts w:ascii="Arial" w:hAnsi="Arial" w:cs="Arial"/>
                <w:sz w:val="16"/>
                <w:szCs w:val="16"/>
              </w:rPr>
              <w:t>150</w:t>
            </w:r>
          </w:p>
        </w:tc>
        <w:tc>
          <w:tcPr>
            <w:tcW w:w="1230" w:type="dxa"/>
          </w:tcPr>
          <w:p w14:paraId="62CA0C8C" w14:textId="73281432" w:rsidR="00906984" w:rsidRPr="00584810" w:rsidRDefault="00906984" w:rsidP="00906984">
            <w:pPr>
              <w:tabs>
                <w:tab w:val="decimal" w:pos="855"/>
              </w:tabs>
              <w:spacing w:line="300" w:lineRule="exact"/>
              <w:rPr>
                <w:rFonts w:ascii="Arial" w:hAnsi="Arial" w:cs="Arial"/>
                <w:sz w:val="16"/>
                <w:szCs w:val="16"/>
              </w:rPr>
            </w:pPr>
            <w:r w:rsidRPr="00584810">
              <w:rPr>
                <w:rFonts w:ascii="Arial" w:hAnsi="Arial" w:cs="Arial"/>
                <w:sz w:val="16"/>
                <w:szCs w:val="16"/>
              </w:rPr>
              <w:t>56,400</w:t>
            </w:r>
          </w:p>
        </w:tc>
        <w:tc>
          <w:tcPr>
            <w:tcW w:w="1230" w:type="dxa"/>
          </w:tcPr>
          <w:p w14:paraId="217FB3DF" w14:textId="639BAEE2" w:rsidR="00906984" w:rsidRPr="00584810" w:rsidRDefault="00906984" w:rsidP="00906984">
            <w:pPr>
              <w:tabs>
                <w:tab w:val="decimal" w:pos="855"/>
              </w:tabs>
              <w:spacing w:line="300" w:lineRule="exact"/>
              <w:rPr>
                <w:rFonts w:ascii="Arial" w:hAnsi="Arial" w:cs="Arial"/>
                <w:sz w:val="16"/>
                <w:szCs w:val="16"/>
              </w:rPr>
            </w:pPr>
            <w:r w:rsidRPr="00584810">
              <w:rPr>
                <w:rFonts w:ascii="Arial" w:hAnsi="Arial" w:cs="Arial"/>
                <w:sz w:val="16"/>
                <w:szCs w:val="16"/>
              </w:rPr>
              <w:t>(56,250)</w:t>
            </w:r>
          </w:p>
        </w:tc>
        <w:tc>
          <w:tcPr>
            <w:tcW w:w="1230" w:type="dxa"/>
          </w:tcPr>
          <w:p w14:paraId="19C4EB4F" w14:textId="66910385" w:rsidR="00906984" w:rsidRPr="00584810" w:rsidRDefault="00906984" w:rsidP="00906984">
            <w:pPr>
              <w:tabs>
                <w:tab w:val="decimal" w:pos="855"/>
              </w:tabs>
              <w:spacing w:line="300" w:lineRule="exact"/>
              <w:rPr>
                <w:rFonts w:ascii="Arial" w:hAnsi="Arial" w:cs="Arial"/>
                <w:sz w:val="16"/>
                <w:szCs w:val="16"/>
              </w:rPr>
            </w:pPr>
            <w:r w:rsidRPr="00584810">
              <w:rPr>
                <w:rFonts w:ascii="Arial" w:hAnsi="Arial" w:cs="Arial"/>
                <w:sz w:val="16"/>
                <w:szCs w:val="16"/>
              </w:rPr>
              <w:t>150</w:t>
            </w:r>
          </w:p>
        </w:tc>
        <w:tc>
          <w:tcPr>
            <w:tcW w:w="3780" w:type="dxa"/>
            <w:vAlign w:val="bottom"/>
          </w:tcPr>
          <w:p w14:paraId="22DF7831" w14:textId="540D355C" w:rsidR="00906984" w:rsidRPr="00584810" w:rsidRDefault="00906984" w:rsidP="00906984">
            <w:pPr>
              <w:spacing w:line="300" w:lineRule="exact"/>
              <w:rPr>
                <w:rFonts w:ascii="Arial" w:hAnsi="Arial" w:cs="Arial"/>
                <w:sz w:val="16"/>
                <w:szCs w:val="16"/>
              </w:rPr>
            </w:pPr>
            <w:r w:rsidRPr="00584810">
              <w:rPr>
                <w:rFonts w:ascii="Arial" w:hAnsi="Arial" w:cs="Arial"/>
                <w:sz w:val="16"/>
                <w:szCs w:val="16"/>
              </w:rPr>
              <w:t>Liquidity problem/ Capital deficiency</w:t>
            </w:r>
          </w:p>
        </w:tc>
      </w:tr>
      <w:tr w:rsidR="00E441DF" w:rsidRPr="00584810" w14:paraId="5A1BD105" w14:textId="77777777" w:rsidTr="00906984">
        <w:tc>
          <w:tcPr>
            <w:tcW w:w="3600" w:type="dxa"/>
            <w:vAlign w:val="bottom"/>
          </w:tcPr>
          <w:p w14:paraId="247CFFCC" w14:textId="186FCDED" w:rsidR="00906984" w:rsidRPr="00584810" w:rsidRDefault="00906984" w:rsidP="00906984">
            <w:pPr>
              <w:spacing w:line="300" w:lineRule="exact"/>
              <w:ind w:left="255"/>
              <w:rPr>
                <w:rFonts w:ascii="Arial" w:hAnsi="Arial" w:cs="Arial"/>
                <w:sz w:val="16"/>
                <w:szCs w:val="16"/>
              </w:rPr>
            </w:pPr>
            <w:r w:rsidRPr="00584810">
              <w:rPr>
                <w:rFonts w:ascii="Arial" w:hAnsi="Arial" w:cs="Arial"/>
                <w:kern w:val="2"/>
                <w:sz w:val="16"/>
                <w:szCs w:val="16"/>
              </w:rPr>
              <w:t>W Wellness World Co., Ltd.</w:t>
            </w:r>
          </w:p>
        </w:tc>
        <w:tc>
          <w:tcPr>
            <w:tcW w:w="1230" w:type="dxa"/>
            <w:shd w:val="clear" w:color="auto" w:fill="auto"/>
            <w:vAlign w:val="bottom"/>
          </w:tcPr>
          <w:p w14:paraId="6A6DF625" w14:textId="28506C9C" w:rsidR="00906984" w:rsidRPr="00584810" w:rsidRDefault="00906984" w:rsidP="00906984">
            <w:pPr>
              <w:tabs>
                <w:tab w:val="decimal" w:pos="855"/>
              </w:tabs>
              <w:spacing w:line="300" w:lineRule="exact"/>
              <w:rPr>
                <w:rFonts w:ascii="Arial" w:hAnsi="Arial" w:cs="Arial"/>
                <w:sz w:val="16"/>
                <w:szCs w:val="16"/>
              </w:rPr>
            </w:pPr>
            <w:r w:rsidRPr="00584810">
              <w:rPr>
                <w:rFonts w:ascii="Arial" w:hAnsi="Arial" w:cs="Arial"/>
                <w:sz w:val="16"/>
                <w:szCs w:val="16"/>
              </w:rPr>
              <w:t>80,200</w:t>
            </w:r>
          </w:p>
        </w:tc>
        <w:tc>
          <w:tcPr>
            <w:tcW w:w="1230" w:type="dxa"/>
            <w:shd w:val="clear" w:color="auto" w:fill="auto"/>
            <w:vAlign w:val="bottom"/>
          </w:tcPr>
          <w:p w14:paraId="1788DCC2" w14:textId="6FF4D1B8" w:rsidR="00906984" w:rsidRPr="00584810" w:rsidRDefault="00906984" w:rsidP="00906984">
            <w:pPr>
              <w:tabs>
                <w:tab w:val="decimal" w:pos="855"/>
              </w:tabs>
              <w:spacing w:line="300" w:lineRule="exact"/>
              <w:rPr>
                <w:rFonts w:ascii="Arial" w:hAnsi="Arial" w:cs="Arial"/>
                <w:sz w:val="16"/>
                <w:szCs w:val="16"/>
              </w:rPr>
            </w:pPr>
            <w:r w:rsidRPr="00584810">
              <w:rPr>
                <w:rFonts w:ascii="Arial" w:hAnsi="Arial" w:cs="Arial"/>
                <w:sz w:val="16"/>
                <w:szCs w:val="16"/>
              </w:rPr>
              <w:t>(80,200)</w:t>
            </w:r>
          </w:p>
        </w:tc>
        <w:tc>
          <w:tcPr>
            <w:tcW w:w="1230" w:type="dxa"/>
            <w:shd w:val="clear" w:color="auto" w:fill="auto"/>
            <w:vAlign w:val="bottom"/>
          </w:tcPr>
          <w:p w14:paraId="7889C6DB" w14:textId="12DB416B" w:rsidR="00906984" w:rsidRPr="00584810" w:rsidRDefault="00906984" w:rsidP="00906984">
            <w:pPr>
              <w:tabs>
                <w:tab w:val="decimal" w:pos="855"/>
              </w:tabs>
              <w:spacing w:line="300" w:lineRule="exact"/>
              <w:rPr>
                <w:rFonts w:ascii="Arial" w:hAnsi="Arial" w:cs="Arial"/>
                <w:sz w:val="16"/>
                <w:szCs w:val="16"/>
              </w:rPr>
            </w:pPr>
            <w:r w:rsidRPr="00584810">
              <w:rPr>
                <w:rFonts w:ascii="Arial" w:hAnsi="Arial" w:cs="Arial"/>
                <w:sz w:val="16"/>
                <w:szCs w:val="16"/>
              </w:rPr>
              <w:t>-</w:t>
            </w:r>
          </w:p>
        </w:tc>
        <w:tc>
          <w:tcPr>
            <w:tcW w:w="1230" w:type="dxa"/>
          </w:tcPr>
          <w:p w14:paraId="2FAA83B0" w14:textId="00695AC6" w:rsidR="00906984" w:rsidRPr="00584810" w:rsidRDefault="00906984" w:rsidP="00906984">
            <w:pPr>
              <w:tabs>
                <w:tab w:val="decimal" w:pos="855"/>
              </w:tabs>
              <w:spacing w:line="300" w:lineRule="exact"/>
              <w:rPr>
                <w:rFonts w:ascii="Arial" w:hAnsi="Arial" w:cs="Arial"/>
                <w:sz w:val="16"/>
                <w:szCs w:val="16"/>
              </w:rPr>
            </w:pPr>
            <w:r w:rsidRPr="00584810">
              <w:rPr>
                <w:rFonts w:ascii="Arial" w:hAnsi="Arial" w:cs="Arial"/>
                <w:sz w:val="16"/>
                <w:szCs w:val="16"/>
              </w:rPr>
              <w:t>80,200</w:t>
            </w:r>
          </w:p>
        </w:tc>
        <w:tc>
          <w:tcPr>
            <w:tcW w:w="1230" w:type="dxa"/>
          </w:tcPr>
          <w:p w14:paraId="7A0BC109" w14:textId="64CC1A8B" w:rsidR="00906984" w:rsidRPr="00584810" w:rsidRDefault="00906984" w:rsidP="00906984">
            <w:pPr>
              <w:tabs>
                <w:tab w:val="decimal" w:pos="855"/>
              </w:tabs>
              <w:spacing w:line="300" w:lineRule="exact"/>
              <w:rPr>
                <w:rFonts w:ascii="Arial" w:hAnsi="Arial" w:cs="Arial"/>
                <w:sz w:val="16"/>
                <w:szCs w:val="16"/>
              </w:rPr>
            </w:pPr>
            <w:r w:rsidRPr="00584810">
              <w:rPr>
                <w:rFonts w:ascii="Arial" w:hAnsi="Arial" w:cs="Arial"/>
                <w:sz w:val="16"/>
                <w:szCs w:val="16"/>
              </w:rPr>
              <w:t>(80,200)</w:t>
            </w:r>
          </w:p>
        </w:tc>
        <w:tc>
          <w:tcPr>
            <w:tcW w:w="1230" w:type="dxa"/>
          </w:tcPr>
          <w:p w14:paraId="08C91E35" w14:textId="052344AE" w:rsidR="00906984" w:rsidRPr="00584810" w:rsidRDefault="00906984" w:rsidP="00906984">
            <w:pPr>
              <w:tabs>
                <w:tab w:val="decimal" w:pos="855"/>
              </w:tabs>
              <w:spacing w:line="300" w:lineRule="exact"/>
              <w:rPr>
                <w:rFonts w:ascii="Arial" w:hAnsi="Arial" w:cs="Arial"/>
                <w:sz w:val="16"/>
                <w:szCs w:val="16"/>
              </w:rPr>
            </w:pPr>
            <w:r w:rsidRPr="00584810">
              <w:rPr>
                <w:rFonts w:ascii="Arial" w:hAnsi="Arial" w:cs="Arial"/>
                <w:sz w:val="16"/>
                <w:szCs w:val="16"/>
              </w:rPr>
              <w:t>-</w:t>
            </w:r>
          </w:p>
        </w:tc>
        <w:tc>
          <w:tcPr>
            <w:tcW w:w="3780" w:type="dxa"/>
          </w:tcPr>
          <w:p w14:paraId="589EAB3B" w14:textId="3283E3DB" w:rsidR="00906984" w:rsidRPr="00584810" w:rsidRDefault="00906984" w:rsidP="00906984">
            <w:pPr>
              <w:spacing w:line="300" w:lineRule="exact"/>
              <w:rPr>
                <w:rFonts w:ascii="Arial" w:hAnsi="Arial" w:cs="Arial"/>
                <w:sz w:val="16"/>
                <w:szCs w:val="16"/>
              </w:rPr>
            </w:pPr>
            <w:r w:rsidRPr="00584810">
              <w:rPr>
                <w:rFonts w:ascii="Arial" w:hAnsi="Arial" w:cs="Arial"/>
                <w:sz w:val="16"/>
                <w:szCs w:val="16"/>
              </w:rPr>
              <w:t>Liquidity problem/ Loss operations</w:t>
            </w:r>
          </w:p>
        </w:tc>
      </w:tr>
      <w:tr w:rsidR="00E441DF" w:rsidRPr="00584810" w14:paraId="5FA213EE" w14:textId="77777777" w:rsidTr="008E5FD7">
        <w:tc>
          <w:tcPr>
            <w:tcW w:w="3600" w:type="dxa"/>
          </w:tcPr>
          <w:p w14:paraId="1EF8876B" w14:textId="143BC09C" w:rsidR="00906984" w:rsidRPr="00584810" w:rsidRDefault="00906984" w:rsidP="00906984">
            <w:pPr>
              <w:spacing w:line="300" w:lineRule="exact"/>
              <w:ind w:left="255"/>
              <w:rPr>
                <w:rFonts w:ascii="Arial" w:hAnsi="Arial" w:cs="Arial"/>
                <w:sz w:val="16"/>
                <w:szCs w:val="16"/>
              </w:rPr>
            </w:pPr>
            <w:r w:rsidRPr="00584810">
              <w:rPr>
                <w:rFonts w:ascii="Arial" w:hAnsi="Arial" w:cs="Arial"/>
                <w:kern w:val="2"/>
                <w:sz w:val="16"/>
                <w:szCs w:val="16"/>
              </w:rPr>
              <w:t>SCG Grand Co., Ltd.</w:t>
            </w:r>
          </w:p>
        </w:tc>
        <w:tc>
          <w:tcPr>
            <w:tcW w:w="1230" w:type="dxa"/>
            <w:shd w:val="clear" w:color="auto" w:fill="auto"/>
          </w:tcPr>
          <w:p w14:paraId="3F6FE8C4" w14:textId="14F0E895" w:rsidR="00906984" w:rsidRPr="00584810" w:rsidRDefault="00906984" w:rsidP="00906984">
            <w:pPr>
              <w:tabs>
                <w:tab w:val="decimal" w:pos="855"/>
              </w:tabs>
              <w:spacing w:line="300" w:lineRule="exact"/>
              <w:rPr>
                <w:rFonts w:ascii="Arial" w:hAnsi="Arial" w:cs="Arial"/>
                <w:sz w:val="16"/>
                <w:szCs w:val="16"/>
              </w:rPr>
            </w:pPr>
            <w:r w:rsidRPr="00584810">
              <w:rPr>
                <w:rFonts w:ascii="Arial" w:hAnsi="Arial" w:cs="Arial"/>
                <w:sz w:val="16"/>
                <w:szCs w:val="16"/>
              </w:rPr>
              <w:t>3</w:t>
            </w:r>
            <w:r w:rsidR="00583241" w:rsidRPr="00584810">
              <w:rPr>
                <w:rFonts w:ascii="Arial" w:hAnsi="Arial" w:cs="Arial"/>
                <w:sz w:val="16"/>
                <w:szCs w:val="16"/>
              </w:rPr>
              <w:t>3,475</w:t>
            </w:r>
          </w:p>
        </w:tc>
        <w:tc>
          <w:tcPr>
            <w:tcW w:w="1230" w:type="dxa"/>
            <w:shd w:val="clear" w:color="auto" w:fill="auto"/>
          </w:tcPr>
          <w:p w14:paraId="43417953" w14:textId="41B87BCE" w:rsidR="00906984" w:rsidRPr="00584810" w:rsidRDefault="00906984" w:rsidP="00906984">
            <w:pPr>
              <w:tabs>
                <w:tab w:val="decimal" w:pos="855"/>
              </w:tabs>
              <w:spacing w:line="300" w:lineRule="exact"/>
              <w:rPr>
                <w:rFonts w:ascii="Arial" w:hAnsi="Arial" w:cs="Arial"/>
                <w:sz w:val="16"/>
                <w:szCs w:val="16"/>
              </w:rPr>
            </w:pPr>
            <w:r w:rsidRPr="00584810">
              <w:rPr>
                <w:rFonts w:ascii="Arial" w:hAnsi="Arial" w:cs="Arial"/>
                <w:sz w:val="16"/>
                <w:szCs w:val="16"/>
              </w:rPr>
              <w:t>(33,475)</w:t>
            </w:r>
          </w:p>
        </w:tc>
        <w:tc>
          <w:tcPr>
            <w:tcW w:w="1230" w:type="dxa"/>
            <w:shd w:val="clear" w:color="auto" w:fill="auto"/>
          </w:tcPr>
          <w:p w14:paraId="41D841FD" w14:textId="0EB62AA9" w:rsidR="00906984" w:rsidRPr="00584810" w:rsidRDefault="00583241" w:rsidP="00906984">
            <w:pPr>
              <w:tabs>
                <w:tab w:val="decimal" w:pos="855"/>
              </w:tabs>
              <w:spacing w:line="300" w:lineRule="exact"/>
              <w:rPr>
                <w:rFonts w:ascii="Arial" w:hAnsi="Arial" w:cs="Arial"/>
                <w:sz w:val="16"/>
                <w:szCs w:val="16"/>
              </w:rPr>
            </w:pPr>
            <w:r w:rsidRPr="00584810">
              <w:rPr>
                <w:rFonts w:ascii="Arial" w:hAnsi="Arial" w:cs="Arial"/>
                <w:sz w:val="16"/>
                <w:szCs w:val="16"/>
              </w:rPr>
              <w:t>-</w:t>
            </w:r>
          </w:p>
        </w:tc>
        <w:tc>
          <w:tcPr>
            <w:tcW w:w="1230" w:type="dxa"/>
          </w:tcPr>
          <w:p w14:paraId="5350A3D1" w14:textId="120F17D3" w:rsidR="00906984" w:rsidRPr="00584810" w:rsidRDefault="00906984" w:rsidP="00906984">
            <w:pPr>
              <w:tabs>
                <w:tab w:val="decimal" w:pos="855"/>
              </w:tabs>
              <w:spacing w:line="300" w:lineRule="exact"/>
              <w:rPr>
                <w:rFonts w:ascii="Arial" w:hAnsi="Arial" w:cs="Arial"/>
                <w:sz w:val="16"/>
                <w:szCs w:val="16"/>
              </w:rPr>
            </w:pPr>
            <w:r w:rsidRPr="00584810">
              <w:rPr>
                <w:rFonts w:ascii="Arial" w:hAnsi="Arial" w:cs="Arial"/>
                <w:sz w:val="16"/>
                <w:szCs w:val="16"/>
              </w:rPr>
              <w:t>35,000</w:t>
            </w:r>
          </w:p>
        </w:tc>
        <w:tc>
          <w:tcPr>
            <w:tcW w:w="1230" w:type="dxa"/>
          </w:tcPr>
          <w:p w14:paraId="11E67ED3" w14:textId="6811B7B1" w:rsidR="00906984" w:rsidRPr="00584810" w:rsidRDefault="00906984" w:rsidP="00906984">
            <w:pPr>
              <w:tabs>
                <w:tab w:val="decimal" w:pos="855"/>
              </w:tabs>
              <w:spacing w:line="300" w:lineRule="exact"/>
              <w:rPr>
                <w:rFonts w:ascii="Arial" w:hAnsi="Arial" w:cs="Arial"/>
                <w:sz w:val="16"/>
                <w:szCs w:val="16"/>
              </w:rPr>
            </w:pPr>
            <w:r w:rsidRPr="00584810">
              <w:rPr>
                <w:rFonts w:ascii="Arial" w:hAnsi="Arial" w:cs="Arial"/>
                <w:sz w:val="16"/>
                <w:szCs w:val="16"/>
              </w:rPr>
              <w:t>(35,000)</w:t>
            </w:r>
          </w:p>
        </w:tc>
        <w:tc>
          <w:tcPr>
            <w:tcW w:w="1230" w:type="dxa"/>
          </w:tcPr>
          <w:p w14:paraId="42D8B315" w14:textId="0AC0EA6E" w:rsidR="00906984" w:rsidRPr="00584810" w:rsidRDefault="00906984" w:rsidP="00906984">
            <w:pPr>
              <w:tabs>
                <w:tab w:val="decimal" w:pos="855"/>
              </w:tabs>
              <w:spacing w:line="300" w:lineRule="exact"/>
              <w:rPr>
                <w:rFonts w:ascii="Arial" w:hAnsi="Arial" w:cs="Arial"/>
                <w:sz w:val="16"/>
                <w:szCs w:val="16"/>
              </w:rPr>
            </w:pPr>
            <w:r w:rsidRPr="00584810">
              <w:rPr>
                <w:rFonts w:ascii="Arial" w:hAnsi="Arial" w:cs="Arial"/>
                <w:sz w:val="16"/>
                <w:szCs w:val="16"/>
              </w:rPr>
              <w:t>-</w:t>
            </w:r>
          </w:p>
        </w:tc>
        <w:tc>
          <w:tcPr>
            <w:tcW w:w="3780" w:type="dxa"/>
          </w:tcPr>
          <w:p w14:paraId="206862C6" w14:textId="3E5D35A5" w:rsidR="00906984" w:rsidRPr="00584810" w:rsidRDefault="00906984" w:rsidP="00E51BA5">
            <w:pPr>
              <w:spacing w:line="300" w:lineRule="exact"/>
              <w:ind w:left="166" w:hanging="166"/>
              <w:rPr>
                <w:rFonts w:ascii="Arial" w:hAnsi="Arial" w:cs="Arial"/>
                <w:sz w:val="16"/>
                <w:szCs w:val="16"/>
              </w:rPr>
            </w:pPr>
            <w:r w:rsidRPr="00584810">
              <w:rPr>
                <w:rFonts w:ascii="Arial" w:hAnsi="Arial" w:cs="Arial"/>
                <w:sz w:val="16"/>
                <w:szCs w:val="16"/>
              </w:rPr>
              <w:t>Liquidity problem</w:t>
            </w:r>
            <w:r w:rsidR="00E51BA5" w:rsidRPr="00584810">
              <w:rPr>
                <w:rFonts w:ascii="Arial" w:hAnsi="Arial" w:cs="Arial"/>
                <w:sz w:val="16"/>
                <w:szCs w:val="16"/>
              </w:rPr>
              <w:t xml:space="preserve"> </w:t>
            </w:r>
            <w:r w:rsidR="00A16EBD" w:rsidRPr="00584810">
              <w:rPr>
                <w:rFonts w:ascii="Arial" w:hAnsi="Arial" w:cs="Arial"/>
                <w:sz w:val="16"/>
                <w:szCs w:val="16"/>
              </w:rPr>
              <w:t>s</w:t>
            </w:r>
            <w:r w:rsidR="00E51BA5" w:rsidRPr="00584810">
              <w:rPr>
                <w:rFonts w:ascii="Arial" w:hAnsi="Arial" w:cs="Arial"/>
                <w:sz w:val="16"/>
                <w:szCs w:val="16"/>
              </w:rPr>
              <w:t xml:space="preserve">uch company already paid in partial amount on </w:t>
            </w:r>
            <w:r w:rsidR="00176CCD">
              <w:rPr>
                <w:rFonts w:ascii="Arial" w:hAnsi="Arial" w:cs="Arial"/>
                <w:sz w:val="16"/>
                <w:szCs w:val="16"/>
              </w:rPr>
              <w:t>3</w:t>
            </w:r>
            <w:r w:rsidR="00E51BA5" w:rsidRPr="00584810">
              <w:rPr>
                <w:rFonts w:ascii="Arial" w:hAnsi="Arial" w:cs="Arial"/>
                <w:sz w:val="16"/>
                <w:szCs w:val="16"/>
              </w:rPr>
              <w:t xml:space="preserve"> May 2022</w:t>
            </w:r>
          </w:p>
        </w:tc>
      </w:tr>
      <w:tr w:rsidR="00E441DF" w:rsidRPr="00584810" w14:paraId="0AB308DE" w14:textId="77777777" w:rsidTr="00906984">
        <w:tc>
          <w:tcPr>
            <w:tcW w:w="3600" w:type="dxa"/>
          </w:tcPr>
          <w:p w14:paraId="33108DBA" w14:textId="1A35D5FD" w:rsidR="00906984" w:rsidRPr="00584810" w:rsidRDefault="00906984" w:rsidP="00906984">
            <w:pPr>
              <w:spacing w:line="300" w:lineRule="exact"/>
              <w:ind w:left="435" w:hanging="180"/>
              <w:rPr>
                <w:rFonts w:ascii="Arial" w:hAnsi="Arial" w:cs="Arial"/>
                <w:kern w:val="2"/>
                <w:sz w:val="16"/>
                <w:szCs w:val="16"/>
              </w:rPr>
            </w:pPr>
            <w:r w:rsidRPr="00584810">
              <w:rPr>
                <w:rFonts w:ascii="Arial" w:hAnsi="Arial" w:cs="Arial"/>
                <w:kern w:val="2"/>
                <w:sz w:val="16"/>
                <w:szCs w:val="16"/>
              </w:rPr>
              <w:t xml:space="preserve">Star Sitthi Solution Public Company Limited </w:t>
            </w:r>
          </w:p>
        </w:tc>
        <w:tc>
          <w:tcPr>
            <w:tcW w:w="1230" w:type="dxa"/>
            <w:shd w:val="clear" w:color="auto" w:fill="auto"/>
          </w:tcPr>
          <w:p w14:paraId="1D19F196" w14:textId="25EE2B5F" w:rsidR="00906984" w:rsidRPr="00584810" w:rsidRDefault="00906984" w:rsidP="00906984">
            <w:pPr>
              <w:tabs>
                <w:tab w:val="decimal" w:pos="855"/>
              </w:tabs>
              <w:spacing w:line="300" w:lineRule="exact"/>
              <w:rPr>
                <w:rFonts w:ascii="Arial" w:hAnsi="Arial" w:cs="Arial"/>
                <w:sz w:val="16"/>
                <w:szCs w:val="16"/>
              </w:rPr>
            </w:pPr>
            <w:r w:rsidRPr="00584810">
              <w:rPr>
                <w:rFonts w:ascii="Arial" w:hAnsi="Arial" w:cs="Arial"/>
                <w:sz w:val="16"/>
                <w:szCs w:val="16"/>
                <w:cs/>
              </w:rPr>
              <w:t>-</w:t>
            </w:r>
          </w:p>
        </w:tc>
        <w:tc>
          <w:tcPr>
            <w:tcW w:w="1230" w:type="dxa"/>
            <w:shd w:val="clear" w:color="auto" w:fill="auto"/>
          </w:tcPr>
          <w:p w14:paraId="0755D93E" w14:textId="3D0291D6" w:rsidR="00906984" w:rsidRPr="00584810" w:rsidRDefault="00906984" w:rsidP="00906984">
            <w:pPr>
              <w:tabs>
                <w:tab w:val="decimal" w:pos="855"/>
              </w:tabs>
              <w:spacing w:line="300" w:lineRule="exact"/>
              <w:rPr>
                <w:rFonts w:ascii="Arial" w:hAnsi="Arial" w:cs="Arial"/>
                <w:sz w:val="16"/>
                <w:szCs w:val="16"/>
              </w:rPr>
            </w:pPr>
            <w:r w:rsidRPr="00584810">
              <w:rPr>
                <w:rFonts w:ascii="Arial" w:hAnsi="Arial" w:cs="Arial"/>
                <w:sz w:val="16"/>
                <w:szCs w:val="16"/>
                <w:cs/>
              </w:rPr>
              <w:t>-</w:t>
            </w:r>
          </w:p>
        </w:tc>
        <w:tc>
          <w:tcPr>
            <w:tcW w:w="1230" w:type="dxa"/>
            <w:shd w:val="clear" w:color="auto" w:fill="auto"/>
          </w:tcPr>
          <w:p w14:paraId="037BD986" w14:textId="26A18CAB" w:rsidR="00906984" w:rsidRPr="00584810" w:rsidRDefault="00906984" w:rsidP="00906984">
            <w:pPr>
              <w:tabs>
                <w:tab w:val="decimal" w:pos="855"/>
              </w:tabs>
              <w:spacing w:line="300" w:lineRule="exact"/>
              <w:rPr>
                <w:rFonts w:ascii="Arial" w:hAnsi="Arial" w:cs="Arial"/>
                <w:sz w:val="16"/>
                <w:szCs w:val="16"/>
              </w:rPr>
            </w:pPr>
            <w:r w:rsidRPr="00584810">
              <w:rPr>
                <w:rFonts w:ascii="Arial" w:hAnsi="Arial" w:cs="Arial"/>
                <w:sz w:val="16"/>
                <w:szCs w:val="16"/>
                <w:cs/>
              </w:rPr>
              <w:t>-</w:t>
            </w:r>
          </w:p>
        </w:tc>
        <w:tc>
          <w:tcPr>
            <w:tcW w:w="1230" w:type="dxa"/>
          </w:tcPr>
          <w:p w14:paraId="41548D6C" w14:textId="1E9E525E" w:rsidR="00906984" w:rsidRPr="00584810" w:rsidRDefault="00906984" w:rsidP="00906984">
            <w:pPr>
              <w:tabs>
                <w:tab w:val="decimal" w:pos="855"/>
              </w:tabs>
              <w:spacing w:line="300" w:lineRule="exact"/>
              <w:rPr>
                <w:rFonts w:ascii="Arial" w:hAnsi="Arial" w:cs="Arial"/>
                <w:sz w:val="16"/>
                <w:szCs w:val="16"/>
              </w:rPr>
            </w:pPr>
            <w:r w:rsidRPr="00584810">
              <w:rPr>
                <w:rFonts w:ascii="Arial" w:hAnsi="Arial" w:cs="Arial"/>
                <w:sz w:val="16"/>
                <w:szCs w:val="16"/>
              </w:rPr>
              <w:t>19,000</w:t>
            </w:r>
          </w:p>
        </w:tc>
        <w:tc>
          <w:tcPr>
            <w:tcW w:w="1230" w:type="dxa"/>
          </w:tcPr>
          <w:p w14:paraId="63C2345C" w14:textId="3ACA963F" w:rsidR="00906984" w:rsidRPr="00584810" w:rsidRDefault="00906984" w:rsidP="00906984">
            <w:pPr>
              <w:tabs>
                <w:tab w:val="decimal" w:pos="855"/>
              </w:tabs>
              <w:spacing w:line="300" w:lineRule="exact"/>
              <w:rPr>
                <w:rFonts w:ascii="Arial" w:hAnsi="Arial" w:cs="Arial"/>
                <w:sz w:val="16"/>
                <w:szCs w:val="16"/>
              </w:rPr>
            </w:pPr>
            <w:r w:rsidRPr="00584810">
              <w:rPr>
                <w:rFonts w:ascii="Arial" w:hAnsi="Arial" w:cs="Arial"/>
                <w:sz w:val="16"/>
                <w:szCs w:val="16"/>
              </w:rPr>
              <w:t>-</w:t>
            </w:r>
          </w:p>
        </w:tc>
        <w:tc>
          <w:tcPr>
            <w:tcW w:w="1230" w:type="dxa"/>
          </w:tcPr>
          <w:p w14:paraId="2C5F9C3E" w14:textId="08F2CE46" w:rsidR="00906984" w:rsidRPr="00584810" w:rsidRDefault="00906984" w:rsidP="00906984">
            <w:pPr>
              <w:tabs>
                <w:tab w:val="decimal" w:pos="855"/>
              </w:tabs>
              <w:spacing w:line="300" w:lineRule="exact"/>
              <w:rPr>
                <w:rFonts w:ascii="Arial" w:hAnsi="Arial" w:cs="Arial"/>
                <w:sz w:val="16"/>
                <w:szCs w:val="16"/>
              </w:rPr>
            </w:pPr>
            <w:r w:rsidRPr="00584810">
              <w:rPr>
                <w:rFonts w:ascii="Arial" w:hAnsi="Arial" w:cs="Arial"/>
                <w:sz w:val="16"/>
                <w:szCs w:val="16"/>
              </w:rPr>
              <w:t>19,000</w:t>
            </w:r>
          </w:p>
        </w:tc>
        <w:tc>
          <w:tcPr>
            <w:tcW w:w="3780" w:type="dxa"/>
          </w:tcPr>
          <w:p w14:paraId="6AF9C2CC" w14:textId="2F52993D" w:rsidR="00906984" w:rsidRPr="00584810" w:rsidRDefault="00906984" w:rsidP="00E51BA5">
            <w:pPr>
              <w:spacing w:line="300" w:lineRule="exact"/>
              <w:ind w:left="166" w:hanging="166"/>
              <w:rPr>
                <w:rFonts w:ascii="Arial" w:hAnsi="Arial" w:cs="Arial"/>
                <w:sz w:val="16"/>
                <w:szCs w:val="16"/>
              </w:rPr>
            </w:pPr>
            <w:r w:rsidRPr="00584810">
              <w:rPr>
                <w:rFonts w:ascii="Arial" w:hAnsi="Arial" w:cs="Arial"/>
                <w:sz w:val="16"/>
                <w:szCs w:val="16"/>
              </w:rPr>
              <w:t>The Stock Exchange of Thailand considered whether the Company is delisting. However, such company already paid in full amount in January and February 2022.</w:t>
            </w:r>
          </w:p>
        </w:tc>
      </w:tr>
      <w:tr w:rsidR="00E441DF" w:rsidRPr="00584810" w14:paraId="0FF672D0" w14:textId="77777777" w:rsidTr="00DE32A9">
        <w:tc>
          <w:tcPr>
            <w:tcW w:w="3600" w:type="dxa"/>
          </w:tcPr>
          <w:p w14:paraId="44BBADFB" w14:textId="30E694C4" w:rsidR="00906984" w:rsidRPr="00584810" w:rsidRDefault="00906984" w:rsidP="00906984">
            <w:pPr>
              <w:spacing w:line="300" w:lineRule="exact"/>
              <w:ind w:left="255"/>
              <w:rPr>
                <w:rFonts w:ascii="Arial" w:hAnsi="Arial" w:cs="Arial"/>
                <w:kern w:val="2"/>
                <w:sz w:val="16"/>
                <w:szCs w:val="16"/>
              </w:rPr>
            </w:pPr>
            <w:r w:rsidRPr="00584810">
              <w:rPr>
                <w:rFonts w:ascii="Arial" w:hAnsi="Arial" w:cs="Arial"/>
                <w:kern w:val="2"/>
                <w:sz w:val="16"/>
                <w:szCs w:val="16"/>
              </w:rPr>
              <w:t>T.S.G. Interguard Security Guard Co., Ltd.</w:t>
            </w:r>
          </w:p>
        </w:tc>
        <w:tc>
          <w:tcPr>
            <w:tcW w:w="1230" w:type="dxa"/>
            <w:shd w:val="clear" w:color="auto" w:fill="auto"/>
          </w:tcPr>
          <w:p w14:paraId="6F0E5ABC" w14:textId="65E00FAC" w:rsidR="00906984" w:rsidRPr="00584810" w:rsidRDefault="00906984" w:rsidP="00DE32A9">
            <w:pPr>
              <w:tabs>
                <w:tab w:val="decimal" w:pos="855"/>
              </w:tabs>
              <w:spacing w:line="300" w:lineRule="exact"/>
              <w:rPr>
                <w:rFonts w:ascii="Arial" w:hAnsi="Arial" w:cs="Arial"/>
                <w:sz w:val="16"/>
                <w:szCs w:val="16"/>
              </w:rPr>
            </w:pPr>
            <w:r w:rsidRPr="00584810">
              <w:rPr>
                <w:rFonts w:ascii="Arial" w:hAnsi="Arial" w:cs="Arial"/>
                <w:sz w:val="16"/>
                <w:szCs w:val="16"/>
                <w:cs/>
              </w:rPr>
              <w:t>-</w:t>
            </w:r>
          </w:p>
        </w:tc>
        <w:tc>
          <w:tcPr>
            <w:tcW w:w="1230" w:type="dxa"/>
            <w:shd w:val="clear" w:color="auto" w:fill="auto"/>
          </w:tcPr>
          <w:p w14:paraId="14BBD55C" w14:textId="5FC614D2" w:rsidR="00906984" w:rsidRPr="00584810" w:rsidRDefault="00906984" w:rsidP="00DE32A9">
            <w:pPr>
              <w:tabs>
                <w:tab w:val="decimal" w:pos="855"/>
              </w:tabs>
              <w:spacing w:line="300" w:lineRule="exact"/>
              <w:rPr>
                <w:rFonts w:ascii="Arial" w:hAnsi="Arial" w:cs="Arial"/>
                <w:sz w:val="16"/>
                <w:szCs w:val="16"/>
              </w:rPr>
            </w:pPr>
            <w:r w:rsidRPr="00584810">
              <w:rPr>
                <w:rFonts w:ascii="Arial" w:hAnsi="Arial" w:cs="Arial"/>
                <w:sz w:val="16"/>
                <w:szCs w:val="16"/>
                <w:cs/>
              </w:rPr>
              <w:t>-</w:t>
            </w:r>
          </w:p>
        </w:tc>
        <w:tc>
          <w:tcPr>
            <w:tcW w:w="1230" w:type="dxa"/>
            <w:shd w:val="clear" w:color="auto" w:fill="auto"/>
          </w:tcPr>
          <w:p w14:paraId="04F4F607" w14:textId="4D19A63D" w:rsidR="00906984" w:rsidRPr="00584810" w:rsidRDefault="00906984" w:rsidP="00DE32A9">
            <w:pPr>
              <w:tabs>
                <w:tab w:val="decimal" w:pos="855"/>
              </w:tabs>
              <w:spacing w:line="300" w:lineRule="exact"/>
              <w:rPr>
                <w:rFonts w:ascii="Arial" w:hAnsi="Arial" w:cs="Arial"/>
                <w:sz w:val="16"/>
                <w:szCs w:val="16"/>
              </w:rPr>
            </w:pPr>
            <w:r w:rsidRPr="00584810">
              <w:rPr>
                <w:rFonts w:ascii="Arial" w:hAnsi="Arial" w:cs="Arial"/>
                <w:sz w:val="16"/>
                <w:szCs w:val="16"/>
                <w:cs/>
              </w:rPr>
              <w:t>-</w:t>
            </w:r>
          </w:p>
        </w:tc>
        <w:tc>
          <w:tcPr>
            <w:tcW w:w="1230" w:type="dxa"/>
          </w:tcPr>
          <w:p w14:paraId="448F2895" w14:textId="6C0B45DA" w:rsidR="00906984" w:rsidRPr="00584810" w:rsidRDefault="00906984" w:rsidP="00DE32A9">
            <w:pPr>
              <w:tabs>
                <w:tab w:val="decimal" w:pos="855"/>
              </w:tabs>
              <w:spacing w:line="300" w:lineRule="exact"/>
              <w:rPr>
                <w:rFonts w:ascii="Arial" w:hAnsi="Arial" w:cs="Arial"/>
                <w:sz w:val="16"/>
                <w:szCs w:val="16"/>
              </w:rPr>
            </w:pPr>
            <w:r w:rsidRPr="00584810">
              <w:rPr>
                <w:rFonts w:ascii="Arial" w:hAnsi="Arial" w:cs="Arial"/>
                <w:sz w:val="16"/>
                <w:szCs w:val="16"/>
              </w:rPr>
              <w:t>500</w:t>
            </w:r>
          </w:p>
        </w:tc>
        <w:tc>
          <w:tcPr>
            <w:tcW w:w="1230" w:type="dxa"/>
          </w:tcPr>
          <w:p w14:paraId="4314C541" w14:textId="0783B848" w:rsidR="00906984" w:rsidRPr="00584810" w:rsidRDefault="00906984" w:rsidP="00DE32A9">
            <w:pPr>
              <w:tabs>
                <w:tab w:val="decimal" w:pos="855"/>
              </w:tabs>
              <w:spacing w:line="300" w:lineRule="exact"/>
              <w:rPr>
                <w:rFonts w:ascii="Arial" w:hAnsi="Arial" w:cs="Arial"/>
                <w:sz w:val="16"/>
                <w:szCs w:val="16"/>
              </w:rPr>
            </w:pPr>
            <w:r w:rsidRPr="00584810">
              <w:rPr>
                <w:rFonts w:ascii="Arial" w:hAnsi="Arial" w:cs="Arial"/>
                <w:sz w:val="16"/>
                <w:szCs w:val="16"/>
              </w:rPr>
              <w:t>-</w:t>
            </w:r>
          </w:p>
        </w:tc>
        <w:tc>
          <w:tcPr>
            <w:tcW w:w="1230" w:type="dxa"/>
          </w:tcPr>
          <w:p w14:paraId="0EE02263" w14:textId="63414DD6" w:rsidR="00906984" w:rsidRPr="00584810" w:rsidRDefault="00906984" w:rsidP="00DE32A9">
            <w:pPr>
              <w:tabs>
                <w:tab w:val="decimal" w:pos="855"/>
              </w:tabs>
              <w:spacing w:line="300" w:lineRule="exact"/>
              <w:rPr>
                <w:rFonts w:ascii="Arial" w:hAnsi="Arial" w:cs="Arial"/>
                <w:sz w:val="16"/>
                <w:szCs w:val="16"/>
              </w:rPr>
            </w:pPr>
            <w:r w:rsidRPr="00584810">
              <w:rPr>
                <w:rFonts w:ascii="Arial" w:hAnsi="Arial" w:cs="Arial"/>
                <w:sz w:val="16"/>
                <w:szCs w:val="16"/>
              </w:rPr>
              <w:t>500</w:t>
            </w:r>
          </w:p>
        </w:tc>
        <w:tc>
          <w:tcPr>
            <w:tcW w:w="3780" w:type="dxa"/>
          </w:tcPr>
          <w:p w14:paraId="4793E64A" w14:textId="44DC4EAD" w:rsidR="00906984" w:rsidRPr="00584810" w:rsidRDefault="00906984" w:rsidP="00E51BA5">
            <w:pPr>
              <w:spacing w:line="300" w:lineRule="exact"/>
              <w:ind w:left="166" w:hanging="166"/>
              <w:rPr>
                <w:rFonts w:ascii="Arial" w:hAnsi="Arial" w:cs="Arial"/>
                <w:sz w:val="16"/>
                <w:szCs w:val="16"/>
              </w:rPr>
            </w:pPr>
            <w:r w:rsidRPr="00584810">
              <w:rPr>
                <w:rFonts w:ascii="Arial" w:hAnsi="Arial" w:cs="Arial"/>
                <w:sz w:val="16"/>
                <w:szCs w:val="16"/>
              </w:rPr>
              <w:t>Such company already paid in full amount</w:t>
            </w:r>
            <w:r w:rsidR="00E51BA5" w:rsidRPr="00584810">
              <w:rPr>
                <w:rFonts w:ascii="Arial" w:hAnsi="Arial" w:cs="Arial"/>
                <w:sz w:val="16"/>
                <w:szCs w:val="16"/>
              </w:rPr>
              <w:t xml:space="preserve">                            </w:t>
            </w:r>
            <w:r w:rsidRPr="00584810">
              <w:rPr>
                <w:rFonts w:ascii="Arial" w:hAnsi="Arial" w:cs="Arial"/>
                <w:sz w:val="16"/>
                <w:szCs w:val="16"/>
              </w:rPr>
              <w:t xml:space="preserve"> on </w:t>
            </w:r>
            <w:r w:rsidR="00E51BA5" w:rsidRPr="00584810">
              <w:rPr>
                <w:rFonts w:ascii="Arial" w:hAnsi="Arial" w:cs="Arial"/>
                <w:sz w:val="16"/>
                <w:szCs w:val="16"/>
              </w:rPr>
              <w:t xml:space="preserve">25 </w:t>
            </w:r>
            <w:r w:rsidRPr="00584810">
              <w:rPr>
                <w:rFonts w:ascii="Arial" w:hAnsi="Arial" w:cs="Arial"/>
                <w:sz w:val="16"/>
                <w:szCs w:val="16"/>
              </w:rPr>
              <w:t>January 2022</w:t>
            </w:r>
          </w:p>
        </w:tc>
      </w:tr>
      <w:tr w:rsidR="00E441DF" w:rsidRPr="00584810" w14:paraId="0A5D0CD5" w14:textId="77777777" w:rsidTr="00906984">
        <w:tc>
          <w:tcPr>
            <w:tcW w:w="3600" w:type="dxa"/>
          </w:tcPr>
          <w:p w14:paraId="5AF37013" w14:textId="77777777" w:rsidR="00906984" w:rsidRPr="00584810" w:rsidRDefault="00906984" w:rsidP="00906984">
            <w:pPr>
              <w:spacing w:line="300" w:lineRule="exact"/>
              <w:ind w:left="255"/>
              <w:rPr>
                <w:rFonts w:ascii="Arial" w:hAnsi="Arial" w:cs="Arial"/>
                <w:kern w:val="2"/>
                <w:sz w:val="16"/>
                <w:szCs w:val="16"/>
              </w:rPr>
            </w:pPr>
          </w:p>
        </w:tc>
        <w:tc>
          <w:tcPr>
            <w:tcW w:w="1230" w:type="dxa"/>
            <w:shd w:val="clear" w:color="auto" w:fill="auto"/>
            <w:vAlign w:val="bottom"/>
          </w:tcPr>
          <w:p w14:paraId="481F60F1" w14:textId="09B414E5" w:rsidR="00906984" w:rsidRPr="00584810" w:rsidRDefault="00906984" w:rsidP="00DE32A9">
            <w:pPr>
              <w:pBdr>
                <w:top w:val="single" w:sz="4" w:space="1" w:color="auto"/>
                <w:bottom w:val="single" w:sz="4" w:space="1" w:color="auto"/>
              </w:pBdr>
              <w:tabs>
                <w:tab w:val="decimal" w:pos="855"/>
              </w:tabs>
              <w:spacing w:line="300" w:lineRule="exact"/>
              <w:rPr>
                <w:rFonts w:ascii="Arial" w:hAnsi="Arial" w:cs="Arial"/>
                <w:sz w:val="16"/>
                <w:szCs w:val="16"/>
              </w:rPr>
            </w:pPr>
            <w:r w:rsidRPr="00584810">
              <w:rPr>
                <w:rFonts w:ascii="Arial" w:hAnsi="Arial" w:cs="Arial"/>
                <w:sz w:val="16"/>
                <w:szCs w:val="16"/>
              </w:rPr>
              <w:t>1</w:t>
            </w:r>
            <w:r w:rsidR="00583241" w:rsidRPr="00584810">
              <w:rPr>
                <w:rFonts w:ascii="Arial" w:hAnsi="Arial" w:cs="Arial"/>
                <w:sz w:val="16"/>
                <w:szCs w:val="16"/>
              </w:rPr>
              <w:t>69,175</w:t>
            </w:r>
          </w:p>
        </w:tc>
        <w:tc>
          <w:tcPr>
            <w:tcW w:w="1230" w:type="dxa"/>
            <w:shd w:val="clear" w:color="auto" w:fill="auto"/>
            <w:vAlign w:val="bottom"/>
          </w:tcPr>
          <w:p w14:paraId="76D6E7CC" w14:textId="183922C6" w:rsidR="00906984" w:rsidRPr="00584810" w:rsidRDefault="00906984" w:rsidP="00DE32A9">
            <w:pPr>
              <w:pBdr>
                <w:top w:val="single" w:sz="4" w:space="1" w:color="auto"/>
                <w:bottom w:val="single" w:sz="4" w:space="1" w:color="auto"/>
              </w:pBdr>
              <w:tabs>
                <w:tab w:val="decimal" w:pos="855"/>
              </w:tabs>
              <w:spacing w:line="300" w:lineRule="exact"/>
              <w:rPr>
                <w:rFonts w:ascii="Arial" w:hAnsi="Arial" w:cs="Arial"/>
                <w:sz w:val="16"/>
                <w:szCs w:val="16"/>
              </w:rPr>
            </w:pPr>
            <w:r w:rsidRPr="00584810">
              <w:rPr>
                <w:rFonts w:ascii="Arial" w:hAnsi="Arial" w:cs="Arial"/>
                <w:sz w:val="16"/>
                <w:szCs w:val="16"/>
              </w:rPr>
              <w:t>(169,</w:t>
            </w:r>
            <w:r w:rsidR="00583241" w:rsidRPr="00584810">
              <w:rPr>
                <w:rFonts w:ascii="Arial" w:hAnsi="Arial" w:cs="Arial"/>
                <w:sz w:val="16"/>
                <w:szCs w:val="16"/>
              </w:rPr>
              <w:t>02</w:t>
            </w:r>
            <w:r w:rsidRPr="00584810">
              <w:rPr>
                <w:rFonts w:ascii="Arial" w:hAnsi="Arial" w:cs="Arial"/>
                <w:sz w:val="16"/>
                <w:szCs w:val="16"/>
              </w:rPr>
              <w:t>5)</w:t>
            </w:r>
          </w:p>
        </w:tc>
        <w:tc>
          <w:tcPr>
            <w:tcW w:w="1230" w:type="dxa"/>
            <w:shd w:val="clear" w:color="auto" w:fill="auto"/>
            <w:vAlign w:val="bottom"/>
          </w:tcPr>
          <w:p w14:paraId="2D876CAE" w14:textId="63DC27AE" w:rsidR="00906984" w:rsidRPr="00584810" w:rsidRDefault="00906984" w:rsidP="00DE32A9">
            <w:pPr>
              <w:pBdr>
                <w:top w:val="single" w:sz="4" w:space="1" w:color="auto"/>
                <w:bottom w:val="single" w:sz="4" w:space="1" w:color="auto"/>
              </w:pBdr>
              <w:tabs>
                <w:tab w:val="decimal" w:pos="855"/>
              </w:tabs>
              <w:spacing w:line="300" w:lineRule="exact"/>
              <w:rPr>
                <w:rFonts w:ascii="Arial" w:hAnsi="Arial" w:cs="Arial"/>
                <w:sz w:val="16"/>
                <w:szCs w:val="16"/>
              </w:rPr>
            </w:pPr>
            <w:r w:rsidRPr="00584810">
              <w:rPr>
                <w:rFonts w:ascii="Arial" w:hAnsi="Arial" w:cs="Arial"/>
                <w:sz w:val="16"/>
                <w:szCs w:val="16"/>
              </w:rPr>
              <w:t>15</w:t>
            </w:r>
            <w:r w:rsidR="00583241" w:rsidRPr="00584810">
              <w:rPr>
                <w:rFonts w:ascii="Arial" w:hAnsi="Arial" w:cs="Arial"/>
                <w:sz w:val="16"/>
                <w:szCs w:val="16"/>
              </w:rPr>
              <w:t>0</w:t>
            </w:r>
          </w:p>
        </w:tc>
        <w:tc>
          <w:tcPr>
            <w:tcW w:w="1230" w:type="dxa"/>
          </w:tcPr>
          <w:p w14:paraId="16B7DC77" w14:textId="6C60B16E" w:rsidR="00906984" w:rsidRPr="00584810" w:rsidRDefault="00906984" w:rsidP="00DE32A9">
            <w:pPr>
              <w:pBdr>
                <w:top w:val="single" w:sz="4" w:space="1" w:color="auto"/>
                <w:bottom w:val="single" w:sz="4" w:space="1" w:color="auto"/>
              </w:pBdr>
              <w:tabs>
                <w:tab w:val="decimal" w:pos="855"/>
              </w:tabs>
              <w:spacing w:line="300" w:lineRule="exact"/>
              <w:rPr>
                <w:rFonts w:ascii="Arial" w:hAnsi="Arial" w:cs="Arial"/>
                <w:sz w:val="16"/>
                <w:szCs w:val="16"/>
              </w:rPr>
            </w:pPr>
            <w:r w:rsidRPr="00584810">
              <w:rPr>
                <w:rFonts w:ascii="Arial" w:hAnsi="Arial" w:cs="Arial"/>
                <w:sz w:val="16"/>
                <w:szCs w:val="16"/>
              </w:rPr>
              <w:t>191,100</w:t>
            </w:r>
          </w:p>
        </w:tc>
        <w:tc>
          <w:tcPr>
            <w:tcW w:w="1230" w:type="dxa"/>
          </w:tcPr>
          <w:p w14:paraId="4C223B75" w14:textId="5483C81D" w:rsidR="00906984" w:rsidRPr="00584810" w:rsidRDefault="00906984" w:rsidP="00DE32A9">
            <w:pPr>
              <w:pBdr>
                <w:top w:val="single" w:sz="4" w:space="1" w:color="auto"/>
                <w:bottom w:val="single" w:sz="4" w:space="1" w:color="auto"/>
              </w:pBdr>
              <w:tabs>
                <w:tab w:val="decimal" w:pos="855"/>
              </w:tabs>
              <w:spacing w:line="300" w:lineRule="exact"/>
              <w:rPr>
                <w:rFonts w:ascii="Arial" w:hAnsi="Arial" w:cs="Arial"/>
                <w:sz w:val="16"/>
                <w:szCs w:val="16"/>
              </w:rPr>
            </w:pPr>
            <w:r w:rsidRPr="00584810">
              <w:rPr>
                <w:rFonts w:ascii="Arial" w:hAnsi="Arial" w:cs="Arial"/>
                <w:sz w:val="16"/>
                <w:szCs w:val="16"/>
              </w:rPr>
              <w:t>(171,450)</w:t>
            </w:r>
          </w:p>
        </w:tc>
        <w:tc>
          <w:tcPr>
            <w:tcW w:w="1230" w:type="dxa"/>
          </w:tcPr>
          <w:p w14:paraId="55F1514E" w14:textId="5EA0E3D0" w:rsidR="00906984" w:rsidRPr="00584810" w:rsidRDefault="00906984" w:rsidP="00DE32A9">
            <w:pPr>
              <w:pBdr>
                <w:top w:val="single" w:sz="4" w:space="1" w:color="auto"/>
                <w:bottom w:val="single" w:sz="4" w:space="1" w:color="auto"/>
              </w:pBdr>
              <w:tabs>
                <w:tab w:val="decimal" w:pos="855"/>
              </w:tabs>
              <w:spacing w:line="300" w:lineRule="exact"/>
              <w:rPr>
                <w:rFonts w:ascii="Arial" w:hAnsi="Arial" w:cs="Arial"/>
                <w:sz w:val="16"/>
                <w:szCs w:val="16"/>
              </w:rPr>
            </w:pPr>
            <w:r w:rsidRPr="00584810">
              <w:rPr>
                <w:rFonts w:ascii="Arial" w:hAnsi="Arial" w:cs="Arial"/>
                <w:sz w:val="16"/>
                <w:szCs w:val="16"/>
              </w:rPr>
              <w:t>19,650</w:t>
            </w:r>
          </w:p>
        </w:tc>
        <w:tc>
          <w:tcPr>
            <w:tcW w:w="3780" w:type="dxa"/>
            <w:vAlign w:val="bottom"/>
          </w:tcPr>
          <w:p w14:paraId="3F611485" w14:textId="0E5B0C3E" w:rsidR="00906984" w:rsidRPr="00584810" w:rsidRDefault="00906984" w:rsidP="00906984">
            <w:pPr>
              <w:spacing w:line="300" w:lineRule="exact"/>
              <w:rPr>
                <w:rFonts w:ascii="Arial" w:hAnsi="Arial" w:cs="Arial"/>
                <w:sz w:val="16"/>
                <w:szCs w:val="16"/>
              </w:rPr>
            </w:pPr>
          </w:p>
        </w:tc>
      </w:tr>
      <w:tr w:rsidR="00E441DF" w:rsidRPr="00584810" w14:paraId="5F4F2646" w14:textId="77777777" w:rsidTr="00906984">
        <w:tc>
          <w:tcPr>
            <w:tcW w:w="3600" w:type="dxa"/>
          </w:tcPr>
          <w:p w14:paraId="09EACA69" w14:textId="3C3FB412" w:rsidR="00906984" w:rsidRPr="00584810" w:rsidRDefault="00906984" w:rsidP="004C032E">
            <w:pPr>
              <w:spacing w:line="300" w:lineRule="exact"/>
              <w:ind w:left="255"/>
              <w:rPr>
                <w:rFonts w:ascii="Arial" w:hAnsi="Arial" w:cs="Arial"/>
                <w:kern w:val="2"/>
                <w:sz w:val="16"/>
                <w:szCs w:val="16"/>
              </w:rPr>
            </w:pPr>
            <w:r w:rsidRPr="00584810">
              <w:rPr>
                <w:rFonts w:ascii="Arial" w:hAnsi="Arial" w:cs="Arial"/>
                <w:sz w:val="16"/>
                <w:szCs w:val="16"/>
              </w:rPr>
              <w:t>Total 2) and 3)</w:t>
            </w:r>
          </w:p>
        </w:tc>
        <w:tc>
          <w:tcPr>
            <w:tcW w:w="1230" w:type="dxa"/>
            <w:shd w:val="clear" w:color="auto" w:fill="auto"/>
            <w:vAlign w:val="bottom"/>
          </w:tcPr>
          <w:p w14:paraId="0F63E062" w14:textId="452E06B5" w:rsidR="00906984" w:rsidRPr="00584810" w:rsidRDefault="00906984" w:rsidP="00906984">
            <w:pPr>
              <w:pBdr>
                <w:bottom w:val="double" w:sz="4" w:space="1" w:color="auto"/>
              </w:pBdr>
              <w:tabs>
                <w:tab w:val="decimal" w:pos="855"/>
              </w:tabs>
              <w:spacing w:line="300" w:lineRule="exact"/>
              <w:rPr>
                <w:rFonts w:ascii="Arial" w:hAnsi="Arial" w:cs="Arial"/>
                <w:sz w:val="16"/>
                <w:szCs w:val="16"/>
              </w:rPr>
            </w:pPr>
            <w:r w:rsidRPr="00584810">
              <w:rPr>
                <w:rFonts w:ascii="Arial" w:hAnsi="Arial" w:cs="Arial"/>
                <w:sz w:val="16"/>
                <w:szCs w:val="16"/>
              </w:rPr>
              <w:t>21</w:t>
            </w:r>
            <w:r w:rsidR="00A20F5E" w:rsidRPr="00584810">
              <w:rPr>
                <w:rFonts w:ascii="Arial" w:hAnsi="Arial" w:cs="Arial"/>
                <w:sz w:val="16"/>
                <w:szCs w:val="16"/>
              </w:rPr>
              <w:t>9</w:t>
            </w:r>
            <w:r w:rsidRPr="00584810">
              <w:rPr>
                <w:rFonts w:ascii="Arial" w:hAnsi="Arial" w:cs="Arial"/>
                <w:sz w:val="16"/>
                <w:szCs w:val="16"/>
              </w:rPr>
              <w:t>,</w:t>
            </w:r>
            <w:r w:rsidR="00A20F5E" w:rsidRPr="00584810">
              <w:rPr>
                <w:rFonts w:ascii="Arial" w:hAnsi="Arial" w:cs="Arial"/>
                <w:sz w:val="16"/>
                <w:szCs w:val="16"/>
              </w:rPr>
              <w:t>175</w:t>
            </w:r>
          </w:p>
        </w:tc>
        <w:tc>
          <w:tcPr>
            <w:tcW w:w="1230" w:type="dxa"/>
            <w:shd w:val="clear" w:color="auto" w:fill="auto"/>
            <w:vAlign w:val="bottom"/>
          </w:tcPr>
          <w:p w14:paraId="05A3D8F6" w14:textId="647F9CF0" w:rsidR="00906984" w:rsidRPr="00584810" w:rsidRDefault="00906984" w:rsidP="00906984">
            <w:pPr>
              <w:pBdr>
                <w:bottom w:val="double" w:sz="4" w:space="1" w:color="auto"/>
              </w:pBdr>
              <w:tabs>
                <w:tab w:val="decimal" w:pos="855"/>
              </w:tabs>
              <w:spacing w:line="300" w:lineRule="exact"/>
              <w:rPr>
                <w:rFonts w:ascii="Arial" w:hAnsi="Arial" w:cs="Arial"/>
                <w:sz w:val="16"/>
                <w:szCs w:val="16"/>
              </w:rPr>
            </w:pPr>
            <w:r w:rsidRPr="00584810">
              <w:rPr>
                <w:rFonts w:ascii="Arial" w:hAnsi="Arial" w:cs="Arial"/>
                <w:sz w:val="16"/>
                <w:szCs w:val="16"/>
              </w:rPr>
              <w:t>(</w:t>
            </w:r>
            <w:r w:rsidR="00583241" w:rsidRPr="00584810">
              <w:rPr>
                <w:rFonts w:ascii="Arial" w:hAnsi="Arial" w:cs="Arial"/>
                <w:sz w:val="16"/>
                <w:szCs w:val="16"/>
              </w:rPr>
              <w:t>219,025)</w:t>
            </w:r>
          </w:p>
        </w:tc>
        <w:tc>
          <w:tcPr>
            <w:tcW w:w="1230" w:type="dxa"/>
            <w:shd w:val="clear" w:color="auto" w:fill="auto"/>
            <w:vAlign w:val="bottom"/>
          </w:tcPr>
          <w:p w14:paraId="79C7022C" w14:textId="26198861" w:rsidR="00906984" w:rsidRPr="00584810" w:rsidRDefault="00583241" w:rsidP="00906984">
            <w:pPr>
              <w:pBdr>
                <w:bottom w:val="double" w:sz="4" w:space="1" w:color="auto"/>
              </w:pBdr>
              <w:tabs>
                <w:tab w:val="decimal" w:pos="855"/>
              </w:tabs>
              <w:spacing w:line="300" w:lineRule="exact"/>
              <w:rPr>
                <w:rFonts w:ascii="Arial" w:hAnsi="Arial" w:cs="Arial"/>
                <w:sz w:val="16"/>
                <w:szCs w:val="16"/>
              </w:rPr>
            </w:pPr>
            <w:r w:rsidRPr="00584810">
              <w:rPr>
                <w:rFonts w:ascii="Arial" w:hAnsi="Arial" w:cs="Arial"/>
                <w:sz w:val="16"/>
                <w:szCs w:val="16"/>
              </w:rPr>
              <w:t>150</w:t>
            </w:r>
          </w:p>
        </w:tc>
        <w:tc>
          <w:tcPr>
            <w:tcW w:w="1230" w:type="dxa"/>
            <w:vAlign w:val="bottom"/>
          </w:tcPr>
          <w:p w14:paraId="38A6ADDA" w14:textId="371BDDE4" w:rsidR="00906984" w:rsidRPr="00584810" w:rsidRDefault="00906984" w:rsidP="00906984">
            <w:pPr>
              <w:pBdr>
                <w:bottom w:val="double" w:sz="4" w:space="1" w:color="auto"/>
              </w:pBdr>
              <w:tabs>
                <w:tab w:val="decimal" w:pos="855"/>
              </w:tabs>
              <w:spacing w:line="300" w:lineRule="exact"/>
              <w:rPr>
                <w:rFonts w:ascii="Arial" w:hAnsi="Arial" w:cs="Arial"/>
                <w:sz w:val="16"/>
                <w:szCs w:val="16"/>
              </w:rPr>
            </w:pPr>
            <w:r w:rsidRPr="00584810">
              <w:rPr>
                <w:rFonts w:ascii="Arial" w:hAnsi="Arial" w:cs="Arial"/>
                <w:sz w:val="16"/>
                <w:szCs w:val="16"/>
              </w:rPr>
              <w:t>241,100</w:t>
            </w:r>
          </w:p>
        </w:tc>
        <w:tc>
          <w:tcPr>
            <w:tcW w:w="1230" w:type="dxa"/>
            <w:vAlign w:val="bottom"/>
          </w:tcPr>
          <w:p w14:paraId="0A807EBD" w14:textId="431C3457" w:rsidR="00906984" w:rsidRPr="00584810" w:rsidRDefault="00906984" w:rsidP="00906984">
            <w:pPr>
              <w:pBdr>
                <w:bottom w:val="double" w:sz="4" w:space="1" w:color="auto"/>
              </w:pBdr>
              <w:tabs>
                <w:tab w:val="decimal" w:pos="855"/>
              </w:tabs>
              <w:spacing w:line="300" w:lineRule="exact"/>
              <w:rPr>
                <w:rFonts w:ascii="Arial" w:hAnsi="Arial" w:cs="Arial"/>
                <w:sz w:val="16"/>
                <w:szCs w:val="16"/>
              </w:rPr>
            </w:pPr>
            <w:r w:rsidRPr="00584810">
              <w:rPr>
                <w:rFonts w:ascii="Arial" w:hAnsi="Arial" w:cs="Arial"/>
                <w:sz w:val="16"/>
                <w:szCs w:val="16"/>
              </w:rPr>
              <w:t>(221,450)</w:t>
            </w:r>
          </w:p>
        </w:tc>
        <w:tc>
          <w:tcPr>
            <w:tcW w:w="1230" w:type="dxa"/>
            <w:vAlign w:val="bottom"/>
          </w:tcPr>
          <w:p w14:paraId="2DDE3B8F" w14:textId="2C10D682" w:rsidR="00906984" w:rsidRPr="00584810" w:rsidRDefault="00906984" w:rsidP="00906984">
            <w:pPr>
              <w:pBdr>
                <w:bottom w:val="double" w:sz="4" w:space="1" w:color="auto"/>
              </w:pBdr>
              <w:tabs>
                <w:tab w:val="decimal" w:pos="855"/>
              </w:tabs>
              <w:spacing w:line="300" w:lineRule="exact"/>
              <w:rPr>
                <w:rFonts w:ascii="Arial" w:hAnsi="Arial" w:cs="Arial"/>
                <w:sz w:val="16"/>
                <w:szCs w:val="16"/>
              </w:rPr>
            </w:pPr>
            <w:r w:rsidRPr="00584810">
              <w:rPr>
                <w:rFonts w:ascii="Arial" w:hAnsi="Arial" w:cs="Arial"/>
                <w:sz w:val="16"/>
                <w:szCs w:val="16"/>
              </w:rPr>
              <w:t>19,650</w:t>
            </w:r>
          </w:p>
        </w:tc>
        <w:tc>
          <w:tcPr>
            <w:tcW w:w="3780" w:type="dxa"/>
            <w:vAlign w:val="bottom"/>
          </w:tcPr>
          <w:p w14:paraId="62AB43A6" w14:textId="25C912AD" w:rsidR="00906984" w:rsidRPr="00584810" w:rsidRDefault="00906984" w:rsidP="00906984">
            <w:pPr>
              <w:spacing w:line="300" w:lineRule="exact"/>
              <w:jc w:val="right"/>
              <w:rPr>
                <w:rFonts w:ascii="Arial" w:hAnsi="Arial" w:cs="Arial"/>
                <w:sz w:val="16"/>
                <w:szCs w:val="16"/>
              </w:rPr>
            </w:pPr>
          </w:p>
        </w:tc>
      </w:tr>
    </w:tbl>
    <w:p w14:paraId="3F9C9772" w14:textId="77777777" w:rsidR="00906984" w:rsidRPr="00584810" w:rsidRDefault="00906984" w:rsidP="003C5BDC">
      <w:pPr>
        <w:rPr>
          <w:rFonts w:ascii="Arial" w:hAnsi="Arial" w:cs="Arial"/>
        </w:rPr>
      </w:pPr>
    </w:p>
    <w:p w14:paraId="417C7D65" w14:textId="77777777" w:rsidR="00906984" w:rsidRPr="00584810" w:rsidRDefault="00906984">
      <w:pPr>
        <w:overflowPunct/>
        <w:autoSpaceDE/>
        <w:autoSpaceDN/>
        <w:adjustRightInd/>
        <w:textAlignment w:val="auto"/>
        <w:rPr>
          <w:rFonts w:ascii="Arial" w:hAnsi="Arial" w:cs="Arial"/>
          <w:b/>
          <w:bCs/>
          <w:sz w:val="22"/>
          <w:szCs w:val="22"/>
        </w:rPr>
        <w:sectPr w:rsidR="00906984" w:rsidRPr="00584810" w:rsidSect="00906984">
          <w:pgSz w:w="16834" w:h="11909" w:orient="landscape" w:code="9"/>
          <w:pgMar w:top="1296" w:right="1296" w:bottom="1080" w:left="1080" w:header="706" w:footer="706" w:gutter="0"/>
          <w:cols w:space="720"/>
        </w:sectPr>
      </w:pPr>
    </w:p>
    <w:p w14:paraId="2BEB11F6" w14:textId="40FAEF36" w:rsidR="00C333E3" w:rsidRPr="00584810" w:rsidRDefault="00C174CF" w:rsidP="00D2406B">
      <w:pPr>
        <w:spacing w:before="120" w:after="120" w:line="380" w:lineRule="exact"/>
        <w:ind w:left="547" w:hanging="547"/>
        <w:jc w:val="thaiDistribute"/>
        <w:outlineLvl w:val="0"/>
        <w:rPr>
          <w:rFonts w:ascii="Arial" w:hAnsi="Arial" w:cs="Arial"/>
          <w:b/>
          <w:bCs/>
          <w:sz w:val="22"/>
          <w:szCs w:val="22"/>
        </w:rPr>
      </w:pPr>
      <w:r w:rsidRPr="00584810">
        <w:rPr>
          <w:rFonts w:ascii="Arial" w:hAnsi="Arial" w:cs="Arial"/>
          <w:b/>
          <w:bCs/>
          <w:sz w:val="22"/>
          <w:szCs w:val="22"/>
        </w:rPr>
        <w:lastRenderedPageBreak/>
        <w:t>1</w:t>
      </w:r>
      <w:r w:rsidR="0057199C" w:rsidRPr="00584810">
        <w:rPr>
          <w:rFonts w:ascii="Arial" w:hAnsi="Arial" w:cs="Arial"/>
          <w:b/>
          <w:bCs/>
          <w:sz w:val="22"/>
          <w:szCs w:val="22"/>
        </w:rPr>
        <w:t>1</w:t>
      </w:r>
      <w:r w:rsidR="00C333E3" w:rsidRPr="00584810">
        <w:rPr>
          <w:rFonts w:ascii="Arial" w:hAnsi="Arial" w:cs="Arial"/>
          <w:b/>
          <w:bCs/>
          <w:sz w:val="22"/>
          <w:szCs w:val="22"/>
        </w:rPr>
        <w:t>.</w:t>
      </w:r>
      <w:r w:rsidR="00C333E3" w:rsidRPr="00584810">
        <w:rPr>
          <w:rFonts w:ascii="Arial" w:hAnsi="Arial" w:cs="Arial"/>
          <w:b/>
          <w:bCs/>
          <w:sz w:val="22"/>
          <w:szCs w:val="22"/>
        </w:rPr>
        <w:tab/>
      </w:r>
      <w:r w:rsidR="00AB3B5E" w:rsidRPr="00584810">
        <w:rPr>
          <w:rFonts w:ascii="Arial" w:hAnsi="Arial" w:cs="Arial"/>
          <w:b/>
          <w:bCs/>
          <w:sz w:val="22"/>
          <w:szCs w:val="22"/>
        </w:rPr>
        <w:t>Loan to other part</w:t>
      </w:r>
      <w:r w:rsidR="00C67964" w:rsidRPr="00584810">
        <w:rPr>
          <w:rFonts w:ascii="Arial" w:hAnsi="Arial" w:cs="Arial"/>
          <w:b/>
          <w:bCs/>
          <w:sz w:val="22"/>
          <w:szCs w:val="22"/>
        </w:rPr>
        <w:t>y</w:t>
      </w:r>
    </w:p>
    <w:tbl>
      <w:tblPr>
        <w:tblW w:w="9415" w:type="dxa"/>
        <w:tblInd w:w="450" w:type="dxa"/>
        <w:tblLook w:val="04A0" w:firstRow="1" w:lastRow="0" w:firstColumn="1" w:lastColumn="0" w:noHBand="0" w:noVBand="1"/>
      </w:tblPr>
      <w:tblGrid>
        <w:gridCol w:w="2250"/>
        <w:gridCol w:w="1190"/>
        <w:gridCol w:w="1191"/>
        <w:gridCol w:w="1191"/>
        <w:gridCol w:w="1190"/>
        <w:gridCol w:w="1191"/>
        <w:gridCol w:w="1191"/>
        <w:gridCol w:w="21"/>
      </w:tblGrid>
      <w:tr w:rsidR="00E441DF" w:rsidRPr="00584810" w14:paraId="2CC20F63" w14:textId="77777777" w:rsidTr="001967F2">
        <w:trPr>
          <w:trHeight w:val="20"/>
        </w:trPr>
        <w:tc>
          <w:tcPr>
            <w:tcW w:w="2250" w:type="dxa"/>
            <w:vAlign w:val="bottom"/>
          </w:tcPr>
          <w:p w14:paraId="1EE14A09" w14:textId="77777777" w:rsidR="00AC2973" w:rsidRPr="00584810" w:rsidRDefault="00AC2973" w:rsidP="00D2406B">
            <w:pPr>
              <w:spacing w:line="340" w:lineRule="exact"/>
              <w:jc w:val="center"/>
              <w:rPr>
                <w:rFonts w:ascii="Arial" w:eastAsia="Calibri" w:hAnsi="Arial" w:cs="Arial"/>
                <w:sz w:val="16"/>
                <w:szCs w:val="16"/>
                <w:lang w:bidi="ar-SA"/>
              </w:rPr>
            </w:pPr>
          </w:p>
        </w:tc>
        <w:tc>
          <w:tcPr>
            <w:tcW w:w="2381" w:type="dxa"/>
            <w:gridSpan w:val="2"/>
          </w:tcPr>
          <w:p w14:paraId="43E20A78" w14:textId="77777777" w:rsidR="00AC2973" w:rsidRPr="00584810" w:rsidRDefault="00AC2973" w:rsidP="00D2406B">
            <w:pPr>
              <w:spacing w:line="340" w:lineRule="exact"/>
              <w:jc w:val="center"/>
              <w:rPr>
                <w:rFonts w:ascii="Arial" w:eastAsia="Calibri" w:hAnsi="Arial" w:cs="Arial"/>
                <w:sz w:val="16"/>
                <w:szCs w:val="16"/>
                <w:lang w:bidi="ar-SA"/>
              </w:rPr>
            </w:pPr>
          </w:p>
        </w:tc>
        <w:tc>
          <w:tcPr>
            <w:tcW w:w="4784" w:type="dxa"/>
            <w:gridSpan w:val="5"/>
            <w:vAlign w:val="bottom"/>
            <w:hideMark/>
          </w:tcPr>
          <w:p w14:paraId="51B87735" w14:textId="692ADAF2" w:rsidR="00AC2973" w:rsidRPr="00584810" w:rsidRDefault="00E9500B" w:rsidP="00D2406B">
            <w:pPr>
              <w:spacing w:line="340" w:lineRule="exact"/>
              <w:jc w:val="right"/>
              <w:rPr>
                <w:rFonts w:ascii="Arial" w:eastAsia="Calibri" w:hAnsi="Arial" w:cs="Arial"/>
                <w:sz w:val="16"/>
                <w:szCs w:val="16"/>
                <w:lang w:bidi="ar-SA"/>
              </w:rPr>
            </w:pPr>
            <w:r w:rsidRPr="00584810">
              <w:rPr>
                <w:rFonts w:ascii="Arial" w:hAnsi="Arial" w:cs="Arial"/>
                <w:sz w:val="16"/>
                <w:szCs w:val="16"/>
              </w:rPr>
              <w:t>(Unit: Thousand Baht)</w:t>
            </w:r>
          </w:p>
        </w:tc>
      </w:tr>
      <w:tr w:rsidR="00E441DF" w:rsidRPr="00584810" w14:paraId="183E33BF" w14:textId="77777777" w:rsidTr="001967F2">
        <w:trPr>
          <w:gridAfter w:val="1"/>
          <w:wAfter w:w="21" w:type="dxa"/>
          <w:trHeight w:val="20"/>
        </w:trPr>
        <w:tc>
          <w:tcPr>
            <w:tcW w:w="2250" w:type="dxa"/>
            <w:vAlign w:val="bottom"/>
          </w:tcPr>
          <w:p w14:paraId="2BD5085B" w14:textId="77777777" w:rsidR="000D394E" w:rsidRPr="00584810" w:rsidRDefault="000D394E" w:rsidP="00D2406B">
            <w:pPr>
              <w:spacing w:line="340" w:lineRule="exact"/>
              <w:jc w:val="center"/>
              <w:rPr>
                <w:rFonts w:ascii="Arial" w:eastAsia="Calibri" w:hAnsi="Arial" w:cs="Arial"/>
                <w:sz w:val="16"/>
                <w:szCs w:val="16"/>
                <w:lang w:bidi="ar-SA"/>
              </w:rPr>
            </w:pPr>
          </w:p>
        </w:tc>
        <w:tc>
          <w:tcPr>
            <w:tcW w:w="2381" w:type="dxa"/>
            <w:gridSpan w:val="2"/>
            <w:vAlign w:val="bottom"/>
            <w:hideMark/>
          </w:tcPr>
          <w:p w14:paraId="26AE5829" w14:textId="77777777" w:rsidR="000D394E" w:rsidRPr="00584810" w:rsidRDefault="000D394E" w:rsidP="00D2406B">
            <w:pPr>
              <w:pBdr>
                <w:bottom w:val="single" w:sz="4" w:space="1" w:color="auto"/>
              </w:pBdr>
              <w:spacing w:line="340" w:lineRule="exact"/>
              <w:jc w:val="center"/>
              <w:rPr>
                <w:rFonts w:ascii="Arial" w:eastAsia="Calibri" w:hAnsi="Arial" w:cs="Arial"/>
                <w:sz w:val="16"/>
                <w:szCs w:val="16"/>
                <w:lang w:bidi="ar-SA"/>
              </w:rPr>
            </w:pPr>
            <w:r w:rsidRPr="00584810">
              <w:rPr>
                <w:rFonts w:ascii="Arial" w:hAnsi="Arial" w:cs="Arial"/>
                <w:sz w:val="16"/>
                <w:szCs w:val="16"/>
              </w:rPr>
              <w:t>Interest rate (%)</w:t>
            </w:r>
          </w:p>
        </w:tc>
        <w:tc>
          <w:tcPr>
            <w:tcW w:w="2381" w:type="dxa"/>
            <w:gridSpan w:val="2"/>
            <w:vAlign w:val="bottom"/>
            <w:hideMark/>
          </w:tcPr>
          <w:p w14:paraId="0017420D" w14:textId="0B065BDF" w:rsidR="000D394E" w:rsidRPr="00584810" w:rsidRDefault="000D394E" w:rsidP="00D2406B">
            <w:pPr>
              <w:pBdr>
                <w:bottom w:val="single" w:sz="4" w:space="1" w:color="auto"/>
              </w:pBdr>
              <w:spacing w:line="340" w:lineRule="exact"/>
              <w:ind w:left="-113" w:right="-113"/>
              <w:jc w:val="center"/>
              <w:rPr>
                <w:rFonts w:ascii="Arial" w:eastAsia="Calibri" w:hAnsi="Arial" w:cs="Arial"/>
                <w:sz w:val="16"/>
                <w:szCs w:val="16"/>
                <w:lang w:bidi="ar-SA"/>
              </w:rPr>
            </w:pPr>
            <w:r w:rsidRPr="00584810">
              <w:rPr>
                <w:rFonts w:ascii="Arial" w:hAnsi="Arial" w:cs="Arial"/>
                <w:sz w:val="16"/>
                <w:szCs w:val="16"/>
              </w:rPr>
              <w:t>Financial statements in which the equity method is applied</w:t>
            </w:r>
          </w:p>
        </w:tc>
        <w:tc>
          <w:tcPr>
            <w:tcW w:w="2382" w:type="dxa"/>
            <w:gridSpan w:val="2"/>
            <w:vAlign w:val="bottom"/>
            <w:hideMark/>
          </w:tcPr>
          <w:p w14:paraId="174DA1A0" w14:textId="4E784FF8" w:rsidR="000D394E" w:rsidRPr="00584810" w:rsidRDefault="000D394E" w:rsidP="00D2406B">
            <w:pPr>
              <w:pBdr>
                <w:bottom w:val="single" w:sz="4" w:space="1" w:color="auto"/>
              </w:pBdr>
              <w:spacing w:line="340" w:lineRule="exact"/>
              <w:ind w:right="-51"/>
              <w:jc w:val="center"/>
              <w:rPr>
                <w:rFonts w:ascii="Arial" w:hAnsi="Arial" w:cs="Arial"/>
                <w:sz w:val="16"/>
                <w:szCs w:val="16"/>
              </w:rPr>
            </w:pPr>
            <w:r w:rsidRPr="00584810">
              <w:rPr>
                <w:rFonts w:ascii="Arial" w:hAnsi="Arial" w:cs="Arial"/>
                <w:sz w:val="16"/>
                <w:szCs w:val="16"/>
              </w:rPr>
              <w:t xml:space="preserve">Separate </w:t>
            </w:r>
            <w:r w:rsidR="002D63FA" w:rsidRPr="00584810">
              <w:rPr>
                <w:rFonts w:ascii="Arial" w:hAnsi="Arial" w:cs="Arial"/>
                <w:sz w:val="16"/>
                <w:szCs w:val="16"/>
              </w:rPr>
              <w:t>f</w:t>
            </w:r>
            <w:r w:rsidRPr="00584810">
              <w:rPr>
                <w:rFonts w:ascii="Arial" w:hAnsi="Arial" w:cs="Arial"/>
                <w:sz w:val="16"/>
                <w:szCs w:val="16"/>
              </w:rPr>
              <w:t>inancial</w:t>
            </w:r>
            <w:r w:rsidRPr="00584810">
              <w:rPr>
                <w:rFonts w:ascii="Arial" w:hAnsi="Arial" w:cs="Arial"/>
                <w:sz w:val="16"/>
                <w:szCs w:val="16"/>
                <w:cs/>
              </w:rPr>
              <w:t xml:space="preserve"> </w:t>
            </w:r>
            <w:r w:rsidR="002D63FA" w:rsidRPr="00584810">
              <w:rPr>
                <w:rFonts w:ascii="Arial" w:hAnsi="Arial" w:cs="Arial"/>
                <w:sz w:val="16"/>
                <w:szCs w:val="16"/>
              </w:rPr>
              <w:t>s</w:t>
            </w:r>
            <w:r w:rsidRPr="00584810">
              <w:rPr>
                <w:rFonts w:ascii="Arial" w:hAnsi="Arial" w:cs="Arial"/>
                <w:sz w:val="16"/>
                <w:szCs w:val="16"/>
              </w:rPr>
              <w:t>tatements</w:t>
            </w:r>
          </w:p>
        </w:tc>
      </w:tr>
      <w:tr w:rsidR="00E441DF" w:rsidRPr="00584810" w14:paraId="447A3A54" w14:textId="77777777" w:rsidTr="001967F2">
        <w:trPr>
          <w:gridAfter w:val="1"/>
          <w:wAfter w:w="21" w:type="dxa"/>
          <w:trHeight w:val="83"/>
        </w:trPr>
        <w:tc>
          <w:tcPr>
            <w:tcW w:w="2250" w:type="dxa"/>
            <w:vAlign w:val="bottom"/>
          </w:tcPr>
          <w:p w14:paraId="0FFF6C7D" w14:textId="77777777" w:rsidR="007013CF" w:rsidRPr="00584810" w:rsidRDefault="007013CF" w:rsidP="00D2406B">
            <w:pPr>
              <w:spacing w:line="340" w:lineRule="exact"/>
              <w:jc w:val="center"/>
              <w:rPr>
                <w:rFonts w:ascii="Arial" w:eastAsia="Calibri" w:hAnsi="Arial" w:cs="Arial"/>
                <w:sz w:val="16"/>
                <w:szCs w:val="16"/>
                <w:lang w:bidi="ar-SA"/>
              </w:rPr>
            </w:pPr>
          </w:p>
        </w:tc>
        <w:tc>
          <w:tcPr>
            <w:tcW w:w="1190" w:type="dxa"/>
            <w:vAlign w:val="bottom"/>
          </w:tcPr>
          <w:p w14:paraId="22E5C0E3" w14:textId="77777777" w:rsidR="0074540C" w:rsidRPr="00584810" w:rsidRDefault="001140A4" w:rsidP="00D2406B">
            <w:pPr>
              <w:pBdr>
                <w:bottom w:val="single" w:sz="4" w:space="1" w:color="auto"/>
              </w:pBdr>
              <w:spacing w:line="340" w:lineRule="exact"/>
              <w:jc w:val="center"/>
              <w:rPr>
                <w:rFonts w:ascii="Arial" w:hAnsi="Arial" w:cs="Arial"/>
                <w:sz w:val="16"/>
                <w:szCs w:val="16"/>
              </w:rPr>
            </w:pPr>
            <w:r w:rsidRPr="00584810">
              <w:rPr>
                <w:rFonts w:ascii="Arial" w:hAnsi="Arial" w:cs="Arial"/>
                <w:sz w:val="16"/>
                <w:szCs w:val="16"/>
              </w:rPr>
              <w:t>30 June</w:t>
            </w:r>
            <w:r w:rsidR="007013CF" w:rsidRPr="00584810">
              <w:rPr>
                <w:rFonts w:ascii="Arial" w:hAnsi="Arial" w:cs="Arial"/>
                <w:sz w:val="16"/>
                <w:szCs w:val="16"/>
              </w:rPr>
              <w:t xml:space="preserve"> </w:t>
            </w:r>
          </w:p>
          <w:p w14:paraId="54F1C329" w14:textId="131189F2" w:rsidR="007013CF" w:rsidRPr="00584810" w:rsidRDefault="007013CF" w:rsidP="00D2406B">
            <w:pPr>
              <w:pBdr>
                <w:bottom w:val="single" w:sz="4" w:space="1" w:color="auto"/>
              </w:pBdr>
              <w:spacing w:line="340" w:lineRule="exact"/>
              <w:jc w:val="center"/>
              <w:rPr>
                <w:rFonts w:ascii="Arial" w:eastAsia="Calibri" w:hAnsi="Arial" w:cs="Arial"/>
                <w:sz w:val="16"/>
                <w:szCs w:val="16"/>
                <w:lang w:bidi="ar-SA"/>
              </w:rPr>
            </w:pPr>
            <w:r w:rsidRPr="00584810">
              <w:rPr>
                <w:rFonts w:ascii="Arial" w:hAnsi="Arial" w:cs="Arial"/>
                <w:sz w:val="16"/>
                <w:szCs w:val="16"/>
              </w:rPr>
              <w:t>2022</w:t>
            </w:r>
          </w:p>
        </w:tc>
        <w:tc>
          <w:tcPr>
            <w:tcW w:w="1191" w:type="dxa"/>
            <w:vAlign w:val="bottom"/>
          </w:tcPr>
          <w:p w14:paraId="59D8EE3C" w14:textId="46537518" w:rsidR="007013CF" w:rsidRPr="00584810" w:rsidRDefault="007013CF" w:rsidP="00D2406B">
            <w:pPr>
              <w:pBdr>
                <w:bottom w:val="single" w:sz="4" w:space="1" w:color="auto"/>
              </w:pBdr>
              <w:spacing w:line="340" w:lineRule="exact"/>
              <w:jc w:val="center"/>
              <w:rPr>
                <w:rFonts w:ascii="Arial" w:eastAsia="Calibri" w:hAnsi="Arial" w:cs="Arial"/>
                <w:sz w:val="16"/>
                <w:szCs w:val="16"/>
                <w:lang w:bidi="ar-SA"/>
              </w:rPr>
            </w:pPr>
            <w:r w:rsidRPr="00584810">
              <w:rPr>
                <w:rFonts w:ascii="Arial" w:hAnsi="Arial" w:cs="Arial"/>
                <w:sz w:val="16"/>
                <w:szCs w:val="16"/>
              </w:rPr>
              <w:t>31 December 2021</w:t>
            </w:r>
          </w:p>
        </w:tc>
        <w:tc>
          <w:tcPr>
            <w:tcW w:w="1191" w:type="dxa"/>
            <w:vAlign w:val="bottom"/>
          </w:tcPr>
          <w:p w14:paraId="33681CD5" w14:textId="77777777" w:rsidR="0074540C" w:rsidRPr="00584810" w:rsidRDefault="001140A4" w:rsidP="00D2406B">
            <w:pPr>
              <w:pBdr>
                <w:bottom w:val="single" w:sz="4" w:space="1" w:color="auto"/>
              </w:pBdr>
              <w:spacing w:line="340" w:lineRule="exact"/>
              <w:ind w:left="-17" w:right="-17"/>
              <w:jc w:val="center"/>
              <w:rPr>
                <w:rFonts w:ascii="Arial" w:hAnsi="Arial" w:cs="Arial"/>
                <w:sz w:val="16"/>
                <w:szCs w:val="16"/>
              </w:rPr>
            </w:pPr>
            <w:r w:rsidRPr="00584810">
              <w:rPr>
                <w:rFonts w:ascii="Arial" w:hAnsi="Arial" w:cs="Arial"/>
                <w:sz w:val="16"/>
                <w:szCs w:val="16"/>
              </w:rPr>
              <w:t>30 June</w:t>
            </w:r>
            <w:r w:rsidR="007013CF" w:rsidRPr="00584810">
              <w:rPr>
                <w:rFonts w:ascii="Arial" w:hAnsi="Arial" w:cs="Arial"/>
                <w:sz w:val="16"/>
                <w:szCs w:val="16"/>
              </w:rPr>
              <w:t xml:space="preserve"> </w:t>
            </w:r>
          </w:p>
          <w:p w14:paraId="723854AD" w14:textId="6325923D" w:rsidR="007013CF" w:rsidRPr="00584810" w:rsidRDefault="007013CF" w:rsidP="00D2406B">
            <w:pPr>
              <w:pBdr>
                <w:bottom w:val="single" w:sz="4" w:space="1" w:color="auto"/>
              </w:pBdr>
              <w:spacing w:line="340" w:lineRule="exact"/>
              <w:ind w:left="-17" w:right="-17"/>
              <w:jc w:val="center"/>
              <w:rPr>
                <w:rFonts w:ascii="Arial" w:eastAsia="Calibri" w:hAnsi="Arial" w:cs="Arial"/>
                <w:sz w:val="16"/>
                <w:szCs w:val="16"/>
                <w:lang w:bidi="ar-SA"/>
              </w:rPr>
            </w:pPr>
            <w:r w:rsidRPr="00584810">
              <w:rPr>
                <w:rFonts w:ascii="Arial" w:hAnsi="Arial" w:cs="Arial"/>
                <w:sz w:val="16"/>
                <w:szCs w:val="16"/>
              </w:rPr>
              <w:t>2022</w:t>
            </w:r>
          </w:p>
        </w:tc>
        <w:tc>
          <w:tcPr>
            <w:tcW w:w="1190" w:type="dxa"/>
          </w:tcPr>
          <w:p w14:paraId="76156BBA" w14:textId="40D505CA" w:rsidR="007013CF" w:rsidRPr="00584810" w:rsidRDefault="007013CF" w:rsidP="00D2406B">
            <w:pPr>
              <w:pBdr>
                <w:bottom w:val="single" w:sz="4" w:space="1" w:color="auto"/>
              </w:pBdr>
              <w:spacing w:line="340" w:lineRule="exact"/>
              <w:jc w:val="center"/>
              <w:rPr>
                <w:rFonts w:ascii="Arial" w:eastAsia="Calibri" w:hAnsi="Arial" w:cs="Arial"/>
                <w:sz w:val="16"/>
                <w:szCs w:val="16"/>
                <w:lang w:bidi="ar-SA"/>
              </w:rPr>
            </w:pPr>
            <w:r w:rsidRPr="00584810">
              <w:rPr>
                <w:rFonts w:ascii="Arial" w:hAnsi="Arial" w:cs="Arial"/>
                <w:sz w:val="16"/>
                <w:szCs w:val="16"/>
              </w:rPr>
              <w:t>31 December 2021</w:t>
            </w:r>
          </w:p>
        </w:tc>
        <w:tc>
          <w:tcPr>
            <w:tcW w:w="1191" w:type="dxa"/>
            <w:vAlign w:val="bottom"/>
          </w:tcPr>
          <w:p w14:paraId="38E1D27B" w14:textId="77777777" w:rsidR="0074540C" w:rsidRPr="00584810" w:rsidRDefault="001140A4" w:rsidP="00D2406B">
            <w:pPr>
              <w:pBdr>
                <w:bottom w:val="single" w:sz="4" w:space="1" w:color="auto"/>
              </w:pBdr>
              <w:spacing w:line="340" w:lineRule="exact"/>
              <w:ind w:left="-17" w:right="-51"/>
              <w:jc w:val="center"/>
              <w:rPr>
                <w:rFonts w:ascii="Arial" w:hAnsi="Arial" w:cs="Arial"/>
                <w:sz w:val="16"/>
                <w:szCs w:val="16"/>
              </w:rPr>
            </w:pPr>
            <w:r w:rsidRPr="00584810">
              <w:rPr>
                <w:rFonts w:ascii="Arial" w:hAnsi="Arial" w:cs="Arial"/>
                <w:sz w:val="16"/>
                <w:szCs w:val="16"/>
              </w:rPr>
              <w:t>30 June</w:t>
            </w:r>
            <w:r w:rsidR="007013CF" w:rsidRPr="00584810">
              <w:rPr>
                <w:rFonts w:ascii="Arial" w:hAnsi="Arial" w:cs="Arial"/>
                <w:sz w:val="16"/>
                <w:szCs w:val="16"/>
              </w:rPr>
              <w:t xml:space="preserve"> </w:t>
            </w:r>
          </w:p>
          <w:p w14:paraId="2ED2BA94" w14:textId="3C26D5B8" w:rsidR="007013CF" w:rsidRPr="00584810" w:rsidRDefault="007013CF" w:rsidP="00D2406B">
            <w:pPr>
              <w:pBdr>
                <w:bottom w:val="single" w:sz="4" w:space="1" w:color="auto"/>
              </w:pBdr>
              <w:spacing w:line="340" w:lineRule="exact"/>
              <w:ind w:left="-17" w:right="-51"/>
              <w:jc w:val="center"/>
              <w:rPr>
                <w:rFonts w:ascii="Arial" w:eastAsia="Calibri" w:hAnsi="Arial" w:cs="Arial"/>
                <w:sz w:val="16"/>
                <w:szCs w:val="16"/>
                <w:lang w:bidi="ar-SA"/>
              </w:rPr>
            </w:pPr>
            <w:r w:rsidRPr="00584810">
              <w:rPr>
                <w:rFonts w:ascii="Arial" w:hAnsi="Arial" w:cs="Arial"/>
                <w:sz w:val="16"/>
                <w:szCs w:val="16"/>
              </w:rPr>
              <w:t>2022</w:t>
            </w:r>
          </w:p>
        </w:tc>
        <w:tc>
          <w:tcPr>
            <w:tcW w:w="1191" w:type="dxa"/>
            <w:vAlign w:val="bottom"/>
          </w:tcPr>
          <w:p w14:paraId="654C8AEB" w14:textId="72819678" w:rsidR="007013CF" w:rsidRPr="00584810" w:rsidRDefault="007013CF" w:rsidP="00D2406B">
            <w:pPr>
              <w:pBdr>
                <w:bottom w:val="single" w:sz="4" w:space="1" w:color="auto"/>
              </w:pBdr>
              <w:spacing w:line="340" w:lineRule="exact"/>
              <w:ind w:left="-57" w:right="-51"/>
              <w:jc w:val="center"/>
              <w:rPr>
                <w:rFonts w:ascii="Arial" w:eastAsia="Calibri" w:hAnsi="Arial" w:cs="Arial"/>
                <w:sz w:val="16"/>
                <w:szCs w:val="16"/>
                <w:lang w:bidi="ar-SA"/>
              </w:rPr>
            </w:pPr>
            <w:r w:rsidRPr="00584810">
              <w:rPr>
                <w:rFonts w:ascii="Arial" w:hAnsi="Arial" w:cs="Arial"/>
                <w:sz w:val="16"/>
                <w:szCs w:val="16"/>
              </w:rPr>
              <w:t>31 December 2021</w:t>
            </w:r>
          </w:p>
        </w:tc>
      </w:tr>
      <w:tr w:rsidR="00E441DF" w:rsidRPr="00584810" w14:paraId="6DBF1C52" w14:textId="77777777" w:rsidTr="001967F2">
        <w:trPr>
          <w:gridAfter w:val="1"/>
          <w:wAfter w:w="21" w:type="dxa"/>
        </w:trPr>
        <w:tc>
          <w:tcPr>
            <w:tcW w:w="2250" w:type="dxa"/>
            <w:vAlign w:val="bottom"/>
            <w:hideMark/>
          </w:tcPr>
          <w:p w14:paraId="201C8401" w14:textId="242C87AB" w:rsidR="00AC2973" w:rsidRPr="00584810" w:rsidRDefault="00AC2973" w:rsidP="00D2406B">
            <w:pPr>
              <w:spacing w:line="340" w:lineRule="exact"/>
              <w:ind w:right="-105"/>
              <w:rPr>
                <w:rFonts w:ascii="Arial" w:hAnsi="Arial" w:cs="Arial"/>
                <w:b/>
                <w:bCs/>
                <w:sz w:val="16"/>
                <w:szCs w:val="16"/>
              </w:rPr>
            </w:pPr>
            <w:r w:rsidRPr="00584810">
              <w:rPr>
                <w:rFonts w:ascii="Arial" w:hAnsi="Arial" w:cs="Arial"/>
                <w:b/>
                <w:bCs/>
                <w:sz w:val="16"/>
                <w:szCs w:val="16"/>
              </w:rPr>
              <w:t xml:space="preserve">Loan to O </w:t>
            </w:r>
            <w:r w:rsidR="00F14709" w:rsidRPr="00584810">
              <w:rPr>
                <w:rFonts w:ascii="Arial" w:hAnsi="Arial" w:cs="Arial"/>
                <w:b/>
                <w:bCs/>
                <w:sz w:val="16"/>
                <w:szCs w:val="16"/>
              </w:rPr>
              <w:t>M</w:t>
            </w:r>
            <w:r w:rsidRPr="00584810">
              <w:rPr>
                <w:rFonts w:ascii="Arial" w:hAnsi="Arial" w:cs="Arial"/>
                <w:b/>
                <w:bCs/>
                <w:sz w:val="16"/>
                <w:szCs w:val="16"/>
              </w:rPr>
              <w:t>obile Co., Ltd.</w:t>
            </w:r>
          </w:p>
        </w:tc>
        <w:tc>
          <w:tcPr>
            <w:tcW w:w="1190" w:type="dxa"/>
            <w:vAlign w:val="bottom"/>
          </w:tcPr>
          <w:p w14:paraId="0100EBE4" w14:textId="77777777" w:rsidR="00AC2973" w:rsidRPr="00584810" w:rsidRDefault="00AC2973" w:rsidP="00D2406B">
            <w:pPr>
              <w:spacing w:line="340" w:lineRule="exact"/>
              <w:jc w:val="center"/>
              <w:rPr>
                <w:rFonts w:ascii="Arial" w:hAnsi="Arial" w:cs="Arial"/>
                <w:sz w:val="16"/>
                <w:szCs w:val="16"/>
              </w:rPr>
            </w:pPr>
          </w:p>
        </w:tc>
        <w:tc>
          <w:tcPr>
            <w:tcW w:w="1191" w:type="dxa"/>
            <w:vAlign w:val="bottom"/>
          </w:tcPr>
          <w:p w14:paraId="1B662EEC" w14:textId="77777777" w:rsidR="00AC2973" w:rsidRPr="00584810" w:rsidRDefault="00AC2973" w:rsidP="00D2406B">
            <w:pPr>
              <w:spacing w:line="340" w:lineRule="exact"/>
              <w:jc w:val="center"/>
              <w:rPr>
                <w:rFonts w:ascii="Arial" w:hAnsi="Arial" w:cs="Arial"/>
                <w:sz w:val="16"/>
                <w:szCs w:val="16"/>
              </w:rPr>
            </w:pPr>
          </w:p>
        </w:tc>
        <w:tc>
          <w:tcPr>
            <w:tcW w:w="1191" w:type="dxa"/>
            <w:vAlign w:val="bottom"/>
            <w:hideMark/>
          </w:tcPr>
          <w:p w14:paraId="3A22C3D7" w14:textId="77777777" w:rsidR="00AC2973" w:rsidRPr="00584810" w:rsidRDefault="00AC2973" w:rsidP="00D2406B">
            <w:pPr>
              <w:spacing w:line="340" w:lineRule="exact"/>
              <w:jc w:val="center"/>
              <w:rPr>
                <w:rFonts w:ascii="Arial" w:hAnsi="Arial" w:cs="Arial"/>
                <w:sz w:val="16"/>
                <w:szCs w:val="16"/>
              </w:rPr>
            </w:pPr>
          </w:p>
        </w:tc>
        <w:tc>
          <w:tcPr>
            <w:tcW w:w="1190" w:type="dxa"/>
            <w:vAlign w:val="bottom"/>
            <w:hideMark/>
          </w:tcPr>
          <w:p w14:paraId="62BFE59C" w14:textId="77777777" w:rsidR="00AC2973" w:rsidRPr="00584810" w:rsidRDefault="00AC2973" w:rsidP="00D2406B">
            <w:pPr>
              <w:spacing w:line="340" w:lineRule="exact"/>
              <w:jc w:val="center"/>
              <w:rPr>
                <w:rFonts w:ascii="Arial" w:hAnsi="Arial" w:cs="Arial"/>
                <w:sz w:val="16"/>
                <w:szCs w:val="16"/>
              </w:rPr>
            </w:pPr>
          </w:p>
        </w:tc>
        <w:tc>
          <w:tcPr>
            <w:tcW w:w="1191" w:type="dxa"/>
            <w:vAlign w:val="bottom"/>
            <w:hideMark/>
          </w:tcPr>
          <w:p w14:paraId="76D87360" w14:textId="77777777" w:rsidR="00AC2973" w:rsidRPr="00584810" w:rsidRDefault="00AC2973" w:rsidP="00D2406B">
            <w:pPr>
              <w:spacing w:line="340" w:lineRule="exact"/>
              <w:jc w:val="center"/>
              <w:rPr>
                <w:rFonts w:ascii="Arial" w:hAnsi="Arial" w:cs="Arial"/>
                <w:sz w:val="16"/>
                <w:szCs w:val="16"/>
              </w:rPr>
            </w:pPr>
          </w:p>
        </w:tc>
        <w:tc>
          <w:tcPr>
            <w:tcW w:w="1191" w:type="dxa"/>
            <w:vAlign w:val="bottom"/>
            <w:hideMark/>
          </w:tcPr>
          <w:p w14:paraId="68CF24AE" w14:textId="77777777" w:rsidR="00AC2973" w:rsidRPr="00584810" w:rsidRDefault="00AC2973" w:rsidP="00D2406B">
            <w:pPr>
              <w:spacing w:line="340" w:lineRule="exact"/>
              <w:jc w:val="center"/>
              <w:rPr>
                <w:rFonts w:ascii="Arial" w:hAnsi="Arial" w:cs="Arial"/>
                <w:sz w:val="16"/>
                <w:szCs w:val="16"/>
              </w:rPr>
            </w:pPr>
          </w:p>
        </w:tc>
      </w:tr>
      <w:tr w:rsidR="00E441DF" w:rsidRPr="00584810" w14:paraId="26D2A452" w14:textId="77777777" w:rsidTr="001967F2">
        <w:trPr>
          <w:gridAfter w:val="1"/>
          <w:wAfter w:w="21" w:type="dxa"/>
        </w:trPr>
        <w:tc>
          <w:tcPr>
            <w:tcW w:w="2250" w:type="dxa"/>
            <w:vAlign w:val="bottom"/>
          </w:tcPr>
          <w:p w14:paraId="57AE7252" w14:textId="2A9247C5" w:rsidR="009100DE" w:rsidRPr="00584810" w:rsidRDefault="009100DE" w:rsidP="00D2406B">
            <w:pPr>
              <w:spacing w:line="340" w:lineRule="exact"/>
              <w:ind w:right="-105"/>
              <w:rPr>
                <w:rFonts w:ascii="Arial" w:hAnsi="Arial" w:cs="Arial"/>
                <w:sz w:val="16"/>
                <w:szCs w:val="16"/>
                <w:cs/>
              </w:rPr>
            </w:pPr>
            <w:r w:rsidRPr="00584810">
              <w:rPr>
                <w:rFonts w:ascii="Arial" w:hAnsi="Arial" w:cs="Arial"/>
                <w:sz w:val="16"/>
                <w:szCs w:val="16"/>
              </w:rPr>
              <w:t xml:space="preserve">Principal </w:t>
            </w:r>
          </w:p>
        </w:tc>
        <w:tc>
          <w:tcPr>
            <w:tcW w:w="1190" w:type="dxa"/>
            <w:vAlign w:val="bottom"/>
          </w:tcPr>
          <w:p w14:paraId="5A64896E" w14:textId="36672BCC" w:rsidR="009100DE" w:rsidRPr="00584810" w:rsidRDefault="00893177" w:rsidP="00D2406B">
            <w:pPr>
              <w:spacing w:line="340" w:lineRule="exact"/>
              <w:jc w:val="center"/>
              <w:rPr>
                <w:rFonts w:ascii="Arial" w:hAnsi="Arial" w:cs="Arial"/>
                <w:sz w:val="16"/>
                <w:szCs w:val="16"/>
              </w:rPr>
            </w:pPr>
            <w:r w:rsidRPr="00584810">
              <w:rPr>
                <w:rFonts w:ascii="Arial" w:hAnsi="Arial" w:cs="Arial"/>
                <w:sz w:val="16"/>
                <w:szCs w:val="16"/>
              </w:rPr>
              <w:t>7.25</w:t>
            </w:r>
          </w:p>
        </w:tc>
        <w:tc>
          <w:tcPr>
            <w:tcW w:w="1191" w:type="dxa"/>
            <w:vAlign w:val="bottom"/>
          </w:tcPr>
          <w:p w14:paraId="5DF93267" w14:textId="77777777" w:rsidR="009100DE" w:rsidRPr="00584810" w:rsidRDefault="009100DE" w:rsidP="00D2406B">
            <w:pPr>
              <w:spacing w:line="340" w:lineRule="exact"/>
              <w:jc w:val="center"/>
              <w:rPr>
                <w:rFonts w:ascii="Arial" w:hAnsi="Arial" w:cs="Arial"/>
                <w:sz w:val="16"/>
                <w:szCs w:val="16"/>
              </w:rPr>
            </w:pPr>
            <w:r w:rsidRPr="00584810">
              <w:rPr>
                <w:rFonts w:ascii="Arial" w:hAnsi="Arial" w:cs="Arial"/>
                <w:sz w:val="16"/>
                <w:szCs w:val="16"/>
              </w:rPr>
              <w:t>7.25</w:t>
            </w:r>
          </w:p>
        </w:tc>
        <w:tc>
          <w:tcPr>
            <w:tcW w:w="1191" w:type="dxa"/>
            <w:vAlign w:val="bottom"/>
          </w:tcPr>
          <w:p w14:paraId="3C0F7368" w14:textId="30149222" w:rsidR="009100DE" w:rsidRPr="00584810" w:rsidRDefault="00893177" w:rsidP="00D2406B">
            <w:pPr>
              <w:tabs>
                <w:tab w:val="decimal" w:pos="855"/>
              </w:tabs>
              <w:spacing w:line="340" w:lineRule="exact"/>
              <w:rPr>
                <w:rFonts w:ascii="Arial" w:hAnsi="Arial" w:cs="Arial"/>
                <w:sz w:val="16"/>
                <w:szCs w:val="16"/>
              </w:rPr>
            </w:pPr>
            <w:r w:rsidRPr="00584810">
              <w:rPr>
                <w:rFonts w:ascii="Arial" w:hAnsi="Arial" w:cs="Arial"/>
                <w:sz w:val="16"/>
                <w:szCs w:val="16"/>
              </w:rPr>
              <w:t>40,000</w:t>
            </w:r>
          </w:p>
        </w:tc>
        <w:tc>
          <w:tcPr>
            <w:tcW w:w="1190" w:type="dxa"/>
            <w:vAlign w:val="bottom"/>
          </w:tcPr>
          <w:p w14:paraId="37CB3C64" w14:textId="02DA5D13" w:rsidR="009100DE" w:rsidRPr="00584810" w:rsidRDefault="009100DE" w:rsidP="00D2406B">
            <w:pPr>
              <w:tabs>
                <w:tab w:val="decimal" w:pos="855"/>
              </w:tabs>
              <w:spacing w:line="340" w:lineRule="exact"/>
              <w:rPr>
                <w:rFonts w:ascii="Arial" w:hAnsi="Arial" w:cs="Arial"/>
                <w:sz w:val="16"/>
                <w:szCs w:val="16"/>
              </w:rPr>
            </w:pPr>
            <w:r w:rsidRPr="00584810">
              <w:rPr>
                <w:rFonts w:ascii="Arial" w:hAnsi="Arial" w:cs="Arial"/>
                <w:sz w:val="16"/>
                <w:szCs w:val="16"/>
              </w:rPr>
              <w:t>40,000</w:t>
            </w:r>
          </w:p>
        </w:tc>
        <w:tc>
          <w:tcPr>
            <w:tcW w:w="1191" w:type="dxa"/>
            <w:vAlign w:val="bottom"/>
          </w:tcPr>
          <w:p w14:paraId="0AD8997B" w14:textId="10366449" w:rsidR="009100DE" w:rsidRPr="00584810" w:rsidRDefault="00893177" w:rsidP="00D2406B">
            <w:pPr>
              <w:tabs>
                <w:tab w:val="decimal" w:pos="855"/>
              </w:tabs>
              <w:spacing w:line="340" w:lineRule="exact"/>
              <w:rPr>
                <w:rFonts w:ascii="Arial" w:hAnsi="Arial" w:cs="Arial"/>
                <w:sz w:val="16"/>
                <w:szCs w:val="16"/>
              </w:rPr>
            </w:pPr>
            <w:r w:rsidRPr="00584810">
              <w:rPr>
                <w:rFonts w:ascii="Arial" w:hAnsi="Arial" w:cs="Arial"/>
                <w:sz w:val="16"/>
                <w:szCs w:val="16"/>
              </w:rPr>
              <w:t>40,000</w:t>
            </w:r>
          </w:p>
        </w:tc>
        <w:tc>
          <w:tcPr>
            <w:tcW w:w="1191" w:type="dxa"/>
            <w:vAlign w:val="bottom"/>
          </w:tcPr>
          <w:p w14:paraId="3284AC4C" w14:textId="33E6D227" w:rsidR="009100DE" w:rsidRPr="00584810" w:rsidRDefault="009100DE" w:rsidP="00D2406B">
            <w:pPr>
              <w:tabs>
                <w:tab w:val="decimal" w:pos="855"/>
              </w:tabs>
              <w:spacing w:line="340" w:lineRule="exact"/>
              <w:rPr>
                <w:rFonts w:ascii="Arial" w:hAnsi="Arial" w:cs="Arial"/>
                <w:sz w:val="16"/>
                <w:szCs w:val="16"/>
              </w:rPr>
            </w:pPr>
            <w:r w:rsidRPr="00584810">
              <w:rPr>
                <w:rFonts w:ascii="Arial" w:hAnsi="Arial" w:cs="Arial"/>
                <w:sz w:val="16"/>
                <w:szCs w:val="16"/>
              </w:rPr>
              <w:t>40,000</w:t>
            </w:r>
          </w:p>
        </w:tc>
      </w:tr>
      <w:tr w:rsidR="00E441DF" w:rsidRPr="00584810" w14:paraId="6B5FD76D" w14:textId="77777777" w:rsidTr="001967F2">
        <w:trPr>
          <w:gridAfter w:val="1"/>
          <w:wAfter w:w="21" w:type="dxa"/>
        </w:trPr>
        <w:tc>
          <w:tcPr>
            <w:tcW w:w="2250" w:type="dxa"/>
            <w:vAlign w:val="bottom"/>
          </w:tcPr>
          <w:p w14:paraId="79F6A6EA" w14:textId="61FA32A4" w:rsidR="009100DE" w:rsidRPr="00584810" w:rsidRDefault="009100DE" w:rsidP="00D2406B">
            <w:pPr>
              <w:spacing w:line="340" w:lineRule="exact"/>
              <w:ind w:right="-105"/>
              <w:rPr>
                <w:rFonts w:ascii="Arial" w:hAnsi="Arial" w:cs="Arial"/>
                <w:sz w:val="16"/>
                <w:szCs w:val="16"/>
              </w:rPr>
            </w:pPr>
            <w:r w:rsidRPr="00584810">
              <w:rPr>
                <w:rFonts w:ascii="Arial" w:hAnsi="Arial" w:cs="Arial"/>
                <w:sz w:val="16"/>
                <w:szCs w:val="16"/>
              </w:rPr>
              <w:t>Accrued interest</w:t>
            </w:r>
            <w:r w:rsidR="002244B8" w:rsidRPr="00584810">
              <w:rPr>
                <w:rFonts w:ascii="Arial" w:hAnsi="Arial" w:cs="Arial"/>
                <w:sz w:val="16"/>
                <w:szCs w:val="16"/>
              </w:rPr>
              <w:t xml:space="preserve"> receivables</w:t>
            </w:r>
          </w:p>
        </w:tc>
        <w:tc>
          <w:tcPr>
            <w:tcW w:w="1190" w:type="dxa"/>
            <w:vAlign w:val="bottom"/>
          </w:tcPr>
          <w:p w14:paraId="066E6A01" w14:textId="77777777" w:rsidR="009100DE" w:rsidRPr="00584810" w:rsidRDefault="009100DE" w:rsidP="00D2406B">
            <w:pPr>
              <w:spacing w:line="340" w:lineRule="exact"/>
              <w:jc w:val="center"/>
              <w:rPr>
                <w:rFonts w:ascii="Arial" w:hAnsi="Arial" w:cs="Arial"/>
                <w:sz w:val="16"/>
                <w:szCs w:val="16"/>
              </w:rPr>
            </w:pPr>
          </w:p>
        </w:tc>
        <w:tc>
          <w:tcPr>
            <w:tcW w:w="1191" w:type="dxa"/>
            <w:vAlign w:val="bottom"/>
          </w:tcPr>
          <w:p w14:paraId="54E559BD" w14:textId="77777777" w:rsidR="009100DE" w:rsidRPr="00584810" w:rsidRDefault="009100DE" w:rsidP="00D2406B">
            <w:pPr>
              <w:spacing w:line="340" w:lineRule="exact"/>
              <w:jc w:val="center"/>
              <w:rPr>
                <w:rFonts w:ascii="Arial" w:hAnsi="Arial" w:cs="Arial"/>
                <w:sz w:val="16"/>
                <w:szCs w:val="16"/>
              </w:rPr>
            </w:pPr>
          </w:p>
        </w:tc>
        <w:tc>
          <w:tcPr>
            <w:tcW w:w="1191" w:type="dxa"/>
            <w:vAlign w:val="bottom"/>
          </w:tcPr>
          <w:p w14:paraId="7DB09C65" w14:textId="6C542B50" w:rsidR="009100DE" w:rsidRPr="00584810" w:rsidRDefault="00893177" w:rsidP="00D2406B">
            <w:pPr>
              <w:pBdr>
                <w:bottom w:val="single" w:sz="4" w:space="1" w:color="auto"/>
              </w:pBdr>
              <w:tabs>
                <w:tab w:val="decimal" w:pos="855"/>
              </w:tabs>
              <w:spacing w:line="340" w:lineRule="exact"/>
              <w:rPr>
                <w:rFonts w:ascii="Arial" w:hAnsi="Arial" w:cs="Arial"/>
                <w:sz w:val="16"/>
                <w:szCs w:val="16"/>
              </w:rPr>
            </w:pPr>
            <w:r w:rsidRPr="00584810">
              <w:rPr>
                <w:rFonts w:ascii="Arial" w:hAnsi="Arial" w:cs="Arial"/>
                <w:sz w:val="16"/>
                <w:szCs w:val="16"/>
              </w:rPr>
              <w:t>1,446</w:t>
            </w:r>
          </w:p>
        </w:tc>
        <w:tc>
          <w:tcPr>
            <w:tcW w:w="1190" w:type="dxa"/>
            <w:vAlign w:val="bottom"/>
          </w:tcPr>
          <w:p w14:paraId="7B6CCEBE" w14:textId="43E89B2C" w:rsidR="009100DE" w:rsidRPr="00584810" w:rsidRDefault="009100DE" w:rsidP="00D2406B">
            <w:pPr>
              <w:pBdr>
                <w:bottom w:val="single" w:sz="4" w:space="1" w:color="auto"/>
              </w:pBdr>
              <w:tabs>
                <w:tab w:val="decimal" w:pos="855"/>
              </w:tabs>
              <w:spacing w:line="340" w:lineRule="exact"/>
              <w:rPr>
                <w:rFonts w:ascii="Arial" w:hAnsi="Arial" w:cs="Arial"/>
                <w:sz w:val="16"/>
                <w:szCs w:val="16"/>
              </w:rPr>
            </w:pPr>
            <w:r w:rsidRPr="00584810">
              <w:rPr>
                <w:rFonts w:ascii="Arial" w:hAnsi="Arial" w:cs="Arial"/>
                <w:sz w:val="16"/>
                <w:szCs w:val="16"/>
              </w:rPr>
              <w:t>1,446</w:t>
            </w:r>
          </w:p>
        </w:tc>
        <w:tc>
          <w:tcPr>
            <w:tcW w:w="1191" w:type="dxa"/>
            <w:vAlign w:val="bottom"/>
          </w:tcPr>
          <w:p w14:paraId="18443933" w14:textId="524EA75F" w:rsidR="009100DE" w:rsidRPr="00584810" w:rsidRDefault="00893177" w:rsidP="00D2406B">
            <w:pPr>
              <w:pBdr>
                <w:bottom w:val="single" w:sz="4" w:space="1" w:color="auto"/>
              </w:pBdr>
              <w:tabs>
                <w:tab w:val="decimal" w:pos="855"/>
              </w:tabs>
              <w:spacing w:line="340" w:lineRule="exact"/>
              <w:rPr>
                <w:rFonts w:ascii="Arial" w:hAnsi="Arial" w:cs="Arial"/>
                <w:sz w:val="16"/>
                <w:szCs w:val="16"/>
              </w:rPr>
            </w:pPr>
            <w:r w:rsidRPr="00584810">
              <w:rPr>
                <w:rFonts w:ascii="Arial" w:hAnsi="Arial" w:cs="Arial"/>
                <w:sz w:val="16"/>
                <w:szCs w:val="16"/>
              </w:rPr>
              <w:t>1,446</w:t>
            </w:r>
          </w:p>
        </w:tc>
        <w:tc>
          <w:tcPr>
            <w:tcW w:w="1191" w:type="dxa"/>
            <w:vAlign w:val="bottom"/>
          </w:tcPr>
          <w:p w14:paraId="0C531BD8" w14:textId="18CCBE2C" w:rsidR="009100DE" w:rsidRPr="00584810" w:rsidRDefault="009100DE" w:rsidP="00D2406B">
            <w:pPr>
              <w:pBdr>
                <w:bottom w:val="single" w:sz="4" w:space="1" w:color="auto"/>
              </w:pBdr>
              <w:tabs>
                <w:tab w:val="decimal" w:pos="855"/>
              </w:tabs>
              <w:spacing w:line="340" w:lineRule="exact"/>
              <w:rPr>
                <w:rFonts w:ascii="Arial" w:hAnsi="Arial" w:cs="Arial"/>
                <w:sz w:val="16"/>
                <w:szCs w:val="16"/>
              </w:rPr>
            </w:pPr>
            <w:r w:rsidRPr="00584810">
              <w:rPr>
                <w:rFonts w:ascii="Arial" w:hAnsi="Arial" w:cs="Arial"/>
                <w:sz w:val="16"/>
                <w:szCs w:val="16"/>
              </w:rPr>
              <w:t>1,446</w:t>
            </w:r>
          </w:p>
        </w:tc>
      </w:tr>
      <w:tr w:rsidR="00E441DF" w:rsidRPr="00584810" w14:paraId="45907CA7" w14:textId="77777777" w:rsidTr="001967F2">
        <w:trPr>
          <w:gridAfter w:val="1"/>
          <w:wAfter w:w="21" w:type="dxa"/>
        </w:trPr>
        <w:tc>
          <w:tcPr>
            <w:tcW w:w="2250" w:type="dxa"/>
            <w:vAlign w:val="bottom"/>
          </w:tcPr>
          <w:p w14:paraId="56D86602" w14:textId="77777777" w:rsidR="009100DE" w:rsidRPr="00584810" w:rsidRDefault="009100DE" w:rsidP="00D2406B">
            <w:pPr>
              <w:spacing w:line="340" w:lineRule="exact"/>
              <w:ind w:right="-105"/>
              <w:rPr>
                <w:rFonts w:ascii="Arial" w:hAnsi="Arial" w:cs="Arial"/>
                <w:sz w:val="16"/>
                <w:szCs w:val="16"/>
              </w:rPr>
            </w:pPr>
            <w:r w:rsidRPr="00584810">
              <w:rPr>
                <w:rFonts w:ascii="Arial" w:hAnsi="Arial" w:cs="Arial"/>
                <w:sz w:val="16"/>
                <w:szCs w:val="16"/>
              </w:rPr>
              <w:t>Total</w:t>
            </w:r>
          </w:p>
        </w:tc>
        <w:tc>
          <w:tcPr>
            <w:tcW w:w="1190" w:type="dxa"/>
            <w:vAlign w:val="bottom"/>
          </w:tcPr>
          <w:p w14:paraId="46CE4CD8" w14:textId="77777777" w:rsidR="009100DE" w:rsidRPr="00584810" w:rsidRDefault="009100DE" w:rsidP="00D2406B">
            <w:pPr>
              <w:spacing w:line="340" w:lineRule="exact"/>
              <w:jc w:val="center"/>
              <w:rPr>
                <w:rFonts w:ascii="Arial" w:hAnsi="Arial" w:cs="Arial"/>
                <w:sz w:val="16"/>
                <w:szCs w:val="16"/>
              </w:rPr>
            </w:pPr>
          </w:p>
        </w:tc>
        <w:tc>
          <w:tcPr>
            <w:tcW w:w="1191" w:type="dxa"/>
            <w:vAlign w:val="bottom"/>
          </w:tcPr>
          <w:p w14:paraId="7366C671" w14:textId="77777777" w:rsidR="009100DE" w:rsidRPr="00584810" w:rsidRDefault="009100DE" w:rsidP="00D2406B">
            <w:pPr>
              <w:spacing w:line="340" w:lineRule="exact"/>
              <w:jc w:val="center"/>
              <w:rPr>
                <w:rFonts w:ascii="Arial" w:hAnsi="Arial" w:cs="Arial"/>
                <w:sz w:val="16"/>
                <w:szCs w:val="16"/>
              </w:rPr>
            </w:pPr>
          </w:p>
        </w:tc>
        <w:tc>
          <w:tcPr>
            <w:tcW w:w="1191" w:type="dxa"/>
            <w:vAlign w:val="bottom"/>
          </w:tcPr>
          <w:p w14:paraId="48D7E44C" w14:textId="067878BC" w:rsidR="009100DE" w:rsidRPr="00584810" w:rsidRDefault="00893177" w:rsidP="00D2406B">
            <w:pPr>
              <w:tabs>
                <w:tab w:val="decimal" w:pos="855"/>
              </w:tabs>
              <w:spacing w:line="340" w:lineRule="exact"/>
              <w:rPr>
                <w:rFonts w:ascii="Arial" w:hAnsi="Arial" w:cs="Arial"/>
                <w:sz w:val="16"/>
                <w:szCs w:val="16"/>
              </w:rPr>
            </w:pPr>
            <w:r w:rsidRPr="00584810">
              <w:rPr>
                <w:rFonts w:ascii="Arial" w:hAnsi="Arial" w:cs="Arial"/>
                <w:sz w:val="16"/>
                <w:szCs w:val="16"/>
              </w:rPr>
              <w:t>41,446</w:t>
            </w:r>
          </w:p>
        </w:tc>
        <w:tc>
          <w:tcPr>
            <w:tcW w:w="1190" w:type="dxa"/>
            <w:vAlign w:val="bottom"/>
          </w:tcPr>
          <w:p w14:paraId="1D5E0C35" w14:textId="368F9A9E" w:rsidR="009100DE" w:rsidRPr="00584810" w:rsidRDefault="009100DE" w:rsidP="00D2406B">
            <w:pPr>
              <w:tabs>
                <w:tab w:val="decimal" w:pos="855"/>
              </w:tabs>
              <w:spacing w:line="340" w:lineRule="exact"/>
              <w:rPr>
                <w:rFonts w:ascii="Arial" w:hAnsi="Arial" w:cs="Arial"/>
                <w:sz w:val="16"/>
                <w:szCs w:val="16"/>
              </w:rPr>
            </w:pPr>
            <w:r w:rsidRPr="00584810">
              <w:rPr>
                <w:rFonts w:ascii="Arial" w:hAnsi="Arial" w:cs="Arial"/>
                <w:sz w:val="16"/>
                <w:szCs w:val="16"/>
              </w:rPr>
              <w:t>41,446</w:t>
            </w:r>
          </w:p>
        </w:tc>
        <w:tc>
          <w:tcPr>
            <w:tcW w:w="1191" w:type="dxa"/>
            <w:vAlign w:val="bottom"/>
          </w:tcPr>
          <w:p w14:paraId="3C070381" w14:textId="00024E2C" w:rsidR="009100DE" w:rsidRPr="00584810" w:rsidRDefault="00893177" w:rsidP="00D2406B">
            <w:pPr>
              <w:tabs>
                <w:tab w:val="decimal" w:pos="855"/>
              </w:tabs>
              <w:spacing w:line="340" w:lineRule="exact"/>
              <w:rPr>
                <w:rFonts w:ascii="Arial" w:hAnsi="Arial" w:cs="Arial"/>
                <w:sz w:val="16"/>
                <w:szCs w:val="16"/>
              </w:rPr>
            </w:pPr>
            <w:r w:rsidRPr="00584810">
              <w:rPr>
                <w:rFonts w:ascii="Arial" w:hAnsi="Arial" w:cs="Arial"/>
                <w:sz w:val="16"/>
                <w:szCs w:val="16"/>
              </w:rPr>
              <w:t>41,446</w:t>
            </w:r>
          </w:p>
        </w:tc>
        <w:tc>
          <w:tcPr>
            <w:tcW w:w="1191" w:type="dxa"/>
            <w:vAlign w:val="bottom"/>
          </w:tcPr>
          <w:p w14:paraId="741E32D1" w14:textId="7818B55E" w:rsidR="009100DE" w:rsidRPr="00584810" w:rsidRDefault="009100DE" w:rsidP="00D2406B">
            <w:pPr>
              <w:tabs>
                <w:tab w:val="decimal" w:pos="855"/>
              </w:tabs>
              <w:spacing w:line="340" w:lineRule="exact"/>
              <w:rPr>
                <w:rFonts w:ascii="Arial" w:hAnsi="Arial" w:cs="Arial"/>
                <w:sz w:val="16"/>
                <w:szCs w:val="16"/>
              </w:rPr>
            </w:pPr>
            <w:r w:rsidRPr="00584810">
              <w:rPr>
                <w:rFonts w:ascii="Arial" w:hAnsi="Arial" w:cs="Arial"/>
                <w:sz w:val="16"/>
                <w:szCs w:val="16"/>
              </w:rPr>
              <w:t>41,446</w:t>
            </w:r>
          </w:p>
        </w:tc>
      </w:tr>
      <w:tr w:rsidR="00E441DF" w:rsidRPr="00584810" w14:paraId="29A4092A" w14:textId="77777777" w:rsidTr="001967F2">
        <w:trPr>
          <w:gridAfter w:val="1"/>
          <w:wAfter w:w="21" w:type="dxa"/>
        </w:trPr>
        <w:tc>
          <w:tcPr>
            <w:tcW w:w="2250" w:type="dxa"/>
            <w:hideMark/>
          </w:tcPr>
          <w:p w14:paraId="6F01C19B" w14:textId="6FF113D4" w:rsidR="00B82582" w:rsidRPr="00584810" w:rsidRDefault="00B82582" w:rsidP="00D2406B">
            <w:pPr>
              <w:spacing w:line="340" w:lineRule="exact"/>
              <w:ind w:left="435" w:right="-105" w:hanging="435"/>
              <w:rPr>
                <w:rFonts w:ascii="Arial" w:hAnsi="Arial" w:cs="Arial"/>
                <w:sz w:val="16"/>
                <w:szCs w:val="16"/>
              </w:rPr>
            </w:pPr>
            <w:r w:rsidRPr="00584810">
              <w:rPr>
                <w:rFonts w:ascii="Arial" w:hAnsi="Arial" w:cs="Arial"/>
                <w:sz w:val="16"/>
                <w:szCs w:val="16"/>
                <w:lang w:bidi="ar-SA"/>
              </w:rPr>
              <w:t>Less</w:t>
            </w:r>
            <w:r w:rsidR="002244B8" w:rsidRPr="00584810">
              <w:rPr>
                <w:rFonts w:ascii="Arial" w:hAnsi="Arial" w:cs="Arial"/>
                <w:sz w:val="16"/>
                <w:szCs w:val="16"/>
                <w:lang w:bidi="ar-SA"/>
              </w:rPr>
              <w:t>:</w:t>
            </w:r>
            <w:r w:rsidR="001967F2" w:rsidRPr="00584810">
              <w:rPr>
                <w:rFonts w:ascii="Arial" w:hAnsi="Arial" w:cs="Arial"/>
                <w:sz w:val="16"/>
                <w:szCs w:val="16"/>
                <w:lang w:bidi="ar-SA"/>
              </w:rPr>
              <w:tab/>
            </w:r>
            <w:r w:rsidRPr="00584810">
              <w:rPr>
                <w:rFonts w:ascii="Arial" w:hAnsi="Arial" w:cs="Arial"/>
                <w:sz w:val="16"/>
                <w:szCs w:val="16"/>
                <w:lang w:bidi="ar-SA"/>
              </w:rPr>
              <w:t>Allowance for expected credit loss</w:t>
            </w:r>
          </w:p>
        </w:tc>
        <w:tc>
          <w:tcPr>
            <w:tcW w:w="1190" w:type="dxa"/>
            <w:vAlign w:val="bottom"/>
          </w:tcPr>
          <w:p w14:paraId="316D398A" w14:textId="77777777" w:rsidR="00B82582" w:rsidRPr="00584810" w:rsidRDefault="00B82582" w:rsidP="00D2406B">
            <w:pPr>
              <w:tabs>
                <w:tab w:val="left" w:pos="900"/>
              </w:tabs>
              <w:spacing w:line="340" w:lineRule="exact"/>
              <w:jc w:val="center"/>
              <w:rPr>
                <w:rFonts w:ascii="Arial" w:hAnsi="Arial" w:cs="Arial"/>
                <w:sz w:val="16"/>
                <w:szCs w:val="16"/>
              </w:rPr>
            </w:pPr>
          </w:p>
        </w:tc>
        <w:tc>
          <w:tcPr>
            <w:tcW w:w="1191" w:type="dxa"/>
            <w:vAlign w:val="bottom"/>
          </w:tcPr>
          <w:p w14:paraId="46454211" w14:textId="77777777" w:rsidR="00B82582" w:rsidRPr="00584810" w:rsidRDefault="00B82582" w:rsidP="00D2406B">
            <w:pPr>
              <w:tabs>
                <w:tab w:val="left" w:pos="900"/>
              </w:tabs>
              <w:spacing w:line="340" w:lineRule="exact"/>
              <w:jc w:val="center"/>
              <w:rPr>
                <w:rFonts w:ascii="Arial" w:hAnsi="Arial" w:cs="Arial"/>
                <w:sz w:val="16"/>
                <w:szCs w:val="16"/>
              </w:rPr>
            </w:pPr>
          </w:p>
        </w:tc>
        <w:tc>
          <w:tcPr>
            <w:tcW w:w="1191" w:type="dxa"/>
            <w:vAlign w:val="bottom"/>
          </w:tcPr>
          <w:p w14:paraId="6A046555" w14:textId="26D29CD1" w:rsidR="00B82582" w:rsidRPr="00584810" w:rsidRDefault="00893177" w:rsidP="00D2406B">
            <w:pPr>
              <w:pBdr>
                <w:bottom w:val="single" w:sz="4" w:space="1" w:color="auto"/>
              </w:pBdr>
              <w:tabs>
                <w:tab w:val="decimal" w:pos="855"/>
              </w:tabs>
              <w:spacing w:line="340" w:lineRule="exact"/>
              <w:ind w:right="-51"/>
              <w:rPr>
                <w:rFonts w:ascii="Arial" w:hAnsi="Arial" w:cs="Arial"/>
                <w:sz w:val="16"/>
                <w:szCs w:val="16"/>
              </w:rPr>
            </w:pPr>
            <w:r w:rsidRPr="00584810">
              <w:rPr>
                <w:rFonts w:ascii="Arial" w:hAnsi="Arial" w:cs="Arial"/>
                <w:sz w:val="16"/>
                <w:szCs w:val="16"/>
              </w:rPr>
              <w:t>(41,446)</w:t>
            </w:r>
          </w:p>
        </w:tc>
        <w:tc>
          <w:tcPr>
            <w:tcW w:w="1190" w:type="dxa"/>
            <w:vAlign w:val="bottom"/>
            <w:hideMark/>
          </w:tcPr>
          <w:p w14:paraId="45B061F1" w14:textId="7F38F943" w:rsidR="00B82582" w:rsidRPr="00584810" w:rsidRDefault="00B82582" w:rsidP="00D2406B">
            <w:pPr>
              <w:pBdr>
                <w:bottom w:val="single" w:sz="4" w:space="1" w:color="auto"/>
              </w:pBdr>
              <w:tabs>
                <w:tab w:val="decimal" w:pos="855"/>
              </w:tabs>
              <w:spacing w:line="340" w:lineRule="exact"/>
              <w:ind w:right="-51"/>
              <w:rPr>
                <w:rFonts w:ascii="Arial" w:hAnsi="Arial" w:cs="Arial"/>
                <w:sz w:val="16"/>
                <w:szCs w:val="16"/>
              </w:rPr>
            </w:pPr>
            <w:r w:rsidRPr="00584810">
              <w:rPr>
                <w:rFonts w:ascii="Arial" w:hAnsi="Arial" w:cs="Arial"/>
                <w:sz w:val="16"/>
                <w:szCs w:val="16"/>
              </w:rPr>
              <w:t>(41,446)</w:t>
            </w:r>
          </w:p>
        </w:tc>
        <w:tc>
          <w:tcPr>
            <w:tcW w:w="1191" w:type="dxa"/>
            <w:vAlign w:val="bottom"/>
          </w:tcPr>
          <w:p w14:paraId="1AAA4241" w14:textId="3701BB1F" w:rsidR="00B82582" w:rsidRPr="00584810" w:rsidRDefault="00893177" w:rsidP="00D2406B">
            <w:pPr>
              <w:pBdr>
                <w:bottom w:val="single" w:sz="4" w:space="1" w:color="auto"/>
              </w:pBdr>
              <w:tabs>
                <w:tab w:val="decimal" w:pos="855"/>
              </w:tabs>
              <w:spacing w:line="340" w:lineRule="exact"/>
              <w:ind w:right="-51"/>
              <w:rPr>
                <w:rFonts w:ascii="Arial" w:hAnsi="Arial" w:cs="Arial"/>
                <w:sz w:val="16"/>
                <w:szCs w:val="16"/>
              </w:rPr>
            </w:pPr>
            <w:r w:rsidRPr="00584810">
              <w:rPr>
                <w:rFonts w:ascii="Arial" w:hAnsi="Arial" w:cs="Arial"/>
                <w:sz w:val="16"/>
                <w:szCs w:val="16"/>
              </w:rPr>
              <w:t>(41,446)</w:t>
            </w:r>
          </w:p>
        </w:tc>
        <w:tc>
          <w:tcPr>
            <w:tcW w:w="1191" w:type="dxa"/>
            <w:vAlign w:val="bottom"/>
            <w:hideMark/>
          </w:tcPr>
          <w:p w14:paraId="10BC7A14" w14:textId="29751400" w:rsidR="00B82582" w:rsidRPr="00584810" w:rsidRDefault="00B82582" w:rsidP="00D2406B">
            <w:pPr>
              <w:pBdr>
                <w:bottom w:val="single" w:sz="4" w:space="1" w:color="auto"/>
              </w:pBdr>
              <w:tabs>
                <w:tab w:val="decimal" w:pos="855"/>
              </w:tabs>
              <w:spacing w:line="340" w:lineRule="exact"/>
              <w:ind w:right="-51"/>
              <w:rPr>
                <w:rFonts w:ascii="Arial" w:hAnsi="Arial" w:cs="Arial"/>
                <w:sz w:val="16"/>
                <w:szCs w:val="16"/>
              </w:rPr>
            </w:pPr>
            <w:r w:rsidRPr="00584810">
              <w:rPr>
                <w:rFonts w:ascii="Arial" w:hAnsi="Arial" w:cs="Arial"/>
                <w:sz w:val="16"/>
                <w:szCs w:val="16"/>
              </w:rPr>
              <w:t>(41,446)</w:t>
            </w:r>
          </w:p>
        </w:tc>
      </w:tr>
      <w:tr w:rsidR="00E441DF" w:rsidRPr="00584810" w14:paraId="35EF6FE1" w14:textId="77777777" w:rsidTr="005C6756">
        <w:trPr>
          <w:gridAfter w:val="1"/>
          <w:wAfter w:w="21" w:type="dxa"/>
          <w:trHeight w:val="227"/>
        </w:trPr>
        <w:tc>
          <w:tcPr>
            <w:tcW w:w="2250" w:type="dxa"/>
            <w:vAlign w:val="bottom"/>
            <w:hideMark/>
          </w:tcPr>
          <w:p w14:paraId="15005711" w14:textId="21A4B37C" w:rsidR="00B82582" w:rsidRPr="00584810" w:rsidRDefault="00B82582" w:rsidP="00D2406B">
            <w:pPr>
              <w:spacing w:line="340" w:lineRule="exact"/>
              <w:ind w:right="-105"/>
              <w:rPr>
                <w:rFonts w:ascii="Arial" w:hAnsi="Arial" w:cs="Arial"/>
                <w:sz w:val="16"/>
                <w:szCs w:val="16"/>
              </w:rPr>
            </w:pPr>
            <w:r w:rsidRPr="00584810">
              <w:rPr>
                <w:rFonts w:ascii="Arial" w:hAnsi="Arial" w:cs="Arial"/>
                <w:sz w:val="16"/>
                <w:szCs w:val="16"/>
                <w:rtl/>
                <w:lang w:bidi="ar-SA"/>
              </w:rPr>
              <w:t>Loan to other part</w:t>
            </w:r>
            <w:r w:rsidR="00C67964" w:rsidRPr="00584810">
              <w:rPr>
                <w:rFonts w:ascii="Arial" w:hAnsi="Arial" w:cs="Arial"/>
                <w:sz w:val="16"/>
                <w:szCs w:val="16"/>
                <w:rtl/>
                <w:lang w:bidi="ar-SA"/>
              </w:rPr>
              <w:t>y</w:t>
            </w:r>
            <w:r w:rsidRPr="00584810">
              <w:rPr>
                <w:rFonts w:ascii="Arial" w:hAnsi="Arial" w:cs="Arial"/>
                <w:sz w:val="16"/>
                <w:szCs w:val="16"/>
                <w:rtl/>
                <w:lang w:bidi="ar-SA"/>
              </w:rPr>
              <w:t xml:space="preserve"> - net</w:t>
            </w:r>
          </w:p>
        </w:tc>
        <w:tc>
          <w:tcPr>
            <w:tcW w:w="1190" w:type="dxa"/>
            <w:vAlign w:val="bottom"/>
          </w:tcPr>
          <w:p w14:paraId="4918F39A" w14:textId="77777777" w:rsidR="00B82582" w:rsidRPr="00584810" w:rsidRDefault="00B82582" w:rsidP="00D2406B">
            <w:pPr>
              <w:tabs>
                <w:tab w:val="left" w:pos="900"/>
              </w:tabs>
              <w:spacing w:line="340" w:lineRule="exact"/>
              <w:jc w:val="center"/>
              <w:rPr>
                <w:rFonts w:ascii="Arial" w:hAnsi="Arial" w:cs="Arial"/>
                <w:sz w:val="16"/>
                <w:szCs w:val="16"/>
              </w:rPr>
            </w:pPr>
          </w:p>
        </w:tc>
        <w:tc>
          <w:tcPr>
            <w:tcW w:w="1191" w:type="dxa"/>
            <w:vAlign w:val="bottom"/>
          </w:tcPr>
          <w:p w14:paraId="5D463F46" w14:textId="77777777" w:rsidR="00B82582" w:rsidRPr="00584810" w:rsidRDefault="00B82582" w:rsidP="00D2406B">
            <w:pPr>
              <w:tabs>
                <w:tab w:val="left" w:pos="900"/>
              </w:tabs>
              <w:spacing w:line="340" w:lineRule="exact"/>
              <w:jc w:val="center"/>
              <w:rPr>
                <w:rFonts w:ascii="Arial" w:hAnsi="Arial" w:cs="Arial"/>
                <w:sz w:val="16"/>
                <w:szCs w:val="16"/>
              </w:rPr>
            </w:pPr>
          </w:p>
        </w:tc>
        <w:tc>
          <w:tcPr>
            <w:tcW w:w="1191" w:type="dxa"/>
            <w:vAlign w:val="bottom"/>
          </w:tcPr>
          <w:p w14:paraId="6AF64295" w14:textId="78D6C81A" w:rsidR="00B82582" w:rsidRPr="00584810" w:rsidRDefault="00893177" w:rsidP="00D2406B">
            <w:pPr>
              <w:pBdr>
                <w:bottom w:val="double" w:sz="4" w:space="1" w:color="auto"/>
              </w:pBdr>
              <w:tabs>
                <w:tab w:val="decimal" w:pos="855"/>
              </w:tabs>
              <w:spacing w:line="340" w:lineRule="exact"/>
              <w:rPr>
                <w:rFonts w:ascii="Arial" w:hAnsi="Arial" w:cs="Arial"/>
                <w:sz w:val="16"/>
                <w:szCs w:val="16"/>
              </w:rPr>
            </w:pPr>
            <w:r w:rsidRPr="00584810">
              <w:rPr>
                <w:rFonts w:ascii="Arial" w:hAnsi="Arial" w:cs="Arial"/>
                <w:sz w:val="16"/>
                <w:szCs w:val="16"/>
              </w:rPr>
              <w:t>-</w:t>
            </w:r>
          </w:p>
        </w:tc>
        <w:tc>
          <w:tcPr>
            <w:tcW w:w="1190" w:type="dxa"/>
            <w:vAlign w:val="bottom"/>
            <w:hideMark/>
          </w:tcPr>
          <w:p w14:paraId="04654C63" w14:textId="63E9DD45" w:rsidR="00B82582" w:rsidRPr="00584810" w:rsidRDefault="00B82582" w:rsidP="00D2406B">
            <w:pPr>
              <w:pBdr>
                <w:bottom w:val="double" w:sz="4" w:space="1" w:color="auto"/>
              </w:pBdr>
              <w:tabs>
                <w:tab w:val="decimal" w:pos="855"/>
              </w:tabs>
              <w:spacing w:line="340" w:lineRule="exact"/>
              <w:rPr>
                <w:rFonts w:ascii="Arial" w:hAnsi="Arial" w:cs="Arial"/>
                <w:sz w:val="16"/>
                <w:szCs w:val="16"/>
              </w:rPr>
            </w:pPr>
            <w:r w:rsidRPr="00584810">
              <w:rPr>
                <w:rFonts w:ascii="Arial" w:hAnsi="Arial" w:cs="Arial"/>
                <w:sz w:val="16"/>
                <w:szCs w:val="16"/>
              </w:rPr>
              <w:t>-</w:t>
            </w:r>
          </w:p>
        </w:tc>
        <w:tc>
          <w:tcPr>
            <w:tcW w:w="1191" w:type="dxa"/>
            <w:vAlign w:val="bottom"/>
          </w:tcPr>
          <w:p w14:paraId="3D3027FD" w14:textId="62C786E7" w:rsidR="00B82582" w:rsidRPr="00584810" w:rsidRDefault="00893177" w:rsidP="00D2406B">
            <w:pPr>
              <w:pBdr>
                <w:bottom w:val="double" w:sz="4" w:space="1" w:color="auto"/>
              </w:pBdr>
              <w:tabs>
                <w:tab w:val="decimal" w:pos="855"/>
              </w:tabs>
              <w:spacing w:line="340" w:lineRule="exact"/>
              <w:rPr>
                <w:rFonts w:ascii="Arial" w:hAnsi="Arial" w:cs="Arial"/>
                <w:sz w:val="16"/>
                <w:szCs w:val="16"/>
              </w:rPr>
            </w:pPr>
            <w:r w:rsidRPr="00584810">
              <w:rPr>
                <w:rFonts w:ascii="Arial" w:hAnsi="Arial" w:cs="Arial"/>
                <w:sz w:val="16"/>
                <w:szCs w:val="16"/>
              </w:rPr>
              <w:t>-</w:t>
            </w:r>
          </w:p>
        </w:tc>
        <w:tc>
          <w:tcPr>
            <w:tcW w:w="1191" w:type="dxa"/>
            <w:vAlign w:val="bottom"/>
            <w:hideMark/>
          </w:tcPr>
          <w:p w14:paraId="7B7AED52" w14:textId="15B4C4F8" w:rsidR="00B82582" w:rsidRPr="00584810" w:rsidRDefault="00B82582" w:rsidP="00D2406B">
            <w:pPr>
              <w:pBdr>
                <w:bottom w:val="double" w:sz="4" w:space="1" w:color="auto"/>
              </w:pBdr>
              <w:tabs>
                <w:tab w:val="decimal" w:pos="855"/>
              </w:tabs>
              <w:spacing w:line="340" w:lineRule="exact"/>
              <w:rPr>
                <w:rFonts w:ascii="Arial" w:hAnsi="Arial" w:cs="Arial"/>
                <w:sz w:val="16"/>
                <w:szCs w:val="16"/>
              </w:rPr>
            </w:pPr>
            <w:r w:rsidRPr="00584810">
              <w:rPr>
                <w:rFonts w:ascii="Arial" w:hAnsi="Arial" w:cs="Arial"/>
                <w:sz w:val="16"/>
                <w:szCs w:val="16"/>
              </w:rPr>
              <w:t>-</w:t>
            </w:r>
          </w:p>
        </w:tc>
      </w:tr>
    </w:tbl>
    <w:p w14:paraId="7AEEFA23" w14:textId="10E4985B" w:rsidR="00066853" w:rsidRPr="00584810" w:rsidRDefault="005A0E14" w:rsidP="00D2406B">
      <w:pPr>
        <w:spacing w:before="240" w:after="120" w:line="380" w:lineRule="exact"/>
        <w:ind w:left="547" w:hanging="547"/>
        <w:jc w:val="thaiDistribute"/>
        <w:outlineLvl w:val="0"/>
        <w:rPr>
          <w:rFonts w:ascii="Arial" w:hAnsi="Arial" w:cs="Arial"/>
          <w:b/>
          <w:bCs/>
          <w:sz w:val="22"/>
          <w:szCs w:val="22"/>
        </w:rPr>
      </w:pPr>
      <w:r w:rsidRPr="00584810">
        <w:rPr>
          <w:rFonts w:ascii="Arial" w:hAnsi="Arial" w:cs="Arial"/>
          <w:b/>
          <w:bCs/>
          <w:sz w:val="22"/>
          <w:szCs w:val="22"/>
        </w:rPr>
        <w:t>1</w:t>
      </w:r>
      <w:r w:rsidR="0057199C" w:rsidRPr="00584810">
        <w:rPr>
          <w:rFonts w:ascii="Arial" w:hAnsi="Arial" w:cs="Arial"/>
          <w:b/>
          <w:bCs/>
          <w:sz w:val="22"/>
          <w:szCs w:val="22"/>
        </w:rPr>
        <w:t>2</w:t>
      </w:r>
      <w:r w:rsidR="00066853" w:rsidRPr="00584810">
        <w:rPr>
          <w:rFonts w:ascii="Arial" w:hAnsi="Arial" w:cs="Arial"/>
          <w:b/>
          <w:bCs/>
          <w:sz w:val="22"/>
          <w:szCs w:val="22"/>
        </w:rPr>
        <w:t>.</w:t>
      </w:r>
      <w:r w:rsidR="00066853" w:rsidRPr="00584810">
        <w:rPr>
          <w:rFonts w:ascii="Arial" w:hAnsi="Arial" w:cs="Arial"/>
          <w:b/>
          <w:bCs/>
          <w:sz w:val="22"/>
          <w:szCs w:val="22"/>
        </w:rPr>
        <w:tab/>
      </w:r>
      <w:r w:rsidR="009535F7" w:rsidRPr="00584810">
        <w:rPr>
          <w:rFonts w:ascii="Arial" w:hAnsi="Arial" w:cs="Arial"/>
          <w:b/>
          <w:bCs/>
          <w:sz w:val="22"/>
          <w:szCs w:val="22"/>
        </w:rPr>
        <w:t xml:space="preserve">Investments in </w:t>
      </w:r>
      <w:r w:rsidR="00D23B14" w:rsidRPr="00584810">
        <w:rPr>
          <w:rFonts w:ascii="Arial" w:hAnsi="Arial" w:cs="Arial"/>
          <w:b/>
          <w:bCs/>
          <w:sz w:val="22"/>
          <w:szCs w:val="22"/>
        </w:rPr>
        <w:t xml:space="preserve">an </w:t>
      </w:r>
      <w:r w:rsidR="009535F7" w:rsidRPr="00584810">
        <w:rPr>
          <w:rFonts w:ascii="Arial" w:hAnsi="Arial" w:cs="Arial"/>
          <w:b/>
          <w:bCs/>
          <w:sz w:val="22"/>
          <w:szCs w:val="22"/>
        </w:rPr>
        <w:t>associate</w:t>
      </w:r>
      <w:r w:rsidR="00066853" w:rsidRPr="00584810">
        <w:rPr>
          <w:rFonts w:ascii="Arial" w:hAnsi="Arial" w:cs="Arial"/>
          <w:b/>
          <w:bCs/>
          <w:sz w:val="22"/>
          <w:szCs w:val="22"/>
        </w:rPr>
        <w:t xml:space="preserve"> </w:t>
      </w:r>
    </w:p>
    <w:p w14:paraId="2A44AEE0" w14:textId="4A94A1AD" w:rsidR="00066853" w:rsidRPr="00584810" w:rsidRDefault="005A0E14" w:rsidP="00D2406B">
      <w:pPr>
        <w:spacing w:before="120" w:after="120" w:line="380" w:lineRule="exact"/>
        <w:ind w:left="547" w:hanging="547"/>
        <w:jc w:val="thaiDistribute"/>
        <w:outlineLvl w:val="0"/>
        <w:rPr>
          <w:rFonts w:ascii="Arial" w:hAnsi="Arial" w:cs="Arial"/>
          <w:b/>
          <w:bCs/>
          <w:sz w:val="22"/>
          <w:szCs w:val="22"/>
        </w:rPr>
      </w:pPr>
      <w:r w:rsidRPr="00584810">
        <w:rPr>
          <w:rFonts w:ascii="Arial" w:hAnsi="Arial" w:cs="Arial"/>
          <w:b/>
          <w:bCs/>
          <w:sz w:val="22"/>
          <w:szCs w:val="22"/>
        </w:rPr>
        <w:t>1</w:t>
      </w:r>
      <w:r w:rsidR="0057199C" w:rsidRPr="00584810">
        <w:rPr>
          <w:rFonts w:ascii="Arial" w:hAnsi="Arial" w:cs="Arial"/>
          <w:b/>
          <w:bCs/>
          <w:sz w:val="22"/>
          <w:szCs w:val="22"/>
        </w:rPr>
        <w:t>2</w:t>
      </w:r>
      <w:r w:rsidR="00066853" w:rsidRPr="00584810">
        <w:rPr>
          <w:rFonts w:ascii="Arial" w:hAnsi="Arial" w:cs="Arial"/>
          <w:b/>
          <w:bCs/>
          <w:sz w:val="22"/>
          <w:szCs w:val="22"/>
        </w:rPr>
        <w:t>.1</w:t>
      </w:r>
      <w:r w:rsidR="00066853" w:rsidRPr="00584810">
        <w:rPr>
          <w:rFonts w:ascii="Arial" w:hAnsi="Arial" w:cs="Arial"/>
          <w:b/>
          <w:bCs/>
          <w:sz w:val="22"/>
          <w:szCs w:val="22"/>
        </w:rPr>
        <w:tab/>
        <w:t xml:space="preserve">Details of </w:t>
      </w:r>
      <w:r w:rsidR="002244B8" w:rsidRPr="00584810">
        <w:rPr>
          <w:rFonts w:ascii="Arial" w:hAnsi="Arial" w:cs="Arial"/>
          <w:b/>
          <w:bCs/>
          <w:sz w:val="22"/>
          <w:szCs w:val="22"/>
        </w:rPr>
        <w:t xml:space="preserve">investments in </w:t>
      </w:r>
      <w:r w:rsidR="00D23B14" w:rsidRPr="00584810">
        <w:rPr>
          <w:rFonts w:ascii="Arial" w:hAnsi="Arial" w:cs="Arial"/>
          <w:b/>
          <w:bCs/>
          <w:sz w:val="22"/>
          <w:szCs w:val="22"/>
        </w:rPr>
        <w:t xml:space="preserve">an </w:t>
      </w:r>
      <w:r w:rsidR="00066853" w:rsidRPr="00584810">
        <w:rPr>
          <w:rFonts w:ascii="Arial" w:hAnsi="Arial" w:cs="Arial"/>
          <w:b/>
          <w:bCs/>
          <w:sz w:val="22"/>
          <w:szCs w:val="22"/>
        </w:rPr>
        <w:t>associate</w:t>
      </w:r>
    </w:p>
    <w:tbl>
      <w:tblPr>
        <w:tblW w:w="9612" w:type="dxa"/>
        <w:tblInd w:w="468" w:type="dxa"/>
        <w:tblLayout w:type="fixed"/>
        <w:tblLook w:val="0000" w:firstRow="0" w:lastRow="0" w:firstColumn="0" w:lastColumn="0" w:noHBand="0" w:noVBand="0"/>
      </w:tblPr>
      <w:tblGrid>
        <w:gridCol w:w="1602"/>
        <w:gridCol w:w="1350"/>
        <w:gridCol w:w="1035"/>
        <w:gridCol w:w="562"/>
        <w:gridCol w:w="563"/>
        <w:gridCol w:w="1125"/>
        <w:gridCol w:w="1125"/>
        <w:gridCol w:w="1125"/>
        <w:gridCol w:w="1125"/>
      </w:tblGrid>
      <w:tr w:rsidR="00E441DF" w:rsidRPr="00584810" w14:paraId="6D856D0A" w14:textId="77777777" w:rsidTr="002501E3">
        <w:trPr>
          <w:tblHeader/>
        </w:trPr>
        <w:tc>
          <w:tcPr>
            <w:tcW w:w="1602" w:type="dxa"/>
          </w:tcPr>
          <w:p w14:paraId="27F57FA6" w14:textId="77777777" w:rsidR="00F14709" w:rsidRPr="00584810" w:rsidRDefault="00F14709" w:rsidP="00D2406B">
            <w:pPr>
              <w:spacing w:line="340" w:lineRule="exact"/>
              <w:ind w:right="-108"/>
              <w:rPr>
                <w:rFonts w:ascii="Arial" w:hAnsi="Arial" w:cs="Arial"/>
                <w:sz w:val="16"/>
                <w:szCs w:val="16"/>
              </w:rPr>
            </w:pPr>
          </w:p>
        </w:tc>
        <w:tc>
          <w:tcPr>
            <w:tcW w:w="1350" w:type="dxa"/>
          </w:tcPr>
          <w:p w14:paraId="5FB4F387" w14:textId="77777777" w:rsidR="00F14709" w:rsidRPr="00584810" w:rsidRDefault="00F14709" w:rsidP="00D2406B">
            <w:pPr>
              <w:tabs>
                <w:tab w:val="center" w:pos="8100"/>
              </w:tabs>
              <w:spacing w:line="340" w:lineRule="exact"/>
              <w:ind w:left="-29" w:right="-29"/>
              <w:jc w:val="right"/>
              <w:rPr>
                <w:rFonts w:ascii="Arial" w:hAnsi="Arial" w:cs="Arial"/>
                <w:sz w:val="16"/>
                <w:szCs w:val="16"/>
              </w:rPr>
            </w:pPr>
          </w:p>
        </w:tc>
        <w:tc>
          <w:tcPr>
            <w:tcW w:w="2160" w:type="dxa"/>
            <w:gridSpan w:val="3"/>
          </w:tcPr>
          <w:p w14:paraId="1829011E" w14:textId="77777777" w:rsidR="00F14709" w:rsidRPr="00584810" w:rsidRDefault="00F14709" w:rsidP="00D2406B">
            <w:pPr>
              <w:tabs>
                <w:tab w:val="center" w:pos="8100"/>
              </w:tabs>
              <w:spacing w:line="340" w:lineRule="exact"/>
              <w:ind w:left="-29" w:right="-29"/>
              <w:jc w:val="right"/>
              <w:rPr>
                <w:rFonts w:ascii="Arial" w:hAnsi="Arial" w:cs="Arial"/>
                <w:sz w:val="16"/>
                <w:szCs w:val="16"/>
              </w:rPr>
            </w:pPr>
          </w:p>
        </w:tc>
        <w:tc>
          <w:tcPr>
            <w:tcW w:w="2250" w:type="dxa"/>
            <w:gridSpan w:val="2"/>
          </w:tcPr>
          <w:p w14:paraId="5040296C" w14:textId="3A7E3E4E" w:rsidR="00F14709" w:rsidRPr="00584810" w:rsidRDefault="00F14709" w:rsidP="00D2406B">
            <w:pPr>
              <w:tabs>
                <w:tab w:val="center" w:pos="8100"/>
              </w:tabs>
              <w:spacing w:line="340" w:lineRule="exact"/>
              <w:ind w:left="-29" w:right="-29"/>
              <w:jc w:val="right"/>
              <w:rPr>
                <w:rFonts w:ascii="Arial" w:hAnsi="Arial" w:cs="Arial"/>
                <w:sz w:val="16"/>
                <w:szCs w:val="16"/>
              </w:rPr>
            </w:pPr>
          </w:p>
        </w:tc>
        <w:tc>
          <w:tcPr>
            <w:tcW w:w="2250" w:type="dxa"/>
            <w:gridSpan w:val="2"/>
          </w:tcPr>
          <w:p w14:paraId="102EC698" w14:textId="24C5B868" w:rsidR="00F14709" w:rsidRPr="00584810" w:rsidRDefault="00F14709" w:rsidP="00D2406B">
            <w:pPr>
              <w:tabs>
                <w:tab w:val="center" w:pos="8100"/>
              </w:tabs>
              <w:spacing w:line="340" w:lineRule="exact"/>
              <w:ind w:left="-29" w:right="-29"/>
              <w:jc w:val="right"/>
              <w:rPr>
                <w:rFonts w:ascii="Arial" w:hAnsi="Arial" w:cs="Arial"/>
                <w:sz w:val="16"/>
                <w:szCs w:val="16"/>
                <w:u w:val="single"/>
              </w:rPr>
            </w:pPr>
            <w:r w:rsidRPr="00584810">
              <w:rPr>
                <w:rFonts w:ascii="Arial" w:hAnsi="Arial" w:cs="Arial"/>
                <w:sz w:val="16"/>
                <w:szCs w:val="16"/>
              </w:rPr>
              <w:t>(Unit: Thousand Baht)</w:t>
            </w:r>
          </w:p>
        </w:tc>
      </w:tr>
      <w:tr w:rsidR="00E441DF" w:rsidRPr="00584810" w14:paraId="62186A96" w14:textId="77777777" w:rsidTr="002501E3">
        <w:trPr>
          <w:tblHeader/>
        </w:trPr>
        <w:tc>
          <w:tcPr>
            <w:tcW w:w="1602" w:type="dxa"/>
          </w:tcPr>
          <w:p w14:paraId="32B4FED6" w14:textId="77777777" w:rsidR="00F14709" w:rsidRPr="00584810" w:rsidRDefault="00F14709" w:rsidP="00D2406B">
            <w:pPr>
              <w:spacing w:line="340" w:lineRule="exact"/>
              <w:ind w:right="-108"/>
              <w:rPr>
                <w:rFonts w:ascii="Arial" w:hAnsi="Arial" w:cs="Arial"/>
                <w:sz w:val="16"/>
                <w:szCs w:val="16"/>
              </w:rPr>
            </w:pPr>
          </w:p>
        </w:tc>
        <w:tc>
          <w:tcPr>
            <w:tcW w:w="1350" w:type="dxa"/>
            <w:vAlign w:val="bottom"/>
          </w:tcPr>
          <w:p w14:paraId="76611842" w14:textId="00805B66" w:rsidR="00F14709" w:rsidRPr="00584810" w:rsidRDefault="00F14709" w:rsidP="00D2406B">
            <w:pPr>
              <w:tabs>
                <w:tab w:val="center" w:pos="8100"/>
              </w:tabs>
              <w:spacing w:line="340" w:lineRule="exact"/>
              <w:ind w:left="-29" w:right="-29"/>
              <w:jc w:val="center"/>
              <w:rPr>
                <w:rFonts w:ascii="Arial" w:hAnsi="Arial" w:cs="Arial"/>
                <w:sz w:val="16"/>
                <w:szCs w:val="16"/>
              </w:rPr>
            </w:pPr>
          </w:p>
        </w:tc>
        <w:tc>
          <w:tcPr>
            <w:tcW w:w="1597" w:type="dxa"/>
            <w:gridSpan w:val="2"/>
            <w:vAlign w:val="bottom"/>
          </w:tcPr>
          <w:p w14:paraId="39C44B01" w14:textId="0C2848DF" w:rsidR="00F14709" w:rsidRPr="00584810" w:rsidRDefault="00F14709" w:rsidP="00D2406B">
            <w:pPr>
              <w:tabs>
                <w:tab w:val="center" w:pos="8100"/>
              </w:tabs>
              <w:spacing w:line="340" w:lineRule="exact"/>
              <w:ind w:left="-29" w:right="-29"/>
              <w:jc w:val="center"/>
              <w:rPr>
                <w:rFonts w:ascii="Arial" w:hAnsi="Arial" w:cs="Arial"/>
                <w:sz w:val="16"/>
                <w:szCs w:val="16"/>
              </w:rPr>
            </w:pPr>
          </w:p>
        </w:tc>
        <w:tc>
          <w:tcPr>
            <w:tcW w:w="563" w:type="dxa"/>
          </w:tcPr>
          <w:p w14:paraId="3EF579C7" w14:textId="290ED9BF" w:rsidR="00F14709" w:rsidRPr="00584810" w:rsidRDefault="00F14709" w:rsidP="00D2406B">
            <w:pPr>
              <w:tabs>
                <w:tab w:val="center" w:pos="8100"/>
              </w:tabs>
              <w:spacing w:line="340" w:lineRule="exact"/>
              <w:ind w:left="-29" w:right="-29"/>
              <w:jc w:val="center"/>
              <w:rPr>
                <w:rFonts w:ascii="Arial" w:hAnsi="Arial" w:cs="Arial"/>
                <w:sz w:val="16"/>
                <w:szCs w:val="16"/>
              </w:rPr>
            </w:pPr>
          </w:p>
        </w:tc>
        <w:tc>
          <w:tcPr>
            <w:tcW w:w="2250" w:type="dxa"/>
            <w:gridSpan w:val="2"/>
          </w:tcPr>
          <w:p w14:paraId="159382D7" w14:textId="4882048D" w:rsidR="00F14709" w:rsidRPr="00584810" w:rsidRDefault="00F14709" w:rsidP="00D2406B">
            <w:pPr>
              <w:pBdr>
                <w:bottom w:val="single" w:sz="4" w:space="1" w:color="auto"/>
              </w:pBdr>
              <w:tabs>
                <w:tab w:val="center" w:pos="8100"/>
              </w:tabs>
              <w:spacing w:line="340" w:lineRule="exact"/>
              <w:ind w:left="-29" w:right="-29"/>
              <w:jc w:val="center"/>
              <w:rPr>
                <w:rFonts w:ascii="Arial" w:hAnsi="Arial" w:cs="Arial"/>
                <w:sz w:val="16"/>
                <w:szCs w:val="16"/>
              </w:rPr>
            </w:pPr>
            <w:r w:rsidRPr="00584810">
              <w:rPr>
                <w:rFonts w:ascii="Arial" w:hAnsi="Arial" w:cs="Arial"/>
                <w:sz w:val="16"/>
                <w:szCs w:val="16"/>
              </w:rPr>
              <w:t>Financial statements in which the equity method is applied</w:t>
            </w:r>
          </w:p>
        </w:tc>
        <w:tc>
          <w:tcPr>
            <w:tcW w:w="2250" w:type="dxa"/>
            <w:gridSpan w:val="2"/>
          </w:tcPr>
          <w:p w14:paraId="570F316B" w14:textId="6F5C8BA3" w:rsidR="00F14709" w:rsidRPr="00584810" w:rsidRDefault="00F14709" w:rsidP="00D2406B">
            <w:pPr>
              <w:pStyle w:val="Heading8"/>
              <w:pBdr>
                <w:bottom w:val="single" w:sz="4" w:space="1" w:color="auto"/>
              </w:pBdr>
              <w:spacing w:line="340" w:lineRule="exact"/>
              <w:ind w:left="-29" w:right="-29"/>
              <w:jc w:val="center"/>
              <w:rPr>
                <w:rFonts w:ascii="Arial" w:hAnsi="Arial" w:cs="Arial"/>
                <w:i/>
                <w:iCs/>
                <w:sz w:val="16"/>
                <w:szCs w:val="16"/>
                <w:u w:val="none"/>
              </w:rPr>
            </w:pPr>
            <w:r w:rsidRPr="00584810">
              <w:rPr>
                <w:rFonts w:ascii="Arial" w:hAnsi="Arial" w:cs="Arial"/>
                <w:sz w:val="16"/>
                <w:szCs w:val="16"/>
                <w:u w:val="none"/>
              </w:rPr>
              <w:t>Separate</w:t>
            </w:r>
          </w:p>
          <w:p w14:paraId="7CE7C25D" w14:textId="77777777" w:rsidR="00F14709" w:rsidRPr="00584810" w:rsidRDefault="00F14709" w:rsidP="00D2406B">
            <w:pPr>
              <w:pStyle w:val="Heading8"/>
              <w:pBdr>
                <w:bottom w:val="single" w:sz="4" w:space="1" w:color="auto"/>
              </w:pBdr>
              <w:spacing w:line="340" w:lineRule="exact"/>
              <w:ind w:left="-29" w:right="-29"/>
              <w:jc w:val="center"/>
              <w:rPr>
                <w:rFonts w:ascii="Arial" w:hAnsi="Arial" w:cs="Arial"/>
                <w:sz w:val="16"/>
                <w:szCs w:val="16"/>
                <w:u w:val="none"/>
              </w:rPr>
            </w:pPr>
            <w:r w:rsidRPr="00584810">
              <w:rPr>
                <w:rFonts w:ascii="Arial" w:hAnsi="Arial" w:cs="Arial"/>
                <w:sz w:val="16"/>
                <w:szCs w:val="16"/>
                <w:u w:val="none"/>
              </w:rPr>
              <w:t>financial statements</w:t>
            </w:r>
          </w:p>
        </w:tc>
      </w:tr>
      <w:tr w:rsidR="00E441DF" w:rsidRPr="00584810" w14:paraId="2C94CED9" w14:textId="77777777" w:rsidTr="002501E3">
        <w:trPr>
          <w:tblHeader/>
        </w:trPr>
        <w:tc>
          <w:tcPr>
            <w:tcW w:w="1602" w:type="dxa"/>
          </w:tcPr>
          <w:p w14:paraId="5DBDDF9F" w14:textId="77777777" w:rsidR="00F14709" w:rsidRPr="00584810" w:rsidRDefault="00F14709" w:rsidP="00D2406B">
            <w:pPr>
              <w:pBdr>
                <w:bottom w:val="single" w:sz="4" w:space="1" w:color="auto"/>
              </w:pBdr>
              <w:tabs>
                <w:tab w:val="center" w:pos="8100"/>
              </w:tabs>
              <w:spacing w:line="340" w:lineRule="exact"/>
              <w:ind w:left="-29" w:right="-29"/>
              <w:jc w:val="center"/>
              <w:rPr>
                <w:rFonts w:ascii="Arial" w:hAnsi="Arial" w:cs="Arial"/>
                <w:sz w:val="16"/>
                <w:szCs w:val="16"/>
              </w:rPr>
            </w:pPr>
          </w:p>
          <w:p w14:paraId="5838BC83" w14:textId="77777777" w:rsidR="00F14709" w:rsidRPr="00584810" w:rsidRDefault="00F14709" w:rsidP="00D2406B">
            <w:pPr>
              <w:pBdr>
                <w:bottom w:val="single" w:sz="4" w:space="1" w:color="auto"/>
              </w:pBdr>
              <w:tabs>
                <w:tab w:val="center" w:pos="8100"/>
              </w:tabs>
              <w:spacing w:line="340" w:lineRule="exact"/>
              <w:ind w:left="-29" w:right="-29"/>
              <w:jc w:val="center"/>
              <w:rPr>
                <w:rFonts w:ascii="Arial" w:hAnsi="Arial" w:cs="Arial"/>
                <w:sz w:val="16"/>
                <w:szCs w:val="16"/>
              </w:rPr>
            </w:pPr>
            <w:r w:rsidRPr="00584810">
              <w:rPr>
                <w:rFonts w:ascii="Arial" w:hAnsi="Arial" w:cs="Arial"/>
                <w:sz w:val="16"/>
                <w:szCs w:val="16"/>
              </w:rPr>
              <w:t>Company’s name</w:t>
            </w:r>
          </w:p>
        </w:tc>
        <w:tc>
          <w:tcPr>
            <w:tcW w:w="1350" w:type="dxa"/>
            <w:vAlign w:val="bottom"/>
          </w:tcPr>
          <w:p w14:paraId="40ECDB6A" w14:textId="4493B6A8" w:rsidR="00F14709" w:rsidRPr="00584810" w:rsidRDefault="00D2406B" w:rsidP="00D2406B">
            <w:pPr>
              <w:pBdr>
                <w:bottom w:val="single" w:sz="4" w:space="1" w:color="auto"/>
              </w:pBdr>
              <w:tabs>
                <w:tab w:val="center" w:pos="8100"/>
              </w:tabs>
              <w:spacing w:line="340" w:lineRule="exact"/>
              <w:ind w:left="-29" w:right="-29"/>
              <w:jc w:val="center"/>
              <w:rPr>
                <w:rFonts w:ascii="Arial" w:hAnsi="Arial" w:cs="Arial"/>
                <w:sz w:val="16"/>
                <w:szCs w:val="16"/>
              </w:rPr>
            </w:pPr>
            <w:r w:rsidRPr="00584810">
              <w:rPr>
                <w:rFonts w:ascii="Arial" w:hAnsi="Arial" w:cs="Arial"/>
                <w:sz w:val="16"/>
                <w:szCs w:val="16"/>
              </w:rPr>
              <w:t>Nature of business</w:t>
            </w:r>
          </w:p>
        </w:tc>
        <w:tc>
          <w:tcPr>
            <w:tcW w:w="2160" w:type="dxa"/>
            <w:gridSpan w:val="3"/>
            <w:vAlign w:val="bottom"/>
          </w:tcPr>
          <w:p w14:paraId="3DCCB6CD" w14:textId="52EA2750" w:rsidR="00F14709" w:rsidRPr="00584810" w:rsidRDefault="00D2406B" w:rsidP="00D2406B">
            <w:pPr>
              <w:pBdr>
                <w:bottom w:val="single" w:sz="4" w:space="1" w:color="auto"/>
              </w:pBdr>
              <w:tabs>
                <w:tab w:val="center" w:pos="8100"/>
              </w:tabs>
              <w:spacing w:line="340" w:lineRule="exact"/>
              <w:ind w:left="-29" w:right="-29"/>
              <w:jc w:val="center"/>
              <w:rPr>
                <w:rFonts w:ascii="Arial" w:hAnsi="Arial" w:cs="Arial"/>
                <w:sz w:val="16"/>
                <w:szCs w:val="16"/>
              </w:rPr>
            </w:pPr>
            <w:r w:rsidRPr="00584810">
              <w:rPr>
                <w:rFonts w:ascii="Arial" w:hAnsi="Arial" w:cs="Arial"/>
                <w:sz w:val="16"/>
                <w:szCs w:val="16"/>
              </w:rPr>
              <w:t>Shareholding percentage</w:t>
            </w:r>
          </w:p>
        </w:tc>
        <w:tc>
          <w:tcPr>
            <w:tcW w:w="2250" w:type="dxa"/>
            <w:gridSpan w:val="2"/>
          </w:tcPr>
          <w:p w14:paraId="13A4E10F" w14:textId="6A4D97FD" w:rsidR="00F14709" w:rsidRPr="00584810" w:rsidRDefault="00F14709" w:rsidP="00D2406B">
            <w:pPr>
              <w:pBdr>
                <w:bottom w:val="single" w:sz="4" w:space="1" w:color="auto"/>
              </w:pBdr>
              <w:tabs>
                <w:tab w:val="center" w:pos="8100"/>
              </w:tabs>
              <w:spacing w:line="340" w:lineRule="exact"/>
              <w:ind w:left="-29" w:right="-29"/>
              <w:jc w:val="center"/>
              <w:rPr>
                <w:rFonts w:ascii="Arial" w:hAnsi="Arial" w:cs="Arial"/>
                <w:sz w:val="16"/>
                <w:szCs w:val="16"/>
                <w:u w:val="single"/>
              </w:rPr>
            </w:pPr>
            <w:r w:rsidRPr="00584810">
              <w:rPr>
                <w:rFonts w:ascii="Arial" w:hAnsi="Arial" w:cs="Arial"/>
                <w:sz w:val="16"/>
                <w:szCs w:val="16"/>
              </w:rPr>
              <w:t>Carrying amounts based on equity method</w:t>
            </w:r>
          </w:p>
        </w:tc>
        <w:tc>
          <w:tcPr>
            <w:tcW w:w="2250" w:type="dxa"/>
            <w:gridSpan w:val="2"/>
          </w:tcPr>
          <w:p w14:paraId="375AAC67" w14:textId="4E3C84F9" w:rsidR="00F14709" w:rsidRPr="00584810" w:rsidRDefault="00F14709" w:rsidP="00D2406B">
            <w:pPr>
              <w:pBdr>
                <w:bottom w:val="single" w:sz="4" w:space="1" w:color="auto"/>
              </w:pBdr>
              <w:tabs>
                <w:tab w:val="center" w:pos="8100"/>
              </w:tabs>
              <w:spacing w:line="340" w:lineRule="exact"/>
              <w:ind w:left="-29" w:right="-29"/>
              <w:jc w:val="center"/>
              <w:rPr>
                <w:rFonts w:ascii="Arial" w:hAnsi="Arial" w:cs="Arial"/>
                <w:sz w:val="16"/>
                <w:szCs w:val="16"/>
                <w:u w:val="single"/>
              </w:rPr>
            </w:pPr>
            <w:r w:rsidRPr="00584810">
              <w:rPr>
                <w:rFonts w:ascii="Arial" w:hAnsi="Arial" w:cs="Arial"/>
                <w:sz w:val="16"/>
                <w:szCs w:val="16"/>
              </w:rPr>
              <w:t xml:space="preserve">Carrying amounts based on                   cost method </w:t>
            </w:r>
          </w:p>
        </w:tc>
      </w:tr>
      <w:tr w:rsidR="00E441DF" w:rsidRPr="00584810" w14:paraId="0449FF77" w14:textId="77777777" w:rsidTr="002501E3">
        <w:trPr>
          <w:tblHeader/>
        </w:trPr>
        <w:tc>
          <w:tcPr>
            <w:tcW w:w="1602" w:type="dxa"/>
          </w:tcPr>
          <w:p w14:paraId="63D03618" w14:textId="77777777" w:rsidR="007325AB" w:rsidRPr="00584810" w:rsidRDefault="007325AB" w:rsidP="00D2406B">
            <w:pPr>
              <w:spacing w:line="340" w:lineRule="exact"/>
              <w:ind w:right="-108"/>
              <w:rPr>
                <w:rFonts w:ascii="Arial" w:hAnsi="Arial" w:cs="Arial"/>
                <w:sz w:val="16"/>
                <w:szCs w:val="16"/>
              </w:rPr>
            </w:pPr>
          </w:p>
        </w:tc>
        <w:tc>
          <w:tcPr>
            <w:tcW w:w="1350" w:type="dxa"/>
          </w:tcPr>
          <w:p w14:paraId="6783FC77" w14:textId="77777777" w:rsidR="007325AB" w:rsidRPr="00584810" w:rsidRDefault="007325AB" w:rsidP="00D2406B">
            <w:pPr>
              <w:tabs>
                <w:tab w:val="center" w:pos="8100"/>
              </w:tabs>
              <w:spacing w:line="340" w:lineRule="exact"/>
              <w:ind w:left="-29" w:right="-29"/>
              <w:jc w:val="center"/>
              <w:rPr>
                <w:rFonts w:ascii="Arial" w:hAnsi="Arial" w:cs="Arial"/>
                <w:sz w:val="16"/>
                <w:szCs w:val="16"/>
              </w:rPr>
            </w:pPr>
          </w:p>
        </w:tc>
        <w:tc>
          <w:tcPr>
            <w:tcW w:w="1035" w:type="dxa"/>
            <w:vAlign w:val="bottom"/>
          </w:tcPr>
          <w:p w14:paraId="630597DC" w14:textId="41C2C522" w:rsidR="007325AB" w:rsidRPr="00584810" w:rsidRDefault="007325AB" w:rsidP="00D2406B">
            <w:pPr>
              <w:pBdr>
                <w:bottom w:val="single" w:sz="4" w:space="1" w:color="auto"/>
              </w:pBdr>
              <w:tabs>
                <w:tab w:val="center" w:pos="8100"/>
              </w:tabs>
              <w:spacing w:line="340" w:lineRule="exact"/>
              <w:ind w:left="-29" w:right="-29"/>
              <w:jc w:val="center"/>
              <w:rPr>
                <w:rFonts w:ascii="Arial" w:hAnsi="Arial" w:cs="Arial"/>
                <w:sz w:val="16"/>
                <w:szCs w:val="16"/>
              </w:rPr>
            </w:pPr>
            <w:r w:rsidRPr="00584810">
              <w:rPr>
                <w:rFonts w:ascii="Arial" w:hAnsi="Arial" w:cs="Arial"/>
                <w:sz w:val="16"/>
                <w:szCs w:val="16"/>
              </w:rPr>
              <w:t>30 June                2022</w:t>
            </w:r>
          </w:p>
        </w:tc>
        <w:tc>
          <w:tcPr>
            <w:tcW w:w="1125" w:type="dxa"/>
            <w:gridSpan w:val="2"/>
            <w:vAlign w:val="bottom"/>
          </w:tcPr>
          <w:p w14:paraId="643BB886" w14:textId="0236483C" w:rsidR="007325AB" w:rsidRPr="00584810" w:rsidRDefault="007325AB" w:rsidP="00D2406B">
            <w:pPr>
              <w:pBdr>
                <w:bottom w:val="single" w:sz="4" w:space="1" w:color="auto"/>
              </w:pBdr>
              <w:tabs>
                <w:tab w:val="center" w:pos="8100"/>
              </w:tabs>
              <w:spacing w:line="340" w:lineRule="exact"/>
              <w:ind w:left="-29" w:right="-29"/>
              <w:jc w:val="center"/>
              <w:rPr>
                <w:rFonts w:ascii="Arial" w:hAnsi="Arial" w:cs="Arial"/>
                <w:sz w:val="16"/>
                <w:szCs w:val="16"/>
              </w:rPr>
            </w:pPr>
            <w:r w:rsidRPr="00584810">
              <w:rPr>
                <w:rFonts w:ascii="Arial" w:hAnsi="Arial" w:cs="Arial"/>
                <w:sz w:val="16"/>
                <w:szCs w:val="16"/>
              </w:rPr>
              <w:t>31 December 2021</w:t>
            </w:r>
          </w:p>
        </w:tc>
        <w:tc>
          <w:tcPr>
            <w:tcW w:w="1125" w:type="dxa"/>
            <w:vAlign w:val="bottom"/>
          </w:tcPr>
          <w:p w14:paraId="45B819B3" w14:textId="718DB3E8" w:rsidR="007325AB" w:rsidRPr="00584810" w:rsidRDefault="007325AB" w:rsidP="00D2406B">
            <w:pPr>
              <w:pBdr>
                <w:bottom w:val="single" w:sz="4" w:space="1" w:color="auto"/>
              </w:pBdr>
              <w:tabs>
                <w:tab w:val="center" w:pos="8100"/>
              </w:tabs>
              <w:spacing w:line="340" w:lineRule="exact"/>
              <w:ind w:left="-29" w:right="-29"/>
              <w:jc w:val="center"/>
              <w:rPr>
                <w:rFonts w:ascii="Arial" w:hAnsi="Arial" w:cs="Arial"/>
                <w:sz w:val="16"/>
                <w:szCs w:val="16"/>
              </w:rPr>
            </w:pPr>
            <w:r w:rsidRPr="00584810">
              <w:rPr>
                <w:rFonts w:ascii="Arial" w:hAnsi="Arial" w:cs="Arial"/>
                <w:sz w:val="16"/>
                <w:szCs w:val="16"/>
              </w:rPr>
              <w:t>30 June                2022</w:t>
            </w:r>
          </w:p>
        </w:tc>
        <w:tc>
          <w:tcPr>
            <w:tcW w:w="1125" w:type="dxa"/>
            <w:vAlign w:val="bottom"/>
          </w:tcPr>
          <w:p w14:paraId="42BEBFD8" w14:textId="262BE833" w:rsidR="007325AB" w:rsidRPr="00584810" w:rsidRDefault="007325AB" w:rsidP="00D2406B">
            <w:pPr>
              <w:pBdr>
                <w:bottom w:val="single" w:sz="4" w:space="1" w:color="auto"/>
              </w:pBdr>
              <w:tabs>
                <w:tab w:val="center" w:pos="8100"/>
              </w:tabs>
              <w:spacing w:line="340" w:lineRule="exact"/>
              <w:ind w:left="-29" w:right="-29"/>
              <w:jc w:val="center"/>
              <w:rPr>
                <w:rFonts w:ascii="Arial" w:hAnsi="Arial" w:cs="Arial"/>
                <w:sz w:val="16"/>
                <w:szCs w:val="16"/>
                <w:u w:val="single"/>
              </w:rPr>
            </w:pPr>
            <w:r w:rsidRPr="00584810">
              <w:rPr>
                <w:rFonts w:ascii="Arial" w:hAnsi="Arial" w:cs="Arial"/>
                <w:sz w:val="16"/>
                <w:szCs w:val="16"/>
              </w:rPr>
              <w:t>31 December 2021</w:t>
            </w:r>
          </w:p>
        </w:tc>
        <w:tc>
          <w:tcPr>
            <w:tcW w:w="1125" w:type="dxa"/>
            <w:vAlign w:val="bottom"/>
          </w:tcPr>
          <w:p w14:paraId="2AD296D0" w14:textId="3F27EFE2" w:rsidR="007325AB" w:rsidRPr="00584810" w:rsidRDefault="007325AB" w:rsidP="00D2406B">
            <w:pPr>
              <w:pBdr>
                <w:bottom w:val="single" w:sz="4" w:space="1" w:color="auto"/>
              </w:pBdr>
              <w:tabs>
                <w:tab w:val="center" w:pos="8100"/>
              </w:tabs>
              <w:spacing w:line="340" w:lineRule="exact"/>
              <w:ind w:left="-29" w:right="-29"/>
              <w:jc w:val="center"/>
              <w:rPr>
                <w:rFonts w:ascii="Arial" w:hAnsi="Arial" w:cs="Arial"/>
                <w:sz w:val="16"/>
                <w:szCs w:val="16"/>
                <w:u w:val="single"/>
              </w:rPr>
            </w:pPr>
            <w:r w:rsidRPr="00584810">
              <w:rPr>
                <w:rFonts w:ascii="Arial" w:hAnsi="Arial" w:cs="Arial"/>
                <w:sz w:val="16"/>
                <w:szCs w:val="16"/>
              </w:rPr>
              <w:t>30 June                   2022</w:t>
            </w:r>
          </w:p>
        </w:tc>
        <w:tc>
          <w:tcPr>
            <w:tcW w:w="1125" w:type="dxa"/>
            <w:vAlign w:val="bottom"/>
          </w:tcPr>
          <w:p w14:paraId="6BF07F21" w14:textId="42D9D59E" w:rsidR="007325AB" w:rsidRPr="00584810" w:rsidRDefault="007325AB" w:rsidP="00D2406B">
            <w:pPr>
              <w:pBdr>
                <w:bottom w:val="single" w:sz="4" w:space="1" w:color="auto"/>
              </w:pBdr>
              <w:tabs>
                <w:tab w:val="center" w:pos="8100"/>
              </w:tabs>
              <w:spacing w:line="340" w:lineRule="exact"/>
              <w:ind w:left="-29" w:right="-29"/>
              <w:jc w:val="center"/>
              <w:rPr>
                <w:rFonts w:ascii="Arial" w:hAnsi="Arial" w:cs="Arial"/>
                <w:sz w:val="16"/>
                <w:szCs w:val="16"/>
                <w:u w:val="single"/>
              </w:rPr>
            </w:pPr>
            <w:r w:rsidRPr="00584810">
              <w:rPr>
                <w:rFonts w:ascii="Arial" w:hAnsi="Arial" w:cs="Arial"/>
                <w:sz w:val="16"/>
                <w:szCs w:val="16"/>
              </w:rPr>
              <w:t>31 December 2021</w:t>
            </w:r>
          </w:p>
        </w:tc>
      </w:tr>
      <w:tr w:rsidR="00E441DF" w:rsidRPr="00584810" w14:paraId="6E9DD45D" w14:textId="77777777" w:rsidTr="002501E3">
        <w:tc>
          <w:tcPr>
            <w:tcW w:w="1602" w:type="dxa"/>
            <w:shd w:val="clear" w:color="auto" w:fill="auto"/>
          </w:tcPr>
          <w:p w14:paraId="63D80A4C" w14:textId="77777777" w:rsidR="007325AB" w:rsidRPr="00584810" w:rsidRDefault="007325AB" w:rsidP="00D2406B">
            <w:pPr>
              <w:spacing w:line="340" w:lineRule="exact"/>
              <w:ind w:right="-108"/>
              <w:rPr>
                <w:rFonts w:ascii="Arial" w:hAnsi="Arial" w:cs="Arial"/>
                <w:sz w:val="16"/>
                <w:szCs w:val="16"/>
              </w:rPr>
            </w:pPr>
          </w:p>
        </w:tc>
        <w:tc>
          <w:tcPr>
            <w:tcW w:w="1350" w:type="dxa"/>
          </w:tcPr>
          <w:p w14:paraId="18F545F2" w14:textId="77777777" w:rsidR="007325AB" w:rsidRPr="00584810" w:rsidRDefault="007325AB" w:rsidP="00D2406B">
            <w:pPr>
              <w:tabs>
                <w:tab w:val="decimal" w:pos="1170"/>
              </w:tabs>
              <w:spacing w:line="340" w:lineRule="exact"/>
              <w:ind w:left="-29" w:right="-29"/>
              <w:rPr>
                <w:rFonts w:ascii="Arial" w:hAnsi="Arial" w:cs="Arial"/>
                <w:sz w:val="16"/>
                <w:szCs w:val="16"/>
              </w:rPr>
            </w:pPr>
          </w:p>
        </w:tc>
        <w:tc>
          <w:tcPr>
            <w:tcW w:w="1035" w:type="dxa"/>
          </w:tcPr>
          <w:p w14:paraId="602BDF38" w14:textId="576EBA8E" w:rsidR="007325AB" w:rsidRPr="00584810" w:rsidRDefault="007325AB" w:rsidP="00D2406B">
            <w:pPr>
              <w:tabs>
                <w:tab w:val="center" w:pos="8100"/>
              </w:tabs>
              <w:spacing w:line="340" w:lineRule="exact"/>
              <w:ind w:left="-107" w:right="-102"/>
              <w:jc w:val="center"/>
              <w:rPr>
                <w:rFonts w:ascii="Arial" w:hAnsi="Arial" w:cs="Arial"/>
                <w:sz w:val="16"/>
                <w:szCs w:val="16"/>
              </w:rPr>
            </w:pPr>
            <w:r w:rsidRPr="00584810">
              <w:rPr>
                <w:rFonts w:ascii="Arial" w:hAnsi="Arial" w:cs="Arial"/>
                <w:sz w:val="16"/>
                <w:szCs w:val="16"/>
                <w:cs/>
              </w:rPr>
              <w:t>(</w:t>
            </w:r>
            <w:r w:rsidRPr="00584810">
              <w:rPr>
                <w:rFonts w:ascii="Arial" w:hAnsi="Arial" w:cs="Arial"/>
                <w:sz w:val="16"/>
                <w:szCs w:val="16"/>
              </w:rPr>
              <w:t>Percentage</w:t>
            </w:r>
            <w:r w:rsidRPr="00584810">
              <w:rPr>
                <w:rFonts w:ascii="Arial" w:hAnsi="Arial" w:cs="Arial"/>
                <w:sz w:val="16"/>
                <w:szCs w:val="16"/>
                <w:cs/>
              </w:rPr>
              <w:t>)</w:t>
            </w:r>
          </w:p>
        </w:tc>
        <w:tc>
          <w:tcPr>
            <w:tcW w:w="1125" w:type="dxa"/>
            <w:gridSpan w:val="2"/>
          </w:tcPr>
          <w:p w14:paraId="6FF4F6A2" w14:textId="4BD9F0D4" w:rsidR="007325AB" w:rsidRPr="00584810" w:rsidRDefault="007325AB" w:rsidP="00D2406B">
            <w:pPr>
              <w:tabs>
                <w:tab w:val="center" w:pos="8100"/>
              </w:tabs>
              <w:spacing w:line="340" w:lineRule="exact"/>
              <w:ind w:left="-107" w:right="-102"/>
              <w:jc w:val="center"/>
              <w:rPr>
                <w:rFonts w:ascii="Arial" w:hAnsi="Arial" w:cs="Arial"/>
                <w:sz w:val="16"/>
                <w:szCs w:val="16"/>
              </w:rPr>
            </w:pPr>
            <w:r w:rsidRPr="00584810">
              <w:rPr>
                <w:rFonts w:ascii="Arial" w:hAnsi="Arial" w:cs="Arial"/>
                <w:sz w:val="16"/>
                <w:szCs w:val="16"/>
                <w:cs/>
              </w:rPr>
              <w:t>(</w:t>
            </w:r>
            <w:r w:rsidRPr="00584810">
              <w:rPr>
                <w:rFonts w:ascii="Arial" w:hAnsi="Arial" w:cs="Arial"/>
                <w:sz w:val="16"/>
                <w:szCs w:val="16"/>
              </w:rPr>
              <w:t>Percentage</w:t>
            </w:r>
            <w:r w:rsidRPr="00584810">
              <w:rPr>
                <w:rFonts w:ascii="Arial" w:hAnsi="Arial" w:cs="Arial"/>
                <w:sz w:val="16"/>
                <w:szCs w:val="16"/>
                <w:cs/>
              </w:rPr>
              <w:t>)</w:t>
            </w:r>
          </w:p>
        </w:tc>
        <w:tc>
          <w:tcPr>
            <w:tcW w:w="1125" w:type="dxa"/>
            <w:vAlign w:val="bottom"/>
          </w:tcPr>
          <w:p w14:paraId="720FDF72" w14:textId="6222E696" w:rsidR="007325AB" w:rsidRPr="00584810" w:rsidRDefault="007325AB" w:rsidP="00D2406B">
            <w:pPr>
              <w:tabs>
                <w:tab w:val="decimal" w:pos="1170"/>
                <w:tab w:val="center" w:pos="8100"/>
              </w:tabs>
              <w:spacing w:line="340" w:lineRule="exact"/>
              <w:ind w:left="-29" w:right="-29"/>
              <w:rPr>
                <w:rFonts w:ascii="Arial" w:hAnsi="Arial" w:cs="Arial"/>
                <w:sz w:val="16"/>
                <w:szCs w:val="16"/>
              </w:rPr>
            </w:pPr>
          </w:p>
        </w:tc>
        <w:tc>
          <w:tcPr>
            <w:tcW w:w="1125" w:type="dxa"/>
            <w:vAlign w:val="bottom"/>
          </w:tcPr>
          <w:p w14:paraId="65FC1072" w14:textId="65D695A5" w:rsidR="007325AB" w:rsidRPr="00584810" w:rsidRDefault="007325AB" w:rsidP="00D2406B">
            <w:pPr>
              <w:spacing w:line="340" w:lineRule="exact"/>
              <w:ind w:left="-29" w:right="-29"/>
              <w:jc w:val="center"/>
              <w:rPr>
                <w:rFonts w:ascii="Arial" w:hAnsi="Arial" w:cs="Arial"/>
                <w:sz w:val="16"/>
                <w:szCs w:val="16"/>
              </w:rPr>
            </w:pPr>
            <w:r w:rsidRPr="00584810">
              <w:rPr>
                <w:rFonts w:ascii="Arial" w:hAnsi="Arial" w:cs="Arial"/>
                <w:sz w:val="16"/>
                <w:szCs w:val="16"/>
              </w:rPr>
              <w:t>(Restated)</w:t>
            </w:r>
          </w:p>
        </w:tc>
        <w:tc>
          <w:tcPr>
            <w:tcW w:w="1125" w:type="dxa"/>
          </w:tcPr>
          <w:p w14:paraId="120FE552" w14:textId="77777777" w:rsidR="007325AB" w:rsidRPr="00584810" w:rsidRDefault="007325AB" w:rsidP="00D2406B">
            <w:pPr>
              <w:tabs>
                <w:tab w:val="decimal" w:pos="1170"/>
              </w:tabs>
              <w:spacing w:line="340" w:lineRule="exact"/>
              <w:ind w:left="-29" w:right="-29"/>
              <w:rPr>
                <w:rFonts w:ascii="Arial" w:hAnsi="Arial" w:cs="Arial"/>
                <w:sz w:val="16"/>
                <w:szCs w:val="16"/>
              </w:rPr>
            </w:pPr>
          </w:p>
        </w:tc>
        <w:tc>
          <w:tcPr>
            <w:tcW w:w="1125" w:type="dxa"/>
          </w:tcPr>
          <w:p w14:paraId="06DD3097" w14:textId="77777777" w:rsidR="007325AB" w:rsidRPr="00584810" w:rsidRDefault="007325AB" w:rsidP="00D2406B">
            <w:pPr>
              <w:tabs>
                <w:tab w:val="decimal" w:pos="1170"/>
              </w:tabs>
              <w:spacing w:line="340" w:lineRule="exact"/>
              <w:ind w:left="-29" w:right="-29"/>
              <w:rPr>
                <w:rFonts w:ascii="Arial" w:hAnsi="Arial" w:cs="Arial"/>
                <w:sz w:val="16"/>
                <w:szCs w:val="16"/>
              </w:rPr>
            </w:pPr>
          </w:p>
        </w:tc>
      </w:tr>
      <w:tr w:rsidR="00E441DF" w:rsidRPr="00584810" w14:paraId="6845B5FB" w14:textId="77777777" w:rsidTr="002501E3">
        <w:tc>
          <w:tcPr>
            <w:tcW w:w="1602" w:type="dxa"/>
            <w:shd w:val="clear" w:color="auto" w:fill="auto"/>
          </w:tcPr>
          <w:p w14:paraId="1D707009" w14:textId="70D2DAD8" w:rsidR="007325AB" w:rsidRPr="00584810" w:rsidRDefault="007325AB" w:rsidP="00D2406B">
            <w:pPr>
              <w:spacing w:line="340" w:lineRule="exact"/>
              <w:ind w:left="139" w:right="-108" w:hanging="139"/>
              <w:rPr>
                <w:rFonts w:ascii="Arial" w:hAnsi="Arial" w:cs="Arial"/>
                <w:sz w:val="16"/>
                <w:szCs w:val="16"/>
                <w:u w:val="single"/>
              </w:rPr>
            </w:pPr>
            <w:r w:rsidRPr="00584810">
              <w:rPr>
                <w:rFonts w:ascii="Arial" w:hAnsi="Arial" w:cs="Arial"/>
                <w:sz w:val="16"/>
                <w:szCs w:val="16"/>
              </w:rPr>
              <w:t>ACE Incorporate Company Limited</w:t>
            </w:r>
          </w:p>
        </w:tc>
        <w:tc>
          <w:tcPr>
            <w:tcW w:w="1350" w:type="dxa"/>
          </w:tcPr>
          <w:p w14:paraId="68A22A87" w14:textId="1F1E48FF" w:rsidR="007325AB" w:rsidRPr="002501E3" w:rsidRDefault="00F23C32" w:rsidP="00D2406B">
            <w:pPr>
              <w:spacing w:line="340" w:lineRule="exact"/>
              <w:ind w:left="-102" w:right="-108" w:firstLine="12"/>
              <w:jc w:val="center"/>
              <w:rPr>
                <w:rFonts w:ascii="Arial" w:hAnsi="Arial" w:cs="Arial"/>
                <w:sz w:val="20"/>
                <w:szCs w:val="20"/>
                <w:cs/>
              </w:rPr>
            </w:pPr>
            <w:r w:rsidRPr="002501E3">
              <w:rPr>
                <w:rFonts w:ascii="Arial" w:hAnsi="Arial" w:cs="Arial"/>
                <w:sz w:val="16"/>
                <w:szCs w:val="16"/>
              </w:rPr>
              <w:t>Invest</w:t>
            </w:r>
            <w:r w:rsidR="00334A4D" w:rsidRPr="002501E3">
              <w:rPr>
                <w:rFonts w:ascii="Arial" w:hAnsi="Arial" w:cs="Arial"/>
                <w:sz w:val="16"/>
                <w:szCs w:val="16"/>
              </w:rPr>
              <w:t>ment</w:t>
            </w:r>
            <w:r w:rsidRPr="002501E3">
              <w:rPr>
                <w:rFonts w:ascii="Arial" w:hAnsi="Arial" w:cs="Arial"/>
                <w:sz w:val="16"/>
                <w:szCs w:val="16"/>
              </w:rPr>
              <w:t xml:space="preserve"> in other companies in Thailand</w:t>
            </w:r>
            <w:r w:rsidR="002501E3">
              <w:rPr>
                <w:rFonts w:ascii="Arial" w:hAnsi="Arial" w:cs="Arial"/>
                <w:sz w:val="16"/>
                <w:szCs w:val="16"/>
              </w:rPr>
              <w:t xml:space="preserve">                   </w:t>
            </w:r>
            <w:r w:rsidR="00334A4D" w:rsidRPr="002501E3">
              <w:rPr>
                <w:rFonts w:ascii="Arial" w:hAnsi="Arial" w:cs="Arial"/>
                <w:sz w:val="16"/>
                <w:szCs w:val="16"/>
              </w:rPr>
              <w:t xml:space="preserve"> and </w:t>
            </w:r>
            <w:r w:rsidR="00176CCD" w:rsidRPr="002501E3">
              <w:rPr>
                <w:rFonts w:ascii="Arial" w:hAnsi="Arial" w:cs="Arial"/>
                <w:sz w:val="16"/>
                <w:szCs w:val="16"/>
              </w:rPr>
              <w:t>providing financial services</w:t>
            </w:r>
            <w:r w:rsidR="002501E3" w:rsidRPr="002501E3">
              <w:rPr>
                <w:rFonts w:ascii="Arial" w:hAnsi="Arial" w:cs="Arial"/>
                <w:sz w:val="16"/>
                <w:szCs w:val="16"/>
                <w:cs/>
              </w:rPr>
              <w:t xml:space="preserve"> -</w:t>
            </w:r>
            <w:r w:rsidR="00176CCD" w:rsidRPr="002501E3">
              <w:rPr>
                <w:rFonts w:ascii="Arial" w:hAnsi="Arial" w:cs="Arial"/>
                <w:sz w:val="16"/>
                <w:szCs w:val="16"/>
              </w:rPr>
              <w:t xml:space="preserve"> hire-purchase</w:t>
            </w:r>
          </w:p>
        </w:tc>
        <w:tc>
          <w:tcPr>
            <w:tcW w:w="1035" w:type="dxa"/>
            <w:vAlign w:val="bottom"/>
          </w:tcPr>
          <w:p w14:paraId="62487930" w14:textId="5A109977" w:rsidR="007325AB" w:rsidRPr="00584810" w:rsidRDefault="007325AB" w:rsidP="00D2406B">
            <w:pPr>
              <w:tabs>
                <w:tab w:val="decimal" w:pos="705"/>
              </w:tabs>
              <w:spacing w:line="340" w:lineRule="exact"/>
              <w:ind w:left="-29" w:right="-29"/>
              <w:rPr>
                <w:rFonts w:ascii="Arial" w:hAnsi="Arial" w:cs="Arial"/>
                <w:sz w:val="16"/>
                <w:szCs w:val="16"/>
              </w:rPr>
            </w:pPr>
            <w:r w:rsidRPr="00584810">
              <w:rPr>
                <w:rFonts w:ascii="Arial" w:hAnsi="Arial" w:cs="Arial"/>
                <w:sz w:val="16"/>
                <w:szCs w:val="16"/>
              </w:rPr>
              <w:t>49.0</w:t>
            </w:r>
          </w:p>
        </w:tc>
        <w:tc>
          <w:tcPr>
            <w:tcW w:w="1125" w:type="dxa"/>
            <w:gridSpan w:val="2"/>
            <w:vAlign w:val="bottom"/>
          </w:tcPr>
          <w:p w14:paraId="4B281B0E" w14:textId="49DC4B7D" w:rsidR="007325AB" w:rsidRPr="00584810" w:rsidRDefault="007325AB" w:rsidP="00D2406B">
            <w:pPr>
              <w:tabs>
                <w:tab w:val="decimal" w:pos="705"/>
              </w:tabs>
              <w:spacing w:line="340" w:lineRule="exact"/>
              <w:ind w:left="-29" w:right="-29"/>
              <w:rPr>
                <w:rFonts w:ascii="Arial" w:hAnsi="Arial" w:cs="Arial"/>
                <w:sz w:val="16"/>
                <w:szCs w:val="16"/>
              </w:rPr>
            </w:pPr>
            <w:r w:rsidRPr="00584810">
              <w:rPr>
                <w:rFonts w:ascii="Arial" w:hAnsi="Arial" w:cs="Arial"/>
                <w:sz w:val="16"/>
                <w:szCs w:val="16"/>
              </w:rPr>
              <w:t>49.0</w:t>
            </w:r>
          </w:p>
        </w:tc>
        <w:tc>
          <w:tcPr>
            <w:tcW w:w="1125" w:type="dxa"/>
            <w:tcBorders>
              <w:left w:val="nil"/>
              <w:right w:val="nil"/>
            </w:tcBorders>
            <w:vAlign w:val="bottom"/>
          </w:tcPr>
          <w:p w14:paraId="7D86C1E9" w14:textId="23A6A581" w:rsidR="007325AB" w:rsidRPr="00584810" w:rsidRDefault="007325AB" w:rsidP="00D2406B">
            <w:pPr>
              <w:pBdr>
                <w:bottom w:val="single" w:sz="4" w:space="1" w:color="auto"/>
              </w:pBdr>
              <w:tabs>
                <w:tab w:val="decimal" w:pos="898"/>
              </w:tabs>
              <w:spacing w:line="340" w:lineRule="exact"/>
              <w:ind w:left="-29" w:right="-29"/>
              <w:rPr>
                <w:rFonts w:ascii="Arial" w:hAnsi="Arial" w:cs="Arial"/>
                <w:sz w:val="16"/>
                <w:szCs w:val="16"/>
              </w:rPr>
            </w:pPr>
            <w:r w:rsidRPr="00584810">
              <w:rPr>
                <w:rFonts w:ascii="Arial" w:hAnsi="Arial" w:cs="Arial"/>
                <w:sz w:val="16"/>
                <w:szCs w:val="16"/>
              </w:rPr>
              <w:t>387,877</w:t>
            </w:r>
          </w:p>
        </w:tc>
        <w:tc>
          <w:tcPr>
            <w:tcW w:w="1125" w:type="dxa"/>
            <w:tcBorders>
              <w:left w:val="nil"/>
              <w:right w:val="nil"/>
            </w:tcBorders>
            <w:vAlign w:val="bottom"/>
          </w:tcPr>
          <w:p w14:paraId="35CA1423" w14:textId="3BED6AE9" w:rsidR="007325AB" w:rsidRPr="00584810" w:rsidRDefault="007325AB" w:rsidP="00D2406B">
            <w:pPr>
              <w:pBdr>
                <w:bottom w:val="single" w:sz="4" w:space="1" w:color="auto"/>
              </w:pBdr>
              <w:tabs>
                <w:tab w:val="decimal" w:pos="898"/>
              </w:tabs>
              <w:spacing w:line="340" w:lineRule="exact"/>
              <w:ind w:left="-29" w:right="-29"/>
              <w:rPr>
                <w:rFonts w:ascii="Arial" w:hAnsi="Arial" w:cs="Arial"/>
                <w:sz w:val="16"/>
                <w:szCs w:val="16"/>
                <w:cs/>
              </w:rPr>
            </w:pPr>
            <w:r w:rsidRPr="00584810">
              <w:rPr>
                <w:rFonts w:ascii="Arial" w:hAnsi="Arial" w:cs="Arial"/>
                <w:sz w:val="16"/>
                <w:szCs w:val="16"/>
              </w:rPr>
              <w:t>429,777</w:t>
            </w:r>
          </w:p>
        </w:tc>
        <w:tc>
          <w:tcPr>
            <w:tcW w:w="1125" w:type="dxa"/>
            <w:vAlign w:val="bottom"/>
          </w:tcPr>
          <w:p w14:paraId="24734C5F" w14:textId="4B7DFD10" w:rsidR="007325AB" w:rsidRPr="00584810" w:rsidRDefault="007325AB" w:rsidP="00D2406B">
            <w:pPr>
              <w:pBdr>
                <w:bottom w:val="single" w:sz="4" w:space="1" w:color="auto"/>
              </w:pBdr>
              <w:tabs>
                <w:tab w:val="decimal" w:pos="898"/>
              </w:tabs>
              <w:spacing w:line="340" w:lineRule="exact"/>
              <w:ind w:left="-29" w:right="-29"/>
              <w:rPr>
                <w:rFonts w:ascii="Arial" w:hAnsi="Arial" w:cs="Arial"/>
                <w:sz w:val="16"/>
                <w:szCs w:val="16"/>
              </w:rPr>
            </w:pPr>
            <w:r w:rsidRPr="00584810">
              <w:rPr>
                <w:rFonts w:ascii="Arial" w:hAnsi="Arial" w:cs="Arial"/>
                <w:sz w:val="16"/>
                <w:szCs w:val="16"/>
              </w:rPr>
              <w:t>445,410</w:t>
            </w:r>
          </w:p>
        </w:tc>
        <w:tc>
          <w:tcPr>
            <w:tcW w:w="1125" w:type="dxa"/>
            <w:vAlign w:val="bottom"/>
          </w:tcPr>
          <w:p w14:paraId="7645A130" w14:textId="4A7A305D" w:rsidR="007325AB" w:rsidRPr="00584810" w:rsidRDefault="007325AB" w:rsidP="00D2406B">
            <w:pPr>
              <w:pBdr>
                <w:bottom w:val="single" w:sz="4" w:space="1" w:color="auto"/>
              </w:pBdr>
              <w:tabs>
                <w:tab w:val="decimal" w:pos="898"/>
              </w:tabs>
              <w:spacing w:line="340" w:lineRule="exact"/>
              <w:ind w:left="-29" w:right="-29"/>
              <w:rPr>
                <w:rFonts w:ascii="Arial" w:hAnsi="Arial" w:cs="Arial"/>
                <w:sz w:val="16"/>
                <w:szCs w:val="16"/>
              </w:rPr>
            </w:pPr>
            <w:r w:rsidRPr="00584810">
              <w:rPr>
                <w:rFonts w:ascii="Arial" w:hAnsi="Arial" w:cs="Arial"/>
                <w:sz w:val="16"/>
                <w:szCs w:val="16"/>
              </w:rPr>
              <w:t>445,410</w:t>
            </w:r>
          </w:p>
        </w:tc>
      </w:tr>
      <w:tr w:rsidR="00E441DF" w:rsidRPr="00584810" w14:paraId="4A12284E" w14:textId="77777777" w:rsidTr="002501E3">
        <w:tc>
          <w:tcPr>
            <w:tcW w:w="1602" w:type="dxa"/>
          </w:tcPr>
          <w:p w14:paraId="55634EA6" w14:textId="77777777" w:rsidR="007325AB" w:rsidRPr="00584810" w:rsidRDefault="007325AB" w:rsidP="00D2406B">
            <w:pPr>
              <w:spacing w:line="340" w:lineRule="exact"/>
              <w:ind w:left="150" w:right="-108" w:hanging="150"/>
              <w:rPr>
                <w:rFonts w:ascii="Arial" w:hAnsi="Arial" w:cs="Arial"/>
                <w:sz w:val="16"/>
                <w:szCs w:val="16"/>
              </w:rPr>
            </w:pPr>
            <w:r w:rsidRPr="00584810">
              <w:rPr>
                <w:rFonts w:ascii="Arial" w:hAnsi="Arial" w:cs="Arial"/>
                <w:sz w:val="16"/>
                <w:szCs w:val="16"/>
              </w:rPr>
              <w:t xml:space="preserve">Total </w:t>
            </w:r>
          </w:p>
        </w:tc>
        <w:tc>
          <w:tcPr>
            <w:tcW w:w="1350" w:type="dxa"/>
          </w:tcPr>
          <w:p w14:paraId="608850C6" w14:textId="77777777" w:rsidR="007325AB" w:rsidRPr="00584810" w:rsidRDefault="007325AB" w:rsidP="00D2406B">
            <w:pPr>
              <w:tabs>
                <w:tab w:val="decimal" w:pos="1170"/>
              </w:tabs>
              <w:spacing w:line="340" w:lineRule="exact"/>
              <w:ind w:left="-29" w:right="-29"/>
              <w:rPr>
                <w:rFonts w:ascii="Arial" w:hAnsi="Arial" w:cs="Arial"/>
                <w:sz w:val="16"/>
                <w:szCs w:val="16"/>
              </w:rPr>
            </w:pPr>
          </w:p>
        </w:tc>
        <w:tc>
          <w:tcPr>
            <w:tcW w:w="1035" w:type="dxa"/>
          </w:tcPr>
          <w:p w14:paraId="17EE23D8" w14:textId="77777777" w:rsidR="007325AB" w:rsidRPr="00584810" w:rsidRDefault="007325AB" w:rsidP="00D2406B">
            <w:pPr>
              <w:tabs>
                <w:tab w:val="decimal" w:pos="1170"/>
              </w:tabs>
              <w:spacing w:line="340" w:lineRule="exact"/>
              <w:ind w:left="-29" w:right="-29"/>
              <w:rPr>
                <w:rFonts w:ascii="Arial" w:hAnsi="Arial" w:cs="Arial"/>
                <w:sz w:val="16"/>
                <w:szCs w:val="16"/>
              </w:rPr>
            </w:pPr>
          </w:p>
        </w:tc>
        <w:tc>
          <w:tcPr>
            <w:tcW w:w="1125" w:type="dxa"/>
            <w:gridSpan w:val="2"/>
          </w:tcPr>
          <w:p w14:paraId="6DFBAFFA" w14:textId="2EEB677E" w:rsidR="007325AB" w:rsidRPr="00584810" w:rsidRDefault="007325AB" w:rsidP="00D2406B">
            <w:pPr>
              <w:tabs>
                <w:tab w:val="decimal" w:pos="1170"/>
              </w:tabs>
              <w:spacing w:line="340" w:lineRule="exact"/>
              <w:ind w:left="-29" w:right="-29"/>
              <w:rPr>
                <w:rFonts w:ascii="Arial" w:hAnsi="Arial" w:cs="Arial"/>
                <w:sz w:val="16"/>
                <w:szCs w:val="16"/>
              </w:rPr>
            </w:pPr>
          </w:p>
        </w:tc>
        <w:tc>
          <w:tcPr>
            <w:tcW w:w="1125" w:type="dxa"/>
            <w:tcBorders>
              <w:left w:val="nil"/>
              <w:right w:val="nil"/>
            </w:tcBorders>
            <w:vAlign w:val="bottom"/>
          </w:tcPr>
          <w:p w14:paraId="5DCD28CB" w14:textId="5CA2D614" w:rsidR="007325AB" w:rsidRPr="00584810" w:rsidRDefault="007325AB" w:rsidP="00D2406B">
            <w:pPr>
              <w:pBdr>
                <w:bottom w:val="double" w:sz="4" w:space="1" w:color="auto"/>
              </w:pBdr>
              <w:tabs>
                <w:tab w:val="decimal" w:pos="898"/>
              </w:tabs>
              <w:spacing w:line="340" w:lineRule="exact"/>
              <w:ind w:left="-29" w:right="-29"/>
              <w:rPr>
                <w:rFonts w:ascii="Arial" w:hAnsi="Arial" w:cs="Arial"/>
                <w:sz w:val="16"/>
                <w:szCs w:val="16"/>
              </w:rPr>
            </w:pPr>
            <w:r w:rsidRPr="00584810">
              <w:rPr>
                <w:rFonts w:ascii="Arial" w:hAnsi="Arial" w:cs="Arial"/>
                <w:sz w:val="16"/>
                <w:szCs w:val="16"/>
              </w:rPr>
              <w:t>387,877</w:t>
            </w:r>
          </w:p>
        </w:tc>
        <w:tc>
          <w:tcPr>
            <w:tcW w:w="1125" w:type="dxa"/>
            <w:tcBorders>
              <w:left w:val="nil"/>
              <w:right w:val="nil"/>
            </w:tcBorders>
            <w:vAlign w:val="bottom"/>
          </w:tcPr>
          <w:p w14:paraId="22A2E291" w14:textId="7BB7C62D" w:rsidR="007325AB" w:rsidRPr="00584810" w:rsidRDefault="007325AB" w:rsidP="00D2406B">
            <w:pPr>
              <w:pBdr>
                <w:bottom w:val="double" w:sz="4" w:space="1" w:color="auto"/>
              </w:pBdr>
              <w:tabs>
                <w:tab w:val="decimal" w:pos="898"/>
              </w:tabs>
              <w:spacing w:line="340" w:lineRule="exact"/>
              <w:ind w:left="-29" w:right="-29"/>
              <w:rPr>
                <w:rFonts w:ascii="Arial" w:hAnsi="Arial" w:cs="Arial"/>
                <w:sz w:val="16"/>
                <w:szCs w:val="16"/>
              </w:rPr>
            </w:pPr>
            <w:r w:rsidRPr="00584810">
              <w:rPr>
                <w:rFonts w:ascii="Arial" w:hAnsi="Arial" w:cs="Arial"/>
                <w:sz w:val="16"/>
                <w:szCs w:val="16"/>
              </w:rPr>
              <w:t>429,777</w:t>
            </w:r>
          </w:p>
        </w:tc>
        <w:tc>
          <w:tcPr>
            <w:tcW w:w="1125" w:type="dxa"/>
          </w:tcPr>
          <w:p w14:paraId="5DDAA0F4" w14:textId="7A34D3FA" w:rsidR="007325AB" w:rsidRPr="00584810" w:rsidRDefault="007325AB" w:rsidP="00D2406B">
            <w:pPr>
              <w:pBdr>
                <w:bottom w:val="double" w:sz="4" w:space="1" w:color="auto"/>
              </w:pBdr>
              <w:tabs>
                <w:tab w:val="decimal" w:pos="898"/>
              </w:tabs>
              <w:spacing w:line="340" w:lineRule="exact"/>
              <w:ind w:left="-29" w:right="-29"/>
              <w:rPr>
                <w:rFonts w:ascii="Arial" w:hAnsi="Arial" w:cs="Arial"/>
                <w:sz w:val="16"/>
                <w:szCs w:val="16"/>
              </w:rPr>
            </w:pPr>
            <w:r w:rsidRPr="00584810">
              <w:rPr>
                <w:rFonts w:ascii="Arial" w:hAnsi="Arial" w:cs="Arial"/>
                <w:sz w:val="16"/>
                <w:szCs w:val="16"/>
              </w:rPr>
              <w:t>445,410</w:t>
            </w:r>
          </w:p>
        </w:tc>
        <w:tc>
          <w:tcPr>
            <w:tcW w:w="1125" w:type="dxa"/>
          </w:tcPr>
          <w:p w14:paraId="275D8709" w14:textId="286F3EAD" w:rsidR="007325AB" w:rsidRPr="00584810" w:rsidRDefault="007325AB" w:rsidP="00D2406B">
            <w:pPr>
              <w:pBdr>
                <w:bottom w:val="double" w:sz="4" w:space="1" w:color="auto"/>
              </w:pBdr>
              <w:tabs>
                <w:tab w:val="decimal" w:pos="898"/>
              </w:tabs>
              <w:spacing w:line="340" w:lineRule="exact"/>
              <w:ind w:left="-29" w:right="-29"/>
              <w:rPr>
                <w:rFonts w:ascii="Arial" w:hAnsi="Arial" w:cs="Arial"/>
                <w:sz w:val="16"/>
                <w:szCs w:val="16"/>
              </w:rPr>
            </w:pPr>
            <w:r w:rsidRPr="00584810">
              <w:rPr>
                <w:rFonts w:ascii="Arial" w:hAnsi="Arial" w:cs="Arial"/>
                <w:sz w:val="16"/>
                <w:szCs w:val="16"/>
              </w:rPr>
              <w:t>445,410</w:t>
            </w:r>
          </w:p>
        </w:tc>
      </w:tr>
    </w:tbl>
    <w:p w14:paraId="506690C8" w14:textId="168F5074" w:rsidR="00F23C32" w:rsidRPr="00584810" w:rsidRDefault="00F23C32" w:rsidP="00D2406B">
      <w:pPr>
        <w:tabs>
          <w:tab w:val="left" w:pos="2880"/>
        </w:tabs>
        <w:spacing w:before="240" w:after="120" w:line="380" w:lineRule="exact"/>
        <w:ind w:left="547" w:hanging="547"/>
        <w:jc w:val="thaiDistribute"/>
        <w:rPr>
          <w:rFonts w:ascii="Arial" w:hAnsi="Arial" w:cs="Arial"/>
          <w:sz w:val="22"/>
          <w:szCs w:val="22"/>
        </w:rPr>
      </w:pPr>
      <w:r w:rsidRPr="00584810">
        <w:rPr>
          <w:rFonts w:ascii="Arial" w:hAnsi="Arial" w:cs="Arial"/>
          <w:sz w:val="22"/>
          <w:szCs w:val="22"/>
        </w:rPr>
        <w:tab/>
        <w:t>On 9 April 2021, the Company entered into the Share Purchase Agreement to sell investment in Zipmex Co., Ltd. (associate company) at the price of Baht 30.0 million. The Company received the payment from sale of such investments on the same day. As a result of such events, the Company had gain on investment sold amounting to Baht 20.9 million in the financial statements in which the equity method is applied and amounting to Baht 15.0 million in the Separate financial statements.</w:t>
      </w:r>
    </w:p>
    <w:p w14:paraId="04425C1E" w14:textId="77777777" w:rsidR="00245784" w:rsidRPr="00584810" w:rsidRDefault="00245784" w:rsidP="00D2406B">
      <w:pPr>
        <w:overflowPunct/>
        <w:autoSpaceDE/>
        <w:autoSpaceDN/>
        <w:adjustRightInd/>
        <w:spacing w:before="120" w:after="120" w:line="380" w:lineRule="exact"/>
        <w:textAlignment w:val="auto"/>
        <w:rPr>
          <w:rFonts w:ascii="Arial" w:hAnsi="Arial" w:cs="Arial"/>
          <w:b/>
          <w:bCs/>
          <w:sz w:val="22"/>
          <w:szCs w:val="22"/>
        </w:rPr>
      </w:pPr>
      <w:r w:rsidRPr="00584810">
        <w:rPr>
          <w:rFonts w:ascii="Arial" w:hAnsi="Arial" w:cs="Arial"/>
          <w:b/>
          <w:bCs/>
          <w:sz w:val="22"/>
          <w:szCs w:val="22"/>
        </w:rPr>
        <w:br w:type="page"/>
      </w:r>
    </w:p>
    <w:p w14:paraId="43E2C667" w14:textId="71488372" w:rsidR="002D6EDE" w:rsidRPr="00584810" w:rsidRDefault="002D6EDE" w:rsidP="002D6EDE">
      <w:pPr>
        <w:tabs>
          <w:tab w:val="left" w:pos="2880"/>
        </w:tabs>
        <w:spacing w:before="120" w:after="120" w:line="380" w:lineRule="exact"/>
        <w:ind w:left="547" w:hanging="547"/>
        <w:jc w:val="thaiDistribute"/>
        <w:rPr>
          <w:rFonts w:ascii="Arial" w:hAnsi="Arial" w:cs="Arial"/>
          <w:sz w:val="22"/>
          <w:szCs w:val="22"/>
        </w:rPr>
      </w:pPr>
      <w:r w:rsidRPr="00584810">
        <w:rPr>
          <w:rFonts w:ascii="Arial" w:hAnsi="Arial" w:cs="Arial"/>
          <w:sz w:val="22"/>
          <w:szCs w:val="22"/>
        </w:rPr>
        <w:lastRenderedPageBreak/>
        <w:tab/>
        <w:t>On 1 October 2021, the associate entered into the Share Purchase Agreement of the ordinary shares of Thai Smile Bus Co., Ltd. (“TSB”) for 25 million shares</w:t>
      </w:r>
      <w:r w:rsidR="00334A4D" w:rsidRPr="00584810">
        <w:rPr>
          <w:rFonts w:ascii="Arial" w:hAnsi="Arial" w:cs="Arial"/>
          <w:sz w:val="22"/>
          <w:szCs w:val="22"/>
        </w:rPr>
        <w:t xml:space="preserve"> at the price of Baht 10 per share</w:t>
      </w:r>
      <w:r w:rsidRPr="00584810">
        <w:rPr>
          <w:rFonts w:ascii="Arial" w:hAnsi="Arial" w:cs="Arial"/>
          <w:sz w:val="22"/>
          <w:szCs w:val="22"/>
        </w:rPr>
        <w:t xml:space="preserve">, equivalent to 100% of the issued and paid-up shares. </w:t>
      </w:r>
      <w:r w:rsidRPr="00584810">
        <w:rPr>
          <w:rFonts w:ascii="Arial" w:hAnsi="Arial" w:cs="Arial"/>
          <w:sz w:val="22"/>
        </w:rPr>
        <w:t>The associate is currently measuring the identifiable assets acquired and the liabilities assumed at acquisition-date fair value.</w:t>
      </w:r>
    </w:p>
    <w:p w14:paraId="2A3FC11F" w14:textId="77A50339" w:rsidR="00066853" w:rsidRPr="00584810" w:rsidRDefault="00E40AD7" w:rsidP="002D6EDE">
      <w:pPr>
        <w:spacing w:before="120" w:after="120" w:line="380" w:lineRule="exact"/>
        <w:ind w:left="547" w:hanging="547"/>
        <w:jc w:val="thaiDistribute"/>
        <w:outlineLvl w:val="0"/>
        <w:rPr>
          <w:rFonts w:ascii="Arial" w:hAnsi="Arial" w:cs="Arial"/>
          <w:b/>
          <w:bCs/>
          <w:sz w:val="22"/>
          <w:szCs w:val="22"/>
        </w:rPr>
      </w:pPr>
      <w:r w:rsidRPr="00584810">
        <w:rPr>
          <w:rFonts w:ascii="Arial" w:hAnsi="Arial" w:cs="Arial"/>
          <w:b/>
          <w:bCs/>
          <w:sz w:val="22"/>
          <w:szCs w:val="22"/>
        </w:rPr>
        <w:t>1</w:t>
      </w:r>
      <w:r w:rsidR="0057199C" w:rsidRPr="00584810">
        <w:rPr>
          <w:rFonts w:ascii="Arial" w:hAnsi="Arial" w:cs="Arial"/>
          <w:b/>
          <w:bCs/>
          <w:sz w:val="22"/>
          <w:szCs w:val="22"/>
        </w:rPr>
        <w:t>2</w:t>
      </w:r>
      <w:r w:rsidR="00066853" w:rsidRPr="00584810">
        <w:rPr>
          <w:rFonts w:ascii="Arial" w:hAnsi="Arial" w:cs="Arial"/>
          <w:b/>
          <w:bCs/>
          <w:sz w:val="22"/>
          <w:szCs w:val="22"/>
        </w:rPr>
        <w:t>.2</w:t>
      </w:r>
      <w:r w:rsidR="00066853" w:rsidRPr="00584810">
        <w:rPr>
          <w:rFonts w:ascii="Arial" w:hAnsi="Arial" w:cs="Arial"/>
          <w:b/>
          <w:bCs/>
          <w:sz w:val="22"/>
          <w:szCs w:val="22"/>
        </w:rPr>
        <w:tab/>
        <w:t xml:space="preserve">Share of comprehensive income </w:t>
      </w:r>
      <w:r w:rsidR="00D23B14" w:rsidRPr="00584810">
        <w:rPr>
          <w:rFonts w:ascii="Arial" w:hAnsi="Arial" w:cs="Arial"/>
          <w:b/>
          <w:bCs/>
          <w:sz w:val="22"/>
          <w:szCs w:val="22"/>
        </w:rPr>
        <w:t>(loss)</w:t>
      </w:r>
    </w:p>
    <w:p w14:paraId="6AE0902F" w14:textId="1A526DD4" w:rsidR="00066853" w:rsidRPr="00584810" w:rsidRDefault="00166B37" w:rsidP="002D6EDE">
      <w:pPr>
        <w:tabs>
          <w:tab w:val="left" w:pos="2880"/>
        </w:tabs>
        <w:spacing w:before="120" w:after="120" w:line="380" w:lineRule="exact"/>
        <w:ind w:left="547" w:hanging="547"/>
        <w:jc w:val="thaiDistribute"/>
        <w:rPr>
          <w:rFonts w:ascii="Arial" w:hAnsi="Arial" w:cs="Arial"/>
          <w:sz w:val="22"/>
          <w:szCs w:val="22"/>
        </w:rPr>
      </w:pPr>
      <w:r w:rsidRPr="00584810">
        <w:rPr>
          <w:rFonts w:ascii="Arial" w:hAnsi="Arial" w:cs="Arial"/>
          <w:sz w:val="22"/>
          <w:szCs w:val="22"/>
        </w:rPr>
        <w:tab/>
      </w:r>
      <w:r w:rsidR="00066853" w:rsidRPr="00584810">
        <w:rPr>
          <w:rFonts w:ascii="Arial" w:hAnsi="Arial" w:cs="Arial"/>
          <w:sz w:val="22"/>
          <w:szCs w:val="22"/>
        </w:rPr>
        <w:t xml:space="preserve">During the periods, the </w:t>
      </w:r>
      <w:r w:rsidRPr="00584810">
        <w:rPr>
          <w:rFonts w:ascii="Arial" w:hAnsi="Arial" w:cs="Arial"/>
          <w:sz w:val="22"/>
          <w:szCs w:val="22"/>
        </w:rPr>
        <w:t>Company</w:t>
      </w:r>
      <w:r w:rsidR="00066853" w:rsidRPr="00584810">
        <w:rPr>
          <w:rFonts w:ascii="Arial" w:hAnsi="Arial" w:cs="Arial"/>
          <w:sz w:val="22"/>
          <w:szCs w:val="22"/>
        </w:rPr>
        <w:t xml:space="preserve"> </w:t>
      </w:r>
      <w:r w:rsidR="00E818C0" w:rsidRPr="00584810">
        <w:rPr>
          <w:rFonts w:ascii="Arial" w:hAnsi="Arial" w:cs="Arial"/>
          <w:sz w:val="22"/>
          <w:szCs w:val="22"/>
        </w:rPr>
        <w:t>recogni</w:t>
      </w:r>
      <w:r w:rsidR="00D23B14" w:rsidRPr="00584810">
        <w:rPr>
          <w:rFonts w:ascii="Arial" w:hAnsi="Arial" w:cs="Arial"/>
          <w:sz w:val="22"/>
          <w:szCs w:val="22"/>
        </w:rPr>
        <w:t>s</w:t>
      </w:r>
      <w:r w:rsidR="00E818C0" w:rsidRPr="00584810">
        <w:rPr>
          <w:rFonts w:ascii="Arial" w:hAnsi="Arial" w:cs="Arial"/>
          <w:sz w:val="22"/>
          <w:szCs w:val="22"/>
        </w:rPr>
        <w:t>ed</w:t>
      </w:r>
      <w:r w:rsidR="00066853" w:rsidRPr="00584810">
        <w:rPr>
          <w:rFonts w:ascii="Arial" w:hAnsi="Arial" w:cs="Arial"/>
          <w:sz w:val="22"/>
          <w:szCs w:val="22"/>
        </w:rPr>
        <w:t xml:space="preserve"> its share of comprehensive income</w:t>
      </w:r>
      <w:r w:rsidR="00D23B14" w:rsidRPr="00584810">
        <w:rPr>
          <w:rFonts w:ascii="Arial" w:hAnsi="Arial" w:cs="Arial"/>
          <w:sz w:val="22"/>
          <w:szCs w:val="22"/>
        </w:rPr>
        <w:t xml:space="preserve"> (loss)</w:t>
      </w:r>
      <w:r w:rsidR="00066853" w:rsidRPr="00584810">
        <w:rPr>
          <w:rFonts w:ascii="Arial" w:hAnsi="Arial" w:cs="Arial"/>
          <w:sz w:val="22"/>
          <w:szCs w:val="22"/>
        </w:rPr>
        <w:t xml:space="preserve"> from investments in </w:t>
      </w:r>
      <w:r w:rsidR="00D23B14" w:rsidRPr="00584810">
        <w:rPr>
          <w:rFonts w:ascii="Arial" w:hAnsi="Arial" w:cs="Arial"/>
          <w:sz w:val="22"/>
          <w:szCs w:val="22"/>
        </w:rPr>
        <w:t xml:space="preserve">an </w:t>
      </w:r>
      <w:r w:rsidR="00066853" w:rsidRPr="00584810">
        <w:rPr>
          <w:rFonts w:ascii="Arial" w:hAnsi="Arial" w:cs="Arial"/>
          <w:sz w:val="22"/>
          <w:szCs w:val="22"/>
        </w:rPr>
        <w:t>associate as follows:</w:t>
      </w:r>
    </w:p>
    <w:tbl>
      <w:tblPr>
        <w:tblW w:w="9090" w:type="dxa"/>
        <w:tblInd w:w="450" w:type="dxa"/>
        <w:tblLayout w:type="fixed"/>
        <w:tblLook w:val="0000" w:firstRow="0" w:lastRow="0" w:firstColumn="0" w:lastColumn="0" w:noHBand="0" w:noVBand="0"/>
      </w:tblPr>
      <w:tblGrid>
        <w:gridCol w:w="2250"/>
        <w:gridCol w:w="450"/>
        <w:gridCol w:w="1597"/>
        <w:gridCol w:w="625"/>
        <w:gridCol w:w="973"/>
        <w:gridCol w:w="1597"/>
        <w:gridCol w:w="1598"/>
      </w:tblGrid>
      <w:tr w:rsidR="00E441DF" w:rsidRPr="00584810" w14:paraId="1122DC26" w14:textId="77777777" w:rsidTr="002F62F4">
        <w:tc>
          <w:tcPr>
            <w:tcW w:w="2250" w:type="dxa"/>
            <w:tcBorders>
              <w:top w:val="nil"/>
              <w:left w:val="nil"/>
              <w:bottom w:val="nil"/>
              <w:right w:val="nil"/>
            </w:tcBorders>
            <w:vAlign w:val="bottom"/>
          </w:tcPr>
          <w:p w14:paraId="440857AE" w14:textId="77777777" w:rsidR="00066853" w:rsidRPr="00584810" w:rsidRDefault="00066853" w:rsidP="00245784">
            <w:pPr>
              <w:spacing w:line="340" w:lineRule="exact"/>
              <w:jc w:val="center"/>
              <w:rPr>
                <w:rFonts w:ascii="Arial" w:hAnsi="Arial" w:cs="Arial"/>
                <w:sz w:val="16"/>
                <w:szCs w:val="16"/>
              </w:rPr>
            </w:pPr>
          </w:p>
        </w:tc>
        <w:tc>
          <w:tcPr>
            <w:tcW w:w="2672" w:type="dxa"/>
            <w:gridSpan w:val="3"/>
            <w:tcBorders>
              <w:top w:val="nil"/>
              <w:left w:val="nil"/>
              <w:bottom w:val="nil"/>
              <w:right w:val="nil"/>
            </w:tcBorders>
            <w:vAlign w:val="bottom"/>
          </w:tcPr>
          <w:p w14:paraId="0F188AC0" w14:textId="77777777" w:rsidR="00066853" w:rsidRPr="00584810" w:rsidRDefault="00066853" w:rsidP="00245784">
            <w:pPr>
              <w:spacing w:line="340" w:lineRule="exact"/>
              <w:jc w:val="center"/>
              <w:rPr>
                <w:rFonts w:ascii="Arial" w:hAnsi="Arial" w:cs="Arial"/>
                <w:sz w:val="16"/>
                <w:szCs w:val="16"/>
              </w:rPr>
            </w:pPr>
          </w:p>
        </w:tc>
        <w:tc>
          <w:tcPr>
            <w:tcW w:w="4168" w:type="dxa"/>
            <w:gridSpan w:val="3"/>
            <w:tcBorders>
              <w:top w:val="nil"/>
              <w:left w:val="nil"/>
              <w:bottom w:val="nil"/>
              <w:right w:val="nil"/>
            </w:tcBorders>
            <w:vAlign w:val="bottom"/>
          </w:tcPr>
          <w:p w14:paraId="3B8FA7BD" w14:textId="77777777" w:rsidR="00066853" w:rsidRPr="00584810" w:rsidRDefault="00066853" w:rsidP="00245784">
            <w:pPr>
              <w:spacing w:line="340" w:lineRule="exact"/>
              <w:jc w:val="right"/>
              <w:rPr>
                <w:rFonts w:ascii="Arial" w:hAnsi="Arial" w:cs="Arial"/>
                <w:sz w:val="16"/>
                <w:szCs w:val="16"/>
              </w:rPr>
            </w:pPr>
            <w:r w:rsidRPr="00584810">
              <w:rPr>
                <w:rFonts w:ascii="Arial" w:hAnsi="Arial" w:cs="Arial"/>
                <w:sz w:val="16"/>
                <w:szCs w:val="16"/>
              </w:rPr>
              <w:t>(Unit: Thousand Baht)</w:t>
            </w:r>
          </w:p>
        </w:tc>
      </w:tr>
      <w:tr w:rsidR="00E441DF" w:rsidRPr="00584810" w14:paraId="6776AB6A" w14:textId="77777777" w:rsidTr="00AE72D0">
        <w:tc>
          <w:tcPr>
            <w:tcW w:w="2700" w:type="dxa"/>
            <w:gridSpan w:val="2"/>
            <w:tcBorders>
              <w:top w:val="nil"/>
              <w:left w:val="nil"/>
              <w:bottom w:val="nil"/>
              <w:right w:val="nil"/>
            </w:tcBorders>
            <w:vAlign w:val="bottom"/>
          </w:tcPr>
          <w:p w14:paraId="001882BC" w14:textId="77777777" w:rsidR="002F62F4" w:rsidRPr="00584810" w:rsidRDefault="002F62F4" w:rsidP="00245784">
            <w:pPr>
              <w:spacing w:line="340" w:lineRule="exact"/>
              <w:jc w:val="center"/>
              <w:rPr>
                <w:rFonts w:ascii="Arial" w:hAnsi="Arial" w:cs="Arial"/>
                <w:sz w:val="16"/>
                <w:szCs w:val="16"/>
              </w:rPr>
            </w:pPr>
          </w:p>
        </w:tc>
        <w:tc>
          <w:tcPr>
            <w:tcW w:w="6390" w:type="dxa"/>
            <w:gridSpan w:val="5"/>
            <w:tcBorders>
              <w:top w:val="nil"/>
              <w:left w:val="nil"/>
              <w:right w:val="nil"/>
            </w:tcBorders>
            <w:vAlign w:val="bottom"/>
          </w:tcPr>
          <w:p w14:paraId="313C0ACA" w14:textId="38A3A36F" w:rsidR="002F62F4" w:rsidRPr="00584810" w:rsidRDefault="002F62F4" w:rsidP="00245784">
            <w:pPr>
              <w:pBdr>
                <w:bottom w:val="single" w:sz="4" w:space="1" w:color="auto"/>
              </w:pBdr>
              <w:spacing w:line="340" w:lineRule="exact"/>
              <w:ind w:left="-29" w:right="-29"/>
              <w:jc w:val="center"/>
              <w:rPr>
                <w:rFonts w:ascii="Arial" w:hAnsi="Arial" w:cs="Arial"/>
                <w:sz w:val="16"/>
                <w:szCs w:val="16"/>
              </w:rPr>
            </w:pPr>
            <w:r w:rsidRPr="00584810">
              <w:rPr>
                <w:rFonts w:ascii="Arial" w:hAnsi="Arial" w:cs="Arial"/>
                <w:sz w:val="16"/>
                <w:szCs w:val="16"/>
              </w:rPr>
              <w:t>Financial statements in which the equity method is applied                                                             for the three-month period</w:t>
            </w:r>
            <w:r w:rsidR="00A16EBD" w:rsidRPr="00584810">
              <w:rPr>
                <w:rFonts w:ascii="Arial" w:hAnsi="Arial" w:cs="Arial"/>
                <w:sz w:val="16"/>
                <w:szCs w:val="16"/>
              </w:rPr>
              <w:t xml:space="preserve">s </w:t>
            </w:r>
            <w:r w:rsidRPr="00584810">
              <w:rPr>
                <w:rFonts w:ascii="Arial" w:hAnsi="Arial" w:cs="Arial"/>
                <w:sz w:val="16"/>
                <w:szCs w:val="16"/>
              </w:rPr>
              <w:t>ended 30 June</w:t>
            </w:r>
          </w:p>
        </w:tc>
      </w:tr>
      <w:tr w:rsidR="00E441DF" w:rsidRPr="00584810" w14:paraId="4ADCA765" w14:textId="77777777" w:rsidTr="00C11389">
        <w:tc>
          <w:tcPr>
            <w:tcW w:w="2700" w:type="dxa"/>
            <w:gridSpan w:val="2"/>
            <w:tcBorders>
              <w:top w:val="nil"/>
              <w:left w:val="nil"/>
              <w:bottom w:val="nil"/>
              <w:right w:val="nil"/>
            </w:tcBorders>
            <w:vAlign w:val="bottom"/>
          </w:tcPr>
          <w:p w14:paraId="6D6EF292" w14:textId="77777777" w:rsidR="002F62F4" w:rsidRPr="00584810" w:rsidRDefault="002F62F4" w:rsidP="00245784">
            <w:pPr>
              <w:pBdr>
                <w:bottom w:val="single" w:sz="4" w:space="1" w:color="auto"/>
              </w:pBdr>
              <w:spacing w:line="340" w:lineRule="exact"/>
              <w:jc w:val="center"/>
              <w:rPr>
                <w:rFonts w:ascii="Arial" w:hAnsi="Arial" w:cs="Arial"/>
                <w:sz w:val="16"/>
                <w:szCs w:val="16"/>
                <w:cs/>
              </w:rPr>
            </w:pPr>
            <w:r w:rsidRPr="00584810">
              <w:rPr>
                <w:rFonts w:ascii="Arial" w:hAnsi="Arial" w:cs="Arial"/>
                <w:sz w:val="16"/>
                <w:szCs w:val="16"/>
              </w:rPr>
              <w:t>Company’s name</w:t>
            </w:r>
          </w:p>
        </w:tc>
        <w:tc>
          <w:tcPr>
            <w:tcW w:w="3195" w:type="dxa"/>
            <w:gridSpan w:val="3"/>
            <w:tcBorders>
              <w:top w:val="nil"/>
              <w:left w:val="nil"/>
              <w:right w:val="nil"/>
            </w:tcBorders>
            <w:vAlign w:val="bottom"/>
          </w:tcPr>
          <w:p w14:paraId="0D71FF63" w14:textId="219663D0" w:rsidR="002F62F4" w:rsidRPr="00584810" w:rsidRDefault="002F62F4" w:rsidP="00245784">
            <w:pPr>
              <w:pBdr>
                <w:bottom w:val="single" w:sz="4" w:space="1" w:color="auto"/>
              </w:pBdr>
              <w:spacing w:line="340" w:lineRule="exact"/>
              <w:ind w:left="-29" w:right="-29"/>
              <w:jc w:val="center"/>
              <w:rPr>
                <w:rFonts w:ascii="Arial" w:hAnsi="Arial" w:cs="Arial"/>
                <w:sz w:val="16"/>
                <w:szCs w:val="16"/>
              </w:rPr>
            </w:pPr>
            <w:r w:rsidRPr="00584810">
              <w:rPr>
                <w:rFonts w:ascii="Arial" w:hAnsi="Arial" w:cs="Arial"/>
                <w:sz w:val="16"/>
                <w:szCs w:val="16"/>
              </w:rPr>
              <w:t>Share of loss from investments                            in an associate</w:t>
            </w:r>
          </w:p>
        </w:tc>
        <w:tc>
          <w:tcPr>
            <w:tcW w:w="3195" w:type="dxa"/>
            <w:gridSpan w:val="2"/>
            <w:tcBorders>
              <w:top w:val="nil"/>
              <w:left w:val="nil"/>
              <w:right w:val="nil"/>
            </w:tcBorders>
          </w:tcPr>
          <w:p w14:paraId="07A01341" w14:textId="42961489" w:rsidR="002F62F4" w:rsidRPr="00584810" w:rsidRDefault="002F62F4" w:rsidP="00245784">
            <w:pPr>
              <w:pBdr>
                <w:bottom w:val="single" w:sz="4" w:space="1" w:color="auto"/>
              </w:pBdr>
              <w:spacing w:line="340" w:lineRule="exact"/>
              <w:ind w:left="-29" w:right="-29"/>
              <w:jc w:val="center"/>
              <w:rPr>
                <w:rFonts w:ascii="Arial" w:hAnsi="Arial" w:cs="Arial"/>
                <w:sz w:val="16"/>
                <w:szCs w:val="16"/>
                <w:cs/>
              </w:rPr>
            </w:pPr>
            <w:r w:rsidRPr="00584810">
              <w:rPr>
                <w:rFonts w:ascii="Arial" w:hAnsi="Arial" w:cs="Arial"/>
                <w:sz w:val="16"/>
                <w:szCs w:val="16"/>
              </w:rPr>
              <w:t>Share of other comprehensive income (loss) from investments in an associate</w:t>
            </w:r>
          </w:p>
        </w:tc>
      </w:tr>
      <w:tr w:rsidR="00E441DF" w:rsidRPr="00584810" w14:paraId="4E5B73B9" w14:textId="77777777" w:rsidTr="002F62F4">
        <w:tc>
          <w:tcPr>
            <w:tcW w:w="2700" w:type="dxa"/>
            <w:gridSpan w:val="2"/>
            <w:tcBorders>
              <w:top w:val="nil"/>
              <w:left w:val="nil"/>
              <w:bottom w:val="nil"/>
              <w:right w:val="nil"/>
            </w:tcBorders>
          </w:tcPr>
          <w:p w14:paraId="261591F6" w14:textId="77777777" w:rsidR="002F62F4" w:rsidRPr="00584810" w:rsidRDefault="002F62F4" w:rsidP="00245784">
            <w:pPr>
              <w:spacing w:line="340" w:lineRule="exact"/>
              <w:ind w:left="165" w:right="-210" w:hanging="165"/>
              <w:rPr>
                <w:rFonts w:ascii="Arial" w:hAnsi="Arial" w:cs="Arial"/>
                <w:sz w:val="16"/>
                <w:szCs w:val="16"/>
              </w:rPr>
            </w:pPr>
          </w:p>
        </w:tc>
        <w:tc>
          <w:tcPr>
            <w:tcW w:w="1597" w:type="dxa"/>
            <w:tcBorders>
              <w:left w:val="nil"/>
              <w:right w:val="nil"/>
            </w:tcBorders>
            <w:vAlign w:val="bottom"/>
          </w:tcPr>
          <w:p w14:paraId="248D4B2F" w14:textId="4501258A" w:rsidR="002F62F4" w:rsidRPr="00584810" w:rsidRDefault="002F62F4" w:rsidP="00245784">
            <w:pPr>
              <w:pBdr>
                <w:bottom w:val="single" w:sz="4" w:space="1" w:color="auto"/>
              </w:pBdr>
              <w:spacing w:line="340" w:lineRule="exact"/>
              <w:ind w:right="-29"/>
              <w:jc w:val="center"/>
              <w:rPr>
                <w:rFonts w:ascii="Arial" w:hAnsi="Arial" w:cs="Arial"/>
                <w:sz w:val="16"/>
                <w:szCs w:val="16"/>
              </w:rPr>
            </w:pPr>
            <w:r w:rsidRPr="00584810">
              <w:rPr>
                <w:rFonts w:ascii="Arial" w:hAnsi="Arial" w:cs="Arial"/>
                <w:sz w:val="16"/>
                <w:szCs w:val="16"/>
              </w:rPr>
              <w:t>2022</w:t>
            </w:r>
          </w:p>
        </w:tc>
        <w:tc>
          <w:tcPr>
            <w:tcW w:w="1598" w:type="dxa"/>
            <w:gridSpan w:val="2"/>
            <w:tcBorders>
              <w:left w:val="nil"/>
              <w:right w:val="nil"/>
            </w:tcBorders>
          </w:tcPr>
          <w:p w14:paraId="5B8A021F" w14:textId="1FE55782" w:rsidR="002F62F4" w:rsidRPr="00584810" w:rsidRDefault="002F62F4" w:rsidP="00245784">
            <w:pPr>
              <w:pBdr>
                <w:bottom w:val="single" w:sz="4" w:space="1" w:color="auto"/>
              </w:pBdr>
              <w:spacing w:line="340" w:lineRule="exact"/>
              <w:ind w:left="-29" w:right="-29"/>
              <w:jc w:val="center"/>
              <w:rPr>
                <w:rFonts w:ascii="Arial" w:hAnsi="Arial" w:cs="Arial"/>
                <w:sz w:val="16"/>
                <w:szCs w:val="16"/>
              </w:rPr>
            </w:pPr>
            <w:r w:rsidRPr="00584810">
              <w:rPr>
                <w:rFonts w:ascii="Arial" w:hAnsi="Arial" w:cs="Arial"/>
                <w:sz w:val="16"/>
                <w:szCs w:val="16"/>
              </w:rPr>
              <w:t>2021</w:t>
            </w:r>
          </w:p>
        </w:tc>
        <w:tc>
          <w:tcPr>
            <w:tcW w:w="1597" w:type="dxa"/>
            <w:tcBorders>
              <w:left w:val="nil"/>
              <w:right w:val="nil"/>
            </w:tcBorders>
          </w:tcPr>
          <w:p w14:paraId="58803401" w14:textId="50509EC6" w:rsidR="002F62F4" w:rsidRPr="00584810" w:rsidRDefault="002F62F4" w:rsidP="00245784">
            <w:pPr>
              <w:pBdr>
                <w:bottom w:val="single" w:sz="4" w:space="1" w:color="auto"/>
              </w:pBdr>
              <w:spacing w:line="340" w:lineRule="exact"/>
              <w:ind w:left="-29" w:right="-29"/>
              <w:jc w:val="center"/>
              <w:rPr>
                <w:rFonts w:ascii="Arial" w:hAnsi="Arial" w:cs="Arial"/>
                <w:sz w:val="16"/>
                <w:szCs w:val="16"/>
              </w:rPr>
            </w:pPr>
            <w:r w:rsidRPr="00584810">
              <w:rPr>
                <w:rFonts w:ascii="Arial" w:hAnsi="Arial" w:cs="Arial"/>
                <w:sz w:val="16"/>
                <w:szCs w:val="16"/>
              </w:rPr>
              <w:t>2022</w:t>
            </w:r>
          </w:p>
        </w:tc>
        <w:tc>
          <w:tcPr>
            <w:tcW w:w="1598" w:type="dxa"/>
            <w:tcBorders>
              <w:left w:val="nil"/>
              <w:right w:val="nil"/>
            </w:tcBorders>
            <w:vAlign w:val="bottom"/>
          </w:tcPr>
          <w:p w14:paraId="4957F4E9" w14:textId="6DC79858" w:rsidR="002F62F4" w:rsidRPr="00584810" w:rsidRDefault="002F62F4" w:rsidP="00245784">
            <w:pPr>
              <w:pBdr>
                <w:bottom w:val="single" w:sz="4" w:space="1" w:color="auto"/>
              </w:pBdr>
              <w:spacing w:line="340" w:lineRule="exact"/>
              <w:ind w:left="-29" w:right="-29"/>
              <w:jc w:val="center"/>
              <w:rPr>
                <w:rFonts w:ascii="Arial" w:hAnsi="Arial" w:cs="Arial"/>
                <w:sz w:val="16"/>
                <w:szCs w:val="16"/>
              </w:rPr>
            </w:pPr>
            <w:r w:rsidRPr="00584810">
              <w:rPr>
                <w:rFonts w:ascii="Arial" w:hAnsi="Arial" w:cs="Arial"/>
                <w:sz w:val="16"/>
                <w:szCs w:val="16"/>
              </w:rPr>
              <w:t>2021</w:t>
            </w:r>
          </w:p>
        </w:tc>
      </w:tr>
      <w:tr w:rsidR="00E441DF" w:rsidRPr="00584810" w14:paraId="054B5AE0" w14:textId="77777777" w:rsidTr="002F62F4">
        <w:tc>
          <w:tcPr>
            <w:tcW w:w="2700" w:type="dxa"/>
            <w:gridSpan w:val="2"/>
            <w:tcBorders>
              <w:top w:val="nil"/>
              <w:left w:val="nil"/>
              <w:bottom w:val="nil"/>
              <w:right w:val="nil"/>
            </w:tcBorders>
          </w:tcPr>
          <w:p w14:paraId="43907F27" w14:textId="7D6EBF5A" w:rsidR="002F62F4" w:rsidRPr="00584810" w:rsidRDefault="002F62F4" w:rsidP="00245784">
            <w:pPr>
              <w:spacing w:line="340" w:lineRule="exact"/>
              <w:ind w:left="165" w:right="-210" w:hanging="165"/>
              <w:rPr>
                <w:rFonts w:ascii="Arial" w:hAnsi="Arial" w:cs="Arial"/>
                <w:sz w:val="16"/>
                <w:szCs w:val="16"/>
                <w:cs/>
              </w:rPr>
            </w:pPr>
            <w:r w:rsidRPr="00584810">
              <w:rPr>
                <w:rFonts w:ascii="Arial" w:hAnsi="Arial" w:cs="Arial"/>
                <w:sz w:val="16"/>
                <w:szCs w:val="16"/>
              </w:rPr>
              <w:t>ACE Incorporation Company Limited</w:t>
            </w:r>
          </w:p>
        </w:tc>
        <w:tc>
          <w:tcPr>
            <w:tcW w:w="1597" w:type="dxa"/>
            <w:tcBorders>
              <w:left w:val="nil"/>
              <w:right w:val="nil"/>
            </w:tcBorders>
            <w:vAlign w:val="bottom"/>
          </w:tcPr>
          <w:p w14:paraId="32E1FABE" w14:textId="3A0371CD" w:rsidR="002F62F4" w:rsidRPr="00584810" w:rsidRDefault="002F62F4" w:rsidP="00245784">
            <w:pPr>
              <w:tabs>
                <w:tab w:val="decimal" w:pos="1154"/>
              </w:tabs>
              <w:spacing w:line="340" w:lineRule="exact"/>
              <w:ind w:right="-29"/>
              <w:rPr>
                <w:rFonts w:ascii="Arial" w:hAnsi="Arial" w:cs="Arial"/>
                <w:sz w:val="16"/>
                <w:szCs w:val="16"/>
              </w:rPr>
            </w:pPr>
            <w:r w:rsidRPr="00584810">
              <w:rPr>
                <w:rFonts w:ascii="Arial" w:hAnsi="Arial" w:cs="Arial"/>
                <w:sz w:val="16"/>
                <w:szCs w:val="16"/>
              </w:rPr>
              <w:t>18,028</w:t>
            </w:r>
          </w:p>
        </w:tc>
        <w:tc>
          <w:tcPr>
            <w:tcW w:w="1598" w:type="dxa"/>
            <w:gridSpan w:val="2"/>
            <w:tcBorders>
              <w:left w:val="nil"/>
              <w:right w:val="nil"/>
            </w:tcBorders>
          </w:tcPr>
          <w:p w14:paraId="014A52F9" w14:textId="7285F20E" w:rsidR="002F62F4" w:rsidRPr="00584810" w:rsidRDefault="002F62F4" w:rsidP="00245784">
            <w:pPr>
              <w:tabs>
                <w:tab w:val="decimal" w:pos="1154"/>
              </w:tabs>
              <w:spacing w:line="340" w:lineRule="exact"/>
              <w:ind w:left="-29" w:right="-29"/>
              <w:rPr>
                <w:rFonts w:ascii="Arial" w:hAnsi="Arial" w:cs="Arial"/>
                <w:sz w:val="16"/>
                <w:szCs w:val="16"/>
              </w:rPr>
            </w:pPr>
            <w:r w:rsidRPr="00584810">
              <w:rPr>
                <w:rFonts w:ascii="Arial" w:hAnsi="Arial" w:cs="Arial"/>
                <w:sz w:val="16"/>
                <w:szCs w:val="16"/>
              </w:rPr>
              <w:t>-</w:t>
            </w:r>
          </w:p>
        </w:tc>
        <w:tc>
          <w:tcPr>
            <w:tcW w:w="1597" w:type="dxa"/>
            <w:tcBorders>
              <w:left w:val="nil"/>
              <w:right w:val="nil"/>
            </w:tcBorders>
          </w:tcPr>
          <w:p w14:paraId="30B53358" w14:textId="17A403E4" w:rsidR="002F62F4" w:rsidRPr="00584810" w:rsidRDefault="002F62F4" w:rsidP="00245784">
            <w:pPr>
              <w:tabs>
                <w:tab w:val="decimal" w:pos="1154"/>
              </w:tabs>
              <w:spacing w:line="340" w:lineRule="exact"/>
              <w:ind w:left="-29" w:right="-29"/>
              <w:rPr>
                <w:rFonts w:ascii="Arial" w:hAnsi="Arial" w:cs="Arial"/>
                <w:sz w:val="16"/>
                <w:szCs w:val="16"/>
              </w:rPr>
            </w:pPr>
            <w:r w:rsidRPr="00584810">
              <w:rPr>
                <w:rFonts w:ascii="Arial" w:hAnsi="Arial" w:cs="Arial"/>
                <w:sz w:val="16"/>
                <w:szCs w:val="16"/>
              </w:rPr>
              <w:t>-</w:t>
            </w:r>
          </w:p>
        </w:tc>
        <w:tc>
          <w:tcPr>
            <w:tcW w:w="1598" w:type="dxa"/>
            <w:tcBorders>
              <w:left w:val="nil"/>
              <w:right w:val="nil"/>
            </w:tcBorders>
            <w:vAlign w:val="bottom"/>
          </w:tcPr>
          <w:p w14:paraId="6B0E3BF0" w14:textId="0A35FE99" w:rsidR="002F62F4" w:rsidRPr="00584810" w:rsidRDefault="002F62F4" w:rsidP="00245784">
            <w:pPr>
              <w:tabs>
                <w:tab w:val="decimal" w:pos="1154"/>
              </w:tabs>
              <w:spacing w:line="340" w:lineRule="exact"/>
              <w:ind w:left="-29" w:right="-29"/>
              <w:rPr>
                <w:rFonts w:ascii="Arial" w:hAnsi="Arial" w:cs="Arial"/>
                <w:sz w:val="16"/>
                <w:szCs w:val="16"/>
              </w:rPr>
            </w:pPr>
            <w:r w:rsidRPr="00584810">
              <w:rPr>
                <w:rFonts w:ascii="Arial" w:hAnsi="Arial" w:cs="Arial"/>
                <w:sz w:val="16"/>
                <w:szCs w:val="16"/>
              </w:rPr>
              <w:t>-</w:t>
            </w:r>
          </w:p>
        </w:tc>
      </w:tr>
      <w:tr w:rsidR="002F62F4" w:rsidRPr="00584810" w14:paraId="052108A0" w14:textId="77777777" w:rsidTr="002F62F4">
        <w:tc>
          <w:tcPr>
            <w:tcW w:w="2700" w:type="dxa"/>
            <w:gridSpan w:val="2"/>
            <w:tcBorders>
              <w:top w:val="nil"/>
              <w:left w:val="nil"/>
              <w:bottom w:val="nil"/>
              <w:right w:val="nil"/>
            </w:tcBorders>
          </w:tcPr>
          <w:p w14:paraId="36E9FFB1" w14:textId="77777777" w:rsidR="002F62F4" w:rsidRPr="00584810" w:rsidRDefault="002F62F4" w:rsidP="00245784">
            <w:pPr>
              <w:spacing w:line="340" w:lineRule="exact"/>
              <w:rPr>
                <w:rFonts w:ascii="Arial" w:hAnsi="Arial" w:cs="Arial"/>
                <w:sz w:val="16"/>
                <w:szCs w:val="16"/>
              </w:rPr>
            </w:pPr>
            <w:r w:rsidRPr="00584810">
              <w:rPr>
                <w:rFonts w:ascii="Arial" w:hAnsi="Arial" w:cs="Arial"/>
                <w:sz w:val="16"/>
                <w:szCs w:val="16"/>
              </w:rPr>
              <w:t>Total</w:t>
            </w:r>
          </w:p>
        </w:tc>
        <w:tc>
          <w:tcPr>
            <w:tcW w:w="1597" w:type="dxa"/>
            <w:tcBorders>
              <w:left w:val="nil"/>
              <w:right w:val="nil"/>
            </w:tcBorders>
            <w:vAlign w:val="bottom"/>
          </w:tcPr>
          <w:p w14:paraId="71E11F22" w14:textId="40598D5A" w:rsidR="002F62F4" w:rsidRPr="00584810" w:rsidRDefault="002F62F4" w:rsidP="00245784">
            <w:pPr>
              <w:pBdr>
                <w:top w:val="single" w:sz="4" w:space="1" w:color="auto"/>
                <w:bottom w:val="double" w:sz="4" w:space="1" w:color="auto"/>
              </w:pBdr>
              <w:tabs>
                <w:tab w:val="decimal" w:pos="1154"/>
              </w:tabs>
              <w:spacing w:line="340" w:lineRule="exact"/>
              <w:ind w:left="-29" w:right="-29"/>
              <w:rPr>
                <w:rFonts w:ascii="Arial" w:hAnsi="Arial" w:cs="Arial"/>
                <w:sz w:val="16"/>
                <w:szCs w:val="16"/>
              </w:rPr>
            </w:pPr>
            <w:r w:rsidRPr="00584810">
              <w:rPr>
                <w:rFonts w:ascii="Arial" w:hAnsi="Arial" w:cs="Arial"/>
                <w:sz w:val="16"/>
                <w:szCs w:val="16"/>
              </w:rPr>
              <w:t>18,028</w:t>
            </w:r>
          </w:p>
        </w:tc>
        <w:tc>
          <w:tcPr>
            <w:tcW w:w="1598" w:type="dxa"/>
            <w:gridSpan w:val="2"/>
            <w:tcBorders>
              <w:left w:val="nil"/>
              <w:right w:val="nil"/>
            </w:tcBorders>
          </w:tcPr>
          <w:p w14:paraId="759E7EEE" w14:textId="5474F2F8" w:rsidR="002F62F4" w:rsidRPr="00584810" w:rsidRDefault="002F62F4" w:rsidP="00245784">
            <w:pPr>
              <w:pBdr>
                <w:top w:val="single" w:sz="4" w:space="1" w:color="auto"/>
                <w:bottom w:val="double" w:sz="4" w:space="1" w:color="auto"/>
              </w:pBdr>
              <w:tabs>
                <w:tab w:val="decimal" w:pos="1154"/>
              </w:tabs>
              <w:spacing w:line="340" w:lineRule="exact"/>
              <w:ind w:left="-29" w:right="-29"/>
              <w:rPr>
                <w:rFonts w:ascii="Arial" w:hAnsi="Arial" w:cs="Arial"/>
                <w:sz w:val="16"/>
                <w:szCs w:val="16"/>
              </w:rPr>
            </w:pPr>
            <w:r w:rsidRPr="00584810">
              <w:rPr>
                <w:rFonts w:ascii="Arial" w:hAnsi="Arial" w:cs="Arial"/>
                <w:sz w:val="16"/>
                <w:szCs w:val="16"/>
              </w:rPr>
              <w:t>-</w:t>
            </w:r>
          </w:p>
        </w:tc>
        <w:tc>
          <w:tcPr>
            <w:tcW w:w="1597" w:type="dxa"/>
            <w:tcBorders>
              <w:left w:val="nil"/>
              <w:right w:val="nil"/>
            </w:tcBorders>
          </w:tcPr>
          <w:p w14:paraId="60D7FE68" w14:textId="259A078F" w:rsidR="002F62F4" w:rsidRPr="00584810" w:rsidRDefault="002F62F4" w:rsidP="00245784">
            <w:pPr>
              <w:pBdr>
                <w:top w:val="single" w:sz="4" w:space="1" w:color="auto"/>
                <w:bottom w:val="double" w:sz="4" w:space="1" w:color="auto"/>
              </w:pBdr>
              <w:tabs>
                <w:tab w:val="decimal" w:pos="1154"/>
              </w:tabs>
              <w:spacing w:line="340" w:lineRule="exact"/>
              <w:ind w:left="-29" w:right="-29"/>
              <w:rPr>
                <w:rFonts w:ascii="Arial" w:hAnsi="Arial" w:cs="Arial"/>
                <w:sz w:val="16"/>
                <w:szCs w:val="16"/>
              </w:rPr>
            </w:pPr>
            <w:r w:rsidRPr="00584810">
              <w:rPr>
                <w:rFonts w:ascii="Arial" w:hAnsi="Arial" w:cs="Arial"/>
                <w:sz w:val="16"/>
                <w:szCs w:val="16"/>
              </w:rPr>
              <w:t>-</w:t>
            </w:r>
          </w:p>
        </w:tc>
        <w:tc>
          <w:tcPr>
            <w:tcW w:w="1598" w:type="dxa"/>
            <w:tcBorders>
              <w:left w:val="nil"/>
              <w:right w:val="nil"/>
            </w:tcBorders>
            <w:vAlign w:val="bottom"/>
          </w:tcPr>
          <w:p w14:paraId="5E0BD25D" w14:textId="2120CF45" w:rsidR="002F62F4" w:rsidRPr="00584810" w:rsidRDefault="002F62F4" w:rsidP="00245784">
            <w:pPr>
              <w:pBdr>
                <w:top w:val="single" w:sz="4" w:space="1" w:color="auto"/>
                <w:bottom w:val="double" w:sz="4" w:space="1" w:color="auto"/>
              </w:pBdr>
              <w:tabs>
                <w:tab w:val="decimal" w:pos="1154"/>
              </w:tabs>
              <w:spacing w:line="340" w:lineRule="exact"/>
              <w:ind w:left="-29" w:right="-29"/>
              <w:rPr>
                <w:rFonts w:ascii="Arial" w:hAnsi="Arial" w:cs="Arial"/>
                <w:sz w:val="16"/>
                <w:szCs w:val="16"/>
              </w:rPr>
            </w:pPr>
            <w:r w:rsidRPr="00584810">
              <w:rPr>
                <w:rFonts w:ascii="Arial" w:hAnsi="Arial" w:cs="Arial"/>
                <w:sz w:val="16"/>
                <w:szCs w:val="16"/>
              </w:rPr>
              <w:t>-</w:t>
            </w:r>
          </w:p>
        </w:tc>
      </w:tr>
    </w:tbl>
    <w:p w14:paraId="1C56FA91" w14:textId="710FFDFD" w:rsidR="002F62F4" w:rsidRPr="00584810" w:rsidRDefault="002F62F4" w:rsidP="00245784">
      <w:pPr>
        <w:spacing w:line="340" w:lineRule="exact"/>
        <w:rPr>
          <w:rFonts w:ascii="Arial" w:hAnsi="Arial" w:cs="Arial"/>
          <w:sz w:val="16"/>
          <w:szCs w:val="16"/>
        </w:rPr>
      </w:pPr>
    </w:p>
    <w:tbl>
      <w:tblPr>
        <w:tblW w:w="9090" w:type="dxa"/>
        <w:tblInd w:w="450" w:type="dxa"/>
        <w:tblLayout w:type="fixed"/>
        <w:tblLook w:val="0000" w:firstRow="0" w:lastRow="0" w:firstColumn="0" w:lastColumn="0" w:noHBand="0" w:noVBand="0"/>
      </w:tblPr>
      <w:tblGrid>
        <w:gridCol w:w="2250"/>
        <w:gridCol w:w="450"/>
        <w:gridCol w:w="1597"/>
        <w:gridCol w:w="625"/>
        <w:gridCol w:w="973"/>
        <w:gridCol w:w="1597"/>
        <w:gridCol w:w="1598"/>
      </w:tblGrid>
      <w:tr w:rsidR="00E441DF" w:rsidRPr="00584810" w14:paraId="7FD63C26" w14:textId="77777777" w:rsidTr="005229FA">
        <w:tc>
          <w:tcPr>
            <w:tcW w:w="2250" w:type="dxa"/>
            <w:tcBorders>
              <w:top w:val="nil"/>
              <w:left w:val="nil"/>
              <w:bottom w:val="nil"/>
              <w:right w:val="nil"/>
            </w:tcBorders>
            <w:vAlign w:val="bottom"/>
          </w:tcPr>
          <w:p w14:paraId="09B0B53B" w14:textId="77777777" w:rsidR="002C7C24" w:rsidRPr="00584810" w:rsidRDefault="002C7C24" w:rsidP="00245784">
            <w:pPr>
              <w:spacing w:line="340" w:lineRule="exact"/>
              <w:jc w:val="center"/>
              <w:rPr>
                <w:rFonts w:ascii="Arial" w:hAnsi="Arial" w:cs="Arial"/>
                <w:sz w:val="16"/>
                <w:szCs w:val="16"/>
              </w:rPr>
            </w:pPr>
          </w:p>
        </w:tc>
        <w:tc>
          <w:tcPr>
            <w:tcW w:w="2672" w:type="dxa"/>
            <w:gridSpan w:val="3"/>
            <w:tcBorders>
              <w:top w:val="nil"/>
              <w:left w:val="nil"/>
              <w:bottom w:val="nil"/>
              <w:right w:val="nil"/>
            </w:tcBorders>
            <w:vAlign w:val="bottom"/>
          </w:tcPr>
          <w:p w14:paraId="5B253DF9" w14:textId="77777777" w:rsidR="002C7C24" w:rsidRPr="00584810" w:rsidRDefault="002C7C24" w:rsidP="00245784">
            <w:pPr>
              <w:spacing w:line="340" w:lineRule="exact"/>
              <w:jc w:val="center"/>
              <w:rPr>
                <w:rFonts w:ascii="Arial" w:hAnsi="Arial" w:cs="Arial"/>
                <w:sz w:val="16"/>
                <w:szCs w:val="16"/>
              </w:rPr>
            </w:pPr>
          </w:p>
        </w:tc>
        <w:tc>
          <w:tcPr>
            <w:tcW w:w="4168" w:type="dxa"/>
            <w:gridSpan w:val="3"/>
            <w:tcBorders>
              <w:top w:val="nil"/>
              <w:left w:val="nil"/>
              <w:bottom w:val="nil"/>
              <w:right w:val="nil"/>
            </w:tcBorders>
            <w:vAlign w:val="bottom"/>
          </w:tcPr>
          <w:p w14:paraId="3EC7535F" w14:textId="77777777" w:rsidR="002C7C24" w:rsidRPr="00584810" w:rsidRDefault="002C7C24" w:rsidP="00245784">
            <w:pPr>
              <w:spacing w:line="340" w:lineRule="exact"/>
              <w:jc w:val="right"/>
              <w:rPr>
                <w:rFonts w:ascii="Arial" w:hAnsi="Arial" w:cs="Arial"/>
                <w:sz w:val="16"/>
                <w:szCs w:val="16"/>
              </w:rPr>
            </w:pPr>
            <w:r w:rsidRPr="00584810">
              <w:rPr>
                <w:rFonts w:ascii="Arial" w:hAnsi="Arial" w:cs="Arial"/>
                <w:sz w:val="16"/>
                <w:szCs w:val="16"/>
              </w:rPr>
              <w:t>(Unit: Thousand Baht)</w:t>
            </w:r>
          </w:p>
        </w:tc>
      </w:tr>
      <w:tr w:rsidR="00E441DF" w:rsidRPr="00584810" w14:paraId="49B97ADB" w14:textId="77777777" w:rsidTr="005229FA">
        <w:tc>
          <w:tcPr>
            <w:tcW w:w="2700" w:type="dxa"/>
            <w:gridSpan w:val="2"/>
            <w:tcBorders>
              <w:top w:val="nil"/>
              <w:left w:val="nil"/>
              <w:bottom w:val="nil"/>
              <w:right w:val="nil"/>
            </w:tcBorders>
            <w:vAlign w:val="bottom"/>
          </w:tcPr>
          <w:p w14:paraId="58CE796F" w14:textId="77777777" w:rsidR="002C7C24" w:rsidRPr="00584810" w:rsidRDefault="002C7C24" w:rsidP="00245784">
            <w:pPr>
              <w:spacing w:line="340" w:lineRule="exact"/>
              <w:jc w:val="center"/>
              <w:rPr>
                <w:rFonts w:ascii="Arial" w:hAnsi="Arial" w:cs="Arial"/>
                <w:sz w:val="16"/>
                <w:szCs w:val="16"/>
              </w:rPr>
            </w:pPr>
          </w:p>
        </w:tc>
        <w:tc>
          <w:tcPr>
            <w:tcW w:w="6390" w:type="dxa"/>
            <w:gridSpan w:val="5"/>
            <w:tcBorders>
              <w:top w:val="nil"/>
              <w:left w:val="nil"/>
              <w:right w:val="nil"/>
            </w:tcBorders>
            <w:vAlign w:val="bottom"/>
          </w:tcPr>
          <w:p w14:paraId="04158C71" w14:textId="33EE7D56" w:rsidR="002C7C24" w:rsidRPr="00584810" w:rsidRDefault="002C7C24" w:rsidP="00245784">
            <w:pPr>
              <w:pBdr>
                <w:bottom w:val="single" w:sz="4" w:space="1" w:color="auto"/>
              </w:pBdr>
              <w:spacing w:line="340" w:lineRule="exact"/>
              <w:ind w:left="-29" w:right="-29"/>
              <w:jc w:val="center"/>
              <w:rPr>
                <w:rFonts w:ascii="Arial" w:hAnsi="Arial" w:cs="Arial"/>
                <w:sz w:val="16"/>
                <w:szCs w:val="16"/>
              </w:rPr>
            </w:pPr>
            <w:r w:rsidRPr="00584810">
              <w:rPr>
                <w:rFonts w:ascii="Arial" w:hAnsi="Arial" w:cs="Arial"/>
                <w:sz w:val="16"/>
                <w:szCs w:val="16"/>
              </w:rPr>
              <w:t>Financial statements in which the equity method is applied                                                             for the six-month period</w:t>
            </w:r>
            <w:r w:rsidR="00A16EBD" w:rsidRPr="00584810">
              <w:rPr>
                <w:rFonts w:ascii="Arial" w:hAnsi="Arial" w:cs="Arial"/>
                <w:sz w:val="16"/>
                <w:szCs w:val="16"/>
              </w:rPr>
              <w:t>s</w:t>
            </w:r>
            <w:r w:rsidRPr="00584810">
              <w:rPr>
                <w:rFonts w:ascii="Arial" w:hAnsi="Arial" w:cs="Arial"/>
                <w:sz w:val="16"/>
                <w:szCs w:val="16"/>
              </w:rPr>
              <w:t xml:space="preserve"> ended 30 June</w:t>
            </w:r>
          </w:p>
        </w:tc>
      </w:tr>
      <w:tr w:rsidR="00E441DF" w:rsidRPr="00584810" w14:paraId="6A43B2D4" w14:textId="77777777" w:rsidTr="005229FA">
        <w:tc>
          <w:tcPr>
            <w:tcW w:w="2700" w:type="dxa"/>
            <w:gridSpan w:val="2"/>
            <w:tcBorders>
              <w:top w:val="nil"/>
              <w:left w:val="nil"/>
              <w:bottom w:val="nil"/>
              <w:right w:val="nil"/>
            </w:tcBorders>
            <w:vAlign w:val="bottom"/>
          </w:tcPr>
          <w:p w14:paraId="6BAAF90D" w14:textId="77777777" w:rsidR="002C7C24" w:rsidRPr="00584810" w:rsidRDefault="002C7C24" w:rsidP="00245784">
            <w:pPr>
              <w:pBdr>
                <w:bottom w:val="single" w:sz="4" w:space="1" w:color="auto"/>
              </w:pBdr>
              <w:spacing w:line="340" w:lineRule="exact"/>
              <w:jc w:val="center"/>
              <w:rPr>
                <w:rFonts w:ascii="Arial" w:hAnsi="Arial" w:cs="Arial"/>
                <w:sz w:val="16"/>
                <w:szCs w:val="16"/>
                <w:cs/>
              </w:rPr>
            </w:pPr>
            <w:r w:rsidRPr="00584810">
              <w:rPr>
                <w:rFonts w:ascii="Arial" w:hAnsi="Arial" w:cs="Arial"/>
                <w:sz w:val="16"/>
                <w:szCs w:val="16"/>
              </w:rPr>
              <w:t>Company’s name</w:t>
            </w:r>
          </w:p>
        </w:tc>
        <w:tc>
          <w:tcPr>
            <w:tcW w:w="3195" w:type="dxa"/>
            <w:gridSpan w:val="3"/>
            <w:tcBorders>
              <w:top w:val="nil"/>
              <w:left w:val="nil"/>
              <w:right w:val="nil"/>
            </w:tcBorders>
            <w:vAlign w:val="bottom"/>
          </w:tcPr>
          <w:p w14:paraId="19214B3B" w14:textId="69D713C4" w:rsidR="002C7C24" w:rsidRPr="00584810" w:rsidRDefault="002C7C24" w:rsidP="00245784">
            <w:pPr>
              <w:pBdr>
                <w:bottom w:val="single" w:sz="4" w:space="1" w:color="auto"/>
              </w:pBdr>
              <w:spacing w:line="340" w:lineRule="exact"/>
              <w:ind w:left="-29" w:right="-29"/>
              <w:jc w:val="center"/>
              <w:rPr>
                <w:rFonts w:ascii="Arial" w:hAnsi="Arial" w:cs="Arial"/>
                <w:sz w:val="16"/>
                <w:szCs w:val="16"/>
              </w:rPr>
            </w:pPr>
            <w:r w:rsidRPr="00584810">
              <w:rPr>
                <w:rFonts w:ascii="Arial" w:hAnsi="Arial" w:cs="Arial"/>
                <w:sz w:val="16"/>
                <w:szCs w:val="16"/>
              </w:rPr>
              <w:t>Share of loss from investments                            in an associate</w:t>
            </w:r>
          </w:p>
        </w:tc>
        <w:tc>
          <w:tcPr>
            <w:tcW w:w="3195" w:type="dxa"/>
            <w:gridSpan w:val="2"/>
            <w:tcBorders>
              <w:top w:val="nil"/>
              <w:left w:val="nil"/>
              <w:right w:val="nil"/>
            </w:tcBorders>
          </w:tcPr>
          <w:p w14:paraId="2D4FD24E" w14:textId="51608DE5" w:rsidR="002C7C24" w:rsidRPr="00584810" w:rsidRDefault="002C7C24" w:rsidP="00245784">
            <w:pPr>
              <w:pBdr>
                <w:bottom w:val="single" w:sz="4" w:space="1" w:color="auto"/>
              </w:pBdr>
              <w:spacing w:line="340" w:lineRule="exact"/>
              <w:ind w:left="-29" w:right="-29"/>
              <w:jc w:val="center"/>
              <w:rPr>
                <w:rFonts w:ascii="Arial" w:hAnsi="Arial" w:cs="Arial"/>
                <w:sz w:val="16"/>
                <w:szCs w:val="16"/>
                <w:cs/>
              </w:rPr>
            </w:pPr>
            <w:r w:rsidRPr="00584810">
              <w:rPr>
                <w:rFonts w:ascii="Arial" w:hAnsi="Arial" w:cs="Arial"/>
                <w:sz w:val="16"/>
                <w:szCs w:val="16"/>
              </w:rPr>
              <w:t>Share of other comprehensive income (loss) from investments in an associate</w:t>
            </w:r>
          </w:p>
        </w:tc>
      </w:tr>
      <w:tr w:rsidR="00E441DF" w:rsidRPr="00584810" w14:paraId="4D264BFB" w14:textId="77777777" w:rsidTr="005229FA">
        <w:tc>
          <w:tcPr>
            <w:tcW w:w="2700" w:type="dxa"/>
            <w:gridSpan w:val="2"/>
            <w:tcBorders>
              <w:top w:val="nil"/>
              <w:left w:val="nil"/>
              <w:bottom w:val="nil"/>
              <w:right w:val="nil"/>
            </w:tcBorders>
          </w:tcPr>
          <w:p w14:paraId="42306D92" w14:textId="77777777" w:rsidR="002C7C24" w:rsidRPr="00584810" w:rsidRDefault="002C7C24" w:rsidP="00245784">
            <w:pPr>
              <w:spacing w:line="340" w:lineRule="exact"/>
              <w:ind w:left="165" w:right="-210" w:hanging="165"/>
              <w:rPr>
                <w:rFonts w:ascii="Arial" w:hAnsi="Arial" w:cs="Arial"/>
                <w:sz w:val="16"/>
                <w:szCs w:val="16"/>
              </w:rPr>
            </w:pPr>
          </w:p>
        </w:tc>
        <w:tc>
          <w:tcPr>
            <w:tcW w:w="1597" w:type="dxa"/>
            <w:tcBorders>
              <w:left w:val="nil"/>
              <w:right w:val="nil"/>
            </w:tcBorders>
            <w:vAlign w:val="bottom"/>
          </w:tcPr>
          <w:p w14:paraId="56E84BDC" w14:textId="77777777" w:rsidR="002C7C24" w:rsidRPr="00584810" w:rsidRDefault="002C7C24" w:rsidP="00245784">
            <w:pPr>
              <w:pBdr>
                <w:bottom w:val="single" w:sz="4" w:space="1" w:color="auto"/>
              </w:pBdr>
              <w:spacing w:line="340" w:lineRule="exact"/>
              <w:ind w:right="-29"/>
              <w:jc w:val="center"/>
              <w:rPr>
                <w:rFonts w:ascii="Arial" w:hAnsi="Arial" w:cs="Arial"/>
                <w:sz w:val="16"/>
                <w:szCs w:val="16"/>
              </w:rPr>
            </w:pPr>
            <w:r w:rsidRPr="00584810">
              <w:rPr>
                <w:rFonts w:ascii="Arial" w:hAnsi="Arial" w:cs="Arial"/>
                <w:sz w:val="16"/>
                <w:szCs w:val="16"/>
              </w:rPr>
              <w:t>2022</w:t>
            </w:r>
          </w:p>
        </w:tc>
        <w:tc>
          <w:tcPr>
            <w:tcW w:w="1598" w:type="dxa"/>
            <w:gridSpan w:val="2"/>
            <w:tcBorders>
              <w:left w:val="nil"/>
              <w:right w:val="nil"/>
            </w:tcBorders>
          </w:tcPr>
          <w:p w14:paraId="28B31E40" w14:textId="77777777" w:rsidR="002C7C24" w:rsidRPr="00584810" w:rsidRDefault="002C7C24" w:rsidP="00245784">
            <w:pPr>
              <w:pBdr>
                <w:bottom w:val="single" w:sz="4" w:space="1" w:color="auto"/>
              </w:pBdr>
              <w:spacing w:line="340" w:lineRule="exact"/>
              <w:ind w:left="-29" w:right="-29"/>
              <w:jc w:val="center"/>
              <w:rPr>
                <w:rFonts w:ascii="Arial" w:hAnsi="Arial" w:cs="Arial"/>
                <w:sz w:val="16"/>
                <w:szCs w:val="16"/>
              </w:rPr>
            </w:pPr>
            <w:r w:rsidRPr="00584810">
              <w:rPr>
                <w:rFonts w:ascii="Arial" w:hAnsi="Arial" w:cs="Arial"/>
                <w:sz w:val="16"/>
                <w:szCs w:val="16"/>
              </w:rPr>
              <w:t>2021</w:t>
            </w:r>
          </w:p>
        </w:tc>
        <w:tc>
          <w:tcPr>
            <w:tcW w:w="1597" w:type="dxa"/>
            <w:tcBorders>
              <w:left w:val="nil"/>
              <w:right w:val="nil"/>
            </w:tcBorders>
          </w:tcPr>
          <w:p w14:paraId="7A9C433B" w14:textId="77777777" w:rsidR="002C7C24" w:rsidRPr="00584810" w:rsidRDefault="002C7C24" w:rsidP="00245784">
            <w:pPr>
              <w:pBdr>
                <w:bottom w:val="single" w:sz="4" w:space="1" w:color="auto"/>
              </w:pBdr>
              <w:spacing w:line="340" w:lineRule="exact"/>
              <w:ind w:left="-29" w:right="-29"/>
              <w:jc w:val="center"/>
              <w:rPr>
                <w:rFonts w:ascii="Arial" w:hAnsi="Arial" w:cs="Arial"/>
                <w:sz w:val="16"/>
                <w:szCs w:val="16"/>
              </w:rPr>
            </w:pPr>
            <w:r w:rsidRPr="00584810">
              <w:rPr>
                <w:rFonts w:ascii="Arial" w:hAnsi="Arial" w:cs="Arial"/>
                <w:sz w:val="16"/>
                <w:szCs w:val="16"/>
              </w:rPr>
              <w:t>2022</w:t>
            </w:r>
          </w:p>
        </w:tc>
        <w:tc>
          <w:tcPr>
            <w:tcW w:w="1598" w:type="dxa"/>
            <w:tcBorders>
              <w:left w:val="nil"/>
              <w:right w:val="nil"/>
            </w:tcBorders>
            <w:vAlign w:val="bottom"/>
          </w:tcPr>
          <w:p w14:paraId="57CC214C" w14:textId="77777777" w:rsidR="002C7C24" w:rsidRPr="00584810" w:rsidRDefault="002C7C24" w:rsidP="00245784">
            <w:pPr>
              <w:pBdr>
                <w:bottom w:val="single" w:sz="4" w:space="1" w:color="auto"/>
              </w:pBdr>
              <w:spacing w:line="340" w:lineRule="exact"/>
              <w:ind w:left="-29" w:right="-29"/>
              <w:jc w:val="center"/>
              <w:rPr>
                <w:rFonts w:ascii="Arial" w:hAnsi="Arial" w:cs="Arial"/>
                <w:sz w:val="16"/>
                <w:szCs w:val="16"/>
              </w:rPr>
            </w:pPr>
            <w:r w:rsidRPr="00584810">
              <w:rPr>
                <w:rFonts w:ascii="Arial" w:hAnsi="Arial" w:cs="Arial"/>
                <w:sz w:val="16"/>
                <w:szCs w:val="16"/>
              </w:rPr>
              <w:t>2021</w:t>
            </w:r>
          </w:p>
        </w:tc>
      </w:tr>
      <w:tr w:rsidR="00E441DF" w:rsidRPr="00584810" w14:paraId="46C2D19E" w14:textId="77777777" w:rsidTr="005229FA">
        <w:tc>
          <w:tcPr>
            <w:tcW w:w="2700" w:type="dxa"/>
            <w:gridSpan w:val="2"/>
            <w:tcBorders>
              <w:top w:val="nil"/>
              <w:left w:val="nil"/>
              <w:bottom w:val="nil"/>
              <w:right w:val="nil"/>
            </w:tcBorders>
          </w:tcPr>
          <w:p w14:paraId="513DC130" w14:textId="77777777" w:rsidR="002C7C24" w:rsidRPr="00584810" w:rsidRDefault="002C7C24" w:rsidP="00245784">
            <w:pPr>
              <w:spacing w:line="340" w:lineRule="exact"/>
              <w:ind w:left="165" w:right="-210" w:hanging="165"/>
              <w:rPr>
                <w:rFonts w:ascii="Arial" w:hAnsi="Arial" w:cs="Arial"/>
                <w:sz w:val="16"/>
                <w:szCs w:val="16"/>
                <w:cs/>
              </w:rPr>
            </w:pPr>
            <w:r w:rsidRPr="00584810">
              <w:rPr>
                <w:rFonts w:ascii="Arial" w:hAnsi="Arial" w:cs="Arial"/>
                <w:sz w:val="16"/>
                <w:szCs w:val="16"/>
              </w:rPr>
              <w:t>ACE Incorporation Company Limited</w:t>
            </w:r>
          </w:p>
        </w:tc>
        <w:tc>
          <w:tcPr>
            <w:tcW w:w="1597" w:type="dxa"/>
            <w:tcBorders>
              <w:left w:val="nil"/>
              <w:right w:val="nil"/>
            </w:tcBorders>
            <w:vAlign w:val="bottom"/>
          </w:tcPr>
          <w:p w14:paraId="49292295" w14:textId="6EBCB97E" w:rsidR="002C7C24" w:rsidRPr="00584810" w:rsidRDefault="002C7C24" w:rsidP="00245784">
            <w:pPr>
              <w:tabs>
                <w:tab w:val="decimal" w:pos="1154"/>
              </w:tabs>
              <w:spacing w:line="340" w:lineRule="exact"/>
              <w:ind w:right="-29"/>
              <w:rPr>
                <w:rFonts w:ascii="Arial" w:hAnsi="Arial" w:cs="Arial"/>
                <w:sz w:val="16"/>
                <w:szCs w:val="16"/>
              </w:rPr>
            </w:pPr>
            <w:r w:rsidRPr="00584810">
              <w:rPr>
                <w:rFonts w:ascii="Arial" w:hAnsi="Arial" w:cs="Arial"/>
                <w:sz w:val="16"/>
                <w:szCs w:val="16"/>
              </w:rPr>
              <w:t>41,900</w:t>
            </w:r>
          </w:p>
        </w:tc>
        <w:tc>
          <w:tcPr>
            <w:tcW w:w="1598" w:type="dxa"/>
            <w:gridSpan w:val="2"/>
            <w:tcBorders>
              <w:left w:val="nil"/>
              <w:right w:val="nil"/>
            </w:tcBorders>
          </w:tcPr>
          <w:p w14:paraId="4A20874B" w14:textId="77777777" w:rsidR="002C7C24" w:rsidRPr="00584810" w:rsidRDefault="002C7C24" w:rsidP="00245784">
            <w:pPr>
              <w:tabs>
                <w:tab w:val="decimal" w:pos="1154"/>
              </w:tabs>
              <w:spacing w:line="340" w:lineRule="exact"/>
              <w:ind w:left="-29" w:right="-29"/>
              <w:rPr>
                <w:rFonts w:ascii="Arial" w:hAnsi="Arial" w:cs="Arial"/>
                <w:sz w:val="16"/>
                <w:szCs w:val="16"/>
              </w:rPr>
            </w:pPr>
            <w:r w:rsidRPr="00584810">
              <w:rPr>
                <w:rFonts w:ascii="Arial" w:hAnsi="Arial" w:cs="Arial"/>
                <w:sz w:val="16"/>
                <w:szCs w:val="16"/>
              </w:rPr>
              <w:t>-</w:t>
            </w:r>
          </w:p>
        </w:tc>
        <w:tc>
          <w:tcPr>
            <w:tcW w:w="1597" w:type="dxa"/>
            <w:tcBorders>
              <w:left w:val="nil"/>
              <w:right w:val="nil"/>
            </w:tcBorders>
          </w:tcPr>
          <w:p w14:paraId="5CF327EE" w14:textId="77777777" w:rsidR="002C7C24" w:rsidRPr="00584810" w:rsidRDefault="002C7C24" w:rsidP="00245784">
            <w:pPr>
              <w:tabs>
                <w:tab w:val="decimal" w:pos="1154"/>
              </w:tabs>
              <w:spacing w:line="340" w:lineRule="exact"/>
              <w:ind w:left="-29" w:right="-29"/>
              <w:rPr>
                <w:rFonts w:ascii="Arial" w:hAnsi="Arial" w:cs="Arial"/>
                <w:sz w:val="16"/>
                <w:szCs w:val="16"/>
              </w:rPr>
            </w:pPr>
            <w:r w:rsidRPr="00584810">
              <w:rPr>
                <w:rFonts w:ascii="Arial" w:hAnsi="Arial" w:cs="Arial"/>
                <w:sz w:val="16"/>
                <w:szCs w:val="16"/>
              </w:rPr>
              <w:t>-</w:t>
            </w:r>
          </w:p>
        </w:tc>
        <w:tc>
          <w:tcPr>
            <w:tcW w:w="1598" w:type="dxa"/>
            <w:tcBorders>
              <w:left w:val="nil"/>
              <w:right w:val="nil"/>
            </w:tcBorders>
            <w:vAlign w:val="bottom"/>
          </w:tcPr>
          <w:p w14:paraId="774FAD93" w14:textId="77777777" w:rsidR="002C7C24" w:rsidRPr="00584810" w:rsidRDefault="002C7C24" w:rsidP="00245784">
            <w:pPr>
              <w:tabs>
                <w:tab w:val="decimal" w:pos="1154"/>
              </w:tabs>
              <w:spacing w:line="340" w:lineRule="exact"/>
              <w:ind w:left="-29" w:right="-29"/>
              <w:rPr>
                <w:rFonts w:ascii="Arial" w:hAnsi="Arial" w:cs="Arial"/>
                <w:sz w:val="16"/>
                <w:szCs w:val="16"/>
              </w:rPr>
            </w:pPr>
            <w:r w:rsidRPr="00584810">
              <w:rPr>
                <w:rFonts w:ascii="Arial" w:hAnsi="Arial" w:cs="Arial"/>
                <w:sz w:val="16"/>
                <w:szCs w:val="16"/>
              </w:rPr>
              <w:t>-</w:t>
            </w:r>
          </w:p>
        </w:tc>
      </w:tr>
      <w:tr w:rsidR="00E441DF" w:rsidRPr="00584810" w14:paraId="40100B66" w14:textId="77777777" w:rsidTr="005229FA">
        <w:tc>
          <w:tcPr>
            <w:tcW w:w="2700" w:type="dxa"/>
            <w:gridSpan w:val="2"/>
            <w:tcBorders>
              <w:top w:val="nil"/>
              <w:left w:val="nil"/>
              <w:bottom w:val="nil"/>
              <w:right w:val="nil"/>
            </w:tcBorders>
          </w:tcPr>
          <w:p w14:paraId="3AF085EC" w14:textId="77777777" w:rsidR="002C7C24" w:rsidRPr="00584810" w:rsidRDefault="002C7C24" w:rsidP="00245784">
            <w:pPr>
              <w:spacing w:line="340" w:lineRule="exact"/>
              <w:rPr>
                <w:rFonts w:ascii="Arial" w:hAnsi="Arial" w:cs="Arial"/>
                <w:sz w:val="16"/>
                <w:szCs w:val="16"/>
              </w:rPr>
            </w:pPr>
            <w:r w:rsidRPr="00584810">
              <w:rPr>
                <w:rFonts w:ascii="Arial" w:hAnsi="Arial" w:cs="Arial"/>
                <w:sz w:val="16"/>
                <w:szCs w:val="16"/>
              </w:rPr>
              <w:t>Total</w:t>
            </w:r>
          </w:p>
        </w:tc>
        <w:tc>
          <w:tcPr>
            <w:tcW w:w="1597" w:type="dxa"/>
            <w:tcBorders>
              <w:left w:val="nil"/>
              <w:right w:val="nil"/>
            </w:tcBorders>
            <w:vAlign w:val="bottom"/>
          </w:tcPr>
          <w:p w14:paraId="384E7B50" w14:textId="2EC85523" w:rsidR="002C7C24" w:rsidRPr="00584810" w:rsidRDefault="002C7C24" w:rsidP="00245784">
            <w:pPr>
              <w:pBdr>
                <w:top w:val="single" w:sz="4" w:space="1" w:color="auto"/>
                <w:bottom w:val="double" w:sz="4" w:space="1" w:color="auto"/>
              </w:pBdr>
              <w:tabs>
                <w:tab w:val="decimal" w:pos="1154"/>
              </w:tabs>
              <w:spacing w:line="340" w:lineRule="exact"/>
              <w:ind w:left="-29" w:right="-29"/>
              <w:rPr>
                <w:rFonts w:ascii="Arial" w:hAnsi="Arial" w:cs="Arial"/>
                <w:sz w:val="16"/>
                <w:szCs w:val="16"/>
              </w:rPr>
            </w:pPr>
            <w:r w:rsidRPr="00584810">
              <w:rPr>
                <w:rFonts w:ascii="Arial" w:hAnsi="Arial" w:cs="Arial"/>
                <w:sz w:val="16"/>
                <w:szCs w:val="16"/>
              </w:rPr>
              <w:t>41,900</w:t>
            </w:r>
          </w:p>
        </w:tc>
        <w:tc>
          <w:tcPr>
            <w:tcW w:w="1598" w:type="dxa"/>
            <w:gridSpan w:val="2"/>
            <w:tcBorders>
              <w:left w:val="nil"/>
              <w:right w:val="nil"/>
            </w:tcBorders>
          </w:tcPr>
          <w:p w14:paraId="35DD77F7" w14:textId="77777777" w:rsidR="002C7C24" w:rsidRPr="00584810" w:rsidRDefault="002C7C24" w:rsidP="00245784">
            <w:pPr>
              <w:pBdr>
                <w:top w:val="single" w:sz="4" w:space="1" w:color="auto"/>
                <w:bottom w:val="double" w:sz="4" w:space="1" w:color="auto"/>
              </w:pBdr>
              <w:tabs>
                <w:tab w:val="decimal" w:pos="1154"/>
              </w:tabs>
              <w:spacing w:line="340" w:lineRule="exact"/>
              <w:ind w:left="-29" w:right="-29"/>
              <w:rPr>
                <w:rFonts w:ascii="Arial" w:hAnsi="Arial" w:cs="Arial"/>
                <w:sz w:val="16"/>
                <w:szCs w:val="16"/>
              </w:rPr>
            </w:pPr>
            <w:r w:rsidRPr="00584810">
              <w:rPr>
                <w:rFonts w:ascii="Arial" w:hAnsi="Arial" w:cs="Arial"/>
                <w:sz w:val="16"/>
                <w:szCs w:val="16"/>
              </w:rPr>
              <w:t>-</w:t>
            </w:r>
          </w:p>
        </w:tc>
        <w:tc>
          <w:tcPr>
            <w:tcW w:w="1597" w:type="dxa"/>
            <w:tcBorders>
              <w:left w:val="nil"/>
              <w:right w:val="nil"/>
            </w:tcBorders>
          </w:tcPr>
          <w:p w14:paraId="0C5018A6" w14:textId="77777777" w:rsidR="002C7C24" w:rsidRPr="00584810" w:rsidRDefault="002C7C24" w:rsidP="00245784">
            <w:pPr>
              <w:pBdr>
                <w:top w:val="single" w:sz="4" w:space="1" w:color="auto"/>
                <w:bottom w:val="double" w:sz="4" w:space="1" w:color="auto"/>
              </w:pBdr>
              <w:tabs>
                <w:tab w:val="decimal" w:pos="1154"/>
              </w:tabs>
              <w:spacing w:line="340" w:lineRule="exact"/>
              <w:ind w:left="-29" w:right="-29"/>
              <w:rPr>
                <w:rFonts w:ascii="Arial" w:hAnsi="Arial" w:cs="Arial"/>
                <w:sz w:val="16"/>
                <w:szCs w:val="16"/>
              </w:rPr>
            </w:pPr>
            <w:r w:rsidRPr="00584810">
              <w:rPr>
                <w:rFonts w:ascii="Arial" w:hAnsi="Arial" w:cs="Arial"/>
                <w:sz w:val="16"/>
                <w:szCs w:val="16"/>
              </w:rPr>
              <w:t>-</w:t>
            </w:r>
          </w:p>
        </w:tc>
        <w:tc>
          <w:tcPr>
            <w:tcW w:w="1598" w:type="dxa"/>
            <w:tcBorders>
              <w:left w:val="nil"/>
              <w:right w:val="nil"/>
            </w:tcBorders>
            <w:vAlign w:val="bottom"/>
          </w:tcPr>
          <w:p w14:paraId="77CE4A94" w14:textId="77777777" w:rsidR="002C7C24" w:rsidRPr="00584810" w:rsidRDefault="002C7C24" w:rsidP="00245784">
            <w:pPr>
              <w:pBdr>
                <w:top w:val="single" w:sz="4" w:space="1" w:color="auto"/>
                <w:bottom w:val="double" w:sz="4" w:space="1" w:color="auto"/>
              </w:pBdr>
              <w:tabs>
                <w:tab w:val="decimal" w:pos="1154"/>
              </w:tabs>
              <w:spacing w:line="340" w:lineRule="exact"/>
              <w:ind w:left="-29" w:right="-29"/>
              <w:rPr>
                <w:rFonts w:ascii="Arial" w:hAnsi="Arial" w:cs="Arial"/>
                <w:sz w:val="16"/>
                <w:szCs w:val="16"/>
              </w:rPr>
            </w:pPr>
            <w:r w:rsidRPr="00584810">
              <w:rPr>
                <w:rFonts w:ascii="Arial" w:hAnsi="Arial" w:cs="Arial"/>
                <w:sz w:val="16"/>
                <w:szCs w:val="16"/>
              </w:rPr>
              <w:t>-</w:t>
            </w:r>
          </w:p>
        </w:tc>
      </w:tr>
    </w:tbl>
    <w:p w14:paraId="6D4031C9" w14:textId="385F63F4" w:rsidR="00B45E4D" w:rsidRPr="00584810" w:rsidRDefault="00B45E4D" w:rsidP="00B45E4D">
      <w:pPr>
        <w:tabs>
          <w:tab w:val="left" w:pos="2880"/>
        </w:tabs>
        <w:spacing w:before="240" w:after="120" w:line="380" w:lineRule="exact"/>
        <w:ind w:left="547" w:hanging="547"/>
        <w:jc w:val="thaiDistribute"/>
        <w:rPr>
          <w:rFonts w:ascii="Arial" w:hAnsi="Arial" w:cs="Arial"/>
          <w:sz w:val="22"/>
          <w:szCs w:val="22"/>
        </w:rPr>
      </w:pPr>
      <w:r w:rsidRPr="00584810">
        <w:rPr>
          <w:rFonts w:ascii="Arial" w:hAnsi="Arial" w:cs="Arial"/>
          <w:sz w:val="22"/>
          <w:szCs w:val="22"/>
        </w:rPr>
        <w:tab/>
        <w:t>There is no dividend received during the six-month period ended 30 June 2022 and 2021.</w:t>
      </w:r>
    </w:p>
    <w:p w14:paraId="2A880478" w14:textId="588479C4" w:rsidR="00C63D8D" w:rsidRPr="00584810" w:rsidRDefault="00C63D8D" w:rsidP="00B45E4D">
      <w:pPr>
        <w:tabs>
          <w:tab w:val="left" w:pos="2880"/>
        </w:tabs>
        <w:spacing w:before="120" w:after="120" w:line="380" w:lineRule="exact"/>
        <w:ind w:left="547" w:hanging="547"/>
        <w:jc w:val="thaiDistribute"/>
        <w:rPr>
          <w:rFonts w:ascii="Arial" w:hAnsi="Arial" w:cs="Arial"/>
          <w:sz w:val="22"/>
          <w:szCs w:val="22"/>
        </w:rPr>
      </w:pPr>
      <w:r w:rsidRPr="00584810">
        <w:rPr>
          <w:rFonts w:ascii="Arial" w:hAnsi="Arial" w:cs="Arial"/>
          <w:sz w:val="22"/>
          <w:szCs w:val="22"/>
        </w:rPr>
        <w:br w:type="page"/>
      </w:r>
    </w:p>
    <w:p w14:paraId="72C03BEE" w14:textId="23846E4B" w:rsidR="004A52F0" w:rsidRPr="00584810" w:rsidRDefault="004A52F0" w:rsidP="00C63D8D">
      <w:pPr>
        <w:spacing w:before="120" w:after="120" w:line="380" w:lineRule="exact"/>
        <w:ind w:left="547" w:hanging="547"/>
        <w:jc w:val="thaiDistribute"/>
        <w:outlineLvl w:val="0"/>
        <w:rPr>
          <w:rFonts w:ascii="Arial" w:hAnsi="Arial" w:cs="Arial"/>
          <w:b/>
          <w:bCs/>
          <w:sz w:val="22"/>
          <w:szCs w:val="22"/>
        </w:rPr>
      </w:pPr>
      <w:r w:rsidRPr="00584810">
        <w:rPr>
          <w:rFonts w:ascii="Arial" w:hAnsi="Arial" w:cs="Arial"/>
          <w:b/>
          <w:bCs/>
          <w:sz w:val="22"/>
          <w:szCs w:val="22"/>
        </w:rPr>
        <w:lastRenderedPageBreak/>
        <w:t>1</w:t>
      </w:r>
      <w:r w:rsidR="0057199C" w:rsidRPr="00584810">
        <w:rPr>
          <w:rFonts w:ascii="Arial" w:hAnsi="Arial" w:cs="Arial"/>
          <w:b/>
          <w:bCs/>
          <w:sz w:val="22"/>
          <w:szCs w:val="22"/>
        </w:rPr>
        <w:t>2</w:t>
      </w:r>
      <w:r w:rsidRPr="00584810">
        <w:rPr>
          <w:rFonts w:ascii="Arial" w:hAnsi="Arial" w:cs="Arial"/>
          <w:b/>
          <w:bCs/>
          <w:sz w:val="22"/>
          <w:szCs w:val="22"/>
        </w:rPr>
        <w:t>.3</w:t>
      </w:r>
      <w:r w:rsidRPr="00584810">
        <w:rPr>
          <w:rFonts w:ascii="Arial" w:hAnsi="Arial" w:cs="Arial"/>
          <w:b/>
          <w:bCs/>
          <w:sz w:val="22"/>
          <w:szCs w:val="22"/>
        </w:rPr>
        <w:tab/>
        <w:t>Summarised financial information of material associate</w:t>
      </w:r>
    </w:p>
    <w:p w14:paraId="53C809B4" w14:textId="162029A0" w:rsidR="004A52F0" w:rsidRPr="00584810" w:rsidRDefault="004A52F0" w:rsidP="00C63D8D">
      <w:pPr>
        <w:tabs>
          <w:tab w:val="left" w:pos="2880"/>
        </w:tabs>
        <w:spacing w:before="120" w:line="380" w:lineRule="exact"/>
        <w:ind w:left="547" w:hanging="547"/>
        <w:jc w:val="thaiDistribute"/>
        <w:rPr>
          <w:rFonts w:ascii="Arial" w:hAnsi="Arial" w:cs="Arial"/>
          <w:sz w:val="22"/>
          <w:szCs w:val="22"/>
          <w:u w:val="single"/>
        </w:rPr>
      </w:pPr>
      <w:r w:rsidRPr="00584810">
        <w:rPr>
          <w:rFonts w:ascii="Arial" w:hAnsi="Arial" w:cs="Arial"/>
          <w:sz w:val="22"/>
          <w:szCs w:val="22"/>
        </w:rPr>
        <w:tab/>
      </w:r>
      <w:r w:rsidRPr="00584810">
        <w:rPr>
          <w:rFonts w:ascii="Arial" w:hAnsi="Arial" w:cs="Arial"/>
          <w:sz w:val="22"/>
          <w:szCs w:val="22"/>
          <w:u w:val="single"/>
        </w:rPr>
        <w:t xml:space="preserve">Summarised information about </w:t>
      </w:r>
      <w:r w:rsidR="00FD0F37" w:rsidRPr="00584810">
        <w:rPr>
          <w:rFonts w:ascii="Arial" w:hAnsi="Arial" w:cs="Arial"/>
          <w:sz w:val="22"/>
          <w:szCs w:val="22"/>
          <w:u w:val="single"/>
        </w:rPr>
        <w:t xml:space="preserve">statement of </w:t>
      </w:r>
      <w:r w:rsidRPr="00584810">
        <w:rPr>
          <w:rFonts w:ascii="Arial" w:hAnsi="Arial" w:cs="Arial"/>
          <w:sz w:val="22"/>
          <w:szCs w:val="22"/>
          <w:u w:val="single"/>
        </w:rPr>
        <w:t>financial position</w:t>
      </w:r>
    </w:p>
    <w:tbl>
      <w:tblPr>
        <w:tblW w:w="9090" w:type="dxa"/>
        <w:tblInd w:w="450" w:type="dxa"/>
        <w:tblLook w:val="04A0" w:firstRow="1" w:lastRow="0" w:firstColumn="1" w:lastColumn="0" w:noHBand="0" w:noVBand="1"/>
      </w:tblPr>
      <w:tblGrid>
        <w:gridCol w:w="5306"/>
        <w:gridCol w:w="1892"/>
        <w:gridCol w:w="1892"/>
      </w:tblGrid>
      <w:tr w:rsidR="00E441DF" w:rsidRPr="00584810" w14:paraId="0D29580C" w14:textId="77777777" w:rsidTr="00F27756">
        <w:trPr>
          <w:tblHeader/>
        </w:trPr>
        <w:tc>
          <w:tcPr>
            <w:tcW w:w="5306" w:type="dxa"/>
            <w:shd w:val="clear" w:color="auto" w:fill="auto"/>
          </w:tcPr>
          <w:p w14:paraId="2803924D" w14:textId="77777777" w:rsidR="00F27756" w:rsidRPr="00584810" w:rsidRDefault="00F27756" w:rsidP="00F27756">
            <w:pPr>
              <w:spacing w:line="380" w:lineRule="exact"/>
              <w:rPr>
                <w:rFonts w:ascii="Arial" w:hAnsi="Arial" w:cs="Arial"/>
                <w:sz w:val="18"/>
                <w:szCs w:val="18"/>
                <w:cs/>
              </w:rPr>
            </w:pPr>
          </w:p>
        </w:tc>
        <w:tc>
          <w:tcPr>
            <w:tcW w:w="3784" w:type="dxa"/>
            <w:gridSpan w:val="2"/>
            <w:shd w:val="clear" w:color="auto" w:fill="auto"/>
            <w:vAlign w:val="bottom"/>
          </w:tcPr>
          <w:p w14:paraId="2C106CC4" w14:textId="0AA6A35C" w:rsidR="00F27756" w:rsidRPr="00584810" w:rsidRDefault="00F27756" w:rsidP="00F27756">
            <w:pPr>
              <w:tabs>
                <w:tab w:val="right" w:pos="7200"/>
                <w:tab w:val="right" w:pos="8540"/>
              </w:tabs>
              <w:spacing w:line="380" w:lineRule="exact"/>
              <w:jc w:val="right"/>
              <w:rPr>
                <w:rFonts w:ascii="Arial" w:hAnsi="Arial" w:cs="Arial"/>
                <w:sz w:val="18"/>
                <w:szCs w:val="18"/>
                <w:cs/>
              </w:rPr>
            </w:pPr>
            <w:r w:rsidRPr="00584810">
              <w:rPr>
                <w:rFonts w:ascii="Arial" w:hAnsi="Arial" w:cs="Arial"/>
                <w:sz w:val="18"/>
                <w:szCs w:val="18"/>
              </w:rPr>
              <w:t>(Unit: Million Baht)</w:t>
            </w:r>
          </w:p>
        </w:tc>
      </w:tr>
      <w:tr w:rsidR="00E441DF" w:rsidRPr="00584810" w14:paraId="7B20DE57" w14:textId="77777777" w:rsidTr="00F27756">
        <w:trPr>
          <w:tblHeader/>
        </w:trPr>
        <w:tc>
          <w:tcPr>
            <w:tcW w:w="5306" w:type="dxa"/>
            <w:shd w:val="clear" w:color="auto" w:fill="auto"/>
          </w:tcPr>
          <w:p w14:paraId="06238AB9" w14:textId="77777777" w:rsidR="00F27756" w:rsidRPr="00584810" w:rsidRDefault="00F27756" w:rsidP="00F27756">
            <w:pPr>
              <w:spacing w:line="380" w:lineRule="exact"/>
              <w:rPr>
                <w:rFonts w:ascii="Arial" w:hAnsi="Arial" w:cs="Arial"/>
                <w:sz w:val="18"/>
                <w:szCs w:val="18"/>
                <w:cs/>
              </w:rPr>
            </w:pPr>
          </w:p>
        </w:tc>
        <w:tc>
          <w:tcPr>
            <w:tcW w:w="3784" w:type="dxa"/>
            <w:gridSpan w:val="2"/>
            <w:shd w:val="clear" w:color="auto" w:fill="auto"/>
            <w:vAlign w:val="bottom"/>
          </w:tcPr>
          <w:p w14:paraId="1C8D7DD4" w14:textId="606966FC" w:rsidR="00F27756" w:rsidRPr="00584810" w:rsidRDefault="00F27756" w:rsidP="00F27756">
            <w:pPr>
              <w:pBdr>
                <w:bottom w:val="single" w:sz="4" w:space="1" w:color="auto"/>
              </w:pBdr>
              <w:tabs>
                <w:tab w:val="right" w:pos="7200"/>
                <w:tab w:val="right" w:pos="8540"/>
              </w:tabs>
              <w:spacing w:line="380" w:lineRule="exact"/>
              <w:jc w:val="center"/>
              <w:rPr>
                <w:rFonts w:ascii="Arial" w:hAnsi="Arial" w:cs="Arial"/>
                <w:sz w:val="18"/>
                <w:szCs w:val="18"/>
                <w:cs/>
              </w:rPr>
            </w:pPr>
            <w:r w:rsidRPr="00584810">
              <w:rPr>
                <w:rFonts w:ascii="Arial" w:hAnsi="Arial" w:cs="Arial"/>
                <w:sz w:val="18"/>
                <w:szCs w:val="18"/>
              </w:rPr>
              <w:t>ACE Incorporation Company Limited</w:t>
            </w:r>
          </w:p>
        </w:tc>
      </w:tr>
      <w:tr w:rsidR="00E441DF" w:rsidRPr="00584810" w14:paraId="0942C312" w14:textId="77777777" w:rsidTr="00F27756">
        <w:trPr>
          <w:tblHeader/>
        </w:trPr>
        <w:tc>
          <w:tcPr>
            <w:tcW w:w="5306" w:type="dxa"/>
            <w:shd w:val="clear" w:color="auto" w:fill="auto"/>
          </w:tcPr>
          <w:p w14:paraId="36FEB5E1" w14:textId="77777777" w:rsidR="00F27756" w:rsidRPr="00584810" w:rsidRDefault="00F27756" w:rsidP="00F27756">
            <w:pPr>
              <w:spacing w:line="380" w:lineRule="exact"/>
              <w:rPr>
                <w:rFonts w:ascii="Arial" w:hAnsi="Arial" w:cs="Arial"/>
                <w:sz w:val="18"/>
                <w:szCs w:val="18"/>
                <w:cs/>
              </w:rPr>
            </w:pPr>
          </w:p>
        </w:tc>
        <w:tc>
          <w:tcPr>
            <w:tcW w:w="1892" w:type="dxa"/>
            <w:shd w:val="clear" w:color="auto" w:fill="auto"/>
          </w:tcPr>
          <w:p w14:paraId="64943F65" w14:textId="22004B68" w:rsidR="00F27756" w:rsidRPr="00584810" w:rsidRDefault="00F27756" w:rsidP="00F27756">
            <w:pPr>
              <w:pBdr>
                <w:bottom w:val="single" w:sz="4" w:space="1" w:color="auto"/>
              </w:pBdr>
              <w:tabs>
                <w:tab w:val="right" w:pos="7200"/>
                <w:tab w:val="right" w:pos="8540"/>
              </w:tabs>
              <w:spacing w:line="380" w:lineRule="exact"/>
              <w:jc w:val="center"/>
              <w:rPr>
                <w:rFonts w:ascii="Arial" w:hAnsi="Arial" w:cs="Arial"/>
                <w:sz w:val="18"/>
                <w:szCs w:val="18"/>
                <w:cs/>
              </w:rPr>
            </w:pPr>
            <w:r w:rsidRPr="00584810">
              <w:rPr>
                <w:rFonts w:ascii="Arial" w:hAnsi="Arial" w:cs="Arial"/>
                <w:sz w:val="18"/>
                <w:szCs w:val="18"/>
              </w:rPr>
              <w:t>30 June 2022</w:t>
            </w:r>
          </w:p>
        </w:tc>
        <w:tc>
          <w:tcPr>
            <w:tcW w:w="1892" w:type="dxa"/>
            <w:shd w:val="clear" w:color="auto" w:fill="auto"/>
          </w:tcPr>
          <w:p w14:paraId="2650EA8C" w14:textId="0A566968" w:rsidR="00F27756" w:rsidRPr="00584810" w:rsidRDefault="00F27756" w:rsidP="00F27756">
            <w:pPr>
              <w:pBdr>
                <w:bottom w:val="single" w:sz="4" w:space="1" w:color="auto"/>
              </w:pBdr>
              <w:tabs>
                <w:tab w:val="right" w:pos="7200"/>
                <w:tab w:val="right" w:pos="8540"/>
              </w:tabs>
              <w:spacing w:line="380" w:lineRule="exact"/>
              <w:jc w:val="center"/>
              <w:rPr>
                <w:rFonts w:ascii="Arial" w:hAnsi="Arial" w:cs="Arial"/>
                <w:sz w:val="18"/>
                <w:szCs w:val="18"/>
                <w:cs/>
              </w:rPr>
            </w:pPr>
            <w:r w:rsidRPr="00584810">
              <w:rPr>
                <w:rFonts w:ascii="Arial" w:hAnsi="Arial" w:cs="Arial"/>
                <w:sz w:val="18"/>
                <w:szCs w:val="18"/>
              </w:rPr>
              <w:t>31 December 2021</w:t>
            </w:r>
          </w:p>
        </w:tc>
      </w:tr>
      <w:tr w:rsidR="00E441DF" w:rsidRPr="00584810" w14:paraId="438B3128" w14:textId="77777777" w:rsidTr="00F27756">
        <w:trPr>
          <w:tblHeader/>
        </w:trPr>
        <w:tc>
          <w:tcPr>
            <w:tcW w:w="5306" w:type="dxa"/>
            <w:shd w:val="clear" w:color="auto" w:fill="auto"/>
          </w:tcPr>
          <w:p w14:paraId="61424495" w14:textId="77777777" w:rsidR="00F27756" w:rsidRPr="00584810" w:rsidRDefault="00F27756" w:rsidP="00F27756">
            <w:pPr>
              <w:spacing w:line="380" w:lineRule="exact"/>
              <w:rPr>
                <w:rFonts w:ascii="Arial" w:hAnsi="Arial" w:cs="Arial"/>
                <w:sz w:val="18"/>
                <w:szCs w:val="18"/>
                <w:cs/>
              </w:rPr>
            </w:pPr>
          </w:p>
        </w:tc>
        <w:tc>
          <w:tcPr>
            <w:tcW w:w="1892" w:type="dxa"/>
            <w:shd w:val="clear" w:color="auto" w:fill="auto"/>
            <w:vAlign w:val="bottom"/>
          </w:tcPr>
          <w:p w14:paraId="464DE710" w14:textId="77777777" w:rsidR="00F27756" w:rsidRPr="00584810" w:rsidRDefault="00F27756" w:rsidP="00F27756">
            <w:pPr>
              <w:tabs>
                <w:tab w:val="right" w:pos="7200"/>
                <w:tab w:val="right" w:pos="8540"/>
              </w:tabs>
              <w:spacing w:line="380" w:lineRule="exact"/>
              <w:jc w:val="center"/>
              <w:rPr>
                <w:rFonts w:ascii="Arial" w:hAnsi="Arial" w:cs="Arial"/>
                <w:sz w:val="18"/>
                <w:szCs w:val="18"/>
              </w:rPr>
            </w:pPr>
          </w:p>
        </w:tc>
        <w:tc>
          <w:tcPr>
            <w:tcW w:w="1892" w:type="dxa"/>
            <w:shd w:val="clear" w:color="auto" w:fill="auto"/>
            <w:vAlign w:val="bottom"/>
          </w:tcPr>
          <w:p w14:paraId="35A62FF9" w14:textId="3A006A78" w:rsidR="00F27756" w:rsidRPr="00584810" w:rsidRDefault="00F27756" w:rsidP="00F27756">
            <w:pPr>
              <w:tabs>
                <w:tab w:val="right" w:pos="7200"/>
                <w:tab w:val="right" w:pos="8540"/>
              </w:tabs>
              <w:spacing w:line="380" w:lineRule="exact"/>
              <w:jc w:val="center"/>
              <w:rPr>
                <w:rFonts w:ascii="Arial" w:hAnsi="Arial" w:cs="Arial"/>
                <w:sz w:val="18"/>
                <w:szCs w:val="18"/>
                <w:cs/>
              </w:rPr>
            </w:pPr>
            <w:r w:rsidRPr="00584810">
              <w:rPr>
                <w:rFonts w:ascii="Arial" w:hAnsi="Arial" w:cs="Arial"/>
                <w:sz w:val="18"/>
                <w:szCs w:val="18"/>
              </w:rPr>
              <w:t>(Restated)</w:t>
            </w:r>
          </w:p>
        </w:tc>
      </w:tr>
      <w:tr w:rsidR="00E441DF" w:rsidRPr="00584810" w14:paraId="0862A3F9" w14:textId="77777777" w:rsidTr="00F27756">
        <w:tc>
          <w:tcPr>
            <w:tcW w:w="5306" w:type="dxa"/>
            <w:shd w:val="clear" w:color="auto" w:fill="auto"/>
          </w:tcPr>
          <w:p w14:paraId="4DE9B33B" w14:textId="5FF41F01" w:rsidR="00F27756" w:rsidRPr="00584810" w:rsidRDefault="00F27756" w:rsidP="00F27756">
            <w:pPr>
              <w:spacing w:line="380" w:lineRule="exact"/>
              <w:rPr>
                <w:rFonts w:ascii="Arial" w:hAnsi="Arial" w:cs="Arial"/>
                <w:sz w:val="18"/>
                <w:szCs w:val="18"/>
                <w:cs/>
              </w:rPr>
            </w:pPr>
            <w:r w:rsidRPr="00584810">
              <w:rPr>
                <w:rFonts w:ascii="Arial" w:hAnsi="Arial" w:cs="Arial"/>
                <w:sz w:val="18"/>
                <w:szCs w:val="18"/>
              </w:rPr>
              <w:t>Cash and cash equivalents</w:t>
            </w:r>
          </w:p>
        </w:tc>
        <w:tc>
          <w:tcPr>
            <w:tcW w:w="1892" w:type="dxa"/>
            <w:shd w:val="clear" w:color="auto" w:fill="auto"/>
          </w:tcPr>
          <w:p w14:paraId="198DC743" w14:textId="77777777" w:rsidR="00F27756" w:rsidRPr="00584810" w:rsidRDefault="00F27756" w:rsidP="00F27756">
            <w:pPr>
              <w:tabs>
                <w:tab w:val="decimal" w:pos="1332"/>
              </w:tabs>
              <w:spacing w:line="380" w:lineRule="exact"/>
              <w:rPr>
                <w:rFonts w:ascii="Arial" w:hAnsi="Arial" w:cs="Arial"/>
                <w:sz w:val="18"/>
                <w:szCs w:val="18"/>
              </w:rPr>
            </w:pPr>
            <w:r w:rsidRPr="00584810">
              <w:rPr>
                <w:rFonts w:ascii="Arial" w:hAnsi="Arial" w:cs="Arial"/>
                <w:sz w:val="18"/>
                <w:szCs w:val="18"/>
              </w:rPr>
              <w:t>243.6</w:t>
            </w:r>
          </w:p>
        </w:tc>
        <w:tc>
          <w:tcPr>
            <w:tcW w:w="1892" w:type="dxa"/>
            <w:shd w:val="clear" w:color="auto" w:fill="auto"/>
          </w:tcPr>
          <w:p w14:paraId="6F220D3C" w14:textId="77777777" w:rsidR="00F27756" w:rsidRPr="00584810" w:rsidRDefault="00F27756" w:rsidP="00F27756">
            <w:pPr>
              <w:tabs>
                <w:tab w:val="decimal" w:pos="1332"/>
              </w:tabs>
              <w:spacing w:line="380" w:lineRule="exact"/>
              <w:rPr>
                <w:rFonts w:ascii="Arial" w:hAnsi="Arial" w:cs="Arial"/>
                <w:sz w:val="18"/>
                <w:szCs w:val="18"/>
              </w:rPr>
            </w:pPr>
            <w:r w:rsidRPr="00584810">
              <w:rPr>
                <w:rFonts w:ascii="Arial" w:hAnsi="Arial" w:cs="Arial"/>
                <w:sz w:val="18"/>
                <w:szCs w:val="18"/>
              </w:rPr>
              <w:t>256.4</w:t>
            </w:r>
          </w:p>
        </w:tc>
      </w:tr>
      <w:tr w:rsidR="00334A4D" w:rsidRPr="00584810" w14:paraId="00435641" w14:textId="77777777" w:rsidTr="00F27756">
        <w:tc>
          <w:tcPr>
            <w:tcW w:w="5306" w:type="dxa"/>
            <w:shd w:val="clear" w:color="auto" w:fill="auto"/>
          </w:tcPr>
          <w:p w14:paraId="4B392D98" w14:textId="116AFBE6" w:rsidR="00334A4D" w:rsidRPr="00584810" w:rsidRDefault="00334A4D" w:rsidP="00334A4D">
            <w:pPr>
              <w:spacing w:line="380" w:lineRule="exact"/>
              <w:rPr>
                <w:rFonts w:ascii="Arial" w:hAnsi="Arial" w:cs="Arial"/>
                <w:sz w:val="18"/>
                <w:szCs w:val="18"/>
                <w:cs/>
              </w:rPr>
            </w:pPr>
            <w:r w:rsidRPr="00584810">
              <w:rPr>
                <w:rFonts w:ascii="Arial" w:hAnsi="Arial" w:cs="Arial"/>
                <w:sz w:val="18"/>
                <w:szCs w:val="18"/>
              </w:rPr>
              <w:t>Other current assets</w:t>
            </w:r>
          </w:p>
        </w:tc>
        <w:tc>
          <w:tcPr>
            <w:tcW w:w="1892" w:type="dxa"/>
            <w:shd w:val="clear" w:color="auto" w:fill="auto"/>
          </w:tcPr>
          <w:p w14:paraId="6B970B84" w14:textId="3E96EEAA" w:rsidR="00334A4D" w:rsidRPr="00584810" w:rsidRDefault="00334A4D" w:rsidP="00334A4D">
            <w:pPr>
              <w:tabs>
                <w:tab w:val="decimal" w:pos="1332"/>
              </w:tabs>
              <w:spacing w:line="380" w:lineRule="exact"/>
              <w:rPr>
                <w:rFonts w:ascii="Arial" w:hAnsi="Arial" w:cs="Arial"/>
                <w:sz w:val="18"/>
                <w:szCs w:val="18"/>
              </w:rPr>
            </w:pPr>
            <w:r w:rsidRPr="00584810">
              <w:rPr>
                <w:rFonts w:ascii="Arial" w:hAnsi="Arial" w:cs="Arial"/>
                <w:sz w:val="18"/>
                <w:szCs w:val="18"/>
              </w:rPr>
              <w:t>253.9</w:t>
            </w:r>
          </w:p>
        </w:tc>
        <w:tc>
          <w:tcPr>
            <w:tcW w:w="1892" w:type="dxa"/>
            <w:shd w:val="clear" w:color="auto" w:fill="auto"/>
          </w:tcPr>
          <w:p w14:paraId="1CA1A4FE" w14:textId="4931CB70" w:rsidR="00334A4D" w:rsidRPr="00584810" w:rsidRDefault="00334A4D" w:rsidP="00334A4D">
            <w:pPr>
              <w:tabs>
                <w:tab w:val="decimal" w:pos="1332"/>
              </w:tabs>
              <w:spacing w:line="380" w:lineRule="exact"/>
              <w:rPr>
                <w:rFonts w:ascii="Arial" w:hAnsi="Arial" w:cs="Arial"/>
                <w:sz w:val="18"/>
                <w:szCs w:val="18"/>
              </w:rPr>
            </w:pPr>
            <w:r w:rsidRPr="00584810">
              <w:rPr>
                <w:rFonts w:ascii="Arial" w:hAnsi="Arial" w:cs="Arial"/>
                <w:sz w:val="18"/>
                <w:szCs w:val="18"/>
              </w:rPr>
              <w:t>418.1</w:t>
            </w:r>
          </w:p>
        </w:tc>
      </w:tr>
      <w:tr w:rsidR="00334A4D" w:rsidRPr="00584810" w14:paraId="4534463D" w14:textId="77777777" w:rsidTr="00F27756">
        <w:tc>
          <w:tcPr>
            <w:tcW w:w="5306" w:type="dxa"/>
            <w:shd w:val="clear" w:color="auto" w:fill="auto"/>
          </w:tcPr>
          <w:p w14:paraId="3250B502" w14:textId="6AC680B8" w:rsidR="00334A4D" w:rsidRPr="00584810" w:rsidRDefault="00334A4D" w:rsidP="00334A4D">
            <w:pPr>
              <w:spacing w:line="380" w:lineRule="exact"/>
              <w:rPr>
                <w:rFonts w:ascii="Arial" w:hAnsi="Arial" w:cs="Arial"/>
                <w:sz w:val="18"/>
                <w:szCs w:val="18"/>
              </w:rPr>
            </w:pPr>
            <w:r w:rsidRPr="00584810">
              <w:rPr>
                <w:rFonts w:ascii="Arial" w:hAnsi="Arial" w:cs="Arial"/>
                <w:sz w:val="18"/>
                <w:szCs w:val="18"/>
              </w:rPr>
              <w:t>Non-current assets</w:t>
            </w:r>
          </w:p>
        </w:tc>
        <w:tc>
          <w:tcPr>
            <w:tcW w:w="1892" w:type="dxa"/>
            <w:shd w:val="clear" w:color="auto" w:fill="auto"/>
          </w:tcPr>
          <w:p w14:paraId="5D3CECD0" w14:textId="0DFEC627" w:rsidR="00334A4D" w:rsidRPr="00584810" w:rsidRDefault="00334A4D" w:rsidP="00334A4D">
            <w:pPr>
              <w:tabs>
                <w:tab w:val="decimal" w:pos="1332"/>
              </w:tabs>
              <w:spacing w:line="380" w:lineRule="exact"/>
              <w:rPr>
                <w:rFonts w:ascii="Arial" w:hAnsi="Arial" w:cs="Arial"/>
                <w:sz w:val="18"/>
                <w:szCs w:val="18"/>
              </w:rPr>
            </w:pPr>
            <w:r w:rsidRPr="00584810">
              <w:rPr>
                <w:rFonts w:ascii="Arial" w:hAnsi="Arial" w:cs="Arial"/>
                <w:sz w:val="18"/>
                <w:szCs w:val="18"/>
              </w:rPr>
              <w:t>1,278.5</w:t>
            </w:r>
          </w:p>
        </w:tc>
        <w:tc>
          <w:tcPr>
            <w:tcW w:w="1892" w:type="dxa"/>
            <w:shd w:val="clear" w:color="auto" w:fill="auto"/>
          </w:tcPr>
          <w:p w14:paraId="0555BCAF" w14:textId="034DC300" w:rsidR="00334A4D" w:rsidRPr="00584810" w:rsidRDefault="00334A4D" w:rsidP="00334A4D">
            <w:pPr>
              <w:tabs>
                <w:tab w:val="decimal" w:pos="1332"/>
              </w:tabs>
              <w:spacing w:line="380" w:lineRule="exact"/>
              <w:rPr>
                <w:rFonts w:ascii="Arial" w:hAnsi="Arial" w:cs="Arial"/>
                <w:sz w:val="18"/>
                <w:szCs w:val="18"/>
              </w:rPr>
            </w:pPr>
            <w:r w:rsidRPr="00584810">
              <w:rPr>
                <w:rFonts w:ascii="Arial" w:hAnsi="Arial" w:cs="Arial"/>
                <w:sz w:val="18"/>
                <w:szCs w:val="18"/>
              </w:rPr>
              <w:t>1,140.0</w:t>
            </w:r>
          </w:p>
        </w:tc>
      </w:tr>
      <w:tr w:rsidR="00334A4D" w:rsidRPr="00584810" w14:paraId="119F39B9" w14:textId="77777777" w:rsidTr="00F27756">
        <w:tc>
          <w:tcPr>
            <w:tcW w:w="5306" w:type="dxa"/>
            <w:shd w:val="clear" w:color="auto" w:fill="auto"/>
          </w:tcPr>
          <w:p w14:paraId="017762A3" w14:textId="6004302C" w:rsidR="00334A4D" w:rsidRPr="00584810" w:rsidRDefault="00334A4D" w:rsidP="00334A4D">
            <w:pPr>
              <w:spacing w:line="380" w:lineRule="exact"/>
              <w:rPr>
                <w:rFonts w:ascii="Arial" w:hAnsi="Arial" w:cs="Arial"/>
                <w:sz w:val="18"/>
                <w:szCs w:val="18"/>
                <w:cs/>
              </w:rPr>
            </w:pPr>
            <w:r w:rsidRPr="00584810">
              <w:rPr>
                <w:rFonts w:ascii="Arial" w:hAnsi="Arial" w:cs="Arial"/>
                <w:sz w:val="18"/>
                <w:szCs w:val="18"/>
              </w:rPr>
              <w:t>Current liabilities</w:t>
            </w:r>
          </w:p>
        </w:tc>
        <w:tc>
          <w:tcPr>
            <w:tcW w:w="1892" w:type="dxa"/>
            <w:shd w:val="clear" w:color="auto" w:fill="auto"/>
          </w:tcPr>
          <w:p w14:paraId="5C0FBDD6" w14:textId="518F5941" w:rsidR="00334A4D" w:rsidRPr="00584810" w:rsidRDefault="00334A4D" w:rsidP="00334A4D">
            <w:pPr>
              <w:tabs>
                <w:tab w:val="decimal" w:pos="1332"/>
              </w:tabs>
              <w:spacing w:line="380" w:lineRule="exact"/>
              <w:rPr>
                <w:rFonts w:ascii="Arial" w:hAnsi="Arial" w:cs="Arial"/>
                <w:sz w:val="18"/>
                <w:szCs w:val="18"/>
              </w:rPr>
            </w:pPr>
            <w:r w:rsidRPr="00584810">
              <w:rPr>
                <w:rFonts w:ascii="Arial" w:hAnsi="Arial" w:cs="Arial"/>
                <w:sz w:val="18"/>
                <w:szCs w:val="18"/>
              </w:rPr>
              <w:t>186.8</w:t>
            </w:r>
          </w:p>
        </w:tc>
        <w:tc>
          <w:tcPr>
            <w:tcW w:w="1892" w:type="dxa"/>
            <w:shd w:val="clear" w:color="auto" w:fill="auto"/>
          </w:tcPr>
          <w:p w14:paraId="62F2A48A" w14:textId="1301A42D" w:rsidR="00334A4D" w:rsidRPr="00584810" w:rsidRDefault="00334A4D" w:rsidP="00334A4D">
            <w:pPr>
              <w:tabs>
                <w:tab w:val="decimal" w:pos="1332"/>
              </w:tabs>
              <w:spacing w:line="380" w:lineRule="exact"/>
              <w:rPr>
                <w:rFonts w:ascii="Arial" w:hAnsi="Arial" w:cs="Arial"/>
                <w:sz w:val="18"/>
                <w:szCs w:val="18"/>
              </w:rPr>
            </w:pPr>
            <w:r w:rsidRPr="00584810">
              <w:rPr>
                <w:rFonts w:ascii="Arial" w:hAnsi="Arial" w:cs="Arial"/>
                <w:sz w:val="18"/>
                <w:szCs w:val="18"/>
              </w:rPr>
              <w:t>973.0</w:t>
            </w:r>
          </w:p>
        </w:tc>
      </w:tr>
      <w:tr w:rsidR="00334A4D" w:rsidRPr="00584810" w14:paraId="2289517A" w14:textId="77777777" w:rsidTr="00F27756">
        <w:tc>
          <w:tcPr>
            <w:tcW w:w="5306" w:type="dxa"/>
            <w:shd w:val="clear" w:color="auto" w:fill="auto"/>
          </w:tcPr>
          <w:p w14:paraId="24761DCA" w14:textId="21822D62" w:rsidR="00334A4D" w:rsidRPr="00584810" w:rsidRDefault="00334A4D" w:rsidP="00334A4D">
            <w:pPr>
              <w:spacing w:line="380" w:lineRule="exact"/>
              <w:rPr>
                <w:rFonts w:ascii="Arial" w:hAnsi="Arial" w:cs="Arial"/>
                <w:sz w:val="18"/>
                <w:szCs w:val="18"/>
                <w:cs/>
              </w:rPr>
            </w:pPr>
            <w:r w:rsidRPr="00584810">
              <w:rPr>
                <w:rFonts w:ascii="Arial" w:hAnsi="Arial" w:cs="Arial"/>
                <w:sz w:val="18"/>
                <w:szCs w:val="18"/>
              </w:rPr>
              <w:t>Non-current liabilities</w:t>
            </w:r>
          </w:p>
        </w:tc>
        <w:tc>
          <w:tcPr>
            <w:tcW w:w="1892" w:type="dxa"/>
            <w:shd w:val="clear" w:color="auto" w:fill="auto"/>
          </w:tcPr>
          <w:p w14:paraId="62618EF8" w14:textId="5437AC1D" w:rsidR="00334A4D" w:rsidRPr="00584810" w:rsidRDefault="00334A4D" w:rsidP="00334A4D">
            <w:pPr>
              <w:pBdr>
                <w:bottom w:val="single" w:sz="4" w:space="1" w:color="auto"/>
              </w:pBdr>
              <w:tabs>
                <w:tab w:val="decimal" w:pos="1332"/>
              </w:tabs>
              <w:spacing w:line="380" w:lineRule="exact"/>
              <w:rPr>
                <w:rFonts w:ascii="Arial" w:hAnsi="Arial" w:cs="Arial"/>
                <w:sz w:val="18"/>
                <w:szCs w:val="18"/>
              </w:rPr>
            </w:pPr>
            <w:r w:rsidRPr="00584810">
              <w:rPr>
                <w:rFonts w:ascii="Arial" w:hAnsi="Arial" w:cs="Arial"/>
                <w:sz w:val="18"/>
                <w:szCs w:val="18"/>
              </w:rPr>
              <w:t>882.8</w:t>
            </w:r>
          </w:p>
        </w:tc>
        <w:tc>
          <w:tcPr>
            <w:tcW w:w="1892" w:type="dxa"/>
            <w:shd w:val="clear" w:color="auto" w:fill="auto"/>
          </w:tcPr>
          <w:p w14:paraId="53B6AFF6" w14:textId="0D9A91FA" w:rsidR="00334A4D" w:rsidRPr="00584810" w:rsidRDefault="00334A4D" w:rsidP="00334A4D">
            <w:pPr>
              <w:pBdr>
                <w:bottom w:val="single" w:sz="4" w:space="1" w:color="auto"/>
              </w:pBdr>
              <w:tabs>
                <w:tab w:val="decimal" w:pos="1332"/>
              </w:tabs>
              <w:spacing w:line="380" w:lineRule="exact"/>
              <w:rPr>
                <w:rFonts w:ascii="Arial" w:hAnsi="Arial" w:cs="Arial"/>
                <w:sz w:val="18"/>
                <w:szCs w:val="18"/>
              </w:rPr>
            </w:pPr>
            <w:r w:rsidRPr="00584810">
              <w:rPr>
                <w:rFonts w:ascii="Arial" w:hAnsi="Arial" w:cs="Arial"/>
                <w:sz w:val="18"/>
                <w:szCs w:val="18"/>
              </w:rPr>
              <w:t>44.1</w:t>
            </w:r>
          </w:p>
        </w:tc>
      </w:tr>
      <w:tr w:rsidR="00334A4D" w:rsidRPr="00584810" w14:paraId="6B56D1D5" w14:textId="77777777" w:rsidTr="00F27756">
        <w:tc>
          <w:tcPr>
            <w:tcW w:w="5306" w:type="dxa"/>
            <w:shd w:val="clear" w:color="auto" w:fill="auto"/>
          </w:tcPr>
          <w:p w14:paraId="09077863" w14:textId="04C0DECF" w:rsidR="00334A4D" w:rsidRPr="00584810" w:rsidRDefault="00334A4D" w:rsidP="00334A4D">
            <w:pPr>
              <w:spacing w:line="380" w:lineRule="exact"/>
              <w:rPr>
                <w:rFonts w:ascii="Arial" w:hAnsi="Arial" w:cs="Arial"/>
                <w:sz w:val="18"/>
                <w:szCs w:val="18"/>
                <w:cs/>
              </w:rPr>
            </w:pPr>
            <w:r w:rsidRPr="00584810">
              <w:rPr>
                <w:rFonts w:ascii="Arial" w:hAnsi="Arial" w:cs="Arial"/>
                <w:sz w:val="18"/>
                <w:szCs w:val="18"/>
              </w:rPr>
              <w:t>Net assets</w:t>
            </w:r>
          </w:p>
        </w:tc>
        <w:tc>
          <w:tcPr>
            <w:tcW w:w="1892" w:type="dxa"/>
            <w:shd w:val="clear" w:color="auto" w:fill="auto"/>
          </w:tcPr>
          <w:p w14:paraId="7EA210E1" w14:textId="6C492A00" w:rsidR="00334A4D" w:rsidRPr="00584810" w:rsidRDefault="00334A4D" w:rsidP="00334A4D">
            <w:pPr>
              <w:tabs>
                <w:tab w:val="decimal" w:pos="1332"/>
              </w:tabs>
              <w:spacing w:line="380" w:lineRule="exact"/>
              <w:rPr>
                <w:rFonts w:ascii="Arial" w:hAnsi="Arial" w:cs="Arial"/>
                <w:sz w:val="18"/>
                <w:szCs w:val="18"/>
              </w:rPr>
            </w:pPr>
            <w:r w:rsidRPr="00584810">
              <w:rPr>
                <w:rFonts w:ascii="Arial" w:hAnsi="Arial" w:cs="Arial"/>
                <w:sz w:val="18"/>
                <w:szCs w:val="18"/>
              </w:rPr>
              <w:t>706.4</w:t>
            </w:r>
          </w:p>
        </w:tc>
        <w:tc>
          <w:tcPr>
            <w:tcW w:w="1892" w:type="dxa"/>
            <w:shd w:val="clear" w:color="auto" w:fill="auto"/>
          </w:tcPr>
          <w:p w14:paraId="2A6E7A4E" w14:textId="37A14BEC" w:rsidR="00334A4D" w:rsidRPr="00584810" w:rsidRDefault="00334A4D" w:rsidP="00334A4D">
            <w:pPr>
              <w:tabs>
                <w:tab w:val="decimal" w:pos="1332"/>
              </w:tabs>
              <w:spacing w:line="380" w:lineRule="exact"/>
              <w:rPr>
                <w:rFonts w:ascii="Arial" w:hAnsi="Arial" w:cs="Arial"/>
                <w:sz w:val="18"/>
                <w:szCs w:val="18"/>
              </w:rPr>
            </w:pPr>
            <w:r w:rsidRPr="00584810">
              <w:rPr>
                <w:rFonts w:ascii="Arial" w:hAnsi="Arial" w:cs="Arial"/>
                <w:sz w:val="18"/>
                <w:szCs w:val="18"/>
              </w:rPr>
              <w:t>797.4</w:t>
            </w:r>
          </w:p>
        </w:tc>
      </w:tr>
      <w:tr w:rsidR="00334A4D" w:rsidRPr="00584810" w14:paraId="7642F175" w14:textId="77777777" w:rsidTr="00F27756">
        <w:tc>
          <w:tcPr>
            <w:tcW w:w="5306" w:type="dxa"/>
            <w:shd w:val="clear" w:color="auto" w:fill="auto"/>
          </w:tcPr>
          <w:p w14:paraId="7CBCCDDD" w14:textId="445587F9" w:rsidR="00334A4D" w:rsidRPr="00584810" w:rsidRDefault="00334A4D" w:rsidP="00334A4D">
            <w:pPr>
              <w:spacing w:line="380" w:lineRule="exact"/>
              <w:rPr>
                <w:rFonts w:ascii="Arial" w:hAnsi="Arial" w:cs="Arial"/>
                <w:sz w:val="18"/>
                <w:szCs w:val="18"/>
              </w:rPr>
            </w:pPr>
            <w:r w:rsidRPr="00584810">
              <w:rPr>
                <w:rFonts w:ascii="Arial" w:hAnsi="Arial" w:cs="Arial"/>
                <w:sz w:val="18"/>
                <w:szCs w:val="18"/>
              </w:rPr>
              <w:t>Non-controlling interest</w:t>
            </w:r>
          </w:p>
        </w:tc>
        <w:tc>
          <w:tcPr>
            <w:tcW w:w="1892" w:type="dxa"/>
            <w:shd w:val="clear" w:color="auto" w:fill="auto"/>
          </w:tcPr>
          <w:p w14:paraId="7232904B" w14:textId="57897CF7" w:rsidR="00334A4D" w:rsidRPr="00584810" w:rsidRDefault="00334A4D" w:rsidP="00334A4D">
            <w:pPr>
              <w:pBdr>
                <w:bottom w:val="single" w:sz="4" w:space="1" w:color="auto"/>
              </w:pBdr>
              <w:tabs>
                <w:tab w:val="decimal" w:pos="1332"/>
              </w:tabs>
              <w:spacing w:line="380" w:lineRule="exact"/>
              <w:rPr>
                <w:rFonts w:ascii="Arial" w:hAnsi="Arial" w:cs="Arial"/>
                <w:sz w:val="18"/>
                <w:szCs w:val="18"/>
              </w:rPr>
            </w:pPr>
            <w:r w:rsidRPr="00584810">
              <w:rPr>
                <w:rFonts w:ascii="Arial" w:hAnsi="Arial" w:cs="Arial"/>
                <w:sz w:val="18"/>
                <w:szCs w:val="18"/>
              </w:rPr>
              <w:t>(14.5)</w:t>
            </w:r>
          </w:p>
        </w:tc>
        <w:tc>
          <w:tcPr>
            <w:tcW w:w="1892" w:type="dxa"/>
            <w:shd w:val="clear" w:color="auto" w:fill="auto"/>
          </w:tcPr>
          <w:p w14:paraId="18D67493" w14:textId="25359910" w:rsidR="00334A4D" w:rsidRPr="00584810" w:rsidRDefault="00334A4D" w:rsidP="00334A4D">
            <w:pPr>
              <w:pBdr>
                <w:bottom w:val="single" w:sz="4" w:space="1" w:color="auto"/>
              </w:pBdr>
              <w:tabs>
                <w:tab w:val="decimal" w:pos="1332"/>
              </w:tabs>
              <w:spacing w:line="380" w:lineRule="exact"/>
              <w:rPr>
                <w:rFonts w:ascii="Arial" w:hAnsi="Arial" w:cs="Arial"/>
                <w:sz w:val="18"/>
                <w:szCs w:val="18"/>
              </w:rPr>
            </w:pPr>
            <w:r w:rsidRPr="00584810">
              <w:rPr>
                <w:rFonts w:ascii="Arial" w:hAnsi="Arial" w:cs="Arial"/>
                <w:sz w:val="18"/>
                <w:szCs w:val="18"/>
              </w:rPr>
              <w:t>(18.2)</w:t>
            </w:r>
          </w:p>
        </w:tc>
      </w:tr>
      <w:tr w:rsidR="00334A4D" w:rsidRPr="00584810" w14:paraId="41964E2F" w14:textId="77777777" w:rsidTr="00F27756">
        <w:tc>
          <w:tcPr>
            <w:tcW w:w="5306" w:type="dxa"/>
            <w:shd w:val="clear" w:color="auto" w:fill="auto"/>
          </w:tcPr>
          <w:p w14:paraId="01360F57" w14:textId="77777777" w:rsidR="00334A4D" w:rsidRPr="00584810" w:rsidRDefault="00334A4D" w:rsidP="00334A4D">
            <w:pPr>
              <w:spacing w:line="380" w:lineRule="exact"/>
              <w:rPr>
                <w:rFonts w:ascii="Arial" w:hAnsi="Arial" w:cs="Arial"/>
                <w:sz w:val="18"/>
                <w:szCs w:val="18"/>
                <w:cs/>
              </w:rPr>
            </w:pPr>
          </w:p>
        </w:tc>
        <w:tc>
          <w:tcPr>
            <w:tcW w:w="1892" w:type="dxa"/>
            <w:shd w:val="clear" w:color="auto" w:fill="auto"/>
          </w:tcPr>
          <w:p w14:paraId="11F73D92" w14:textId="205F1B82" w:rsidR="00334A4D" w:rsidRPr="00584810" w:rsidRDefault="00334A4D" w:rsidP="00334A4D">
            <w:pPr>
              <w:tabs>
                <w:tab w:val="decimal" w:pos="1332"/>
              </w:tabs>
              <w:spacing w:line="380" w:lineRule="exact"/>
              <w:rPr>
                <w:rFonts w:ascii="Arial" w:hAnsi="Arial" w:cs="Arial"/>
                <w:sz w:val="18"/>
                <w:szCs w:val="18"/>
              </w:rPr>
            </w:pPr>
            <w:r w:rsidRPr="00584810">
              <w:rPr>
                <w:rFonts w:ascii="Arial" w:hAnsi="Arial" w:cs="Arial"/>
                <w:sz w:val="18"/>
                <w:szCs w:val="18"/>
              </w:rPr>
              <w:t>691.9</w:t>
            </w:r>
          </w:p>
        </w:tc>
        <w:tc>
          <w:tcPr>
            <w:tcW w:w="1892" w:type="dxa"/>
            <w:shd w:val="clear" w:color="auto" w:fill="auto"/>
          </w:tcPr>
          <w:p w14:paraId="5501D006" w14:textId="08525A00" w:rsidR="00334A4D" w:rsidRPr="00584810" w:rsidRDefault="00334A4D" w:rsidP="00334A4D">
            <w:pPr>
              <w:tabs>
                <w:tab w:val="decimal" w:pos="1332"/>
              </w:tabs>
              <w:spacing w:line="380" w:lineRule="exact"/>
              <w:rPr>
                <w:rFonts w:ascii="Arial" w:hAnsi="Arial" w:cs="Arial"/>
                <w:sz w:val="18"/>
                <w:szCs w:val="18"/>
              </w:rPr>
            </w:pPr>
            <w:r w:rsidRPr="00584810">
              <w:rPr>
                <w:rFonts w:ascii="Arial" w:hAnsi="Arial" w:cs="Arial"/>
                <w:sz w:val="18"/>
                <w:szCs w:val="18"/>
              </w:rPr>
              <w:t>779.2</w:t>
            </w:r>
          </w:p>
        </w:tc>
      </w:tr>
      <w:tr w:rsidR="00334A4D" w:rsidRPr="00584810" w14:paraId="409F3157" w14:textId="77777777" w:rsidTr="00F27756">
        <w:tc>
          <w:tcPr>
            <w:tcW w:w="5306" w:type="dxa"/>
            <w:shd w:val="clear" w:color="auto" w:fill="auto"/>
          </w:tcPr>
          <w:p w14:paraId="3E4234B2" w14:textId="21C3E242" w:rsidR="00334A4D" w:rsidRPr="00584810" w:rsidRDefault="00334A4D" w:rsidP="00334A4D">
            <w:pPr>
              <w:spacing w:line="380" w:lineRule="exact"/>
              <w:rPr>
                <w:rFonts w:ascii="Arial" w:hAnsi="Arial" w:cs="Arial"/>
                <w:sz w:val="18"/>
                <w:szCs w:val="18"/>
                <w:cs/>
              </w:rPr>
            </w:pPr>
            <w:r w:rsidRPr="00584810">
              <w:rPr>
                <w:rFonts w:ascii="Arial" w:hAnsi="Arial" w:cs="Arial"/>
                <w:sz w:val="18"/>
                <w:szCs w:val="18"/>
              </w:rPr>
              <w:t>Shareholding percentage (%)</w:t>
            </w:r>
          </w:p>
        </w:tc>
        <w:tc>
          <w:tcPr>
            <w:tcW w:w="1892" w:type="dxa"/>
            <w:shd w:val="clear" w:color="auto" w:fill="auto"/>
          </w:tcPr>
          <w:p w14:paraId="0CEC5F6B" w14:textId="4B045B07" w:rsidR="00334A4D" w:rsidRPr="00584810" w:rsidRDefault="00334A4D" w:rsidP="00334A4D">
            <w:pPr>
              <w:tabs>
                <w:tab w:val="decimal" w:pos="1332"/>
              </w:tabs>
              <w:spacing w:line="380" w:lineRule="exact"/>
              <w:rPr>
                <w:rFonts w:ascii="Arial" w:hAnsi="Arial" w:cs="Arial"/>
                <w:sz w:val="18"/>
                <w:szCs w:val="18"/>
              </w:rPr>
            </w:pPr>
            <w:r w:rsidRPr="00584810">
              <w:rPr>
                <w:rFonts w:ascii="Arial" w:hAnsi="Arial" w:cs="Arial"/>
                <w:sz w:val="18"/>
                <w:szCs w:val="18"/>
              </w:rPr>
              <w:t>49.0</w:t>
            </w:r>
          </w:p>
        </w:tc>
        <w:tc>
          <w:tcPr>
            <w:tcW w:w="1892" w:type="dxa"/>
            <w:shd w:val="clear" w:color="auto" w:fill="auto"/>
          </w:tcPr>
          <w:p w14:paraId="63153BAC" w14:textId="03ACADD8" w:rsidR="00334A4D" w:rsidRPr="00584810" w:rsidRDefault="00334A4D" w:rsidP="00334A4D">
            <w:pPr>
              <w:tabs>
                <w:tab w:val="decimal" w:pos="1332"/>
              </w:tabs>
              <w:spacing w:line="380" w:lineRule="exact"/>
              <w:rPr>
                <w:rFonts w:ascii="Arial" w:hAnsi="Arial" w:cs="Arial"/>
                <w:sz w:val="18"/>
                <w:szCs w:val="18"/>
              </w:rPr>
            </w:pPr>
            <w:r w:rsidRPr="00584810">
              <w:rPr>
                <w:rFonts w:ascii="Arial" w:hAnsi="Arial" w:cs="Arial"/>
                <w:sz w:val="18"/>
                <w:szCs w:val="18"/>
              </w:rPr>
              <w:t>49.0</w:t>
            </w:r>
          </w:p>
        </w:tc>
      </w:tr>
      <w:tr w:rsidR="00334A4D" w:rsidRPr="00584810" w14:paraId="7E7827FB" w14:textId="77777777" w:rsidTr="00F27756">
        <w:tc>
          <w:tcPr>
            <w:tcW w:w="5306" w:type="dxa"/>
            <w:shd w:val="clear" w:color="auto" w:fill="auto"/>
          </w:tcPr>
          <w:p w14:paraId="3634BA1C" w14:textId="0E5D3E8B" w:rsidR="00334A4D" w:rsidRPr="00584810" w:rsidRDefault="00334A4D" w:rsidP="00334A4D">
            <w:pPr>
              <w:spacing w:line="380" w:lineRule="exact"/>
              <w:ind w:left="162" w:right="-108" w:hanging="162"/>
              <w:rPr>
                <w:rFonts w:ascii="Arial" w:hAnsi="Arial" w:cs="Arial"/>
                <w:sz w:val="18"/>
                <w:szCs w:val="18"/>
                <w:cs/>
              </w:rPr>
            </w:pPr>
            <w:r w:rsidRPr="00584810">
              <w:rPr>
                <w:rFonts w:ascii="Arial" w:hAnsi="Arial" w:cs="Arial"/>
                <w:sz w:val="18"/>
                <w:szCs w:val="18"/>
              </w:rPr>
              <w:t>Share of net assets</w:t>
            </w:r>
          </w:p>
        </w:tc>
        <w:tc>
          <w:tcPr>
            <w:tcW w:w="1892" w:type="dxa"/>
            <w:shd w:val="clear" w:color="auto" w:fill="auto"/>
          </w:tcPr>
          <w:p w14:paraId="1FD4A668" w14:textId="1C7A220D" w:rsidR="00334A4D" w:rsidRPr="00584810" w:rsidRDefault="00334A4D" w:rsidP="00334A4D">
            <w:pPr>
              <w:tabs>
                <w:tab w:val="decimal" w:pos="1332"/>
              </w:tabs>
              <w:spacing w:line="380" w:lineRule="exact"/>
              <w:rPr>
                <w:rFonts w:ascii="Arial" w:hAnsi="Arial" w:cs="Arial"/>
                <w:sz w:val="18"/>
                <w:szCs w:val="18"/>
              </w:rPr>
            </w:pPr>
            <w:r w:rsidRPr="00584810">
              <w:rPr>
                <w:rFonts w:ascii="Arial" w:hAnsi="Arial" w:cs="Arial"/>
                <w:sz w:val="18"/>
                <w:szCs w:val="18"/>
              </w:rPr>
              <w:t>339.0</w:t>
            </w:r>
          </w:p>
        </w:tc>
        <w:tc>
          <w:tcPr>
            <w:tcW w:w="1892" w:type="dxa"/>
            <w:shd w:val="clear" w:color="auto" w:fill="auto"/>
          </w:tcPr>
          <w:p w14:paraId="3C009C47" w14:textId="02D4A990" w:rsidR="00334A4D" w:rsidRPr="00584810" w:rsidRDefault="00334A4D" w:rsidP="00334A4D">
            <w:pPr>
              <w:tabs>
                <w:tab w:val="decimal" w:pos="1332"/>
              </w:tabs>
              <w:spacing w:line="380" w:lineRule="exact"/>
              <w:rPr>
                <w:rFonts w:ascii="Arial" w:hAnsi="Arial" w:cs="Arial"/>
                <w:sz w:val="18"/>
                <w:szCs w:val="18"/>
              </w:rPr>
            </w:pPr>
            <w:r w:rsidRPr="00584810">
              <w:rPr>
                <w:rFonts w:ascii="Arial" w:hAnsi="Arial" w:cs="Arial"/>
                <w:sz w:val="18"/>
                <w:szCs w:val="18"/>
              </w:rPr>
              <w:t>381.8</w:t>
            </w:r>
          </w:p>
        </w:tc>
      </w:tr>
      <w:tr w:rsidR="00334A4D" w:rsidRPr="00584810" w14:paraId="5C9BF7D6" w14:textId="77777777" w:rsidTr="00F27756">
        <w:tc>
          <w:tcPr>
            <w:tcW w:w="5306" w:type="dxa"/>
            <w:shd w:val="clear" w:color="auto" w:fill="auto"/>
          </w:tcPr>
          <w:p w14:paraId="62A2C05E" w14:textId="53683878" w:rsidR="00334A4D" w:rsidRPr="00584810" w:rsidRDefault="00334A4D" w:rsidP="00334A4D">
            <w:pPr>
              <w:spacing w:line="380" w:lineRule="exact"/>
              <w:ind w:left="162" w:hanging="162"/>
              <w:rPr>
                <w:rFonts w:ascii="Arial" w:hAnsi="Arial" w:cs="Arial"/>
                <w:sz w:val="18"/>
                <w:szCs w:val="18"/>
                <w:cs/>
              </w:rPr>
            </w:pPr>
            <w:r w:rsidRPr="00584810">
              <w:rPr>
                <w:rFonts w:ascii="Arial" w:hAnsi="Arial" w:cs="Arial"/>
                <w:sz w:val="18"/>
                <w:szCs w:val="18"/>
              </w:rPr>
              <w:t>Eliminate transaction</w:t>
            </w:r>
          </w:p>
        </w:tc>
        <w:tc>
          <w:tcPr>
            <w:tcW w:w="1892" w:type="dxa"/>
            <w:shd w:val="clear" w:color="auto" w:fill="auto"/>
          </w:tcPr>
          <w:p w14:paraId="18BABD7A" w14:textId="5D2BBB76" w:rsidR="00334A4D" w:rsidRPr="00584810" w:rsidRDefault="00334A4D" w:rsidP="00334A4D">
            <w:pPr>
              <w:pBdr>
                <w:bottom w:val="single" w:sz="4" w:space="1" w:color="auto"/>
              </w:pBdr>
              <w:tabs>
                <w:tab w:val="decimal" w:pos="1332"/>
              </w:tabs>
              <w:spacing w:line="380" w:lineRule="exact"/>
              <w:rPr>
                <w:rFonts w:ascii="Arial" w:hAnsi="Arial" w:cs="Arial"/>
                <w:sz w:val="18"/>
                <w:szCs w:val="18"/>
              </w:rPr>
            </w:pPr>
            <w:r w:rsidRPr="00584810">
              <w:rPr>
                <w:rFonts w:ascii="Arial" w:hAnsi="Arial" w:cs="Arial"/>
                <w:sz w:val="18"/>
                <w:szCs w:val="18"/>
              </w:rPr>
              <w:t>48.9</w:t>
            </w:r>
          </w:p>
        </w:tc>
        <w:tc>
          <w:tcPr>
            <w:tcW w:w="1892" w:type="dxa"/>
            <w:shd w:val="clear" w:color="auto" w:fill="auto"/>
          </w:tcPr>
          <w:p w14:paraId="4F03B74E" w14:textId="761B86A9" w:rsidR="00334A4D" w:rsidRPr="00584810" w:rsidRDefault="00334A4D" w:rsidP="00334A4D">
            <w:pPr>
              <w:pBdr>
                <w:bottom w:val="single" w:sz="4" w:space="1" w:color="auto"/>
              </w:pBdr>
              <w:tabs>
                <w:tab w:val="decimal" w:pos="1332"/>
              </w:tabs>
              <w:spacing w:line="380" w:lineRule="exact"/>
              <w:rPr>
                <w:rFonts w:ascii="Arial" w:hAnsi="Arial" w:cs="Arial"/>
                <w:sz w:val="18"/>
                <w:szCs w:val="18"/>
              </w:rPr>
            </w:pPr>
            <w:r w:rsidRPr="00584810">
              <w:rPr>
                <w:rFonts w:ascii="Arial" w:hAnsi="Arial" w:cs="Arial"/>
                <w:sz w:val="18"/>
                <w:szCs w:val="18"/>
              </w:rPr>
              <w:t>48.0</w:t>
            </w:r>
          </w:p>
        </w:tc>
      </w:tr>
      <w:tr w:rsidR="00334A4D" w:rsidRPr="00584810" w14:paraId="5A13E3C1" w14:textId="77777777" w:rsidTr="00F27756">
        <w:tc>
          <w:tcPr>
            <w:tcW w:w="5306" w:type="dxa"/>
            <w:shd w:val="clear" w:color="auto" w:fill="auto"/>
          </w:tcPr>
          <w:p w14:paraId="667FB80A" w14:textId="403FFFCE" w:rsidR="00334A4D" w:rsidRPr="00584810" w:rsidRDefault="00334A4D" w:rsidP="00334A4D">
            <w:pPr>
              <w:spacing w:line="380" w:lineRule="exact"/>
              <w:ind w:left="162" w:hanging="162"/>
              <w:rPr>
                <w:rFonts w:ascii="Arial" w:hAnsi="Arial" w:cs="Arial"/>
                <w:sz w:val="18"/>
                <w:szCs w:val="18"/>
                <w:cs/>
              </w:rPr>
            </w:pPr>
            <w:r w:rsidRPr="00584810">
              <w:rPr>
                <w:rFonts w:ascii="Arial" w:hAnsi="Arial" w:cs="Arial"/>
                <w:sz w:val="18"/>
                <w:szCs w:val="18"/>
              </w:rPr>
              <w:t>Carrying amounts of associates based on equity method</w:t>
            </w:r>
          </w:p>
        </w:tc>
        <w:tc>
          <w:tcPr>
            <w:tcW w:w="1892" w:type="dxa"/>
            <w:shd w:val="clear" w:color="auto" w:fill="auto"/>
          </w:tcPr>
          <w:p w14:paraId="4CC435AB" w14:textId="2DC43529" w:rsidR="00334A4D" w:rsidRPr="00584810" w:rsidRDefault="00334A4D" w:rsidP="00334A4D">
            <w:pPr>
              <w:pBdr>
                <w:bottom w:val="double" w:sz="4" w:space="1" w:color="auto"/>
              </w:pBdr>
              <w:tabs>
                <w:tab w:val="decimal" w:pos="1332"/>
              </w:tabs>
              <w:spacing w:line="380" w:lineRule="exact"/>
              <w:rPr>
                <w:rFonts w:ascii="Arial" w:hAnsi="Arial" w:cs="Arial"/>
                <w:sz w:val="18"/>
                <w:szCs w:val="18"/>
              </w:rPr>
            </w:pPr>
            <w:r w:rsidRPr="00584810">
              <w:rPr>
                <w:rFonts w:ascii="Arial" w:hAnsi="Arial" w:cs="Arial"/>
                <w:sz w:val="18"/>
                <w:szCs w:val="18"/>
              </w:rPr>
              <w:t>387.9</w:t>
            </w:r>
          </w:p>
        </w:tc>
        <w:tc>
          <w:tcPr>
            <w:tcW w:w="1892" w:type="dxa"/>
            <w:shd w:val="clear" w:color="auto" w:fill="auto"/>
          </w:tcPr>
          <w:p w14:paraId="1E4BB964" w14:textId="16C40E8D" w:rsidR="00334A4D" w:rsidRPr="00584810" w:rsidRDefault="00334A4D" w:rsidP="00334A4D">
            <w:pPr>
              <w:pBdr>
                <w:bottom w:val="double" w:sz="4" w:space="1" w:color="auto"/>
              </w:pBdr>
              <w:tabs>
                <w:tab w:val="decimal" w:pos="1332"/>
              </w:tabs>
              <w:spacing w:line="380" w:lineRule="exact"/>
              <w:rPr>
                <w:rFonts w:ascii="Arial" w:hAnsi="Arial" w:cs="Arial"/>
                <w:sz w:val="18"/>
                <w:szCs w:val="18"/>
              </w:rPr>
            </w:pPr>
            <w:r w:rsidRPr="00584810">
              <w:rPr>
                <w:rFonts w:ascii="Arial" w:hAnsi="Arial" w:cs="Arial"/>
                <w:sz w:val="18"/>
                <w:szCs w:val="18"/>
              </w:rPr>
              <w:t>429.8</w:t>
            </w:r>
          </w:p>
        </w:tc>
      </w:tr>
    </w:tbl>
    <w:p w14:paraId="05148262" w14:textId="431F1FE2" w:rsidR="004A52F0" w:rsidRPr="00584810" w:rsidRDefault="00DD67D2" w:rsidP="00F27756">
      <w:pPr>
        <w:tabs>
          <w:tab w:val="left" w:pos="2880"/>
        </w:tabs>
        <w:spacing w:before="240" w:line="380" w:lineRule="exact"/>
        <w:ind w:left="547" w:hanging="547"/>
        <w:jc w:val="thaiDistribute"/>
        <w:rPr>
          <w:rFonts w:ascii="Arial" w:hAnsi="Arial" w:cs="Arial"/>
          <w:sz w:val="22"/>
          <w:szCs w:val="22"/>
          <w:u w:val="single"/>
        </w:rPr>
      </w:pPr>
      <w:r w:rsidRPr="00584810">
        <w:rPr>
          <w:rFonts w:ascii="Arial" w:hAnsi="Arial" w:cs="Arial"/>
          <w:sz w:val="22"/>
          <w:szCs w:val="22"/>
        </w:rPr>
        <w:tab/>
      </w:r>
      <w:r w:rsidR="004A52F0" w:rsidRPr="00584810">
        <w:rPr>
          <w:rFonts w:ascii="Arial" w:hAnsi="Arial" w:cs="Arial"/>
          <w:sz w:val="22"/>
          <w:szCs w:val="22"/>
          <w:u w:val="single"/>
        </w:rPr>
        <w:t xml:space="preserve">Summarised information about </w:t>
      </w:r>
      <w:r w:rsidR="00FD0F37" w:rsidRPr="00584810">
        <w:rPr>
          <w:rFonts w:ascii="Arial" w:hAnsi="Arial" w:cs="Arial"/>
          <w:sz w:val="22"/>
          <w:szCs w:val="22"/>
          <w:u w:val="single"/>
        </w:rPr>
        <w:t xml:space="preserve">statement of </w:t>
      </w:r>
      <w:r w:rsidR="004A52F0" w:rsidRPr="00584810">
        <w:rPr>
          <w:rFonts w:ascii="Arial" w:hAnsi="Arial" w:cs="Arial"/>
          <w:sz w:val="22"/>
          <w:szCs w:val="22"/>
          <w:u w:val="single"/>
        </w:rPr>
        <w:t>comprehensive income</w:t>
      </w:r>
    </w:p>
    <w:tbl>
      <w:tblPr>
        <w:tblW w:w="9090" w:type="dxa"/>
        <w:tblInd w:w="450" w:type="dxa"/>
        <w:tblLayout w:type="fixed"/>
        <w:tblLook w:val="0000" w:firstRow="0" w:lastRow="0" w:firstColumn="0" w:lastColumn="0" w:noHBand="0" w:noVBand="0"/>
      </w:tblPr>
      <w:tblGrid>
        <w:gridCol w:w="5310"/>
        <w:gridCol w:w="1800"/>
        <w:gridCol w:w="1980"/>
      </w:tblGrid>
      <w:tr w:rsidR="00E441DF" w:rsidRPr="00584810" w14:paraId="0B7299AE" w14:textId="77777777" w:rsidTr="003571BB">
        <w:trPr>
          <w:cantSplit/>
        </w:trPr>
        <w:tc>
          <w:tcPr>
            <w:tcW w:w="5310" w:type="dxa"/>
            <w:tcBorders>
              <w:top w:val="nil"/>
              <w:left w:val="nil"/>
              <w:bottom w:val="nil"/>
              <w:right w:val="nil"/>
            </w:tcBorders>
          </w:tcPr>
          <w:p w14:paraId="21D2BD9F" w14:textId="77777777" w:rsidR="00A53885" w:rsidRPr="00584810" w:rsidRDefault="00A53885" w:rsidP="00F27756">
            <w:pPr>
              <w:spacing w:line="360" w:lineRule="exact"/>
              <w:jc w:val="center"/>
              <w:rPr>
                <w:rFonts w:ascii="Arial" w:hAnsi="Arial" w:cs="Arial"/>
                <w:sz w:val="18"/>
                <w:szCs w:val="18"/>
                <w:u w:val="words"/>
              </w:rPr>
            </w:pPr>
          </w:p>
        </w:tc>
        <w:tc>
          <w:tcPr>
            <w:tcW w:w="3780" w:type="dxa"/>
            <w:gridSpan w:val="2"/>
            <w:vAlign w:val="bottom"/>
          </w:tcPr>
          <w:p w14:paraId="2CC13748" w14:textId="77777777" w:rsidR="00A53885" w:rsidRPr="00584810" w:rsidRDefault="00A53885" w:rsidP="00F27756">
            <w:pPr>
              <w:spacing w:line="360" w:lineRule="exact"/>
              <w:ind w:left="-30"/>
              <w:jc w:val="right"/>
              <w:rPr>
                <w:rFonts w:ascii="Arial" w:hAnsi="Arial" w:cs="Arial"/>
                <w:sz w:val="18"/>
                <w:szCs w:val="18"/>
              </w:rPr>
            </w:pPr>
            <w:r w:rsidRPr="00584810">
              <w:rPr>
                <w:rFonts w:ascii="Arial" w:hAnsi="Arial" w:cs="Arial"/>
                <w:sz w:val="18"/>
                <w:szCs w:val="18"/>
              </w:rPr>
              <w:t>(Unit: Million Baht)</w:t>
            </w:r>
          </w:p>
        </w:tc>
      </w:tr>
      <w:tr w:rsidR="00E441DF" w:rsidRPr="00584810" w14:paraId="31A4502F" w14:textId="77777777" w:rsidTr="003571BB">
        <w:trPr>
          <w:cantSplit/>
        </w:trPr>
        <w:tc>
          <w:tcPr>
            <w:tcW w:w="5310" w:type="dxa"/>
            <w:tcBorders>
              <w:top w:val="nil"/>
              <w:left w:val="nil"/>
              <w:bottom w:val="nil"/>
              <w:right w:val="nil"/>
            </w:tcBorders>
          </w:tcPr>
          <w:p w14:paraId="467E577E" w14:textId="77777777" w:rsidR="00A53885" w:rsidRPr="00584810" w:rsidRDefault="00A53885" w:rsidP="00F27756">
            <w:pPr>
              <w:spacing w:line="360" w:lineRule="exact"/>
              <w:jc w:val="center"/>
              <w:rPr>
                <w:rFonts w:ascii="Arial" w:hAnsi="Arial" w:cs="Arial"/>
                <w:sz w:val="18"/>
                <w:szCs w:val="18"/>
                <w:u w:val="words"/>
              </w:rPr>
            </w:pPr>
          </w:p>
        </w:tc>
        <w:tc>
          <w:tcPr>
            <w:tcW w:w="3780" w:type="dxa"/>
            <w:gridSpan w:val="2"/>
            <w:vAlign w:val="bottom"/>
          </w:tcPr>
          <w:p w14:paraId="77EF47D9" w14:textId="77777777" w:rsidR="00A53885" w:rsidRPr="00584810" w:rsidRDefault="00A53885" w:rsidP="00F27756">
            <w:pPr>
              <w:pBdr>
                <w:bottom w:val="single" w:sz="4" w:space="1" w:color="auto"/>
              </w:pBdr>
              <w:spacing w:line="360" w:lineRule="exact"/>
              <w:ind w:left="-30"/>
              <w:jc w:val="center"/>
              <w:rPr>
                <w:rFonts w:ascii="Arial" w:hAnsi="Arial" w:cs="Arial"/>
                <w:sz w:val="18"/>
                <w:szCs w:val="18"/>
              </w:rPr>
            </w:pPr>
            <w:r w:rsidRPr="00584810">
              <w:rPr>
                <w:rFonts w:ascii="Arial" w:hAnsi="Arial" w:cs="Arial"/>
                <w:sz w:val="18"/>
                <w:szCs w:val="18"/>
              </w:rPr>
              <w:t>ACE Incorporation Company Limited</w:t>
            </w:r>
          </w:p>
        </w:tc>
      </w:tr>
      <w:tr w:rsidR="00E441DF" w:rsidRPr="00584810" w14:paraId="1073F706" w14:textId="77777777" w:rsidTr="008A1855">
        <w:trPr>
          <w:trHeight w:val="74"/>
        </w:trPr>
        <w:tc>
          <w:tcPr>
            <w:tcW w:w="5310" w:type="dxa"/>
            <w:tcBorders>
              <w:top w:val="nil"/>
              <w:left w:val="nil"/>
              <w:bottom w:val="nil"/>
              <w:right w:val="nil"/>
            </w:tcBorders>
          </w:tcPr>
          <w:p w14:paraId="1BE89B09" w14:textId="77777777" w:rsidR="002C7C24" w:rsidRPr="00584810" w:rsidRDefault="002C7C24" w:rsidP="00F27756">
            <w:pPr>
              <w:spacing w:line="360" w:lineRule="exact"/>
              <w:jc w:val="center"/>
              <w:rPr>
                <w:rFonts w:ascii="Arial" w:hAnsi="Arial" w:cs="Arial"/>
                <w:sz w:val="18"/>
                <w:szCs w:val="18"/>
                <w:u w:val="words"/>
                <w:cs/>
              </w:rPr>
            </w:pPr>
          </w:p>
        </w:tc>
        <w:tc>
          <w:tcPr>
            <w:tcW w:w="3780" w:type="dxa"/>
            <w:gridSpan w:val="2"/>
          </w:tcPr>
          <w:p w14:paraId="5160FA6D" w14:textId="1DA6E97C" w:rsidR="002C7C24" w:rsidRPr="00584810" w:rsidRDefault="002C7C24" w:rsidP="00F27756">
            <w:pPr>
              <w:pBdr>
                <w:bottom w:val="single" w:sz="4" w:space="1" w:color="auto"/>
              </w:pBdr>
              <w:spacing w:line="360" w:lineRule="exact"/>
              <w:ind w:left="-30"/>
              <w:jc w:val="center"/>
              <w:rPr>
                <w:rFonts w:ascii="Arial" w:hAnsi="Arial" w:cs="Arial"/>
                <w:sz w:val="18"/>
                <w:szCs w:val="18"/>
              </w:rPr>
            </w:pPr>
            <w:r w:rsidRPr="00584810">
              <w:rPr>
                <w:rFonts w:ascii="Arial" w:hAnsi="Arial" w:cs="Arial"/>
                <w:sz w:val="18"/>
                <w:szCs w:val="18"/>
              </w:rPr>
              <w:t>For the six-month period ended 30 June</w:t>
            </w:r>
          </w:p>
        </w:tc>
      </w:tr>
      <w:tr w:rsidR="00E441DF" w:rsidRPr="00584810" w14:paraId="6662F748" w14:textId="77777777" w:rsidTr="003571BB">
        <w:trPr>
          <w:trHeight w:val="74"/>
        </w:trPr>
        <w:tc>
          <w:tcPr>
            <w:tcW w:w="5310" w:type="dxa"/>
            <w:tcBorders>
              <w:top w:val="nil"/>
              <w:left w:val="nil"/>
              <w:bottom w:val="nil"/>
              <w:right w:val="nil"/>
            </w:tcBorders>
          </w:tcPr>
          <w:p w14:paraId="08489AD9" w14:textId="77777777" w:rsidR="002C7C24" w:rsidRPr="00584810" w:rsidRDefault="002C7C24" w:rsidP="00F27756">
            <w:pPr>
              <w:spacing w:line="360" w:lineRule="exact"/>
              <w:jc w:val="center"/>
              <w:rPr>
                <w:rFonts w:ascii="Arial" w:hAnsi="Arial" w:cs="Arial"/>
                <w:sz w:val="18"/>
                <w:szCs w:val="18"/>
                <w:u w:val="words"/>
                <w:cs/>
              </w:rPr>
            </w:pPr>
          </w:p>
        </w:tc>
        <w:tc>
          <w:tcPr>
            <w:tcW w:w="1800" w:type="dxa"/>
          </w:tcPr>
          <w:p w14:paraId="646935B2" w14:textId="3E4BED93" w:rsidR="002C7C24" w:rsidRPr="00584810" w:rsidRDefault="002C7C24" w:rsidP="00F27756">
            <w:pPr>
              <w:pBdr>
                <w:bottom w:val="single" w:sz="4" w:space="1" w:color="auto"/>
              </w:pBdr>
              <w:spacing w:line="360" w:lineRule="exact"/>
              <w:ind w:left="-30"/>
              <w:jc w:val="center"/>
              <w:rPr>
                <w:rFonts w:ascii="Arial" w:hAnsi="Arial" w:cs="Arial"/>
                <w:sz w:val="18"/>
                <w:szCs w:val="18"/>
              </w:rPr>
            </w:pPr>
            <w:r w:rsidRPr="00584810">
              <w:rPr>
                <w:rFonts w:ascii="Arial" w:hAnsi="Arial" w:cs="Arial"/>
                <w:sz w:val="18"/>
                <w:szCs w:val="18"/>
              </w:rPr>
              <w:t>2022</w:t>
            </w:r>
          </w:p>
        </w:tc>
        <w:tc>
          <w:tcPr>
            <w:tcW w:w="1980" w:type="dxa"/>
          </w:tcPr>
          <w:p w14:paraId="333DD6B7" w14:textId="7B0E2DBA" w:rsidR="002C7C24" w:rsidRPr="00584810" w:rsidRDefault="002C7C24" w:rsidP="00F27756">
            <w:pPr>
              <w:pBdr>
                <w:bottom w:val="single" w:sz="4" w:space="1" w:color="auto"/>
              </w:pBdr>
              <w:spacing w:line="360" w:lineRule="exact"/>
              <w:ind w:left="-30"/>
              <w:jc w:val="center"/>
              <w:rPr>
                <w:rFonts w:ascii="Arial" w:hAnsi="Arial" w:cs="Arial"/>
                <w:sz w:val="18"/>
                <w:szCs w:val="18"/>
              </w:rPr>
            </w:pPr>
            <w:r w:rsidRPr="00584810">
              <w:rPr>
                <w:rFonts w:ascii="Arial" w:hAnsi="Arial" w:cs="Arial"/>
                <w:sz w:val="18"/>
                <w:szCs w:val="18"/>
              </w:rPr>
              <w:t>2021</w:t>
            </w:r>
            <w:r w:rsidR="00334A4D" w:rsidRPr="00584810">
              <w:rPr>
                <w:rFonts w:ascii="Arial" w:hAnsi="Arial" w:cs="Arial"/>
                <w:sz w:val="18"/>
                <w:szCs w:val="18"/>
              </w:rPr>
              <w:t>*</w:t>
            </w:r>
          </w:p>
        </w:tc>
      </w:tr>
      <w:tr w:rsidR="00334A4D" w:rsidRPr="00584810" w14:paraId="2FD32A9B" w14:textId="77777777" w:rsidTr="005F5C4A">
        <w:tc>
          <w:tcPr>
            <w:tcW w:w="5310" w:type="dxa"/>
            <w:tcBorders>
              <w:top w:val="nil"/>
              <w:left w:val="nil"/>
              <w:bottom w:val="nil"/>
              <w:right w:val="nil"/>
            </w:tcBorders>
          </w:tcPr>
          <w:p w14:paraId="43CC0685" w14:textId="3434CBE5" w:rsidR="00334A4D" w:rsidRPr="00584810" w:rsidRDefault="00334A4D" w:rsidP="00334A4D">
            <w:pPr>
              <w:tabs>
                <w:tab w:val="left" w:pos="162"/>
              </w:tabs>
              <w:spacing w:line="360" w:lineRule="exact"/>
              <w:ind w:left="165" w:hanging="165"/>
              <w:jc w:val="both"/>
              <w:rPr>
                <w:rFonts w:ascii="Arial" w:hAnsi="Arial" w:cs="Arial"/>
                <w:sz w:val="18"/>
                <w:szCs w:val="18"/>
              </w:rPr>
            </w:pPr>
            <w:r w:rsidRPr="00584810">
              <w:rPr>
                <w:rFonts w:ascii="Arial" w:hAnsi="Arial" w:cs="Arial"/>
                <w:sz w:val="18"/>
                <w:szCs w:val="18"/>
              </w:rPr>
              <w:t>Revenue</w:t>
            </w:r>
          </w:p>
        </w:tc>
        <w:tc>
          <w:tcPr>
            <w:tcW w:w="1800" w:type="dxa"/>
          </w:tcPr>
          <w:p w14:paraId="0522EC58" w14:textId="02B334C1" w:rsidR="00334A4D" w:rsidRPr="00584810" w:rsidRDefault="00334A4D" w:rsidP="00334A4D">
            <w:pPr>
              <w:tabs>
                <w:tab w:val="decimal" w:pos="1332"/>
              </w:tabs>
              <w:spacing w:line="360" w:lineRule="exact"/>
              <w:rPr>
                <w:rFonts w:ascii="Arial" w:hAnsi="Arial" w:cs="Arial"/>
                <w:sz w:val="18"/>
                <w:szCs w:val="18"/>
              </w:rPr>
            </w:pPr>
            <w:r w:rsidRPr="00584810">
              <w:rPr>
                <w:rFonts w:ascii="Arial" w:hAnsi="Arial" w:cs="Arial"/>
                <w:sz w:val="18"/>
                <w:szCs w:val="18"/>
              </w:rPr>
              <w:t>81.6</w:t>
            </w:r>
          </w:p>
        </w:tc>
        <w:tc>
          <w:tcPr>
            <w:tcW w:w="1980" w:type="dxa"/>
            <w:shd w:val="clear" w:color="auto" w:fill="auto"/>
            <w:vAlign w:val="bottom"/>
          </w:tcPr>
          <w:p w14:paraId="27D19F26" w14:textId="4F69FC3D" w:rsidR="00334A4D" w:rsidRPr="00584810" w:rsidRDefault="00334A4D" w:rsidP="00334A4D">
            <w:pPr>
              <w:tabs>
                <w:tab w:val="decimal" w:pos="1332"/>
              </w:tabs>
              <w:spacing w:line="360" w:lineRule="exact"/>
              <w:rPr>
                <w:rFonts w:ascii="Arial" w:hAnsi="Arial" w:cs="Arial"/>
                <w:sz w:val="18"/>
                <w:szCs w:val="18"/>
              </w:rPr>
            </w:pPr>
            <w:r w:rsidRPr="00584810">
              <w:rPr>
                <w:rFonts w:ascii="Arial" w:hAnsi="Arial" w:cs="Arial"/>
                <w:sz w:val="18"/>
                <w:szCs w:val="18"/>
              </w:rPr>
              <w:t>0.1</w:t>
            </w:r>
          </w:p>
        </w:tc>
      </w:tr>
      <w:tr w:rsidR="00334A4D" w:rsidRPr="00584810" w14:paraId="5B673DEB" w14:textId="77777777" w:rsidTr="005F5C4A">
        <w:tc>
          <w:tcPr>
            <w:tcW w:w="5310" w:type="dxa"/>
            <w:tcBorders>
              <w:top w:val="nil"/>
              <w:left w:val="nil"/>
              <w:bottom w:val="nil"/>
              <w:right w:val="nil"/>
            </w:tcBorders>
          </w:tcPr>
          <w:p w14:paraId="53163FD1" w14:textId="0B5EB084" w:rsidR="00334A4D" w:rsidRPr="00584810" w:rsidRDefault="00334A4D" w:rsidP="00334A4D">
            <w:pPr>
              <w:tabs>
                <w:tab w:val="left" w:pos="162"/>
              </w:tabs>
              <w:spacing w:line="360" w:lineRule="exact"/>
              <w:ind w:left="165" w:hanging="165"/>
              <w:jc w:val="both"/>
              <w:rPr>
                <w:rFonts w:ascii="Arial" w:hAnsi="Arial" w:cs="Arial"/>
                <w:sz w:val="18"/>
                <w:szCs w:val="18"/>
              </w:rPr>
            </w:pPr>
            <w:r w:rsidRPr="00584810">
              <w:rPr>
                <w:rFonts w:ascii="Arial" w:hAnsi="Arial" w:cs="Arial"/>
                <w:sz w:val="18"/>
                <w:szCs w:val="18"/>
              </w:rPr>
              <w:t>Income (loss) for the period</w:t>
            </w:r>
          </w:p>
        </w:tc>
        <w:tc>
          <w:tcPr>
            <w:tcW w:w="1800" w:type="dxa"/>
          </w:tcPr>
          <w:p w14:paraId="179B2805" w14:textId="033B18C5" w:rsidR="00334A4D" w:rsidRPr="00584810" w:rsidRDefault="00334A4D" w:rsidP="00334A4D">
            <w:pPr>
              <w:tabs>
                <w:tab w:val="decimal" w:pos="1332"/>
              </w:tabs>
              <w:spacing w:line="360" w:lineRule="exact"/>
              <w:rPr>
                <w:rFonts w:ascii="Arial" w:hAnsi="Arial" w:cs="Arial"/>
                <w:sz w:val="18"/>
                <w:szCs w:val="18"/>
              </w:rPr>
            </w:pPr>
            <w:r w:rsidRPr="00584810">
              <w:rPr>
                <w:rFonts w:ascii="Arial" w:hAnsi="Arial" w:cs="Arial"/>
                <w:sz w:val="18"/>
                <w:szCs w:val="18"/>
              </w:rPr>
              <w:t>(89.7)</w:t>
            </w:r>
          </w:p>
        </w:tc>
        <w:tc>
          <w:tcPr>
            <w:tcW w:w="1980" w:type="dxa"/>
            <w:shd w:val="clear" w:color="auto" w:fill="auto"/>
            <w:vAlign w:val="bottom"/>
          </w:tcPr>
          <w:p w14:paraId="365AFB4B" w14:textId="53544FEC" w:rsidR="00334A4D" w:rsidRPr="00584810" w:rsidRDefault="00334A4D" w:rsidP="00334A4D">
            <w:pPr>
              <w:tabs>
                <w:tab w:val="decimal" w:pos="1332"/>
              </w:tabs>
              <w:spacing w:line="360" w:lineRule="exact"/>
              <w:rPr>
                <w:rFonts w:ascii="Arial" w:hAnsi="Arial" w:cs="Arial"/>
                <w:sz w:val="18"/>
                <w:szCs w:val="18"/>
              </w:rPr>
            </w:pPr>
            <w:r w:rsidRPr="00584810">
              <w:rPr>
                <w:rFonts w:ascii="Arial" w:hAnsi="Arial" w:cs="Arial"/>
                <w:sz w:val="18"/>
                <w:szCs w:val="18"/>
              </w:rPr>
              <w:t>(26.2)</w:t>
            </w:r>
          </w:p>
        </w:tc>
      </w:tr>
      <w:tr w:rsidR="00334A4D" w:rsidRPr="00584810" w14:paraId="0DDC51EB" w14:textId="77777777" w:rsidTr="005F5C4A">
        <w:tc>
          <w:tcPr>
            <w:tcW w:w="5310" w:type="dxa"/>
            <w:tcBorders>
              <w:top w:val="nil"/>
              <w:left w:val="nil"/>
              <w:bottom w:val="nil"/>
              <w:right w:val="nil"/>
            </w:tcBorders>
          </w:tcPr>
          <w:p w14:paraId="56D13E0B" w14:textId="6F349875" w:rsidR="00334A4D" w:rsidRPr="00584810" w:rsidRDefault="00334A4D" w:rsidP="00334A4D">
            <w:pPr>
              <w:tabs>
                <w:tab w:val="left" w:pos="162"/>
              </w:tabs>
              <w:spacing w:line="360" w:lineRule="exact"/>
              <w:ind w:left="165" w:hanging="165"/>
              <w:jc w:val="both"/>
              <w:rPr>
                <w:rFonts w:ascii="Arial" w:hAnsi="Arial" w:cs="Arial"/>
                <w:sz w:val="18"/>
                <w:szCs w:val="18"/>
              </w:rPr>
            </w:pPr>
            <w:r w:rsidRPr="00584810">
              <w:rPr>
                <w:rFonts w:ascii="Arial" w:hAnsi="Arial" w:cs="Arial"/>
                <w:sz w:val="18"/>
                <w:szCs w:val="18"/>
              </w:rPr>
              <w:t>Other comprehensive income (loss)</w:t>
            </w:r>
          </w:p>
        </w:tc>
        <w:tc>
          <w:tcPr>
            <w:tcW w:w="1800" w:type="dxa"/>
          </w:tcPr>
          <w:p w14:paraId="34460B4E" w14:textId="30BE035E" w:rsidR="00334A4D" w:rsidRPr="00584810" w:rsidRDefault="00334A4D" w:rsidP="00334A4D">
            <w:pPr>
              <w:tabs>
                <w:tab w:val="decimal" w:pos="1332"/>
              </w:tabs>
              <w:spacing w:line="360" w:lineRule="exact"/>
              <w:rPr>
                <w:rFonts w:ascii="Arial" w:hAnsi="Arial" w:cs="Arial"/>
                <w:sz w:val="18"/>
                <w:szCs w:val="18"/>
              </w:rPr>
            </w:pPr>
            <w:r w:rsidRPr="00584810">
              <w:rPr>
                <w:rFonts w:ascii="Arial" w:hAnsi="Arial" w:cs="Arial"/>
                <w:sz w:val="18"/>
                <w:szCs w:val="18"/>
              </w:rPr>
              <w:t>(1.3)</w:t>
            </w:r>
          </w:p>
        </w:tc>
        <w:tc>
          <w:tcPr>
            <w:tcW w:w="1980" w:type="dxa"/>
            <w:shd w:val="clear" w:color="auto" w:fill="auto"/>
            <w:vAlign w:val="bottom"/>
          </w:tcPr>
          <w:p w14:paraId="7E2C8AF8" w14:textId="3F9B037B" w:rsidR="00334A4D" w:rsidRPr="00584810" w:rsidRDefault="00334A4D" w:rsidP="00334A4D">
            <w:pPr>
              <w:tabs>
                <w:tab w:val="decimal" w:pos="1332"/>
              </w:tabs>
              <w:spacing w:line="360" w:lineRule="exact"/>
              <w:rPr>
                <w:rFonts w:ascii="Arial" w:hAnsi="Arial" w:cs="Arial"/>
                <w:sz w:val="18"/>
                <w:szCs w:val="18"/>
              </w:rPr>
            </w:pPr>
            <w:r w:rsidRPr="00584810">
              <w:rPr>
                <w:rFonts w:ascii="Arial" w:hAnsi="Arial" w:cs="Arial"/>
                <w:sz w:val="18"/>
                <w:szCs w:val="18"/>
              </w:rPr>
              <w:t>-</w:t>
            </w:r>
          </w:p>
        </w:tc>
      </w:tr>
      <w:tr w:rsidR="00334A4D" w:rsidRPr="00584810" w14:paraId="581BAD70" w14:textId="77777777" w:rsidTr="005F5C4A">
        <w:tc>
          <w:tcPr>
            <w:tcW w:w="5310" w:type="dxa"/>
            <w:tcBorders>
              <w:top w:val="nil"/>
              <w:left w:val="nil"/>
              <w:bottom w:val="nil"/>
              <w:right w:val="nil"/>
            </w:tcBorders>
          </w:tcPr>
          <w:p w14:paraId="22BF39C3" w14:textId="05862475" w:rsidR="00334A4D" w:rsidRPr="00584810" w:rsidRDefault="00334A4D" w:rsidP="00334A4D">
            <w:pPr>
              <w:tabs>
                <w:tab w:val="left" w:pos="162"/>
              </w:tabs>
              <w:spacing w:line="360" w:lineRule="exact"/>
              <w:ind w:left="165" w:hanging="165"/>
              <w:jc w:val="both"/>
              <w:rPr>
                <w:rFonts w:ascii="Arial" w:hAnsi="Arial" w:cs="Arial"/>
                <w:sz w:val="18"/>
                <w:szCs w:val="18"/>
              </w:rPr>
            </w:pPr>
            <w:r w:rsidRPr="00584810">
              <w:rPr>
                <w:rFonts w:ascii="Arial" w:hAnsi="Arial" w:cs="Arial"/>
                <w:sz w:val="18"/>
                <w:szCs w:val="18"/>
              </w:rPr>
              <w:t>Total comprehensive income (loss)</w:t>
            </w:r>
          </w:p>
        </w:tc>
        <w:tc>
          <w:tcPr>
            <w:tcW w:w="1800" w:type="dxa"/>
          </w:tcPr>
          <w:p w14:paraId="1D17BC11" w14:textId="2AE52D9A" w:rsidR="00334A4D" w:rsidRPr="00584810" w:rsidRDefault="00334A4D" w:rsidP="00334A4D">
            <w:pPr>
              <w:tabs>
                <w:tab w:val="decimal" w:pos="1332"/>
              </w:tabs>
              <w:spacing w:line="360" w:lineRule="exact"/>
              <w:rPr>
                <w:rFonts w:ascii="Arial" w:hAnsi="Arial" w:cs="Arial"/>
                <w:sz w:val="18"/>
                <w:szCs w:val="18"/>
              </w:rPr>
            </w:pPr>
            <w:r w:rsidRPr="00584810">
              <w:rPr>
                <w:rFonts w:ascii="Arial" w:hAnsi="Arial" w:cs="Arial"/>
                <w:sz w:val="18"/>
                <w:szCs w:val="18"/>
              </w:rPr>
              <w:t>(91.0)</w:t>
            </w:r>
          </w:p>
        </w:tc>
        <w:tc>
          <w:tcPr>
            <w:tcW w:w="1980" w:type="dxa"/>
            <w:shd w:val="clear" w:color="auto" w:fill="auto"/>
            <w:vAlign w:val="bottom"/>
          </w:tcPr>
          <w:p w14:paraId="3296A3EE" w14:textId="38EF4B4B" w:rsidR="00334A4D" w:rsidRPr="00584810" w:rsidRDefault="00334A4D" w:rsidP="00334A4D">
            <w:pPr>
              <w:tabs>
                <w:tab w:val="decimal" w:pos="1332"/>
              </w:tabs>
              <w:spacing w:line="360" w:lineRule="exact"/>
              <w:rPr>
                <w:rFonts w:ascii="Arial" w:hAnsi="Arial" w:cs="Arial"/>
                <w:sz w:val="18"/>
                <w:szCs w:val="18"/>
              </w:rPr>
            </w:pPr>
            <w:r w:rsidRPr="00584810">
              <w:rPr>
                <w:rFonts w:ascii="Arial" w:hAnsi="Arial" w:cs="Arial"/>
                <w:sz w:val="18"/>
                <w:szCs w:val="18"/>
              </w:rPr>
              <w:t>(26.2)</w:t>
            </w:r>
          </w:p>
        </w:tc>
      </w:tr>
    </w:tbl>
    <w:p w14:paraId="54187FB8" w14:textId="6BAB5D92" w:rsidR="00C63D8D" w:rsidRPr="00584810" w:rsidRDefault="00334A4D" w:rsidP="00334A4D">
      <w:pPr>
        <w:spacing w:before="120" w:line="320" w:lineRule="exact"/>
        <w:ind w:left="547"/>
        <w:jc w:val="thaiDistribute"/>
        <w:outlineLvl w:val="0"/>
        <w:rPr>
          <w:rFonts w:ascii="Arial" w:hAnsi="Arial" w:cs="Arial"/>
          <w:sz w:val="16"/>
          <w:szCs w:val="16"/>
        </w:rPr>
      </w:pPr>
      <w:r w:rsidRPr="00584810">
        <w:rPr>
          <w:rFonts w:ascii="Arial" w:hAnsi="Arial" w:cs="Arial"/>
          <w:sz w:val="16"/>
          <w:szCs w:val="16"/>
        </w:rPr>
        <w:t>*  Before 31 May 2021, it was a subsidiary company and change to an associate company since 1 June 2021.</w:t>
      </w:r>
    </w:p>
    <w:p w14:paraId="5A2A1839" w14:textId="77777777" w:rsidR="00C63D8D" w:rsidRPr="00584810" w:rsidRDefault="00C63D8D">
      <w:pPr>
        <w:overflowPunct/>
        <w:autoSpaceDE/>
        <w:autoSpaceDN/>
        <w:adjustRightInd/>
        <w:textAlignment w:val="auto"/>
        <w:rPr>
          <w:rFonts w:ascii="Arial" w:hAnsi="Arial" w:cs="Arial"/>
          <w:b/>
          <w:bCs/>
          <w:sz w:val="22"/>
          <w:szCs w:val="22"/>
        </w:rPr>
      </w:pPr>
      <w:r w:rsidRPr="00584810">
        <w:rPr>
          <w:rFonts w:ascii="Arial" w:hAnsi="Arial" w:cs="Arial"/>
          <w:b/>
          <w:bCs/>
          <w:sz w:val="22"/>
          <w:szCs w:val="22"/>
        </w:rPr>
        <w:br w:type="page"/>
      </w:r>
    </w:p>
    <w:p w14:paraId="25B8193B" w14:textId="1C67DEF5" w:rsidR="00DC7A3E" w:rsidRPr="00584810" w:rsidRDefault="00DC7A3E" w:rsidP="002C7C24">
      <w:pPr>
        <w:spacing w:before="120" w:after="120" w:line="380" w:lineRule="exact"/>
        <w:ind w:left="547" w:hanging="547"/>
        <w:jc w:val="thaiDistribute"/>
        <w:outlineLvl w:val="0"/>
        <w:rPr>
          <w:rFonts w:ascii="Arial" w:hAnsi="Arial" w:cs="Arial"/>
          <w:b/>
          <w:bCs/>
          <w:sz w:val="22"/>
          <w:szCs w:val="22"/>
        </w:rPr>
      </w:pPr>
      <w:r w:rsidRPr="00584810">
        <w:rPr>
          <w:rFonts w:ascii="Arial" w:hAnsi="Arial" w:cs="Arial"/>
          <w:b/>
          <w:bCs/>
          <w:sz w:val="22"/>
          <w:szCs w:val="22"/>
        </w:rPr>
        <w:lastRenderedPageBreak/>
        <w:t>1</w:t>
      </w:r>
      <w:r w:rsidR="0057199C" w:rsidRPr="00584810">
        <w:rPr>
          <w:rFonts w:ascii="Arial" w:hAnsi="Arial" w:cs="Arial"/>
          <w:b/>
          <w:bCs/>
          <w:sz w:val="22"/>
          <w:szCs w:val="22"/>
        </w:rPr>
        <w:t>3</w:t>
      </w:r>
      <w:r w:rsidRPr="00584810">
        <w:rPr>
          <w:rFonts w:ascii="Arial" w:hAnsi="Arial" w:cs="Arial"/>
          <w:b/>
          <w:bCs/>
          <w:sz w:val="22"/>
          <w:szCs w:val="22"/>
        </w:rPr>
        <w:t>.</w:t>
      </w:r>
      <w:r w:rsidRPr="00584810">
        <w:rPr>
          <w:rFonts w:ascii="Arial" w:hAnsi="Arial" w:cs="Arial"/>
          <w:b/>
          <w:bCs/>
          <w:sz w:val="22"/>
          <w:szCs w:val="22"/>
        </w:rPr>
        <w:tab/>
      </w:r>
      <w:r w:rsidR="00631992" w:rsidRPr="00584810">
        <w:rPr>
          <w:rFonts w:ascii="Arial" w:hAnsi="Arial" w:cs="Arial"/>
          <w:b/>
          <w:bCs/>
          <w:sz w:val="22"/>
          <w:szCs w:val="22"/>
        </w:rPr>
        <w:t>Building improvement and equipment</w:t>
      </w:r>
    </w:p>
    <w:p w14:paraId="22ACA3E2" w14:textId="77777777" w:rsidR="00DC7A3E" w:rsidRPr="00584810" w:rsidRDefault="00DC7A3E" w:rsidP="002C7C24">
      <w:pPr>
        <w:tabs>
          <w:tab w:val="left" w:pos="900"/>
          <w:tab w:val="left" w:pos="1440"/>
          <w:tab w:val="left" w:pos="1980"/>
          <w:tab w:val="left" w:pos="2880"/>
          <w:tab w:val="left" w:pos="5040"/>
          <w:tab w:val="right" w:pos="7200"/>
        </w:tabs>
        <w:spacing w:line="360" w:lineRule="exact"/>
        <w:ind w:left="357" w:right="-187" w:hanging="357"/>
        <w:jc w:val="right"/>
        <w:rPr>
          <w:rFonts w:ascii="Arial" w:hAnsi="Arial" w:cs="Arial"/>
          <w:sz w:val="18"/>
          <w:szCs w:val="18"/>
        </w:rPr>
      </w:pPr>
      <w:r w:rsidRPr="00584810">
        <w:rPr>
          <w:rFonts w:ascii="Arial" w:hAnsi="Arial" w:cs="Arial"/>
          <w:sz w:val="18"/>
          <w:szCs w:val="18"/>
        </w:rPr>
        <w:t>(Unit: Thousand Baht)</w:t>
      </w:r>
    </w:p>
    <w:tbl>
      <w:tblPr>
        <w:tblW w:w="9311" w:type="dxa"/>
        <w:tblInd w:w="377" w:type="dxa"/>
        <w:tblLayout w:type="fixed"/>
        <w:tblCellMar>
          <w:left w:w="0" w:type="dxa"/>
          <w:right w:w="0" w:type="dxa"/>
        </w:tblCellMar>
        <w:tblLook w:val="0000" w:firstRow="0" w:lastRow="0" w:firstColumn="0" w:lastColumn="0" w:noHBand="0" w:noVBand="0"/>
      </w:tblPr>
      <w:tblGrid>
        <w:gridCol w:w="4123"/>
        <w:gridCol w:w="1296"/>
        <w:gridCol w:w="1296"/>
        <w:gridCol w:w="1296"/>
        <w:gridCol w:w="1300"/>
      </w:tblGrid>
      <w:tr w:rsidR="00E441DF" w:rsidRPr="00584810" w14:paraId="24AF8550" w14:textId="77777777" w:rsidTr="008E3F31">
        <w:trPr>
          <w:trHeight w:val="20"/>
        </w:trPr>
        <w:tc>
          <w:tcPr>
            <w:tcW w:w="4123" w:type="dxa"/>
            <w:noWrap/>
            <w:tcMar>
              <w:top w:w="17" w:type="dxa"/>
              <w:left w:w="17" w:type="dxa"/>
              <w:bottom w:w="0" w:type="dxa"/>
              <w:right w:w="17" w:type="dxa"/>
            </w:tcMar>
            <w:vAlign w:val="bottom"/>
          </w:tcPr>
          <w:p w14:paraId="4872F5A8" w14:textId="77777777" w:rsidR="00631992" w:rsidRPr="00584810" w:rsidRDefault="00631992" w:rsidP="00A16EBD">
            <w:pPr>
              <w:spacing w:line="360" w:lineRule="exact"/>
              <w:rPr>
                <w:rFonts w:ascii="Arial" w:hAnsi="Arial" w:cs="Arial"/>
                <w:sz w:val="18"/>
                <w:szCs w:val="18"/>
              </w:rPr>
            </w:pPr>
          </w:p>
        </w:tc>
        <w:tc>
          <w:tcPr>
            <w:tcW w:w="5188" w:type="dxa"/>
            <w:gridSpan w:val="4"/>
            <w:tcMar>
              <w:top w:w="17" w:type="dxa"/>
              <w:left w:w="17" w:type="dxa"/>
              <w:bottom w:w="0" w:type="dxa"/>
              <w:right w:w="17" w:type="dxa"/>
            </w:tcMar>
            <w:vAlign w:val="bottom"/>
          </w:tcPr>
          <w:p w14:paraId="6BAB4629" w14:textId="6B62E090" w:rsidR="00631992" w:rsidRPr="00584810" w:rsidRDefault="00631992" w:rsidP="00A16EBD">
            <w:pPr>
              <w:pBdr>
                <w:bottom w:val="single" w:sz="4" w:space="1" w:color="auto"/>
              </w:pBdr>
              <w:spacing w:line="360" w:lineRule="exact"/>
              <w:ind w:left="73" w:right="45"/>
              <w:jc w:val="center"/>
              <w:rPr>
                <w:rFonts w:ascii="Arial" w:hAnsi="Arial" w:cs="Arial"/>
                <w:sz w:val="18"/>
                <w:szCs w:val="18"/>
              </w:rPr>
            </w:pPr>
            <w:r w:rsidRPr="00584810">
              <w:rPr>
                <w:rFonts w:ascii="Arial" w:hAnsi="Arial" w:cs="Arial"/>
                <w:sz w:val="18"/>
                <w:szCs w:val="18"/>
              </w:rPr>
              <w:t xml:space="preserve">Financial statements in which the equity method is applied </w:t>
            </w:r>
            <w:r w:rsidR="00DA7E2C" w:rsidRPr="00584810">
              <w:rPr>
                <w:rFonts w:ascii="Arial" w:hAnsi="Arial" w:cs="Arial"/>
                <w:sz w:val="18"/>
                <w:szCs w:val="18"/>
              </w:rPr>
              <w:br/>
            </w:r>
            <w:r w:rsidRPr="00584810">
              <w:rPr>
                <w:rFonts w:ascii="Arial" w:hAnsi="Arial" w:cs="Arial"/>
                <w:sz w:val="18"/>
                <w:szCs w:val="18"/>
              </w:rPr>
              <w:t>and separate financial statements</w:t>
            </w:r>
          </w:p>
        </w:tc>
      </w:tr>
      <w:tr w:rsidR="00E441DF" w:rsidRPr="00584810" w14:paraId="0BF4BE30" w14:textId="77777777" w:rsidTr="00100B7B">
        <w:trPr>
          <w:trHeight w:val="20"/>
        </w:trPr>
        <w:tc>
          <w:tcPr>
            <w:tcW w:w="4123" w:type="dxa"/>
            <w:noWrap/>
            <w:tcMar>
              <w:top w:w="17" w:type="dxa"/>
              <w:left w:w="17" w:type="dxa"/>
              <w:bottom w:w="0" w:type="dxa"/>
              <w:right w:w="17" w:type="dxa"/>
            </w:tcMar>
            <w:vAlign w:val="bottom"/>
          </w:tcPr>
          <w:p w14:paraId="5417D876" w14:textId="77777777" w:rsidR="00631992" w:rsidRPr="00584810" w:rsidRDefault="00631992" w:rsidP="00A16EBD">
            <w:pPr>
              <w:spacing w:line="360" w:lineRule="exact"/>
              <w:rPr>
                <w:rFonts w:ascii="Arial" w:hAnsi="Arial" w:cs="Arial"/>
                <w:sz w:val="18"/>
                <w:szCs w:val="18"/>
              </w:rPr>
            </w:pPr>
          </w:p>
        </w:tc>
        <w:tc>
          <w:tcPr>
            <w:tcW w:w="1296" w:type="dxa"/>
            <w:tcMar>
              <w:top w:w="17" w:type="dxa"/>
              <w:left w:w="17" w:type="dxa"/>
              <w:bottom w:w="0" w:type="dxa"/>
              <w:right w:w="17" w:type="dxa"/>
            </w:tcMar>
            <w:vAlign w:val="bottom"/>
          </w:tcPr>
          <w:p w14:paraId="31D80C06" w14:textId="77777777" w:rsidR="00631992" w:rsidRPr="00584810" w:rsidRDefault="00631992" w:rsidP="00A16EBD">
            <w:pPr>
              <w:pBdr>
                <w:bottom w:val="single" w:sz="4" w:space="1" w:color="auto"/>
              </w:pBdr>
              <w:spacing w:line="360" w:lineRule="exact"/>
              <w:ind w:left="72" w:right="43"/>
              <w:jc w:val="center"/>
              <w:rPr>
                <w:rFonts w:ascii="Arial" w:hAnsi="Arial" w:cs="Arial"/>
                <w:sz w:val="18"/>
                <w:szCs w:val="18"/>
              </w:rPr>
            </w:pPr>
            <w:r w:rsidRPr="00584810">
              <w:rPr>
                <w:rFonts w:ascii="Arial" w:hAnsi="Arial" w:cs="Arial"/>
                <w:sz w:val="18"/>
                <w:szCs w:val="18"/>
              </w:rPr>
              <w:t>Building improvement</w:t>
            </w:r>
          </w:p>
        </w:tc>
        <w:tc>
          <w:tcPr>
            <w:tcW w:w="1296" w:type="dxa"/>
            <w:tcMar>
              <w:top w:w="0" w:type="dxa"/>
              <w:left w:w="17" w:type="dxa"/>
              <w:bottom w:w="0" w:type="dxa"/>
              <w:right w:w="17" w:type="dxa"/>
            </w:tcMar>
            <w:vAlign w:val="bottom"/>
          </w:tcPr>
          <w:p w14:paraId="4851FDE6" w14:textId="77777777" w:rsidR="00631992" w:rsidRPr="00584810" w:rsidRDefault="00631992" w:rsidP="00A16EBD">
            <w:pPr>
              <w:pBdr>
                <w:bottom w:val="single" w:sz="4" w:space="1" w:color="auto"/>
              </w:pBdr>
              <w:spacing w:line="360" w:lineRule="exact"/>
              <w:ind w:left="73" w:right="45"/>
              <w:jc w:val="center"/>
              <w:rPr>
                <w:rFonts w:ascii="Arial" w:hAnsi="Arial" w:cs="Arial"/>
                <w:sz w:val="18"/>
                <w:szCs w:val="18"/>
              </w:rPr>
            </w:pPr>
            <w:r w:rsidRPr="00584810">
              <w:rPr>
                <w:rFonts w:ascii="Arial" w:hAnsi="Arial" w:cs="Arial"/>
                <w:sz w:val="18"/>
                <w:szCs w:val="18"/>
              </w:rPr>
              <w:t>Furniture Fixtures and equipment</w:t>
            </w:r>
          </w:p>
        </w:tc>
        <w:tc>
          <w:tcPr>
            <w:tcW w:w="1296" w:type="dxa"/>
            <w:vAlign w:val="bottom"/>
          </w:tcPr>
          <w:p w14:paraId="0C86317B" w14:textId="77777777" w:rsidR="00631992" w:rsidRPr="00584810" w:rsidRDefault="00631992" w:rsidP="00A16EBD">
            <w:pPr>
              <w:pBdr>
                <w:bottom w:val="single" w:sz="4" w:space="1" w:color="auto"/>
              </w:pBdr>
              <w:spacing w:line="360" w:lineRule="exact"/>
              <w:ind w:left="73" w:right="45"/>
              <w:jc w:val="center"/>
              <w:rPr>
                <w:rFonts w:ascii="Arial" w:hAnsi="Arial" w:cs="Arial"/>
                <w:sz w:val="18"/>
                <w:szCs w:val="18"/>
              </w:rPr>
            </w:pPr>
            <w:r w:rsidRPr="00584810">
              <w:rPr>
                <w:rFonts w:ascii="Arial" w:hAnsi="Arial" w:cs="Arial"/>
                <w:sz w:val="18"/>
                <w:szCs w:val="18"/>
              </w:rPr>
              <w:t>Assets under installation</w:t>
            </w:r>
          </w:p>
        </w:tc>
        <w:tc>
          <w:tcPr>
            <w:tcW w:w="1300" w:type="dxa"/>
            <w:tcMar>
              <w:top w:w="0" w:type="dxa"/>
              <w:left w:w="17" w:type="dxa"/>
              <w:bottom w:w="0" w:type="dxa"/>
              <w:right w:w="17" w:type="dxa"/>
            </w:tcMar>
            <w:vAlign w:val="bottom"/>
          </w:tcPr>
          <w:p w14:paraId="1324F5C2" w14:textId="77777777" w:rsidR="00631992" w:rsidRPr="00584810" w:rsidRDefault="00631992" w:rsidP="00A16EBD">
            <w:pPr>
              <w:pBdr>
                <w:bottom w:val="single" w:sz="4" w:space="1" w:color="auto"/>
              </w:pBdr>
              <w:spacing w:line="360" w:lineRule="exact"/>
              <w:ind w:left="73" w:right="45"/>
              <w:jc w:val="center"/>
              <w:rPr>
                <w:rFonts w:ascii="Arial" w:hAnsi="Arial" w:cs="Arial"/>
                <w:sz w:val="18"/>
                <w:szCs w:val="18"/>
              </w:rPr>
            </w:pPr>
            <w:r w:rsidRPr="00584810">
              <w:rPr>
                <w:rFonts w:ascii="Arial" w:hAnsi="Arial" w:cs="Arial"/>
                <w:sz w:val="18"/>
                <w:szCs w:val="18"/>
              </w:rPr>
              <w:t>Total</w:t>
            </w:r>
          </w:p>
        </w:tc>
      </w:tr>
      <w:tr w:rsidR="00E441DF" w:rsidRPr="00584810" w14:paraId="44A8E401" w14:textId="77777777" w:rsidTr="00100B7B">
        <w:trPr>
          <w:trHeight w:val="20"/>
        </w:trPr>
        <w:tc>
          <w:tcPr>
            <w:tcW w:w="4123" w:type="dxa"/>
            <w:tcMar>
              <w:top w:w="17" w:type="dxa"/>
              <w:left w:w="17" w:type="dxa"/>
              <w:bottom w:w="0" w:type="dxa"/>
              <w:right w:w="17" w:type="dxa"/>
            </w:tcMar>
            <w:vAlign w:val="bottom"/>
          </w:tcPr>
          <w:p w14:paraId="4730FF72" w14:textId="77777777" w:rsidR="00631992" w:rsidRPr="00584810" w:rsidRDefault="00631992" w:rsidP="00A16EBD">
            <w:pPr>
              <w:tabs>
                <w:tab w:val="left" w:pos="540"/>
                <w:tab w:val="left" w:pos="900"/>
                <w:tab w:val="decimal" w:pos="2520"/>
                <w:tab w:val="decimal" w:pos="3960"/>
                <w:tab w:val="decimal" w:pos="5400"/>
                <w:tab w:val="decimal" w:pos="6840"/>
                <w:tab w:val="decimal" w:pos="8280"/>
              </w:tabs>
              <w:spacing w:line="360" w:lineRule="exact"/>
              <w:ind w:left="158"/>
              <w:jc w:val="both"/>
              <w:rPr>
                <w:rFonts w:ascii="Arial" w:hAnsi="Arial" w:cs="Arial"/>
                <w:sz w:val="18"/>
                <w:szCs w:val="18"/>
              </w:rPr>
            </w:pPr>
            <w:r w:rsidRPr="00584810">
              <w:rPr>
                <w:rFonts w:ascii="Arial" w:hAnsi="Arial" w:cs="Arial"/>
                <w:b/>
                <w:bCs/>
                <w:sz w:val="18"/>
                <w:szCs w:val="18"/>
              </w:rPr>
              <w:t>Cost</w:t>
            </w:r>
          </w:p>
        </w:tc>
        <w:tc>
          <w:tcPr>
            <w:tcW w:w="1296" w:type="dxa"/>
            <w:noWrap/>
            <w:tcMar>
              <w:top w:w="17" w:type="dxa"/>
              <w:left w:w="17" w:type="dxa"/>
              <w:bottom w:w="0" w:type="dxa"/>
              <w:right w:w="17" w:type="dxa"/>
            </w:tcMar>
            <w:vAlign w:val="bottom"/>
          </w:tcPr>
          <w:p w14:paraId="3DC4813F" w14:textId="77777777" w:rsidR="00631992" w:rsidRPr="00584810" w:rsidRDefault="00631992" w:rsidP="00A16EBD">
            <w:pPr>
              <w:tabs>
                <w:tab w:val="decimal" w:pos="1063"/>
              </w:tabs>
              <w:spacing w:line="360" w:lineRule="exact"/>
              <w:ind w:left="73" w:right="126"/>
              <w:rPr>
                <w:rFonts w:ascii="Arial" w:hAnsi="Arial" w:cs="Arial"/>
                <w:sz w:val="18"/>
                <w:szCs w:val="18"/>
              </w:rPr>
            </w:pPr>
          </w:p>
        </w:tc>
        <w:tc>
          <w:tcPr>
            <w:tcW w:w="1296" w:type="dxa"/>
            <w:noWrap/>
            <w:tcMar>
              <w:top w:w="17" w:type="dxa"/>
              <w:left w:w="17" w:type="dxa"/>
              <w:bottom w:w="0" w:type="dxa"/>
              <w:right w:w="17" w:type="dxa"/>
            </w:tcMar>
            <w:vAlign w:val="bottom"/>
          </w:tcPr>
          <w:p w14:paraId="369F16A5" w14:textId="77777777" w:rsidR="00631992" w:rsidRPr="00584810" w:rsidRDefault="00631992" w:rsidP="00A16EBD">
            <w:pPr>
              <w:tabs>
                <w:tab w:val="decimal" w:pos="1063"/>
              </w:tabs>
              <w:spacing w:line="360" w:lineRule="exact"/>
              <w:ind w:left="73" w:right="126"/>
              <w:rPr>
                <w:rFonts w:ascii="Arial" w:hAnsi="Arial" w:cs="Arial"/>
                <w:sz w:val="18"/>
                <w:szCs w:val="18"/>
              </w:rPr>
            </w:pPr>
          </w:p>
        </w:tc>
        <w:tc>
          <w:tcPr>
            <w:tcW w:w="1296" w:type="dxa"/>
            <w:vAlign w:val="bottom"/>
          </w:tcPr>
          <w:p w14:paraId="103479BB" w14:textId="77777777" w:rsidR="00631992" w:rsidRPr="00584810" w:rsidRDefault="00631992" w:rsidP="00A16EBD">
            <w:pPr>
              <w:tabs>
                <w:tab w:val="decimal" w:pos="1063"/>
              </w:tabs>
              <w:spacing w:line="360" w:lineRule="exact"/>
              <w:ind w:left="73" w:right="126"/>
              <w:rPr>
                <w:rFonts w:ascii="Arial" w:hAnsi="Arial" w:cs="Arial"/>
                <w:sz w:val="18"/>
                <w:szCs w:val="18"/>
              </w:rPr>
            </w:pPr>
          </w:p>
        </w:tc>
        <w:tc>
          <w:tcPr>
            <w:tcW w:w="1300" w:type="dxa"/>
            <w:noWrap/>
            <w:tcMar>
              <w:top w:w="17" w:type="dxa"/>
              <w:left w:w="17" w:type="dxa"/>
              <w:bottom w:w="0" w:type="dxa"/>
              <w:right w:w="17" w:type="dxa"/>
            </w:tcMar>
            <w:vAlign w:val="bottom"/>
          </w:tcPr>
          <w:p w14:paraId="482EC0D7" w14:textId="77777777" w:rsidR="00631992" w:rsidRPr="00584810" w:rsidRDefault="00631992" w:rsidP="00A16EBD">
            <w:pPr>
              <w:tabs>
                <w:tab w:val="decimal" w:pos="1063"/>
              </w:tabs>
              <w:spacing w:line="360" w:lineRule="exact"/>
              <w:ind w:left="73" w:right="126"/>
              <w:rPr>
                <w:rFonts w:ascii="Arial" w:hAnsi="Arial" w:cs="Arial"/>
                <w:sz w:val="18"/>
                <w:szCs w:val="18"/>
              </w:rPr>
            </w:pPr>
          </w:p>
        </w:tc>
      </w:tr>
      <w:tr w:rsidR="00E441DF" w:rsidRPr="00584810" w14:paraId="54270E1A" w14:textId="77777777" w:rsidTr="00100B7B">
        <w:trPr>
          <w:trHeight w:val="20"/>
        </w:trPr>
        <w:tc>
          <w:tcPr>
            <w:tcW w:w="4123" w:type="dxa"/>
            <w:tcMar>
              <w:top w:w="0" w:type="dxa"/>
              <w:left w:w="17" w:type="dxa"/>
              <w:bottom w:w="0" w:type="dxa"/>
              <w:right w:w="17" w:type="dxa"/>
            </w:tcMar>
            <w:vAlign w:val="bottom"/>
          </w:tcPr>
          <w:p w14:paraId="1E3FC36C" w14:textId="77777777" w:rsidR="00631992" w:rsidRPr="00584810" w:rsidRDefault="00631992" w:rsidP="00A16EBD">
            <w:pPr>
              <w:tabs>
                <w:tab w:val="left" w:pos="900"/>
                <w:tab w:val="decimal" w:pos="3600"/>
                <w:tab w:val="decimal" w:pos="5220"/>
                <w:tab w:val="decimal" w:pos="6210"/>
                <w:tab w:val="decimal" w:pos="7470"/>
                <w:tab w:val="decimal" w:pos="8640"/>
              </w:tabs>
              <w:spacing w:line="360" w:lineRule="exact"/>
              <w:ind w:left="163"/>
              <w:jc w:val="both"/>
              <w:rPr>
                <w:rFonts w:ascii="Arial" w:hAnsi="Arial" w:cs="Arial"/>
                <w:sz w:val="18"/>
                <w:szCs w:val="18"/>
                <w:u w:val="double"/>
              </w:rPr>
            </w:pPr>
            <w:r w:rsidRPr="00584810">
              <w:rPr>
                <w:rFonts w:ascii="Arial" w:hAnsi="Arial" w:cs="Arial"/>
                <w:sz w:val="18"/>
                <w:szCs w:val="18"/>
              </w:rPr>
              <w:t>1 January 2021</w:t>
            </w:r>
          </w:p>
        </w:tc>
        <w:tc>
          <w:tcPr>
            <w:tcW w:w="1296" w:type="dxa"/>
            <w:noWrap/>
            <w:tcMar>
              <w:top w:w="17" w:type="dxa"/>
              <w:left w:w="17" w:type="dxa"/>
              <w:bottom w:w="0" w:type="dxa"/>
              <w:right w:w="17" w:type="dxa"/>
            </w:tcMar>
            <w:vAlign w:val="bottom"/>
          </w:tcPr>
          <w:p w14:paraId="0F38BD89" w14:textId="4037D28E" w:rsidR="00631992" w:rsidRPr="00584810" w:rsidRDefault="00631992" w:rsidP="00A16EBD">
            <w:pPr>
              <w:tabs>
                <w:tab w:val="decimal" w:pos="978"/>
              </w:tabs>
              <w:spacing w:line="360" w:lineRule="exact"/>
              <w:ind w:left="73" w:right="126"/>
              <w:rPr>
                <w:rFonts w:ascii="Arial" w:hAnsi="Arial" w:cs="Arial"/>
                <w:sz w:val="18"/>
                <w:szCs w:val="18"/>
              </w:rPr>
            </w:pPr>
            <w:r w:rsidRPr="00584810">
              <w:rPr>
                <w:rFonts w:ascii="Arial" w:hAnsi="Arial" w:cs="Arial"/>
                <w:sz w:val="18"/>
                <w:szCs w:val="18"/>
              </w:rPr>
              <w:t>47,149</w:t>
            </w:r>
          </w:p>
        </w:tc>
        <w:tc>
          <w:tcPr>
            <w:tcW w:w="1296" w:type="dxa"/>
            <w:noWrap/>
            <w:tcMar>
              <w:top w:w="0" w:type="dxa"/>
              <w:left w:w="17" w:type="dxa"/>
              <w:bottom w:w="0" w:type="dxa"/>
              <w:right w:w="17" w:type="dxa"/>
            </w:tcMar>
            <w:vAlign w:val="bottom"/>
          </w:tcPr>
          <w:p w14:paraId="0ECBE632" w14:textId="55082022" w:rsidR="00631992" w:rsidRPr="00584810" w:rsidRDefault="00631992" w:rsidP="00A16EBD">
            <w:pPr>
              <w:tabs>
                <w:tab w:val="decimal" w:pos="978"/>
              </w:tabs>
              <w:spacing w:line="360" w:lineRule="exact"/>
              <w:ind w:left="73" w:right="126"/>
              <w:rPr>
                <w:rFonts w:ascii="Arial" w:hAnsi="Arial" w:cs="Arial"/>
                <w:sz w:val="18"/>
                <w:szCs w:val="18"/>
              </w:rPr>
            </w:pPr>
            <w:r w:rsidRPr="00584810">
              <w:rPr>
                <w:rFonts w:ascii="Arial" w:hAnsi="Arial" w:cs="Arial"/>
                <w:sz w:val="18"/>
                <w:szCs w:val="18"/>
              </w:rPr>
              <w:t>81,575</w:t>
            </w:r>
          </w:p>
        </w:tc>
        <w:tc>
          <w:tcPr>
            <w:tcW w:w="1296" w:type="dxa"/>
            <w:vAlign w:val="bottom"/>
          </w:tcPr>
          <w:p w14:paraId="3F4AD332" w14:textId="403DD42D" w:rsidR="00631992" w:rsidRPr="00584810" w:rsidRDefault="00631992" w:rsidP="00A16EBD">
            <w:pPr>
              <w:tabs>
                <w:tab w:val="decimal" w:pos="978"/>
              </w:tabs>
              <w:spacing w:line="360" w:lineRule="exact"/>
              <w:ind w:left="73" w:right="126"/>
              <w:rPr>
                <w:rFonts w:ascii="Arial" w:hAnsi="Arial" w:cs="Arial"/>
                <w:sz w:val="18"/>
                <w:szCs w:val="18"/>
              </w:rPr>
            </w:pPr>
            <w:r w:rsidRPr="00584810">
              <w:rPr>
                <w:rFonts w:ascii="Arial" w:hAnsi="Arial" w:cs="Arial"/>
                <w:sz w:val="18"/>
                <w:szCs w:val="18"/>
              </w:rPr>
              <w:t>-</w:t>
            </w:r>
          </w:p>
        </w:tc>
        <w:tc>
          <w:tcPr>
            <w:tcW w:w="1300" w:type="dxa"/>
            <w:noWrap/>
            <w:tcMar>
              <w:top w:w="17" w:type="dxa"/>
              <w:left w:w="17" w:type="dxa"/>
              <w:bottom w:w="0" w:type="dxa"/>
              <w:right w:w="17" w:type="dxa"/>
            </w:tcMar>
            <w:vAlign w:val="bottom"/>
          </w:tcPr>
          <w:p w14:paraId="3495067F" w14:textId="1BC62FA1" w:rsidR="00631992" w:rsidRPr="00584810" w:rsidRDefault="00631992" w:rsidP="00A16EBD">
            <w:pPr>
              <w:tabs>
                <w:tab w:val="decimal" w:pos="978"/>
              </w:tabs>
              <w:spacing w:line="360" w:lineRule="exact"/>
              <w:ind w:left="73" w:right="126"/>
              <w:rPr>
                <w:rFonts w:ascii="Arial" w:hAnsi="Arial" w:cs="Arial"/>
                <w:sz w:val="18"/>
                <w:szCs w:val="18"/>
              </w:rPr>
            </w:pPr>
            <w:r w:rsidRPr="00584810">
              <w:rPr>
                <w:rFonts w:ascii="Arial" w:hAnsi="Arial" w:cs="Arial"/>
                <w:sz w:val="18"/>
                <w:szCs w:val="18"/>
              </w:rPr>
              <w:t>128,724</w:t>
            </w:r>
          </w:p>
        </w:tc>
      </w:tr>
      <w:tr w:rsidR="00E441DF" w:rsidRPr="00584810" w14:paraId="2079F3CD" w14:textId="77777777" w:rsidTr="00100B7B">
        <w:trPr>
          <w:trHeight w:val="20"/>
        </w:trPr>
        <w:tc>
          <w:tcPr>
            <w:tcW w:w="4123" w:type="dxa"/>
            <w:tcMar>
              <w:top w:w="0" w:type="dxa"/>
              <w:left w:w="17" w:type="dxa"/>
              <w:bottom w:w="0" w:type="dxa"/>
              <w:right w:w="17" w:type="dxa"/>
            </w:tcMar>
            <w:vAlign w:val="bottom"/>
          </w:tcPr>
          <w:p w14:paraId="7954DEB9" w14:textId="77777777" w:rsidR="00631992" w:rsidRPr="00584810" w:rsidRDefault="00631992" w:rsidP="00A16EBD">
            <w:pPr>
              <w:tabs>
                <w:tab w:val="left" w:pos="900"/>
                <w:tab w:val="decimal" w:pos="3600"/>
                <w:tab w:val="decimal" w:pos="5220"/>
                <w:tab w:val="decimal" w:pos="6210"/>
                <w:tab w:val="decimal" w:pos="7470"/>
                <w:tab w:val="decimal" w:pos="8640"/>
              </w:tabs>
              <w:spacing w:line="360" w:lineRule="exact"/>
              <w:ind w:left="163"/>
              <w:jc w:val="both"/>
              <w:rPr>
                <w:rFonts w:ascii="Arial" w:hAnsi="Arial" w:cs="Arial"/>
                <w:sz w:val="18"/>
                <w:szCs w:val="18"/>
              </w:rPr>
            </w:pPr>
            <w:r w:rsidRPr="00584810">
              <w:rPr>
                <w:rFonts w:ascii="Arial" w:hAnsi="Arial" w:cs="Arial"/>
                <w:sz w:val="18"/>
                <w:szCs w:val="18"/>
              </w:rPr>
              <w:t>Additions</w:t>
            </w:r>
          </w:p>
        </w:tc>
        <w:tc>
          <w:tcPr>
            <w:tcW w:w="1296" w:type="dxa"/>
            <w:noWrap/>
            <w:tcMar>
              <w:top w:w="17" w:type="dxa"/>
              <w:left w:w="17" w:type="dxa"/>
              <w:bottom w:w="0" w:type="dxa"/>
              <w:right w:w="17" w:type="dxa"/>
            </w:tcMar>
            <w:vAlign w:val="bottom"/>
          </w:tcPr>
          <w:p w14:paraId="47F152E5" w14:textId="219987BB" w:rsidR="00631992" w:rsidRPr="00584810" w:rsidRDefault="00631992" w:rsidP="00A16EBD">
            <w:pPr>
              <w:tabs>
                <w:tab w:val="decimal" w:pos="978"/>
              </w:tabs>
              <w:spacing w:line="360" w:lineRule="exact"/>
              <w:ind w:left="73" w:right="126"/>
              <w:rPr>
                <w:rFonts w:ascii="Arial" w:hAnsi="Arial" w:cs="Arial"/>
                <w:sz w:val="18"/>
                <w:szCs w:val="18"/>
              </w:rPr>
            </w:pPr>
            <w:r w:rsidRPr="00584810">
              <w:rPr>
                <w:rFonts w:ascii="Arial" w:hAnsi="Arial" w:cs="Arial"/>
                <w:sz w:val="18"/>
                <w:szCs w:val="18"/>
              </w:rPr>
              <w:t>176</w:t>
            </w:r>
          </w:p>
        </w:tc>
        <w:tc>
          <w:tcPr>
            <w:tcW w:w="1296" w:type="dxa"/>
            <w:noWrap/>
            <w:tcMar>
              <w:top w:w="0" w:type="dxa"/>
              <w:left w:w="17" w:type="dxa"/>
              <w:bottom w:w="0" w:type="dxa"/>
              <w:right w:w="17" w:type="dxa"/>
            </w:tcMar>
            <w:vAlign w:val="bottom"/>
          </w:tcPr>
          <w:p w14:paraId="1006066B" w14:textId="7793C1D0" w:rsidR="00631992" w:rsidRPr="00584810" w:rsidRDefault="00631992" w:rsidP="00A16EBD">
            <w:pPr>
              <w:tabs>
                <w:tab w:val="decimal" w:pos="978"/>
              </w:tabs>
              <w:spacing w:line="360" w:lineRule="exact"/>
              <w:ind w:left="73" w:right="126"/>
              <w:rPr>
                <w:rFonts w:ascii="Arial" w:hAnsi="Arial" w:cs="Arial"/>
                <w:sz w:val="18"/>
                <w:szCs w:val="18"/>
              </w:rPr>
            </w:pPr>
            <w:r w:rsidRPr="00584810">
              <w:rPr>
                <w:rFonts w:ascii="Arial" w:hAnsi="Arial" w:cs="Arial"/>
                <w:sz w:val="18"/>
                <w:szCs w:val="18"/>
              </w:rPr>
              <w:t>1,465</w:t>
            </w:r>
          </w:p>
        </w:tc>
        <w:tc>
          <w:tcPr>
            <w:tcW w:w="1296" w:type="dxa"/>
            <w:vAlign w:val="bottom"/>
          </w:tcPr>
          <w:p w14:paraId="5230E793" w14:textId="000619BB" w:rsidR="00631992" w:rsidRPr="00584810" w:rsidRDefault="00631992" w:rsidP="00A16EBD">
            <w:pPr>
              <w:tabs>
                <w:tab w:val="decimal" w:pos="978"/>
              </w:tabs>
              <w:spacing w:line="360" w:lineRule="exact"/>
              <w:ind w:left="73" w:right="126"/>
              <w:rPr>
                <w:rFonts w:ascii="Arial" w:hAnsi="Arial" w:cs="Arial"/>
                <w:sz w:val="18"/>
                <w:szCs w:val="18"/>
              </w:rPr>
            </w:pPr>
            <w:r w:rsidRPr="00584810">
              <w:rPr>
                <w:rFonts w:ascii="Arial" w:hAnsi="Arial" w:cs="Arial"/>
                <w:sz w:val="18"/>
                <w:szCs w:val="18"/>
              </w:rPr>
              <w:t>-</w:t>
            </w:r>
          </w:p>
        </w:tc>
        <w:tc>
          <w:tcPr>
            <w:tcW w:w="1300" w:type="dxa"/>
            <w:noWrap/>
            <w:tcMar>
              <w:top w:w="17" w:type="dxa"/>
              <w:left w:w="17" w:type="dxa"/>
              <w:bottom w:w="0" w:type="dxa"/>
              <w:right w:w="17" w:type="dxa"/>
            </w:tcMar>
            <w:vAlign w:val="bottom"/>
          </w:tcPr>
          <w:p w14:paraId="3930CECA" w14:textId="2F8E2FFA" w:rsidR="00631992" w:rsidRPr="00584810" w:rsidRDefault="00631992" w:rsidP="00A16EBD">
            <w:pPr>
              <w:tabs>
                <w:tab w:val="decimal" w:pos="978"/>
              </w:tabs>
              <w:spacing w:line="360" w:lineRule="exact"/>
              <w:ind w:left="73" w:right="126"/>
              <w:rPr>
                <w:rFonts w:ascii="Arial" w:hAnsi="Arial" w:cs="Arial"/>
                <w:sz w:val="18"/>
                <w:szCs w:val="18"/>
              </w:rPr>
            </w:pPr>
            <w:r w:rsidRPr="00584810">
              <w:rPr>
                <w:rFonts w:ascii="Arial" w:hAnsi="Arial" w:cs="Arial"/>
                <w:sz w:val="18"/>
                <w:szCs w:val="18"/>
              </w:rPr>
              <w:t>1,641</w:t>
            </w:r>
          </w:p>
        </w:tc>
      </w:tr>
      <w:tr w:rsidR="00E441DF" w:rsidRPr="00584810" w14:paraId="0BF88343" w14:textId="77777777" w:rsidTr="00100B7B">
        <w:trPr>
          <w:trHeight w:val="20"/>
        </w:trPr>
        <w:tc>
          <w:tcPr>
            <w:tcW w:w="4123" w:type="dxa"/>
            <w:tcMar>
              <w:top w:w="0" w:type="dxa"/>
              <w:left w:w="17" w:type="dxa"/>
              <w:bottom w:w="0" w:type="dxa"/>
              <w:right w:w="17" w:type="dxa"/>
            </w:tcMar>
            <w:vAlign w:val="bottom"/>
          </w:tcPr>
          <w:p w14:paraId="4A8FFB91" w14:textId="77777777" w:rsidR="00631992" w:rsidRPr="00584810" w:rsidRDefault="00631992" w:rsidP="00A16EBD">
            <w:pPr>
              <w:tabs>
                <w:tab w:val="left" w:pos="900"/>
                <w:tab w:val="decimal" w:pos="3600"/>
                <w:tab w:val="decimal" w:pos="5220"/>
                <w:tab w:val="decimal" w:pos="5850"/>
                <w:tab w:val="decimal" w:pos="7200"/>
                <w:tab w:val="decimal" w:pos="8640"/>
              </w:tabs>
              <w:spacing w:line="360" w:lineRule="exact"/>
              <w:ind w:left="163"/>
              <w:jc w:val="both"/>
              <w:rPr>
                <w:rFonts w:ascii="Arial" w:hAnsi="Arial" w:cs="Arial"/>
                <w:sz w:val="18"/>
                <w:szCs w:val="18"/>
              </w:rPr>
            </w:pPr>
            <w:r w:rsidRPr="00584810">
              <w:rPr>
                <w:rFonts w:ascii="Arial" w:hAnsi="Arial" w:cs="Arial"/>
                <w:sz w:val="18"/>
                <w:szCs w:val="18"/>
              </w:rPr>
              <w:t>Disposals/written-off</w:t>
            </w:r>
          </w:p>
        </w:tc>
        <w:tc>
          <w:tcPr>
            <w:tcW w:w="1296" w:type="dxa"/>
            <w:noWrap/>
            <w:tcMar>
              <w:top w:w="17" w:type="dxa"/>
              <w:left w:w="17" w:type="dxa"/>
              <w:bottom w:w="0" w:type="dxa"/>
              <w:right w:w="17" w:type="dxa"/>
            </w:tcMar>
            <w:vAlign w:val="bottom"/>
          </w:tcPr>
          <w:p w14:paraId="10B2BE93" w14:textId="3D6A9ED9" w:rsidR="00631992" w:rsidRPr="00584810" w:rsidRDefault="00631992" w:rsidP="00A16EBD">
            <w:pPr>
              <w:pBdr>
                <w:bottom w:val="single" w:sz="4" w:space="1" w:color="auto"/>
              </w:pBdr>
              <w:tabs>
                <w:tab w:val="decimal" w:pos="978"/>
              </w:tabs>
              <w:spacing w:line="360" w:lineRule="exact"/>
              <w:ind w:left="73" w:right="126"/>
              <w:rPr>
                <w:rFonts w:ascii="Arial" w:hAnsi="Arial" w:cs="Arial"/>
                <w:sz w:val="18"/>
                <w:szCs w:val="18"/>
              </w:rPr>
            </w:pPr>
            <w:r w:rsidRPr="00584810">
              <w:rPr>
                <w:rFonts w:ascii="Arial" w:hAnsi="Arial" w:cs="Arial"/>
                <w:sz w:val="18"/>
                <w:szCs w:val="18"/>
              </w:rPr>
              <w:t>(73)</w:t>
            </w:r>
          </w:p>
        </w:tc>
        <w:tc>
          <w:tcPr>
            <w:tcW w:w="1296" w:type="dxa"/>
            <w:noWrap/>
            <w:tcMar>
              <w:top w:w="0" w:type="dxa"/>
              <w:left w:w="17" w:type="dxa"/>
              <w:bottom w:w="0" w:type="dxa"/>
              <w:right w:w="17" w:type="dxa"/>
            </w:tcMar>
            <w:vAlign w:val="bottom"/>
          </w:tcPr>
          <w:p w14:paraId="3445B929" w14:textId="08413494" w:rsidR="00631992" w:rsidRPr="00584810" w:rsidRDefault="00631992" w:rsidP="00A16EBD">
            <w:pPr>
              <w:pBdr>
                <w:bottom w:val="single" w:sz="4" w:space="1" w:color="auto"/>
              </w:pBdr>
              <w:tabs>
                <w:tab w:val="decimal" w:pos="978"/>
              </w:tabs>
              <w:spacing w:line="360" w:lineRule="exact"/>
              <w:ind w:left="73" w:right="126"/>
              <w:rPr>
                <w:rFonts w:ascii="Arial" w:hAnsi="Arial" w:cs="Arial"/>
                <w:sz w:val="18"/>
                <w:szCs w:val="18"/>
              </w:rPr>
            </w:pPr>
            <w:r w:rsidRPr="00584810">
              <w:rPr>
                <w:rFonts w:ascii="Arial" w:hAnsi="Arial" w:cs="Arial"/>
                <w:sz w:val="18"/>
                <w:szCs w:val="18"/>
              </w:rPr>
              <w:t>(5,933)</w:t>
            </w:r>
          </w:p>
        </w:tc>
        <w:tc>
          <w:tcPr>
            <w:tcW w:w="1296" w:type="dxa"/>
            <w:vAlign w:val="bottom"/>
          </w:tcPr>
          <w:p w14:paraId="71DD36BA" w14:textId="0EBACD54" w:rsidR="00631992" w:rsidRPr="00584810" w:rsidRDefault="00631992" w:rsidP="00A16EBD">
            <w:pPr>
              <w:pBdr>
                <w:bottom w:val="single" w:sz="4" w:space="1" w:color="auto"/>
              </w:pBdr>
              <w:tabs>
                <w:tab w:val="decimal" w:pos="978"/>
              </w:tabs>
              <w:spacing w:line="360" w:lineRule="exact"/>
              <w:ind w:left="73" w:right="126"/>
              <w:rPr>
                <w:rFonts w:ascii="Arial" w:hAnsi="Arial" w:cs="Arial"/>
                <w:sz w:val="18"/>
                <w:szCs w:val="18"/>
              </w:rPr>
            </w:pPr>
            <w:r w:rsidRPr="00584810">
              <w:rPr>
                <w:rFonts w:ascii="Arial" w:hAnsi="Arial" w:cs="Arial"/>
                <w:sz w:val="18"/>
                <w:szCs w:val="18"/>
              </w:rPr>
              <w:t>-</w:t>
            </w:r>
          </w:p>
        </w:tc>
        <w:tc>
          <w:tcPr>
            <w:tcW w:w="1300" w:type="dxa"/>
            <w:noWrap/>
            <w:tcMar>
              <w:top w:w="17" w:type="dxa"/>
              <w:left w:w="17" w:type="dxa"/>
              <w:bottom w:w="0" w:type="dxa"/>
              <w:right w:w="17" w:type="dxa"/>
            </w:tcMar>
            <w:vAlign w:val="bottom"/>
          </w:tcPr>
          <w:p w14:paraId="4E897FCC" w14:textId="21C9359C" w:rsidR="00631992" w:rsidRPr="00584810" w:rsidRDefault="00631992" w:rsidP="00A16EBD">
            <w:pPr>
              <w:pBdr>
                <w:bottom w:val="single" w:sz="4" w:space="1" w:color="auto"/>
              </w:pBdr>
              <w:tabs>
                <w:tab w:val="decimal" w:pos="978"/>
              </w:tabs>
              <w:spacing w:line="360" w:lineRule="exact"/>
              <w:ind w:left="73" w:right="126"/>
              <w:rPr>
                <w:rFonts w:ascii="Arial" w:hAnsi="Arial" w:cs="Arial"/>
                <w:sz w:val="18"/>
                <w:szCs w:val="18"/>
              </w:rPr>
            </w:pPr>
            <w:r w:rsidRPr="00584810">
              <w:rPr>
                <w:rFonts w:ascii="Arial" w:hAnsi="Arial" w:cs="Arial"/>
                <w:sz w:val="18"/>
                <w:szCs w:val="18"/>
              </w:rPr>
              <w:t>(6,006)</w:t>
            </w:r>
          </w:p>
        </w:tc>
      </w:tr>
      <w:tr w:rsidR="00E441DF" w:rsidRPr="00584810" w14:paraId="32DB35D4" w14:textId="77777777" w:rsidTr="00100B7B">
        <w:trPr>
          <w:trHeight w:val="20"/>
        </w:trPr>
        <w:tc>
          <w:tcPr>
            <w:tcW w:w="4123" w:type="dxa"/>
            <w:tcMar>
              <w:top w:w="0" w:type="dxa"/>
              <w:left w:w="17" w:type="dxa"/>
              <w:bottom w:w="0" w:type="dxa"/>
              <w:right w:w="17" w:type="dxa"/>
            </w:tcMar>
            <w:vAlign w:val="bottom"/>
          </w:tcPr>
          <w:p w14:paraId="57D0661F" w14:textId="77777777" w:rsidR="00631992" w:rsidRPr="00584810" w:rsidRDefault="00631992" w:rsidP="00A16EBD">
            <w:pPr>
              <w:tabs>
                <w:tab w:val="left" w:pos="900"/>
                <w:tab w:val="decimal" w:pos="3600"/>
                <w:tab w:val="decimal" w:pos="5220"/>
                <w:tab w:val="decimal" w:pos="6210"/>
                <w:tab w:val="decimal" w:pos="7470"/>
                <w:tab w:val="decimal" w:pos="8640"/>
              </w:tabs>
              <w:spacing w:line="360" w:lineRule="exact"/>
              <w:ind w:left="163"/>
              <w:jc w:val="both"/>
              <w:rPr>
                <w:rFonts w:ascii="Arial" w:hAnsi="Arial" w:cs="Arial"/>
                <w:sz w:val="18"/>
                <w:szCs w:val="18"/>
                <w:u w:val="double"/>
              </w:rPr>
            </w:pPr>
            <w:r w:rsidRPr="00584810">
              <w:rPr>
                <w:rFonts w:ascii="Arial" w:hAnsi="Arial" w:cs="Arial"/>
                <w:sz w:val="18"/>
                <w:szCs w:val="18"/>
              </w:rPr>
              <w:t>31 December 2021</w:t>
            </w:r>
          </w:p>
        </w:tc>
        <w:tc>
          <w:tcPr>
            <w:tcW w:w="1296" w:type="dxa"/>
            <w:noWrap/>
            <w:tcMar>
              <w:top w:w="17" w:type="dxa"/>
              <w:left w:w="17" w:type="dxa"/>
              <w:bottom w:w="0" w:type="dxa"/>
              <w:right w:w="17" w:type="dxa"/>
            </w:tcMar>
            <w:vAlign w:val="bottom"/>
          </w:tcPr>
          <w:p w14:paraId="70EAA9B8" w14:textId="746BD47E" w:rsidR="00631992" w:rsidRPr="00584810" w:rsidRDefault="00631992" w:rsidP="00A16EBD">
            <w:pPr>
              <w:tabs>
                <w:tab w:val="decimal" w:pos="978"/>
              </w:tabs>
              <w:spacing w:line="360" w:lineRule="exact"/>
              <w:ind w:left="73" w:right="126"/>
              <w:rPr>
                <w:rFonts w:ascii="Arial" w:hAnsi="Arial" w:cs="Arial"/>
                <w:sz w:val="18"/>
                <w:szCs w:val="18"/>
              </w:rPr>
            </w:pPr>
            <w:r w:rsidRPr="00584810">
              <w:rPr>
                <w:rFonts w:ascii="Arial" w:hAnsi="Arial" w:cs="Arial"/>
                <w:sz w:val="18"/>
                <w:szCs w:val="18"/>
              </w:rPr>
              <w:t>47,252</w:t>
            </w:r>
          </w:p>
        </w:tc>
        <w:tc>
          <w:tcPr>
            <w:tcW w:w="1296" w:type="dxa"/>
            <w:noWrap/>
            <w:tcMar>
              <w:top w:w="0" w:type="dxa"/>
              <w:left w:w="17" w:type="dxa"/>
              <w:bottom w:w="0" w:type="dxa"/>
              <w:right w:w="17" w:type="dxa"/>
            </w:tcMar>
            <w:vAlign w:val="bottom"/>
          </w:tcPr>
          <w:p w14:paraId="757DFEB6" w14:textId="6220D091" w:rsidR="00631992" w:rsidRPr="00584810" w:rsidRDefault="00631992" w:rsidP="00A16EBD">
            <w:pPr>
              <w:tabs>
                <w:tab w:val="decimal" w:pos="978"/>
              </w:tabs>
              <w:spacing w:line="360" w:lineRule="exact"/>
              <w:ind w:left="73" w:right="126"/>
              <w:rPr>
                <w:rFonts w:ascii="Arial" w:hAnsi="Arial" w:cs="Arial"/>
                <w:sz w:val="18"/>
                <w:szCs w:val="18"/>
              </w:rPr>
            </w:pPr>
            <w:r w:rsidRPr="00584810">
              <w:rPr>
                <w:rFonts w:ascii="Arial" w:hAnsi="Arial" w:cs="Arial"/>
                <w:sz w:val="18"/>
                <w:szCs w:val="18"/>
              </w:rPr>
              <w:t>77,107</w:t>
            </w:r>
          </w:p>
        </w:tc>
        <w:tc>
          <w:tcPr>
            <w:tcW w:w="1296" w:type="dxa"/>
            <w:vAlign w:val="bottom"/>
          </w:tcPr>
          <w:p w14:paraId="7DA18A85" w14:textId="114BA77A" w:rsidR="00631992" w:rsidRPr="00584810" w:rsidRDefault="00631992" w:rsidP="00A16EBD">
            <w:pPr>
              <w:tabs>
                <w:tab w:val="decimal" w:pos="978"/>
              </w:tabs>
              <w:spacing w:line="360" w:lineRule="exact"/>
              <w:ind w:left="73" w:right="126"/>
              <w:rPr>
                <w:rFonts w:ascii="Arial" w:hAnsi="Arial" w:cs="Arial"/>
                <w:sz w:val="18"/>
                <w:szCs w:val="18"/>
              </w:rPr>
            </w:pPr>
            <w:r w:rsidRPr="00584810">
              <w:rPr>
                <w:rFonts w:ascii="Arial" w:hAnsi="Arial" w:cs="Arial"/>
                <w:sz w:val="18"/>
                <w:szCs w:val="18"/>
              </w:rPr>
              <w:t>-</w:t>
            </w:r>
          </w:p>
        </w:tc>
        <w:tc>
          <w:tcPr>
            <w:tcW w:w="1300" w:type="dxa"/>
            <w:noWrap/>
            <w:tcMar>
              <w:top w:w="17" w:type="dxa"/>
              <w:left w:w="17" w:type="dxa"/>
              <w:bottom w:w="0" w:type="dxa"/>
              <w:right w:w="17" w:type="dxa"/>
            </w:tcMar>
            <w:vAlign w:val="bottom"/>
          </w:tcPr>
          <w:p w14:paraId="394BFAA4" w14:textId="18177DFF" w:rsidR="00631992" w:rsidRPr="00584810" w:rsidRDefault="00631992" w:rsidP="00A16EBD">
            <w:pPr>
              <w:tabs>
                <w:tab w:val="decimal" w:pos="978"/>
              </w:tabs>
              <w:spacing w:line="360" w:lineRule="exact"/>
              <w:ind w:left="73" w:right="126"/>
              <w:rPr>
                <w:rFonts w:ascii="Arial" w:hAnsi="Arial" w:cs="Arial"/>
                <w:sz w:val="18"/>
                <w:szCs w:val="18"/>
              </w:rPr>
            </w:pPr>
            <w:r w:rsidRPr="00584810">
              <w:rPr>
                <w:rFonts w:ascii="Arial" w:hAnsi="Arial" w:cs="Arial"/>
                <w:sz w:val="18"/>
                <w:szCs w:val="18"/>
              </w:rPr>
              <w:t>124,359</w:t>
            </w:r>
          </w:p>
        </w:tc>
      </w:tr>
      <w:tr w:rsidR="00E441DF" w:rsidRPr="00584810" w14:paraId="72FA15EC" w14:textId="77777777" w:rsidTr="00100B7B">
        <w:trPr>
          <w:trHeight w:val="20"/>
        </w:trPr>
        <w:tc>
          <w:tcPr>
            <w:tcW w:w="4123" w:type="dxa"/>
            <w:tcMar>
              <w:top w:w="0" w:type="dxa"/>
              <w:left w:w="17" w:type="dxa"/>
              <w:bottom w:w="0" w:type="dxa"/>
              <w:right w:w="17" w:type="dxa"/>
            </w:tcMar>
            <w:vAlign w:val="bottom"/>
          </w:tcPr>
          <w:p w14:paraId="1EACCE19" w14:textId="77777777" w:rsidR="00631992" w:rsidRPr="00584810" w:rsidRDefault="00631992" w:rsidP="00A16EBD">
            <w:pPr>
              <w:tabs>
                <w:tab w:val="left" w:pos="900"/>
                <w:tab w:val="decimal" w:pos="3600"/>
                <w:tab w:val="decimal" w:pos="5220"/>
                <w:tab w:val="decimal" w:pos="6210"/>
                <w:tab w:val="decimal" w:pos="7470"/>
                <w:tab w:val="decimal" w:pos="8640"/>
              </w:tabs>
              <w:spacing w:line="360" w:lineRule="exact"/>
              <w:ind w:left="163"/>
              <w:jc w:val="both"/>
              <w:rPr>
                <w:rFonts w:ascii="Arial" w:hAnsi="Arial" w:cs="Arial"/>
                <w:sz w:val="18"/>
                <w:szCs w:val="18"/>
              </w:rPr>
            </w:pPr>
            <w:r w:rsidRPr="00584810">
              <w:rPr>
                <w:rFonts w:ascii="Arial" w:hAnsi="Arial" w:cs="Arial"/>
                <w:sz w:val="18"/>
                <w:szCs w:val="18"/>
              </w:rPr>
              <w:t>Additions</w:t>
            </w:r>
          </w:p>
        </w:tc>
        <w:tc>
          <w:tcPr>
            <w:tcW w:w="1296" w:type="dxa"/>
            <w:noWrap/>
            <w:tcMar>
              <w:top w:w="17" w:type="dxa"/>
              <w:left w:w="17" w:type="dxa"/>
              <w:bottom w:w="0" w:type="dxa"/>
              <w:right w:w="17" w:type="dxa"/>
            </w:tcMar>
            <w:vAlign w:val="bottom"/>
          </w:tcPr>
          <w:p w14:paraId="666B64E1" w14:textId="004BB5D5" w:rsidR="00631992" w:rsidRPr="00584810" w:rsidRDefault="00334A4D" w:rsidP="00A16EBD">
            <w:pPr>
              <w:tabs>
                <w:tab w:val="decimal" w:pos="978"/>
              </w:tabs>
              <w:spacing w:line="360" w:lineRule="exact"/>
              <w:ind w:left="73" w:right="126"/>
              <w:rPr>
                <w:rFonts w:ascii="Arial" w:hAnsi="Arial" w:cs="Arial"/>
                <w:sz w:val="18"/>
                <w:szCs w:val="18"/>
              </w:rPr>
            </w:pPr>
            <w:r w:rsidRPr="00584810">
              <w:rPr>
                <w:rFonts w:ascii="Arial" w:hAnsi="Arial" w:cs="Arial"/>
                <w:sz w:val="18"/>
                <w:szCs w:val="18"/>
              </w:rPr>
              <w:t>5,453</w:t>
            </w:r>
          </w:p>
        </w:tc>
        <w:tc>
          <w:tcPr>
            <w:tcW w:w="1296" w:type="dxa"/>
            <w:noWrap/>
            <w:tcMar>
              <w:top w:w="0" w:type="dxa"/>
              <w:left w:w="17" w:type="dxa"/>
              <w:bottom w:w="0" w:type="dxa"/>
              <w:right w:w="17" w:type="dxa"/>
            </w:tcMar>
            <w:vAlign w:val="bottom"/>
          </w:tcPr>
          <w:p w14:paraId="4109F6BC" w14:textId="5A432CB0" w:rsidR="00631992" w:rsidRPr="00584810" w:rsidRDefault="00334A4D" w:rsidP="00A16EBD">
            <w:pPr>
              <w:tabs>
                <w:tab w:val="decimal" w:pos="978"/>
              </w:tabs>
              <w:spacing w:line="360" w:lineRule="exact"/>
              <w:ind w:left="73" w:right="126"/>
              <w:rPr>
                <w:rFonts w:ascii="Arial" w:hAnsi="Arial" w:cs="Arial"/>
                <w:sz w:val="18"/>
                <w:szCs w:val="18"/>
              </w:rPr>
            </w:pPr>
            <w:r w:rsidRPr="00584810">
              <w:rPr>
                <w:rFonts w:ascii="Arial" w:hAnsi="Arial" w:cs="Arial"/>
                <w:sz w:val="18"/>
                <w:szCs w:val="18"/>
              </w:rPr>
              <w:t>2,428</w:t>
            </w:r>
          </w:p>
        </w:tc>
        <w:tc>
          <w:tcPr>
            <w:tcW w:w="1296" w:type="dxa"/>
            <w:vAlign w:val="bottom"/>
          </w:tcPr>
          <w:p w14:paraId="364B72D3" w14:textId="70074CA1" w:rsidR="00631992" w:rsidRPr="00584810" w:rsidRDefault="00334A4D" w:rsidP="00A16EBD">
            <w:pPr>
              <w:tabs>
                <w:tab w:val="decimal" w:pos="978"/>
              </w:tabs>
              <w:spacing w:line="360" w:lineRule="exact"/>
              <w:ind w:left="73" w:right="126"/>
              <w:rPr>
                <w:rFonts w:ascii="Arial" w:hAnsi="Arial" w:cs="Arial"/>
                <w:sz w:val="18"/>
                <w:szCs w:val="18"/>
              </w:rPr>
            </w:pPr>
            <w:r w:rsidRPr="00584810">
              <w:rPr>
                <w:rFonts w:ascii="Arial" w:hAnsi="Arial" w:cs="Arial"/>
                <w:sz w:val="18"/>
                <w:szCs w:val="18"/>
              </w:rPr>
              <w:t>1,191</w:t>
            </w:r>
          </w:p>
        </w:tc>
        <w:tc>
          <w:tcPr>
            <w:tcW w:w="1300" w:type="dxa"/>
            <w:noWrap/>
            <w:tcMar>
              <w:top w:w="17" w:type="dxa"/>
              <w:left w:w="17" w:type="dxa"/>
              <w:bottom w:w="0" w:type="dxa"/>
              <w:right w:w="17" w:type="dxa"/>
            </w:tcMar>
            <w:vAlign w:val="bottom"/>
          </w:tcPr>
          <w:p w14:paraId="0780CB0B" w14:textId="0F39CDCC" w:rsidR="00631992" w:rsidRPr="00584810" w:rsidRDefault="00334A4D" w:rsidP="00A16EBD">
            <w:pPr>
              <w:tabs>
                <w:tab w:val="decimal" w:pos="978"/>
              </w:tabs>
              <w:spacing w:line="360" w:lineRule="exact"/>
              <w:ind w:left="73" w:right="126"/>
              <w:rPr>
                <w:rFonts w:ascii="Arial" w:hAnsi="Arial" w:cs="Arial"/>
                <w:sz w:val="18"/>
                <w:szCs w:val="18"/>
              </w:rPr>
            </w:pPr>
            <w:r w:rsidRPr="00584810">
              <w:rPr>
                <w:rFonts w:ascii="Arial" w:hAnsi="Arial" w:cs="Arial"/>
                <w:sz w:val="18"/>
                <w:szCs w:val="18"/>
              </w:rPr>
              <w:t>9,072</w:t>
            </w:r>
          </w:p>
        </w:tc>
      </w:tr>
      <w:tr w:rsidR="00E441DF" w:rsidRPr="00584810" w14:paraId="67898703" w14:textId="77777777" w:rsidTr="00100B7B">
        <w:trPr>
          <w:trHeight w:val="20"/>
        </w:trPr>
        <w:tc>
          <w:tcPr>
            <w:tcW w:w="4123" w:type="dxa"/>
            <w:tcMar>
              <w:top w:w="0" w:type="dxa"/>
              <w:left w:w="17" w:type="dxa"/>
              <w:bottom w:w="0" w:type="dxa"/>
              <w:right w:w="17" w:type="dxa"/>
            </w:tcMar>
            <w:vAlign w:val="bottom"/>
          </w:tcPr>
          <w:p w14:paraId="7F27F006" w14:textId="77777777" w:rsidR="00631992" w:rsidRPr="00584810" w:rsidRDefault="00631992" w:rsidP="00A16EBD">
            <w:pPr>
              <w:tabs>
                <w:tab w:val="left" w:pos="900"/>
                <w:tab w:val="decimal" w:pos="3600"/>
                <w:tab w:val="decimal" w:pos="5220"/>
                <w:tab w:val="decimal" w:pos="5850"/>
                <w:tab w:val="decimal" w:pos="7200"/>
                <w:tab w:val="decimal" w:pos="8640"/>
              </w:tabs>
              <w:spacing w:line="360" w:lineRule="exact"/>
              <w:ind w:left="163"/>
              <w:jc w:val="both"/>
              <w:rPr>
                <w:rFonts w:ascii="Arial" w:hAnsi="Arial" w:cs="Arial"/>
                <w:sz w:val="18"/>
                <w:szCs w:val="18"/>
              </w:rPr>
            </w:pPr>
            <w:r w:rsidRPr="00584810">
              <w:rPr>
                <w:rFonts w:ascii="Arial" w:hAnsi="Arial" w:cs="Arial"/>
                <w:sz w:val="18"/>
                <w:szCs w:val="18"/>
              </w:rPr>
              <w:t>Disposals/written-off</w:t>
            </w:r>
          </w:p>
        </w:tc>
        <w:tc>
          <w:tcPr>
            <w:tcW w:w="1296" w:type="dxa"/>
            <w:noWrap/>
            <w:tcMar>
              <w:top w:w="17" w:type="dxa"/>
              <w:left w:w="17" w:type="dxa"/>
              <w:bottom w:w="0" w:type="dxa"/>
              <w:right w:w="17" w:type="dxa"/>
            </w:tcMar>
            <w:vAlign w:val="bottom"/>
          </w:tcPr>
          <w:p w14:paraId="3A300899" w14:textId="72396944" w:rsidR="00631992" w:rsidRPr="00584810" w:rsidRDefault="00631992" w:rsidP="00A16EBD">
            <w:pPr>
              <w:pBdr>
                <w:bottom w:val="single" w:sz="4" w:space="1" w:color="auto"/>
              </w:pBdr>
              <w:tabs>
                <w:tab w:val="decimal" w:pos="978"/>
              </w:tabs>
              <w:spacing w:line="360" w:lineRule="exact"/>
              <w:ind w:left="73" w:right="126"/>
              <w:rPr>
                <w:rFonts w:ascii="Arial" w:hAnsi="Arial" w:cs="Arial"/>
                <w:sz w:val="18"/>
                <w:szCs w:val="18"/>
              </w:rPr>
            </w:pPr>
            <w:r w:rsidRPr="00584810">
              <w:rPr>
                <w:rFonts w:ascii="Arial" w:hAnsi="Arial" w:cs="Arial"/>
                <w:sz w:val="18"/>
                <w:szCs w:val="18"/>
              </w:rPr>
              <w:t>(44,442)</w:t>
            </w:r>
          </w:p>
        </w:tc>
        <w:tc>
          <w:tcPr>
            <w:tcW w:w="1296" w:type="dxa"/>
            <w:noWrap/>
            <w:tcMar>
              <w:top w:w="0" w:type="dxa"/>
              <w:left w:w="17" w:type="dxa"/>
              <w:bottom w:w="0" w:type="dxa"/>
              <w:right w:w="17" w:type="dxa"/>
            </w:tcMar>
            <w:vAlign w:val="bottom"/>
          </w:tcPr>
          <w:p w14:paraId="5FC69725" w14:textId="48A2C1A7" w:rsidR="00631992" w:rsidRPr="00584810" w:rsidRDefault="00631992" w:rsidP="00A16EBD">
            <w:pPr>
              <w:pBdr>
                <w:bottom w:val="single" w:sz="4" w:space="1" w:color="auto"/>
              </w:pBdr>
              <w:tabs>
                <w:tab w:val="decimal" w:pos="978"/>
              </w:tabs>
              <w:spacing w:line="360" w:lineRule="exact"/>
              <w:ind w:left="73" w:right="126"/>
              <w:rPr>
                <w:rFonts w:ascii="Arial" w:hAnsi="Arial" w:cs="Arial"/>
                <w:sz w:val="18"/>
                <w:szCs w:val="18"/>
              </w:rPr>
            </w:pPr>
            <w:r w:rsidRPr="00584810">
              <w:rPr>
                <w:rFonts w:ascii="Arial" w:hAnsi="Arial" w:cs="Arial"/>
                <w:sz w:val="18"/>
                <w:szCs w:val="18"/>
              </w:rPr>
              <w:t>(7,021)</w:t>
            </w:r>
          </w:p>
        </w:tc>
        <w:tc>
          <w:tcPr>
            <w:tcW w:w="1296" w:type="dxa"/>
            <w:vAlign w:val="bottom"/>
          </w:tcPr>
          <w:p w14:paraId="60A13DCE" w14:textId="44A5EA34" w:rsidR="00631992" w:rsidRPr="00584810" w:rsidRDefault="00631992" w:rsidP="00A16EBD">
            <w:pPr>
              <w:pBdr>
                <w:bottom w:val="single" w:sz="4" w:space="1" w:color="auto"/>
              </w:pBdr>
              <w:tabs>
                <w:tab w:val="decimal" w:pos="978"/>
              </w:tabs>
              <w:spacing w:line="360" w:lineRule="exact"/>
              <w:ind w:left="73" w:right="126"/>
              <w:rPr>
                <w:rFonts w:ascii="Arial" w:hAnsi="Arial" w:cs="Arial"/>
                <w:sz w:val="18"/>
                <w:szCs w:val="18"/>
              </w:rPr>
            </w:pPr>
            <w:r w:rsidRPr="00584810">
              <w:rPr>
                <w:rFonts w:ascii="Arial" w:hAnsi="Arial" w:cs="Arial"/>
                <w:sz w:val="18"/>
                <w:szCs w:val="18"/>
              </w:rPr>
              <w:t>-</w:t>
            </w:r>
          </w:p>
        </w:tc>
        <w:tc>
          <w:tcPr>
            <w:tcW w:w="1300" w:type="dxa"/>
            <w:noWrap/>
            <w:tcMar>
              <w:top w:w="17" w:type="dxa"/>
              <w:left w:w="17" w:type="dxa"/>
              <w:bottom w:w="0" w:type="dxa"/>
              <w:right w:w="17" w:type="dxa"/>
            </w:tcMar>
            <w:vAlign w:val="bottom"/>
          </w:tcPr>
          <w:p w14:paraId="24CD0019" w14:textId="7B2F8F4D" w:rsidR="00631992" w:rsidRPr="00584810" w:rsidRDefault="00631992" w:rsidP="00A16EBD">
            <w:pPr>
              <w:pBdr>
                <w:bottom w:val="single" w:sz="4" w:space="1" w:color="auto"/>
              </w:pBdr>
              <w:tabs>
                <w:tab w:val="decimal" w:pos="978"/>
              </w:tabs>
              <w:spacing w:line="360" w:lineRule="exact"/>
              <w:ind w:left="73" w:right="126"/>
              <w:rPr>
                <w:rFonts w:ascii="Arial" w:hAnsi="Arial" w:cs="Arial"/>
                <w:sz w:val="18"/>
                <w:szCs w:val="18"/>
              </w:rPr>
            </w:pPr>
            <w:r w:rsidRPr="00584810">
              <w:rPr>
                <w:rFonts w:ascii="Arial" w:hAnsi="Arial" w:cs="Arial"/>
                <w:sz w:val="18"/>
                <w:szCs w:val="18"/>
              </w:rPr>
              <w:t>(51,463)</w:t>
            </w:r>
          </w:p>
        </w:tc>
      </w:tr>
      <w:tr w:rsidR="00E441DF" w:rsidRPr="00584810" w14:paraId="1D05BC45" w14:textId="77777777" w:rsidTr="00100B7B">
        <w:trPr>
          <w:trHeight w:val="20"/>
        </w:trPr>
        <w:tc>
          <w:tcPr>
            <w:tcW w:w="4123" w:type="dxa"/>
            <w:tcMar>
              <w:top w:w="0" w:type="dxa"/>
              <w:left w:w="17" w:type="dxa"/>
              <w:bottom w:w="0" w:type="dxa"/>
              <w:right w:w="17" w:type="dxa"/>
            </w:tcMar>
            <w:vAlign w:val="bottom"/>
          </w:tcPr>
          <w:p w14:paraId="220D6651" w14:textId="77777777" w:rsidR="00631992" w:rsidRPr="00584810" w:rsidRDefault="00631992" w:rsidP="00A16EBD">
            <w:pPr>
              <w:tabs>
                <w:tab w:val="left" w:pos="900"/>
                <w:tab w:val="decimal" w:pos="3600"/>
                <w:tab w:val="decimal" w:pos="5220"/>
                <w:tab w:val="decimal" w:pos="6210"/>
                <w:tab w:val="decimal" w:pos="7470"/>
                <w:tab w:val="decimal" w:pos="8640"/>
              </w:tabs>
              <w:spacing w:line="360" w:lineRule="exact"/>
              <w:ind w:left="163"/>
              <w:jc w:val="both"/>
              <w:rPr>
                <w:rFonts w:ascii="Arial" w:hAnsi="Arial" w:cs="Arial"/>
                <w:sz w:val="18"/>
                <w:szCs w:val="18"/>
                <w:u w:val="double"/>
              </w:rPr>
            </w:pPr>
            <w:r w:rsidRPr="00584810">
              <w:rPr>
                <w:rFonts w:ascii="Arial" w:hAnsi="Arial" w:cs="Arial"/>
                <w:sz w:val="18"/>
                <w:szCs w:val="18"/>
              </w:rPr>
              <w:t>30 June 2022</w:t>
            </w:r>
          </w:p>
        </w:tc>
        <w:tc>
          <w:tcPr>
            <w:tcW w:w="1296" w:type="dxa"/>
            <w:noWrap/>
            <w:tcMar>
              <w:top w:w="17" w:type="dxa"/>
              <w:left w:w="17" w:type="dxa"/>
              <w:bottom w:w="0" w:type="dxa"/>
              <w:right w:w="17" w:type="dxa"/>
            </w:tcMar>
            <w:vAlign w:val="bottom"/>
          </w:tcPr>
          <w:p w14:paraId="771AFE4D" w14:textId="1DA61633" w:rsidR="00631992" w:rsidRPr="00584810" w:rsidRDefault="00631992" w:rsidP="00A16EBD">
            <w:pPr>
              <w:pBdr>
                <w:bottom w:val="single" w:sz="4" w:space="1" w:color="auto"/>
              </w:pBdr>
              <w:tabs>
                <w:tab w:val="decimal" w:pos="978"/>
              </w:tabs>
              <w:spacing w:line="360" w:lineRule="exact"/>
              <w:ind w:left="73" w:right="126"/>
              <w:rPr>
                <w:rFonts w:ascii="Arial" w:hAnsi="Arial" w:cs="Arial"/>
                <w:sz w:val="18"/>
                <w:szCs w:val="18"/>
              </w:rPr>
            </w:pPr>
            <w:r w:rsidRPr="00584810">
              <w:rPr>
                <w:rFonts w:ascii="Arial" w:hAnsi="Arial" w:cs="Arial"/>
                <w:sz w:val="18"/>
                <w:szCs w:val="18"/>
              </w:rPr>
              <w:t>8,263</w:t>
            </w:r>
          </w:p>
        </w:tc>
        <w:tc>
          <w:tcPr>
            <w:tcW w:w="1296" w:type="dxa"/>
            <w:noWrap/>
            <w:tcMar>
              <w:top w:w="0" w:type="dxa"/>
              <w:left w:w="17" w:type="dxa"/>
              <w:bottom w:w="0" w:type="dxa"/>
              <w:right w:w="17" w:type="dxa"/>
            </w:tcMar>
            <w:vAlign w:val="bottom"/>
          </w:tcPr>
          <w:p w14:paraId="619AB7BF" w14:textId="4576DDED" w:rsidR="00631992" w:rsidRPr="00584810" w:rsidRDefault="00631992" w:rsidP="00A16EBD">
            <w:pPr>
              <w:pBdr>
                <w:bottom w:val="single" w:sz="4" w:space="1" w:color="auto"/>
              </w:pBdr>
              <w:tabs>
                <w:tab w:val="decimal" w:pos="978"/>
              </w:tabs>
              <w:spacing w:line="360" w:lineRule="exact"/>
              <w:ind w:left="73" w:right="126"/>
              <w:rPr>
                <w:rFonts w:ascii="Arial" w:hAnsi="Arial" w:cs="Arial"/>
                <w:sz w:val="18"/>
                <w:szCs w:val="18"/>
              </w:rPr>
            </w:pPr>
            <w:r w:rsidRPr="00584810">
              <w:rPr>
                <w:rFonts w:ascii="Arial" w:hAnsi="Arial" w:cs="Arial"/>
                <w:sz w:val="18"/>
                <w:szCs w:val="18"/>
              </w:rPr>
              <w:t>72,514</w:t>
            </w:r>
          </w:p>
        </w:tc>
        <w:tc>
          <w:tcPr>
            <w:tcW w:w="1296" w:type="dxa"/>
            <w:vAlign w:val="bottom"/>
          </w:tcPr>
          <w:p w14:paraId="07880A42" w14:textId="55699540" w:rsidR="00631992" w:rsidRPr="00584810" w:rsidRDefault="00631992" w:rsidP="00A16EBD">
            <w:pPr>
              <w:pBdr>
                <w:bottom w:val="single" w:sz="4" w:space="1" w:color="auto"/>
              </w:pBdr>
              <w:tabs>
                <w:tab w:val="decimal" w:pos="978"/>
              </w:tabs>
              <w:spacing w:line="360" w:lineRule="exact"/>
              <w:ind w:left="73" w:right="126"/>
              <w:rPr>
                <w:rFonts w:ascii="Arial" w:hAnsi="Arial" w:cs="Arial"/>
                <w:sz w:val="18"/>
                <w:szCs w:val="18"/>
              </w:rPr>
            </w:pPr>
            <w:r w:rsidRPr="00584810">
              <w:rPr>
                <w:rFonts w:ascii="Arial" w:hAnsi="Arial" w:cs="Arial"/>
                <w:sz w:val="18"/>
                <w:szCs w:val="18"/>
              </w:rPr>
              <w:t>1,191</w:t>
            </w:r>
          </w:p>
        </w:tc>
        <w:tc>
          <w:tcPr>
            <w:tcW w:w="1300" w:type="dxa"/>
            <w:noWrap/>
            <w:tcMar>
              <w:top w:w="17" w:type="dxa"/>
              <w:left w:w="17" w:type="dxa"/>
              <w:bottom w:w="0" w:type="dxa"/>
              <w:right w:w="17" w:type="dxa"/>
            </w:tcMar>
            <w:vAlign w:val="bottom"/>
          </w:tcPr>
          <w:p w14:paraId="08FE40B9" w14:textId="763D3E81" w:rsidR="00631992" w:rsidRPr="00584810" w:rsidRDefault="00631992" w:rsidP="00A16EBD">
            <w:pPr>
              <w:pBdr>
                <w:bottom w:val="single" w:sz="4" w:space="1" w:color="auto"/>
              </w:pBdr>
              <w:tabs>
                <w:tab w:val="decimal" w:pos="978"/>
              </w:tabs>
              <w:spacing w:line="360" w:lineRule="exact"/>
              <w:ind w:left="73" w:right="126"/>
              <w:rPr>
                <w:rFonts w:ascii="Arial" w:hAnsi="Arial" w:cs="Arial"/>
                <w:sz w:val="18"/>
                <w:szCs w:val="18"/>
              </w:rPr>
            </w:pPr>
            <w:r w:rsidRPr="00584810">
              <w:rPr>
                <w:rFonts w:ascii="Arial" w:hAnsi="Arial" w:cs="Arial"/>
                <w:sz w:val="18"/>
                <w:szCs w:val="18"/>
              </w:rPr>
              <w:t>81,968</w:t>
            </w:r>
          </w:p>
        </w:tc>
      </w:tr>
      <w:tr w:rsidR="00E441DF" w:rsidRPr="00584810" w14:paraId="2F857D91" w14:textId="77777777" w:rsidTr="00100B7B">
        <w:trPr>
          <w:trHeight w:val="63"/>
        </w:trPr>
        <w:tc>
          <w:tcPr>
            <w:tcW w:w="4123" w:type="dxa"/>
            <w:tcMar>
              <w:top w:w="0" w:type="dxa"/>
              <w:left w:w="17" w:type="dxa"/>
              <w:bottom w:w="0" w:type="dxa"/>
              <w:right w:w="17" w:type="dxa"/>
            </w:tcMar>
            <w:vAlign w:val="bottom"/>
          </w:tcPr>
          <w:p w14:paraId="00146C5A" w14:textId="77777777" w:rsidR="00631992" w:rsidRPr="00584810" w:rsidRDefault="00631992" w:rsidP="00A16EBD">
            <w:pPr>
              <w:tabs>
                <w:tab w:val="decimal" w:pos="954"/>
              </w:tabs>
              <w:spacing w:line="360" w:lineRule="exact"/>
              <w:ind w:left="163"/>
              <w:jc w:val="both"/>
              <w:rPr>
                <w:rFonts w:ascii="Arial" w:hAnsi="Arial" w:cs="Arial"/>
                <w:b/>
                <w:bCs/>
                <w:sz w:val="18"/>
                <w:szCs w:val="18"/>
              </w:rPr>
            </w:pPr>
            <w:r w:rsidRPr="00584810">
              <w:rPr>
                <w:rFonts w:ascii="Arial" w:hAnsi="Arial" w:cs="Arial"/>
                <w:b/>
                <w:bCs/>
                <w:sz w:val="18"/>
                <w:szCs w:val="18"/>
              </w:rPr>
              <w:t>Accumulated depreciation</w:t>
            </w:r>
          </w:p>
        </w:tc>
        <w:tc>
          <w:tcPr>
            <w:tcW w:w="1296" w:type="dxa"/>
            <w:noWrap/>
            <w:tcMar>
              <w:top w:w="17" w:type="dxa"/>
              <w:left w:w="17" w:type="dxa"/>
              <w:bottom w:w="0" w:type="dxa"/>
              <w:right w:w="17" w:type="dxa"/>
            </w:tcMar>
            <w:vAlign w:val="bottom"/>
          </w:tcPr>
          <w:p w14:paraId="2A8D5E89" w14:textId="77777777" w:rsidR="00631992" w:rsidRPr="00584810" w:rsidRDefault="00631992" w:rsidP="00A16EBD">
            <w:pPr>
              <w:tabs>
                <w:tab w:val="decimal" w:pos="978"/>
              </w:tabs>
              <w:spacing w:line="360" w:lineRule="exact"/>
              <w:ind w:right="-72"/>
              <w:rPr>
                <w:rFonts w:ascii="Arial" w:hAnsi="Arial" w:cs="Arial"/>
                <w:sz w:val="18"/>
                <w:szCs w:val="18"/>
              </w:rPr>
            </w:pPr>
          </w:p>
        </w:tc>
        <w:tc>
          <w:tcPr>
            <w:tcW w:w="1296" w:type="dxa"/>
            <w:noWrap/>
            <w:tcMar>
              <w:top w:w="0" w:type="dxa"/>
              <w:left w:w="17" w:type="dxa"/>
              <w:bottom w:w="0" w:type="dxa"/>
              <w:right w:w="17" w:type="dxa"/>
            </w:tcMar>
            <w:vAlign w:val="bottom"/>
          </w:tcPr>
          <w:p w14:paraId="0C707D33" w14:textId="77777777" w:rsidR="00631992" w:rsidRPr="00584810" w:rsidRDefault="00631992" w:rsidP="00A16EBD">
            <w:pPr>
              <w:tabs>
                <w:tab w:val="decimal" w:pos="978"/>
              </w:tabs>
              <w:spacing w:line="360" w:lineRule="exact"/>
              <w:ind w:right="-72"/>
              <w:rPr>
                <w:rFonts w:ascii="Arial" w:hAnsi="Arial" w:cs="Arial"/>
                <w:sz w:val="18"/>
                <w:szCs w:val="18"/>
              </w:rPr>
            </w:pPr>
          </w:p>
        </w:tc>
        <w:tc>
          <w:tcPr>
            <w:tcW w:w="1296" w:type="dxa"/>
            <w:vAlign w:val="bottom"/>
          </w:tcPr>
          <w:p w14:paraId="527FBCF5" w14:textId="77777777" w:rsidR="00631992" w:rsidRPr="00584810" w:rsidRDefault="00631992" w:rsidP="00A16EBD">
            <w:pPr>
              <w:tabs>
                <w:tab w:val="decimal" w:pos="978"/>
              </w:tabs>
              <w:spacing w:line="360" w:lineRule="exact"/>
              <w:ind w:right="-72"/>
              <w:rPr>
                <w:rFonts w:ascii="Arial" w:hAnsi="Arial" w:cs="Arial"/>
                <w:sz w:val="18"/>
                <w:szCs w:val="18"/>
              </w:rPr>
            </w:pPr>
          </w:p>
        </w:tc>
        <w:tc>
          <w:tcPr>
            <w:tcW w:w="1300" w:type="dxa"/>
            <w:noWrap/>
            <w:tcMar>
              <w:top w:w="17" w:type="dxa"/>
              <w:left w:w="17" w:type="dxa"/>
              <w:bottom w:w="0" w:type="dxa"/>
              <w:right w:w="17" w:type="dxa"/>
            </w:tcMar>
            <w:vAlign w:val="bottom"/>
          </w:tcPr>
          <w:p w14:paraId="0980DC06" w14:textId="77777777" w:rsidR="00631992" w:rsidRPr="00584810" w:rsidRDefault="00631992" w:rsidP="00A16EBD">
            <w:pPr>
              <w:tabs>
                <w:tab w:val="decimal" w:pos="978"/>
              </w:tabs>
              <w:spacing w:line="360" w:lineRule="exact"/>
              <w:ind w:right="-72"/>
              <w:rPr>
                <w:rFonts w:ascii="Arial" w:hAnsi="Arial" w:cs="Arial"/>
                <w:sz w:val="18"/>
                <w:szCs w:val="18"/>
              </w:rPr>
            </w:pPr>
          </w:p>
        </w:tc>
      </w:tr>
      <w:tr w:rsidR="00E441DF" w:rsidRPr="00584810" w14:paraId="2FFC84F9" w14:textId="77777777" w:rsidTr="00100B7B">
        <w:trPr>
          <w:trHeight w:val="20"/>
        </w:trPr>
        <w:tc>
          <w:tcPr>
            <w:tcW w:w="4123" w:type="dxa"/>
            <w:tcMar>
              <w:top w:w="17" w:type="dxa"/>
              <w:left w:w="17" w:type="dxa"/>
              <w:bottom w:w="0" w:type="dxa"/>
              <w:right w:w="17" w:type="dxa"/>
            </w:tcMar>
            <w:vAlign w:val="bottom"/>
          </w:tcPr>
          <w:p w14:paraId="2F2EDDAC" w14:textId="77777777" w:rsidR="00631992" w:rsidRPr="00584810" w:rsidRDefault="00631992" w:rsidP="00A16EBD">
            <w:pPr>
              <w:tabs>
                <w:tab w:val="left" w:pos="900"/>
                <w:tab w:val="decimal" w:pos="3600"/>
                <w:tab w:val="decimal" w:pos="5220"/>
                <w:tab w:val="decimal" w:pos="6210"/>
                <w:tab w:val="decimal" w:pos="7470"/>
                <w:tab w:val="decimal" w:pos="8640"/>
              </w:tabs>
              <w:spacing w:line="360" w:lineRule="exact"/>
              <w:ind w:left="163"/>
              <w:jc w:val="both"/>
              <w:rPr>
                <w:rFonts w:ascii="Arial" w:hAnsi="Arial" w:cs="Arial"/>
                <w:sz w:val="18"/>
                <w:szCs w:val="18"/>
                <w:u w:val="double"/>
              </w:rPr>
            </w:pPr>
            <w:r w:rsidRPr="00584810">
              <w:rPr>
                <w:rFonts w:ascii="Arial" w:hAnsi="Arial" w:cs="Arial"/>
                <w:sz w:val="18"/>
                <w:szCs w:val="18"/>
              </w:rPr>
              <w:t>1 January 2021</w:t>
            </w:r>
          </w:p>
        </w:tc>
        <w:tc>
          <w:tcPr>
            <w:tcW w:w="1296" w:type="dxa"/>
            <w:noWrap/>
            <w:tcMar>
              <w:top w:w="17" w:type="dxa"/>
              <w:left w:w="17" w:type="dxa"/>
              <w:bottom w:w="0" w:type="dxa"/>
              <w:right w:w="17" w:type="dxa"/>
            </w:tcMar>
            <w:vAlign w:val="bottom"/>
          </w:tcPr>
          <w:p w14:paraId="33FAD997" w14:textId="57EDD29F" w:rsidR="00631992" w:rsidRPr="00584810" w:rsidRDefault="00631992" w:rsidP="00A16EBD">
            <w:pPr>
              <w:tabs>
                <w:tab w:val="decimal" w:pos="978"/>
              </w:tabs>
              <w:spacing w:line="360" w:lineRule="exact"/>
              <w:ind w:left="73" w:right="126"/>
              <w:rPr>
                <w:rFonts w:ascii="Arial" w:hAnsi="Arial" w:cs="Arial"/>
                <w:sz w:val="18"/>
                <w:szCs w:val="18"/>
              </w:rPr>
            </w:pPr>
            <w:r w:rsidRPr="00584810">
              <w:rPr>
                <w:rFonts w:ascii="Arial" w:hAnsi="Arial" w:cs="Arial"/>
                <w:sz w:val="18"/>
                <w:szCs w:val="18"/>
              </w:rPr>
              <w:t>30,535</w:t>
            </w:r>
          </w:p>
        </w:tc>
        <w:tc>
          <w:tcPr>
            <w:tcW w:w="1296" w:type="dxa"/>
            <w:noWrap/>
            <w:tcMar>
              <w:top w:w="17" w:type="dxa"/>
              <w:left w:w="17" w:type="dxa"/>
              <w:bottom w:w="0" w:type="dxa"/>
              <w:right w:w="17" w:type="dxa"/>
            </w:tcMar>
            <w:vAlign w:val="bottom"/>
          </w:tcPr>
          <w:p w14:paraId="397A41FC" w14:textId="3730265D" w:rsidR="00631992" w:rsidRPr="00584810" w:rsidRDefault="00631992" w:rsidP="00A16EBD">
            <w:pPr>
              <w:tabs>
                <w:tab w:val="decimal" w:pos="978"/>
              </w:tabs>
              <w:spacing w:line="360" w:lineRule="exact"/>
              <w:ind w:left="73" w:right="126"/>
              <w:rPr>
                <w:rFonts w:ascii="Arial" w:hAnsi="Arial" w:cs="Arial"/>
                <w:sz w:val="18"/>
                <w:szCs w:val="18"/>
              </w:rPr>
            </w:pPr>
            <w:r w:rsidRPr="00584810">
              <w:rPr>
                <w:rFonts w:ascii="Arial" w:hAnsi="Arial" w:cs="Arial"/>
                <w:sz w:val="18"/>
                <w:szCs w:val="18"/>
              </w:rPr>
              <w:t>77,845</w:t>
            </w:r>
          </w:p>
        </w:tc>
        <w:tc>
          <w:tcPr>
            <w:tcW w:w="1296" w:type="dxa"/>
            <w:vAlign w:val="bottom"/>
          </w:tcPr>
          <w:p w14:paraId="22422901" w14:textId="299CFAC5" w:rsidR="00631992" w:rsidRPr="00584810" w:rsidRDefault="00631992" w:rsidP="00A16EBD">
            <w:pPr>
              <w:tabs>
                <w:tab w:val="decimal" w:pos="978"/>
              </w:tabs>
              <w:spacing w:line="360" w:lineRule="exact"/>
              <w:ind w:left="73" w:right="126"/>
              <w:rPr>
                <w:rFonts w:ascii="Arial" w:hAnsi="Arial" w:cs="Arial"/>
                <w:sz w:val="18"/>
                <w:szCs w:val="18"/>
              </w:rPr>
            </w:pPr>
            <w:r w:rsidRPr="00584810">
              <w:rPr>
                <w:rFonts w:ascii="Arial" w:hAnsi="Arial" w:cs="Arial"/>
                <w:sz w:val="18"/>
                <w:szCs w:val="18"/>
              </w:rPr>
              <w:t>-</w:t>
            </w:r>
          </w:p>
        </w:tc>
        <w:tc>
          <w:tcPr>
            <w:tcW w:w="1300" w:type="dxa"/>
            <w:noWrap/>
            <w:tcMar>
              <w:top w:w="17" w:type="dxa"/>
              <w:left w:w="17" w:type="dxa"/>
              <w:bottom w:w="0" w:type="dxa"/>
              <w:right w:w="17" w:type="dxa"/>
            </w:tcMar>
            <w:vAlign w:val="bottom"/>
          </w:tcPr>
          <w:p w14:paraId="5F2BD7A4" w14:textId="5A6A5495" w:rsidR="00631992" w:rsidRPr="00584810" w:rsidRDefault="00631992" w:rsidP="00A16EBD">
            <w:pPr>
              <w:tabs>
                <w:tab w:val="decimal" w:pos="978"/>
              </w:tabs>
              <w:spacing w:line="360" w:lineRule="exact"/>
              <w:ind w:left="73" w:right="126"/>
              <w:rPr>
                <w:rFonts w:ascii="Arial" w:hAnsi="Arial" w:cs="Arial"/>
                <w:sz w:val="18"/>
                <w:szCs w:val="18"/>
              </w:rPr>
            </w:pPr>
            <w:r w:rsidRPr="00584810">
              <w:rPr>
                <w:rFonts w:ascii="Arial" w:hAnsi="Arial" w:cs="Arial"/>
                <w:sz w:val="18"/>
                <w:szCs w:val="18"/>
              </w:rPr>
              <w:t>108,380</w:t>
            </w:r>
          </w:p>
        </w:tc>
      </w:tr>
      <w:tr w:rsidR="00E441DF" w:rsidRPr="00584810" w14:paraId="13A23BE4" w14:textId="77777777" w:rsidTr="00100B7B">
        <w:trPr>
          <w:trHeight w:val="20"/>
        </w:trPr>
        <w:tc>
          <w:tcPr>
            <w:tcW w:w="4123" w:type="dxa"/>
            <w:tcMar>
              <w:top w:w="17" w:type="dxa"/>
              <w:left w:w="17" w:type="dxa"/>
              <w:bottom w:w="0" w:type="dxa"/>
              <w:right w:w="17" w:type="dxa"/>
            </w:tcMar>
            <w:vAlign w:val="bottom"/>
          </w:tcPr>
          <w:p w14:paraId="0586087F" w14:textId="77777777" w:rsidR="00631992" w:rsidRPr="00584810" w:rsidRDefault="00631992" w:rsidP="00A16EBD">
            <w:pPr>
              <w:tabs>
                <w:tab w:val="left" w:pos="900"/>
                <w:tab w:val="decimal" w:pos="3600"/>
                <w:tab w:val="decimal" w:pos="5220"/>
                <w:tab w:val="decimal" w:pos="6210"/>
                <w:tab w:val="decimal" w:pos="7470"/>
                <w:tab w:val="decimal" w:pos="8640"/>
              </w:tabs>
              <w:spacing w:line="360" w:lineRule="exact"/>
              <w:ind w:left="163"/>
              <w:jc w:val="both"/>
              <w:rPr>
                <w:rFonts w:ascii="Arial" w:hAnsi="Arial" w:cs="Arial"/>
                <w:sz w:val="18"/>
                <w:szCs w:val="18"/>
              </w:rPr>
            </w:pPr>
            <w:r w:rsidRPr="00584810">
              <w:rPr>
                <w:rFonts w:ascii="Arial" w:hAnsi="Arial" w:cs="Arial"/>
                <w:sz w:val="18"/>
                <w:szCs w:val="18"/>
              </w:rPr>
              <w:t>Depreciation for the year</w:t>
            </w:r>
          </w:p>
        </w:tc>
        <w:tc>
          <w:tcPr>
            <w:tcW w:w="1296" w:type="dxa"/>
            <w:noWrap/>
            <w:tcMar>
              <w:top w:w="17" w:type="dxa"/>
              <w:left w:w="17" w:type="dxa"/>
              <w:bottom w:w="0" w:type="dxa"/>
              <w:right w:w="17" w:type="dxa"/>
            </w:tcMar>
            <w:vAlign w:val="bottom"/>
          </w:tcPr>
          <w:p w14:paraId="0200A0EB" w14:textId="59B4226D" w:rsidR="00631992" w:rsidRPr="00584810" w:rsidRDefault="00631992" w:rsidP="00A16EBD">
            <w:pPr>
              <w:tabs>
                <w:tab w:val="decimal" w:pos="978"/>
              </w:tabs>
              <w:spacing w:line="360" w:lineRule="exact"/>
              <w:ind w:left="73" w:right="126"/>
              <w:rPr>
                <w:rFonts w:ascii="Arial" w:hAnsi="Arial" w:cs="Arial"/>
                <w:sz w:val="18"/>
                <w:szCs w:val="18"/>
              </w:rPr>
            </w:pPr>
            <w:r w:rsidRPr="00584810">
              <w:rPr>
                <w:rFonts w:ascii="Arial" w:hAnsi="Arial" w:cs="Arial"/>
                <w:sz w:val="18"/>
                <w:szCs w:val="18"/>
              </w:rPr>
              <w:t>4,437</w:t>
            </w:r>
          </w:p>
        </w:tc>
        <w:tc>
          <w:tcPr>
            <w:tcW w:w="1296" w:type="dxa"/>
            <w:noWrap/>
            <w:tcMar>
              <w:top w:w="17" w:type="dxa"/>
              <w:left w:w="17" w:type="dxa"/>
              <w:bottom w:w="0" w:type="dxa"/>
              <w:right w:w="17" w:type="dxa"/>
            </w:tcMar>
            <w:vAlign w:val="bottom"/>
          </w:tcPr>
          <w:p w14:paraId="6D2A145C" w14:textId="1764CF62" w:rsidR="00631992" w:rsidRPr="00584810" w:rsidRDefault="00631992" w:rsidP="00A16EBD">
            <w:pPr>
              <w:tabs>
                <w:tab w:val="decimal" w:pos="978"/>
              </w:tabs>
              <w:spacing w:line="360" w:lineRule="exact"/>
              <w:ind w:left="73" w:right="126"/>
              <w:rPr>
                <w:rFonts w:ascii="Arial" w:hAnsi="Arial" w:cs="Arial"/>
                <w:sz w:val="18"/>
                <w:szCs w:val="18"/>
              </w:rPr>
            </w:pPr>
            <w:r w:rsidRPr="00584810">
              <w:rPr>
                <w:rFonts w:ascii="Arial" w:hAnsi="Arial" w:cs="Arial"/>
                <w:sz w:val="18"/>
                <w:szCs w:val="18"/>
              </w:rPr>
              <w:t>2,524</w:t>
            </w:r>
          </w:p>
        </w:tc>
        <w:tc>
          <w:tcPr>
            <w:tcW w:w="1296" w:type="dxa"/>
            <w:vAlign w:val="bottom"/>
          </w:tcPr>
          <w:p w14:paraId="025C0816" w14:textId="417785E3" w:rsidR="00631992" w:rsidRPr="00584810" w:rsidRDefault="00631992" w:rsidP="00A16EBD">
            <w:pPr>
              <w:tabs>
                <w:tab w:val="decimal" w:pos="978"/>
              </w:tabs>
              <w:spacing w:line="360" w:lineRule="exact"/>
              <w:ind w:left="73" w:right="126"/>
              <w:rPr>
                <w:rFonts w:ascii="Arial" w:hAnsi="Arial" w:cs="Arial"/>
                <w:sz w:val="18"/>
                <w:szCs w:val="18"/>
              </w:rPr>
            </w:pPr>
            <w:r w:rsidRPr="00584810">
              <w:rPr>
                <w:rFonts w:ascii="Arial" w:hAnsi="Arial" w:cs="Arial"/>
                <w:sz w:val="18"/>
                <w:szCs w:val="18"/>
              </w:rPr>
              <w:t>-</w:t>
            </w:r>
          </w:p>
        </w:tc>
        <w:tc>
          <w:tcPr>
            <w:tcW w:w="1300" w:type="dxa"/>
            <w:noWrap/>
            <w:tcMar>
              <w:top w:w="17" w:type="dxa"/>
              <w:left w:w="17" w:type="dxa"/>
              <w:bottom w:w="0" w:type="dxa"/>
              <w:right w:w="17" w:type="dxa"/>
            </w:tcMar>
            <w:vAlign w:val="bottom"/>
          </w:tcPr>
          <w:p w14:paraId="1FAEE55F" w14:textId="4C0DB82F" w:rsidR="00631992" w:rsidRPr="00584810" w:rsidRDefault="00631992" w:rsidP="00A16EBD">
            <w:pPr>
              <w:tabs>
                <w:tab w:val="decimal" w:pos="978"/>
              </w:tabs>
              <w:spacing w:line="360" w:lineRule="exact"/>
              <w:ind w:left="73" w:right="126"/>
              <w:rPr>
                <w:rFonts w:ascii="Arial" w:hAnsi="Arial" w:cs="Arial"/>
                <w:sz w:val="18"/>
                <w:szCs w:val="18"/>
              </w:rPr>
            </w:pPr>
            <w:r w:rsidRPr="00584810">
              <w:rPr>
                <w:rFonts w:ascii="Arial" w:hAnsi="Arial" w:cs="Arial"/>
                <w:sz w:val="18"/>
                <w:szCs w:val="18"/>
              </w:rPr>
              <w:t>6,961</w:t>
            </w:r>
          </w:p>
        </w:tc>
      </w:tr>
      <w:tr w:rsidR="00E441DF" w:rsidRPr="00584810" w14:paraId="7DA284AD" w14:textId="77777777" w:rsidTr="00100B7B">
        <w:trPr>
          <w:trHeight w:val="20"/>
        </w:trPr>
        <w:tc>
          <w:tcPr>
            <w:tcW w:w="4123" w:type="dxa"/>
            <w:tcMar>
              <w:top w:w="0" w:type="dxa"/>
              <w:left w:w="17" w:type="dxa"/>
              <w:bottom w:w="0" w:type="dxa"/>
              <w:right w:w="17" w:type="dxa"/>
            </w:tcMar>
            <w:vAlign w:val="bottom"/>
          </w:tcPr>
          <w:p w14:paraId="51E06428" w14:textId="77777777" w:rsidR="00631992" w:rsidRPr="00584810" w:rsidRDefault="00631992" w:rsidP="00A16EBD">
            <w:pPr>
              <w:tabs>
                <w:tab w:val="left" w:pos="900"/>
                <w:tab w:val="decimal" w:pos="3600"/>
                <w:tab w:val="decimal" w:pos="4860"/>
                <w:tab w:val="decimal" w:pos="5940"/>
                <w:tab w:val="decimal" w:pos="7200"/>
                <w:tab w:val="decimal" w:pos="8640"/>
              </w:tabs>
              <w:spacing w:line="360" w:lineRule="exact"/>
              <w:ind w:left="163"/>
              <w:rPr>
                <w:rFonts w:ascii="Arial" w:hAnsi="Arial" w:cs="Arial"/>
                <w:sz w:val="18"/>
                <w:szCs w:val="18"/>
              </w:rPr>
            </w:pPr>
            <w:r w:rsidRPr="00584810">
              <w:rPr>
                <w:rFonts w:ascii="Arial" w:hAnsi="Arial" w:cs="Arial"/>
                <w:sz w:val="18"/>
                <w:szCs w:val="18"/>
              </w:rPr>
              <w:t>Disposals/written-off</w:t>
            </w:r>
          </w:p>
        </w:tc>
        <w:tc>
          <w:tcPr>
            <w:tcW w:w="1296" w:type="dxa"/>
            <w:noWrap/>
            <w:tcMar>
              <w:top w:w="17" w:type="dxa"/>
              <w:left w:w="17" w:type="dxa"/>
              <w:bottom w:w="0" w:type="dxa"/>
              <w:right w:w="17" w:type="dxa"/>
            </w:tcMar>
            <w:vAlign w:val="bottom"/>
          </w:tcPr>
          <w:p w14:paraId="286F3391" w14:textId="26992D54" w:rsidR="00631992" w:rsidRPr="00584810" w:rsidRDefault="00631992" w:rsidP="00A16EBD">
            <w:pPr>
              <w:pBdr>
                <w:bottom w:val="single" w:sz="4" w:space="1" w:color="auto"/>
              </w:pBdr>
              <w:tabs>
                <w:tab w:val="decimal" w:pos="978"/>
              </w:tabs>
              <w:spacing w:line="360" w:lineRule="exact"/>
              <w:ind w:left="73" w:right="126"/>
              <w:rPr>
                <w:rFonts w:ascii="Arial" w:hAnsi="Arial" w:cs="Arial"/>
                <w:sz w:val="18"/>
                <w:szCs w:val="18"/>
              </w:rPr>
            </w:pPr>
            <w:r w:rsidRPr="00584810">
              <w:rPr>
                <w:rFonts w:ascii="Arial" w:hAnsi="Arial" w:cs="Arial"/>
                <w:sz w:val="18"/>
                <w:szCs w:val="18"/>
              </w:rPr>
              <w:t>(74)</w:t>
            </w:r>
          </w:p>
        </w:tc>
        <w:tc>
          <w:tcPr>
            <w:tcW w:w="1296" w:type="dxa"/>
            <w:noWrap/>
            <w:tcMar>
              <w:top w:w="0" w:type="dxa"/>
              <w:left w:w="17" w:type="dxa"/>
              <w:bottom w:w="0" w:type="dxa"/>
              <w:right w:w="17" w:type="dxa"/>
            </w:tcMar>
            <w:vAlign w:val="bottom"/>
          </w:tcPr>
          <w:p w14:paraId="4D19FDC5" w14:textId="2FFA0ACE" w:rsidR="00631992" w:rsidRPr="00584810" w:rsidRDefault="00631992" w:rsidP="00A16EBD">
            <w:pPr>
              <w:pBdr>
                <w:bottom w:val="single" w:sz="4" w:space="1" w:color="auto"/>
              </w:pBdr>
              <w:tabs>
                <w:tab w:val="decimal" w:pos="978"/>
              </w:tabs>
              <w:spacing w:line="360" w:lineRule="exact"/>
              <w:ind w:left="73" w:right="126"/>
              <w:rPr>
                <w:rFonts w:ascii="Arial" w:hAnsi="Arial" w:cs="Arial"/>
                <w:sz w:val="18"/>
                <w:szCs w:val="18"/>
              </w:rPr>
            </w:pPr>
            <w:r w:rsidRPr="00584810">
              <w:rPr>
                <w:rFonts w:ascii="Arial" w:hAnsi="Arial" w:cs="Arial"/>
                <w:sz w:val="18"/>
                <w:szCs w:val="18"/>
              </w:rPr>
              <w:t>(5,928)</w:t>
            </w:r>
          </w:p>
        </w:tc>
        <w:tc>
          <w:tcPr>
            <w:tcW w:w="1296" w:type="dxa"/>
            <w:vAlign w:val="bottom"/>
          </w:tcPr>
          <w:p w14:paraId="79293BF7" w14:textId="2D43E79D" w:rsidR="00631992" w:rsidRPr="00584810" w:rsidRDefault="00631992" w:rsidP="00A16EBD">
            <w:pPr>
              <w:pBdr>
                <w:bottom w:val="single" w:sz="4" w:space="1" w:color="auto"/>
              </w:pBdr>
              <w:tabs>
                <w:tab w:val="decimal" w:pos="978"/>
              </w:tabs>
              <w:spacing w:line="360" w:lineRule="exact"/>
              <w:ind w:left="73" w:right="126"/>
              <w:rPr>
                <w:rFonts w:ascii="Arial" w:hAnsi="Arial" w:cs="Arial"/>
                <w:sz w:val="18"/>
                <w:szCs w:val="18"/>
              </w:rPr>
            </w:pPr>
            <w:r w:rsidRPr="00584810">
              <w:rPr>
                <w:rFonts w:ascii="Arial" w:hAnsi="Arial" w:cs="Arial"/>
                <w:sz w:val="18"/>
                <w:szCs w:val="18"/>
              </w:rPr>
              <w:t>-</w:t>
            </w:r>
          </w:p>
        </w:tc>
        <w:tc>
          <w:tcPr>
            <w:tcW w:w="1300" w:type="dxa"/>
            <w:noWrap/>
            <w:tcMar>
              <w:top w:w="17" w:type="dxa"/>
              <w:left w:w="17" w:type="dxa"/>
              <w:bottom w:w="0" w:type="dxa"/>
              <w:right w:w="17" w:type="dxa"/>
            </w:tcMar>
            <w:vAlign w:val="bottom"/>
          </w:tcPr>
          <w:p w14:paraId="3DEE64EC" w14:textId="6110B299" w:rsidR="00631992" w:rsidRPr="00584810" w:rsidRDefault="00631992" w:rsidP="00A16EBD">
            <w:pPr>
              <w:pBdr>
                <w:bottom w:val="single" w:sz="4" w:space="1" w:color="auto"/>
              </w:pBdr>
              <w:tabs>
                <w:tab w:val="decimal" w:pos="978"/>
              </w:tabs>
              <w:spacing w:line="360" w:lineRule="exact"/>
              <w:ind w:left="73" w:right="126"/>
              <w:rPr>
                <w:rFonts w:ascii="Arial" w:hAnsi="Arial" w:cs="Arial"/>
                <w:sz w:val="18"/>
                <w:szCs w:val="18"/>
                <w:cs/>
              </w:rPr>
            </w:pPr>
            <w:r w:rsidRPr="00584810">
              <w:rPr>
                <w:rFonts w:ascii="Arial" w:hAnsi="Arial" w:cs="Arial"/>
                <w:sz w:val="18"/>
                <w:szCs w:val="18"/>
              </w:rPr>
              <w:t>(6,002)</w:t>
            </w:r>
          </w:p>
        </w:tc>
      </w:tr>
      <w:tr w:rsidR="00E441DF" w:rsidRPr="00584810" w14:paraId="7B45BA20" w14:textId="77777777" w:rsidTr="00100B7B">
        <w:trPr>
          <w:trHeight w:val="20"/>
        </w:trPr>
        <w:tc>
          <w:tcPr>
            <w:tcW w:w="4123" w:type="dxa"/>
            <w:tcMar>
              <w:top w:w="0" w:type="dxa"/>
              <w:left w:w="17" w:type="dxa"/>
              <w:bottom w:w="0" w:type="dxa"/>
              <w:right w:w="17" w:type="dxa"/>
            </w:tcMar>
            <w:vAlign w:val="bottom"/>
          </w:tcPr>
          <w:p w14:paraId="5EC8E3F8" w14:textId="77777777" w:rsidR="00631992" w:rsidRPr="00584810" w:rsidRDefault="00631992" w:rsidP="00A16EBD">
            <w:pPr>
              <w:tabs>
                <w:tab w:val="left" w:pos="900"/>
                <w:tab w:val="decimal" w:pos="3600"/>
                <w:tab w:val="decimal" w:pos="5220"/>
                <w:tab w:val="decimal" w:pos="6210"/>
                <w:tab w:val="decimal" w:pos="7470"/>
                <w:tab w:val="decimal" w:pos="8640"/>
              </w:tabs>
              <w:spacing w:line="360" w:lineRule="exact"/>
              <w:ind w:left="163"/>
              <w:jc w:val="both"/>
              <w:rPr>
                <w:rFonts w:ascii="Arial" w:hAnsi="Arial" w:cs="Arial"/>
                <w:sz w:val="18"/>
                <w:szCs w:val="18"/>
                <w:u w:val="double"/>
              </w:rPr>
            </w:pPr>
            <w:r w:rsidRPr="00584810">
              <w:rPr>
                <w:rFonts w:ascii="Arial" w:hAnsi="Arial" w:cs="Arial"/>
                <w:sz w:val="18"/>
                <w:szCs w:val="18"/>
              </w:rPr>
              <w:t>31 December 2021</w:t>
            </w:r>
          </w:p>
        </w:tc>
        <w:tc>
          <w:tcPr>
            <w:tcW w:w="1296" w:type="dxa"/>
            <w:noWrap/>
            <w:tcMar>
              <w:top w:w="17" w:type="dxa"/>
              <w:left w:w="17" w:type="dxa"/>
              <w:bottom w:w="0" w:type="dxa"/>
              <w:right w:w="17" w:type="dxa"/>
            </w:tcMar>
            <w:vAlign w:val="bottom"/>
          </w:tcPr>
          <w:p w14:paraId="5BDE9C80" w14:textId="2C6CB48F" w:rsidR="00631992" w:rsidRPr="00584810" w:rsidRDefault="00631992" w:rsidP="00A16EBD">
            <w:pPr>
              <w:tabs>
                <w:tab w:val="decimal" w:pos="978"/>
              </w:tabs>
              <w:spacing w:line="360" w:lineRule="exact"/>
              <w:ind w:right="126"/>
              <w:rPr>
                <w:rFonts w:ascii="Arial" w:hAnsi="Arial" w:cs="Arial"/>
                <w:sz w:val="18"/>
                <w:szCs w:val="18"/>
              </w:rPr>
            </w:pPr>
            <w:r w:rsidRPr="00584810">
              <w:rPr>
                <w:rFonts w:ascii="Arial" w:hAnsi="Arial" w:cs="Arial"/>
                <w:sz w:val="18"/>
                <w:szCs w:val="18"/>
              </w:rPr>
              <w:t>34,898</w:t>
            </w:r>
          </w:p>
        </w:tc>
        <w:tc>
          <w:tcPr>
            <w:tcW w:w="1296" w:type="dxa"/>
            <w:noWrap/>
            <w:tcMar>
              <w:top w:w="0" w:type="dxa"/>
              <w:left w:w="17" w:type="dxa"/>
              <w:bottom w:w="0" w:type="dxa"/>
              <w:right w:w="17" w:type="dxa"/>
            </w:tcMar>
            <w:vAlign w:val="bottom"/>
          </w:tcPr>
          <w:p w14:paraId="0626BA90" w14:textId="74BF3460" w:rsidR="00631992" w:rsidRPr="00584810" w:rsidRDefault="00631992" w:rsidP="00A16EBD">
            <w:pPr>
              <w:tabs>
                <w:tab w:val="decimal" w:pos="978"/>
              </w:tabs>
              <w:spacing w:line="360" w:lineRule="exact"/>
              <w:ind w:left="73" w:right="126"/>
              <w:rPr>
                <w:rFonts w:ascii="Arial" w:hAnsi="Arial" w:cs="Arial"/>
                <w:sz w:val="18"/>
                <w:szCs w:val="18"/>
              </w:rPr>
            </w:pPr>
            <w:r w:rsidRPr="00584810">
              <w:rPr>
                <w:rFonts w:ascii="Arial" w:hAnsi="Arial" w:cs="Arial"/>
                <w:sz w:val="18"/>
                <w:szCs w:val="18"/>
              </w:rPr>
              <w:t>74,441</w:t>
            </w:r>
          </w:p>
        </w:tc>
        <w:tc>
          <w:tcPr>
            <w:tcW w:w="1296" w:type="dxa"/>
            <w:vAlign w:val="bottom"/>
          </w:tcPr>
          <w:p w14:paraId="16CFD48C" w14:textId="279CD05E" w:rsidR="00631992" w:rsidRPr="00584810" w:rsidRDefault="00631992" w:rsidP="00A16EBD">
            <w:pPr>
              <w:tabs>
                <w:tab w:val="decimal" w:pos="978"/>
              </w:tabs>
              <w:spacing w:line="360" w:lineRule="exact"/>
              <w:ind w:left="73" w:right="126"/>
              <w:rPr>
                <w:rFonts w:ascii="Arial" w:hAnsi="Arial" w:cs="Arial"/>
                <w:sz w:val="18"/>
                <w:szCs w:val="18"/>
              </w:rPr>
            </w:pPr>
            <w:r w:rsidRPr="00584810">
              <w:rPr>
                <w:rFonts w:ascii="Arial" w:hAnsi="Arial" w:cs="Arial"/>
                <w:sz w:val="18"/>
                <w:szCs w:val="18"/>
              </w:rPr>
              <w:t>-</w:t>
            </w:r>
          </w:p>
        </w:tc>
        <w:tc>
          <w:tcPr>
            <w:tcW w:w="1300" w:type="dxa"/>
            <w:noWrap/>
            <w:tcMar>
              <w:top w:w="17" w:type="dxa"/>
              <w:left w:w="17" w:type="dxa"/>
              <w:bottom w:w="0" w:type="dxa"/>
              <w:right w:w="17" w:type="dxa"/>
            </w:tcMar>
            <w:vAlign w:val="bottom"/>
          </w:tcPr>
          <w:p w14:paraId="3E19B51C" w14:textId="3B2F4B27" w:rsidR="00631992" w:rsidRPr="00584810" w:rsidRDefault="00631992" w:rsidP="00A16EBD">
            <w:pPr>
              <w:tabs>
                <w:tab w:val="decimal" w:pos="978"/>
              </w:tabs>
              <w:spacing w:line="360" w:lineRule="exact"/>
              <w:ind w:left="73" w:right="126"/>
              <w:rPr>
                <w:rFonts w:ascii="Arial" w:hAnsi="Arial" w:cs="Arial"/>
                <w:sz w:val="18"/>
                <w:szCs w:val="18"/>
              </w:rPr>
            </w:pPr>
            <w:r w:rsidRPr="00584810">
              <w:rPr>
                <w:rFonts w:ascii="Arial" w:hAnsi="Arial" w:cs="Arial"/>
                <w:sz w:val="18"/>
                <w:szCs w:val="18"/>
              </w:rPr>
              <w:t>109,</w:t>
            </w:r>
            <w:r w:rsidR="00A048F7" w:rsidRPr="00584810">
              <w:rPr>
                <w:rFonts w:ascii="Arial" w:hAnsi="Arial" w:cs="Arial"/>
                <w:sz w:val="18"/>
                <w:szCs w:val="18"/>
              </w:rPr>
              <w:t>339</w:t>
            </w:r>
          </w:p>
        </w:tc>
      </w:tr>
      <w:tr w:rsidR="00E441DF" w:rsidRPr="00584810" w14:paraId="379A055B" w14:textId="77777777" w:rsidTr="00100B7B">
        <w:trPr>
          <w:trHeight w:val="20"/>
        </w:trPr>
        <w:tc>
          <w:tcPr>
            <w:tcW w:w="4123" w:type="dxa"/>
            <w:tcMar>
              <w:top w:w="17" w:type="dxa"/>
              <w:left w:w="17" w:type="dxa"/>
              <w:bottom w:w="0" w:type="dxa"/>
              <w:right w:w="17" w:type="dxa"/>
            </w:tcMar>
            <w:vAlign w:val="bottom"/>
          </w:tcPr>
          <w:p w14:paraId="3D025E5A" w14:textId="77777777" w:rsidR="00631992" w:rsidRPr="00584810" w:rsidRDefault="00631992" w:rsidP="00A16EBD">
            <w:pPr>
              <w:tabs>
                <w:tab w:val="left" w:pos="900"/>
                <w:tab w:val="decimal" w:pos="3600"/>
                <w:tab w:val="decimal" w:pos="5220"/>
                <w:tab w:val="decimal" w:pos="6210"/>
                <w:tab w:val="decimal" w:pos="7470"/>
                <w:tab w:val="decimal" w:pos="8640"/>
              </w:tabs>
              <w:spacing w:line="360" w:lineRule="exact"/>
              <w:ind w:left="163"/>
              <w:jc w:val="both"/>
              <w:rPr>
                <w:rFonts w:ascii="Arial" w:hAnsi="Arial" w:cs="Arial"/>
                <w:sz w:val="18"/>
                <w:szCs w:val="18"/>
              </w:rPr>
            </w:pPr>
            <w:r w:rsidRPr="00584810">
              <w:rPr>
                <w:rFonts w:ascii="Arial" w:hAnsi="Arial" w:cs="Arial"/>
                <w:sz w:val="18"/>
                <w:szCs w:val="18"/>
              </w:rPr>
              <w:t>Depreciation for the period</w:t>
            </w:r>
          </w:p>
        </w:tc>
        <w:tc>
          <w:tcPr>
            <w:tcW w:w="1296" w:type="dxa"/>
            <w:noWrap/>
            <w:tcMar>
              <w:top w:w="17" w:type="dxa"/>
              <w:left w:w="17" w:type="dxa"/>
              <w:bottom w:w="0" w:type="dxa"/>
              <w:right w:w="17" w:type="dxa"/>
            </w:tcMar>
            <w:vAlign w:val="bottom"/>
          </w:tcPr>
          <w:p w14:paraId="1EEA7EEF" w14:textId="37CA4801" w:rsidR="00631992" w:rsidRPr="00584810" w:rsidRDefault="00631992" w:rsidP="00A16EBD">
            <w:pPr>
              <w:tabs>
                <w:tab w:val="decimal" w:pos="978"/>
              </w:tabs>
              <w:spacing w:line="360" w:lineRule="exact"/>
              <w:ind w:left="73" w:right="126"/>
              <w:rPr>
                <w:rFonts w:ascii="Arial" w:hAnsi="Arial" w:cs="Arial"/>
                <w:sz w:val="18"/>
                <w:szCs w:val="18"/>
              </w:rPr>
            </w:pPr>
            <w:r w:rsidRPr="00584810">
              <w:rPr>
                <w:rFonts w:ascii="Arial" w:hAnsi="Arial" w:cs="Arial"/>
                <w:sz w:val="18"/>
                <w:szCs w:val="18"/>
              </w:rPr>
              <w:t>849</w:t>
            </w:r>
          </w:p>
        </w:tc>
        <w:tc>
          <w:tcPr>
            <w:tcW w:w="1296" w:type="dxa"/>
            <w:noWrap/>
            <w:tcMar>
              <w:top w:w="17" w:type="dxa"/>
              <w:left w:w="17" w:type="dxa"/>
              <w:bottom w:w="0" w:type="dxa"/>
              <w:right w:w="17" w:type="dxa"/>
            </w:tcMar>
            <w:vAlign w:val="bottom"/>
          </w:tcPr>
          <w:p w14:paraId="2514614E" w14:textId="38A5D1A0" w:rsidR="00631992" w:rsidRPr="00584810" w:rsidRDefault="00631992" w:rsidP="00A16EBD">
            <w:pPr>
              <w:tabs>
                <w:tab w:val="decimal" w:pos="978"/>
              </w:tabs>
              <w:spacing w:line="360" w:lineRule="exact"/>
              <w:ind w:left="73" w:right="126"/>
              <w:rPr>
                <w:rFonts w:ascii="Arial" w:hAnsi="Arial" w:cs="Arial"/>
                <w:sz w:val="18"/>
                <w:szCs w:val="18"/>
              </w:rPr>
            </w:pPr>
            <w:r w:rsidRPr="00584810">
              <w:rPr>
                <w:rFonts w:ascii="Arial" w:hAnsi="Arial" w:cs="Arial"/>
                <w:sz w:val="18"/>
                <w:szCs w:val="18"/>
              </w:rPr>
              <w:t>1,207</w:t>
            </w:r>
          </w:p>
        </w:tc>
        <w:tc>
          <w:tcPr>
            <w:tcW w:w="1296" w:type="dxa"/>
            <w:vAlign w:val="bottom"/>
          </w:tcPr>
          <w:p w14:paraId="19E5B5F2" w14:textId="42740023" w:rsidR="00631992" w:rsidRPr="00584810" w:rsidRDefault="00631992" w:rsidP="00A16EBD">
            <w:pPr>
              <w:tabs>
                <w:tab w:val="decimal" w:pos="978"/>
              </w:tabs>
              <w:spacing w:line="360" w:lineRule="exact"/>
              <w:ind w:left="73" w:right="126"/>
              <w:rPr>
                <w:rFonts w:ascii="Arial" w:hAnsi="Arial" w:cs="Arial"/>
                <w:sz w:val="18"/>
                <w:szCs w:val="18"/>
              </w:rPr>
            </w:pPr>
            <w:r w:rsidRPr="00584810">
              <w:rPr>
                <w:rFonts w:ascii="Arial" w:hAnsi="Arial" w:cs="Arial"/>
                <w:sz w:val="18"/>
                <w:szCs w:val="18"/>
              </w:rPr>
              <w:t>-</w:t>
            </w:r>
          </w:p>
        </w:tc>
        <w:tc>
          <w:tcPr>
            <w:tcW w:w="1300" w:type="dxa"/>
            <w:noWrap/>
            <w:tcMar>
              <w:top w:w="17" w:type="dxa"/>
              <w:left w:w="17" w:type="dxa"/>
              <w:bottom w:w="0" w:type="dxa"/>
              <w:right w:w="17" w:type="dxa"/>
            </w:tcMar>
            <w:vAlign w:val="bottom"/>
          </w:tcPr>
          <w:p w14:paraId="1C81B8C4" w14:textId="70CBF798" w:rsidR="00631992" w:rsidRPr="00584810" w:rsidRDefault="00631992" w:rsidP="00A16EBD">
            <w:pPr>
              <w:tabs>
                <w:tab w:val="decimal" w:pos="978"/>
              </w:tabs>
              <w:spacing w:line="360" w:lineRule="exact"/>
              <w:ind w:left="73" w:right="126"/>
              <w:rPr>
                <w:rFonts w:ascii="Arial" w:hAnsi="Arial" w:cs="Arial"/>
                <w:sz w:val="18"/>
                <w:szCs w:val="18"/>
              </w:rPr>
            </w:pPr>
            <w:r w:rsidRPr="00584810">
              <w:rPr>
                <w:rFonts w:ascii="Arial" w:hAnsi="Arial" w:cs="Arial"/>
                <w:sz w:val="18"/>
                <w:szCs w:val="18"/>
              </w:rPr>
              <w:t>2,056</w:t>
            </w:r>
          </w:p>
        </w:tc>
      </w:tr>
      <w:tr w:rsidR="00E441DF" w:rsidRPr="00584810" w14:paraId="65C98A39" w14:textId="77777777" w:rsidTr="00100B7B">
        <w:trPr>
          <w:trHeight w:val="20"/>
        </w:trPr>
        <w:tc>
          <w:tcPr>
            <w:tcW w:w="4123" w:type="dxa"/>
            <w:tcMar>
              <w:top w:w="0" w:type="dxa"/>
              <w:left w:w="17" w:type="dxa"/>
              <w:bottom w:w="0" w:type="dxa"/>
              <w:right w:w="17" w:type="dxa"/>
            </w:tcMar>
            <w:vAlign w:val="bottom"/>
          </w:tcPr>
          <w:p w14:paraId="2ACC38D8" w14:textId="77777777" w:rsidR="00631992" w:rsidRPr="00584810" w:rsidRDefault="00631992" w:rsidP="00A16EBD">
            <w:pPr>
              <w:tabs>
                <w:tab w:val="left" w:pos="900"/>
                <w:tab w:val="decimal" w:pos="3600"/>
                <w:tab w:val="decimal" w:pos="4860"/>
                <w:tab w:val="decimal" w:pos="5940"/>
                <w:tab w:val="decimal" w:pos="7200"/>
                <w:tab w:val="decimal" w:pos="8640"/>
              </w:tabs>
              <w:spacing w:line="360" w:lineRule="exact"/>
              <w:ind w:left="163"/>
              <w:rPr>
                <w:rFonts w:ascii="Arial" w:hAnsi="Arial" w:cs="Arial"/>
                <w:sz w:val="18"/>
                <w:szCs w:val="18"/>
              </w:rPr>
            </w:pPr>
            <w:r w:rsidRPr="00584810">
              <w:rPr>
                <w:rFonts w:ascii="Arial" w:hAnsi="Arial" w:cs="Arial"/>
                <w:sz w:val="18"/>
                <w:szCs w:val="18"/>
              </w:rPr>
              <w:t>Disposals/written-off</w:t>
            </w:r>
          </w:p>
        </w:tc>
        <w:tc>
          <w:tcPr>
            <w:tcW w:w="1296" w:type="dxa"/>
            <w:noWrap/>
            <w:tcMar>
              <w:top w:w="17" w:type="dxa"/>
              <w:left w:w="17" w:type="dxa"/>
              <w:bottom w:w="0" w:type="dxa"/>
              <w:right w:w="17" w:type="dxa"/>
            </w:tcMar>
            <w:vAlign w:val="bottom"/>
          </w:tcPr>
          <w:p w14:paraId="77AD8690" w14:textId="7921EB9A" w:rsidR="00631992" w:rsidRPr="00584810" w:rsidRDefault="00631992" w:rsidP="00A16EBD">
            <w:pPr>
              <w:tabs>
                <w:tab w:val="decimal" w:pos="978"/>
              </w:tabs>
              <w:spacing w:line="360" w:lineRule="exact"/>
              <w:ind w:left="73" w:right="126"/>
              <w:rPr>
                <w:rFonts w:ascii="Arial" w:hAnsi="Arial" w:cs="Arial"/>
                <w:sz w:val="18"/>
                <w:szCs w:val="18"/>
              </w:rPr>
            </w:pPr>
            <w:r w:rsidRPr="00584810">
              <w:rPr>
                <w:rFonts w:ascii="Arial" w:hAnsi="Arial" w:cs="Arial"/>
                <w:sz w:val="18"/>
                <w:szCs w:val="18"/>
              </w:rPr>
              <w:t>(34,075)</w:t>
            </w:r>
          </w:p>
        </w:tc>
        <w:tc>
          <w:tcPr>
            <w:tcW w:w="1296" w:type="dxa"/>
            <w:noWrap/>
            <w:tcMar>
              <w:top w:w="0" w:type="dxa"/>
              <w:left w:w="17" w:type="dxa"/>
              <w:bottom w:w="0" w:type="dxa"/>
              <w:right w:w="17" w:type="dxa"/>
            </w:tcMar>
            <w:vAlign w:val="bottom"/>
          </w:tcPr>
          <w:p w14:paraId="5710492F" w14:textId="4A71EB24" w:rsidR="00631992" w:rsidRPr="00584810" w:rsidRDefault="00631992" w:rsidP="00A16EBD">
            <w:pPr>
              <w:tabs>
                <w:tab w:val="decimal" w:pos="978"/>
              </w:tabs>
              <w:spacing w:line="360" w:lineRule="exact"/>
              <w:ind w:left="73" w:right="126"/>
              <w:rPr>
                <w:rFonts w:ascii="Arial" w:hAnsi="Arial" w:cs="Arial"/>
                <w:sz w:val="18"/>
                <w:szCs w:val="18"/>
              </w:rPr>
            </w:pPr>
            <w:r w:rsidRPr="00584810">
              <w:rPr>
                <w:rFonts w:ascii="Arial" w:hAnsi="Arial" w:cs="Arial"/>
                <w:sz w:val="18"/>
                <w:szCs w:val="18"/>
              </w:rPr>
              <w:t>(6,884)</w:t>
            </w:r>
          </w:p>
        </w:tc>
        <w:tc>
          <w:tcPr>
            <w:tcW w:w="1296" w:type="dxa"/>
            <w:vAlign w:val="bottom"/>
          </w:tcPr>
          <w:p w14:paraId="26D4681E" w14:textId="0A56A224" w:rsidR="00631992" w:rsidRPr="00584810" w:rsidRDefault="00631992" w:rsidP="00A16EBD">
            <w:pPr>
              <w:tabs>
                <w:tab w:val="decimal" w:pos="978"/>
              </w:tabs>
              <w:spacing w:line="360" w:lineRule="exact"/>
              <w:ind w:left="73" w:right="126"/>
              <w:rPr>
                <w:rFonts w:ascii="Arial" w:hAnsi="Arial" w:cs="Arial"/>
                <w:sz w:val="18"/>
                <w:szCs w:val="18"/>
              </w:rPr>
            </w:pPr>
            <w:r w:rsidRPr="00584810">
              <w:rPr>
                <w:rFonts w:ascii="Arial" w:hAnsi="Arial" w:cs="Arial"/>
                <w:sz w:val="18"/>
                <w:szCs w:val="18"/>
              </w:rPr>
              <w:t>-</w:t>
            </w:r>
          </w:p>
        </w:tc>
        <w:tc>
          <w:tcPr>
            <w:tcW w:w="1300" w:type="dxa"/>
            <w:noWrap/>
            <w:tcMar>
              <w:top w:w="17" w:type="dxa"/>
              <w:left w:w="17" w:type="dxa"/>
              <w:bottom w:w="0" w:type="dxa"/>
              <w:right w:w="17" w:type="dxa"/>
            </w:tcMar>
            <w:vAlign w:val="bottom"/>
          </w:tcPr>
          <w:p w14:paraId="3DAB0AC9" w14:textId="10997222" w:rsidR="00631992" w:rsidRPr="00584810" w:rsidRDefault="00631992" w:rsidP="00A16EBD">
            <w:pPr>
              <w:tabs>
                <w:tab w:val="decimal" w:pos="978"/>
              </w:tabs>
              <w:spacing w:line="360" w:lineRule="exact"/>
              <w:ind w:left="73" w:right="126"/>
              <w:rPr>
                <w:rFonts w:ascii="Arial" w:hAnsi="Arial" w:cs="Arial"/>
                <w:sz w:val="18"/>
                <w:szCs w:val="18"/>
              </w:rPr>
            </w:pPr>
            <w:r w:rsidRPr="00584810">
              <w:rPr>
                <w:rFonts w:ascii="Arial" w:hAnsi="Arial" w:cs="Arial"/>
                <w:sz w:val="18"/>
                <w:szCs w:val="18"/>
              </w:rPr>
              <w:t>(40,959)</w:t>
            </w:r>
          </w:p>
        </w:tc>
      </w:tr>
      <w:tr w:rsidR="00E441DF" w:rsidRPr="00584810" w14:paraId="75F55562" w14:textId="77777777" w:rsidTr="00100B7B">
        <w:trPr>
          <w:trHeight w:val="20"/>
        </w:trPr>
        <w:tc>
          <w:tcPr>
            <w:tcW w:w="4123" w:type="dxa"/>
            <w:tcMar>
              <w:top w:w="0" w:type="dxa"/>
              <w:left w:w="17" w:type="dxa"/>
              <w:bottom w:w="0" w:type="dxa"/>
              <w:right w:w="17" w:type="dxa"/>
            </w:tcMar>
            <w:vAlign w:val="bottom"/>
          </w:tcPr>
          <w:p w14:paraId="7FC8984D" w14:textId="77777777" w:rsidR="00631992" w:rsidRPr="00584810" w:rsidRDefault="00631992" w:rsidP="00A16EBD">
            <w:pPr>
              <w:tabs>
                <w:tab w:val="left" w:pos="900"/>
                <w:tab w:val="decimal" w:pos="3600"/>
                <w:tab w:val="decimal" w:pos="5220"/>
                <w:tab w:val="decimal" w:pos="6210"/>
                <w:tab w:val="decimal" w:pos="7470"/>
                <w:tab w:val="decimal" w:pos="8640"/>
              </w:tabs>
              <w:spacing w:line="360" w:lineRule="exact"/>
              <w:ind w:left="163"/>
              <w:jc w:val="both"/>
              <w:rPr>
                <w:rFonts w:ascii="Arial" w:hAnsi="Arial" w:cs="Arial"/>
                <w:sz w:val="18"/>
                <w:szCs w:val="18"/>
                <w:u w:val="double"/>
              </w:rPr>
            </w:pPr>
            <w:r w:rsidRPr="00584810">
              <w:rPr>
                <w:rFonts w:ascii="Arial" w:hAnsi="Arial" w:cs="Arial"/>
                <w:sz w:val="18"/>
                <w:szCs w:val="18"/>
              </w:rPr>
              <w:t>30 June 2022</w:t>
            </w:r>
          </w:p>
        </w:tc>
        <w:tc>
          <w:tcPr>
            <w:tcW w:w="1296" w:type="dxa"/>
            <w:noWrap/>
            <w:tcMar>
              <w:top w:w="17" w:type="dxa"/>
              <w:left w:w="17" w:type="dxa"/>
              <w:bottom w:w="0" w:type="dxa"/>
              <w:right w:w="17" w:type="dxa"/>
            </w:tcMar>
            <w:vAlign w:val="bottom"/>
          </w:tcPr>
          <w:p w14:paraId="4D87BBE1" w14:textId="160911E1" w:rsidR="00631992" w:rsidRPr="00584810" w:rsidRDefault="00631992" w:rsidP="00A16EBD">
            <w:pPr>
              <w:pBdr>
                <w:top w:val="single" w:sz="4" w:space="1" w:color="auto"/>
                <w:bottom w:val="single" w:sz="4" w:space="1" w:color="auto"/>
              </w:pBdr>
              <w:tabs>
                <w:tab w:val="decimal" w:pos="978"/>
              </w:tabs>
              <w:spacing w:line="360" w:lineRule="exact"/>
              <w:ind w:left="73" w:right="126"/>
              <w:rPr>
                <w:rFonts w:ascii="Arial" w:hAnsi="Arial" w:cs="Arial"/>
                <w:sz w:val="18"/>
                <w:szCs w:val="18"/>
              </w:rPr>
            </w:pPr>
            <w:r w:rsidRPr="00584810">
              <w:rPr>
                <w:rFonts w:ascii="Arial" w:hAnsi="Arial" w:cs="Arial"/>
                <w:sz w:val="18"/>
                <w:szCs w:val="18"/>
              </w:rPr>
              <w:t>1,672</w:t>
            </w:r>
          </w:p>
        </w:tc>
        <w:tc>
          <w:tcPr>
            <w:tcW w:w="1296" w:type="dxa"/>
            <w:noWrap/>
            <w:tcMar>
              <w:top w:w="0" w:type="dxa"/>
              <w:left w:w="17" w:type="dxa"/>
              <w:bottom w:w="0" w:type="dxa"/>
              <w:right w:w="17" w:type="dxa"/>
            </w:tcMar>
            <w:vAlign w:val="bottom"/>
          </w:tcPr>
          <w:p w14:paraId="6B3F94F5" w14:textId="7FCEBC39" w:rsidR="00631992" w:rsidRPr="00584810" w:rsidRDefault="00631992" w:rsidP="00A16EBD">
            <w:pPr>
              <w:pBdr>
                <w:top w:val="single" w:sz="4" w:space="1" w:color="auto"/>
                <w:bottom w:val="single" w:sz="4" w:space="1" w:color="auto"/>
              </w:pBdr>
              <w:tabs>
                <w:tab w:val="decimal" w:pos="978"/>
              </w:tabs>
              <w:spacing w:line="360" w:lineRule="exact"/>
              <w:ind w:left="73" w:right="126"/>
              <w:rPr>
                <w:rFonts w:ascii="Arial" w:hAnsi="Arial" w:cs="Arial"/>
                <w:sz w:val="18"/>
                <w:szCs w:val="18"/>
              </w:rPr>
            </w:pPr>
            <w:r w:rsidRPr="00584810">
              <w:rPr>
                <w:rFonts w:ascii="Arial" w:hAnsi="Arial" w:cs="Arial"/>
                <w:sz w:val="18"/>
                <w:szCs w:val="18"/>
              </w:rPr>
              <w:t>68,764</w:t>
            </w:r>
          </w:p>
        </w:tc>
        <w:tc>
          <w:tcPr>
            <w:tcW w:w="1296" w:type="dxa"/>
            <w:vAlign w:val="bottom"/>
          </w:tcPr>
          <w:p w14:paraId="01425C44" w14:textId="602416D7" w:rsidR="00631992" w:rsidRPr="00584810" w:rsidRDefault="00631992" w:rsidP="00A16EBD">
            <w:pPr>
              <w:pBdr>
                <w:top w:val="single" w:sz="4" w:space="1" w:color="auto"/>
                <w:bottom w:val="single" w:sz="4" w:space="1" w:color="auto"/>
              </w:pBdr>
              <w:tabs>
                <w:tab w:val="decimal" w:pos="978"/>
              </w:tabs>
              <w:spacing w:line="360" w:lineRule="exact"/>
              <w:ind w:left="73" w:right="126"/>
              <w:rPr>
                <w:rFonts w:ascii="Arial" w:hAnsi="Arial" w:cs="Arial"/>
                <w:sz w:val="18"/>
                <w:szCs w:val="18"/>
              </w:rPr>
            </w:pPr>
            <w:r w:rsidRPr="00584810">
              <w:rPr>
                <w:rFonts w:ascii="Arial" w:hAnsi="Arial" w:cs="Arial"/>
                <w:sz w:val="18"/>
                <w:szCs w:val="18"/>
              </w:rPr>
              <w:t>-</w:t>
            </w:r>
          </w:p>
        </w:tc>
        <w:tc>
          <w:tcPr>
            <w:tcW w:w="1300" w:type="dxa"/>
            <w:noWrap/>
            <w:tcMar>
              <w:top w:w="17" w:type="dxa"/>
              <w:left w:w="17" w:type="dxa"/>
              <w:bottom w:w="0" w:type="dxa"/>
              <w:right w:w="17" w:type="dxa"/>
            </w:tcMar>
            <w:vAlign w:val="bottom"/>
          </w:tcPr>
          <w:p w14:paraId="69DA477C" w14:textId="0136B94F" w:rsidR="00631992" w:rsidRPr="00584810" w:rsidRDefault="00631992" w:rsidP="00A16EBD">
            <w:pPr>
              <w:pBdr>
                <w:top w:val="single" w:sz="4" w:space="1" w:color="auto"/>
                <w:bottom w:val="single" w:sz="4" w:space="1" w:color="auto"/>
              </w:pBdr>
              <w:tabs>
                <w:tab w:val="decimal" w:pos="978"/>
              </w:tabs>
              <w:spacing w:line="360" w:lineRule="exact"/>
              <w:ind w:left="73" w:right="126"/>
              <w:rPr>
                <w:rFonts w:ascii="Arial" w:hAnsi="Arial" w:cs="Arial"/>
                <w:sz w:val="18"/>
                <w:szCs w:val="18"/>
              </w:rPr>
            </w:pPr>
            <w:r w:rsidRPr="00584810">
              <w:rPr>
                <w:rFonts w:ascii="Arial" w:hAnsi="Arial" w:cs="Arial"/>
                <w:sz w:val="18"/>
                <w:szCs w:val="18"/>
              </w:rPr>
              <w:t>70,</w:t>
            </w:r>
            <w:r w:rsidR="00A048F7" w:rsidRPr="00584810">
              <w:rPr>
                <w:rFonts w:ascii="Arial" w:hAnsi="Arial" w:cs="Arial"/>
                <w:sz w:val="18"/>
                <w:szCs w:val="18"/>
              </w:rPr>
              <w:t>436</w:t>
            </w:r>
          </w:p>
        </w:tc>
      </w:tr>
      <w:tr w:rsidR="00E441DF" w:rsidRPr="00584810" w14:paraId="0406F19B" w14:textId="77777777" w:rsidTr="00100B7B">
        <w:trPr>
          <w:trHeight w:val="20"/>
        </w:trPr>
        <w:tc>
          <w:tcPr>
            <w:tcW w:w="4123" w:type="dxa"/>
            <w:tcMar>
              <w:top w:w="0" w:type="dxa"/>
              <w:left w:w="17" w:type="dxa"/>
              <w:bottom w:w="0" w:type="dxa"/>
              <w:right w:w="17" w:type="dxa"/>
            </w:tcMar>
            <w:vAlign w:val="bottom"/>
          </w:tcPr>
          <w:p w14:paraId="41253D0D" w14:textId="0F1DCBAD" w:rsidR="00631992" w:rsidRPr="00584810" w:rsidRDefault="00631992" w:rsidP="00A16EBD">
            <w:pPr>
              <w:tabs>
                <w:tab w:val="left" w:pos="900"/>
                <w:tab w:val="decimal" w:pos="3600"/>
                <w:tab w:val="decimal" w:pos="5220"/>
                <w:tab w:val="decimal" w:pos="6210"/>
                <w:tab w:val="decimal" w:pos="7470"/>
                <w:tab w:val="decimal" w:pos="8640"/>
              </w:tabs>
              <w:spacing w:line="360" w:lineRule="exact"/>
              <w:ind w:left="163"/>
              <w:jc w:val="both"/>
              <w:rPr>
                <w:rFonts w:ascii="Arial" w:hAnsi="Arial" w:cs="Arial"/>
                <w:b/>
                <w:bCs/>
                <w:sz w:val="18"/>
                <w:szCs w:val="18"/>
              </w:rPr>
            </w:pPr>
            <w:r w:rsidRPr="00584810">
              <w:rPr>
                <w:rFonts w:ascii="Arial" w:hAnsi="Arial" w:cs="Arial"/>
                <w:b/>
                <w:bCs/>
                <w:sz w:val="18"/>
                <w:szCs w:val="18"/>
              </w:rPr>
              <w:t>Impairment</w:t>
            </w:r>
          </w:p>
        </w:tc>
        <w:tc>
          <w:tcPr>
            <w:tcW w:w="1296" w:type="dxa"/>
            <w:noWrap/>
            <w:tcMar>
              <w:top w:w="17" w:type="dxa"/>
              <w:left w:w="17" w:type="dxa"/>
              <w:bottom w:w="0" w:type="dxa"/>
              <w:right w:w="17" w:type="dxa"/>
            </w:tcMar>
            <w:vAlign w:val="bottom"/>
          </w:tcPr>
          <w:p w14:paraId="4CA3EB12" w14:textId="77777777" w:rsidR="00631992" w:rsidRPr="00584810" w:rsidRDefault="00631992" w:rsidP="00A16EBD">
            <w:pPr>
              <w:tabs>
                <w:tab w:val="decimal" w:pos="978"/>
              </w:tabs>
              <w:spacing w:line="360" w:lineRule="exact"/>
              <w:ind w:left="73" w:right="126"/>
              <w:rPr>
                <w:rFonts w:ascii="Arial" w:hAnsi="Arial" w:cs="Arial"/>
                <w:sz w:val="18"/>
                <w:szCs w:val="18"/>
              </w:rPr>
            </w:pPr>
          </w:p>
        </w:tc>
        <w:tc>
          <w:tcPr>
            <w:tcW w:w="1296" w:type="dxa"/>
            <w:noWrap/>
            <w:tcMar>
              <w:top w:w="0" w:type="dxa"/>
              <w:left w:w="17" w:type="dxa"/>
              <w:bottom w:w="0" w:type="dxa"/>
              <w:right w:w="17" w:type="dxa"/>
            </w:tcMar>
            <w:vAlign w:val="bottom"/>
          </w:tcPr>
          <w:p w14:paraId="477DF917" w14:textId="77777777" w:rsidR="00631992" w:rsidRPr="00584810" w:rsidRDefault="00631992" w:rsidP="00A16EBD">
            <w:pPr>
              <w:tabs>
                <w:tab w:val="decimal" w:pos="978"/>
              </w:tabs>
              <w:spacing w:line="360" w:lineRule="exact"/>
              <w:ind w:left="73" w:right="126"/>
              <w:rPr>
                <w:rFonts w:ascii="Arial" w:hAnsi="Arial" w:cs="Arial"/>
                <w:sz w:val="18"/>
                <w:szCs w:val="18"/>
              </w:rPr>
            </w:pPr>
          </w:p>
        </w:tc>
        <w:tc>
          <w:tcPr>
            <w:tcW w:w="1296" w:type="dxa"/>
            <w:vAlign w:val="bottom"/>
          </w:tcPr>
          <w:p w14:paraId="46C9C23E" w14:textId="77777777" w:rsidR="00631992" w:rsidRPr="00584810" w:rsidRDefault="00631992" w:rsidP="00A16EBD">
            <w:pPr>
              <w:tabs>
                <w:tab w:val="decimal" w:pos="978"/>
              </w:tabs>
              <w:spacing w:line="360" w:lineRule="exact"/>
              <w:ind w:left="73" w:right="126"/>
              <w:rPr>
                <w:rFonts w:ascii="Arial" w:hAnsi="Arial" w:cs="Arial"/>
                <w:sz w:val="18"/>
                <w:szCs w:val="18"/>
              </w:rPr>
            </w:pPr>
          </w:p>
        </w:tc>
        <w:tc>
          <w:tcPr>
            <w:tcW w:w="1300" w:type="dxa"/>
            <w:noWrap/>
            <w:tcMar>
              <w:top w:w="17" w:type="dxa"/>
              <w:left w:w="17" w:type="dxa"/>
              <w:bottom w:w="0" w:type="dxa"/>
              <w:right w:w="17" w:type="dxa"/>
            </w:tcMar>
            <w:vAlign w:val="bottom"/>
          </w:tcPr>
          <w:p w14:paraId="452DAB06" w14:textId="77777777" w:rsidR="00631992" w:rsidRPr="00584810" w:rsidRDefault="00631992" w:rsidP="00A16EBD">
            <w:pPr>
              <w:tabs>
                <w:tab w:val="decimal" w:pos="978"/>
              </w:tabs>
              <w:spacing w:line="360" w:lineRule="exact"/>
              <w:ind w:left="73" w:right="126"/>
              <w:rPr>
                <w:rFonts w:ascii="Arial" w:hAnsi="Arial" w:cs="Arial"/>
                <w:sz w:val="18"/>
                <w:szCs w:val="18"/>
              </w:rPr>
            </w:pPr>
          </w:p>
        </w:tc>
      </w:tr>
      <w:tr w:rsidR="00E441DF" w:rsidRPr="00584810" w14:paraId="50249E72" w14:textId="77777777" w:rsidTr="00100B7B">
        <w:trPr>
          <w:trHeight w:val="20"/>
        </w:trPr>
        <w:tc>
          <w:tcPr>
            <w:tcW w:w="4123" w:type="dxa"/>
            <w:tcMar>
              <w:top w:w="0" w:type="dxa"/>
              <w:left w:w="17" w:type="dxa"/>
              <w:bottom w:w="0" w:type="dxa"/>
              <w:right w:w="17" w:type="dxa"/>
            </w:tcMar>
            <w:vAlign w:val="bottom"/>
          </w:tcPr>
          <w:p w14:paraId="2E833CD3" w14:textId="3D684887" w:rsidR="00631992" w:rsidRPr="00584810" w:rsidRDefault="00631992" w:rsidP="00A16EBD">
            <w:pPr>
              <w:tabs>
                <w:tab w:val="left" w:pos="900"/>
                <w:tab w:val="decimal" w:pos="3600"/>
                <w:tab w:val="decimal" w:pos="5220"/>
                <w:tab w:val="decimal" w:pos="6210"/>
                <w:tab w:val="decimal" w:pos="7470"/>
                <w:tab w:val="decimal" w:pos="8640"/>
              </w:tabs>
              <w:spacing w:line="360" w:lineRule="exact"/>
              <w:ind w:left="163"/>
              <w:jc w:val="both"/>
              <w:rPr>
                <w:rFonts w:ascii="Arial" w:hAnsi="Arial" w:cs="Arial"/>
                <w:sz w:val="18"/>
                <w:szCs w:val="18"/>
              </w:rPr>
            </w:pPr>
            <w:r w:rsidRPr="00584810">
              <w:rPr>
                <w:rFonts w:ascii="Arial" w:hAnsi="Arial" w:cs="Arial"/>
                <w:sz w:val="18"/>
                <w:szCs w:val="18"/>
              </w:rPr>
              <w:t>1 January 2021</w:t>
            </w:r>
          </w:p>
        </w:tc>
        <w:tc>
          <w:tcPr>
            <w:tcW w:w="1296" w:type="dxa"/>
            <w:noWrap/>
            <w:tcMar>
              <w:top w:w="17" w:type="dxa"/>
              <w:left w:w="17" w:type="dxa"/>
              <w:bottom w:w="0" w:type="dxa"/>
              <w:right w:w="17" w:type="dxa"/>
            </w:tcMar>
            <w:vAlign w:val="bottom"/>
          </w:tcPr>
          <w:p w14:paraId="7BC13CFF" w14:textId="5B570C2D" w:rsidR="00631992" w:rsidRPr="00584810" w:rsidRDefault="00631992" w:rsidP="00A16EBD">
            <w:pPr>
              <w:tabs>
                <w:tab w:val="decimal" w:pos="978"/>
              </w:tabs>
              <w:spacing w:line="360" w:lineRule="exact"/>
              <w:ind w:left="73" w:right="126"/>
              <w:rPr>
                <w:rFonts w:ascii="Arial" w:hAnsi="Arial" w:cs="Arial"/>
                <w:sz w:val="18"/>
                <w:szCs w:val="18"/>
              </w:rPr>
            </w:pPr>
            <w:r w:rsidRPr="00584810">
              <w:rPr>
                <w:rFonts w:ascii="Arial" w:hAnsi="Arial" w:cs="Arial"/>
                <w:sz w:val="18"/>
                <w:szCs w:val="18"/>
              </w:rPr>
              <w:t>-</w:t>
            </w:r>
          </w:p>
        </w:tc>
        <w:tc>
          <w:tcPr>
            <w:tcW w:w="1296" w:type="dxa"/>
            <w:noWrap/>
            <w:tcMar>
              <w:top w:w="0" w:type="dxa"/>
              <w:left w:w="17" w:type="dxa"/>
              <w:bottom w:w="0" w:type="dxa"/>
              <w:right w:w="17" w:type="dxa"/>
            </w:tcMar>
            <w:vAlign w:val="bottom"/>
          </w:tcPr>
          <w:p w14:paraId="3F4DF461" w14:textId="357B09B1" w:rsidR="00631992" w:rsidRPr="00584810" w:rsidRDefault="00631992" w:rsidP="00A16EBD">
            <w:pPr>
              <w:tabs>
                <w:tab w:val="decimal" w:pos="978"/>
              </w:tabs>
              <w:spacing w:line="360" w:lineRule="exact"/>
              <w:ind w:left="73" w:right="126"/>
              <w:rPr>
                <w:rFonts w:ascii="Arial" w:hAnsi="Arial" w:cs="Arial"/>
                <w:sz w:val="18"/>
                <w:szCs w:val="18"/>
              </w:rPr>
            </w:pPr>
            <w:r w:rsidRPr="00584810">
              <w:rPr>
                <w:rFonts w:ascii="Arial" w:hAnsi="Arial" w:cs="Arial"/>
                <w:sz w:val="18"/>
                <w:szCs w:val="18"/>
              </w:rPr>
              <w:t>-</w:t>
            </w:r>
          </w:p>
        </w:tc>
        <w:tc>
          <w:tcPr>
            <w:tcW w:w="1296" w:type="dxa"/>
            <w:vAlign w:val="bottom"/>
          </w:tcPr>
          <w:p w14:paraId="2CA4FCE3" w14:textId="4C2FA1FE" w:rsidR="00631992" w:rsidRPr="00584810" w:rsidRDefault="00631992" w:rsidP="00A16EBD">
            <w:pPr>
              <w:tabs>
                <w:tab w:val="decimal" w:pos="978"/>
              </w:tabs>
              <w:spacing w:line="360" w:lineRule="exact"/>
              <w:ind w:left="73" w:right="126"/>
              <w:rPr>
                <w:rFonts w:ascii="Arial" w:hAnsi="Arial" w:cs="Arial"/>
                <w:sz w:val="18"/>
                <w:szCs w:val="18"/>
              </w:rPr>
            </w:pPr>
            <w:r w:rsidRPr="00584810">
              <w:rPr>
                <w:rFonts w:ascii="Arial" w:hAnsi="Arial" w:cs="Arial"/>
                <w:sz w:val="18"/>
                <w:szCs w:val="18"/>
              </w:rPr>
              <w:t>-</w:t>
            </w:r>
          </w:p>
        </w:tc>
        <w:tc>
          <w:tcPr>
            <w:tcW w:w="1300" w:type="dxa"/>
            <w:noWrap/>
            <w:tcMar>
              <w:top w:w="17" w:type="dxa"/>
              <w:left w:w="17" w:type="dxa"/>
              <w:bottom w:w="0" w:type="dxa"/>
              <w:right w:w="17" w:type="dxa"/>
            </w:tcMar>
            <w:vAlign w:val="bottom"/>
          </w:tcPr>
          <w:p w14:paraId="50866D86" w14:textId="5A666D2E" w:rsidR="00631992" w:rsidRPr="00584810" w:rsidRDefault="00631992" w:rsidP="00A16EBD">
            <w:pPr>
              <w:tabs>
                <w:tab w:val="decimal" w:pos="978"/>
              </w:tabs>
              <w:spacing w:line="360" w:lineRule="exact"/>
              <w:ind w:left="73" w:right="126"/>
              <w:rPr>
                <w:rFonts w:ascii="Arial" w:hAnsi="Arial" w:cs="Arial"/>
                <w:sz w:val="18"/>
                <w:szCs w:val="18"/>
              </w:rPr>
            </w:pPr>
            <w:r w:rsidRPr="00584810">
              <w:rPr>
                <w:rFonts w:ascii="Arial" w:hAnsi="Arial" w:cs="Arial"/>
                <w:sz w:val="18"/>
                <w:szCs w:val="18"/>
              </w:rPr>
              <w:t>-</w:t>
            </w:r>
          </w:p>
        </w:tc>
      </w:tr>
      <w:tr w:rsidR="00E441DF" w:rsidRPr="00584810" w14:paraId="14C2C538" w14:textId="77777777" w:rsidTr="00100B7B">
        <w:trPr>
          <w:trHeight w:val="20"/>
        </w:trPr>
        <w:tc>
          <w:tcPr>
            <w:tcW w:w="4123" w:type="dxa"/>
            <w:tcMar>
              <w:top w:w="0" w:type="dxa"/>
              <w:left w:w="17" w:type="dxa"/>
              <w:bottom w:w="0" w:type="dxa"/>
              <w:right w:w="17" w:type="dxa"/>
            </w:tcMar>
            <w:vAlign w:val="bottom"/>
          </w:tcPr>
          <w:p w14:paraId="5A5C8B69" w14:textId="66947C8E" w:rsidR="00631992" w:rsidRPr="00584810" w:rsidRDefault="00631992" w:rsidP="00A16EBD">
            <w:pPr>
              <w:tabs>
                <w:tab w:val="left" w:pos="900"/>
                <w:tab w:val="decimal" w:pos="3600"/>
                <w:tab w:val="decimal" w:pos="5220"/>
                <w:tab w:val="decimal" w:pos="6210"/>
                <w:tab w:val="decimal" w:pos="7470"/>
                <w:tab w:val="decimal" w:pos="8640"/>
              </w:tabs>
              <w:spacing w:line="360" w:lineRule="exact"/>
              <w:ind w:left="163"/>
              <w:jc w:val="both"/>
              <w:rPr>
                <w:rFonts w:ascii="Arial" w:hAnsi="Arial" w:cs="Arial"/>
                <w:sz w:val="18"/>
                <w:szCs w:val="18"/>
              </w:rPr>
            </w:pPr>
            <w:r w:rsidRPr="00584810">
              <w:rPr>
                <w:rFonts w:ascii="Arial" w:hAnsi="Arial" w:cs="Arial"/>
                <w:sz w:val="18"/>
                <w:szCs w:val="18"/>
              </w:rPr>
              <w:t xml:space="preserve">Impairment loss for the year </w:t>
            </w:r>
          </w:p>
        </w:tc>
        <w:tc>
          <w:tcPr>
            <w:tcW w:w="1296" w:type="dxa"/>
            <w:noWrap/>
            <w:tcMar>
              <w:top w:w="17" w:type="dxa"/>
              <w:left w:w="17" w:type="dxa"/>
              <w:bottom w:w="0" w:type="dxa"/>
              <w:right w:w="17" w:type="dxa"/>
            </w:tcMar>
            <w:vAlign w:val="bottom"/>
          </w:tcPr>
          <w:p w14:paraId="2B5D28D7" w14:textId="26776ABC" w:rsidR="00631992" w:rsidRPr="00584810" w:rsidRDefault="00631992" w:rsidP="00A16EBD">
            <w:pPr>
              <w:pBdr>
                <w:bottom w:val="single" w:sz="4" w:space="1" w:color="auto"/>
              </w:pBdr>
              <w:tabs>
                <w:tab w:val="decimal" w:pos="978"/>
              </w:tabs>
              <w:spacing w:line="360" w:lineRule="exact"/>
              <w:ind w:left="73" w:right="126"/>
              <w:rPr>
                <w:rFonts w:ascii="Arial" w:hAnsi="Arial" w:cs="Arial"/>
                <w:sz w:val="18"/>
                <w:szCs w:val="18"/>
              </w:rPr>
            </w:pPr>
            <w:r w:rsidRPr="00584810">
              <w:rPr>
                <w:rFonts w:ascii="Arial" w:hAnsi="Arial" w:cs="Arial"/>
                <w:sz w:val="18"/>
                <w:szCs w:val="18"/>
              </w:rPr>
              <w:t>10,210</w:t>
            </w:r>
          </w:p>
        </w:tc>
        <w:tc>
          <w:tcPr>
            <w:tcW w:w="1296" w:type="dxa"/>
            <w:noWrap/>
            <w:tcMar>
              <w:top w:w="0" w:type="dxa"/>
              <w:left w:w="17" w:type="dxa"/>
              <w:bottom w:w="0" w:type="dxa"/>
              <w:right w:w="17" w:type="dxa"/>
            </w:tcMar>
            <w:vAlign w:val="bottom"/>
          </w:tcPr>
          <w:p w14:paraId="2FF496F3" w14:textId="4E466CC9" w:rsidR="00631992" w:rsidRPr="00584810" w:rsidRDefault="00631992" w:rsidP="00A16EBD">
            <w:pPr>
              <w:pBdr>
                <w:bottom w:val="single" w:sz="4" w:space="1" w:color="auto"/>
              </w:pBdr>
              <w:tabs>
                <w:tab w:val="decimal" w:pos="978"/>
              </w:tabs>
              <w:spacing w:line="360" w:lineRule="exact"/>
              <w:ind w:left="73" w:right="126"/>
              <w:rPr>
                <w:rFonts w:ascii="Arial" w:hAnsi="Arial" w:cs="Arial"/>
                <w:sz w:val="18"/>
                <w:szCs w:val="18"/>
              </w:rPr>
            </w:pPr>
            <w:r w:rsidRPr="00584810">
              <w:rPr>
                <w:rFonts w:ascii="Arial" w:hAnsi="Arial" w:cs="Arial"/>
                <w:sz w:val="18"/>
                <w:szCs w:val="18"/>
              </w:rPr>
              <w:t>3</w:t>
            </w:r>
          </w:p>
        </w:tc>
        <w:tc>
          <w:tcPr>
            <w:tcW w:w="1296" w:type="dxa"/>
            <w:vAlign w:val="bottom"/>
          </w:tcPr>
          <w:p w14:paraId="554FAFC2" w14:textId="7EC84796" w:rsidR="00631992" w:rsidRPr="00584810" w:rsidRDefault="00631992" w:rsidP="00A16EBD">
            <w:pPr>
              <w:pBdr>
                <w:bottom w:val="single" w:sz="4" w:space="1" w:color="auto"/>
              </w:pBdr>
              <w:tabs>
                <w:tab w:val="decimal" w:pos="978"/>
              </w:tabs>
              <w:spacing w:line="360" w:lineRule="exact"/>
              <w:ind w:left="73" w:right="126"/>
              <w:rPr>
                <w:rFonts w:ascii="Arial" w:hAnsi="Arial" w:cs="Arial"/>
                <w:sz w:val="18"/>
                <w:szCs w:val="18"/>
              </w:rPr>
            </w:pPr>
            <w:r w:rsidRPr="00584810">
              <w:rPr>
                <w:rFonts w:ascii="Arial" w:hAnsi="Arial" w:cs="Arial"/>
                <w:sz w:val="18"/>
                <w:szCs w:val="18"/>
              </w:rPr>
              <w:t>-</w:t>
            </w:r>
          </w:p>
        </w:tc>
        <w:tc>
          <w:tcPr>
            <w:tcW w:w="1300" w:type="dxa"/>
            <w:noWrap/>
            <w:tcMar>
              <w:top w:w="17" w:type="dxa"/>
              <w:left w:w="17" w:type="dxa"/>
              <w:bottom w:w="0" w:type="dxa"/>
              <w:right w:w="17" w:type="dxa"/>
            </w:tcMar>
            <w:vAlign w:val="bottom"/>
          </w:tcPr>
          <w:p w14:paraId="6D168A41" w14:textId="646F4D43" w:rsidR="00631992" w:rsidRPr="00584810" w:rsidRDefault="00631992" w:rsidP="00A16EBD">
            <w:pPr>
              <w:pBdr>
                <w:bottom w:val="single" w:sz="4" w:space="1" w:color="auto"/>
              </w:pBdr>
              <w:tabs>
                <w:tab w:val="decimal" w:pos="978"/>
              </w:tabs>
              <w:spacing w:line="360" w:lineRule="exact"/>
              <w:ind w:left="73" w:right="126"/>
              <w:rPr>
                <w:rFonts w:ascii="Arial" w:hAnsi="Arial" w:cs="Arial"/>
                <w:sz w:val="18"/>
                <w:szCs w:val="18"/>
              </w:rPr>
            </w:pPr>
            <w:r w:rsidRPr="00584810">
              <w:rPr>
                <w:rFonts w:ascii="Arial" w:hAnsi="Arial" w:cs="Arial"/>
                <w:sz w:val="18"/>
                <w:szCs w:val="18"/>
              </w:rPr>
              <w:t>10,213</w:t>
            </w:r>
          </w:p>
        </w:tc>
      </w:tr>
      <w:tr w:rsidR="00E441DF" w:rsidRPr="00584810" w14:paraId="732DFD3C" w14:textId="77777777" w:rsidTr="00100B7B">
        <w:trPr>
          <w:trHeight w:val="20"/>
        </w:trPr>
        <w:tc>
          <w:tcPr>
            <w:tcW w:w="4123" w:type="dxa"/>
            <w:tcMar>
              <w:top w:w="0" w:type="dxa"/>
              <w:left w:w="17" w:type="dxa"/>
              <w:bottom w:w="0" w:type="dxa"/>
              <w:right w:w="17" w:type="dxa"/>
            </w:tcMar>
            <w:vAlign w:val="bottom"/>
          </w:tcPr>
          <w:p w14:paraId="4E144EBA" w14:textId="2CE54C1D" w:rsidR="00631992" w:rsidRPr="00584810" w:rsidRDefault="00631992" w:rsidP="00A16EBD">
            <w:pPr>
              <w:tabs>
                <w:tab w:val="left" w:pos="900"/>
                <w:tab w:val="decimal" w:pos="3600"/>
                <w:tab w:val="decimal" w:pos="5220"/>
                <w:tab w:val="decimal" w:pos="6210"/>
                <w:tab w:val="decimal" w:pos="7470"/>
                <w:tab w:val="decimal" w:pos="8640"/>
              </w:tabs>
              <w:spacing w:line="360" w:lineRule="exact"/>
              <w:ind w:left="163"/>
              <w:jc w:val="both"/>
              <w:rPr>
                <w:rFonts w:ascii="Arial" w:hAnsi="Arial" w:cs="Arial"/>
                <w:sz w:val="18"/>
                <w:szCs w:val="18"/>
              </w:rPr>
            </w:pPr>
            <w:r w:rsidRPr="00584810">
              <w:rPr>
                <w:rFonts w:ascii="Arial" w:hAnsi="Arial" w:cs="Arial"/>
                <w:sz w:val="18"/>
                <w:szCs w:val="18"/>
              </w:rPr>
              <w:t>31 December 2021</w:t>
            </w:r>
          </w:p>
        </w:tc>
        <w:tc>
          <w:tcPr>
            <w:tcW w:w="1296" w:type="dxa"/>
            <w:noWrap/>
            <w:tcMar>
              <w:top w:w="17" w:type="dxa"/>
              <w:left w:w="17" w:type="dxa"/>
              <w:bottom w:w="0" w:type="dxa"/>
              <w:right w:w="17" w:type="dxa"/>
            </w:tcMar>
            <w:vAlign w:val="bottom"/>
          </w:tcPr>
          <w:p w14:paraId="7C1D151A" w14:textId="1CF3E247" w:rsidR="00631992" w:rsidRPr="00584810" w:rsidRDefault="00631992" w:rsidP="00A16EBD">
            <w:pPr>
              <w:tabs>
                <w:tab w:val="decimal" w:pos="978"/>
              </w:tabs>
              <w:spacing w:line="360" w:lineRule="exact"/>
              <w:ind w:left="73" w:right="126"/>
              <w:rPr>
                <w:rFonts w:ascii="Arial" w:hAnsi="Arial" w:cs="Arial"/>
                <w:sz w:val="18"/>
                <w:szCs w:val="18"/>
              </w:rPr>
            </w:pPr>
            <w:r w:rsidRPr="00584810">
              <w:rPr>
                <w:rFonts w:ascii="Arial" w:hAnsi="Arial" w:cs="Arial"/>
                <w:sz w:val="18"/>
                <w:szCs w:val="18"/>
              </w:rPr>
              <w:t>10,210</w:t>
            </w:r>
          </w:p>
        </w:tc>
        <w:tc>
          <w:tcPr>
            <w:tcW w:w="1296" w:type="dxa"/>
            <w:noWrap/>
            <w:tcMar>
              <w:top w:w="0" w:type="dxa"/>
              <w:left w:w="17" w:type="dxa"/>
              <w:bottom w:w="0" w:type="dxa"/>
              <w:right w:w="17" w:type="dxa"/>
            </w:tcMar>
            <w:vAlign w:val="bottom"/>
          </w:tcPr>
          <w:p w14:paraId="02BF76FE" w14:textId="533C7696" w:rsidR="00631992" w:rsidRPr="00584810" w:rsidRDefault="00631992" w:rsidP="00A16EBD">
            <w:pPr>
              <w:tabs>
                <w:tab w:val="decimal" w:pos="978"/>
              </w:tabs>
              <w:spacing w:line="360" w:lineRule="exact"/>
              <w:ind w:left="73" w:right="126"/>
              <w:rPr>
                <w:rFonts w:ascii="Arial" w:hAnsi="Arial" w:cs="Arial"/>
                <w:sz w:val="18"/>
                <w:szCs w:val="18"/>
              </w:rPr>
            </w:pPr>
            <w:r w:rsidRPr="00584810">
              <w:rPr>
                <w:rFonts w:ascii="Arial" w:hAnsi="Arial" w:cs="Arial"/>
                <w:sz w:val="18"/>
                <w:szCs w:val="18"/>
              </w:rPr>
              <w:t>3</w:t>
            </w:r>
          </w:p>
        </w:tc>
        <w:tc>
          <w:tcPr>
            <w:tcW w:w="1296" w:type="dxa"/>
            <w:vAlign w:val="bottom"/>
          </w:tcPr>
          <w:p w14:paraId="06449B29" w14:textId="519E4C8E" w:rsidR="00631992" w:rsidRPr="00584810" w:rsidRDefault="00631992" w:rsidP="00A16EBD">
            <w:pPr>
              <w:tabs>
                <w:tab w:val="decimal" w:pos="978"/>
              </w:tabs>
              <w:spacing w:line="360" w:lineRule="exact"/>
              <w:ind w:left="73" w:right="126"/>
              <w:rPr>
                <w:rFonts w:ascii="Arial" w:hAnsi="Arial" w:cs="Arial"/>
                <w:sz w:val="18"/>
                <w:szCs w:val="18"/>
              </w:rPr>
            </w:pPr>
            <w:r w:rsidRPr="00584810">
              <w:rPr>
                <w:rFonts w:ascii="Arial" w:hAnsi="Arial" w:cs="Arial"/>
                <w:sz w:val="18"/>
                <w:szCs w:val="18"/>
              </w:rPr>
              <w:t>-</w:t>
            </w:r>
          </w:p>
        </w:tc>
        <w:tc>
          <w:tcPr>
            <w:tcW w:w="1300" w:type="dxa"/>
            <w:noWrap/>
            <w:tcMar>
              <w:top w:w="17" w:type="dxa"/>
              <w:left w:w="17" w:type="dxa"/>
              <w:bottom w:w="0" w:type="dxa"/>
              <w:right w:w="17" w:type="dxa"/>
            </w:tcMar>
            <w:vAlign w:val="bottom"/>
          </w:tcPr>
          <w:p w14:paraId="11011FCF" w14:textId="40EBCB49" w:rsidR="00631992" w:rsidRPr="00584810" w:rsidRDefault="00631992" w:rsidP="00A16EBD">
            <w:pPr>
              <w:tabs>
                <w:tab w:val="decimal" w:pos="978"/>
              </w:tabs>
              <w:spacing w:line="360" w:lineRule="exact"/>
              <w:ind w:left="73" w:right="126"/>
              <w:rPr>
                <w:rFonts w:ascii="Arial" w:hAnsi="Arial" w:cs="Arial"/>
                <w:sz w:val="18"/>
                <w:szCs w:val="18"/>
              </w:rPr>
            </w:pPr>
            <w:r w:rsidRPr="00584810">
              <w:rPr>
                <w:rFonts w:ascii="Arial" w:hAnsi="Arial" w:cs="Arial"/>
                <w:sz w:val="18"/>
                <w:szCs w:val="18"/>
              </w:rPr>
              <w:t>10,213</w:t>
            </w:r>
          </w:p>
        </w:tc>
      </w:tr>
      <w:tr w:rsidR="00E441DF" w:rsidRPr="00584810" w14:paraId="28AEEBF1" w14:textId="77777777" w:rsidTr="00100B7B">
        <w:trPr>
          <w:trHeight w:val="20"/>
        </w:trPr>
        <w:tc>
          <w:tcPr>
            <w:tcW w:w="4123" w:type="dxa"/>
            <w:tcMar>
              <w:top w:w="0" w:type="dxa"/>
              <w:left w:w="17" w:type="dxa"/>
              <w:bottom w:w="0" w:type="dxa"/>
              <w:right w:w="17" w:type="dxa"/>
            </w:tcMar>
            <w:vAlign w:val="bottom"/>
          </w:tcPr>
          <w:p w14:paraId="7655825B" w14:textId="39C90F63" w:rsidR="00631992" w:rsidRPr="00584810" w:rsidRDefault="00631992" w:rsidP="00A16EBD">
            <w:pPr>
              <w:tabs>
                <w:tab w:val="left" w:pos="900"/>
                <w:tab w:val="decimal" w:pos="3600"/>
                <w:tab w:val="decimal" w:pos="5220"/>
                <w:tab w:val="decimal" w:pos="6210"/>
                <w:tab w:val="decimal" w:pos="7470"/>
                <w:tab w:val="decimal" w:pos="8640"/>
              </w:tabs>
              <w:spacing w:line="360" w:lineRule="exact"/>
              <w:ind w:left="163"/>
              <w:jc w:val="both"/>
              <w:rPr>
                <w:rFonts w:ascii="Arial" w:hAnsi="Arial" w:cs="Arial"/>
                <w:sz w:val="18"/>
                <w:szCs w:val="18"/>
              </w:rPr>
            </w:pPr>
            <w:r w:rsidRPr="00584810">
              <w:rPr>
                <w:rFonts w:ascii="Arial" w:hAnsi="Arial" w:cs="Arial"/>
                <w:sz w:val="18"/>
                <w:szCs w:val="18"/>
              </w:rPr>
              <w:t>Reversal of impairment loss</w:t>
            </w:r>
          </w:p>
        </w:tc>
        <w:tc>
          <w:tcPr>
            <w:tcW w:w="1296" w:type="dxa"/>
            <w:noWrap/>
            <w:tcMar>
              <w:top w:w="17" w:type="dxa"/>
              <w:left w:w="17" w:type="dxa"/>
              <w:bottom w:w="0" w:type="dxa"/>
              <w:right w:w="17" w:type="dxa"/>
            </w:tcMar>
            <w:vAlign w:val="bottom"/>
          </w:tcPr>
          <w:p w14:paraId="4976D7F1" w14:textId="30E29858" w:rsidR="00631992" w:rsidRPr="00584810" w:rsidRDefault="00631992" w:rsidP="00A16EBD">
            <w:pPr>
              <w:pBdr>
                <w:bottom w:val="single" w:sz="4" w:space="1" w:color="auto"/>
              </w:pBdr>
              <w:tabs>
                <w:tab w:val="decimal" w:pos="978"/>
              </w:tabs>
              <w:spacing w:line="360" w:lineRule="exact"/>
              <w:ind w:left="73" w:right="126"/>
              <w:rPr>
                <w:rFonts w:ascii="Arial" w:hAnsi="Arial" w:cs="Arial"/>
                <w:sz w:val="18"/>
                <w:szCs w:val="18"/>
              </w:rPr>
            </w:pPr>
            <w:r w:rsidRPr="00584810">
              <w:rPr>
                <w:rFonts w:ascii="Arial" w:hAnsi="Arial" w:cs="Arial"/>
                <w:sz w:val="18"/>
                <w:szCs w:val="18"/>
              </w:rPr>
              <w:t>(10,142)</w:t>
            </w:r>
          </w:p>
        </w:tc>
        <w:tc>
          <w:tcPr>
            <w:tcW w:w="1296" w:type="dxa"/>
            <w:noWrap/>
            <w:tcMar>
              <w:top w:w="0" w:type="dxa"/>
              <w:left w:w="17" w:type="dxa"/>
              <w:bottom w:w="0" w:type="dxa"/>
              <w:right w:w="17" w:type="dxa"/>
            </w:tcMar>
            <w:vAlign w:val="bottom"/>
          </w:tcPr>
          <w:p w14:paraId="6F470E31" w14:textId="7FFB463A" w:rsidR="00631992" w:rsidRPr="00584810" w:rsidRDefault="00631992" w:rsidP="00A16EBD">
            <w:pPr>
              <w:pBdr>
                <w:bottom w:val="single" w:sz="4" w:space="1" w:color="auto"/>
              </w:pBdr>
              <w:tabs>
                <w:tab w:val="decimal" w:pos="978"/>
              </w:tabs>
              <w:spacing w:line="360" w:lineRule="exact"/>
              <w:ind w:left="73" w:right="126"/>
              <w:rPr>
                <w:rFonts w:ascii="Arial" w:hAnsi="Arial" w:cs="Arial"/>
                <w:sz w:val="18"/>
                <w:szCs w:val="18"/>
              </w:rPr>
            </w:pPr>
            <w:r w:rsidRPr="00584810">
              <w:rPr>
                <w:rFonts w:ascii="Arial" w:hAnsi="Arial" w:cs="Arial"/>
                <w:sz w:val="18"/>
                <w:szCs w:val="18"/>
              </w:rPr>
              <w:t>(3)</w:t>
            </w:r>
          </w:p>
        </w:tc>
        <w:tc>
          <w:tcPr>
            <w:tcW w:w="1296" w:type="dxa"/>
            <w:vAlign w:val="bottom"/>
          </w:tcPr>
          <w:p w14:paraId="13F85F3F" w14:textId="65C20C3D" w:rsidR="00631992" w:rsidRPr="00584810" w:rsidRDefault="00631992" w:rsidP="00A16EBD">
            <w:pPr>
              <w:pBdr>
                <w:bottom w:val="single" w:sz="4" w:space="1" w:color="auto"/>
              </w:pBdr>
              <w:tabs>
                <w:tab w:val="decimal" w:pos="978"/>
              </w:tabs>
              <w:spacing w:line="360" w:lineRule="exact"/>
              <w:ind w:left="73" w:right="126"/>
              <w:rPr>
                <w:rFonts w:ascii="Arial" w:hAnsi="Arial" w:cs="Arial"/>
                <w:sz w:val="18"/>
                <w:szCs w:val="18"/>
              </w:rPr>
            </w:pPr>
            <w:r w:rsidRPr="00584810">
              <w:rPr>
                <w:rFonts w:ascii="Arial" w:hAnsi="Arial" w:cs="Arial"/>
                <w:sz w:val="18"/>
                <w:szCs w:val="18"/>
              </w:rPr>
              <w:t>-</w:t>
            </w:r>
          </w:p>
        </w:tc>
        <w:tc>
          <w:tcPr>
            <w:tcW w:w="1300" w:type="dxa"/>
            <w:noWrap/>
            <w:tcMar>
              <w:top w:w="17" w:type="dxa"/>
              <w:left w:w="17" w:type="dxa"/>
              <w:bottom w:w="0" w:type="dxa"/>
              <w:right w:w="17" w:type="dxa"/>
            </w:tcMar>
            <w:vAlign w:val="bottom"/>
          </w:tcPr>
          <w:p w14:paraId="3A6AA7AA" w14:textId="605C7306" w:rsidR="00631992" w:rsidRPr="00584810" w:rsidRDefault="00631992" w:rsidP="00A16EBD">
            <w:pPr>
              <w:pBdr>
                <w:bottom w:val="single" w:sz="4" w:space="1" w:color="auto"/>
              </w:pBdr>
              <w:tabs>
                <w:tab w:val="decimal" w:pos="978"/>
              </w:tabs>
              <w:spacing w:line="360" w:lineRule="exact"/>
              <w:ind w:left="73" w:right="126"/>
              <w:rPr>
                <w:rFonts w:ascii="Arial" w:hAnsi="Arial" w:cs="Arial"/>
                <w:sz w:val="18"/>
                <w:szCs w:val="18"/>
              </w:rPr>
            </w:pPr>
            <w:r w:rsidRPr="00584810">
              <w:rPr>
                <w:rFonts w:ascii="Arial" w:hAnsi="Arial" w:cs="Arial"/>
                <w:sz w:val="18"/>
                <w:szCs w:val="18"/>
              </w:rPr>
              <w:t>(10,145)</w:t>
            </w:r>
          </w:p>
        </w:tc>
      </w:tr>
      <w:tr w:rsidR="00E441DF" w:rsidRPr="00584810" w14:paraId="40016AA5" w14:textId="77777777" w:rsidTr="00100B7B">
        <w:trPr>
          <w:trHeight w:val="20"/>
        </w:trPr>
        <w:tc>
          <w:tcPr>
            <w:tcW w:w="4123" w:type="dxa"/>
            <w:tcMar>
              <w:top w:w="0" w:type="dxa"/>
              <w:left w:w="17" w:type="dxa"/>
              <w:bottom w:w="0" w:type="dxa"/>
              <w:right w:w="17" w:type="dxa"/>
            </w:tcMar>
            <w:vAlign w:val="bottom"/>
          </w:tcPr>
          <w:p w14:paraId="3B660631" w14:textId="1BBB4A0B" w:rsidR="00631992" w:rsidRPr="00584810" w:rsidRDefault="00631992" w:rsidP="00A16EBD">
            <w:pPr>
              <w:tabs>
                <w:tab w:val="left" w:pos="900"/>
                <w:tab w:val="decimal" w:pos="3600"/>
                <w:tab w:val="decimal" w:pos="5220"/>
                <w:tab w:val="decimal" w:pos="6210"/>
                <w:tab w:val="decimal" w:pos="7470"/>
                <w:tab w:val="decimal" w:pos="8640"/>
              </w:tabs>
              <w:spacing w:line="360" w:lineRule="exact"/>
              <w:ind w:left="163"/>
              <w:jc w:val="both"/>
              <w:rPr>
                <w:rFonts w:ascii="Arial" w:hAnsi="Arial" w:cs="Arial"/>
                <w:sz w:val="18"/>
                <w:szCs w:val="18"/>
              </w:rPr>
            </w:pPr>
            <w:r w:rsidRPr="00584810">
              <w:rPr>
                <w:rFonts w:ascii="Arial" w:hAnsi="Arial" w:cs="Arial"/>
                <w:sz w:val="18"/>
                <w:szCs w:val="18"/>
              </w:rPr>
              <w:t>30 June 2022</w:t>
            </w:r>
          </w:p>
        </w:tc>
        <w:tc>
          <w:tcPr>
            <w:tcW w:w="1296" w:type="dxa"/>
            <w:noWrap/>
            <w:tcMar>
              <w:top w:w="17" w:type="dxa"/>
              <w:left w:w="17" w:type="dxa"/>
              <w:bottom w:w="0" w:type="dxa"/>
              <w:right w:w="17" w:type="dxa"/>
            </w:tcMar>
            <w:vAlign w:val="bottom"/>
          </w:tcPr>
          <w:p w14:paraId="5408487C" w14:textId="55B5987A" w:rsidR="00631992" w:rsidRPr="00584810" w:rsidRDefault="00631992" w:rsidP="00A16EBD">
            <w:pPr>
              <w:pBdr>
                <w:bottom w:val="single" w:sz="4" w:space="1" w:color="auto"/>
              </w:pBdr>
              <w:tabs>
                <w:tab w:val="decimal" w:pos="978"/>
              </w:tabs>
              <w:spacing w:line="360" w:lineRule="exact"/>
              <w:ind w:left="73" w:right="126"/>
              <w:rPr>
                <w:rFonts w:ascii="Arial" w:hAnsi="Arial" w:cs="Arial"/>
                <w:sz w:val="18"/>
                <w:szCs w:val="18"/>
              </w:rPr>
            </w:pPr>
            <w:r w:rsidRPr="00584810">
              <w:rPr>
                <w:rFonts w:ascii="Arial" w:hAnsi="Arial" w:cs="Arial"/>
                <w:sz w:val="18"/>
                <w:szCs w:val="18"/>
              </w:rPr>
              <w:t>68</w:t>
            </w:r>
          </w:p>
        </w:tc>
        <w:tc>
          <w:tcPr>
            <w:tcW w:w="1296" w:type="dxa"/>
            <w:noWrap/>
            <w:tcMar>
              <w:top w:w="0" w:type="dxa"/>
              <w:left w:w="17" w:type="dxa"/>
              <w:bottom w:w="0" w:type="dxa"/>
              <w:right w:w="17" w:type="dxa"/>
            </w:tcMar>
            <w:vAlign w:val="bottom"/>
          </w:tcPr>
          <w:p w14:paraId="5CD1B036" w14:textId="32A75E5B" w:rsidR="00631992" w:rsidRPr="00584810" w:rsidRDefault="00631992" w:rsidP="00A16EBD">
            <w:pPr>
              <w:pBdr>
                <w:bottom w:val="single" w:sz="4" w:space="1" w:color="auto"/>
              </w:pBdr>
              <w:tabs>
                <w:tab w:val="decimal" w:pos="978"/>
              </w:tabs>
              <w:spacing w:line="360" w:lineRule="exact"/>
              <w:ind w:left="73" w:right="126"/>
              <w:rPr>
                <w:rFonts w:ascii="Arial" w:hAnsi="Arial" w:cs="Arial"/>
                <w:sz w:val="18"/>
                <w:szCs w:val="18"/>
              </w:rPr>
            </w:pPr>
            <w:r w:rsidRPr="00584810">
              <w:rPr>
                <w:rFonts w:ascii="Arial" w:hAnsi="Arial" w:cs="Arial"/>
                <w:sz w:val="18"/>
                <w:szCs w:val="18"/>
              </w:rPr>
              <w:t>-</w:t>
            </w:r>
          </w:p>
        </w:tc>
        <w:tc>
          <w:tcPr>
            <w:tcW w:w="1296" w:type="dxa"/>
            <w:vAlign w:val="bottom"/>
          </w:tcPr>
          <w:p w14:paraId="7361E86C" w14:textId="59DBA153" w:rsidR="00631992" w:rsidRPr="00584810" w:rsidRDefault="00631992" w:rsidP="00A16EBD">
            <w:pPr>
              <w:pBdr>
                <w:bottom w:val="single" w:sz="4" w:space="1" w:color="auto"/>
              </w:pBdr>
              <w:tabs>
                <w:tab w:val="decimal" w:pos="978"/>
              </w:tabs>
              <w:spacing w:line="360" w:lineRule="exact"/>
              <w:ind w:left="73" w:right="126"/>
              <w:rPr>
                <w:rFonts w:ascii="Arial" w:hAnsi="Arial" w:cs="Arial"/>
                <w:sz w:val="18"/>
                <w:szCs w:val="18"/>
              </w:rPr>
            </w:pPr>
            <w:r w:rsidRPr="00584810">
              <w:rPr>
                <w:rFonts w:ascii="Arial" w:hAnsi="Arial" w:cs="Arial"/>
                <w:sz w:val="18"/>
                <w:szCs w:val="18"/>
              </w:rPr>
              <w:t>-</w:t>
            </w:r>
          </w:p>
        </w:tc>
        <w:tc>
          <w:tcPr>
            <w:tcW w:w="1300" w:type="dxa"/>
            <w:noWrap/>
            <w:tcMar>
              <w:top w:w="17" w:type="dxa"/>
              <w:left w:w="17" w:type="dxa"/>
              <w:bottom w:w="0" w:type="dxa"/>
              <w:right w:w="17" w:type="dxa"/>
            </w:tcMar>
            <w:vAlign w:val="bottom"/>
          </w:tcPr>
          <w:p w14:paraId="0E1E6B27" w14:textId="59C8C5F1" w:rsidR="00631992" w:rsidRPr="00584810" w:rsidRDefault="00631992" w:rsidP="00A16EBD">
            <w:pPr>
              <w:pBdr>
                <w:bottom w:val="single" w:sz="4" w:space="1" w:color="auto"/>
              </w:pBdr>
              <w:tabs>
                <w:tab w:val="decimal" w:pos="978"/>
              </w:tabs>
              <w:spacing w:line="360" w:lineRule="exact"/>
              <w:ind w:left="73" w:right="126"/>
              <w:rPr>
                <w:rFonts w:ascii="Arial" w:hAnsi="Arial" w:cs="Arial"/>
                <w:sz w:val="18"/>
                <w:szCs w:val="18"/>
              </w:rPr>
            </w:pPr>
            <w:r w:rsidRPr="00584810">
              <w:rPr>
                <w:rFonts w:ascii="Arial" w:hAnsi="Arial" w:cs="Arial"/>
                <w:sz w:val="18"/>
                <w:szCs w:val="18"/>
              </w:rPr>
              <w:t>68</w:t>
            </w:r>
          </w:p>
        </w:tc>
      </w:tr>
      <w:tr w:rsidR="00E441DF" w:rsidRPr="00584810" w14:paraId="6BFA033F" w14:textId="77777777" w:rsidTr="008D0BD9">
        <w:trPr>
          <w:trHeight w:val="20"/>
        </w:trPr>
        <w:tc>
          <w:tcPr>
            <w:tcW w:w="4123" w:type="dxa"/>
            <w:tcMar>
              <w:top w:w="0" w:type="dxa"/>
              <w:left w:w="17" w:type="dxa"/>
              <w:bottom w:w="0" w:type="dxa"/>
              <w:right w:w="17" w:type="dxa"/>
            </w:tcMar>
            <w:vAlign w:val="bottom"/>
          </w:tcPr>
          <w:p w14:paraId="4F2E56A5" w14:textId="77777777" w:rsidR="00631992" w:rsidRPr="00584810" w:rsidRDefault="00631992" w:rsidP="00A16EBD">
            <w:pPr>
              <w:tabs>
                <w:tab w:val="left" w:pos="900"/>
                <w:tab w:val="decimal" w:pos="3600"/>
                <w:tab w:val="decimal" w:pos="5040"/>
                <w:tab w:val="decimal" w:pos="5220"/>
                <w:tab w:val="decimal" w:pos="6300"/>
                <w:tab w:val="decimal" w:pos="7380"/>
                <w:tab w:val="decimal" w:pos="7470"/>
                <w:tab w:val="decimal" w:pos="8640"/>
              </w:tabs>
              <w:spacing w:line="360" w:lineRule="exact"/>
              <w:ind w:left="163"/>
              <w:jc w:val="both"/>
              <w:rPr>
                <w:rFonts w:ascii="Arial" w:hAnsi="Arial" w:cs="Arial"/>
                <w:b/>
                <w:bCs/>
                <w:sz w:val="18"/>
                <w:szCs w:val="18"/>
              </w:rPr>
            </w:pPr>
            <w:r w:rsidRPr="00584810">
              <w:rPr>
                <w:rFonts w:ascii="Arial" w:hAnsi="Arial" w:cs="Arial"/>
                <w:b/>
                <w:bCs/>
                <w:sz w:val="18"/>
                <w:szCs w:val="18"/>
              </w:rPr>
              <w:t>Net book value</w:t>
            </w:r>
          </w:p>
        </w:tc>
        <w:tc>
          <w:tcPr>
            <w:tcW w:w="1296" w:type="dxa"/>
            <w:noWrap/>
            <w:tcMar>
              <w:top w:w="17" w:type="dxa"/>
              <w:left w:w="17" w:type="dxa"/>
              <w:bottom w:w="0" w:type="dxa"/>
              <w:right w:w="17" w:type="dxa"/>
            </w:tcMar>
            <w:vAlign w:val="bottom"/>
          </w:tcPr>
          <w:p w14:paraId="3FBED959" w14:textId="77777777" w:rsidR="00631992" w:rsidRPr="00584810" w:rsidRDefault="00631992" w:rsidP="00A16EBD">
            <w:pPr>
              <w:tabs>
                <w:tab w:val="decimal" w:pos="978"/>
              </w:tabs>
              <w:spacing w:line="360" w:lineRule="exact"/>
              <w:ind w:left="73" w:right="126"/>
              <w:rPr>
                <w:rFonts w:ascii="Arial" w:hAnsi="Arial" w:cs="Arial"/>
                <w:sz w:val="18"/>
                <w:szCs w:val="18"/>
              </w:rPr>
            </w:pPr>
          </w:p>
        </w:tc>
        <w:tc>
          <w:tcPr>
            <w:tcW w:w="1296" w:type="dxa"/>
            <w:noWrap/>
            <w:tcMar>
              <w:top w:w="0" w:type="dxa"/>
              <w:left w:w="17" w:type="dxa"/>
              <w:bottom w:w="0" w:type="dxa"/>
              <w:right w:w="17" w:type="dxa"/>
            </w:tcMar>
            <w:vAlign w:val="bottom"/>
          </w:tcPr>
          <w:p w14:paraId="17A50A45" w14:textId="77777777" w:rsidR="00631992" w:rsidRPr="00584810" w:rsidRDefault="00631992" w:rsidP="00A16EBD">
            <w:pPr>
              <w:tabs>
                <w:tab w:val="decimal" w:pos="978"/>
              </w:tabs>
              <w:spacing w:line="360" w:lineRule="exact"/>
              <w:ind w:left="73" w:right="126"/>
              <w:rPr>
                <w:rFonts w:ascii="Arial" w:hAnsi="Arial" w:cs="Arial"/>
                <w:sz w:val="18"/>
                <w:szCs w:val="18"/>
              </w:rPr>
            </w:pPr>
          </w:p>
        </w:tc>
        <w:tc>
          <w:tcPr>
            <w:tcW w:w="1296" w:type="dxa"/>
            <w:vAlign w:val="bottom"/>
          </w:tcPr>
          <w:p w14:paraId="3187B1DD" w14:textId="77777777" w:rsidR="00631992" w:rsidRPr="00584810" w:rsidRDefault="00631992" w:rsidP="00A16EBD">
            <w:pPr>
              <w:tabs>
                <w:tab w:val="decimal" w:pos="978"/>
              </w:tabs>
              <w:spacing w:line="360" w:lineRule="exact"/>
              <w:ind w:left="73" w:right="126"/>
              <w:rPr>
                <w:rFonts w:ascii="Arial" w:hAnsi="Arial" w:cs="Arial"/>
                <w:sz w:val="18"/>
                <w:szCs w:val="18"/>
              </w:rPr>
            </w:pPr>
          </w:p>
        </w:tc>
        <w:tc>
          <w:tcPr>
            <w:tcW w:w="1300" w:type="dxa"/>
            <w:noWrap/>
            <w:tcMar>
              <w:top w:w="17" w:type="dxa"/>
              <w:left w:w="17" w:type="dxa"/>
              <w:bottom w:w="0" w:type="dxa"/>
              <w:right w:w="17" w:type="dxa"/>
            </w:tcMar>
            <w:vAlign w:val="bottom"/>
          </w:tcPr>
          <w:p w14:paraId="3DBF38FC" w14:textId="77777777" w:rsidR="00631992" w:rsidRPr="00584810" w:rsidRDefault="00631992" w:rsidP="00A16EBD">
            <w:pPr>
              <w:tabs>
                <w:tab w:val="decimal" w:pos="978"/>
              </w:tabs>
              <w:spacing w:line="360" w:lineRule="exact"/>
              <w:ind w:left="73" w:right="126"/>
              <w:rPr>
                <w:rFonts w:ascii="Arial" w:hAnsi="Arial" w:cs="Arial"/>
                <w:sz w:val="18"/>
                <w:szCs w:val="18"/>
              </w:rPr>
            </w:pPr>
          </w:p>
        </w:tc>
      </w:tr>
      <w:tr w:rsidR="00E441DF" w:rsidRPr="00584810" w14:paraId="2C9BA35C" w14:textId="77777777" w:rsidTr="00100B7B">
        <w:trPr>
          <w:trHeight w:val="20"/>
        </w:trPr>
        <w:tc>
          <w:tcPr>
            <w:tcW w:w="4123" w:type="dxa"/>
            <w:tcMar>
              <w:top w:w="0" w:type="dxa"/>
              <w:left w:w="17" w:type="dxa"/>
              <w:bottom w:w="0" w:type="dxa"/>
              <w:right w:w="17" w:type="dxa"/>
            </w:tcMar>
            <w:vAlign w:val="bottom"/>
          </w:tcPr>
          <w:p w14:paraId="3C173E40" w14:textId="77777777" w:rsidR="00631992" w:rsidRPr="00584810" w:rsidRDefault="00631992" w:rsidP="00A16EBD">
            <w:pPr>
              <w:tabs>
                <w:tab w:val="left" w:pos="900"/>
                <w:tab w:val="decimal" w:pos="3600"/>
                <w:tab w:val="decimal" w:pos="5220"/>
                <w:tab w:val="decimal" w:pos="6210"/>
                <w:tab w:val="decimal" w:pos="7470"/>
                <w:tab w:val="decimal" w:pos="8640"/>
              </w:tabs>
              <w:spacing w:line="360" w:lineRule="exact"/>
              <w:ind w:left="163"/>
              <w:jc w:val="both"/>
              <w:rPr>
                <w:rFonts w:ascii="Arial" w:hAnsi="Arial" w:cs="Arial"/>
                <w:sz w:val="18"/>
                <w:szCs w:val="18"/>
              </w:rPr>
            </w:pPr>
            <w:r w:rsidRPr="00584810">
              <w:rPr>
                <w:rFonts w:ascii="Arial" w:hAnsi="Arial" w:cs="Arial"/>
                <w:sz w:val="18"/>
                <w:szCs w:val="18"/>
              </w:rPr>
              <w:t>31 December 2021</w:t>
            </w:r>
          </w:p>
        </w:tc>
        <w:tc>
          <w:tcPr>
            <w:tcW w:w="1296" w:type="dxa"/>
            <w:noWrap/>
            <w:tcMar>
              <w:top w:w="17" w:type="dxa"/>
              <w:left w:w="17" w:type="dxa"/>
              <w:bottom w:w="0" w:type="dxa"/>
              <w:right w:w="17" w:type="dxa"/>
            </w:tcMar>
            <w:vAlign w:val="bottom"/>
          </w:tcPr>
          <w:p w14:paraId="62BBFD88" w14:textId="6FC21456" w:rsidR="00631992" w:rsidRPr="00584810" w:rsidRDefault="00631992" w:rsidP="00A16EBD">
            <w:pPr>
              <w:pBdr>
                <w:bottom w:val="double" w:sz="4" w:space="1" w:color="auto"/>
                <w:between w:val="double" w:sz="4" w:space="1" w:color="auto"/>
              </w:pBdr>
              <w:tabs>
                <w:tab w:val="decimal" w:pos="978"/>
              </w:tabs>
              <w:spacing w:line="360" w:lineRule="exact"/>
              <w:ind w:left="73" w:right="126"/>
              <w:rPr>
                <w:rFonts w:ascii="Arial" w:hAnsi="Arial" w:cs="Arial"/>
                <w:sz w:val="18"/>
                <w:szCs w:val="18"/>
              </w:rPr>
            </w:pPr>
            <w:r w:rsidRPr="00584810">
              <w:rPr>
                <w:rFonts w:ascii="Arial" w:hAnsi="Arial" w:cs="Arial"/>
                <w:sz w:val="18"/>
                <w:szCs w:val="18"/>
              </w:rPr>
              <w:t>2,144</w:t>
            </w:r>
          </w:p>
        </w:tc>
        <w:tc>
          <w:tcPr>
            <w:tcW w:w="1296" w:type="dxa"/>
            <w:noWrap/>
            <w:tcMar>
              <w:top w:w="0" w:type="dxa"/>
              <w:left w:w="17" w:type="dxa"/>
              <w:bottom w:w="0" w:type="dxa"/>
              <w:right w:w="17" w:type="dxa"/>
            </w:tcMar>
            <w:vAlign w:val="bottom"/>
          </w:tcPr>
          <w:p w14:paraId="60FA33E7" w14:textId="3F181544" w:rsidR="00631992" w:rsidRPr="00584810" w:rsidRDefault="00631992" w:rsidP="00A16EBD">
            <w:pPr>
              <w:pBdr>
                <w:bottom w:val="double" w:sz="4" w:space="1" w:color="auto"/>
                <w:between w:val="double" w:sz="4" w:space="1" w:color="auto"/>
              </w:pBdr>
              <w:tabs>
                <w:tab w:val="decimal" w:pos="978"/>
              </w:tabs>
              <w:spacing w:line="360" w:lineRule="exact"/>
              <w:ind w:left="73" w:right="126"/>
              <w:rPr>
                <w:rFonts w:ascii="Arial" w:hAnsi="Arial" w:cs="Arial"/>
                <w:sz w:val="18"/>
                <w:szCs w:val="18"/>
              </w:rPr>
            </w:pPr>
            <w:r w:rsidRPr="00584810">
              <w:rPr>
                <w:rFonts w:ascii="Arial" w:hAnsi="Arial" w:cs="Arial"/>
                <w:sz w:val="18"/>
                <w:szCs w:val="18"/>
              </w:rPr>
              <w:t>2,663</w:t>
            </w:r>
          </w:p>
        </w:tc>
        <w:tc>
          <w:tcPr>
            <w:tcW w:w="1296" w:type="dxa"/>
            <w:vAlign w:val="bottom"/>
          </w:tcPr>
          <w:p w14:paraId="79A61B87" w14:textId="58F2F5DA" w:rsidR="00631992" w:rsidRPr="00584810" w:rsidRDefault="00631992" w:rsidP="00A16EBD">
            <w:pPr>
              <w:pBdr>
                <w:bottom w:val="double" w:sz="4" w:space="1" w:color="auto"/>
                <w:between w:val="double" w:sz="4" w:space="1" w:color="auto"/>
              </w:pBdr>
              <w:tabs>
                <w:tab w:val="decimal" w:pos="978"/>
              </w:tabs>
              <w:spacing w:line="360" w:lineRule="exact"/>
              <w:ind w:left="73" w:right="126"/>
              <w:rPr>
                <w:rFonts w:ascii="Arial" w:hAnsi="Arial" w:cs="Arial"/>
                <w:sz w:val="18"/>
                <w:szCs w:val="18"/>
              </w:rPr>
            </w:pPr>
            <w:r w:rsidRPr="00584810">
              <w:rPr>
                <w:rFonts w:ascii="Arial" w:hAnsi="Arial" w:cs="Arial"/>
                <w:sz w:val="18"/>
                <w:szCs w:val="18"/>
              </w:rPr>
              <w:t>-</w:t>
            </w:r>
          </w:p>
        </w:tc>
        <w:tc>
          <w:tcPr>
            <w:tcW w:w="1300" w:type="dxa"/>
            <w:noWrap/>
            <w:tcMar>
              <w:top w:w="17" w:type="dxa"/>
              <w:left w:w="17" w:type="dxa"/>
              <w:bottom w:w="0" w:type="dxa"/>
              <w:right w:w="17" w:type="dxa"/>
            </w:tcMar>
            <w:vAlign w:val="bottom"/>
          </w:tcPr>
          <w:p w14:paraId="747AF87C" w14:textId="3C15C329" w:rsidR="00631992" w:rsidRPr="00584810" w:rsidRDefault="00631992" w:rsidP="00A16EBD">
            <w:pPr>
              <w:pBdr>
                <w:bottom w:val="double" w:sz="4" w:space="1" w:color="auto"/>
                <w:between w:val="double" w:sz="4" w:space="1" w:color="auto"/>
              </w:pBdr>
              <w:tabs>
                <w:tab w:val="decimal" w:pos="978"/>
              </w:tabs>
              <w:spacing w:line="360" w:lineRule="exact"/>
              <w:ind w:left="73" w:right="126"/>
              <w:rPr>
                <w:rFonts w:ascii="Arial" w:hAnsi="Arial" w:cs="Arial"/>
                <w:sz w:val="18"/>
                <w:szCs w:val="18"/>
              </w:rPr>
            </w:pPr>
            <w:r w:rsidRPr="00584810">
              <w:rPr>
                <w:rFonts w:ascii="Arial" w:hAnsi="Arial" w:cs="Arial"/>
                <w:sz w:val="18"/>
                <w:szCs w:val="18"/>
              </w:rPr>
              <w:t>4,807</w:t>
            </w:r>
          </w:p>
        </w:tc>
      </w:tr>
      <w:tr w:rsidR="00E441DF" w:rsidRPr="00584810" w14:paraId="46048BE7" w14:textId="77777777" w:rsidTr="00100B7B">
        <w:trPr>
          <w:trHeight w:val="20"/>
        </w:trPr>
        <w:tc>
          <w:tcPr>
            <w:tcW w:w="4123" w:type="dxa"/>
            <w:tcMar>
              <w:top w:w="0" w:type="dxa"/>
              <w:left w:w="17" w:type="dxa"/>
              <w:bottom w:w="0" w:type="dxa"/>
              <w:right w:w="17" w:type="dxa"/>
            </w:tcMar>
            <w:vAlign w:val="bottom"/>
          </w:tcPr>
          <w:p w14:paraId="69D6D311" w14:textId="77777777" w:rsidR="00631992" w:rsidRPr="00584810" w:rsidRDefault="00631992" w:rsidP="00A16EBD">
            <w:pPr>
              <w:tabs>
                <w:tab w:val="left" w:pos="900"/>
                <w:tab w:val="decimal" w:pos="3600"/>
                <w:tab w:val="decimal" w:pos="5220"/>
                <w:tab w:val="decimal" w:pos="6210"/>
                <w:tab w:val="decimal" w:pos="7470"/>
                <w:tab w:val="decimal" w:pos="8640"/>
              </w:tabs>
              <w:spacing w:line="360" w:lineRule="exact"/>
              <w:ind w:left="163"/>
              <w:jc w:val="both"/>
              <w:rPr>
                <w:rFonts w:ascii="Arial" w:hAnsi="Arial" w:cs="Arial"/>
                <w:sz w:val="18"/>
                <w:szCs w:val="18"/>
              </w:rPr>
            </w:pPr>
            <w:r w:rsidRPr="00584810">
              <w:rPr>
                <w:rFonts w:ascii="Arial" w:hAnsi="Arial" w:cs="Arial"/>
                <w:sz w:val="18"/>
                <w:szCs w:val="18"/>
              </w:rPr>
              <w:t>30 June 2022</w:t>
            </w:r>
          </w:p>
        </w:tc>
        <w:tc>
          <w:tcPr>
            <w:tcW w:w="1296" w:type="dxa"/>
            <w:noWrap/>
            <w:tcMar>
              <w:top w:w="17" w:type="dxa"/>
              <w:left w:w="17" w:type="dxa"/>
              <w:bottom w:w="0" w:type="dxa"/>
              <w:right w:w="17" w:type="dxa"/>
            </w:tcMar>
            <w:vAlign w:val="bottom"/>
          </w:tcPr>
          <w:p w14:paraId="716C1A6D" w14:textId="7ACE01A0" w:rsidR="00631992" w:rsidRPr="00584810" w:rsidRDefault="00631992" w:rsidP="00A16EBD">
            <w:pPr>
              <w:pBdr>
                <w:bottom w:val="double" w:sz="4" w:space="1" w:color="auto"/>
                <w:between w:val="double" w:sz="4" w:space="1" w:color="auto"/>
              </w:pBdr>
              <w:tabs>
                <w:tab w:val="decimal" w:pos="978"/>
              </w:tabs>
              <w:spacing w:line="360" w:lineRule="exact"/>
              <w:ind w:left="73" w:right="126"/>
              <w:rPr>
                <w:rFonts w:ascii="Arial" w:hAnsi="Arial" w:cs="Arial"/>
                <w:sz w:val="18"/>
                <w:szCs w:val="18"/>
              </w:rPr>
            </w:pPr>
            <w:r w:rsidRPr="00584810">
              <w:rPr>
                <w:rFonts w:ascii="Arial" w:hAnsi="Arial" w:cs="Arial"/>
                <w:sz w:val="18"/>
                <w:szCs w:val="18"/>
              </w:rPr>
              <w:t>6,523</w:t>
            </w:r>
          </w:p>
        </w:tc>
        <w:tc>
          <w:tcPr>
            <w:tcW w:w="1296" w:type="dxa"/>
            <w:noWrap/>
            <w:tcMar>
              <w:top w:w="0" w:type="dxa"/>
              <w:left w:w="17" w:type="dxa"/>
              <w:bottom w:w="0" w:type="dxa"/>
              <w:right w:w="17" w:type="dxa"/>
            </w:tcMar>
            <w:vAlign w:val="bottom"/>
          </w:tcPr>
          <w:p w14:paraId="5B3EACF9" w14:textId="34D85202" w:rsidR="00631992" w:rsidRPr="00584810" w:rsidRDefault="00631992" w:rsidP="00A16EBD">
            <w:pPr>
              <w:pBdr>
                <w:bottom w:val="double" w:sz="4" w:space="1" w:color="auto"/>
                <w:between w:val="double" w:sz="4" w:space="1" w:color="auto"/>
              </w:pBdr>
              <w:tabs>
                <w:tab w:val="decimal" w:pos="978"/>
              </w:tabs>
              <w:spacing w:line="360" w:lineRule="exact"/>
              <w:ind w:left="73" w:right="126"/>
              <w:rPr>
                <w:rFonts w:ascii="Arial" w:hAnsi="Arial" w:cs="Arial"/>
                <w:sz w:val="18"/>
                <w:szCs w:val="18"/>
              </w:rPr>
            </w:pPr>
            <w:r w:rsidRPr="00584810">
              <w:rPr>
                <w:rFonts w:ascii="Arial" w:hAnsi="Arial" w:cs="Arial"/>
                <w:sz w:val="18"/>
                <w:szCs w:val="18"/>
              </w:rPr>
              <w:t>3,750</w:t>
            </w:r>
          </w:p>
        </w:tc>
        <w:tc>
          <w:tcPr>
            <w:tcW w:w="1296" w:type="dxa"/>
            <w:vAlign w:val="bottom"/>
          </w:tcPr>
          <w:p w14:paraId="0E7EC385" w14:textId="3F944304" w:rsidR="00631992" w:rsidRPr="00584810" w:rsidRDefault="00631992" w:rsidP="00A16EBD">
            <w:pPr>
              <w:pBdr>
                <w:bottom w:val="double" w:sz="4" w:space="1" w:color="auto"/>
                <w:between w:val="double" w:sz="4" w:space="1" w:color="auto"/>
              </w:pBdr>
              <w:tabs>
                <w:tab w:val="decimal" w:pos="978"/>
              </w:tabs>
              <w:spacing w:line="360" w:lineRule="exact"/>
              <w:ind w:left="73" w:right="126"/>
              <w:rPr>
                <w:rFonts w:ascii="Arial" w:hAnsi="Arial" w:cs="Arial"/>
                <w:sz w:val="18"/>
                <w:szCs w:val="18"/>
              </w:rPr>
            </w:pPr>
            <w:r w:rsidRPr="00584810">
              <w:rPr>
                <w:rFonts w:ascii="Arial" w:hAnsi="Arial" w:cs="Arial"/>
                <w:sz w:val="18"/>
                <w:szCs w:val="18"/>
              </w:rPr>
              <w:t>1,191</w:t>
            </w:r>
          </w:p>
        </w:tc>
        <w:tc>
          <w:tcPr>
            <w:tcW w:w="1300" w:type="dxa"/>
            <w:noWrap/>
            <w:tcMar>
              <w:top w:w="17" w:type="dxa"/>
              <w:left w:w="17" w:type="dxa"/>
              <w:bottom w:w="0" w:type="dxa"/>
              <w:right w:w="17" w:type="dxa"/>
            </w:tcMar>
            <w:vAlign w:val="bottom"/>
          </w:tcPr>
          <w:p w14:paraId="301F90D8" w14:textId="4C8A89CE" w:rsidR="00631992" w:rsidRPr="00584810" w:rsidRDefault="00631992" w:rsidP="00A16EBD">
            <w:pPr>
              <w:pBdr>
                <w:bottom w:val="double" w:sz="4" w:space="1" w:color="auto"/>
                <w:between w:val="double" w:sz="4" w:space="1" w:color="auto"/>
              </w:pBdr>
              <w:tabs>
                <w:tab w:val="decimal" w:pos="978"/>
              </w:tabs>
              <w:spacing w:line="360" w:lineRule="exact"/>
              <w:ind w:left="73" w:right="126"/>
              <w:rPr>
                <w:rFonts w:ascii="Arial" w:hAnsi="Arial" w:cs="Arial"/>
                <w:sz w:val="18"/>
                <w:szCs w:val="18"/>
              </w:rPr>
            </w:pPr>
            <w:r w:rsidRPr="00584810">
              <w:rPr>
                <w:rFonts w:ascii="Arial" w:hAnsi="Arial" w:cs="Arial"/>
                <w:sz w:val="18"/>
                <w:szCs w:val="18"/>
              </w:rPr>
              <w:t>11,464</w:t>
            </w:r>
          </w:p>
        </w:tc>
      </w:tr>
      <w:tr w:rsidR="00E441DF" w:rsidRPr="00584810" w14:paraId="132AC0A8" w14:textId="77777777" w:rsidTr="002C7C24">
        <w:trPr>
          <w:trHeight w:val="20"/>
        </w:trPr>
        <w:tc>
          <w:tcPr>
            <w:tcW w:w="9311" w:type="dxa"/>
            <w:gridSpan w:val="5"/>
            <w:tcMar>
              <w:top w:w="0" w:type="dxa"/>
              <w:left w:w="17" w:type="dxa"/>
              <w:bottom w:w="0" w:type="dxa"/>
              <w:right w:w="17" w:type="dxa"/>
            </w:tcMar>
            <w:vAlign w:val="bottom"/>
          </w:tcPr>
          <w:p w14:paraId="37780A2A" w14:textId="04A2ADA3" w:rsidR="00631992" w:rsidRPr="00584810" w:rsidRDefault="00631992" w:rsidP="00A16EBD">
            <w:pPr>
              <w:tabs>
                <w:tab w:val="left" w:pos="900"/>
                <w:tab w:val="decimal" w:pos="3600"/>
                <w:tab w:val="decimal" w:pos="5040"/>
                <w:tab w:val="decimal" w:pos="5220"/>
                <w:tab w:val="decimal" w:pos="6300"/>
                <w:tab w:val="decimal" w:pos="7380"/>
                <w:tab w:val="decimal" w:pos="7470"/>
                <w:tab w:val="decimal" w:pos="8640"/>
              </w:tabs>
              <w:spacing w:line="360" w:lineRule="exact"/>
              <w:ind w:left="163"/>
              <w:jc w:val="both"/>
              <w:rPr>
                <w:rFonts w:ascii="Arial" w:hAnsi="Arial" w:cs="Arial"/>
                <w:sz w:val="18"/>
                <w:szCs w:val="18"/>
              </w:rPr>
            </w:pPr>
            <w:r w:rsidRPr="00584810">
              <w:rPr>
                <w:rFonts w:ascii="Arial" w:hAnsi="Arial" w:cs="Arial"/>
                <w:sz w:val="18"/>
                <w:szCs w:val="18"/>
              </w:rPr>
              <w:t>Depreciation charge for the six-month period</w:t>
            </w:r>
            <w:r w:rsidR="00A16EBD" w:rsidRPr="00584810">
              <w:rPr>
                <w:rFonts w:ascii="Arial" w:hAnsi="Arial" w:cs="Arial"/>
                <w:sz w:val="18"/>
                <w:szCs w:val="18"/>
              </w:rPr>
              <w:t>s</w:t>
            </w:r>
            <w:r w:rsidRPr="00584810">
              <w:rPr>
                <w:rFonts w:ascii="Arial" w:hAnsi="Arial" w:cs="Arial"/>
                <w:sz w:val="18"/>
                <w:szCs w:val="18"/>
              </w:rPr>
              <w:t xml:space="preserve"> ended 30 June</w:t>
            </w:r>
          </w:p>
        </w:tc>
      </w:tr>
      <w:tr w:rsidR="00E441DF" w:rsidRPr="00584810" w14:paraId="2C561030" w14:textId="77777777" w:rsidTr="00100B7B">
        <w:trPr>
          <w:trHeight w:val="20"/>
        </w:trPr>
        <w:tc>
          <w:tcPr>
            <w:tcW w:w="4123" w:type="dxa"/>
            <w:tcMar>
              <w:top w:w="0" w:type="dxa"/>
              <w:left w:w="17" w:type="dxa"/>
              <w:bottom w:w="0" w:type="dxa"/>
              <w:right w:w="17" w:type="dxa"/>
            </w:tcMar>
            <w:vAlign w:val="bottom"/>
          </w:tcPr>
          <w:p w14:paraId="6A2DA6E0" w14:textId="77777777" w:rsidR="00631992" w:rsidRPr="00584810" w:rsidRDefault="00631992" w:rsidP="00A16EBD">
            <w:pPr>
              <w:tabs>
                <w:tab w:val="left" w:pos="900"/>
                <w:tab w:val="decimal" w:pos="3600"/>
                <w:tab w:val="decimal" w:pos="5220"/>
                <w:tab w:val="decimal" w:pos="6210"/>
                <w:tab w:val="decimal" w:pos="7470"/>
                <w:tab w:val="decimal" w:pos="8640"/>
              </w:tabs>
              <w:spacing w:line="360" w:lineRule="exact"/>
              <w:ind w:left="163"/>
              <w:jc w:val="both"/>
              <w:rPr>
                <w:rFonts w:ascii="Arial" w:hAnsi="Arial" w:cs="Arial"/>
                <w:sz w:val="18"/>
                <w:szCs w:val="18"/>
              </w:rPr>
            </w:pPr>
            <w:r w:rsidRPr="00584810">
              <w:rPr>
                <w:rFonts w:ascii="Arial" w:hAnsi="Arial" w:cs="Arial"/>
                <w:sz w:val="18"/>
                <w:szCs w:val="18"/>
              </w:rPr>
              <w:t>2021</w:t>
            </w:r>
          </w:p>
        </w:tc>
        <w:tc>
          <w:tcPr>
            <w:tcW w:w="1296" w:type="dxa"/>
            <w:noWrap/>
            <w:tcMar>
              <w:top w:w="17" w:type="dxa"/>
              <w:left w:w="17" w:type="dxa"/>
              <w:bottom w:w="0" w:type="dxa"/>
              <w:right w:w="17" w:type="dxa"/>
            </w:tcMar>
            <w:vAlign w:val="bottom"/>
          </w:tcPr>
          <w:p w14:paraId="7467C1E7" w14:textId="77777777" w:rsidR="00631992" w:rsidRPr="00584810" w:rsidRDefault="00631992" w:rsidP="00A16EBD">
            <w:pPr>
              <w:tabs>
                <w:tab w:val="decimal" w:pos="1063"/>
              </w:tabs>
              <w:spacing w:line="360" w:lineRule="exact"/>
              <w:ind w:left="73" w:right="126"/>
              <w:rPr>
                <w:rFonts w:ascii="Arial" w:hAnsi="Arial" w:cs="Arial"/>
                <w:sz w:val="18"/>
                <w:szCs w:val="18"/>
              </w:rPr>
            </w:pPr>
          </w:p>
        </w:tc>
        <w:tc>
          <w:tcPr>
            <w:tcW w:w="1296" w:type="dxa"/>
            <w:noWrap/>
            <w:tcMar>
              <w:top w:w="0" w:type="dxa"/>
              <w:left w:w="17" w:type="dxa"/>
              <w:bottom w:w="0" w:type="dxa"/>
              <w:right w:w="17" w:type="dxa"/>
            </w:tcMar>
            <w:vAlign w:val="bottom"/>
          </w:tcPr>
          <w:p w14:paraId="4B86B5A6" w14:textId="77777777" w:rsidR="00631992" w:rsidRPr="00584810" w:rsidRDefault="00631992" w:rsidP="00A16EBD">
            <w:pPr>
              <w:tabs>
                <w:tab w:val="decimal" w:pos="1063"/>
              </w:tabs>
              <w:spacing w:line="360" w:lineRule="exact"/>
              <w:ind w:left="73" w:right="126"/>
              <w:rPr>
                <w:rFonts w:ascii="Arial" w:hAnsi="Arial" w:cs="Arial"/>
                <w:sz w:val="18"/>
                <w:szCs w:val="18"/>
              </w:rPr>
            </w:pPr>
          </w:p>
        </w:tc>
        <w:tc>
          <w:tcPr>
            <w:tcW w:w="1296" w:type="dxa"/>
            <w:vAlign w:val="bottom"/>
          </w:tcPr>
          <w:p w14:paraId="09F38F87" w14:textId="77777777" w:rsidR="00631992" w:rsidRPr="00584810" w:rsidRDefault="00631992" w:rsidP="00A16EBD">
            <w:pPr>
              <w:tabs>
                <w:tab w:val="decimal" w:pos="1063"/>
              </w:tabs>
              <w:spacing w:line="360" w:lineRule="exact"/>
              <w:ind w:left="73" w:right="126"/>
              <w:rPr>
                <w:rFonts w:ascii="Arial" w:hAnsi="Arial" w:cs="Arial"/>
                <w:sz w:val="18"/>
                <w:szCs w:val="18"/>
              </w:rPr>
            </w:pPr>
          </w:p>
        </w:tc>
        <w:tc>
          <w:tcPr>
            <w:tcW w:w="1300" w:type="dxa"/>
            <w:noWrap/>
            <w:tcMar>
              <w:top w:w="17" w:type="dxa"/>
              <w:left w:w="17" w:type="dxa"/>
              <w:bottom w:w="0" w:type="dxa"/>
              <w:right w:w="17" w:type="dxa"/>
            </w:tcMar>
            <w:vAlign w:val="bottom"/>
          </w:tcPr>
          <w:p w14:paraId="5FD5E8EF" w14:textId="58797450" w:rsidR="00631992" w:rsidRPr="00584810" w:rsidRDefault="00631992" w:rsidP="00A16EBD">
            <w:pPr>
              <w:pBdr>
                <w:bottom w:val="double" w:sz="4" w:space="1" w:color="auto"/>
                <w:between w:val="double" w:sz="4" w:space="1" w:color="auto"/>
              </w:pBdr>
              <w:tabs>
                <w:tab w:val="decimal" w:pos="978"/>
              </w:tabs>
              <w:spacing w:line="360" w:lineRule="exact"/>
              <w:ind w:left="73" w:right="126"/>
              <w:rPr>
                <w:rFonts w:ascii="Arial" w:hAnsi="Arial" w:cs="Arial"/>
                <w:sz w:val="18"/>
                <w:szCs w:val="18"/>
              </w:rPr>
            </w:pPr>
            <w:r w:rsidRPr="00584810">
              <w:rPr>
                <w:rFonts w:ascii="Arial" w:hAnsi="Arial" w:cs="Arial"/>
                <w:sz w:val="18"/>
                <w:szCs w:val="18"/>
              </w:rPr>
              <w:t>3,536</w:t>
            </w:r>
          </w:p>
        </w:tc>
      </w:tr>
      <w:tr w:rsidR="00E441DF" w:rsidRPr="00584810" w14:paraId="50EFE7E8" w14:textId="77777777" w:rsidTr="00100B7B">
        <w:trPr>
          <w:trHeight w:val="20"/>
        </w:trPr>
        <w:tc>
          <w:tcPr>
            <w:tcW w:w="4123" w:type="dxa"/>
            <w:tcMar>
              <w:top w:w="0" w:type="dxa"/>
              <w:left w:w="17" w:type="dxa"/>
              <w:bottom w:w="0" w:type="dxa"/>
              <w:right w:w="17" w:type="dxa"/>
            </w:tcMar>
            <w:vAlign w:val="bottom"/>
          </w:tcPr>
          <w:p w14:paraId="7CB7C279" w14:textId="77777777" w:rsidR="00631992" w:rsidRPr="00584810" w:rsidRDefault="00631992" w:rsidP="00A16EBD">
            <w:pPr>
              <w:tabs>
                <w:tab w:val="left" w:pos="900"/>
                <w:tab w:val="decimal" w:pos="3600"/>
                <w:tab w:val="decimal" w:pos="5220"/>
                <w:tab w:val="decimal" w:pos="6210"/>
                <w:tab w:val="decimal" w:pos="7470"/>
                <w:tab w:val="decimal" w:pos="8640"/>
              </w:tabs>
              <w:spacing w:line="360" w:lineRule="exact"/>
              <w:ind w:left="163"/>
              <w:jc w:val="both"/>
              <w:rPr>
                <w:rFonts w:ascii="Arial" w:hAnsi="Arial" w:cs="Arial"/>
                <w:sz w:val="18"/>
                <w:szCs w:val="18"/>
              </w:rPr>
            </w:pPr>
            <w:r w:rsidRPr="00584810">
              <w:rPr>
                <w:rFonts w:ascii="Arial" w:hAnsi="Arial" w:cs="Arial"/>
                <w:sz w:val="18"/>
                <w:szCs w:val="18"/>
              </w:rPr>
              <w:t>2022</w:t>
            </w:r>
          </w:p>
        </w:tc>
        <w:tc>
          <w:tcPr>
            <w:tcW w:w="1296" w:type="dxa"/>
            <w:noWrap/>
            <w:tcMar>
              <w:top w:w="17" w:type="dxa"/>
              <w:left w:w="17" w:type="dxa"/>
              <w:bottom w:w="0" w:type="dxa"/>
              <w:right w:w="17" w:type="dxa"/>
            </w:tcMar>
            <w:vAlign w:val="bottom"/>
          </w:tcPr>
          <w:p w14:paraId="30AC8F46" w14:textId="77777777" w:rsidR="00631992" w:rsidRPr="00584810" w:rsidRDefault="00631992" w:rsidP="00A16EBD">
            <w:pPr>
              <w:tabs>
                <w:tab w:val="decimal" w:pos="1063"/>
              </w:tabs>
              <w:spacing w:line="360" w:lineRule="exact"/>
              <w:ind w:left="73" w:right="126"/>
              <w:rPr>
                <w:rFonts w:ascii="Arial" w:hAnsi="Arial" w:cs="Arial"/>
                <w:sz w:val="18"/>
                <w:szCs w:val="18"/>
              </w:rPr>
            </w:pPr>
          </w:p>
        </w:tc>
        <w:tc>
          <w:tcPr>
            <w:tcW w:w="1296" w:type="dxa"/>
            <w:noWrap/>
            <w:tcMar>
              <w:top w:w="0" w:type="dxa"/>
              <w:left w:w="17" w:type="dxa"/>
              <w:bottom w:w="0" w:type="dxa"/>
              <w:right w:w="17" w:type="dxa"/>
            </w:tcMar>
            <w:vAlign w:val="bottom"/>
          </w:tcPr>
          <w:p w14:paraId="670138E2" w14:textId="77777777" w:rsidR="00631992" w:rsidRPr="00584810" w:rsidRDefault="00631992" w:rsidP="00A16EBD">
            <w:pPr>
              <w:tabs>
                <w:tab w:val="decimal" w:pos="1063"/>
              </w:tabs>
              <w:spacing w:line="360" w:lineRule="exact"/>
              <w:ind w:left="73" w:right="126"/>
              <w:rPr>
                <w:rFonts w:ascii="Arial" w:hAnsi="Arial" w:cs="Arial"/>
                <w:sz w:val="18"/>
                <w:szCs w:val="18"/>
              </w:rPr>
            </w:pPr>
          </w:p>
        </w:tc>
        <w:tc>
          <w:tcPr>
            <w:tcW w:w="1296" w:type="dxa"/>
            <w:vAlign w:val="bottom"/>
          </w:tcPr>
          <w:p w14:paraId="34F028BE" w14:textId="77777777" w:rsidR="00631992" w:rsidRPr="00584810" w:rsidRDefault="00631992" w:rsidP="00A16EBD">
            <w:pPr>
              <w:tabs>
                <w:tab w:val="decimal" w:pos="1063"/>
              </w:tabs>
              <w:spacing w:line="360" w:lineRule="exact"/>
              <w:ind w:left="73" w:right="126"/>
              <w:rPr>
                <w:rFonts w:ascii="Arial" w:hAnsi="Arial" w:cs="Arial"/>
                <w:sz w:val="18"/>
                <w:szCs w:val="18"/>
              </w:rPr>
            </w:pPr>
          </w:p>
        </w:tc>
        <w:tc>
          <w:tcPr>
            <w:tcW w:w="1300" w:type="dxa"/>
            <w:noWrap/>
            <w:tcMar>
              <w:top w:w="17" w:type="dxa"/>
              <w:left w:w="17" w:type="dxa"/>
              <w:bottom w:w="0" w:type="dxa"/>
              <w:right w:w="17" w:type="dxa"/>
            </w:tcMar>
            <w:vAlign w:val="bottom"/>
          </w:tcPr>
          <w:p w14:paraId="7C57D76A" w14:textId="2D883047" w:rsidR="00631992" w:rsidRPr="00584810" w:rsidRDefault="00631992" w:rsidP="00A16EBD">
            <w:pPr>
              <w:pBdr>
                <w:bottom w:val="double" w:sz="4" w:space="1" w:color="auto"/>
                <w:between w:val="double" w:sz="4" w:space="1" w:color="auto"/>
              </w:pBdr>
              <w:tabs>
                <w:tab w:val="decimal" w:pos="978"/>
              </w:tabs>
              <w:spacing w:line="360" w:lineRule="exact"/>
              <w:ind w:left="73" w:right="126"/>
              <w:rPr>
                <w:rFonts w:ascii="Arial" w:hAnsi="Arial" w:cs="Arial"/>
                <w:sz w:val="18"/>
                <w:szCs w:val="18"/>
              </w:rPr>
            </w:pPr>
            <w:r w:rsidRPr="00584810">
              <w:rPr>
                <w:rFonts w:ascii="Arial" w:hAnsi="Arial" w:cs="Arial"/>
                <w:sz w:val="18"/>
                <w:szCs w:val="18"/>
              </w:rPr>
              <w:t>2,056</w:t>
            </w:r>
          </w:p>
        </w:tc>
      </w:tr>
    </w:tbl>
    <w:p w14:paraId="1EA0866D" w14:textId="551E954A" w:rsidR="00DC7A3E" w:rsidRPr="00584810" w:rsidRDefault="00DC7A3E" w:rsidP="002C7C24">
      <w:pPr>
        <w:tabs>
          <w:tab w:val="left" w:pos="900"/>
          <w:tab w:val="left" w:pos="1440"/>
        </w:tabs>
        <w:spacing w:before="240" w:after="120" w:line="380" w:lineRule="exact"/>
        <w:ind w:left="547" w:right="-101" w:hanging="547"/>
        <w:jc w:val="thaiDistribute"/>
        <w:rPr>
          <w:rFonts w:ascii="Arial" w:hAnsi="Arial" w:cs="Arial"/>
          <w:b/>
          <w:bCs/>
          <w:sz w:val="22"/>
          <w:szCs w:val="22"/>
        </w:rPr>
      </w:pPr>
      <w:r w:rsidRPr="00584810">
        <w:rPr>
          <w:rFonts w:ascii="Arial" w:hAnsi="Arial" w:cs="Arial"/>
          <w:sz w:val="22"/>
          <w:szCs w:val="22"/>
        </w:rPr>
        <w:lastRenderedPageBreak/>
        <w:tab/>
        <w:t>As at 30 June 2022 and 31 December 2021,</w:t>
      </w:r>
      <w:r w:rsidR="00677469" w:rsidRPr="00584810">
        <w:rPr>
          <w:rFonts w:ascii="Arial" w:hAnsi="Arial" w:cs="Arial"/>
          <w:sz w:val="22"/>
          <w:szCs w:val="22"/>
        </w:rPr>
        <w:t xml:space="preserve"> the</w:t>
      </w:r>
      <w:r w:rsidRPr="00584810">
        <w:rPr>
          <w:rFonts w:ascii="Arial" w:hAnsi="Arial" w:cs="Arial"/>
          <w:sz w:val="22"/>
          <w:szCs w:val="22"/>
        </w:rPr>
        <w:t xml:space="preserve"> certain </w:t>
      </w:r>
      <w:r w:rsidR="00677469" w:rsidRPr="00584810">
        <w:rPr>
          <w:rFonts w:ascii="Arial" w:hAnsi="Arial" w:cs="Arial"/>
          <w:sz w:val="22"/>
          <w:szCs w:val="22"/>
        </w:rPr>
        <w:t xml:space="preserve">items of </w:t>
      </w:r>
      <w:r w:rsidRPr="00584810">
        <w:rPr>
          <w:rFonts w:ascii="Arial" w:hAnsi="Arial" w:cs="Arial"/>
          <w:sz w:val="22"/>
          <w:szCs w:val="22"/>
        </w:rPr>
        <w:t xml:space="preserve">equipment have been fully depreciated but are still in use. The gross carrying amount before deducting accumulated depreciation and allowance for impairment of those assets amounted to approximately Baht </w:t>
      </w:r>
      <w:r w:rsidR="002C7C24" w:rsidRPr="00584810">
        <w:rPr>
          <w:rFonts w:ascii="Arial" w:hAnsi="Arial" w:cs="Arial"/>
          <w:sz w:val="22"/>
          <w:szCs w:val="22"/>
        </w:rPr>
        <w:t>131</w:t>
      </w:r>
      <w:r w:rsidRPr="00584810">
        <w:rPr>
          <w:rFonts w:ascii="Arial" w:hAnsi="Arial" w:cs="Arial"/>
          <w:sz w:val="22"/>
          <w:szCs w:val="22"/>
        </w:rPr>
        <w:t xml:space="preserve"> million and Baht </w:t>
      </w:r>
      <w:r w:rsidR="00C63D8D" w:rsidRPr="00584810">
        <w:rPr>
          <w:rFonts w:ascii="Arial" w:hAnsi="Arial" w:cs="Arial"/>
          <w:sz w:val="22"/>
          <w:szCs w:val="22"/>
        </w:rPr>
        <w:t>76</w:t>
      </w:r>
      <w:r w:rsidRPr="00584810">
        <w:rPr>
          <w:rFonts w:ascii="Arial" w:hAnsi="Arial" w:cs="Arial"/>
          <w:sz w:val="22"/>
          <w:szCs w:val="22"/>
        </w:rPr>
        <w:t xml:space="preserve"> million, respectively.</w:t>
      </w:r>
    </w:p>
    <w:p w14:paraId="0F51C098" w14:textId="7E78D0FC" w:rsidR="00DC7A3E" w:rsidRPr="00584810" w:rsidRDefault="00DC7A3E" w:rsidP="005445A7">
      <w:pPr>
        <w:spacing w:before="120" w:after="120" w:line="380" w:lineRule="exact"/>
        <w:ind w:left="547" w:hanging="547"/>
        <w:jc w:val="thaiDistribute"/>
        <w:outlineLvl w:val="0"/>
        <w:rPr>
          <w:rFonts w:ascii="Arial" w:hAnsi="Arial" w:cs="Arial"/>
          <w:b/>
          <w:bCs/>
          <w:sz w:val="22"/>
          <w:szCs w:val="22"/>
        </w:rPr>
      </w:pPr>
      <w:r w:rsidRPr="00584810">
        <w:rPr>
          <w:rFonts w:ascii="Arial" w:hAnsi="Arial" w:cs="Arial"/>
          <w:b/>
          <w:bCs/>
          <w:sz w:val="22"/>
          <w:szCs w:val="22"/>
        </w:rPr>
        <w:t>1</w:t>
      </w:r>
      <w:r w:rsidR="0057199C" w:rsidRPr="00584810">
        <w:rPr>
          <w:rFonts w:ascii="Arial" w:hAnsi="Arial" w:cs="Arial"/>
          <w:b/>
          <w:bCs/>
          <w:sz w:val="22"/>
          <w:szCs w:val="22"/>
        </w:rPr>
        <w:t>4</w:t>
      </w:r>
      <w:r w:rsidRPr="00584810">
        <w:rPr>
          <w:rFonts w:ascii="Arial" w:hAnsi="Arial" w:cs="Arial"/>
          <w:b/>
          <w:bCs/>
          <w:sz w:val="22"/>
          <w:szCs w:val="22"/>
        </w:rPr>
        <w:t>.</w:t>
      </w:r>
      <w:r w:rsidRPr="00584810">
        <w:rPr>
          <w:rFonts w:ascii="Arial" w:hAnsi="Arial" w:cs="Arial"/>
          <w:b/>
          <w:bCs/>
          <w:sz w:val="22"/>
          <w:szCs w:val="22"/>
        </w:rPr>
        <w:tab/>
        <w:t>Leases</w:t>
      </w:r>
    </w:p>
    <w:p w14:paraId="4E563526" w14:textId="4CC6EB09" w:rsidR="00DC7A3E" w:rsidRPr="00584810" w:rsidRDefault="00DC7A3E" w:rsidP="005445A7">
      <w:pPr>
        <w:tabs>
          <w:tab w:val="left" w:pos="900"/>
          <w:tab w:val="left" w:pos="1440"/>
        </w:tabs>
        <w:spacing w:before="120" w:after="120" w:line="380" w:lineRule="exact"/>
        <w:ind w:left="547" w:right="-101" w:hanging="547"/>
        <w:jc w:val="thaiDistribute"/>
        <w:rPr>
          <w:rFonts w:ascii="Arial" w:hAnsi="Arial" w:cs="Arial"/>
          <w:sz w:val="22"/>
          <w:szCs w:val="22"/>
        </w:rPr>
      </w:pPr>
      <w:r w:rsidRPr="00584810">
        <w:rPr>
          <w:rFonts w:ascii="Arial" w:hAnsi="Arial" w:cs="Arial"/>
          <w:sz w:val="22"/>
          <w:szCs w:val="22"/>
        </w:rPr>
        <w:tab/>
        <w:t xml:space="preserve">The Company has lease contracts used in its operations. Leases generally have lease terms between </w:t>
      </w:r>
      <w:r w:rsidR="00334A4D" w:rsidRPr="00584810">
        <w:rPr>
          <w:rFonts w:ascii="Arial" w:hAnsi="Arial" w:cs="Arial"/>
          <w:sz w:val="22"/>
          <w:szCs w:val="22"/>
        </w:rPr>
        <w:t>3</w:t>
      </w:r>
      <w:r w:rsidRPr="00584810">
        <w:rPr>
          <w:rFonts w:ascii="Arial" w:hAnsi="Arial" w:cs="Arial"/>
          <w:sz w:val="22"/>
          <w:szCs w:val="22"/>
        </w:rPr>
        <w:t xml:space="preserve"> - </w:t>
      </w:r>
      <w:r w:rsidR="00334A4D" w:rsidRPr="00584810">
        <w:rPr>
          <w:rFonts w:ascii="Arial" w:hAnsi="Arial" w:cs="Arial"/>
          <w:sz w:val="22"/>
          <w:szCs w:val="22"/>
        </w:rPr>
        <w:t>4</w:t>
      </w:r>
      <w:r w:rsidRPr="00584810">
        <w:rPr>
          <w:rFonts w:ascii="Arial" w:hAnsi="Arial" w:cs="Arial"/>
          <w:sz w:val="22"/>
          <w:szCs w:val="22"/>
        </w:rPr>
        <w:t xml:space="preserve"> years.</w:t>
      </w:r>
    </w:p>
    <w:p w14:paraId="5C41D9E8" w14:textId="6A034152" w:rsidR="00DC7A3E" w:rsidRPr="00584810" w:rsidRDefault="00DC7A3E" w:rsidP="005445A7">
      <w:pPr>
        <w:spacing w:before="120" w:after="120" w:line="380" w:lineRule="exact"/>
        <w:ind w:left="547" w:hanging="547"/>
        <w:jc w:val="thaiDistribute"/>
        <w:outlineLvl w:val="0"/>
        <w:rPr>
          <w:rFonts w:ascii="Arial" w:hAnsi="Arial" w:cs="Arial"/>
          <w:b/>
          <w:bCs/>
          <w:sz w:val="22"/>
          <w:szCs w:val="22"/>
        </w:rPr>
      </w:pPr>
      <w:r w:rsidRPr="00584810">
        <w:rPr>
          <w:rFonts w:ascii="Arial" w:hAnsi="Arial" w:cs="Arial"/>
          <w:b/>
          <w:bCs/>
          <w:sz w:val="22"/>
          <w:szCs w:val="22"/>
        </w:rPr>
        <w:t>1</w:t>
      </w:r>
      <w:r w:rsidR="0057199C" w:rsidRPr="00584810">
        <w:rPr>
          <w:rFonts w:ascii="Arial" w:hAnsi="Arial" w:cs="Arial"/>
          <w:b/>
          <w:bCs/>
          <w:sz w:val="22"/>
          <w:szCs w:val="22"/>
        </w:rPr>
        <w:t>4</w:t>
      </w:r>
      <w:r w:rsidRPr="00584810">
        <w:rPr>
          <w:rFonts w:ascii="Arial" w:hAnsi="Arial" w:cs="Arial"/>
          <w:b/>
          <w:bCs/>
          <w:sz w:val="22"/>
          <w:szCs w:val="22"/>
        </w:rPr>
        <w:t>.1</w:t>
      </w:r>
      <w:r w:rsidRPr="00584810">
        <w:rPr>
          <w:rFonts w:ascii="Arial" w:hAnsi="Arial" w:cs="Arial"/>
          <w:b/>
          <w:bCs/>
          <w:sz w:val="22"/>
          <w:szCs w:val="22"/>
        </w:rPr>
        <w:tab/>
        <w:t>Right-of-use assets</w:t>
      </w:r>
    </w:p>
    <w:p w14:paraId="655170B8" w14:textId="6E4D56B1" w:rsidR="00DC7A3E" w:rsidRPr="00584810" w:rsidRDefault="00DC7A3E" w:rsidP="00DC7A3E">
      <w:pPr>
        <w:spacing w:before="120" w:after="120" w:line="380" w:lineRule="exact"/>
        <w:ind w:left="547" w:right="-43" w:hanging="547"/>
        <w:jc w:val="both"/>
        <w:rPr>
          <w:rFonts w:ascii="Arial" w:hAnsi="Arial" w:cs="Arial"/>
          <w:sz w:val="22"/>
          <w:szCs w:val="22"/>
        </w:rPr>
      </w:pPr>
      <w:r w:rsidRPr="00584810">
        <w:rPr>
          <w:rFonts w:ascii="Arial" w:hAnsi="Arial" w:cs="Arial"/>
          <w:sz w:val="22"/>
          <w:szCs w:val="22"/>
        </w:rPr>
        <w:tab/>
        <w:t xml:space="preserve">Movement of right-of-use assets for the six-month </w:t>
      </w:r>
      <w:r w:rsidR="00A16EBD" w:rsidRPr="00584810">
        <w:rPr>
          <w:rFonts w:ascii="Arial" w:hAnsi="Arial" w:cs="Arial"/>
          <w:sz w:val="22"/>
          <w:szCs w:val="22"/>
        </w:rPr>
        <w:t xml:space="preserve">period </w:t>
      </w:r>
      <w:r w:rsidRPr="00584810">
        <w:rPr>
          <w:rFonts w:ascii="Arial" w:hAnsi="Arial" w:cs="Arial"/>
          <w:sz w:val="22"/>
          <w:szCs w:val="22"/>
        </w:rPr>
        <w:t xml:space="preserve">ended 30 June 2022 </w:t>
      </w:r>
      <w:r w:rsidR="00A16EBD" w:rsidRPr="00584810">
        <w:rPr>
          <w:rFonts w:ascii="Arial" w:hAnsi="Arial" w:cs="Arial"/>
          <w:sz w:val="22"/>
          <w:szCs w:val="22"/>
        </w:rPr>
        <w:t xml:space="preserve">and for the year ended 31 December 2021 </w:t>
      </w:r>
      <w:r w:rsidRPr="00584810">
        <w:rPr>
          <w:rFonts w:ascii="Arial" w:hAnsi="Arial" w:cs="Arial"/>
          <w:sz w:val="22"/>
          <w:szCs w:val="22"/>
        </w:rPr>
        <w:t>are summarised below:</w:t>
      </w:r>
    </w:p>
    <w:tbl>
      <w:tblPr>
        <w:tblW w:w="9180" w:type="dxa"/>
        <w:tblInd w:w="450" w:type="dxa"/>
        <w:tblLayout w:type="fixed"/>
        <w:tblLook w:val="04A0" w:firstRow="1" w:lastRow="0" w:firstColumn="1" w:lastColumn="0" w:noHBand="0" w:noVBand="1"/>
      </w:tblPr>
      <w:tblGrid>
        <w:gridCol w:w="4230"/>
        <w:gridCol w:w="1650"/>
        <w:gridCol w:w="1650"/>
        <w:gridCol w:w="1650"/>
      </w:tblGrid>
      <w:tr w:rsidR="00E441DF" w:rsidRPr="00584810" w14:paraId="5FB7ACB8" w14:textId="77777777" w:rsidTr="00677469">
        <w:trPr>
          <w:tblHeader/>
        </w:trPr>
        <w:tc>
          <w:tcPr>
            <w:tcW w:w="4230" w:type="dxa"/>
            <w:shd w:val="clear" w:color="auto" w:fill="auto"/>
          </w:tcPr>
          <w:p w14:paraId="005E4214" w14:textId="77777777" w:rsidR="00DC7A3E" w:rsidRPr="00584810" w:rsidRDefault="00DC7A3E" w:rsidP="00F75C49">
            <w:pPr>
              <w:spacing w:line="320" w:lineRule="exact"/>
              <w:ind w:left="151" w:hanging="151"/>
              <w:jc w:val="center"/>
              <w:outlineLvl w:val="0"/>
              <w:rPr>
                <w:rFonts w:ascii="Arial" w:hAnsi="Arial" w:cs="Arial"/>
                <w:sz w:val="18"/>
                <w:szCs w:val="18"/>
                <w:lang w:val="en-GB"/>
              </w:rPr>
            </w:pPr>
            <w:r w:rsidRPr="00584810">
              <w:rPr>
                <w:rFonts w:ascii="Arial" w:hAnsi="Arial" w:cs="Arial"/>
                <w:sz w:val="18"/>
                <w:szCs w:val="18"/>
              </w:rPr>
              <w:br w:type="page"/>
            </w:r>
          </w:p>
        </w:tc>
        <w:tc>
          <w:tcPr>
            <w:tcW w:w="4950" w:type="dxa"/>
            <w:gridSpan w:val="3"/>
            <w:shd w:val="clear" w:color="auto" w:fill="auto"/>
          </w:tcPr>
          <w:p w14:paraId="3B1996B7" w14:textId="77777777" w:rsidR="00DC7A3E" w:rsidRPr="00584810" w:rsidRDefault="00DC7A3E" w:rsidP="00F75C49">
            <w:pPr>
              <w:tabs>
                <w:tab w:val="right" w:pos="1033"/>
              </w:tabs>
              <w:spacing w:line="320" w:lineRule="exact"/>
              <w:ind w:right="-72"/>
              <w:jc w:val="right"/>
              <w:rPr>
                <w:rFonts w:ascii="Arial" w:hAnsi="Arial" w:cs="Arial"/>
                <w:sz w:val="18"/>
                <w:szCs w:val="18"/>
              </w:rPr>
            </w:pPr>
            <w:r w:rsidRPr="00584810">
              <w:rPr>
                <w:rFonts w:ascii="Arial" w:hAnsi="Arial" w:cs="Arial"/>
                <w:sz w:val="18"/>
                <w:szCs w:val="18"/>
              </w:rPr>
              <w:t>(Unit: Thousand Baht)</w:t>
            </w:r>
          </w:p>
        </w:tc>
      </w:tr>
      <w:tr w:rsidR="00E441DF" w:rsidRPr="00584810" w14:paraId="78772AFC" w14:textId="77777777" w:rsidTr="00677469">
        <w:trPr>
          <w:tblHeader/>
        </w:trPr>
        <w:tc>
          <w:tcPr>
            <w:tcW w:w="4230" w:type="dxa"/>
            <w:shd w:val="clear" w:color="auto" w:fill="auto"/>
          </w:tcPr>
          <w:p w14:paraId="4A6FDF63" w14:textId="77777777" w:rsidR="00677469" w:rsidRPr="00584810" w:rsidRDefault="00677469" w:rsidP="00F75C49">
            <w:pPr>
              <w:spacing w:line="320" w:lineRule="exact"/>
              <w:ind w:left="151" w:hanging="151"/>
              <w:jc w:val="center"/>
              <w:outlineLvl w:val="0"/>
              <w:rPr>
                <w:rFonts w:ascii="Arial" w:hAnsi="Arial" w:cs="Arial"/>
                <w:sz w:val="18"/>
                <w:szCs w:val="18"/>
              </w:rPr>
            </w:pPr>
          </w:p>
        </w:tc>
        <w:tc>
          <w:tcPr>
            <w:tcW w:w="4950" w:type="dxa"/>
            <w:gridSpan w:val="3"/>
            <w:shd w:val="clear" w:color="auto" w:fill="auto"/>
            <w:vAlign w:val="bottom"/>
          </w:tcPr>
          <w:p w14:paraId="40D9A40C" w14:textId="0E598C6B" w:rsidR="00677469" w:rsidRPr="00584810" w:rsidRDefault="00677469" w:rsidP="00F75C49">
            <w:pPr>
              <w:pBdr>
                <w:bottom w:val="single" w:sz="4" w:space="1" w:color="auto"/>
              </w:pBdr>
              <w:spacing w:line="320" w:lineRule="exact"/>
              <w:ind w:right="-72"/>
              <w:jc w:val="center"/>
              <w:rPr>
                <w:rFonts w:ascii="Arial" w:hAnsi="Arial" w:cs="Arial"/>
                <w:sz w:val="18"/>
                <w:szCs w:val="18"/>
              </w:rPr>
            </w:pPr>
            <w:r w:rsidRPr="00584810">
              <w:rPr>
                <w:rFonts w:ascii="Arial" w:hAnsi="Arial" w:cs="Arial"/>
                <w:sz w:val="18"/>
                <w:szCs w:val="18"/>
              </w:rPr>
              <w:t>Financial statements in which the equity method is applied and separate financial statements</w:t>
            </w:r>
          </w:p>
        </w:tc>
      </w:tr>
      <w:tr w:rsidR="00E441DF" w:rsidRPr="00584810" w14:paraId="1332203D" w14:textId="77777777" w:rsidTr="00677469">
        <w:trPr>
          <w:trHeight w:val="198"/>
          <w:tblHeader/>
        </w:trPr>
        <w:tc>
          <w:tcPr>
            <w:tcW w:w="4230" w:type="dxa"/>
            <w:shd w:val="clear" w:color="auto" w:fill="auto"/>
          </w:tcPr>
          <w:p w14:paraId="2469E696" w14:textId="77777777" w:rsidR="00677469" w:rsidRPr="00584810" w:rsidRDefault="00677469" w:rsidP="00F75C49">
            <w:pPr>
              <w:spacing w:line="320" w:lineRule="exact"/>
              <w:ind w:left="153" w:right="-74" w:hanging="153"/>
              <w:rPr>
                <w:rFonts w:ascii="Arial" w:hAnsi="Arial" w:cs="Arial"/>
                <w:sz w:val="18"/>
                <w:szCs w:val="18"/>
              </w:rPr>
            </w:pPr>
          </w:p>
        </w:tc>
        <w:tc>
          <w:tcPr>
            <w:tcW w:w="1650" w:type="dxa"/>
            <w:shd w:val="clear" w:color="auto" w:fill="auto"/>
            <w:vAlign w:val="bottom"/>
          </w:tcPr>
          <w:p w14:paraId="0DBFD6DF" w14:textId="77777777" w:rsidR="00677469" w:rsidRPr="00584810" w:rsidRDefault="00677469" w:rsidP="00F75C49">
            <w:pPr>
              <w:pBdr>
                <w:bottom w:val="single" w:sz="4" w:space="1" w:color="auto"/>
              </w:pBdr>
              <w:spacing w:line="320" w:lineRule="exact"/>
              <w:ind w:right="-72"/>
              <w:jc w:val="center"/>
              <w:rPr>
                <w:rFonts w:ascii="Arial" w:hAnsi="Arial" w:cs="Arial"/>
                <w:sz w:val="18"/>
                <w:szCs w:val="18"/>
              </w:rPr>
            </w:pPr>
            <w:r w:rsidRPr="00584810">
              <w:rPr>
                <w:rFonts w:ascii="Arial" w:hAnsi="Arial" w:cs="Arial"/>
                <w:sz w:val="18"/>
                <w:szCs w:val="18"/>
              </w:rPr>
              <w:t>Buildings</w:t>
            </w:r>
          </w:p>
        </w:tc>
        <w:tc>
          <w:tcPr>
            <w:tcW w:w="1650" w:type="dxa"/>
            <w:shd w:val="clear" w:color="auto" w:fill="auto"/>
            <w:vAlign w:val="bottom"/>
          </w:tcPr>
          <w:p w14:paraId="13A2DC57" w14:textId="77777777" w:rsidR="00677469" w:rsidRPr="00584810" w:rsidRDefault="00677469" w:rsidP="00F75C49">
            <w:pPr>
              <w:pBdr>
                <w:bottom w:val="single" w:sz="4" w:space="1" w:color="auto"/>
              </w:pBdr>
              <w:spacing w:line="320" w:lineRule="exact"/>
              <w:ind w:right="-72"/>
              <w:jc w:val="center"/>
              <w:rPr>
                <w:rFonts w:ascii="Arial" w:hAnsi="Arial" w:cs="Arial"/>
                <w:sz w:val="18"/>
                <w:szCs w:val="18"/>
                <w:cs/>
              </w:rPr>
            </w:pPr>
            <w:r w:rsidRPr="00584810">
              <w:rPr>
                <w:rFonts w:ascii="Arial" w:hAnsi="Arial" w:cs="Arial"/>
                <w:sz w:val="18"/>
                <w:szCs w:val="18"/>
              </w:rPr>
              <w:t>Motor vehicles</w:t>
            </w:r>
          </w:p>
        </w:tc>
        <w:tc>
          <w:tcPr>
            <w:tcW w:w="1650" w:type="dxa"/>
            <w:shd w:val="clear" w:color="auto" w:fill="auto"/>
            <w:vAlign w:val="bottom"/>
          </w:tcPr>
          <w:p w14:paraId="69EBB957" w14:textId="77777777" w:rsidR="00677469" w:rsidRPr="00584810" w:rsidRDefault="00677469" w:rsidP="00F75C49">
            <w:pPr>
              <w:pBdr>
                <w:bottom w:val="single" w:sz="4" w:space="1" w:color="auto"/>
              </w:pBdr>
              <w:spacing w:line="320" w:lineRule="exact"/>
              <w:ind w:right="-72"/>
              <w:jc w:val="center"/>
              <w:rPr>
                <w:rFonts w:ascii="Arial" w:hAnsi="Arial" w:cs="Arial"/>
                <w:sz w:val="18"/>
                <w:szCs w:val="18"/>
              </w:rPr>
            </w:pPr>
            <w:r w:rsidRPr="00584810">
              <w:rPr>
                <w:rFonts w:ascii="Arial" w:hAnsi="Arial" w:cs="Arial"/>
                <w:sz w:val="18"/>
                <w:szCs w:val="18"/>
              </w:rPr>
              <w:t>Total</w:t>
            </w:r>
          </w:p>
        </w:tc>
      </w:tr>
      <w:tr w:rsidR="00E441DF" w:rsidRPr="00584810" w14:paraId="65B77CD0" w14:textId="77777777" w:rsidTr="00677469">
        <w:trPr>
          <w:trHeight w:val="198"/>
        </w:trPr>
        <w:tc>
          <w:tcPr>
            <w:tcW w:w="4230" w:type="dxa"/>
            <w:shd w:val="clear" w:color="auto" w:fill="auto"/>
          </w:tcPr>
          <w:p w14:paraId="050B91A4" w14:textId="77777777" w:rsidR="00677469" w:rsidRPr="00584810" w:rsidRDefault="00677469" w:rsidP="00F75C49">
            <w:pPr>
              <w:spacing w:line="320" w:lineRule="exact"/>
              <w:ind w:left="153" w:right="-74" w:hanging="153"/>
              <w:rPr>
                <w:rFonts w:ascii="Arial" w:hAnsi="Arial" w:cs="Arial"/>
                <w:b/>
                <w:bCs/>
                <w:sz w:val="18"/>
                <w:szCs w:val="18"/>
              </w:rPr>
            </w:pPr>
            <w:r w:rsidRPr="00584810">
              <w:rPr>
                <w:rFonts w:ascii="Arial" w:hAnsi="Arial" w:cs="Arial"/>
                <w:b/>
                <w:bCs/>
                <w:sz w:val="18"/>
                <w:szCs w:val="18"/>
              </w:rPr>
              <w:t>Cost</w:t>
            </w:r>
          </w:p>
        </w:tc>
        <w:tc>
          <w:tcPr>
            <w:tcW w:w="1650" w:type="dxa"/>
            <w:shd w:val="clear" w:color="auto" w:fill="auto"/>
            <w:vAlign w:val="bottom"/>
          </w:tcPr>
          <w:p w14:paraId="27DEED03" w14:textId="77777777" w:rsidR="00677469" w:rsidRPr="00584810" w:rsidRDefault="00677469" w:rsidP="00F75C49">
            <w:pPr>
              <w:tabs>
                <w:tab w:val="decimal" w:pos="1065"/>
              </w:tabs>
              <w:spacing w:line="320" w:lineRule="exact"/>
              <w:ind w:right="-72"/>
              <w:rPr>
                <w:rFonts w:ascii="Arial" w:hAnsi="Arial" w:cs="Arial"/>
                <w:sz w:val="18"/>
                <w:szCs w:val="18"/>
              </w:rPr>
            </w:pPr>
          </w:p>
        </w:tc>
        <w:tc>
          <w:tcPr>
            <w:tcW w:w="1650" w:type="dxa"/>
            <w:shd w:val="clear" w:color="auto" w:fill="auto"/>
            <w:vAlign w:val="bottom"/>
          </w:tcPr>
          <w:p w14:paraId="2E375AEA" w14:textId="77777777" w:rsidR="00677469" w:rsidRPr="00584810" w:rsidRDefault="00677469" w:rsidP="00F75C49">
            <w:pPr>
              <w:tabs>
                <w:tab w:val="decimal" w:pos="1065"/>
              </w:tabs>
              <w:spacing w:line="320" w:lineRule="exact"/>
              <w:ind w:right="-72"/>
              <w:rPr>
                <w:rFonts w:ascii="Arial" w:hAnsi="Arial" w:cs="Arial"/>
                <w:sz w:val="18"/>
                <w:szCs w:val="18"/>
              </w:rPr>
            </w:pPr>
          </w:p>
        </w:tc>
        <w:tc>
          <w:tcPr>
            <w:tcW w:w="1650" w:type="dxa"/>
            <w:shd w:val="clear" w:color="auto" w:fill="auto"/>
            <w:vAlign w:val="bottom"/>
          </w:tcPr>
          <w:p w14:paraId="1CA7A025" w14:textId="77777777" w:rsidR="00677469" w:rsidRPr="00584810" w:rsidRDefault="00677469" w:rsidP="00F75C49">
            <w:pPr>
              <w:tabs>
                <w:tab w:val="decimal" w:pos="1065"/>
              </w:tabs>
              <w:spacing w:line="320" w:lineRule="exact"/>
              <w:ind w:right="-72"/>
              <w:rPr>
                <w:rFonts w:ascii="Arial" w:hAnsi="Arial" w:cs="Arial"/>
                <w:sz w:val="18"/>
                <w:szCs w:val="18"/>
              </w:rPr>
            </w:pPr>
          </w:p>
        </w:tc>
      </w:tr>
      <w:tr w:rsidR="00E441DF" w:rsidRPr="00584810" w14:paraId="37EFB062" w14:textId="77777777" w:rsidTr="00677469">
        <w:tc>
          <w:tcPr>
            <w:tcW w:w="4230" w:type="dxa"/>
            <w:shd w:val="clear" w:color="auto" w:fill="auto"/>
          </w:tcPr>
          <w:p w14:paraId="4B3C1B71" w14:textId="77777777" w:rsidR="00677469" w:rsidRPr="00584810" w:rsidRDefault="00677469" w:rsidP="00F75C49">
            <w:pPr>
              <w:spacing w:line="320" w:lineRule="exact"/>
              <w:ind w:left="151" w:right="-72" w:hanging="151"/>
              <w:rPr>
                <w:rFonts w:ascii="Arial" w:hAnsi="Arial" w:cs="Arial"/>
                <w:sz w:val="18"/>
                <w:szCs w:val="18"/>
              </w:rPr>
            </w:pPr>
            <w:r w:rsidRPr="00584810">
              <w:rPr>
                <w:rFonts w:ascii="Arial" w:hAnsi="Arial" w:cs="Arial"/>
                <w:sz w:val="18"/>
                <w:szCs w:val="18"/>
              </w:rPr>
              <w:t>1 January 2021</w:t>
            </w:r>
          </w:p>
        </w:tc>
        <w:tc>
          <w:tcPr>
            <w:tcW w:w="1650" w:type="dxa"/>
            <w:shd w:val="clear" w:color="auto" w:fill="auto"/>
            <w:vAlign w:val="bottom"/>
          </w:tcPr>
          <w:p w14:paraId="5BF59CC2" w14:textId="1D4C305A" w:rsidR="00677469" w:rsidRPr="00584810" w:rsidRDefault="00677469" w:rsidP="00F75C49">
            <w:pPr>
              <w:tabs>
                <w:tab w:val="decimal" w:pos="1157"/>
              </w:tabs>
              <w:spacing w:line="320" w:lineRule="exact"/>
              <w:ind w:right="-72"/>
              <w:rPr>
                <w:rFonts w:ascii="Arial" w:hAnsi="Arial" w:cs="Arial"/>
                <w:sz w:val="18"/>
                <w:szCs w:val="18"/>
              </w:rPr>
            </w:pPr>
            <w:r w:rsidRPr="00584810">
              <w:rPr>
                <w:rFonts w:ascii="Arial" w:hAnsi="Arial" w:cs="Arial"/>
                <w:sz w:val="18"/>
                <w:szCs w:val="18"/>
              </w:rPr>
              <w:t>30,346</w:t>
            </w:r>
          </w:p>
        </w:tc>
        <w:tc>
          <w:tcPr>
            <w:tcW w:w="1650" w:type="dxa"/>
            <w:shd w:val="clear" w:color="auto" w:fill="auto"/>
            <w:vAlign w:val="bottom"/>
          </w:tcPr>
          <w:p w14:paraId="788BAF17" w14:textId="1D075286" w:rsidR="00677469" w:rsidRPr="00584810" w:rsidRDefault="00677469" w:rsidP="00F75C49">
            <w:pPr>
              <w:tabs>
                <w:tab w:val="decimal" w:pos="1157"/>
              </w:tabs>
              <w:spacing w:line="320" w:lineRule="exact"/>
              <w:ind w:right="-72"/>
              <w:rPr>
                <w:rFonts w:ascii="Arial" w:hAnsi="Arial" w:cs="Arial"/>
                <w:sz w:val="18"/>
                <w:szCs w:val="18"/>
              </w:rPr>
            </w:pPr>
            <w:r w:rsidRPr="00584810">
              <w:rPr>
                <w:rFonts w:ascii="Arial" w:hAnsi="Arial" w:cs="Arial"/>
                <w:sz w:val="18"/>
                <w:szCs w:val="18"/>
              </w:rPr>
              <w:t>21,092</w:t>
            </w:r>
          </w:p>
        </w:tc>
        <w:tc>
          <w:tcPr>
            <w:tcW w:w="1650" w:type="dxa"/>
            <w:shd w:val="clear" w:color="auto" w:fill="auto"/>
            <w:vAlign w:val="bottom"/>
          </w:tcPr>
          <w:p w14:paraId="21C905C9" w14:textId="3262B9FF" w:rsidR="00677469" w:rsidRPr="00584810" w:rsidRDefault="00677469" w:rsidP="00F75C49">
            <w:pPr>
              <w:tabs>
                <w:tab w:val="decimal" w:pos="1157"/>
              </w:tabs>
              <w:spacing w:line="320" w:lineRule="exact"/>
              <w:ind w:right="-72"/>
              <w:rPr>
                <w:rFonts w:ascii="Arial" w:hAnsi="Arial" w:cs="Arial"/>
                <w:sz w:val="18"/>
                <w:szCs w:val="18"/>
              </w:rPr>
            </w:pPr>
            <w:r w:rsidRPr="00584810">
              <w:rPr>
                <w:rFonts w:ascii="Arial" w:hAnsi="Arial" w:cs="Arial"/>
                <w:sz w:val="18"/>
                <w:szCs w:val="18"/>
              </w:rPr>
              <w:t>51,438</w:t>
            </w:r>
          </w:p>
        </w:tc>
      </w:tr>
      <w:tr w:rsidR="00E441DF" w:rsidRPr="00584810" w14:paraId="280655B4" w14:textId="77777777" w:rsidTr="00677469">
        <w:tc>
          <w:tcPr>
            <w:tcW w:w="4230" w:type="dxa"/>
            <w:shd w:val="clear" w:color="auto" w:fill="auto"/>
          </w:tcPr>
          <w:p w14:paraId="014E7A92" w14:textId="77777777" w:rsidR="00677469" w:rsidRPr="00584810" w:rsidRDefault="00677469" w:rsidP="00F75C49">
            <w:pPr>
              <w:spacing w:line="320" w:lineRule="exact"/>
              <w:ind w:left="151" w:right="-72" w:hanging="151"/>
              <w:rPr>
                <w:rFonts w:ascii="Arial" w:hAnsi="Arial" w:cs="Arial"/>
                <w:sz w:val="18"/>
                <w:szCs w:val="18"/>
              </w:rPr>
            </w:pPr>
            <w:r w:rsidRPr="00584810">
              <w:rPr>
                <w:rFonts w:ascii="Arial" w:hAnsi="Arial" w:cs="Arial"/>
                <w:sz w:val="18"/>
                <w:szCs w:val="18"/>
              </w:rPr>
              <w:t>Additions</w:t>
            </w:r>
          </w:p>
        </w:tc>
        <w:tc>
          <w:tcPr>
            <w:tcW w:w="1650" w:type="dxa"/>
            <w:shd w:val="clear" w:color="auto" w:fill="auto"/>
            <w:vAlign w:val="bottom"/>
          </w:tcPr>
          <w:p w14:paraId="3AC0D3C9" w14:textId="33A99C2C" w:rsidR="00677469" w:rsidRPr="00584810" w:rsidRDefault="00677469" w:rsidP="00F75C49">
            <w:pPr>
              <w:tabs>
                <w:tab w:val="decimal" w:pos="1157"/>
              </w:tabs>
              <w:spacing w:line="320" w:lineRule="exact"/>
              <w:ind w:right="-72"/>
              <w:rPr>
                <w:rFonts w:ascii="Arial" w:hAnsi="Arial" w:cs="Arial"/>
                <w:sz w:val="18"/>
                <w:szCs w:val="18"/>
              </w:rPr>
            </w:pPr>
            <w:r w:rsidRPr="00584810">
              <w:rPr>
                <w:rFonts w:ascii="Arial" w:hAnsi="Arial" w:cs="Arial"/>
                <w:sz w:val="18"/>
                <w:szCs w:val="18"/>
              </w:rPr>
              <w:t>1,698</w:t>
            </w:r>
          </w:p>
        </w:tc>
        <w:tc>
          <w:tcPr>
            <w:tcW w:w="1650" w:type="dxa"/>
            <w:shd w:val="clear" w:color="auto" w:fill="auto"/>
            <w:vAlign w:val="bottom"/>
          </w:tcPr>
          <w:p w14:paraId="128987F6" w14:textId="77777777" w:rsidR="00677469" w:rsidRPr="00584810" w:rsidRDefault="00677469" w:rsidP="00F75C49">
            <w:pPr>
              <w:tabs>
                <w:tab w:val="decimal" w:pos="1157"/>
              </w:tabs>
              <w:spacing w:line="320" w:lineRule="exact"/>
              <w:ind w:right="-72"/>
              <w:rPr>
                <w:rFonts w:ascii="Arial" w:hAnsi="Arial" w:cs="Arial"/>
                <w:sz w:val="18"/>
                <w:szCs w:val="18"/>
              </w:rPr>
            </w:pPr>
            <w:r w:rsidRPr="00584810">
              <w:rPr>
                <w:rFonts w:ascii="Arial" w:hAnsi="Arial" w:cs="Arial"/>
                <w:sz w:val="18"/>
                <w:szCs w:val="18"/>
              </w:rPr>
              <w:t>-</w:t>
            </w:r>
          </w:p>
        </w:tc>
        <w:tc>
          <w:tcPr>
            <w:tcW w:w="1650" w:type="dxa"/>
            <w:shd w:val="clear" w:color="auto" w:fill="auto"/>
            <w:vAlign w:val="bottom"/>
          </w:tcPr>
          <w:p w14:paraId="4131A150" w14:textId="2859378C" w:rsidR="00677469" w:rsidRPr="00584810" w:rsidRDefault="00677469" w:rsidP="00F75C49">
            <w:pPr>
              <w:tabs>
                <w:tab w:val="decimal" w:pos="1157"/>
              </w:tabs>
              <w:spacing w:line="320" w:lineRule="exact"/>
              <w:ind w:right="-72"/>
              <w:rPr>
                <w:rFonts w:ascii="Arial" w:hAnsi="Arial" w:cs="Arial"/>
                <w:sz w:val="18"/>
                <w:szCs w:val="18"/>
              </w:rPr>
            </w:pPr>
            <w:r w:rsidRPr="00584810">
              <w:rPr>
                <w:rFonts w:ascii="Arial" w:hAnsi="Arial" w:cs="Arial"/>
                <w:sz w:val="18"/>
                <w:szCs w:val="18"/>
              </w:rPr>
              <w:t>1,698</w:t>
            </w:r>
          </w:p>
        </w:tc>
      </w:tr>
      <w:tr w:rsidR="00E441DF" w:rsidRPr="00584810" w14:paraId="129AA865" w14:textId="77777777" w:rsidTr="00677469">
        <w:tc>
          <w:tcPr>
            <w:tcW w:w="4230" w:type="dxa"/>
            <w:shd w:val="clear" w:color="auto" w:fill="auto"/>
          </w:tcPr>
          <w:p w14:paraId="270A92B6" w14:textId="2803AD34" w:rsidR="00677469" w:rsidRPr="00584810" w:rsidRDefault="00677469" w:rsidP="00F75C49">
            <w:pPr>
              <w:spacing w:line="320" w:lineRule="exact"/>
              <w:ind w:left="151" w:right="-72" w:hanging="151"/>
              <w:rPr>
                <w:rFonts w:ascii="Arial" w:hAnsi="Arial" w:cs="Arial"/>
                <w:sz w:val="18"/>
                <w:szCs w:val="18"/>
                <w:cs/>
              </w:rPr>
            </w:pPr>
            <w:r w:rsidRPr="00584810">
              <w:rPr>
                <w:rFonts w:ascii="Arial" w:hAnsi="Arial" w:cs="Arial"/>
                <w:sz w:val="18"/>
                <w:szCs w:val="18"/>
              </w:rPr>
              <w:t>Disposal</w:t>
            </w:r>
            <w:r w:rsidR="00A16EBD" w:rsidRPr="00584810">
              <w:rPr>
                <w:rFonts w:ascii="Arial" w:hAnsi="Arial" w:cs="Arial"/>
                <w:sz w:val="18"/>
                <w:szCs w:val="18"/>
              </w:rPr>
              <w:t>s</w:t>
            </w:r>
            <w:r w:rsidRPr="00584810">
              <w:rPr>
                <w:rFonts w:ascii="Arial" w:hAnsi="Arial" w:cs="Arial"/>
                <w:sz w:val="18"/>
                <w:szCs w:val="18"/>
              </w:rPr>
              <w:t>/write-off</w:t>
            </w:r>
          </w:p>
        </w:tc>
        <w:tc>
          <w:tcPr>
            <w:tcW w:w="1650" w:type="dxa"/>
            <w:shd w:val="clear" w:color="auto" w:fill="auto"/>
            <w:vAlign w:val="bottom"/>
          </w:tcPr>
          <w:p w14:paraId="5BAB1F3D" w14:textId="3C28E074" w:rsidR="00677469" w:rsidRPr="00584810" w:rsidRDefault="00677469" w:rsidP="00F75C49">
            <w:pPr>
              <w:pBdr>
                <w:bottom w:val="single" w:sz="4" w:space="1" w:color="auto"/>
              </w:pBdr>
              <w:tabs>
                <w:tab w:val="decimal" w:pos="1157"/>
              </w:tabs>
              <w:spacing w:line="320" w:lineRule="exact"/>
              <w:ind w:right="-72"/>
              <w:rPr>
                <w:rFonts w:ascii="Arial" w:hAnsi="Arial" w:cs="Arial"/>
                <w:sz w:val="18"/>
                <w:szCs w:val="18"/>
              </w:rPr>
            </w:pPr>
            <w:r w:rsidRPr="00584810">
              <w:rPr>
                <w:rFonts w:ascii="Arial" w:hAnsi="Arial" w:cs="Arial"/>
                <w:sz w:val="18"/>
                <w:szCs w:val="18"/>
              </w:rPr>
              <w:t>-</w:t>
            </w:r>
          </w:p>
        </w:tc>
        <w:tc>
          <w:tcPr>
            <w:tcW w:w="1650" w:type="dxa"/>
            <w:shd w:val="clear" w:color="auto" w:fill="auto"/>
            <w:vAlign w:val="bottom"/>
          </w:tcPr>
          <w:p w14:paraId="4EDA602B" w14:textId="0D3FDD5B" w:rsidR="00677469" w:rsidRPr="00584810" w:rsidRDefault="00677469" w:rsidP="00F75C49">
            <w:pPr>
              <w:pBdr>
                <w:bottom w:val="single" w:sz="4" w:space="1" w:color="auto"/>
              </w:pBdr>
              <w:tabs>
                <w:tab w:val="decimal" w:pos="1157"/>
              </w:tabs>
              <w:spacing w:line="320" w:lineRule="exact"/>
              <w:ind w:right="-72"/>
              <w:rPr>
                <w:rFonts w:ascii="Arial" w:hAnsi="Arial" w:cs="Arial"/>
                <w:sz w:val="18"/>
                <w:szCs w:val="18"/>
              </w:rPr>
            </w:pPr>
            <w:r w:rsidRPr="00584810">
              <w:rPr>
                <w:rFonts w:ascii="Arial" w:hAnsi="Arial" w:cs="Arial"/>
                <w:sz w:val="18"/>
                <w:szCs w:val="18"/>
              </w:rPr>
              <w:t>(10,786)</w:t>
            </w:r>
          </w:p>
        </w:tc>
        <w:tc>
          <w:tcPr>
            <w:tcW w:w="1650" w:type="dxa"/>
            <w:shd w:val="clear" w:color="auto" w:fill="auto"/>
            <w:vAlign w:val="bottom"/>
          </w:tcPr>
          <w:p w14:paraId="2AA838E0" w14:textId="46DDBDE1" w:rsidR="00677469" w:rsidRPr="00584810" w:rsidRDefault="00677469" w:rsidP="00F75C49">
            <w:pPr>
              <w:pBdr>
                <w:bottom w:val="single" w:sz="4" w:space="1" w:color="auto"/>
              </w:pBdr>
              <w:tabs>
                <w:tab w:val="decimal" w:pos="1157"/>
              </w:tabs>
              <w:spacing w:line="320" w:lineRule="exact"/>
              <w:ind w:right="-72"/>
              <w:rPr>
                <w:rFonts w:ascii="Arial" w:hAnsi="Arial" w:cs="Arial"/>
                <w:sz w:val="18"/>
                <w:szCs w:val="18"/>
              </w:rPr>
            </w:pPr>
            <w:r w:rsidRPr="00584810">
              <w:rPr>
                <w:rFonts w:ascii="Arial" w:hAnsi="Arial" w:cs="Arial"/>
                <w:sz w:val="18"/>
                <w:szCs w:val="18"/>
              </w:rPr>
              <w:t>(10,786)</w:t>
            </w:r>
          </w:p>
        </w:tc>
      </w:tr>
      <w:tr w:rsidR="00E441DF" w:rsidRPr="00584810" w14:paraId="086D8B9E" w14:textId="77777777" w:rsidTr="00677469">
        <w:tc>
          <w:tcPr>
            <w:tcW w:w="4230" w:type="dxa"/>
            <w:shd w:val="clear" w:color="auto" w:fill="auto"/>
          </w:tcPr>
          <w:p w14:paraId="1612937D" w14:textId="77777777" w:rsidR="00677469" w:rsidRPr="00584810" w:rsidRDefault="00677469" w:rsidP="00F75C49">
            <w:pPr>
              <w:spacing w:line="320" w:lineRule="exact"/>
              <w:ind w:left="151" w:right="-72" w:hanging="151"/>
              <w:rPr>
                <w:rFonts w:ascii="Arial" w:hAnsi="Arial" w:cs="Arial"/>
                <w:sz w:val="18"/>
                <w:szCs w:val="18"/>
              </w:rPr>
            </w:pPr>
            <w:r w:rsidRPr="00584810">
              <w:rPr>
                <w:rFonts w:ascii="Arial" w:hAnsi="Arial" w:cs="Arial"/>
                <w:sz w:val="18"/>
                <w:szCs w:val="18"/>
              </w:rPr>
              <w:t>31 December 2021</w:t>
            </w:r>
          </w:p>
        </w:tc>
        <w:tc>
          <w:tcPr>
            <w:tcW w:w="1650" w:type="dxa"/>
            <w:shd w:val="clear" w:color="auto" w:fill="auto"/>
            <w:vAlign w:val="bottom"/>
          </w:tcPr>
          <w:p w14:paraId="61B0E59E" w14:textId="7A0CBF57" w:rsidR="00677469" w:rsidRPr="00584810" w:rsidRDefault="00677469" w:rsidP="00F75C49">
            <w:pPr>
              <w:tabs>
                <w:tab w:val="decimal" w:pos="1157"/>
              </w:tabs>
              <w:spacing w:line="320" w:lineRule="exact"/>
              <w:ind w:right="-72"/>
              <w:rPr>
                <w:rFonts w:ascii="Arial" w:hAnsi="Arial" w:cs="Arial"/>
                <w:sz w:val="18"/>
                <w:szCs w:val="18"/>
              </w:rPr>
            </w:pPr>
            <w:r w:rsidRPr="00584810">
              <w:rPr>
                <w:rFonts w:ascii="Arial" w:hAnsi="Arial" w:cs="Arial"/>
                <w:sz w:val="18"/>
                <w:szCs w:val="18"/>
              </w:rPr>
              <w:t>32,044</w:t>
            </w:r>
          </w:p>
        </w:tc>
        <w:tc>
          <w:tcPr>
            <w:tcW w:w="1650" w:type="dxa"/>
            <w:shd w:val="clear" w:color="auto" w:fill="auto"/>
            <w:vAlign w:val="bottom"/>
          </w:tcPr>
          <w:p w14:paraId="5A65DBFA" w14:textId="69F1FA5B" w:rsidR="00677469" w:rsidRPr="00584810" w:rsidRDefault="00677469" w:rsidP="00F75C49">
            <w:pPr>
              <w:tabs>
                <w:tab w:val="decimal" w:pos="1157"/>
              </w:tabs>
              <w:spacing w:line="320" w:lineRule="exact"/>
              <w:ind w:right="-72"/>
              <w:rPr>
                <w:rFonts w:ascii="Arial" w:hAnsi="Arial" w:cs="Arial"/>
                <w:sz w:val="18"/>
                <w:szCs w:val="18"/>
              </w:rPr>
            </w:pPr>
            <w:r w:rsidRPr="00584810">
              <w:rPr>
                <w:rFonts w:ascii="Arial" w:hAnsi="Arial" w:cs="Arial"/>
                <w:sz w:val="18"/>
                <w:szCs w:val="18"/>
              </w:rPr>
              <w:t>10,306</w:t>
            </w:r>
          </w:p>
        </w:tc>
        <w:tc>
          <w:tcPr>
            <w:tcW w:w="1650" w:type="dxa"/>
            <w:shd w:val="clear" w:color="auto" w:fill="auto"/>
            <w:vAlign w:val="bottom"/>
          </w:tcPr>
          <w:p w14:paraId="10B4F026" w14:textId="160FF59B" w:rsidR="00677469" w:rsidRPr="00584810" w:rsidRDefault="00677469" w:rsidP="00F75C49">
            <w:pPr>
              <w:tabs>
                <w:tab w:val="decimal" w:pos="1157"/>
              </w:tabs>
              <w:spacing w:line="320" w:lineRule="exact"/>
              <w:ind w:right="-72"/>
              <w:rPr>
                <w:rFonts w:ascii="Arial" w:hAnsi="Arial" w:cs="Arial"/>
                <w:sz w:val="18"/>
                <w:szCs w:val="18"/>
              </w:rPr>
            </w:pPr>
            <w:r w:rsidRPr="00584810">
              <w:rPr>
                <w:rFonts w:ascii="Arial" w:hAnsi="Arial" w:cs="Arial"/>
                <w:sz w:val="18"/>
                <w:szCs w:val="18"/>
              </w:rPr>
              <w:t>42,350</w:t>
            </w:r>
          </w:p>
        </w:tc>
      </w:tr>
      <w:tr w:rsidR="00E441DF" w:rsidRPr="00584810" w14:paraId="67D851BA" w14:textId="77777777" w:rsidTr="00677469">
        <w:tc>
          <w:tcPr>
            <w:tcW w:w="4230" w:type="dxa"/>
            <w:shd w:val="clear" w:color="auto" w:fill="auto"/>
          </w:tcPr>
          <w:p w14:paraId="6D91ED82" w14:textId="77777777" w:rsidR="00677469" w:rsidRPr="00584810" w:rsidRDefault="00677469" w:rsidP="00F75C49">
            <w:pPr>
              <w:spacing w:line="320" w:lineRule="exact"/>
              <w:ind w:left="151" w:right="-72" w:hanging="151"/>
              <w:rPr>
                <w:rFonts w:ascii="Arial" w:hAnsi="Arial" w:cs="Arial"/>
                <w:sz w:val="18"/>
                <w:szCs w:val="18"/>
              </w:rPr>
            </w:pPr>
            <w:r w:rsidRPr="00584810">
              <w:rPr>
                <w:rFonts w:ascii="Arial" w:hAnsi="Arial" w:cs="Arial"/>
                <w:sz w:val="18"/>
                <w:szCs w:val="18"/>
              </w:rPr>
              <w:t>Additions</w:t>
            </w:r>
          </w:p>
        </w:tc>
        <w:tc>
          <w:tcPr>
            <w:tcW w:w="1650" w:type="dxa"/>
            <w:shd w:val="clear" w:color="auto" w:fill="auto"/>
            <w:vAlign w:val="bottom"/>
          </w:tcPr>
          <w:p w14:paraId="12518E83" w14:textId="19E393D1" w:rsidR="00677469" w:rsidRPr="00584810" w:rsidRDefault="00677469" w:rsidP="00F75C49">
            <w:pPr>
              <w:tabs>
                <w:tab w:val="decimal" w:pos="1157"/>
              </w:tabs>
              <w:spacing w:line="320" w:lineRule="exact"/>
              <w:ind w:right="-72"/>
              <w:rPr>
                <w:rFonts w:ascii="Arial" w:hAnsi="Arial" w:cs="Arial"/>
                <w:sz w:val="18"/>
                <w:szCs w:val="18"/>
              </w:rPr>
            </w:pPr>
            <w:r w:rsidRPr="00584810">
              <w:rPr>
                <w:rFonts w:ascii="Arial" w:hAnsi="Arial" w:cs="Arial"/>
                <w:sz w:val="18"/>
                <w:szCs w:val="18"/>
              </w:rPr>
              <w:t>11,892</w:t>
            </w:r>
          </w:p>
        </w:tc>
        <w:tc>
          <w:tcPr>
            <w:tcW w:w="1650" w:type="dxa"/>
            <w:shd w:val="clear" w:color="auto" w:fill="auto"/>
            <w:vAlign w:val="bottom"/>
          </w:tcPr>
          <w:p w14:paraId="5DD4FBD9" w14:textId="77777777" w:rsidR="00677469" w:rsidRPr="00584810" w:rsidRDefault="00677469" w:rsidP="00F75C49">
            <w:pPr>
              <w:tabs>
                <w:tab w:val="decimal" w:pos="1157"/>
              </w:tabs>
              <w:spacing w:line="320" w:lineRule="exact"/>
              <w:ind w:right="-72"/>
              <w:rPr>
                <w:rFonts w:ascii="Arial" w:hAnsi="Arial" w:cs="Arial"/>
                <w:sz w:val="18"/>
                <w:szCs w:val="18"/>
              </w:rPr>
            </w:pPr>
            <w:r w:rsidRPr="00584810">
              <w:rPr>
                <w:rFonts w:ascii="Arial" w:hAnsi="Arial" w:cs="Arial"/>
                <w:sz w:val="18"/>
                <w:szCs w:val="18"/>
              </w:rPr>
              <w:t>-</w:t>
            </w:r>
          </w:p>
        </w:tc>
        <w:tc>
          <w:tcPr>
            <w:tcW w:w="1650" w:type="dxa"/>
            <w:shd w:val="clear" w:color="auto" w:fill="auto"/>
            <w:vAlign w:val="bottom"/>
          </w:tcPr>
          <w:p w14:paraId="4ECE9FE1" w14:textId="5F3502C6" w:rsidR="00677469" w:rsidRPr="00584810" w:rsidRDefault="00677469" w:rsidP="00F75C49">
            <w:pPr>
              <w:tabs>
                <w:tab w:val="decimal" w:pos="1157"/>
              </w:tabs>
              <w:spacing w:line="320" w:lineRule="exact"/>
              <w:ind w:right="-72"/>
              <w:rPr>
                <w:rFonts w:ascii="Arial" w:hAnsi="Arial" w:cs="Arial"/>
                <w:sz w:val="18"/>
                <w:szCs w:val="18"/>
              </w:rPr>
            </w:pPr>
            <w:r w:rsidRPr="00584810">
              <w:rPr>
                <w:rFonts w:ascii="Arial" w:hAnsi="Arial" w:cs="Arial"/>
                <w:sz w:val="18"/>
                <w:szCs w:val="18"/>
              </w:rPr>
              <w:t>11,892</w:t>
            </w:r>
          </w:p>
        </w:tc>
      </w:tr>
      <w:tr w:rsidR="00E441DF" w:rsidRPr="00584810" w14:paraId="1E6F6D78" w14:textId="77777777" w:rsidTr="00677469">
        <w:tc>
          <w:tcPr>
            <w:tcW w:w="4230" w:type="dxa"/>
            <w:shd w:val="clear" w:color="auto" w:fill="auto"/>
          </w:tcPr>
          <w:p w14:paraId="70C44859" w14:textId="301862C2" w:rsidR="00677469" w:rsidRPr="00584810" w:rsidRDefault="00677469" w:rsidP="00F75C49">
            <w:pPr>
              <w:spacing w:line="320" w:lineRule="exact"/>
              <w:ind w:left="151" w:right="-72" w:hanging="151"/>
              <w:rPr>
                <w:rFonts w:ascii="Arial" w:hAnsi="Arial" w:cs="Arial"/>
                <w:sz w:val="18"/>
                <w:szCs w:val="18"/>
              </w:rPr>
            </w:pPr>
            <w:r w:rsidRPr="00584810">
              <w:rPr>
                <w:rFonts w:ascii="Arial" w:hAnsi="Arial" w:cs="Arial"/>
                <w:sz w:val="18"/>
                <w:szCs w:val="18"/>
              </w:rPr>
              <w:t>Disposal</w:t>
            </w:r>
            <w:r w:rsidR="00A16EBD" w:rsidRPr="00584810">
              <w:rPr>
                <w:rFonts w:ascii="Arial" w:hAnsi="Arial" w:cs="Arial"/>
                <w:sz w:val="18"/>
                <w:szCs w:val="18"/>
              </w:rPr>
              <w:t>s</w:t>
            </w:r>
            <w:r w:rsidRPr="00584810">
              <w:rPr>
                <w:rFonts w:ascii="Arial" w:hAnsi="Arial" w:cs="Arial"/>
                <w:sz w:val="18"/>
                <w:szCs w:val="18"/>
              </w:rPr>
              <w:t>/written-off</w:t>
            </w:r>
          </w:p>
        </w:tc>
        <w:tc>
          <w:tcPr>
            <w:tcW w:w="1650" w:type="dxa"/>
            <w:shd w:val="clear" w:color="auto" w:fill="auto"/>
            <w:vAlign w:val="bottom"/>
          </w:tcPr>
          <w:p w14:paraId="3518813C" w14:textId="43F22A4C" w:rsidR="00677469" w:rsidRPr="00584810" w:rsidRDefault="00677469" w:rsidP="00F75C49">
            <w:pPr>
              <w:pBdr>
                <w:bottom w:val="single" w:sz="4" w:space="1" w:color="auto"/>
              </w:pBdr>
              <w:tabs>
                <w:tab w:val="decimal" w:pos="1157"/>
              </w:tabs>
              <w:spacing w:line="320" w:lineRule="exact"/>
              <w:ind w:right="-72"/>
              <w:rPr>
                <w:rFonts w:ascii="Arial" w:hAnsi="Arial" w:cs="Arial"/>
                <w:sz w:val="18"/>
                <w:szCs w:val="18"/>
              </w:rPr>
            </w:pPr>
            <w:r w:rsidRPr="00584810">
              <w:rPr>
                <w:rFonts w:ascii="Arial" w:hAnsi="Arial" w:cs="Arial"/>
                <w:sz w:val="18"/>
                <w:szCs w:val="18"/>
              </w:rPr>
              <w:t>(28,795)</w:t>
            </w:r>
          </w:p>
        </w:tc>
        <w:tc>
          <w:tcPr>
            <w:tcW w:w="1650" w:type="dxa"/>
            <w:shd w:val="clear" w:color="auto" w:fill="auto"/>
            <w:vAlign w:val="bottom"/>
          </w:tcPr>
          <w:p w14:paraId="08229ADD" w14:textId="21E71B05" w:rsidR="00677469" w:rsidRPr="00584810" w:rsidRDefault="00677469" w:rsidP="00F75C49">
            <w:pPr>
              <w:pBdr>
                <w:bottom w:val="single" w:sz="4" w:space="1" w:color="auto"/>
              </w:pBdr>
              <w:tabs>
                <w:tab w:val="decimal" w:pos="1157"/>
              </w:tabs>
              <w:spacing w:line="320" w:lineRule="exact"/>
              <w:ind w:right="-72"/>
              <w:rPr>
                <w:rFonts w:ascii="Arial" w:hAnsi="Arial" w:cs="Arial"/>
                <w:sz w:val="18"/>
                <w:szCs w:val="18"/>
              </w:rPr>
            </w:pPr>
            <w:r w:rsidRPr="00584810">
              <w:rPr>
                <w:rFonts w:ascii="Arial" w:hAnsi="Arial" w:cs="Arial"/>
                <w:sz w:val="18"/>
                <w:szCs w:val="18"/>
              </w:rPr>
              <w:t>(583)</w:t>
            </w:r>
          </w:p>
        </w:tc>
        <w:tc>
          <w:tcPr>
            <w:tcW w:w="1650" w:type="dxa"/>
            <w:shd w:val="clear" w:color="auto" w:fill="auto"/>
            <w:vAlign w:val="bottom"/>
          </w:tcPr>
          <w:p w14:paraId="329BCF60" w14:textId="09489549" w:rsidR="00677469" w:rsidRPr="00584810" w:rsidRDefault="00677469" w:rsidP="00F75C49">
            <w:pPr>
              <w:pBdr>
                <w:bottom w:val="single" w:sz="4" w:space="1" w:color="auto"/>
              </w:pBdr>
              <w:tabs>
                <w:tab w:val="decimal" w:pos="1157"/>
              </w:tabs>
              <w:spacing w:line="320" w:lineRule="exact"/>
              <w:ind w:right="-72"/>
              <w:rPr>
                <w:rFonts w:ascii="Arial" w:hAnsi="Arial" w:cs="Arial"/>
                <w:sz w:val="18"/>
                <w:szCs w:val="18"/>
              </w:rPr>
            </w:pPr>
            <w:r w:rsidRPr="00584810">
              <w:rPr>
                <w:rFonts w:ascii="Arial" w:hAnsi="Arial" w:cs="Arial"/>
                <w:sz w:val="18"/>
                <w:szCs w:val="18"/>
              </w:rPr>
              <w:t>(29,378)</w:t>
            </w:r>
          </w:p>
        </w:tc>
      </w:tr>
      <w:tr w:rsidR="00E441DF" w:rsidRPr="00584810" w14:paraId="49F6F9B1" w14:textId="77777777" w:rsidTr="00677469">
        <w:tc>
          <w:tcPr>
            <w:tcW w:w="4230" w:type="dxa"/>
            <w:shd w:val="clear" w:color="auto" w:fill="auto"/>
          </w:tcPr>
          <w:p w14:paraId="33C75508" w14:textId="77777777" w:rsidR="00677469" w:rsidRPr="00584810" w:rsidRDefault="00677469" w:rsidP="00F75C49">
            <w:pPr>
              <w:spacing w:line="320" w:lineRule="exact"/>
              <w:ind w:left="151" w:right="-72" w:hanging="151"/>
              <w:rPr>
                <w:rFonts w:ascii="Arial" w:hAnsi="Arial" w:cs="Arial"/>
                <w:sz w:val="18"/>
                <w:szCs w:val="18"/>
              </w:rPr>
            </w:pPr>
            <w:r w:rsidRPr="00584810">
              <w:rPr>
                <w:rFonts w:ascii="Arial" w:hAnsi="Arial" w:cs="Arial"/>
                <w:sz w:val="18"/>
                <w:szCs w:val="18"/>
              </w:rPr>
              <w:t>30 June 2022</w:t>
            </w:r>
          </w:p>
        </w:tc>
        <w:tc>
          <w:tcPr>
            <w:tcW w:w="1650" w:type="dxa"/>
            <w:shd w:val="clear" w:color="auto" w:fill="auto"/>
            <w:vAlign w:val="bottom"/>
          </w:tcPr>
          <w:p w14:paraId="0115F5D7" w14:textId="0E21281A" w:rsidR="00677469" w:rsidRPr="00584810" w:rsidRDefault="00677469" w:rsidP="00F75C49">
            <w:pPr>
              <w:pBdr>
                <w:bottom w:val="single" w:sz="4" w:space="1" w:color="auto"/>
              </w:pBdr>
              <w:tabs>
                <w:tab w:val="decimal" w:pos="1157"/>
              </w:tabs>
              <w:spacing w:line="320" w:lineRule="exact"/>
              <w:ind w:right="-72"/>
              <w:rPr>
                <w:rFonts w:ascii="Arial" w:hAnsi="Arial" w:cs="Arial"/>
                <w:sz w:val="18"/>
                <w:szCs w:val="18"/>
              </w:rPr>
            </w:pPr>
            <w:r w:rsidRPr="00584810">
              <w:rPr>
                <w:rFonts w:ascii="Arial" w:hAnsi="Arial" w:cs="Arial"/>
                <w:sz w:val="18"/>
                <w:szCs w:val="18"/>
              </w:rPr>
              <w:t>15,141</w:t>
            </w:r>
          </w:p>
        </w:tc>
        <w:tc>
          <w:tcPr>
            <w:tcW w:w="1650" w:type="dxa"/>
            <w:shd w:val="clear" w:color="auto" w:fill="auto"/>
            <w:vAlign w:val="bottom"/>
          </w:tcPr>
          <w:p w14:paraId="4284FC17" w14:textId="1DA657AF" w:rsidR="00677469" w:rsidRPr="00584810" w:rsidRDefault="00677469" w:rsidP="00F75C49">
            <w:pPr>
              <w:pBdr>
                <w:bottom w:val="single" w:sz="4" w:space="1" w:color="auto"/>
              </w:pBdr>
              <w:tabs>
                <w:tab w:val="decimal" w:pos="1157"/>
              </w:tabs>
              <w:spacing w:line="320" w:lineRule="exact"/>
              <w:ind w:right="-72"/>
              <w:rPr>
                <w:rFonts w:ascii="Arial" w:hAnsi="Arial" w:cs="Arial"/>
                <w:sz w:val="18"/>
                <w:szCs w:val="18"/>
              </w:rPr>
            </w:pPr>
            <w:r w:rsidRPr="00584810">
              <w:rPr>
                <w:rFonts w:ascii="Arial" w:hAnsi="Arial" w:cs="Arial"/>
                <w:sz w:val="18"/>
                <w:szCs w:val="18"/>
              </w:rPr>
              <w:t>9,723</w:t>
            </w:r>
          </w:p>
        </w:tc>
        <w:tc>
          <w:tcPr>
            <w:tcW w:w="1650" w:type="dxa"/>
            <w:shd w:val="clear" w:color="auto" w:fill="auto"/>
            <w:vAlign w:val="bottom"/>
          </w:tcPr>
          <w:p w14:paraId="02C7E709" w14:textId="584320BF" w:rsidR="00677469" w:rsidRPr="00584810" w:rsidRDefault="00677469" w:rsidP="00F75C49">
            <w:pPr>
              <w:pBdr>
                <w:bottom w:val="single" w:sz="4" w:space="1" w:color="auto"/>
              </w:pBdr>
              <w:tabs>
                <w:tab w:val="decimal" w:pos="1157"/>
              </w:tabs>
              <w:spacing w:line="320" w:lineRule="exact"/>
              <w:ind w:right="-72"/>
              <w:rPr>
                <w:rFonts w:ascii="Arial" w:hAnsi="Arial" w:cs="Arial"/>
                <w:sz w:val="18"/>
                <w:szCs w:val="18"/>
              </w:rPr>
            </w:pPr>
            <w:r w:rsidRPr="00584810">
              <w:rPr>
                <w:rFonts w:ascii="Arial" w:hAnsi="Arial" w:cs="Arial"/>
                <w:sz w:val="18"/>
                <w:szCs w:val="18"/>
              </w:rPr>
              <w:t>24,864</w:t>
            </w:r>
          </w:p>
        </w:tc>
      </w:tr>
      <w:tr w:rsidR="00E441DF" w:rsidRPr="00584810" w14:paraId="66A8A5A6" w14:textId="77777777" w:rsidTr="00677469">
        <w:tc>
          <w:tcPr>
            <w:tcW w:w="4230" w:type="dxa"/>
            <w:shd w:val="clear" w:color="auto" w:fill="auto"/>
          </w:tcPr>
          <w:p w14:paraId="22D5E8B3" w14:textId="77777777" w:rsidR="00677469" w:rsidRPr="00584810" w:rsidRDefault="00677469" w:rsidP="00F75C49">
            <w:pPr>
              <w:tabs>
                <w:tab w:val="decimal" w:pos="930"/>
              </w:tabs>
              <w:spacing w:line="320" w:lineRule="exact"/>
              <w:ind w:right="-72"/>
              <w:rPr>
                <w:rFonts w:ascii="Arial" w:hAnsi="Arial" w:cs="Arial"/>
                <w:sz w:val="18"/>
                <w:szCs w:val="18"/>
              </w:rPr>
            </w:pPr>
            <w:r w:rsidRPr="00584810">
              <w:rPr>
                <w:rFonts w:ascii="Arial" w:hAnsi="Arial" w:cs="Arial"/>
                <w:b/>
                <w:bCs/>
                <w:sz w:val="18"/>
                <w:szCs w:val="18"/>
              </w:rPr>
              <w:t>Accumulated depreciation</w:t>
            </w:r>
          </w:p>
        </w:tc>
        <w:tc>
          <w:tcPr>
            <w:tcW w:w="1650" w:type="dxa"/>
            <w:shd w:val="clear" w:color="auto" w:fill="auto"/>
            <w:vAlign w:val="bottom"/>
          </w:tcPr>
          <w:p w14:paraId="034CED01" w14:textId="77777777" w:rsidR="00677469" w:rsidRPr="00584810" w:rsidRDefault="00677469" w:rsidP="00F75C49">
            <w:pPr>
              <w:tabs>
                <w:tab w:val="decimal" w:pos="1157"/>
              </w:tabs>
              <w:spacing w:line="320" w:lineRule="exact"/>
              <w:ind w:right="-72"/>
              <w:rPr>
                <w:rFonts w:ascii="Arial" w:hAnsi="Arial" w:cs="Arial"/>
                <w:sz w:val="18"/>
                <w:szCs w:val="18"/>
              </w:rPr>
            </w:pPr>
          </w:p>
        </w:tc>
        <w:tc>
          <w:tcPr>
            <w:tcW w:w="1650" w:type="dxa"/>
            <w:shd w:val="clear" w:color="auto" w:fill="auto"/>
            <w:vAlign w:val="bottom"/>
          </w:tcPr>
          <w:p w14:paraId="392CE7E6" w14:textId="77777777" w:rsidR="00677469" w:rsidRPr="00584810" w:rsidRDefault="00677469" w:rsidP="00F75C49">
            <w:pPr>
              <w:tabs>
                <w:tab w:val="decimal" w:pos="1157"/>
              </w:tabs>
              <w:spacing w:line="320" w:lineRule="exact"/>
              <w:ind w:right="-72"/>
              <w:rPr>
                <w:rFonts w:ascii="Arial" w:hAnsi="Arial" w:cs="Arial"/>
                <w:sz w:val="18"/>
                <w:szCs w:val="18"/>
              </w:rPr>
            </w:pPr>
          </w:p>
        </w:tc>
        <w:tc>
          <w:tcPr>
            <w:tcW w:w="1650" w:type="dxa"/>
            <w:shd w:val="clear" w:color="auto" w:fill="auto"/>
            <w:vAlign w:val="bottom"/>
          </w:tcPr>
          <w:p w14:paraId="0AC946AA" w14:textId="77777777" w:rsidR="00677469" w:rsidRPr="00584810" w:rsidRDefault="00677469" w:rsidP="00F75C49">
            <w:pPr>
              <w:tabs>
                <w:tab w:val="decimal" w:pos="1157"/>
              </w:tabs>
              <w:spacing w:line="320" w:lineRule="exact"/>
              <w:ind w:right="-72"/>
              <w:rPr>
                <w:rFonts w:ascii="Arial" w:hAnsi="Arial" w:cs="Arial"/>
                <w:sz w:val="18"/>
                <w:szCs w:val="18"/>
              </w:rPr>
            </w:pPr>
          </w:p>
        </w:tc>
      </w:tr>
      <w:tr w:rsidR="00E441DF" w:rsidRPr="00584810" w14:paraId="47C20F8C" w14:textId="77777777" w:rsidTr="00677469">
        <w:tc>
          <w:tcPr>
            <w:tcW w:w="4230" w:type="dxa"/>
            <w:shd w:val="clear" w:color="auto" w:fill="auto"/>
          </w:tcPr>
          <w:p w14:paraId="6EE7AC7D" w14:textId="77777777" w:rsidR="00677469" w:rsidRPr="00584810" w:rsidRDefault="00677469" w:rsidP="00F75C49">
            <w:pPr>
              <w:spacing w:line="320" w:lineRule="exact"/>
              <w:ind w:left="151" w:right="-72" w:hanging="151"/>
              <w:rPr>
                <w:rFonts w:ascii="Arial" w:hAnsi="Arial" w:cs="Arial"/>
                <w:sz w:val="18"/>
                <w:szCs w:val="18"/>
              </w:rPr>
            </w:pPr>
            <w:r w:rsidRPr="00584810">
              <w:rPr>
                <w:rFonts w:ascii="Arial" w:hAnsi="Arial" w:cs="Arial"/>
                <w:sz w:val="18"/>
                <w:szCs w:val="18"/>
              </w:rPr>
              <w:t>1 January 2021</w:t>
            </w:r>
          </w:p>
        </w:tc>
        <w:tc>
          <w:tcPr>
            <w:tcW w:w="1650" w:type="dxa"/>
            <w:shd w:val="clear" w:color="auto" w:fill="auto"/>
            <w:vAlign w:val="bottom"/>
          </w:tcPr>
          <w:p w14:paraId="48D139C9" w14:textId="54E93B8C" w:rsidR="00677469" w:rsidRPr="00584810" w:rsidRDefault="00677469" w:rsidP="00F75C49">
            <w:pPr>
              <w:tabs>
                <w:tab w:val="decimal" w:pos="1157"/>
              </w:tabs>
              <w:spacing w:line="320" w:lineRule="exact"/>
              <w:ind w:right="-72"/>
              <w:rPr>
                <w:rFonts w:ascii="Arial" w:hAnsi="Arial" w:cs="Arial"/>
                <w:sz w:val="18"/>
                <w:szCs w:val="18"/>
              </w:rPr>
            </w:pPr>
            <w:r w:rsidRPr="00584810">
              <w:rPr>
                <w:rFonts w:ascii="Arial" w:hAnsi="Arial" w:cs="Arial"/>
                <w:sz w:val="18"/>
                <w:szCs w:val="18"/>
              </w:rPr>
              <w:t>12,804</w:t>
            </w:r>
          </w:p>
        </w:tc>
        <w:tc>
          <w:tcPr>
            <w:tcW w:w="1650" w:type="dxa"/>
            <w:shd w:val="clear" w:color="auto" w:fill="auto"/>
            <w:vAlign w:val="bottom"/>
          </w:tcPr>
          <w:p w14:paraId="1DA2AFF5" w14:textId="65BE3D2F" w:rsidR="00677469" w:rsidRPr="00584810" w:rsidRDefault="00677469" w:rsidP="00F75C49">
            <w:pPr>
              <w:tabs>
                <w:tab w:val="decimal" w:pos="1157"/>
              </w:tabs>
              <w:spacing w:line="320" w:lineRule="exact"/>
              <w:ind w:right="-72"/>
              <w:rPr>
                <w:rFonts w:ascii="Arial" w:hAnsi="Arial" w:cs="Arial"/>
                <w:sz w:val="18"/>
                <w:szCs w:val="18"/>
              </w:rPr>
            </w:pPr>
            <w:r w:rsidRPr="00584810">
              <w:rPr>
                <w:rFonts w:ascii="Arial" w:hAnsi="Arial" w:cs="Arial"/>
                <w:sz w:val="18"/>
                <w:szCs w:val="18"/>
              </w:rPr>
              <w:t>12,798</w:t>
            </w:r>
          </w:p>
        </w:tc>
        <w:tc>
          <w:tcPr>
            <w:tcW w:w="1650" w:type="dxa"/>
            <w:shd w:val="clear" w:color="auto" w:fill="auto"/>
            <w:vAlign w:val="bottom"/>
          </w:tcPr>
          <w:p w14:paraId="05451EFA" w14:textId="31250760" w:rsidR="00677469" w:rsidRPr="00584810" w:rsidRDefault="00677469" w:rsidP="00F75C49">
            <w:pPr>
              <w:tabs>
                <w:tab w:val="decimal" w:pos="1157"/>
              </w:tabs>
              <w:spacing w:line="320" w:lineRule="exact"/>
              <w:ind w:right="-72"/>
              <w:rPr>
                <w:rFonts w:ascii="Arial" w:hAnsi="Arial" w:cs="Arial"/>
                <w:sz w:val="18"/>
                <w:szCs w:val="18"/>
              </w:rPr>
            </w:pPr>
            <w:r w:rsidRPr="00584810">
              <w:rPr>
                <w:rFonts w:ascii="Arial" w:hAnsi="Arial" w:cs="Arial"/>
                <w:sz w:val="18"/>
                <w:szCs w:val="18"/>
              </w:rPr>
              <w:t>25,602</w:t>
            </w:r>
          </w:p>
        </w:tc>
      </w:tr>
      <w:tr w:rsidR="00E441DF" w:rsidRPr="00584810" w14:paraId="49ECA831" w14:textId="77777777" w:rsidTr="00677469">
        <w:tc>
          <w:tcPr>
            <w:tcW w:w="4230" w:type="dxa"/>
            <w:shd w:val="clear" w:color="auto" w:fill="auto"/>
          </w:tcPr>
          <w:p w14:paraId="7ADB4692" w14:textId="00A998D0" w:rsidR="00677469" w:rsidRPr="00584810" w:rsidRDefault="00677469" w:rsidP="00F75C49">
            <w:pPr>
              <w:spacing w:line="320" w:lineRule="exact"/>
              <w:ind w:left="151" w:right="-72" w:hanging="151"/>
              <w:rPr>
                <w:rFonts w:ascii="Arial" w:hAnsi="Arial" w:cs="Arial"/>
                <w:sz w:val="18"/>
                <w:szCs w:val="18"/>
              </w:rPr>
            </w:pPr>
            <w:r w:rsidRPr="00584810">
              <w:rPr>
                <w:rFonts w:ascii="Arial" w:hAnsi="Arial" w:cs="Arial"/>
                <w:sz w:val="18"/>
                <w:szCs w:val="18"/>
              </w:rPr>
              <w:t xml:space="preserve">Depreciation for the </w:t>
            </w:r>
            <w:r w:rsidR="00A16EBD" w:rsidRPr="00584810">
              <w:rPr>
                <w:rFonts w:ascii="Arial" w:hAnsi="Arial" w:cs="Arial"/>
                <w:sz w:val="18"/>
                <w:szCs w:val="18"/>
              </w:rPr>
              <w:t>year</w:t>
            </w:r>
          </w:p>
        </w:tc>
        <w:tc>
          <w:tcPr>
            <w:tcW w:w="1650" w:type="dxa"/>
            <w:shd w:val="clear" w:color="auto" w:fill="auto"/>
            <w:vAlign w:val="bottom"/>
          </w:tcPr>
          <w:p w14:paraId="492F51A4" w14:textId="6C2A83DF" w:rsidR="00677469" w:rsidRPr="00584810" w:rsidRDefault="00677469" w:rsidP="00F75C49">
            <w:pPr>
              <w:tabs>
                <w:tab w:val="decimal" w:pos="1157"/>
              </w:tabs>
              <w:spacing w:line="320" w:lineRule="exact"/>
              <w:ind w:right="-72"/>
              <w:rPr>
                <w:rFonts w:ascii="Arial" w:hAnsi="Arial" w:cs="Arial"/>
                <w:sz w:val="18"/>
                <w:szCs w:val="18"/>
              </w:rPr>
            </w:pPr>
            <w:r w:rsidRPr="00584810">
              <w:rPr>
                <w:rFonts w:ascii="Arial" w:hAnsi="Arial" w:cs="Arial"/>
                <w:sz w:val="18"/>
                <w:szCs w:val="18"/>
              </w:rPr>
              <w:t>12,361</w:t>
            </w:r>
          </w:p>
        </w:tc>
        <w:tc>
          <w:tcPr>
            <w:tcW w:w="1650" w:type="dxa"/>
            <w:shd w:val="clear" w:color="auto" w:fill="auto"/>
            <w:vAlign w:val="bottom"/>
          </w:tcPr>
          <w:p w14:paraId="375BCB22" w14:textId="20A8438F" w:rsidR="00677469" w:rsidRPr="00584810" w:rsidRDefault="00677469" w:rsidP="00F75C49">
            <w:pPr>
              <w:tabs>
                <w:tab w:val="decimal" w:pos="1157"/>
              </w:tabs>
              <w:spacing w:line="320" w:lineRule="exact"/>
              <w:ind w:right="-72"/>
              <w:rPr>
                <w:rFonts w:ascii="Arial" w:hAnsi="Arial" w:cs="Arial"/>
                <w:sz w:val="18"/>
                <w:szCs w:val="18"/>
              </w:rPr>
            </w:pPr>
            <w:r w:rsidRPr="00584810">
              <w:rPr>
                <w:rFonts w:ascii="Arial" w:hAnsi="Arial" w:cs="Arial"/>
                <w:sz w:val="18"/>
                <w:szCs w:val="18"/>
              </w:rPr>
              <w:t>2,493</w:t>
            </w:r>
          </w:p>
        </w:tc>
        <w:tc>
          <w:tcPr>
            <w:tcW w:w="1650" w:type="dxa"/>
            <w:shd w:val="clear" w:color="auto" w:fill="auto"/>
            <w:vAlign w:val="bottom"/>
          </w:tcPr>
          <w:p w14:paraId="578CA6ED" w14:textId="04534E2C" w:rsidR="00677469" w:rsidRPr="00584810" w:rsidRDefault="00677469" w:rsidP="00F75C49">
            <w:pPr>
              <w:tabs>
                <w:tab w:val="decimal" w:pos="1157"/>
              </w:tabs>
              <w:spacing w:line="320" w:lineRule="exact"/>
              <w:ind w:right="-72"/>
              <w:rPr>
                <w:rFonts w:ascii="Arial" w:hAnsi="Arial" w:cs="Arial"/>
                <w:sz w:val="18"/>
                <w:szCs w:val="18"/>
              </w:rPr>
            </w:pPr>
            <w:r w:rsidRPr="00584810">
              <w:rPr>
                <w:rFonts w:ascii="Arial" w:hAnsi="Arial" w:cs="Arial"/>
                <w:sz w:val="18"/>
                <w:szCs w:val="18"/>
              </w:rPr>
              <w:t>14,854</w:t>
            </w:r>
          </w:p>
        </w:tc>
      </w:tr>
      <w:tr w:rsidR="00E441DF" w:rsidRPr="00584810" w14:paraId="06E8F574" w14:textId="77777777" w:rsidTr="00677469">
        <w:tc>
          <w:tcPr>
            <w:tcW w:w="4230" w:type="dxa"/>
            <w:shd w:val="clear" w:color="auto" w:fill="auto"/>
          </w:tcPr>
          <w:p w14:paraId="7C75357B" w14:textId="055807E8" w:rsidR="00677469" w:rsidRPr="00584810" w:rsidRDefault="00677469" w:rsidP="00F75C49">
            <w:pPr>
              <w:spacing w:line="320" w:lineRule="exact"/>
              <w:ind w:left="151" w:right="-72" w:hanging="151"/>
              <w:rPr>
                <w:rFonts w:ascii="Arial" w:hAnsi="Arial" w:cs="Arial"/>
                <w:sz w:val="18"/>
                <w:szCs w:val="18"/>
              </w:rPr>
            </w:pPr>
            <w:r w:rsidRPr="00584810">
              <w:rPr>
                <w:rFonts w:ascii="Arial" w:hAnsi="Arial" w:cs="Arial"/>
                <w:sz w:val="18"/>
                <w:szCs w:val="18"/>
              </w:rPr>
              <w:t>Disposal</w:t>
            </w:r>
            <w:r w:rsidR="00A16EBD" w:rsidRPr="00584810">
              <w:rPr>
                <w:rFonts w:ascii="Arial" w:hAnsi="Arial" w:cs="Arial"/>
                <w:sz w:val="18"/>
                <w:szCs w:val="18"/>
              </w:rPr>
              <w:t>s</w:t>
            </w:r>
            <w:r w:rsidRPr="00584810">
              <w:rPr>
                <w:rFonts w:ascii="Arial" w:hAnsi="Arial" w:cs="Arial"/>
                <w:sz w:val="18"/>
                <w:szCs w:val="18"/>
              </w:rPr>
              <w:t>/write-off</w:t>
            </w:r>
          </w:p>
        </w:tc>
        <w:tc>
          <w:tcPr>
            <w:tcW w:w="1650" w:type="dxa"/>
            <w:shd w:val="clear" w:color="auto" w:fill="auto"/>
            <w:vAlign w:val="bottom"/>
          </w:tcPr>
          <w:p w14:paraId="3791BC8D" w14:textId="254BBD38" w:rsidR="00677469" w:rsidRPr="00584810" w:rsidRDefault="00677469" w:rsidP="00F75C49">
            <w:pPr>
              <w:pBdr>
                <w:bottom w:val="single" w:sz="4" w:space="1" w:color="auto"/>
              </w:pBdr>
              <w:tabs>
                <w:tab w:val="decimal" w:pos="1157"/>
              </w:tabs>
              <w:spacing w:line="320" w:lineRule="exact"/>
              <w:ind w:right="-72"/>
              <w:rPr>
                <w:rFonts w:ascii="Arial" w:hAnsi="Arial" w:cs="Arial"/>
                <w:sz w:val="18"/>
                <w:szCs w:val="18"/>
              </w:rPr>
            </w:pPr>
            <w:r w:rsidRPr="00584810">
              <w:rPr>
                <w:rFonts w:ascii="Arial" w:hAnsi="Arial" w:cs="Arial"/>
                <w:sz w:val="18"/>
                <w:szCs w:val="18"/>
              </w:rPr>
              <w:t>-</w:t>
            </w:r>
          </w:p>
        </w:tc>
        <w:tc>
          <w:tcPr>
            <w:tcW w:w="1650" w:type="dxa"/>
            <w:shd w:val="clear" w:color="auto" w:fill="auto"/>
            <w:vAlign w:val="bottom"/>
          </w:tcPr>
          <w:p w14:paraId="6CFB3347" w14:textId="4BF58713" w:rsidR="00677469" w:rsidRPr="00584810" w:rsidRDefault="00677469" w:rsidP="00F75C49">
            <w:pPr>
              <w:pBdr>
                <w:bottom w:val="single" w:sz="4" w:space="1" w:color="auto"/>
              </w:pBdr>
              <w:tabs>
                <w:tab w:val="decimal" w:pos="1157"/>
              </w:tabs>
              <w:spacing w:line="320" w:lineRule="exact"/>
              <w:ind w:right="-72"/>
              <w:rPr>
                <w:rFonts w:ascii="Arial" w:hAnsi="Arial" w:cs="Arial"/>
                <w:sz w:val="18"/>
                <w:szCs w:val="18"/>
              </w:rPr>
            </w:pPr>
            <w:r w:rsidRPr="00584810">
              <w:rPr>
                <w:rFonts w:ascii="Arial" w:hAnsi="Arial" w:cs="Arial"/>
                <w:sz w:val="18"/>
                <w:szCs w:val="18"/>
              </w:rPr>
              <w:t>(7,871)</w:t>
            </w:r>
          </w:p>
        </w:tc>
        <w:tc>
          <w:tcPr>
            <w:tcW w:w="1650" w:type="dxa"/>
            <w:shd w:val="clear" w:color="auto" w:fill="auto"/>
            <w:vAlign w:val="bottom"/>
          </w:tcPr>
          <w:p w14:paraId="7BEB24A0" w14:textId="665713C8" w:rsidR="00677469" w:rsidRPr="00584810" w:rsidRDefault="00677469" w:rsidP="00F75C49">
            <w:pPr>
              <w:pBdr>
                <w:bottom w:val="single" w:sz="4" w:space="1" w:color="auto"/>
              </w:pBdr>
              <w:tabs>
                <w:tab w:val="decimal" w:pos="1157"/>
              </w:tabs>
              <w:spacing w:line="320" w:lineRule="exact"/>
              <w:ind w:right="-72"/>
              <w:rPr>
                <w:rFonts w:ascii="Arial" w:hAnsi="Arial" w:cs="Arial"/>
                <w:sz w:val="18"/>
                <w:szCs w:val="18"/>
              </w:rPr>
            </w:pPr>
            <w:r w:rsidRPr="00584810">
              <w:rPr>
                <w:rFonts w:ascii="Arial" w:hAnsi="Arial" w:cs="Arial"/>
                <w:sz w:val="18"/>
                <w:szCs w:val="18"/>
              </w:rPr>
              <w:t>(7,871)</w:t>
            </w:r>
          </w:p>
        </w:tc>
      </w:tr>
      <w:tr w:rsidR="00E441DF" w:rsidRPr="00584810" w14:paraId="44E250DF" w14:textId="77777777" w:rsidTr="00677469">
        <w:tc>
          <w:tcPr>
            <w:tcW w:w="4230" w:type="dxa"/>
            <w:shd w:val="clear" w:color="auto" w:fill="auto"/>
          </w:tcPr>
          <w:p w14:paraId="16FD2E54" w14:textId="77777777" w:rsidR="00677469" w:rsidRPr="00584810" w:rsidRDefault="00677469" w:rsidP="00F75C49">
            <w:pPr>
              <w:spacing w:line="320" w:lineRule="exact"/>
              <w:ind w:left="151" w:right="-72" w:hanging="151"/>
              <w:rPr>
                <w:rFonts w:ascii="Arial" w:hAnsi="Arial" w:cs="Arial"/>
                <w:sz w:val="18"/>
                <w:szCs w:val="18"/>
              </w:rPr>
            </w:pPr>
            <w:r w:rsidRPr="00584810">
              <w:rPr>
                <w:rFonts w:ascii="Arial" w:hAnsi="Arial" w:cs="Arial"/>
                <w:sz w:val="18"/>
                <w:szCs w:val="18"/>
              </w:rPr>
              <w:t>31 December 2021</w:t>
            </w:r>
          </w:p>
        </w:tc>
        <w:tc>
          <w:tcPr>
            <w:tcW w:w="1650" w:type="dxa"/>
            <w:shd w:val="clear" w:color="auto" w:fill="auto"/>
            <w:vAlign w:val="bottom"/>
          </w:tcPr>
          <w:p w14:paraId="09E70DC8" w14:textId="0FFD0BC7" w:rsidR="00677469" w:rsidRPr="00584810" w:rsidRDefault="00677469" w:rsidP="00F75C49">
            <w:pPr>
              <w:tabs>
                <w:tab w:val="decimal" w:pos="1157"/>
              </w:tabs>
              <w:spacing w:line="320" w:lineRule="exact"/>
              <w:ind w:right="-72"/>
              <w:rPr>
                <w:rFonts w:ascii="Arial" w:hAnsi="Arial" w:cs="Arial"/>
                <w:sz w:val="18"/>
                <w:szCs w:val="18"/>
              </w:rPr>
            </w:pPr>
            <w:r w:rsidRPr="00584810">
              <w:rPr>
                <w:rFonts w:ascii="Arial" w:hAnsi="Arial" w:cs="Arial"/>
                <w:sz w:val="18"/>
                <w:szCs w:val="18"/>
              </w:rPr>
              <w:t>25,165</w:t>
            </w:r>
          </w:p>
        </w:tc>
        <w:tc>
          <w:tcPr>
            <w:tcW w:w="1650" w:type="dxa"/>
            <w:shd w:val="clear" w:color="auto" w:fill="auto"/>
            <w:vAlign w:val="bottom"/>
          </w:tcPr>
          <w:p w14:paraId="00086D27" w14:textId="348CD4A6" w:rsidR="00677469" w:rsidRPr="00584810" w:rsidRDefault="00677469" w:rsidP="00F75C49">
            <w:pPr>
              <w:tabs>
                <w:tab w:val="decimal" w:pos="1157"/>
              </w:tabs>
              <w:spacing w:line="320" w:lineRule="exact"/>
              <w:ind w:right="-72"/>
              <w:rPr>
                <w:rFonts w:ascii="Arial" w:hAnsi="Arial" w:cs="Arial"/>
                <w:sz w:val="18"/>
                <w:szCs w:val="18"/>
              </w:rPr>
            </w:pPr>
            <w:r w:rsidRPr="00584810">
              <w:rPr>
                <w:rFonts w:ascii="Arial" w:hAnsi="Arial" w:cs="Arial"/>
                <w:sz w:val="18"/>
                <w:szCs w:val="18"/>
              </w:rPr>
              <w:t>7,420</w:t>
            </w:r>
          </w:p>
        </w:tc>
        <w:tc>
          <w:tcPr>
            <w:tcW w:w="1650" w:type="dxa"/>
            <w:shd w:val="clear" w:color="auto" w:fill="auto"/>
            <w:vAlign w:val="bottom"/>
          </w:tcPr>
          <w:p w14:paraId="5E502D2F" w14:textId="57EFB1DD" w:rsidR="00677469" w:rsidRPr="00584810" w:rsidRDefault="00677469" w:rsidP="00F75C49">
            <w:pPr>
              <w:tabs>
                <w:tab w:val="decimal" w:pos="1157"/>
              </w:tabs>
              <w:spacing w:line="320" w:lineRule="exact"/>
              <w:ind w:right="-72"/>
              <w:rPr>
                <w:rFonts w:ascii="Arial" w:hAnsi="Arial" w:cs="Arial"/>
                <w:sz w:val="18"/>
                <w:szCs w:val="18"/>
              </w:rPr>
            </w:pPr>
            <w:r w:rsidRPr="00584810">
              <w:rPr>
                <w:rFonts w:ascii="Arial" w:hAnsi="Arial" w:cs="Arial"/>
                <w:sz w:val="18"/>
                <w:szCs w:val="18"/>
              </w:rPr>
              <w:t>32,585</w:t>
            </w:r>
          </w:p>
        </w:tc>
      </w:tr>
      <w:tr w:rsidR="00E441DF" w:rsidRPr="00584810" w14:paraId="0ABC5B21" w14:textId="77777777" w:rsidTr="00677469">
        <w:tc>
          <w:tcPr>
            <w:tcW w:w="4230" w:type="dxa"/>
            <w:shd w:val="clear" w:color="auto" w:fill="auto"/>
          </w:tcPr>
          <w:p w14:paraId="39455899" w14:textId="77777777" w:rsidR="00677469" w:rsidRPr="00584810" w:rsidRDefault="00677469" w:rsidP="00F75C49">
            <w:pPr>
              <w:spacing w:line="320" w:lineRule="exact"/>
              <w:ind w:left="151" w:right="-72" w:hanging="151"/>
              <w:rPr>
                <w:rFonts w:ascii="Arial" w:hAnsi="Arial" w:cs="Arial"/>
                <w:sz w:val="18"/>
                <w:szCs w:val="18"/>
              </w:rPr>
            </w:pPr>
            <w:r w:rsidRPr="00584810">
              <w:rPr>
                <w:rFonts w:ascii="Arial" w:hAnsi="Arial" w:cs="Arial"/>
                <w:sz w:val="18"/>
                <w:szCs w:val="18"/>
              </w:rPr>
              <w:t>Depreciation for the period</w:t>
            </w:r>
          </w:p>
        </w:tc>
        <w:tc>
          <w:tcPr>
            <w:tcW w:w="1650" w:type="dxa"/>
            <w:shd w:val="clear" w:color="auto" w:fill="auto"/>
            <w:vAlign w:val="bottom"/>
          </w:tcPr>
          <w:p w14:paraId="3464BA67" w14:textId="0D126F85" w:rsidR="00677469" w:rsidRPr="00584810" w:rsidRDefault="00677469" w:rsidP="00F75C49">
            <w:pPr>
              <w:tabs>
                <w:tab w:val="decimal" w:pos="1157"/>
              </w:tabs>
              <w:spacing w:line="320" w:lineRule="exact"/>
              <w:ind w:right="-72"/>
              <w:rPr>
                <w:rFonts w:ascii="Arial" w:hAnsi="Arial" w:cs="Arial"/>
                <w:sz w:val="18"/>
                <w:szCs w:val="18"/>
              </w:rPr>
            </w:pPr>
            <w:r w:rsidRPr="00584810">
              <w:rPr>
                <w:rFonts w:ascii="Arial" w:hAnsi="Arial" w:cs="Arial"/>
                <w:sz w:val="18"/>
                <w:szCs w:val="18"/>
              </w:rPr>
              <w:t>3,198</w:t>
            </w:r>
          </w:p>
        </w:tc>
        <w:tc>
          <w:tcPr>
            <w:tcW w:w="1650" w:type="dxa"/>
            <w:shd w:val="clear" w:color="auto" w:fill="auto"/>
            <w:vAlign w:val="bottom"/>
          </w:tcPr>
          <w:p w14:paraId="174FCC93" w14:textId="6547BF4D" w:rsidR="00677469" w:rsidRPr="00584810" w:rsidRDefault="00677469" w:rsidP="00F75C49">
            <w:pPr>
              <w:tabs>
                <w:tab w:val="decimal" w:pos="1157"/>
              </w:tabs>
              <w:spacing w:line="320" w:lineRule="exact"/>
              <w:ind w:right="-72"/>
              <w:rPr>
                <w:rFonts w:ascii="Arial" w:hAnsi="Arial" w:cs="Arial"/>
                <w:sz w:val="18"/>
                <w:szCs w:val="18"/>
              </w:rPr>
            </w:pPr>
            <w:r w:rsidRPr="00584810">
              <w:rPr>
                <w:rFonts w:ascii="Arial" w:hAnsi="Arial" w:cs="Arial"/>
                <w:sz w:val="18"/>
                <w:szCs w:val="18"/>
              </w:rPr>
              <w:t>1,073</w:t>
            </w:r>
          </w:p>
        </w:tc>
        <w:tc>
          <w:tcPr>
            <w:tcW w:w="1650" w:type="dxa"/>
            <w:shd w:val="clear" w:color="auto" w:fill="auto"/>
            <w:vAlign w:val="bottom"/>
          </w:tcPr>
          <w:p w14:paraId="6B67DDFE" w14:textId="6108883E" w:rsidR="00677469" w:rsidRPr="00584810" w:rsidRDefault="00677469" w:rsidP="00F75C49">
            <w:pPr>
              <w:tabs>
                <w:tab w:val="decimal" w:pos="1157"/>
              </w:tabs>
              <w:spacing w:line="320" w:lineRule="exact"/>
              <w:ind w:right="-72"/>
              <w:rPr>
                <w:rFonts w:ascii="Arial" w:hAnsi="Arial" w:cs="Arial"/>
                <w:sz w:val="18"/>
                <w:szCs w:val="18"/>
              </w:rPr>
            </w:pPr>
            <w:r w:rsidRPr="00584810">
              <w:rPr>
                <w:rFonts w:ascii="Arial" w:hAnsi="Arial" w:cs="Arial"/>
                <w:sz w:val="18"/>
                <w:szCs w:val="18"/>
              </w:rPr>
              <w:t>4,271</w:t>
            </w:r>
          </w:p>
        </w:tc>
      </w:tr>
      <w:tr w:rsidR="00E441DF" w:rsidRPr="00584810" w14:paraId="29C9DA22" w14:textId="77777777" w:rsidTr="00677469">
        <w:tc>
          <w:tcPr>
            <w:tcW w:w="4230" w:type="dxa"/>
            <w:shd w:val="clear" w:color="auto" w:fill="auto"/>
          </w:tcPr>
          <w:p w14:paraId="7700AC38" w14:textId="1D34066F" w:rsidR="00677469" w:rsidRPr="00584810" w:rsidRDefault="00677469" w:rsidP="00F75C49">
            <w:pPr>
              <w:spacing w:line="320" w:lineRule="exact"/>
              <w:ind w:left="151" w:right="-72" w:hanging="151"/>
              <w:rPr>
                <w:rFonts w:ascii="Arial" w:hAnsi="Arial" w:cs="Arial"/>
                <w:sz w:val="18"/>
                <w:szCs w:val="18"/>
              </w:rPr>
            </w:pPr>
            <w:r w:rsidRPr="00584810">
              <w:rPr>
                <w:rFonts w:ascii="Arial" w:hAnsi="Arial" w:cs="Arial"/>
                <w:sz w:val="18"/>
                <w:szCs w:val="18"/>
              </w:rPr>
              <w:t>Disposal</w:t>
            </w:r>
            <w:r w:rsidR="00A16EBD" w:rsidRPr="00584810">
              <w:rPr>
                <w:rFonts w:ascii="Arial" w:hAnsi="Arial" w:cs="Arial"/>
                <w:sz w:val="18"/>
                <w:szCs w:val="18"/>
              </w:rPr>
              <w:t>s</w:t>
            </w:r>
            <w:r w:rsidRPr="00584810">
              <w:rPr>
                <w:rFonts w:ascii="Arial" w:hAnsi="Arial" w:cs="Arial"/>
                <w:sz w:val="18"/>
                <w:szCs w:val="18"/>
              </w:rPr>
              <w:t>/written-off</w:t>
            </w:r>
          </w:p>
        </w:tc>
        <w:tc>
          <w:tcPr>
            <w:tcW w:w="1650" w:type="dxa"/>
            <w:shd w:val="clear" w:color="auto" w:fill="auto"/>
            <w:vAlign w:val="bottom"/>
          </w:tcPr>
          <w:p w14:paraId="6FDBD920" w14:textId="548820C8" w:rsidR="00677469" w:rsidRPr="00584810" w:rsidRDefault="00677469" w:rsidP="00F75C49">
            <w:pPr>
              <w:pBdr>
                <w:bottom w:val="single" w:sz="4" w:space="1" w:color="auto"/>
              </w:pBdr>
              <w:tabs>
                <w:tab w:val="decimal" w:pos="1157"/>
              </w:tabs>
              <w:spacing w:line="320" w:lineRule="exact"/>
              <w:ind w:right="-72"/>
              <w:rPr>
                <w:rFonts w:ascii="Arial" w:hAnsi="Arial" w:cs="Arial"/>
                <w:sz w:val="18"/>
                <w:szCs w:val="18"/>
              </w:rPr>
            </w:pPr>
            <w:r w:rsidRPr="00584810">
              <w:rPr>
                <w:rFonts w:ascii="Arial" w:hAnsi="Arial" w:cs="Arial"/>
                <w:sz w:val="18"/>
                <w:szCs w:val="18"/>
              </w:rPr>
              <w:t>(24,170)</w:t>
            </w:r>
          </w:p>
        </w:tc>
        <w:tc>
          <w:tcPr>
            <w:tcW w:w="1650" w:type="dxa"/>
            <w:shd w:val="clear" w:color="auto" w:fill="auto"/>
            <w:vAlign w:val="bottom"/>
          </w:tcPr>
          <w:p w14:paraId="60259955" w14:textId="25C5F593" w:rsidR="00677469" w:rsidRPr="00584810" w:rsidRDefault="00677469" w:rsidP="00F75C49">
            <w:pPr>
              <w:pBdr>
                <w:bottom w:val="single" w:sz="4" w:space="1" w:color="auto"/>
              </w:pBdr>
              <w:tabs>
                <w:tab w:val="decimal" w:pos="1157"/>
              </w:tabs>
              <w:spacing w:line="320" w:lineRule="exact"/>
              <w:ind w:right="-72"/>
              <w:rPr>
                <w:rFonts w:ascii="Arial" w:hAnsi="Arial" w:cs="Arial"/>
                <w:sz w:val="18"/>
                <w:szCs w:val="18"/>
              </w:rPr>
            </w:pPr>
            <w:r w:rsidRPr="00584810">
              <w:rPr>
                <w:rFonts w:ascii="Arial" w:hAnsi="Arial" w:cs="Arial"/>
                <w:sz w:val="18"/>
                <w:szCs w:val="18"/>
              </w:rPr>
              <w:t>(583)</w:t>
            </w:r>
          </w:p>
        </w:tc>
        <w:tc>
          <w:tcPr>
            <w:tcW w:w="1650" w:type="dxa"/>
            <w:shd w:val="clear" w:color="auto" w:fill="auto"/>
            <w:vAlign w:val="bottom"/>
          </w:tcPr>
          <w:p w14:paraId="1D7843B3" w14:textId="5AFD117E" w:rsidR="00677469" w:rsidRPr="00584810" w:rsidRDefault="00677469" w:rsidP="00F75C49">
            <w:pPr>
              <w:pBdr>
                <w:bottom w:val="single" w:sz="4" w:space="1" w:color="auto"/>
              </w:pBdr>
              <w:tabs>
                <w:tab w:val="decimal" w:pos="1157"/>
              </w:tabs>
              <w:spacing w:line="320" w:lineRule="exact"/>
              <w:ind w:right="-72"/>
              <w:rPr>
                <w:rFonts w:ascii="Arial" w:hAnsi="Arial" w:cs="Arial"/>
                <w:sz w:val="18"/>
                <w:szCs w:val="18"/>
              </w:rPr>
            </w:pPr>
            <w:r w:rsidRPr="00584810">
              <w:rPr>
                <w:rFonts w:ascii="Arial" w:hAnsi="Arial" w:cs="Arial"/>
                <w:sz w:val="18"/>
                <w:szCs w:val="18"/>
              </w:rPr>
              <w:t>(24,753)</w:t>
            </w:r>
          </w:p>
        </w:tc>
      </w:tr>
      <w:tr w:rsidR="00E441DF" w:rsidRPr="00584810" w14:paraId="609CFEA4" w14:textId="77777777" w:rsidTr="00677469">
        <w:tc>
          <w:tcPr>
            <w:tcW w:w="4230" w:type="dxa"/>
            <w:shd w:val="clear" w:color="auto" w:fill="auto"/>
          </w:tcPr>
          <w:p w14:paraId="3FC2155B" w14:textId="77777777" w:rsidR="00677469" w:rsidRPr="00584810" w:rsidRDefault="00677469" w:rsidP="00F75C49">
            <w:pPr>
              <w:spacing w:line="320" w:lineRule="exact"/>
              <w:ind w:left="151" w:right="-72" w:hanging="151"/>
              <w:rPr>
                <w:rFonts w:ascii="Arial" w:hAnsi="Arial" w:cs="Arial"/>
                <w:sz w:val="18"/>
                <w:szCs w:val="18"/>
              </w:rPr>
            </w:pPr>
            <w:r w:rsidRPr="00584810">
              <w:rPr>
                <w:rFonts w:ascii="Arial" w:hAnsi="Arial" w:cs="Arial"/>
                <w:sz w:val="18"/>
                <w:szCs w:val="18"/>
              </w:rPr>
              <w:t>30 June 2022</w:t>
            </w:r>
          </w:p>
        </w:tc>
        <w:tc>
          <w:tcPr>
            <w:tcW w:w="1650" w:type="dxa"/>
            <w:shd w:val="clear" w:color="auto" w:fill="auto"/>
            <w:vAlign w:val="bottom"/>
          </w:tcPr>
          <w:p w14:paraId="13BA1715" w14:textId="7DC2701D" w:rsidR="00677469" w:rsidRPr="00584810" w:rsidRDefault="00677469" w:rsidP="00F75C49">
            <w:pPr>
              <w:pBdr>
                <w:bottom w:val="single" w:sz="4" w:space="1" w:color="auto"/>
              </w:pBdr>
              <w:tabs>
                <w:tab w:val="decimal" w:pos="1157"/>
              </w:tabs>
              <w:spacing w:line="320" w:lineRule="exact"/>
              <w:ind w:right="-72"/>
              <w:rPr>
                <w:rFonts w:ascii="Arial" w:hAnsi="Arial" w:cs="Arial"/>
                <w:sz w:val="18"/>
                <w:szCs w:val="18"/>
              </w:rPr>
            </w:pPr>
            <w:r w:rsidRPr="00584810">
              <w:rPr>
                <w:rFonts w:ascii="Arial" w:hAnsi="Arial" w:cs="Arial"/>
                <w:sz w:val="18"/>
                <w:szCs w:val="18"/>
              </w:rPr>
              <w:t>4,193</w:t>
            </w:r>
          </w:p>
        </w:tc>
        <w:tc>
          <w:tcPr>
            <w:tcW w:w="1650" w:type="dxa"/>
            <w:shd w:val="clear" w:color="auto" w:fill="auto"/>
            <w:vAlign w:val="bottom"/>
          </w:tcPr>
          <w:p w14:paraId="65143DFE" w14:textId="357CE7E1" w:rsidR="00677469" w:rsidRPr="00584810" w:rsidRDefault="00677469" w:rsidP="00F75C49">
            <w:pPr>
              <w:pBdr>
                <w:bottom w:val="single" w:sz="4" w:space="1" w:color="auto"/>
              </w:pBdr>
              <w:tabs>
                <w:tab w:val="decimal" w:pos="1157"/>
              </w:tabs>
              <w:spacing w:line="320" w:lineRule="exact"/>
              <w:ind w:right="-72"/>
              <w:rPr>
                <w:rFonts w:ascii="Arial" w:hAnsi="Arial" w:cs="Arial"/>
                <w:sz w:val="18"/>
                <w:szCs w:val="18"/>
              </w:rPr>
            </w:pPr>
            <w:r w:rsidRPr="00584810">
              <w:rPr>
                <w:rFonts w:ascii="Arial" w:hAnsi="Arial" w:cs="Arial"/>
                <w:sz w:val="18"/>
                <w:szCs w:val="18"/>
              </w:rPr>
              <w:t>7,910</w:t>
            </w:r>
          </w:p>
        </w:tc>
        <w:tc>
          <w:tcPr>
            <w:tcW w:w="1650" w:type="dxa"/>
            <w:shd w:val="clear" w:color="auto" w:fill="auto"/>
            <w:vAlign w:val="bottom"/>
          </w:tcPr>
          <w:p w14:paraId="549B3069" w14:textId="49CEA547" w:rsidR="00677469" w:rsidRPr="00584810" w:rsidRDefault="00677469" w:rsidP="00F75C49">
            <w:pPr>
              <w:pBdr>
                <w:bottom w:val="single" w:sz="4" w:space="1" w:color="auto"/>
              </w:pBdr>
              <w:tabs>
                <w:tab w:val="decimal" w:pos="1157"/>
              </w:tabs>
              <w:spacing w:line="320" w:lineRule="exact"/>
              <w:ind w:right="-72"/>
              <w:rPr>
                <w:rFonts w:ascii="Arial" w:hAnsi="Arial" w:cs="Arial"/>
                <w:sz w:val="18"/>
                <w:szCs w:val="18"/>
              </w:rPr>
            </w:pPr>
            <w:r w:rsidRPr="00584810">
              <w:rPr>
                <w:rFonts w:ascii="Arial" w:hAnsi="Arial" w:cs="Arial"/>
                <w:sz w:val="18"/>
                <w:szCs w:val="18"/>
              </w:rPr>
              <w:t>12,103</w:t>
            </w:r>
          </w:p>
        </w:tc>
      </w:tr>
      <w:tr w:rsidR="00E441DF" w:rsidRPr="00584810" w14:paraId="0E2F58FC" w14:textId="77777777" w:rsidTr="00677469">
        <w:tc>
          <w:tcPr>
            <w:tcW w:w="4230" w:type="dxa"/>
            <w:shd w:val="clear" w:color="auto" w:fill="auto"/>
            <w:vAlign w:val="bottom"/>
          </w:tcPr>
          <w:p w14:paraId="7FB494B7" w14:textId="174BCB44" w:rsidR="00677469" w:rsidRPr="00584810" w:rsidRDefault="00677469" w:rsidP="00F75C49">
            <w:pPr>
              <w:spacing w:line="320" w:lineRule="exact"/>
              <w:ind w:left="151" w:right="-72" w:hanging="151"/>
              <w:rPr>
                <w:rFonts w:ascii="Arial" w:hAnsi="Arial" w:cs="Arial"/>
                <w:sz w:val="18"/>
                <w:szCs w:val="18"/>
              </w:rPr>
            </w:pPr>
            <w:r w:rsidRPr="00584810">
              <w:rPr>
                <w:rFonts w:ascii="Arial" w:hAnsi="Arial" w:cs="Arial"/>
                <w:b/>
                <w:bCs/>
                <w:sz w:val="18"/>
                <w:szCs w:val="18"/>
              </w:rPr>
              <w:t>Impairment</w:t>
            </w:r>
          </w:p>
        </w:tc>
        <w:tc>
          <w:tcPr>
            <w:tcW w:w="1650" w:type="dxa"/>
            <w:shd w:val="clear" w:color="auto" w:fill="auto"/>
            <w:vAlign w:val="bottom"/>
          </w:tcPr>
          <w:p w14:paraId="4DBA27D7" w14:textId="77777777" w:rsidR="00677469" w:rsidRPr="00584810" w:rsidRDefault="00677469" w:rsidP="00F75C49">
            <w:pPr>
              <w:tabs>
                <w:tab w:val="decimal" w:pos="1157"/>
              </w:tabs>
              <w:spacing w:line="320" w:lineRule="exact"/>
              <w:ind w:right="-72"/>
              <w:rPr>
                <w:rFonts w:ascii="Arial" w:hAnsi="Arial" w:cs="Arial"/>
                <w:sz w:val="18"/>
                <w:szCs w:val="18"/>
                <w:cs/>
              </w:rPr>
            </w:pPr>
          </w:p>
        </w:tc>
        <w:tc>
          <w:tcPr>
            <w:tcW w:w="1650" w:type="dxa"/>
            <w:shd w:val="clear" w:color="auto" w:fill="auto"/>
            <w:vAlign w:val="bottom"/>
          </w:tcPr>
          <w:p w14:paraId="79974A94" w14:textId="77777777" w:rsidR="00677469" w:rsidRPr="00584810" w:rsidRDefault="00677469" w:rsidP="00F75C49">
            <w:pPr>
              <w:tabs>
                <w:tab w:val="decimal" w:pos="1157"/>
              </w:tabs>
              <w:spacing w:line="320" w:lineRule="exact"/>
              <w:ind w:right="-72"/>
              <w:rPr>
                <w:rFonts w:ascii="Arial" w:hAnsi="Arial" w:cs="Arial"/>
                <w:sz w:val="18"/>
                <w:szCs w:val="18"/>
              </w:rPr>
            </w:pPr>
          </w:p>
        </w:tc>
        <w:tc>
          <w:tcPr>
            <w:tcW w:w="1650" w:type="dxa"/>
            <w:shd w:val="clear" w:color="auto" w:fill="auto"/>
            <w:vAlign w:val="bottom"/>
          </w:tcPr>
          <w:p w14:paraId="3C150A0D" w14:textId="77777777" w:rsidR="00677469" w:rsidRPr="00584810" w:rsidRDefault="00677469" w:rsidP="00F75C49">
            <w:pPr>
              <w:tabs>
                <w:tab w:val="decimal" w:pos="1157"/>
              </w:tabs>
              <w:spacing w:line="320" w:lineRule="exact"/>
              <w:ind w:right="-72"/>
              <w:rPr>
                <w:rFonts w:ascii="Arial" w:hAnsi="Arial" w:cs="Arial"/>
                <w:sz w:val="18"/>
                <w:szCs w:val="18"/>
              </w:rPr>
            </w:pPr>
          </w:p>
        </w:tc>
      </w:tr>
      <w:tr w:rsidR="00E441DF" w:rsidRPr="00584810" w14:paraId="786E88B0" w14:textId="77777777" w:rsidTr="00677469">
        <w:tc>
          <w:tcPr>
            <w:tcW w:w="4230" w:type="dxa"/>
            <w:shd w:val="clear" w:color="auto" w:fill="auto"/>
            <w:vAlign w:val="bottom"/>
          </w:tcPr>
          <w:p w14:paraId="17EC5BEC" w14:textId="51C1A7F9" w:rsidR="00677469" w:rsidRPr="00584810" w:rsidRDefault="00677469" w:rsidP="00F75C49">
            <w:pPr>
              <w:spacing w:line="320" w:lineRule="exact"/>
              <w:ind w:left="151" w:right="-72" w:hanging="151"/>
              <w:rPr>
                <w:rFonts w:ascii="Arial" w:hAnsi="Arial" w:cs="Arial"/>
                <w:sz w:val="18"/>
                <w:szCs w:val="18"/>
              </w:rPr>
            </w:pPr>
            <w:r w:rsidRPr="00584810">
              <w:rPr>
                <w:rFonts w:ascii="Arial" w:hAnsi="Arial" w:cs="Arial"/>
                <w:sz w:val="18"/>
                <w:szCs w:val="18"/>
              </w:rPr>
              <w:t>1 January 2021</w:t>
            </w:r>
          </w:p>
        </w:tc>
        <w:tc>
          <w:tcPr>
            <w:tcW w:w="1650" w:type="dxa"/>
            <w:shd w:val="clear" w:color="auto" w:fill="auto"/>
            <w:vAlign w:val="bottom"/>
          </w:tcPr>
          <w:p w14:paraId="618F3C4E" w14:textId="76BDD84B" w:rsidR="00677469" w:rsidRPr="00584810" w:rsidRDefault="00677469" w:rsidP="00F75C49">
            <w:pPr>
              <w:tabs>
                <w:tab w:val="decimal" w:pos="1157"/>
              </w:tabs>
              <w:spacing w:line="320" w:lineRule="exact"/>
              <w:ind w:right="-72"/>
              <w:rPr>
                <w:rFonts w:ascii="Arial" w:hAnsi="Arial" w:cs="Arial"/>
                <w:sz w:val="18"/>
                <w:szCs w:val="18"/>
              </w:rPr>
            </w:pPr>
            <w:r w:rsidRPr="00584810">
              <w:rPr>
                <w:rFonts w:ascii="Arial" w:hAnsi="Arial" w:cs="Arial"/>
                <w:sz w:val="18"/>
                <w:szCs w:val="18"/>
              </w:rPr>
              <w:t>-</w:t>
            </w:r>
          </w:p>
        </w:tc>
        <w:tc>
          <w:tcPr>
            <w:tcW w:w="1650" w:type="dxa"/>
            <w:shd w:val="clear" w:color="auto" w:fill="auto"/>
            <w:vAlign w:val="bottom"/>
          </w:tcPr>
          <w:p w14:paraId="4F0978CB" w14:textId="6C1FA077" w:rsidR="00677469" w:rsidRPr="00584810" w:rsidRDefault="00677469" w:rsidP="00F75C49">
            <w:pPr>
              <w:tabs>
                <w:tab w:val="decimal" w:pos="1157"/>
              </w:tabs>
              <w:spacing w:line="320" w:lineRule="exact"/>
              <w:ind w:right="-72"/>
              <w:rPr>
                <w:rFonts w:ascii="Arial" w:hAnsi="Arial" w:cs="Arial"/>
                <w:sz w:val="18"/>
                <w:szCs w:val="18"/>
              </w:rPr>
            </w:pPr>
            <w:r w:rsidRPr="00584810">
              <w:rPr>
                <w:rFonts w:ascii="Arial" w:hAnsi="Arial" w:cs="Arial"/>
                <w:sz w:val="18"/>
                <w:szCs w:val="18"/>
              </w:rPr>
              <w:t>-</w:t>
            </w:r>
          </w:p>
        </w:tc>
        <w:tc>
          <w:tcPr>
            <w:tcW w:w="1650" w:type="dxa"/>
            <w:shd w:val="clear" w:color="auto" w:fill="auto"/>
            <w:vAlign w:val="bottom"/>
          </w:tcPr>
          <w:p w14:paraId="396BD246" w14:textId="145BF2BD" w:rsidR="00677469" w:rsidRPr="00584810" w:rsidRDefault="00677469" w:rsidP="00F75C49">
            <w:pPr>
              <w:tabs>
                <w:tab w:val="decimal" w:pos="1157"/>
              </w:tabs>
              <w:spacing w:line="320" w:lineRule="exact"/>
              <w:ind w:right="-72"/>
              <w:rPr>
                <w:rFonts w:ascii="Arial" w:hAnsi="Arial" w:cs="Arial"/>
                <w:sz w:val="18"/>
                <w:szCs w:val="18"/>
              </w:rPr>
            </w:pPr>
            <w:r w:rsidRPr="00584810">
              <w:rPr>
                <w:rFonts w:ascii="Arial" w:hAnsi="Arial" w:cs="Arial"/>
                <w:sz w:val="18"/>
                <w:szCs w:val="18"/>
              </w:rPr>
              <w:t>-</w:t>
            </w:r>
          </w:p>
        </w:tc>
      </w:tr>
      <w:tr w:rsidR="00E441DF" w:rsidRPr="00584810" w14:paraId="3CBE9812" w14:textId="77777777" w:rsidTr="00677469">
        <w:tc>
          <w:tcPr>
            <w:tcW w:w="4230" w:type="dxa"/>
            <w:shd w:val="clear" w:color="auto" w:fill="auto"/>
            <w:vAlign w:val="bottom"/>
          </w:tcPr>
          <w:p w14:paraId="53572729" w14:textId="6DDB994A" w:rsidR="00677469" w:rsidRPr="00584810" w:rsidRDefault="00677469" w:rsidP="00F75C49">
            <w:pPr>
              <w:spacing w:line="320" w:lineRule="exact"/>
              <w:ind w:left="151" w:right="-72" w:hanging="151"/>
              <w:rPr>
                <w:rFonts w:ascii="Arial" w:hAnsi="Arial" w:cs="Arial"/>
                <w:sz w:val="18"/>
                <w:szCs w:val="18"/>
              </w:rPr>
            </w:pPr>
            <w:r w:rsidRPr="00584810">
              <w:rPr>
                <w:rFonts w:ascii="Arial" w:hAnsi="Arial" w:cs="Arial"/>
                <w:sz w:val="18"/>
                <w:szCs w:val="18"/>
              </w:rPr>
              <w:t xml:space="preserve">Impairment loss for the year </w:t>
            </w:r>
          </w:p>
        </w:tc>
        <w:tc>
          <w:tcPr>
            <w:tcW w:w="1650" w:type="dxa"/>
            <w:shd w:val="clear" w:color="auto" w:fill="auto"/>
            <w:vAlign w:val="bottom"/>
          </w:tcPr>
          <w:p w14:paraId="518639EB" w14:textId="267BF9BB" w:rsidR="00677469" w:rsidRPr="00584810" w:rsidRDefault="00677469" w:rsidP="00F75C49">
            <w:pPr>
              <w:pBdr>
                <w:bottom w:val="single" w:sz="4" w:space="1" w:color="auto"/>
              </w:pBdr>
              <w:tabs>
                <w:tab w:val="decimal" w:pos="1157"/>
              </w:tabs>
              <w:spacing w:line="320" w:lineRule="exact"/>
              <w:ind w:right="-72"/>
              <w:rPr>
                <w:rFonts w:ascii="Arial" w:hAnsi="Arial" w:cs="Arial"/>
                <w:sz w:val="18"/>
                <w:szCs w:val="18"/>
              </w:rPr>
            </w:pPr>
            <w:r w:rsidRPr="00584810">
              <w:rPr>
                <w:rFonts w:ascii="Arial" w:hAnsi="Arial" w:cs="Arial"/>
                <w:sz w:val="18"/>
                <w:szCs w:val="18"/>
              </w:rPr>
              <w:t>3,824</w:t>
            </w:r>
          </w:p>
        </w:tc>
        <w:tc>
          <w:tcPr>
            <w:tcW w:w="1650" w:type="dxa"/>
            <w:shd w:val="clear" w:color="auto" w:fill="auto"/>
            <w:vAlign w:val="bottom"/>
          </w:tcPr>
          <w:p w14:paraId="2568C709" w14:textId="7D282FD4" w:rsidR="00677469" w:rsidRPr="00584810" w:rsidRDefault="00677469" w:rsidP="00F75C49">
            <w:pPr>
              <w:pBdr>
                <w:bottom w:val="single" w:sz="4" w:space="1" w:color="auto"/>
              </w:pBdr>
              <w:tabs>
                <w:tab w:val="decimal" w:pos="1157"/>
              </w:tabs>
              <w:spacing w:line="320" w:lineRule="exact"/>
              <w:ind w:right="-72"/>
              <w:rPr>
                <w:rFonts w:ascii="Arial" w:hAnsi="Arial" w:cs="Arial"/>
                <w:sz w:val="18"/>
                <w:szCs w:val="18"/>
              </w:rPr>
            </w:pPr>
            <w:r w:rsidRPr="00584810">
              <w:rPr>
                <w:rFonts w:ascii="Arial" w:hAnsi="Arial" w:cs="Arial"/>
                <w:sz w:val="18"/>
                <w:szCs w:val="18"/>
              </w:rPr>
              <w:t>-</w:t>
            </w:r>
          </w:p>
        </w:tc>
        <w:tc>
          <w:tcPr>
            <w:tcW w:w="1650" w:type="dxa"/>
            <w:shd w:val="clear" w:color="auto" w:fill="auto"/>
            <w:vAlign w:val="bottom"/>
          </w:tcPr>
          <w:p w14:paraId="3FA875DE" w14:textId="09BFE15D" w:rsidR="00677469" w:rsidRPr="00584810" w:rsidRDefault="00677469" w:rsidP="00F75C49">
            <w:pPr>
              <w:pBdr>
                <w:bottom w:val="single" w:sz="4" w:space="1" w:color="auto"/>
              </w:pBdr>
              <w:tabs>
                <w:tab w:val="decimal" w:pos="1157"/>
              </w:tabs>
              <w:spacing w:line="320" w:lineRule="exact"/>
              <w:ind w:right="-72"/>
              <w:rPr>
                <w:rFonts w:ascii="Arial" w:hAnsi="Arial" w:cs="Arial"/>
                <w:sz w:val="18"/>
                <w:szCs w:val="18"/>
              </w:rPr>
            </w:pPr>
            <w:r w:rsidRPr="00584810">
              <w:rPr>
                <w:rFonts w:ascii="Arial" w:hAnsi="Arial" w:cs="Arial"/>
                <w:sz w:val="18"/>
                <w:szCs w:val="18"/>
              </w:rPr>
              <w:t>3,824</w:t>
            </w:r>
          </w:p>
        </w:tc>
      </w:tr>
      <w:tr w:rsidR="00E441DF" w:rsidRPr="00584810" w14:paraId="4C551459" w14:textId="77777777" w:rsidTr="00677469">
        <w:tc>
          <w:tcPr>
            <w:tcW w:w="4230" w:type="dxa"/>
            <w:shd w:val="clear" w:color="auto" w:fill="auto"/>
            <w:vAlign w:val="bottom"/>
          </w:tcPr>
          <w:p w14:paraId="554E3569" w14:textId="33431AFF" w:rsidR="00677469" w:rsidRPr="00584810" w:rsidRDefault="00677469" w:rsidP="00F75C49">
            <w:pPr>
              <w:spacing w:line="320" w:lineRule="exact"/>
              <w:ind w:left="151" w:right="-72" w:hanging="151"/>
              <w:rPr>
                <w:rFonts w:ascii="Arial" w:hAnsi="Arial" w:cs="Arial"/>
                <w:sz w:val="18"/>
                <w:szCs w:val="18"/>
              </w:rPr>
            </w:pPr>
            <w:r w:rsidRPr="00584810">
              <w:rPr>
                <w:rFonts w:ascii="Arial" w:hAnsi="Arial" w:cs="Arial"/>
                <w:sz w:val="18"/>
                <w:szCs w:val="18"/>
              </w:rPr>
              <w:t>31 December 2021</w:t>
            </w:r>
          </w:p>
        </w:tc>
        <w:tc>
          <w:tcPr>
            <w:tcW w:w="1650" w:type="dxa"/>
            <w:shd w:val="clear" w:color="auto" w:fill="auto"/>
            <w:vAlign w:val="bottom"/>
          </w:tcPr>
          <w:p w14:paraId="3463F0C3" w14:textId="21355E51" w:rsidR="00677469" w:rsidRPr="00584810" w:rsidRDefault="00677469" w:rsidP="00F75C49">
            <w:pPr>
              <w:tabs>
                <w:tab w:val="decimal" w:pos="1157"/>
              </w:tabs>
              <w:spacing w:line="320" w:lineRule="exact"/>
              <w:ind w:right="-72"/>
              <w:rPr>
                <w:rFonts w:ascii="Arial" w:hAnsi="Arial" w:cs="Arial"/>
                <w:sz w:val="18"/>
                <w:szCs w:val="18"/>
              </w:rPr>
            </w:pPr>
            <w:r w:rsidRPr="00584810">
              <w:rPr>
                <w:rFonts w:ascii="Arial" w:hAnsi="Arial" w:cs="Arial"/>
                <w:sz w:val="18"/>
                <w:szCs w:val="18"/>
              </w:rPr>
              <w:t>3,824</w:t>
            </w:r>
          </w:p>
        </w:tc>
        <w:tc>
          <w:tcPr>
            <w:tcW w:w="1650" w:type="dxa"/>
            <w:shd w:val="clear" w:color="auto" w:fill="auto"/>
            <w:vAlign w:val="bottom"/>
          </w:tcPr>
          <w:p w14:paraId="791826BA" w14:textId="176FFF61" w:rsidR="00677469" w:rsidRPr="00584810" w:rsidRDefault="00677469" w:rsidP="00F75C49">
            <w:pPr>
              <w:tabs>
                <w:tab w:val="decimal" w:pos="1157"/>
              </w:tabs>
              <w:spacing w:line="320" w:lineRule="exact"/>
              <w:ind w:right="-72"/>
              <w:rPr>
                <w:rFonts w:ascii="Arial" w:hAnsi="Arial" w:cs="Arial"/>
                <w:sz w:val="18"/>
                <w:szCs w:val="18"/>
              </w:rPr>
            </w:pPr>
            <w:r w:rsidRPr="00584810">
              <w:rPr>
                <w:rFonts w:ascii="Arial" w:hAnsi="Arial" w:cs="Arial"/>
                <w:sz w:val="18"/>
                <w:szCs w:val="18"/>
              </w:rPr>
              <w:t>-</w:t>
            </w:r>
          </w:p>
        </w:tc>
        <w:tc>
          <w:tcPr>
            <w:tcW w:w="1650" w:type="dxa"/>
            <w:shd w:val="clear" w:color="auto" w:fill="auto"/>
            <w:vAlign w:val="bottom"/>
          </w:tcPr>
          <w:p w14:paraId="2E92AF1F" w14:textId="3EA4D753" w:rsidR="00677469" w:rsidRPr="00584810" w:rsidRDefault="00677469" w:rsidP="00F75C49">
            <w:pPr>
              <w:tabs>
                <w:tab w:val="decimal" w:pos="1157"/>
              </w:tabs>
              <w:spacing w:line="320" w:lineRule="exact"/>
              <w:ind w:right="-72"/>
              <w:rPr>
                <w:rFonts w:ascii="Arial" w:hAnsi="Arial" w:cs="Arial"/>
                <w:sz w:val="18"/>
                <w:szCs w:val="18"/>
              </w:rPr>
            </w:pPr>
            <w:r w:rsidRPr="00584810">
              <w:rPr>
                <w:rFonts w:ascii="Arial" w:hAnsi="Arial" w:cs="Arial"/>
                <w:sz w:val="18"/>
                <w:szCs w:val="18"/>
              </w:rPr>
              <w:t>3,824</w:t>
            </w:r>
          </w:p>
        </w:tc>
      </w:tr>
      <w:tr w:rsidR="00E441DF" w:rsidRPr="00584810" w14:paraId="7ED53C99" w14:textId="77777777" w:rsidTr="00677469">
        <w:tc>
          <w:tcPr>
            <w:tcW w:w="4230" w:type="dxa"/>
            <w:shd w:val="clear" w:color="auto" w:fill="auto"/>
            <w:vAlign w:val="bottom"/>
          </w:tcPr>
          <w:p w14:paraId="44AAA6D9" w14:textId="0C97B361" w:rsidR="00677469" w:rsidRPr="00584810" w:rsidRDefault="00677469" w:rsidP="00F75C49">
            <w:pPr>
              <w:spacing w:line="320" w:lineRule="exact"/>
              <w:ind w:left="151" w:right="-72" w:hanging="151"/>
              <w:rPr>
                <w:rFonts w:ascii="Arial" w:hAnsi="Arial" w:cs="Arial"/>
                <w:sz w:val="18"/>
                <w:szCs w:val="18"/>
              </w:rPr>
            </w:pPr>
            <w:r w:rsidRPr="00584810">
              <w:rPr>
                <w:rFonts w:ascii="Arial" w:hAnsi="Arial" w:cs="Arial"/>
                <w:sz w:val="18"/>
                <w:szCs w:val="18"/>
              </w:rPr>
              <w:t>Reversal of impairment loss</w:t>
            </w:r>
          </w:p>
        </w:tc>
        <w:tc>
          <w:tcPr>
            <w:tcW w:w="1650" w:type="dxa"/>
            <w:shd w:val="clear" w:color="auto" w:fill="auto"/>
            <w:vAlign w:val="bottom"/>
          </w:tcPr>
          <w:p w14:paraId="61CFB330" w14:textId="54E54FA3" w:rsidR="00677469" w:rsidRPr="00584810" w:rsidRDefault="00677469" w:rsidP="00F75C49">
            <w:pPr>
              <w:pBdr>
                <w:bottom w:val="single" w:sz="4" w:space="1" w:color="auto"/>
              </w:pBdr>
              <w:tabs>
                <w:tab w:val="decimal" w:pos="1157"/>
              </w:tabs>
              <w:spacing w:line="320" w:lineRule="exact"/>
              <w:ind w:right="-72"/>
              <w:rPr>
                <w:rFonts w:ascii="Arial" w:hAnsi="Arial" w:cs="Arial"/>
                <w:sz w:val="18"/>
                <w:szCs w:val="18"/>
              </w:rPr>
            </w:pPr>
            <w:r w:rsidRPr="00584810">
              <w:rPr>
                <w:rFonts w:ascii="Arial" w:hAnsi="Arial" w:cs="Arial"/>
                <w:sz w:val="18"/>
                <w:szCs w:val="18"/>
              </w:rPr>
              <w:t>(3,824)</w:t>
            </w:r>
          </w:p>
        </w:tc>
        <w:tc>
          <w:tcPr>
            <w:tcW w:w="1650" w:type="dxa"/>
            <w:shd w:val="clear" w:color="auto" w:fill="auto"/>
            <w:vAlign w:val="bottom"/>
          </w:tcPr>
          <w:p w14:paraId="781A28E7" w14:textId="7C2CFACD" w:rsidR="00677469" w:rsidRPr="00584810" w:rsidRDefault="00677469" w:rsidP="00F75C49">
            <w:pPr>
              <w:pBdr>
                <w:bottom w:val="single" w:sz="4" w:space="1" w:color="auto"/>
              </w:pBdr>
              <w:tabs>
                <w:tab w:val="decimal" w:pos="1157"/>
              </w:tabs>
              <w:spacing w:line="320" w:lineRule="exact"/>
              <w:ind w:right="-72"/>
              <w:rPr>
                <w:rFonts w:ascii="Arial" w:hAnsi="Arial" w:cs="Arial"/>
                <w:sz w:val="18"/>
                <w:szCs w:val="18"/>
              </w:rPr>
            </w:pPr>
            <w:r w:rsidRPr="00584810">
              <w:rPr>
                <w:rFonts w:ascii="Arial" w:hAnsi="Arial" w:cs="Arial"/>
                <w:sz w:val="18"/>
                <w:szCs w:val="18"/>
              </w:rPr>
              <w:t>-</w:t>
            </w:r>
          </w:p>
        </w:tc>
        <w:tc>
          <w:tcPr>
            <w:tcW w:w="1650" w:type="dxa"/>
            <w:shd w:val="clear" w:color="auto" w:fill="auto"/>
            <w:vAlign w:val="bottom"/>
          </w:tcPr>
          <w:p w14:paraId="1EA01869" w14:textId="649E7B76" w:rsidR="00677469" w:rsidRPr="00584810" w:rsidRDefault="00677469" w:rsidP="00F75C49">
            <w:pPr>
              <w:pBdr>
                <w:bottom w:val="single" w:sz="4" w:space="1" w:color="auto"/>
              </w:pBdr>
              <w:tabs>
                <w:tab w:val="decimal" w:pos="1157"/>
              </w:tabs>
              <w:spacing w:line="320" w:lineRule="exact"/>
              <w:ind w:right="-72"/>
              <w:rPr>
                <w:rFonts w:ascii="Arial" w:hAnsi="Arial" w:cs="Arial"/>
                <w:sz w:val="18"/>
                <w:szCs w:val="18"/>
              </w:rPr>
            </w:pPr>
            <w:r w:rsidRPr="00584810">
              <w:rPr>
                <w:rFonts w:ascii="Arial" w:hAnsi="Arial" w:cs="Arial"/>
                <w:sz w:val="18"/>
                <w:szCs w:val="18"/>
              </w:rPr>
              <w:t>(3,824)</w:t>
            </w:r>
          </w:p>
        </w:tc>
      </w:tr>
      <w:tr w:rsidR="00E441DF" w:rsidRPr="00584810" w14:paraId="466AAEB6" w14:textId="77777777" w:rsidTr="00677469">
        <w:tc>
          <w:tcPr>
            <w:tcW w:w="4230" w:type="dxa"/>
            <w:shd w:val="clear" w:color="auto" w:fill="auto"/>
            <w:vAlign w:val="bottom"/>
          </w:tcPr>
          <w:p w14:paraId="368912D0" w14:textId="3D07E0DE" w:rsidR="00677469" w:rsidRPr="00584810" w:rsidRDefault="00677469" w:rsidP="00F75C49">
            <w:pPr>
              <w:spacing w:line="320" w:lineRule="exact"/>
              <w:ind w:left="151" w:right="-72" w:hanging="151"/>
              <w:rPr>
                <w:rFonts w:ascii="Arial" w:hAnsi="Arial" w:cs="Arial"/>
                <w:sz w:val="18"/>
                <w:szCs w:val="18"/>
              </w:rPr>
            </w:pPr>
            <w:r w:rsidRPr="00584810">
              <w:rPr>
                <w:rFonts w:ascii="Arial" w:hAnsi="Arial" w:cs="Arial"/>
                <w:sz w:val="18"/>
                <w:szCs w:val="18"/>
              </w:rPr>
              <w:t>30 June 2022</w:t>
            </w:r>
          </w:p>
        </w:tc>
        <w:tc>
          <w:tcPr>
            <w:tcW w:w="1650" w:type="dxa"/>
            <w:shd w:val="clear" w:color="auto" w:fill="auto"/>
            <w:vAlign w:val="bottom"/>
          </w:tcPr>
          <w:p w14:paraId="43A3770D" w14:textId="2EF35AC6" w:rsidR="00677469" w:rsidRPr="00584810" w:rsidRDefault="00677469" w:rsidP="00F75C49">
            <w:pPr>
              <w:pBdr>
                <w:bottom w:val="single" w:sz="4" w:space="1" w:color="auto"/>
              </w:pBdr>
              <w:tabs>
                <w:tab w:val="decimal" w:pos="1157"/>
              </w:tabs>
              <w:spacing w:line="320" w:lineRule="exact"/>
              <w:ind w:right="-72"/>
              <w:rPr>
                <w:rFonts w:ascii="Arial" w:hAnsi="Arial" w:cs="Arial"/>
                <w:sz w:val="18"/>
                <w:szCs w:val="18"/>
              </w:rPr>
            </w:pPr>
            <w:r w:rsidRPr="00584810">
              <w:rPr>
                <w:rFonts w:ascii="Arial" w:hAnsi="Arial" w:cs="Arial"/>
                <w:sz w:val="18"/>
                <w:szCs w:val="18"/>
              </w:rPr>
              <w:t>-</w:t>
            </w:r>
          </w:p>
        </w:tc>
        <w:tc>
          <w:tcPr>
            <w:tcW w:w="1650" w:type="dxa"/>
            <w:shd w:val="clear" w:color="auto" w:fill="auto"/>
            <w:vAlign w:val="bottom"/>
          </w:tcPr>
          <w:p w14:paraId="711AFE1E" w14:textId="48EE2FE7" w:rsidR="00677469" w:rsidRPr="00584810" w:rsidRDefault="00677469" w:rsidP="00F75C49">
            <w:pPr>
              <w:pBdr>
                <w:bottom w:val="single" w:sz="4" w:space="1" w:color="auto"/>
              </w:pBdr>
              <w:tabs>
                <w:tab w:val="decimal" w:pos="1157"/>
              </w:tabs>
              <w:spacing w:line="320" w:lineRule="exact"/>
              <w:ind w:right="-72"/>
              <w:rPr>
                <w:rFonts w:ascii="Arial" w:hAnsi="Arial" w:cs="Arial"/>
                <w:sz w:val="18"/>
                <w:szCs w:val="18"/>
              </w:rPr>
            </w:pPr>
            <w:r w:rsidRPr="00584810">
              <w:rPr>
                <w:rFonts w:ascii="Arial" w:hAnsi="Arial" w:cs="Arial"/>
                <w:sz w:val="18"/>
                <w:szCs w:val="18"/>
              </w:rPr>
              <w:t>-</w:t>
            </w:r>
          </w:p>
        </w:tc>
        <w:tc>
          <w:tcPr>
            <w:tcW w:w="1650" w:type="dxa"/>
            <w:shd w:val="clear" w:color="auto" w:fill="auto"/>
            <w:vAlign w:val="bottom"/>
          </w:tcPr>
          <w:p w14:paraId="3393C148" w14:textId="74B07FD1" w:rsidR="00677469" w:rsidRPr="00584810" w:rsidRDefault="00677469" w:rsidP="00F75C49">
            <w:pPr>
              <w:pBdr>
                <w:bottom w:val="single" w:sz="4" w:space="1" w:color="auto"/>
              </w:pBdr>
              <w:tabs>
                <w:tab w:val="decimal" w:pos="1157"/>
              </w:tabs>
              <w:spacing w:line="320" w:lineRule="exact"/>
              <w:ind w:right="-72"/>
              <w:rPr>
                <w:rFonts w:ascii="Arial" w:hAnsi="Arial" w:cs="Arial"/>
                <w:sz w:val="18"/>
                <w:szCs w:val="18"/>
              </w:rPr>
            </w:pPr>
            <w:r w:rsidRPr="00584810">
              <w:rPr>
                <w:rFonts w:ascii="Arial" w:hAnsi="Arial" w:cs="Arial"/>
                <w:sz w:val="18"/>
                <w:szCs w:val="18"/>
              </w:rPr>
              <w:t>-</w:t>
            </w:r>
          </w:p>
        </w:tc>
      </w:tr>
      <w:tr w:rsidR="00E441DF" w:rsidRPr="00584810" w14:paraId="78B46AC4" w14:textId="77777777" w:rsidTr="00677469">
        <w:tc>
          <w:tcPr>
            <w:tcW w:w="4230" w:type="dxa"/>
            <w:shd w:val="clear" w:color="auto" w:fill="auto"/>
          </w:tcPr>
          <w:p w14:paraId="01E1B2E6" w14:textId="77777777" w:rsidR="00677469" w:rsidRPr="00584810" w:rsidRDefault="00677469" w:rsidP="00F75C49">
            <w:pPr>
              <w:spacing w:line="320" w:lineRule="exact"/>
              <w:ind w:left="151" w:right="-72" w:hanging="151"/>
              <w:rPr>
                <w:rFonts w:ascii="Arial" w:hAnsi="Arial" w:cs="Arial"/>
                <w:b/>
                <w:bCs/>
                <w:sz w:val="18"/>
                <w:szCs w:val="18"/>
              </w:rPr>
            </w:pPr>
            <w:r w:rsidRPr="00584810">
              <w:rPr>
                <w:rFonts w:ascii="Arial" w:hAnsi="Arial" w:cs="Arial"/>
                <w:b/>
                <w:bCs/>
                <w:sz w:val="18"/>
                <w:szCs w:val="18"/>
              </w:rPr>
              <w:t>Net book value</w:t>
            </w:r>
          </w:p>
        </w:tc>
        <w:tc>
          <w:tcPr>
            <w:tcW w:w="1650" w:type="dxa"/>
            <w:shd w:val="clear" w:color="auto" w:fill="auto"/>
            <w:vAlign w:val="bottom"/>
          </w:tcPr>
          <w:p w14:paraId="4A98C273" w14:textId="77777777" w:rsidR="00677469" w:rsidRPr="00584810" w:rsidRDefault="00677469" w:rsidP="00F75C49">
            <w:pPr>
              <w:tabs>
                <w:tab w:val="decimal" w:pos="1157"/>
              </w:tabs>
              <w:spacing w:line="320" w:lineRule="exact"/>
              <w:ind w:right="-72"/>
              <w:rPr>
                <w:rFonts w:ascii="Arial" w:hAnsi="Arial" w:cs="Arial"/>
                <w:sz w:val="18"/>
                <w:szCs w:val="18"/>
              </w:rPr>
            </w:pPr>
          </w:p>
        </w:tc>
        <w:tc>
          <w:tcPr>
            <w:tcW w:w="1650" w:type="dxa"/>
            <w:shd w:val="clear" w:color="auto" w:fill="auto"/>
            <w:vAlign w:val="bottom"/>
          </w:tcPr>
          <w:p w14:paraId="616885A7" w14:textId="77777777" w:rsidR="00677469" w:rsidRPr="00584810" w:rsidRDefault="00677469" w:rsidP="00F75C49">
            <w:pPr>
              <w:tabs>
                <w:tab w:val="decimal" w:pos="1157"/>
              </w:tabs>
              <w:spacing w:line="320" w:lineRule="exact"/>
              <w:ind w:right="-72"/>
              <w:rPr>
                <w:rFonts w:ascii="Arial" w:hAnsi="Arial" w:cs="Arial"/>
                <w:sz w:val="18"/>
                <w:szCs w:val="18"/>
              </w:rPr>
            </w:pPr>
          </w:p>
        </w:tc>
        <w:tc>
          <w:tcPr>
            <w:tcW w:w="1650" w:type="dxa"/>
            <w:shd w:val="clear" w:color="auto" w:fill="auto"/>
            <w:vAlign w:val="bottom"/>
          </w:tcPr>
          <w:p w14:paraId="01DC3A47" w14:textId="77777777" w:rsidR="00677469" w:rsidRPr="00584810" w:rsidRDefault="00677469" w:rsidP="00F75C49">
            <w:pPr>
              <w:tabs>
                <w:tab w:val="decimal" w:pos="1157"/>
              </w:tabs>
              <w:spacing w:line="320" w:lineRule="exact"/>
              <w:ind w:right="-72"/>
              <w:rPr>
                <w:rFonts w:ascii="Arial" w:hAnsi="Arial" w:cs="Arial"/>
                <w:sz w:val="18"/>
                <w:szCs w:val="18"/>
              </w:rPr>
            </w:pPr>
          </w:p>
        </w:tc>
      </w:tr>
      <w:tr w:rsidR="00E441DF" w:rsidRPr="00584810" w14:paraId="4B63CE77" w14:textId="77777777" w:rsidTr="00677469">
        <w:tc>
          <w:tcPr>
            <w:tcW w:w="4230" w:type="dxa"/>
            <w:shd w:val="clear" w:color="auto" w:fill="auto"/>
          </w:tcPr>
          <w:p w14:paraId="3C70CB28" w14:textId="77777777" w:rsidR="00677469" w:rsidRPr="00584810" w:rsidRDefault="00677469" w:rsidP="00F75C49">
            <w:pPr>
              <w:spacing w:line="320" w:lineRule="exact"/>
              <w:ind w:left="151" w:right="-72" w:hanging="151"/>
              <w:rPr>
                <w:rFonts w:ascii="Arial" w:hAnsi="Arial" w:cs="Arial"/>
                <w:sz w:val="18"/>
                <w:szCs w:val="18"/>
              </w:rPr>
            </w:pPr>
            <w:r w:rsidRPr="00584810">
              <w:rPr>
                <w:rFonts w:ascii="Arial" w:hAnsi="Arial" w:cs="Arial"/>
                <w:sz w:val="18"/>
                <w:szCs w:val="18"/>
              </w:rPr>
              <w:t>31 December 2021</w:t>
            </w:r>
          </w:p>
        </w:tc>
        <w:tc>
          <w:tcPr>
            <w:tcW w:w="1650" w:type="dxa"/>
            <w:shd w:val="clear" w:color="auto" w:fill="auto"/>
            <w:vAlign w:val="bottom"/>
          </w:tcPr>
          <w:p w14:paraId="4E2E81F1" w14:textId="6EA815FA" w:rsidR="00677469" w:rsidRPr="00584810" w:rsidRDefault="00677469" w:rsidP="00F75C49">
            <w:pPr>
              <w:pBdr>
                <w:bottom w:val="double" w:sz="4" w:space="1" w:color="auto"/>
              </w:pBdr>
              <w:tabs>
                <w:tab w:val="decimal" w:pos="1157"/>
              </w:tabs>
              <w:spacing w:line="320" w:lineRule="exact"/>
              <w:ind w:right="-72"/>
              <w:rPr>
                <w:rFonts w:ascii="Arial" w:hAnsi="Arial" w:cs="Arial"/>
                <w:sz w:val="18"/>
                <w:szCs w:val="18"/>
              </w:rPr>
            </w:pPr>
            <w:r w:rsidRPr="00584810">
              <w:rPr>
                <w:rFonts w:ascii="Arial" w:hAnsi="Arial" w:cs="Arial"/>
                <w:sz w:val="18"/>
                <w:szCs w:val="18"/>
              </w:rPr>
              <w:t>3,055</w:t>
            </w:r>
          </w:p>
        </w:tc>
        <w:tc>
          <w:tcPr>
            <w:tcW w:w="1650" w:type="dxa"/>
            <w:shd w:val="clear" w:color="auto" w:fill="auto"/>
            <w:vAlign w:val="bottom"/>
          </w:tcPr>
          <w:p w14:paraId="693BCE2B" w14:textId="16F66BFB" w:rsidR="00677469" w:rsidRPr="00584810" w:rsidRDefault="00677469" w:rsidP="00F75C49">
            <w:pPr>
              <w:pBdr>
                <w:bottom w:val="double" w:sz="4" w:space="1" w:color="auto"/>
              </w:pBdr>
              <w:tabs>
                <w:tab w:val="decimal" w:pos="1157"/>
              </w:tabs>
              <w:spacing w:line="320" w:lineRule="exact"/>
              <w:ind w:right="-72"/>
              <w:rPr>
                <w:rFonts w:ascii="Arial" w:hAnsi="Arial" w:cs="Arial"/>
                <w:sz w:val="18"/>
                <w:szCs w:val="18"/>
              </w:rPr>
            </w:pPr>
            <w:r w:rsidRPr="00584810">
              <w:rPr>
                <w:rFonts w:ascii="Arial" w:hAnsi="Arial" w:cs="Arial"/>
                <w:sz w:val="18"/>
                <w:szCs w:val="18"/>
              </w:rPr>
              <w:t>2,886</w:t>
            </w:r>
          </w:p>
        </w:tc>
        <w:tc>
          <w:tcPr>
            <w:tcW w:w="1650" w:type="dxa"/>
            <w:shd w:val="clear" w:color="auto" w:fill="auto"/>
            <w:vAlign w:val="bottom"/>
          </w:tcPr>
          <w:p w14:paraId="36613CBC" w14:textId="4D146C41" w:rsidR="00677469" w:rsidRPr="00584810" w:rsidRDefault="00677469" w:rsidP="00F75C49">
            <w:pPr>
              <w:pBdr>
                <w:bottom w:val="double" w:sz="4" w:space="1" w:color="auto"/>
              </w:pBdr>
              <w:tabs>
                <w:tab w:val="decimal" w:pos="1157"/>
              </w:tabs>
              <w:spacing w:line="320" w:lineRule="exact"/>
              <w:ind w:right="-72"/>
              <w:rPr>
                <w:rFonts w:ascii="Arial" w:hAnsi="Arial" w:cs="Arial"/>
                <w:sz w:val="18"/>
                <w:szCs w:val="18"/>
              </w:rPr>
            </w:pPr>
            <w:r w:rsidRPr="00584810">
              <w:rPr>
                <w:rFonts w:ascii="Arial" w:hAnsi="Arial" w:cs="Arial"/>
                <w:sz w:val="18"/>
                <w:szCs w:val="18"/>
              </w:rPr>
              <w:t>5,941</w:t>
            </w:r>
          </w:p>
        </w:tc>
      </w:tr>
      <w:tr w:rsidR="00E441DF" w:rsidRPr="00584810" w14:paraId="524E64FE" w14:textId="77777777" w:rsidTr="00677469">
        <w:tc>
          <w:tcPr>
            <w:tcW w:w="4230" w:type="dxa"/>
            <w:shd w:val="clear" w:color="auto" w:fill="auto"/>
          </w:tcPr>
          <w:p w14:paraId="4EF480B9" w14:textId="77777777" w:rsidR="00677469" w:rsidRPr="00584810" w:rsidRDefault="00677469" w:rsidP="00F75C49">
            <w:pPr>
              <w:spacing w:line="320" w:lineRule="exact"/>
              <w:ind w:left="151" w:right="-72" w:hanging="151"/>
              <w:rPr>
                <w:rFonts w:ascii="Arial" w:hAnsi="Arial" w:cs="Arial"/>
                <w:sz w:val="18"/>
                <w:szCs w:val="18"/>
              </w:rPr>
            </w:pPr>
            <w:r w:rsidRPr="00584810">
              <w:rPr>
                <w:rFonts w:ascii="Arial" w:hAnsi="Arial" w:cs="Arial"/>
                <w:sz w:val="18"/>
                <w:szCs w:val="18"/>
              </w:rPr>
              <w:t>30 June 2022</w:t>
            </w:r>
          </w:p>
        </w:tc>
        <w:tc>
          <w:tcPr>
            <w:tcW w:w="1650" w:type="dxa"/>
            <w:shd w:val="clear" w:color="auto" w:fill="auto"/>
            <w:vAlign w:val="bottom"/>
          </w:tcPr>
          <w:p w14:paraId="14FB1CB7" w14:textId="2D212F26" w:rsidR="00677469" w:rsidRPr="00584810" w:rsidRDefault="00677469" w:rsidP="00F75C49">
            <w:pPr>
              <w:pBdr>
                <w:bottom w:val="double" w:sz="4" w:space="1" w:color="auto"/>
              </w:pBdr>
              <w:tabs>
                <w:tab w:val="decimal" w:pos="1157"/>
              </w:tabs>
              <w:spacing w:line="320" w:lineRule="exact"/>
              <w:ind w:right="-72"/>
              <w:rPr>
                <w:rFonts w:ascii="Arial" w:hAnsi="Arial" w:cs="Arial"/>
                <w:sz w:val="18"/>
                <w:szCs w:val="18"/>
              </w:rPr>
            </w:pPr>
            <w:r w:rsidRPr="00584810">
              <w:rPr>
                <w:rFonts w:ascii="Arial" w:hAnsi="Arial" w:cs="Arial"/>
                <w:sz w:val="18"/>
                <w:szCs w:val="18"/>
              </w:rPr>
              <w:t>10,948</w:t>
            </w:r>
          </w:p>
        </w:tc>
        <w:tc>
          <w:tcPr>
            <w:tcW w:w="1650" w:type="dxa"/>
            <w:shd w:val="clear" w:color="auto" w:fill="auto"/>
            <w:vAlign w:val="bottom"/>
          </w:tcPr>
          <w:p w14:paraId="0089545A" w14:textId="4F592489" w:rsidR="00677469" w:rsidRPr="00584810" w:rsidRDefault="00677469" w:rsidP="00F75C49">
            <w:pPr>
              <w:pBdr>
                <w:bottom w:val="double" w:sz="4" w:space="1" w:color="auto"/>
              </w:pBdr>
              <w:tabs>
                <w:tab w:val="decimal" w:pos="1157"/>
              </w:tabs>
              <w:spacing w:line="320" w:lineRule="exact"/>
              <w:ind w:right="-72"/>
              <w:rPr>
                <w:rFonts w:ascii="Arial" w:hAnsi="Arial" w:cs="Arial"/>
                <w:sz w:val="18"/>
                <w:szCs w:val="18"/>
              </w:rPr>
            </w:pPr>
            <w:r w:rsidRPr="00584810">
              <w:rPr>
                <w:rFonts w:ascii="Arial" w:hAnsi="Arial" w:cs="Arial"/>
                <w:sz w:val="18"/>
                <w:szCs w:val="18"/>
              </w:rPr>
              <w:t>1,813</w:t>
            </w:r>
          </w:p>
        </w:tc>
        <w:tc>
          <w:tcPr>
            <w:tcW w:w="1650" w:type="dxa"/>
            <w:shd w:val="clear" w:color="auto" w:fill="auto"/>
            <w:vAlign w:val="bottom"/>
          </w:tcPr>
          <w:p w14:paraId="2F75B931" w14:textId="26866900" w:rsidR="00677469" w:rsidRPr="00584810" w:rsidRDefault="00677469" w:rsidP="00F75C49">
            <w:pPr>
              <w:pBdr>
                <w:bottom w:val="double" w:sz="4" w:space="1" w:color="auto"/>
              </w:pBdr>
              <w:tabs>
                <w:tab w:val="decimal" w:pos="1157"/>
              </w:tabs>
              <w:spacing w:line="320" w:lineRule="exact"/>
              <w:ind w:right="-72"/>
              <w:rPr>
                <w:rFonts w:ascii="Arial" w:hAnsi="Arial" w:cs="Arial"/>
                <w:sz w:val="18"/>
                <w:szCs w:val="18"/>
              </w:rPr>
            </w:pPr>
            <w:r w:rsidRPr="00584810">
              <w:rPr>
                <w:rFonts w:ascii="Arial" w:hAnsi="Arial" w:cs="Arial"/>
                <w:sz w:val="18"/>
                <w:szCs w:val="18"/>
              </w:rPr>
              <w:t>12,761</w:t>
            </w:r>
          </w:p>
        </w:tc>
      </w:tr>
    </w:tbl>
    <w:p w14:paraId="70FA311E" w14:textId="77777777" w:rsidR="005445A7" w:rsidRPr="00584810" w:rsidRDefault="005445A7">
      <w:pPr>
        <w:overflowPunct/>
        <w:autoSpaceDE/>
        <w:autoSpaceDN/>
        <w:adjustRightInd/>
        <w:textAlignment w:val="auto"/>
        <w:rPr>
          <w:rFonts w:ascii="Arial" w:hAnsi="Arial" w:cs="Arial"/>
          <w:b/>
          <w:bCs/>
          <w:sz w:val="22"/>
          <w:szCs w:val="22"/>
        </w:rPr>
      </w:pPr>
      <w:r w:rsidRPr="00584810">
        <w:rPr>
          <w:rFonts w:ascii="Arial" w:hAnsi="Arial" w:cs="Arial"/>
          <w:b/>
          <w:bCs/>
          <w:sz w:val="22"/>
          <w:szCs w:val="22"/>
        </w:rPr>
        <w:br w:type="page"/>
      </w:r>
    </w:p>
    <w:p w14:paraId="24854199" w14:textId="127A1812" w:rsidR="00DC7A3E" w:rsidRPr="00584810" w:rsidRDefault="00DC7A3E" w:rsidP="00DC7A3E">
      <w:pPr>
        <w:spacing w:before="240" w:after="120" w:line="340" w:lineRule="exact"/>
        <w:ind w:left="547" w:hanging="547"/>
        <w:jc w:val="thaiDistribute"/>
        <w:outlineLvl w:val="0"/>
        <w:rPr>
          <w:rFonts w:ascii="Arial" w:hAnsi="Arial" w:cs="Arial"/>
          <w:b/>
          <w:bCs/>
          <w:sz w:val="22"/>
          <w:szCs w:val="22"/>
        </w:rPr>
      </w:pPr>
      <w:r w:rsidRPr="00584810">
        <w:rPr>
          <w:rFonts w:ascii="Arial" w:hAnsi="Arial" w:cs="Arial"/>
          <w:b/>
          <w:bCs/>
          <w:sz w:val="22"/>
          <w:szCs w:val="22"/>
        </w:rPr>
        <w:lastRenderedPageBreak/>
        <w:t>1</w:t>
      </w:r>
      <w:r w:rsidR="0057199C" w:rsidRPr="00584810">
        <w:rPr>
          <w:rFonts w:ascii="Arial" w:hAnsi="Arial" w:cs="Arial"/>
          <w:b/>
          <w:bCs/>
          <w:sz w:val="22"/>
          <w:szCs w:val="22"/>
        </w:rPr>
        <w:t>4</w:t>
      </w:r>
      <w:r w:rsidRPr="00584810">
        <w:rPr>
          <w:rFonts w:ascii="Arial" w:hAnsi="Arial" w:cs="Arial"/>
          <w:b/>
          <w:bCs/>
          <w:sz w:val="22"/>
          <w:szCs w:val="22"/>
        </w:rPr>
        <w:t>.2.</w:t>
      </w:r>
      <w:r w:rsidRPr="00584810">
        <w:rPr>
          <w:rFonts w:ascii="Arial" w:hAnsi="Arial" w:cs="Arial"/>
          <w:b/>
          <w:bCs/>
          <w:sz w:val="22"/>
          <w:szCs w:val="22"/>
        </w:rPr>
        <w:tab/>
        <w:t>Lease liabilities</w:t>
      </w:r>
      <w:r w:rsidRPr="00584810">
        <w:rPr>
          <w:rFonts w:ascii="Arial" w:hAnsi="Arial" w:cs="Arial"/>
          <w:b/>
          <w:bCs/>
          <w:sz w:val="22"/>
          <w:szCs w:val="22"/>
        </w:rPr>
        <w:tab/>
      </w:r>
    </w:p>
    <w:tbl>
      <w:tblPr>
        <w:tblW w:w="9270" w:type="dxa"/>
        <w:tblInd w:w="450" w:type="dxa"/>
        <w:tblLayout w:type="fixed"/>
        <w:tblLook w:val="04A0" w:firstRow="1" w:lastRow="0" w:firstColumn="1" w:lastColumn="0" w:noHBand="0" w:noVBand="1"/>
      </w:tblPr>
      <w:tblGrid>
        <w:gridCol w:w="4770"/>
        <w:gridCol w:w="2250"/>
        <w:gridCol w:w="2250"/>
      </w:tblGrid>
      <w:tr w:rsidR="00E441DF" w:rsidRPr="00584810" w14:paraId="556E76A6" w14:textId="77777777" w:rsidTr="00F75C49">
        <w:tc>
          <w:tcPr>
            <w:tcW w:w="4770" w:type="dxa"/>
          </w:tcPr>
          <w:p w14:paraId="27325A28" w14:textId="77777777" w:rsidR="00DC7A3E" w:rsidRPr="00584810" w:rsidRDefault="00DC7A3E" w:rsidP="003571BB">
            <w:pPr>
              <w:spacing w:line="380" w:lineRule="exact"/>
              <w:ind w:left="-18" w:firstLine="14"/>
              <w:jc w:val="both"/>
              <w:rPr>
                <w:rFonts w:ascii="Arial" w:hAnsi="Arial" w:cs="Arial"/>
                <w:sz w:val="20"/>
                <w:szCs w:val="20"/>
                <w:u w:val="single"/>
              </w:rPr>
            </w:pPr>
          </w:p>
        </w:tc>
        <w:tc>
          <w:tcPr>
            <w:tcW w:w="4500" w:type="dxa"/>
            <w:gridSpan w:val="2"/>
            <w:hideMark/>
          </w:tcPr>
          <w:p w14:paraId="51B986A0" w14:textId="77777777" w:rsidR="00DC7A3E" w:rsidRPr="00584810" w:rsidRDefault="00DC7A3E" w:rsidP="003571BB">
            <w:pPr>
              <w:spacing w:line="380" w:lineRule="exact"/>
              <w:jc w:val="right"/>
              <w:rPr>
                <w:rFonts w:ascii="Arial" w:hAnsi="Arial" w:cs="Arial"/>
                <w:sz w:val="20"/>
                <w:szCs w:val="20"/>
              </w:rPr>
            </w:pPr>
            <w:r w:rsidRPr="00584810">
              <w:rPr>
                <w:rFonts w:ascii="Arial" w:hAnsi="Arial" w:cs="Arial"/>
                <w:sz w:val="20"/>
                <w:szCs w:val="20"/>
              </w:rPr>
              <w:t>(Unit: Thousand Baht)</w:t>
            </w:r>
          </w:p>
        </w:tc>
      </w:tr>
      <w:tr w:rsidR="00E441DF" w:rsidRPr="00584810" w14:paraId="5472B931" w14:textId="77777777" w:rsidTr="00F75C49">
        <w:tc>
          <w:tcPr>
            <w:tcW w:w="4770" w:type="dxa"/>
          </w:tcPr>
          <w:p w14:paraId="15658FB4" w14:textId="77777777" w:rsidR="00F75C49" w:rsidRPr="00584810" w:rsidRDefault="00F75C49" w:rsidP="00F75C49">
            <w:pPr>
              <w:spacing w:line="380" w:lineRule="exact"/>
              <w:ind w:left="-18" w:firstLine="14"/>
              <w:jc w:val="both"/>
              <w:rPr>
                <w:rFonts w:ascii="Arial" w:hAnsi="Arial" w:cs="Arial"/>
                <w:sz w:val="20"/>
                <w:szCs w:val="20"/>
                <w:u w:val="single"/>
              </w:rPr>
            </w:pPr>
          </w:p>
        </w:tc>
        <w:tc>
          <w:tcPr>
            <w:tcW w:w="4500" w:type="dxa"/>
            <w:gridSpan w:val="2"/>
            <w:vAlign w:val="bottom"/>
          </w:tcPr>
          <w:p w14:paraId="74469FF0" w14:textId="60AB7C51" w:rsidR="00F75C49" w:rsidRPr="00584810" w:rsidRDefault="00F75C49" w:rsidP="00F75C49">
            <w:pPr>
              <w:pBdr>
                <w:bottom w:val="single" w:sz="4" w:space="1" w:color="auto"/>
              </w:pBdr>
              <w:spacing w:line="380" w:lineRule="exact"/>
              <w:ind w:right="-18"/>
              <w:jc w:val="center"/>
              <w:rPr>
                <w:rFonts w:ascii="Arial" w:hAnsi="Arial" w:cs="Arial"/>
                <w:sz w:val="20"/>
                <w:szCs w:val="20"/>
              </w:rPr>
            </w:pPr>
            <w:r w:rsidRPr="00584810">
              <w:rPr>
                <w:rFonts w:ascii="Arial" w:hAnsi="Arial" w:cs="Arial"/>
                <w:sz w:val="20"/>
                <w:szCs w:val="20"/>
              </w:rPr>
              <w:t>Financial statements in which the equity method is applied and separate financial statements</w:t>
            </w:r>
          </w:p>
        </w:tc>
      </w:tr>
      <w:tr w:rsidR="00E441DF" w:rsidRPr="00584810" w14:paraId="4F57C1A2" w14:textId="77777777" w:rsidTr="00F75C49">
        <w:tc>
          <w:tcPr>
            <w:tcW w:w="4770" w:type="dxa"/>
          </w:tcPr>
          <w:p w14:paraId="09CAA5EF" w14:textId="77777777" w:rsidR="00F75C49" w:rsidRPr="00584810" w:rsidRDefault="00F75C49" w:rsidP="00F75C49">
            <w:pPr>
              <w:spacing w:line="380" w:lineRule="exact"/>
              <w:ind w:left="-18" w:firstLine="14"/>
              <w:jc w:val="both"/>
              <w:rPr>
                <w:rFonts w:ascii="Arial" w:hAnsi="Arial" w:cs="Arial"/>
                <w:sz w:val="20"/>
                <w:szCs w:val="20"/>
                <w:u w:val="single"/>
              </w:rPr>
            </w:pPr>
          </w:p>
        </w:tc>
        <w:tc>
          <w:tcPr>
            <w:tcW w:w="2250" w:type="dxa"/>
            <w:vAlign w:val="bottom"/>
          </w:tcPr>
          <w:p w14:paraId="3E4C7D51" w14:textId="77777777" w:rsidR="00F75C49" w:rsidRPr="00584810" w:rsidRDefault="00F75C49" w:rsidP="00F75C49">
            <w:pPr>
              <w:pBdr>
                <w:bottom w:val="single" w:sz="4" w:space="1" w:color="auto"/>
              </w:pBdr>
              <w:spacing w:line="380" w:lineRule="exact"/>
              <w:ind w:right="-18"/>
              <w:jc w:val="center"/>
              <w:rPr>
                <w:rFonts w:ascii="Arial" w:hAnsi="Arial" w:cs="Arial"/>
                <w:sz w:val="20"/>
                <w:szCs w:val="20"/>
              </w:rPr>
            </w:pPr>
            <w:r w:rsidRPr="00584810">
              <w:rPr>
                <w:rFonts w:ascii="Arial" w:hAnsi="Arial" w:cs="Arial"/>
                <w:sz w:val="20"/>
                <w:szCs w:val="20"/>
              </w:rPr>
              <w:t>30 June 2022</w:t>
            </w:r>
          </w:p>
        </w:tc>
        <w:tc>
          <w:tcPr>
            <w:tcW w:w="2250" w:type="dxa"/>
            <w:vAlign w:val="bottom"/>
            <w:hideMark/>
          </w:tcPr>
          <w:p w14:paraId="17706ECF" w14:textId="77777777" w:rsidR="00F75C49" w:rsidRPr="00584810" w:rsidRDefault="00F75C49" w:rsidP="00F75C49">
            <w:pPr>
              <w:pBdr>
                <w:bottom w:val="single" w:sz="4" w:space="1" w:color="auto"/>
              </w:pBdr>
              <w:spacing w:line="380" w:lineRule="exact"/>
              <w:ind w:right="-18"/>
              <w:jc w:val="center"/>
              <w:rPr>
                <w:rFonts w:ascii="Arial" w:hAnsi="Arial" w:cs="Arial"/>
                <w:sz w:val="20"/>
                <w:szCs w:val="20"/>
              </w:rPr>
            </w:pPr>
            <w:r w:rsidRPr="00584810">
              <w:rPr>
                <w:rFonts w:ascii="Arial" w:hAnsi="Arial" w:cs="Arial"/>
                <w:sz w:val="20"/>
                <w:szCs w:val="20"/>
              </w:rPr>
              <w:t>31 December 2021</w:t>
            </w:r>
          </w:p>
        </w:tc>
      </w:tr>
      <w:tr w:rsidR="00E441DF" w:rsidRPr="00584810" w14:paraId="1F4C1D09" w14:textId="77777777" w:rsidTr="00F75C49">
        <w:tc>
          <w:tcPr>
            <w:tcW w:w="4770" w:type="dxa"/>
            <w:hideMark/>
          </w:tcPr>
          <w:p w14:paraId="74AC33CC" w14:textId="4E834EBC" w:rsidR="00F75C49" w:rsidRPr="00584810" w:rsidRDefault="00F75C49" w:rsidP="00F75C49">
            <w:pPr>
              <w:spacing w:line="380" w:lineRule="exact"/>
              <w:ind w:left="252" w:hanging="252"/>
              <w:rPr>
                <w:rFonts w:ascii="Arial" w:hAnsi="Arial" w:cs="Arial"/>
                <w:sz w:val="20"/>
                <w:szCs w:val="20"/>
              </w:rPr>
            </w:pPr>
            <w:r w:rsidRPr="00584810">
              <w:rPr>
                <w:rFonts w:ascii="Arial" w:hAnsi="Arial" w:cs="Arial"/>
                <w:sz w:val="20"/>
                <w:szCs w:val="20"/>
              </w:rPr>
              <w:t xml:space="preserve">Lease </w:t>
            </w:r>
            <w:r w:rsidR="00A048F7" w:rsidRPr="00584810">
              <w:rPr>
                <w:rFonts w:ascii="Arial" w:hAnsi="Arial" w:cs="Arial"/>
                <w:sz w:val="20"/>
                <w:szCs w:val="20"/>
              </w:rPr>
              <w:t>liabilities</w:t>
            </w:r>
          </w:p>
        </w:tc>
        <w:tc>
          <w:tcPr>
            <w:tcW w:w="2250" w:type="dxa"/>
            <w:vAlign w:val="bottom"/>
          </w:tcPr>
          <w:p w14:paraId="0D4C120C" w14:textId="1B3BA74E" w:rsidR="00F75C49" w:rsidRPr="00584810" w:rsidRDefault="00F75C49" w:rsidP="00F75C49">
            <w:pPr>
              <w:tabs>
                <w:tab w:val="decimal" w:pos="1785"/>
              </w:tabs>
              <w:spacing w:line="380" w:lineRule="exact"/>
              <w:ind w:right="-29"/>
              <w:jc w:val="thaiDistribute"/>
              <w:rPr>
                <w:rFonts w:ascii="Arial" w:hAnsi="Arial" w:cs="Arial"/>
                <w:sz w:val="20"/>
                <w:szCs w:val="20"/>
              </w:rPr>
            </w:pPr>
            <w:r w:rsidRPr="00584810">
              <w:rPr>
                <w:rFonts w:ascii="Arial" w:hAnsi="Arial" w:cs="Arial"/>
                <w:sz w:val="20"/>
                <w:szCs w:val="20"/>
              </w:rPr>
              <w:t>11,647</w:t>
            </w:r>
          </w:p>
        </w:tc>
        <w:tc>
          <w:tcPr>
            <w:tcW w:w="2250" w:type="dxa"/>
            <w:vAlign w:val="bottom"/>
            <w:hideMark/>
          </w:tcPr>
          <w:p w14:paraId="3A5D106E" w14:textId="17650D08" w:rsidR="00F75C49" w:rsidRPr="00584810" w:rsidRDefault="00F75C49" w:rsidP="00F75C49">
            <w:pPr>
              <w:tabs>
                <w:tab w:val="decimal" w:pos="1785"/>
              </w:tabs>
              <w:spacing w:line="380" w:lineRule="exact"/>
              <w:ind w:right="-29"/>
              <w:jc w:val="thaiDistribute"/>
              <w:rPr>
                <w:rFonts w:ascii="Arial" w:hAnsi="Arial" w:cs="Arial"/>
                <w:sz w:val="20"/>
                <w:szCs w:val="20"/>
              </w:rPr>
            </w:pPr>
            <w:r w:rsidRPr="00584810">
              <w:rPr>
                <w:rFonts w:ascii="Arial" w:hAnsi="Arial" w:cs="Arial"/>
                <w:sz w:val="20"/>
                <w:szCs w:val="20"/>
              </w:rPr>
              <w:t>6,783</w:t>
            </w:r>
          </w:p>
        </w:tc>
      </w:tr>
      <w:tr w:rsidR="00E441DF" w:rsidRPr="00584810" w14:paraId="215237F7" w14:textId="77777777" w:rsidTr="00F75C49">
        <w:tc>
          <w:tcPr>
            <w:tcW w:w="4770" w:type="dxa"/>
            <w:hideMark/>
          </w:tcPr>
          <w:p w14:paraId="4602AA47" w14:textId="77777777" w:rsidR="00F75C49" w:rsidRPr="00584810" w:rsidRDefault="00F75C49" w:rsidP="00F75C49">
            <w:pPr>
              <w:spacing w:line="380" w:lineRule="exact"/>
              <w:ind w:left="252" w:hanging="252"/>
              <w:rPr>
                <w:rFonts w:ascii="Arial" w:hAnsi="Arial" w:cs="Arial"/>
                <w:sz w:val="20"/>
                <w:szCs w:val="20"/>
              </w:rPr>
            </w:pPr>
            <w:r w:rsidRPr="00584810">
              <w:rPr>
                <w:rFonts w:ascii="Arial" w:hAnsi="Arial" w:cs="Arial"/>
                <w:sz w:val="20"/>
                <w:szCs w:val="20"/>
              </w:rPr>
              <w:t>Less: Deferred interest expenses</w:t>
            </w:r>
          </w:p>
        </w:tc>
        <w:tc>
          <w:tcPr>
            <w:tcW w:w="2250" w:type="dxa"/>
            <w:vAlign w:val="bottom"/>
          </w:tcPr>
          <w:p w14:paraId="6F4B2E9F" w14:textId="2A450F66" w:rsidR="00F75C49" w:rsidRPr="00584810" w:rsidRDefault="00F75C49" w:rsidP="00334A4D">
            <w:pPr>
              <w:pBdr>
                <w:bottom w:val="single" w:sz="4" w:space="1" w:color="auto"/>
              </w:pBdr>
              <w:tabs>
                <w:tab w:val="decimal" w:pos="1785"/>
              </w:tabs>
              <w:spacing w:line="380" w:lineRule="exact"/>
              <w:ind w:right="-29"/>
              <w:jc w:val="thaiDistribute"/>
              <w:rPr>
                <w:rFonts w:ascii="Arial" w:hAnsi="Arial" w:cs="Arial"/>
                <w:sz w:val="20"/>
                <w:szCs w:val="20"/>
                <w:rtl/>
                <w:cs/>
              </w:rPr>
            </w:pPr>
            <w:r w:rsidRPr="00584810">
              <w:rPr>
                <w:rFonts w:ascii="Arial" w:hAnsi="Arial" w:cs="Arial"/>
                <w:sz w:val="20"/>
                <w:szCs w:val="20"/>
              </w:rPr>
              <w:t>(561)</w:t>
            </w:r>
          </w:p>
        </w:tc>
        <w:tc>
          <w:tcPr>
            <w:tcW w:w="2250" w:type="dxa"/>
            <w:vAlign w:val="bottom"/>
            <w:hideMark/>
          </w:tcPr>
          <w:p w14:paraId="324878E2" w14:textId="7A4CF713" w:rsidR="00F75C49" w:rsidRPr="00584810" w:rsidRDefault="00F75C49" w:rsidP="00334A4D">
            <w:pPr>
              <w:pBdr>
                <w:bottom w:val="single" w:sz="4" w:space="1" w:color="auto"/>
              </w:pBdr>
              <w:tabs>
                <w:tab w:val="decimal" w:pos="1785"/>
              </w:tabs>
              <w:spacing w:line="380" w:lineRule="exact"/>
              <w:ind w:right="-29"/>
              <w:jc w:val="thaiDistribute"/>
              <w:rPr>
                <w:rFonts w:ascii="Arial" w:hAnsi="Arial" w:cs="Arial"/>
                <w:sz w:val="20"/>
                <w:szCs w:val="20"/>
              </w:rPr>
            </w:pPr>
            <w:r w:rsidRPr="00584810">
              <w:rPr>
                <w:rFonts w:ascii="Arial" w:hAnsi="Arial" w:cs="Arial"/>
                <w:sz w:val="20"/>
                <w:szCs w:val="20"/>
              </w:rPr>
              <w:t>(90)</w:t>
            </w:r>
          </w:p>
        </w:tc>
      </w:tr>
      <w:tr w:rsidR="00E441DF" w:rsidRPr="00584810" w14:paraId="38445360" w14:textId="77777777" w:rsidTr="00F75C49">
        <w:tc>
          <w:tcPr>
            <w:tcW w:w="4770" w:type="dxa"/>
            <w:hideMark/>
          </w:tcPr>
          <w:p w14:paraId="6A39CB9B" w14:textId="77777777" w:rsidR="00F75C49" w:rsidRPr="00584810" w:rsidRDefault="00F75C49" w:rsidP="00F75C49">
            <w:pPr>
              <w:spacing w:line="380" w:lineRule="exact"/>
              <w:ind w:left="252" w:hanging="252"/>
              <w:rPr>
                <w:rFonts w:ascii="Arial" w:hAnsi="Arial" w:cs="Arial"/>
                <w:sz w:val="20"/>
                <w:szCs w:val="20"/>
              </w:rPr>
            </w:pPr>
            <w:r w:rsidRPr="00584810">
              <w:rPr>
                <w:rFonts w:ascii="Arial" w:hAnsi="Arial" w:cs="Arial"/>
                <w:sz w:val="20"/>
                <w:szCs w:val="20"/>
              </w:rPr>
              <w:t>Total</w:t>
            </w:r>
          </w:p>
        </w:tc>
        <w:tc>
          <w:tcPr>
            <w:tcW w:w="2250" w:type="dxa"/>
            <w:vAlign w:val="bottom"/>
          </w:tcPr>
          <w:p w14:paraId="4644E116" w14:textId="691A00DA" w:rsidR="00F75C49" w:rsidRPr="00584810" w:rsidRDefault="00F75C49" w:rsidP="00334A4D">
            <w:pPr>
              <w:tabs>
                <w:tab w:val="decimal" w:pos="1785"/>
              </w:tabs>
              <w:spacing w:line="380" w:lineRule="exact"/>
              <w:ind w:right="-29"/>
              <w:jc w:val="thaiDistribute"/>
              <w:rPr>
                <w:rFonts w:ascii="Arial" w:hAnsi="Arial" w:cs="Arial"/>
                <w:sz w:val="20"/>
                <w:szCs w:val="20"/>
                <w:rtl/>
                <w:cs/>
              </w:rPr>
            </w:pPr>
            <w:r w:rsidRPr="00584810">
              <w:rPr>
                <w:rFonts w:ascii="Arial" w:hAnsi="Arial" w:cs="Arial"/>
                <w:sz w:val="20"/>
                <w:szCs w:val="20"/>
              </w:rPr>
              <w:t>11,086</w:t>
            </w:r>
          </w:p>
        </w:tc>
        <w:tc>
          <w:tcPr>
            <w:tcW w:w="2250" w:type="dxa"/>
            <w:vAlign w:val="bottom"/>
            <w:hideMark/>
          </w:tcPr>
          <w:p w14:paraId="5B7BD26C" w14:textId="74B6B0D1" w:rsidR="00F75C49" w:rsidRPr="00584810" w:rsidRDefault="00F75C49" w:rsidP="00334A4D">
            <w:pPr>
              <w:tabs>
                <w:tab w:val="decimal" w:pos="1785"/>
              </w:tabs>
              <w:spacing w:line="380" w:lineRule="exact"/>
              <w:ind w:right="-29"/>
              <w:jc w:val="thaiDistribute"/>
              <w:rPr>
                <w:rFonts w:ascii="Arial" w:hAnsi="Arial" w:cs="Arial"/>
                <w:sz w:val="20"/>
                <w:szCs w:val="20"/>
                <w:rtl/>
                <w:cs/>
              </w:rPr>
            </w:pPr>
            <w:r w:rsidRPr="00584810">
              <w:rPr>
                <w:rFonts w:ascii="Arial" w:hAnsi="Arial" w:cs="Arial"/>
                <w:sz w:val="20"/>
                <w:szCs w:val="20"/>
              </w:rPr>
              <w:t>6,693</w:t>
            </w:r>
          </w:p>
        </w:tc>
      </w:tr>
      <w:tr w:rsidR="00E441DF" w:rsidRPr="00584810" w14:paraId="0A07D03E" w14:textId="77777777" w:rsidTr="00F75C49">
        <w:tc>
          <w:tcPr>
            <w:tcW w:w="4770" w:type="dxa"/>
          </w:tcPr>
          <w:p w14:paraId="63FB80E9" w14:textId="732223BA" w:rsidR="00F75C49" w:rsidRPr="00584810" w:rsidRDefault="00F75C49" w:rsidP="00F75C49">
            <w:pPr>
              <w:spacing w:line="380" w:lineRule="exact"/>
              <w:ind w:left="252" w:hanging="252"/>
              <w:rPr>
                <w:rFonts w:ascii="Arial" w:hAnsi="Arial" w:cs="Arial"/>
                <w:sz w:val="20"/>
                <w:szCs w:val="20"/>
              </w:rPr>
            </w:pPr>
            <w:r w:rsidRPr="00584810">
              <w:rPr>
                <w:rFonts w:ascii="Arial" w:hAnsi="Arial" w:cs="Arial"/>
                <w:sz w:val="20"/>
                <w:szCs w:val="20"/>
              </w:rPr>
              <w:t>Less: Current potion</w:t>
            </w:r>
          </w:p>
        </w:tc>
        <w:tc>
          <w:tcPr>
            <w:tcW w:w="2250" w:type="dxa"/>
            <w:vAlign w:val="bottom"/>
          </w:tcPr>
          <w:p w14:paraId="428D4E13" w14:textId="6047CE4A" w:rsidR="00F75C49" w:rsidRPr="00584810" w:rsidRDefault="00F75C49" w:rsidP="00F75C49">
            <w:pPr>
              <w:tabs>
                <w:tab w:val="decimal" w:pos="1785"/>
              </w:tabs>
              <w:spacing w:line="380" w:lineRule="exact"/>
              <w:ind w:right="-29"/>
              <w:jc w:val="thaiDistribute"/>
              <w:rPr>
                <w:rFonts w:ascii="Arial" w:hAnsi="Arial" w:cs="Arial"/>
                <w:sz w:val="20"/>
                <w:szCs w:val="20"/>
              </w:rPr>
            </w:pPr>
            <w:r w:rsidRPr="00584810">
              <w:rPr>
                <w:rFonts w:ascii="Arial" w:hAnsi="Arial" w:cs="Arial"/>
                <w:sz w:val="20"/>
                <w:szCs w:val="20"/>
              </w:rPr>
              <w:t>(4,998)</w:t>
            </w:r>
          </w:p>
        </w:tc>
        <w:tc>
          <w:tcPr>
            <w:tcW w:w="2250" w:type="dxa"/>
            <w:vAlign w:val="bottom"/>
          </w:tcPr>
          <w:p w14:paraId="41F90A2A" w14:textId="4D7B9E2E" w:rsidR="00F75C49" w:rsidRPr="00584810" w:rsidRDefault="00F75C49" w:rsidP="00F75C49">
            <w:pPr>
              <w:tabs>
                <w:tab w:val="decimal" w:pos="1785"/>
              </w:tabs>
              <w:spacing w:line="380" w:lineRule="exact"/>
              <w:ind w:right="-29"/>
              <w:jc w:val="thaiDistribute"/>
              <w:rPr>
                <w:rFonts w:ascii="Arial" w:hAnsi="Arial" w:cs="Arial"/>
                <w:sz w:val="20"/>
                <w:szCs w:val="20"/>
              </w:rPr>
            </w:pPr>
            <w:r w:rsidRPr="00584810">
              <w:rPr>
                <w:rFonts w:ascii="Arial" w:hAnsi="Arial" w:cs="Arial"/>
                <w:sz w:val="20"/>
                <w:szCs w:val="20"/>
              </w:rPr>
              <w:t>(6,378)</w:t>
            </w:r>
          </w:p>
        </w:tc>
      </w:tr>
      <w:tr w:rsidR="00E441DF" w:rsidRPr="00584810" w14:paraId="3AC14F9F" w14:textId="77777777" w:rsidTr="00F75C49">
        <w:tc>
          <w:tcPr>
            <w:tcW w:w="4770" w:type="dxa"/>
          </w:tcPr>
          <w:p w14:paraId="55F3E8DA" w14:textId="0218131C" w:rsidR="00F75C49" w:rsidRPr="00584810" w:rsidRDefault="00F75C49" w:rsidP="00F75C49">
            <w:pPr>
              <w:spacing w:line="380" w:lineRule="exact"/>
              <w:ind w:left="252" w:hanging="252"/>
              <w:rPr>
                <w:rFonts w:ascii="Arial" w:hAnsi="Arial" w:cs="Arial"/>
                <w:sz w:val="20"/>
                <w:szCs w:val="20"/>
              </w:rPr>
            </w:pPr>
            <w:r w:rsidRPr="00584810">
              <w:rPr>
                <w:rFonts w:ascii="Arial" w:hAnsi="Arial" w:cs="Arial"/>
                <w:sz w:val="20"/>
                <w:szCs w:val="20"/>
              </w:rPr>
              <w:t>Net</w:t>
            </w:r>
          </w:p>
        </w:tc>
        <w:tc>
          <w:tcPr>
            <w:tcW w:w="2250" w:type="dxa"/>
            <w:vAlign w:val="bottom"/>
          </w:tcPr>
          <w:p w14:paraId="0938E072" w14:textId="5D78CCE6" w:rsidR="00F75C49" w:rsidRPr="00584810" w:rsidRDefault="00F75C49" w:rsidP="00F75C49">
            <w:pPr>
              <w:pBdr>
                <w:top w:val="single" w:sz="4" w:space="1" w:color="auto"/>
                <w:bottom w:val="double" w:sz="4" w:space="1" w:color="auto"/>
              </w:pBdr>
              <w:tabs>
                <w:tab w:val="decimal" w:pos="1785"/>
              </w:tabs>
              <w:spacing w:line="380" w:lineRule="exact"/>
              <w:ind w:right="-29"/>
              <w:jc w:val="thaiDistribute"/>
              <w:rPr>
                <w:rFonts w:ascii="Arial" w:hAnsi="Arial" w:cs="Arial"/>
                <w:sz w:val="20"/>
                <w:szCs w:val="20"/>
                <w:cs/>
              </w:rPr>
            </w:pPr>
            <w:r w:rsidRPr="00584810">
              <w:rPr>
                <w:rFonts w:ascii="Arial" w:hAnsi="Arial" w:cs="Arial"/>
                <w:sz w:val="20"/>
                <w:szCs w:val="20"/>
              </w:rPr>
              <w:t>6,088</w:t>
            </w:r>
          </w:p>
        </w:tc>
        <w:tc>
          <w:tcPr>
            <w:tcW w:w="2250" w:type="dxa"/>
            <w:vAlign w:val="bottom"/>
          </w:tcPr>
          <w:p w14:paraId="66072272" w14:textId="4A0E131C" w:rsidR="00F75C49" w:rsidRPr="00584810" w:rsidRDefault="00F75C49" w:rsidP="00F75C49">
            <w:pPr>
              <w:pBdr>
                <w:top w:val="single" w:sz="4" w:space="1" w:color="auto"/>
                <w:bottom w:val="double" w:sz="4" w:space="1" w:color="auto"/>
              </w:pBdr>
              <w:tabs>
                <w:tab w:val="decimal" w:pos="1785"/>
              </w:tabs>
              <w:spacing w:line="380" w:lineRule="exact"/>
              <w:ind w:right="-29"/>
              <w:jc w:val="thaiDistribute"/>
              <w:rPr>
                <w:rFonts w:ascii="Arial" w:hAnsi="Arial" w:cs="Arial"/>
                <w:sz w:val="20"/>
                <w:szCs w:val="20"/>
              </w:rPr>
            </w:pPr>
            <w:r w:rsidRPr="00584810">
              <w:rPr>
                <w:rFonts w:ascii="Arial" w:hAnsi="Arial" w:cs="Arial"/>
                <w:sz w:val="20"/>
                <w:szCs w:val="20"/>
              </w:rPr>
              <w:t>315</w:t>
            </w:r>
          </w:p>
        </w:tc>
      </w:tr>
    </w:tbl>
    <w:p w14:paraId="303F510F" w14:textId="5DBD2CC4" w:rsidR="00DC7A3E" w:rsidRPr="00584810" w:rsidRDefault="00DC7A3E" w:rsidP="00DC7A3E">
      <w:pPr>
        <w:spacing w:before="240" w:after="120" w:line="380" w:lineRule="exact"/>
        <w:ind w:left="547" w:right="-43"/>
        <w:jc w:val="thaiDistribute"/>
        <w:rPr>
          <w:rFonts w:ascii="Arial" w:hAnsi="Arial" w:cs="Arial"/>
          <w:sz w:val="22"/>
          <w:szCs w:val="22"/>
        </w:rPr>
      </w:pPr>
      <w:r w:rsidRPr="00584810">
        <w:rPr>
          <w:rFonts w:ascii="Arial" w:hAnsi="Arial" w:cs="Arial"/>
          <w:sz w:val="22"/>
          <w:szCs w:val="22"/>
        </w:rPr>
        <w:t xml:space="preserve">A maturity analysis of lease payments is disclosed in Note </w:t>
      </w:r>
      <w:r w:rsidR="00F75C49" w:rsidRPr="00584810">
        <w:rPr>
          <w:rFonts w:ascii="Arial" w:hAnsi="Arial" w:cs="Arial"/>
          <w:sz w:val="22"/>
          <w:szCs w:val="22"/>
        </w:rPr>
        <w:t>31</w:t>
      </w:r>
      <w:r w:rsidRPr="00584810">
        <w:rPr>
          <w:rFonts w:ascii="Arial" w:hAnsi="Arial" w:cs="Arial"/>
          <w:sz w:val="22"/>
          <w:szCs w:val="22"/>
        </w:rPr>
        <w:t xml:space="preserve"> under the liquidity risk.</w:t>
      </w:r>
    </w:p>
    <w:p w14:paraId="0815755C" w14:textId="2ED5A40E" w:rsidR="00DC7A3E" w:rsidRPr="00584810" w:rsidRDefault="00DC7A3E" w:rsidP="00DC7A3E">
      <w:pPr>
        <w:spacing w:before="240" w:after="120" w:line="340" w:lineRule="exact"/>
        <w:ind w:left="547" w:hanging="547"/>
        <w:jc w:val="thaiDistribute"/>
        <w:outlineLvl w:val="0"/>
        <w:rPr>
          <w:rFonts w:ascii="Arial" w:hAnsi="Arial" w:cs="Arial"/>
          <w:b/>
          <w:bCs/>
          <w:sz w:val="22"/>
          <w:szCs w:val="22"/>
        </w:rPr>
      </w:pPr>
      <w:r w:rsidRPr="00584810">
        <w:rPr>
          <w:rFonts w:ascii="Arial" w:hAnsi="Arial" w:cs="Arial"/>
          <w:b/>
          <w:bCs/>
          <w:sz w:val="22"/>
          <w:szCs w:val="22"/>
        </w:rPr>
        <w:t>1</w:t>
      </w:r>
      <w:r w:rsidR="0057199C" w:rsidRPr="00584810">
        <w:rPr>
          <w:rFonts w:ascii="Arial" w:hAnsi="Arial" w:cs="Arial"/>
          <w:b/>
          <w:bCs/>
          <w:sz w:val="22"/>
          <w:szCs w:val="22"/>
        </w:rPr>
        <w:t>4</w:t>
      </w:r>
      <w:r w:rsidRPr="00584810">
        <w:rPr>
          <w:rFonts w:ascii="Arial" w:hAnsi="Arial" w:cs="Arial"/>
          <w:b/>
          <w:bCs/>
          <w:sz w:val="22"/>
          <w:szCs w:val="22"/>
        </w:rPr>
        <w:t>.3</w:t>
      </w:r>
      <w:r w:rsidRPr="00584810">
        <w:rPr>
          <w:rFonts w:ascii="Arial" w:hAnsi="Arial" w:cs="Arial"/>
          <w:b/>
          <w:bCs/>
          <w:sz w:val="22"/>
          <w:szCs w:val="22"/>
        </w:rPr>
        <w:tab/>
        <w:t>Expenses related leases that are recognised in profit or loss.</w:t>
      </w:r>
    </w:p>
    <w:tbl>
      <w:tblPr>
        <w:tblW w:w="9270" w:type="dxa"/>
        <w:tblInd w:w="450" w:type="dxa"/>
        <w:tblLayout w:type="fixed"/>
        <w:tblLook w:val="04A0" w:firstRow="1" w:lastRow="0" w:firstColumn="1" w:lastColumn="0" w:noHBand="0" w:noVBand="1"/>
      </w:tblPr>
      <w:tblGrid>
        <w:gridCol w:w="3870"/>
        <w:gridCol w:w="1350"/>
        <w:gridCol w:w="1350"/>
        <w:gridCol w:w="1350"/>
        <w:gridCol w:w="1350"/>
      </w:tblGrid>
      <w:tr w:rsidR="00E441DF" w:rsidRPr="00584810" w14:paraId="0D21DD39" w14:textId="77777777" w:rsidTr="005445A7">
        <w:trPr>
          <w:trHeight w:val="198"/>
          <w:tblHeader/>
        </w:trPr>
        <w:tc>
          <w:tcPr>
            <w:tcW w:w="3870" w:type="dxa"/>
            <w:shd w:val="clear" w:color="auto" w:fill="auto"/>
          </w:tcPr>
          <w:p w14:paraId="3A43F3C8" w14:textId="77777777" w:rsidR="00DC7A3E" w:rsidRPr="00584810" w:rsidRDefault="00DC7A3E" w:rsidP="005445A7">
            <w:pPr>
              <w:spacing w:line="380" w:lineRule="exact"/>
              <w:ind w:left="153" w:right="-74" w:hanging="153"/>
              <w:rPr>
                <w:rFonts w:ascii="Arial" w:hAnsi="Arial" w:cs="Arial"/>
                <w:sz w:val="20"/>
                <w:szCs w:val="20"/>
              </w:rPr>
            </w:pPr>
          </w:p>
        </w:tc>
        <w:tc>
          <w:tcPr>
            <w:tcW w:w="5400" w:type="dxa"/>
            <w:gridSpan w:val="4"/>
          </w:tcPr>
          <w:p w14:paraId="5BEC23AF" w14:textId="77777777" w:rsidR="00DC7A3E" w:rsidRPr="00584810" w:rsidRDefault="00DC7A3E" w:rsidP="005445A7">
            <w:pPr>
              <w:tabs>
                <w:tab w:val="right" w:pos="1033"/>
              </w:tabs>
              <w:spacing w:line="380" w:lineRule="exact"/>
              <w:ind w:right="-72"/>
              <w:jc w:val="right"/>
              <w:rPr>
                <w:rFonts w:ascii="Arial" w:hAnsi="Arial" w:cs="Arial"/>
                <w:sz w:val="20"/>
                <w:szCs w:val="20"/>
                <w:cs/>
              </w:rPr>
            </w:pPr>
            <w:r w:rsidRPr="00584810">
              <w:rPr>
                <w:rFonts w:ascii="Arial" w:hAnsi="Arial" w:cs="Arial"/>
                <w:sz w:val="20"/>
                <w:szCs w:val="20"/>
              </w:rPr>
              <w:t>(Unit: Thousand Baht)</w:t>
            </w:r>
          </w:p>
        </w:tc>
      </w:tr>
      <w:tr w:rsidR="00E441DF" w:rsidRPr="00584810" w14:paraId="4FC459DF" w14:textId="77777777" w:rsidTr="00830864">
        <w:trPr>
          <w:trHeight w:val="198"/>
          <w:tblHeader/>
        </w:trPr>
        <w:tc>
          <w:tcPr>
            <w:tcW w:w="3870" w:type="dxa"/>
            <w:shd w:val="clear" w:color="auto" w:fill="auto"/>
          </w:tcPr>
          <w:p w14:paraId="58F0FBC6" w14:textId="77777777" w:rsidR="00F75C49" w:rsidRPr="00584810" w:rsidRDefault="00F75C49" w:rsidP="00F75C49">
            <w:pPr>
              <w:spacing w:line="380" w:lineRule="exact"/>
              <w:ind w:left="153" w:right="-74" w:hanging="153"/>
              <w:rPr>
                <w:rFonts w:ascii="Arial" w:hAnsi="Arial" w:cs="Arial"/>
                <w:sz w:val="20"/>
                <w:szCs w:val="20"/>
              </w:rPr>
            </w:pPr>
          </w:p>
        </w:tc>
        <w:tc>
          <w:tcPr>
            <w:tcW w:w="5400" w:type="dxa"/>
            <w:gridSpan w:val="4"/>
            <w:vAlign w:val="bottom"/>
          </w:tcPr>
          <w:p w14:paraId="2FF7C81A" w14:textId="0F266756" w:rsidR="00F75C49" w:rsidRPr="00584810" w:rsidRDefault="00F75C49" w:rsidP="00F75C49">
            <w:pPr>
              <w:pBdr>
                <w:bottom w:val="single" w:sz="4" w:space="1" w:color="auto"/>
              </w:pBdr>
              <w:spacing w:line="380" w:lineRule="exact"/>
              <w:ind w:right="-18"/>
              <w:jc w:val="center"/>
              <w:rPr>
                <w:rFonts w:ascii="Arial" w:hAnsi="Arial" w:cs="Arial"/>
                <w:sz w:val="20"/>
                <w:szCs w:val="20"/>
              </w:rPr>
            </w:pPr>
            <w:r w:rsidRPr="00584810">
              <w:rPr>
                <w:rFonts w:ascii="Arial" w:hAnsi="Arial" w:cs="Arial"/>
                <w:sz w:val="20"/>
                <w:szCs w:val="20"/>
              </w:rPr>
              <w:t>Financial statements in which the equity method is applied and separate financial statements</w:t>
            </w:r>
          </w:p>
        </w:tc>
      </w:tr>
      <w:tr w:rsidR="00E441DF" w:rsidRPr="00584810" w14:paraId="634E5EDA" w14:textId="77777777" w:rsidTr="005445A7">
        <w:trPr>
          <w:trHeight w:val="198"/>
          <w:tblHeader/>
        </w:trPr>
        <w:tc>
          <w:tcPr>
            <w:tcW w:w="3870" w:type="dxa"/>
            <w:shd w:val="clear" w:color="auto" w:fill="auto"/>
          </w:tcPr>
          <w:p w14:paraId="673095B7" w14:textId="77777777" w:rsidR="00F75C49" w:rsidRPr="00584810" w:rsidRDefault="00F75C49" w:rsidP="00F75C49">
            <w:pPr>
              <w:spacing w:line="380" w:lineRule="exact"/>
              <w:ind w:left="153" w:right="-74" w:hanging="153"/>
              <w:rPr>
                <w:rFonts w:ascii="Arial" w:hAnsi="Arial" w:cs="Arial"/>
                <w:sz w:val="20"/>
                <w:szCs w:val="20"/>
              </w:rPr>
            </w:pPr>
            <w:bookmarkStart w:id="15" w:name="_Hlk30274659"/>
          </w:p>
        </w:tc>
        <w:tc>
          <w:tcPr>
            <w:tcW w:w="2700" w:type="dxa"/>
            <w:gridSpan w:val="2"/>
            <w:vAlign w:val="bottom"/>
          </w:tcPr>
          <w:p w14:paraId="4DEC8EA8" w14:textId="77777777" w:rsidR="00F75C49" w:rsidRPr="00584810" w:rsidRDefault="00F75C49" w:rsidP="00F75C49">
            <w:pPr>
              <w:pBdr>
                <w:bottom w:val="single" w:sz="4" w:space="1" w:color="auto"/>
              </w:pBdr>
              <w:spacing w:line="380" w:lineRule="exact"/>
              <w:jc w:val="center"/>
              <w:rPr>
                <w:rFonts w:ascii="Arial" w:hAnsi="Arial" w:cs="Arial"/>
                <w:sz w:val="20"/>
                <w:szCs w:val="20"/>
              </w:rPr>
            </w:pPr>
            <w:r w:rsidRPr="00584810">
              <w:rPr>
                <w:rFonts w:ascii="Arial" w:hAnsi="Arial" w:cs="Arial"/>
                <w:sz w:val="20"/>
                <w:szCs w:val="20"/>
              </w:rPr>
              <w:t xml:space="preserve">For the three-month                        periods ended 30 June </w:t>
            </w:r>
          </w:p>
        </w:tc>
        <w:tc>
          <w:tcPr>
            <w:tcW w:w="2700" w:type="dxa"/>
            <w:gridSpan w:val="2"/>
            <w:shd w:val="clear" w:color="auto" w:fill="auto"/>
            <w:vAlign w:val="bottom"/>
          </w:tcPr>
          <w:p w14:paraId="0729A292" w14:textId="77777777" w:rsidR="00F75C49" w:rsidRPr="00584810" w:rsidRDefault="00F75C49" w:rsidP="00F75C49">
            <w:pPr>
              <w:pBdr>
                <w:bottom w:val="single" w:sz="4" w:space="1" w:color="auto"/>
              </w:pBdr>
              <w:spacing w:line="380" w:lineRule="exact"/>
              <w:jc w:val="center"/>
              <w:rPr>
                <w:rFonts w:ascii="Arial" w:hAnsi="Arial" w:cs="Arial"/>
                <w:sz w:val="20"/>
                <w:szCs w:val="20"/>
              </w:rPr>
            </w:pPr>
            <w:r w:rsidRPr="00584810">
              <w:rPr>
                <w:rFonts w:ascii="Arial" w:hAnsi="Arial" w:cs="Arial"/>
                <w:sz w:val="20"/>
                <w:szCs w:val="20"/>
              </w:rPr>
              <w:t xml:space="preserve">For the six-month                         periods ended 30 June </w:t>
            </w:r>
          </w:p>
        </w:tc>
      </w:tr>
      <w:tr w:rsidR="00E441DF" w:rsidRPr="00584810" w14:paraId="36EA32DB" w14:textId="77777777" w:rsidTr="005445A7">
        <w:tc>
          <w:tcPr>
            <w:tcW w:w="3870" w:type="dxa"/>
            <w:shd w:val="clear" w:color="auto" w:fill="auto"/>
          </w:tcPr>
          <w:p w14:paraId="5099CAA7" w14:textId="77777777" w:rsidR="00F75C49" w:rsidRPr="00584810" w:rsidRDefault="00F75C49" w:rsidP="00F75C49">
            <w:pPr>
              <w:spacing w:line="380" w:lineRule="exact"/>
              <w:ind w:left="151" w:right="-72" w:hanging="151"/>
              <w:rPr>
                <w:rFonts w:ascii="Arial" w:hAnsi="Arial" w:cs="Arial"/>
                <w:sz w:val="20"/>
                <w:szCs w:val="20"/>
                <w:cs/>
              </w:rPr>
            </w:pPr>
          </w:p>
        </w:tc>
        <w:tc>
          <w:tcPr>
            <w:tcW w:w="1350" w:type="dxa"/>
            <w:vAlign w:val="bottom"/>
          </w:tcPr>
          <w:p w14:paraId="3700535E" w14:textId="77777777" w:rsidR="00F75C49" w:rsidRPr="00584810" w:rsidRDefault="00F75C49" w:rsidP="00F75C49">
            <w:pPr>
              <w:pBdr>
                <w:bottom w:val="single" w:sz="4" w:space="1" w:color="auto"/>
              </w:pBdr>
              <w:spacing w:line="380" w:lineRule="exact"/>
              <w:jc w:val="center"/>
              <w:rPr>
                <w:rFonts w:ascii="Arial" w:hAnsi="Arial" w:cs="Arial"/>
                <w:sz w:val="20"/>
                <w:szCs w:val="20"/>
              </w:rPr>
            </w:pPr>
            <w:r w:rsidRPr="00584810">
              <w:rPr>
                <w:rFonts w:ascii="Arial" w:hAnsi="Arial" w:cs="Arial"/>
                <w:sz w:val="20"/>
                <w:szCs w:val="20"/>
              </w:rPr>
              <w:t>2022</w:t>
            </w:r>
          </w:p>
        </w:tc>
        <w:tc>
          <w:tcPr>
            <w:tcW w:w="1350" w:type="dxa"/>
            <w:vAlign w:val="bottom"/>
          </w:tcPr>
          <w:p w14:paraId="228B09CD" w14:textId="77777777" w:rsidR="00F75C49" w:rsidRPr="00584810" w:rsidRDefault="00F75C49" w:rsidP="00F75C49">
            <w:pPr>
              <w:pBdr>
                <w:bottom w:val="single" w:sz="4" w:space="1" w:color="auto"/>
              </w:pBdr>
              <w:spacing w:line="380" w:lineRule="exact"/>
              <w:jc w:val="center"/>
              <w:rPr>
                <w:rFonts w:ascii="Arial" w:hAnsi="Arial" w:cs="Arial"/>
                <w:sz w:val="20"/>
                <w:szCs w:val="20"/>
              </w:rPr>
            </w:pPr>
            <w:r w:rsidRPr="00584810">
              <w:rPr>
                <w:rFonts w:ascii="Arial" w:hAnsi="Arial" w:cs="Arial"/>
                <w:sz w:val="20"/>
                <w:szCs w:val="20"/>
              </w:rPr>
              <w:t>2021</w:t>
            </w:r>
          </w:p>
        </w:tc>
        <w:tc>
          <w:tcPr>
            <w:tcW w:w="1350" w:type="dxa"/>
            <w:vAlign w:val="bottom"/>
          </w:tcPr>
          <w:p w14:paraId="4B03D058" w14:textId="77777777" w:rsidR="00F75C49" w:rsidRPr="00584810" w:rsidRDefault="00F75C49" w:rsidP="00F75C49">
            <w:pPr>
              <w:pBdr>
                <w:bottom w:val="single" w:sz="4" w:space="1" w:color="auto"/>
              </w:pBdr>
              <w:spacing w:line="380" w:lineRule="exact"/>
              <w:jc w:val="center"/>
              <w:rPr>
                <w:rFonts w:ascii="Arial" w:hAnsi="Arial" w:cs="Arial"/>
                <w:sz w:val="20"/>
                <w:szCs w:val="20"/>
              </w:rPr>
            </w:pPr>
            <w:r w:rsidRPr="00584810">
              <w:rPr>
                <w:rFonts w:ascii="Arial" w:hAnsi="Arial" w:cs="Arial"/>
                <w:sz w:val="20"/>
                <w:szCs w:val="20"/>
              </w:rPr>
              <w:t>2022</w:t>
            </w:r>
          </w:p>
        </w:tc>
        <w:tc>
          <w:tcPr>
            <w:tcW w:w="1350" w:type="dxa"/>
            <w:vAlign w:val="bottom"/>
          </w:tcPr>
          <w:p w14:paraId="6C5C95C2" w14:textId="77777777" w:rsidR="00F75C49" w:rsidRPr="00584810" w:rsidRDefault="00F75C49" w:rsidP="00F75C49">
            <w:pPr>
              <w:pBdr>
                <w:bottom w:val="single" w:sz="4" w:space="1" w:color="auto"/>
              </w:pBdr>
              <w:spacing w:line="380" w:lineRule="exact"/>
              <w:jc w:val="center"/>
              <w:rPr>
                <w:rFonts w:ascii="Arial" w:hAnsi="Arial" w:cs="Arial"/>
                <w:sz w:val="20"/>
                <w:szCs w:val="20"/>
              </w:rPr>
            </w:pPr>
            <w:r w:rsidRPr="00584810">
              <w:rPr>
                <w:rFonts w:ascii="Arial" w:hAnsi="Arial" w:cs="Arial"/>
                <w:sz w:val="20"/>
                <w:szCs w:val="20"/>
              </w:rPr>
              <w:t>2021</w:t>
            </w:r>
          </w:p>
        </w:tc>
      </w:tr>
      <w:tr w:rsidR="00E441DF" w:rsidRPr="00584810" w14:paraId="0A31328B" w14:textId="77777777" w:rsidTr="005445A7">
        <w:tc>
          <w:tcPr>
            <w:tcW w:w="3870" w:type="dxa"/>
            <w:shd w:val="clear" w:color="auto" w:fill="auto"/>
          </w:tcPr>
          <w:p w14:paraId="51ADCD4E" w14:textId="77777777" w:rsidR="00F75C49" w:rsidRPr="00584810" w:rsidRDefault="00F75C49" w:rsidP="00F75C49">
            <w:pPr>
              <w:spacing w:line="380" w:lineRule="exact"/>
              <w:ind w:left="151" w:right="-72" w:hanging="151"/>
              <w:rPr>
                <w:rFonts w:ascii="Arial" w:hAnsi="Arial" w:cs="Arial"/>
                <w:sz w:val="20"/>
                <w:szCs w:val="20"/>
                <w:cs/>
              </w:rPr>
            </w:pPr>
            <w:r w:rsidRPr="00584810">
              <w:rPr>
                <w:rFonts w:ascii="Arial" w:hAnsi="Arial" w:cs="Arial"/>
                <w:sz w:val="20"/>
                <w:szCs w:val="20"/>
              </w:rPr>
              <w:t xml:space="preserve">Depreciation of right-of-use assets     </w:t>
            </w:r>
          </w:p>
        </w:tc>
        <w:tc>
          <w:tcPr>
            <w:tcW w:w="1350" w:type="dxa"/>
          </w:tcPr>
          <w:p w14:paraId="13AA09B2" w14:textId="1B4A60E0" w:rsidR="00F75C49" w:rsidRPr="00584810" w:rsidRDefault="00F75C49" w:rsidP="00F75C49">
            <w:pPr>
              <w:tabs>
                <w:tab w:val="decimal" w:pos="974"/>
              </w:tabs>
              <w:spacing w:line="380" w:lineRule="exact"/>
              <w:ind w:right="-43"/>
              <w:outlineLvl w:val="0"/>
              <w:rPr>
                <w:rFonts w:ascii="Arial" w:hAnsi="Arial" w:cs="Arial"/>
                <w:sz w:val="20"/>
                <w:szCs w:val="20"/>
              </w:rPr>
            </w:pPr>
            <w:r w:rsidRPr="00584810">
              <w:rPr>
                <w:rFonts w:ascii="Arial" w:hAnsi="Arial" w:cs="Arial"/>
                <w:sz w:val="20"/>
                <w:szCs w:val="20"/>
              </w:rPr>
              <w:t>1,832</w:t>
            </w:r>
          </w:p>
        </w:tc>
        <w:tc>
          <w:tcPr>
            <w:tcW w:w="1350" w:type="dxa"/>
          </w:tcPr>
          <w:p w14:paraId="7D42BBC4" w14:textId="52590E56" w:rsidR="00F75C49" w:rsidRPr="00584810" w:rsidRDefault="00F75C49" w:rsidP="00F75C49">
            <w:pPr>
              <w:tabs>
                <w:tab w:val="decimal" w:pos="974"/>
              </w:tabs>
              <w:spacing w:line="380" w:lineRule="exact"/>
              <w:ind w:right="-43"/>
              <w:outlineLvl w:val="0"/>
              <w:rPr>
                <w:rFonts w:ascii="Arial" w:hAnsi="Arial" w:cs="Arial"/>
                <w:sz w:val="20"/>
                <w:szCs w:val="20"/>
              </w:rPr>
            </w:pPr>
            <w:r w:rsidRPr="00584810">
              <w:rPr>
                <w:rFonts w:ascii="Arial" w:hAnsi="Arial" w:cs="Arial"/>
                <w:sz w:val="20"/>
                <w:szCs w:val="20"/>
              </w:rPr>
              <w:t>3,471</w:t>
            </w:r>
          </w:p>
        </w:tc>
        <w:tc>
          <w:tcPr>
            <w:tcW w:w="1350" w:type="dxa"/>
          </w:tcPr>
          <w:p w14:paraId="042A40B3" w14:textId="207CEA00" w:rsidR="00F75C49" w:rsidRPr="00584810" w:rsidRDefault="00F75C49" w:rsidP="00F75C49">
            <w:pPr>
              <w:tabs>
                <w:tab w:val="decimal" w:pos="974"/>
              </w:tabs>
              <w:spacing w:line="380" w:lineRule="exact"/>
              <w:ind w:right="-43"/>
              <w:outlineLvl w:val="0"/>
              <w:rPr>
                <w:rFonts w:ascii="Arial" w:hAnsi="Arial" w:cs="Arial"/>
                <w:sz w:val="20"/>
                <w:szCs w:val="20"/>
              </w:rPr>
            </w:pPr>
            <w:r w:rsidRPr="00584810">
              <w:rPr>
                <w:rFonts w:ascii="Arial" w:hAnsi="Arial" w:cs="Arial"/>
                <w:sz w:val="20"/>
                <w:szCs w:val="20"/>
              </w:rPr>
              <w:t>4,271</w:t>
            </w:r>
          </w:p>
        </w:tc>
        <w:tc>
          <w:tcPr>
            <w:tcW w:w="1350" w:type="dxa"/>
          </w:tcPr>
          <w:p w14:paraId="6400B51E" w14:textId="22D8F2D9" w:rsidR="00F75C49" w:rsidRPr="00584810" w:rsidRDefault="00F75C49" w:rsidP="00F75C49">
            <w:pPr>
              <w:tabs>
                <w:tab w:val="decimal" w:pos="974"/>
              </w:tabs>
              <w:spacing w:line="380" w:lineRule="exact"/>
              <w:ind w:right="-43"/>
              <w:outlineLvl w:val="0"/>
              <w:rPr>
                <w:rFonts w:ascii="Arial" w:hAnsi="Arial" w:cs="Arial"/>
                <w:sz w:val="20"/>
                <w:szCs w:val="20"/>
              </w:rPr>
            </w:pPr>
            <w:r w:rsidRPr="00584810">
              <w:rPr>
                <w:rFonts w:ascii="Arial" w:hAnsi="Arial" w:cs="Arial"/>
                <w:sz w:val="20"/>
                <w:szCs w:val="20"/>
              </w:rPr>
              <w:t>7,206</w:t>
            </w:r>
          </w:p>
        </w:tc>
      </w:tr>
      <w:tr w:rsidR="00E441DF" w:rsidRPr="00584810" w14:paraId="2E8D8ED4" w14:textId="77777777" w:rsidTr="005445A7">
        <w:tc>
          <w:tcPr>
            <w:tcW w:w="3870" w:type="dxa"/>
            <w:shd w:val="clear" w:color="auto" w:fill="auto"/>
          </w:tcPr>
          <w:p w14:paraId="1C6CAE87" w14:textId="77777777" w:rsidR="00F75C49" w:rsidRPr="00584810" w:rsidRDefault="00F75C49" w:rsidP="00F75C49">
            <w:pPr>
              <w:spacing w:line="380" w:lineRule="exact"/>
              <w:ind w:left="151" w:right="-72" w:hanging="151"/>
              <w:rPr>
                <w:rFonts w:ascii="Arial" w:hAnsi="Arial" w:cs="Arial"/>
                <w:sz w:val="20"/>
                <w:szCs w:val="20"/>
              </w:rPr>
            </w:pPr>
            <w:r w:rsidRPr="00584810">
              <w:rPr>
                <w:rFonts w:ascii="Arial" w:hAnsi="Arial" w:cs="Arial"/>
                <w:sz w:val="20"/>
                <w:szCs w:val="20"/>
              </w:rPr>
              <w:t>Interest expense on lease liabilities</w:t>
            </w:r>
          </w:p>
        </w:tc>
        <w:tc>
          <w:tcPr>
            <w:tcW w:w="1350" w:type="dxa"/>
          </w:tcPr>
          <w:p w14:paraId="10703515" w14:textId="471DB3A1" w:rsidR="00F75C49" w:rsidRPr="00584810" w:rsidRDefault="00F75C49" w:rsidP="00334A4D">
            <w:pPr>
              <w:tabs>
                <w:tab w:val="decimal" w:pos="974"/>
              </w:tabs>
              <w:spacing w:line="380" w:lineRule="exact"/>
              <w:ind w:right="-43"/>
              <w:outlineLvl w:val="0"/>
              <w:rPr>
                <w:rFonts w:ascii="Arial" w:hAnsi="Arial" w:cs="Arial"/>
                <w:sz w:val="20"/>
                <w:szCs w:val="20"/>
              </w:rPr>
            </w:pPr>
            <w:r w:rsidRPr="00584810">
              <w:rPr>
                <w:rFonts w:ascii="Arial" w:hAnsi="Arial" w:cs="Arial"/>
                <w:sz w:val="20"/>
                <w:szCs w:val="20"/>
              </w:rPr>
              <w:t>125</w:t>
            </w:r>
          </w:p>
        </w:tc>
        <w:tc>
          <w:tcPr>
            <w:tcW w:w="1350" w:type="dxa"/>
          </w:tcPr>
          <w:p w14:paraId="3BB11768" w14:textId="0F64BE41" w:rsidR="00F75C49" w:rsidRPr="00584810" w:rsidRDefault="00334A4D" w:rsidP="00334A4D">
            <w:pPr>
              <w:tabs>
                <w:tab w:val="decimal" w:pos="974"/>
              </w:tabs>
              <w:spacing w:line="380" w:lineRule="exact"/>
              <w:ind w:right="-43"/>
              <w:outlineLvl w:val="0"/>
              <w:rPr>
                <w:rFonts w:ascii="Arial" w:hAnsi="Arial" w:cs="Arial"/>
                <w:sz w:val="20"/>
                <w:szCs w:val="20"/>
              </w:rPr>
            </w:pPr>
            <w:r w:rsidRPr="00584810">
              <w:rPr>
                <w:rFonts w:ascii="Arial" w:hAnsi="Arial" w:cs="Arial"/>
                <w:sz w:val="20"/>
                <w:szCs w:val="20"/>
              </w:rPr>
              <w:t>389</w:t>
            </w:r>
          </w:p>
        </w:tc>
        <w:tc>
          <w:tcPr>
            <w:tcW w:w="1350" w:type="dxa"/>
          </w:tcPr>
          <w:p w14:paraId="13DBD424" w14:textId="339E877A" w:rsidR="00F75C49" w:rsidRPr="00584810" w:rsidRDefault="00F75C49" w:rsidP="00334A4D">
            <w:pPr>
              <w:tabs>
                <w:tab w:val="decimal" w:pos="974"/>
              </w:tabs>
              <w:spacing w:line="380" w:lineRule="exact"/>
              <w:ind w:right="-43"/>
              <w:outlineLvl w:val="0"/>
              <w:rPr>
                <w:rFonts w:ascii="Arial" w:hAnsi="Arial" w:cs="Arial"/>
                <w:sz w:val="20"/>
                <w:szCs w:val="20"/>
              </w:rPr>
            </w:pPr>
            <w:r w:rsidRPr="00584810">
              <w:rPr>
                <w:rFonts w:ascii="Arial" w:hAnsi="Arial" w:cs="Arial"/>
                <w:sz w:val="20"/>
                <w:szCs w:val="20"/>
              </w:rPr>
              <w:t>251</w:t>
            </w:r>
          </w:p>
        </w:tc>
        <w:tc>
          <w:tcPr>
            <w:tcW w:w="1350" w:type="dxa"/>
          </w:tcPr>
          <w:p w14:paraId="73661702" w14:textId="5D21601E" w:rsidR="00F75C49" w:rsidRPr="00584810" w:rsidRDefault="00F75C49" w:rsidP="00334A4D">
            <w:pPr>
              <w:tabs>
                <w:tab w:val="decimal" w:pos="974"/>
              </w:tabs>
              <w:spacing w:line="380" w:lineRule="exact"/>
              <w:ind w:right="-43"/>
              <w:outlineLvl w:val="0"/>
              <w:rPr>
                <w:rFonts w:ascii="Arial" w:hAnsi="Arial" w:cs="Arial"/>
                <w:sz w:val="20"/>
                <w:szCs w:val="20"/>
              </w:rPr>
            </w:pPr>
            <w:r w:rsidRPr="00584810">
              <w:rPr>
                <w:rFonts w:ascii="Arial" w:hAnsi="Arial" w:cs="Arial"/>
                <w:sz w:val="20"/>
                <w:szCs w:val="20"/>
              </w:rPr>
              <w:t>389</w:t>
            </w:r>
          </w:p>
        </w:tc>
      </w:tr>
      <w:tr w:rsidR="00334A4D" w:rsidRPr="00584810" w14:paraId="4F097DD7" w14:textId="77777777" w:rsidTr="005445A7">
        <w:tc>
          <w:tcPr>
            <w:tcW w:w="3870" w:type="dxa"/>
            <w:shd w:val="clear" w:color="auto" w:fill="auto"/>
          </w:tcPr>
          <w:p w14:paraId="5F28233F" w14:textId="5E2672AD" w:rsidR="00334A4D" w:rsidRPr="00584810" w:rsidRDefault="00334A4D" w:rsidP="00F75C49">
            <w:pPr>
              <w:spacing w:line="380" w:lineRule="exact"/>
              <w:ind w:left="151" w:right="-72" w:hanging="151"/>
              <w:rPr>
                <w:rFonts w:ascii="Arial" w:hAnsi="Arial" w:cs="Arial"/>
                <w:sz w:val="20"/>
                <w:szCs w:val="20"/>
              </w:rPr>
            </w:pPr>
            <w:r w:rsidRPr="00584810">
              <w:rPr>
                <w:rFonts w:ascii="Arial" w:hAnsi="Arial" w:cs="Arial"/>
                <w:sz w:val="20"/>
                <w:szCs w:val="20"/>
              </w:rPr>
              <w:t>Expense relating to short-term leases</w:t>
            </w:r>
          </w:p>
        </w:tc>
        <w:tc>
          <w:tcPr>
            <w:tcW w:w="1350" w:type="dxa"/>
          </w:tcPr>
          <w:p w14:paraId="21DD0C25" w14:textId="74005541" w:rsidR="00334A4D" w:rsidRPr="00584810" w:rsidRDefault="00334A4D" w:rsidP="00334A4D">
            <w:pPr>
              <w:tabs>
                <w:tab w:val="decimal" w:pos="974"/>
              </w:tabs>
              <w:spacing w:line="380" w:lineRule="exact"/>
              <w:ind w:right="-43"/>
              <w:outlineLvl w:val="0"/>
              <w:rPr>
                <w:rFonts w:ascii="Arial" w:hAnsi="Arial" w:cs="Arial"/>
                <w:sz w:val="20"/>
                <w:szCs w:val="20"/>
              </w:rPr>
            </w:pPr>
            <w:r w:rsidRPr="00584810">
              <w:rPr>
                <w:rFonts w:ascii="Arial" w:hAnsi="Arial" w:cs="Arial"/>
                <w:sz w:val="20"/>
                <w:szCs w:val="20"/>
              </w:rPr>
              <w:t>239</w:t>
            </w:r>
          </w:p>
        </w:tc>
        <w:tc>
          <w:tcPr>
            <w:tcW w:w="1350" w:type="dxa"/>
          </w:tcPr>
          <w:p w14:paraId="38279C44" w14:textId="1C71F5DD" w:rsidR="00334A4D" w:rsidRPr="00584810" w:rsidRDefault="00334A4D" w:rsidP="00334A4D">
            <w:pPr>
              <w:tabs>
                <w:tab w:val="decimal" w:pos="974"/>
              </w:tabs>
              <w:spacing w:line="380" w:lineRule="exact"/>
              <w:ind w:right="-43"/>
              <w:outlineLvl w:val="0"/>
              <w:rPr>
                <w:rFonts w:ascii="Arial" w:hAnsi="Arial" w:cs="Arial"/>
                <w:sz w:val="20"/>
                <w:szCs w:val="20"/>
              </w:rPr>
            </w:pPr>
            <w:r w:rsidRPr="00584810">
              <w:rPr>
                <w:rFonts w:ascii="Arial" w:hAnsi="Arial" w:cs="Arial"/>
                <w:sz w:val="20"/>
                <w:szCs w:val="20"/>
              </w:rPr>
              <w:t>197</w:t>
            </w:r>
          </w:p>
        </w:tc>
        <w:tc>
          <w:tcPr>
            <w:tcW w:w="1350" w:type="dxa"/>
          </w:tcPr>
          <w:p w14:paraId="62A2B8B7" w14:textId="445BBB66" w:rsidR="00334A4D" w:rsidRPr="00584810" w:rsidRDefault="00334A4D" w:rsidP="00334A4D">
            <w:pPr>
              <w:tabs>
                <w:tab w:val="decimal" w:pos="974"/>
              </w:tabs>
              <w:spacing w:line="380" w:lineRule="exact"/>
              <w:ind w:right="-43"/>
              <w:outlineLvl w:val="0"/>
              <w:rPr>
                <w:rFonts w:ascii="Arial" w:hAnsi="Arial" w:cs="Arial"/>
                <w:sz w:val="20"/>
                <w:szCs w:val="20"/>
              </w:rPr>
            </w:pPr>
            <w:r w:rsidRPr="00584810">
              <w:rPr>
                <w:rFonts w:ascii="Arial" w:hAnsi="Arial" w:cs="Arial"/>
                <w:sz w:val="20"/>
                <w:szCs w:val="20"/>
              </w:rPr>
              <w:t>306</w:t>
            </w:r>
          </w:p>
        </w:tc>
        <w:tc>
          <w:tcPr>
            <w:tcW w:w="1350" w:type="dxa"/>
          </w:tcPr>
          <w:p w14:paraId="1795206C" w14:textId="4A27E3AA" w:rsidR="00334A4D" w:rsidRPr="00584810" w:rsidRDefault="00334A4D" w:rsidP="00334A4D">
            <w:pPr>
              <w:tabs>
                <w:tab w:val="decimal" w:pos="974"/>
              </w:tabs>
              <w:spacing w:line="380" w:lineRule="exact"/>
              <w:ind w:right="-43"/>
              <w:outlineLvl w:val="0"/>
              <w:rPr>
                <w:rFonts w:ascii="Arial" w:hAnsi="Arial" w:cs="Arial"/>
                <w:sz w:val="20"/>
                <w:szCs w:val="20"/>
              </w:rPr>
            </w:pPr>
            <w:r w:rsidRPr="00584810">
              <w:rPr>
                <w:rFonts w:ascii="Arial" w:hAnsi="Arial" w:cs="Arial"/>
                <w:sz w:val="20"/>
                <w:szCs w:val="20"/>
              </w:rPr>
              <w:t>375</w:t>
            </w:r>
          </w:p>
        </w:tc>
      </w:tr>
      <w:tr w:rsidR="00E441DF" w:rsidRPr="00584810" w14:paraId="09B5DDEE" w14:textId="77777777" w:rsidTr="005445A7">
        <w:tc>
          <w:tcPr>
            <w:tcW w:w="3870" w:type="dxa"/>
            <w:shd w:val="clear" w:color="auto" w:fill="auto"/>
          </w:tcPr>
          <w:p w14:paraId="3DDE1CB1" w14:textId="77777777" w:rsidR="00F75C49" w:rsidRPr="00584810" w:rsidRDefault="00F75C49" w:rsidP="00F75C49">
            <w:pPr>
              <w:spacing w:line="380" w:lineRule="exact"/>
              <w:ind w:left="151" w:right="-72" w:hanging="151"/>
              <w:rPr>
                <w:rFonts w:ascii="Arial" w:hAnsi="Arial" w:cs="Arial"/>
                <w:sz w:val="20"/>
                <w:szCs w:val="20"/>
              </w:rPr>
            </w:pPr>
            <w:r w:rsidRPr="00584810">
              <w:rPr>
                <w:rFonts w:ascii="Arial" w:hAnsi="Arial" w:cs="Arial"/>
                <w:sz w:val="20"/>
                <w:szCs w:val="20"/>
              </w:rPr>
              <w:t>Total</w:t>
            </w:r>
          </w:p>
        </w:tc>
        <w:tc>
          <w:tcPr>
            <w:tcW w:w="1350" w:type="dxa"/>
          </w:tcPr>
          <w:p w14:paraId="0CFF7AD6" w14:textId="4EF9FE2B" w:rsidR="00F75C49" w:rsidRPr="00584810" w:rsidRDefault="00334A4D" w:rsidP="00334A4D">
            <w:pPr>
              <w:pBdr>
                <w:top w:val="single" w:sz="4" w:space="1" w:color="auto"/>
                <w:bottom w:val="double" w:sz="4" w:space="1" w:color="auto"/>
              </w:pBdr>
              <w:tabs>
                <w:tab w:val="decimal" w:pos="974"/>
              </w:tabs>
              <w:spacing w:line="380" w:lineRule="exact"/>
              <w:ind w:right="-43"/>
              <w:outlineLvl w:val="0"/>
              <w:rPr>
                <w:rFonts w:ascii="Arial" w:hAnsi="Arial" w:cs="Arial"/>
                <w:sz w:val="20"/>
                <w:szCs w:val="20"/>
              </w:rPr>
            </w:pPr>
            <w:r w:rsidRPr="00584810">
              <w:rPr>
                <w:rFonts w:ascii="Arial" w:hAnsi="Arial" w:cs="Arial"/>
                <w:sz w:val="20"/>
                <w:szCs w:val="20"/>
              </w:rPr>
              <w:t>2,196</w:t>
            </w:r>
          </w:p>
        </w:tc>
        <w:tc>
          <w:tcPr>
            <w:tcW w:w="1350" w:type="dxa"/>
          </w:tcPr>
          <w:p w14:paraId="401810A0" w14:textId="32A02116" w:rsidR="00F75C49" w:rsidRPr="00584810" w:rsidRDefault="00334A4D" w:rsidP="00334A4D">
            <w:pPr>
              <w:pBdr>
                <w:top w:val="single" w:sz="4" w:space="1" w:color="auto"/>
                <w:bottom w:val="double" w:sz="4" w:space="1" w:color="auto"/>
              </w:pBdr>
              <w:tabs>
                <w:tab w:val="decimal" w:pos="974"/>
              </w:tabs>
              <w:spacing w:line="380" w:lineRule="exact"/>
              <w:ind w:right="-43"/>
              <w:outlineLvl w:val="0"/>
              <w:rPr>
                <w:rFonts w:ascii="Arial" w:hAnsi="Arial" w:cs="Arial"/>
                <w:sz w:val="20"/>
                <w:szCs w:val="20"/>
              </w:rPr>
            </w:pPr>
            <w:r w:rsidRPr="00584810">
              <w:rPr>
                <w:rFonts w:ascii="Arial" w:hAnsi="Arial" w:cs="Arial"/>
                <w:sz w:val="20"/>
                <w:szCs w:val="20"/>
              </w:rPr>
              <w:t>4,057</w:t>
            </w:r>
          </w:p>
        </w:tc>
        <w:tc>
          <w:tcPr>
            <w:tcW w:w="1350" w:type="dxa"/>
          </w:tcPr>
          <w:p w14:paraId="76429C65" w14:textId="0B3D6465" w:rsidR="00F75C49" w:rsidRPr="00584810" w:rsidRDefault="00334A4D" w:rsidP="00334A4D">
            <w:pPr>
              <w:pBdr>
                <w:top w:val="single" w:sz="4" w:space="1" w:color="auto"/>
                <w:bottom w:val="double" w:sz="4" w:space="1" w:color="auto"/>
              </w:pBdr>
              <w:tabs>
                <w:tab w:val="decimal" w:pos="974"/>
              </w:tabs>
              <w:spacing w:line="380" w:lineRule="exact"/>
              <w:ind w:right="-43"/>
              <w:outlineLvl w:val="0"/>
              <w:rPr>
                <w:rFonts w:ascii="Arial" w:hAnsi="Arial" w:cs="Arial"/>
                <w:sz w:val="20"/>
                <w:szCs w:val="20"/>
              </w:rPr>
            </w:pPr>
            <w:r w:rsidRPr="00584810">
              <w:rPr>
                <w:rFonts w:ascii="Arial" w:hAnsi="Arial" w:cs="Arial"/>
                <w:sz w:val="20"/>
                <w:szCs w:val="20"/>
              </w:rPr>
              <w:t>4,828</w:t>
            </w:r>
          </w:p>
        </w:tc>
        <w:tc>
          <w:tcPr>
            <w:tcW w:w="1350" w:type="dxa"/>
          </w:tcPr>
          <w:p w14:paraId="7476B976" w14:textId="1FDABC07" w:rsidR="00F75C49" w:rsidRPr="00584810" w:rsidRDefault="00334A4D" w:rsidP="00334A4D">
            <w:pPr>
              <w:pBdr>
                <w:top w:val="single" w:sz="4" w:space="1" w:color="auto"/>
                <w:bottom w:val="double" w:sz="4" w:space="1" w:color="auto"/>
              </w:pBdr>
              <w:tabs>
                <w:tab w:val="decimal" w:pos="974"/>
              </w:tabs>
              <w:spacing w:line="380" w:lineRule="exact"/>
              <w:ind w:right="-43"/>
              <w:outlineLvl w:val="0"/>
              <w:rPr>
                <w:rFonts w:ascii="Arial" w:hAnsi="Arial" w:cs="Arial"/>
                <w:sz w:val="20"/>
                <w:szCs w:val="20"/>
                <w:cs/>
              </w:rPr>
            </w:pPr>
            <w:r w:rsidRPr="00584810">
              <w:rPr>
                <w:rFonts w:ascii="Arial" w:hAnsi="Arial" w:cs="Arial"/>
                <w:sz w:val="20"/>
                <w:szCs w:val="20"/>
              </w:rPr>
              <w:t>7,970</w:t>
            </w:r>
          </w:p>
        </w:tc>
      </w:tr>
    </w:tbl>
    <w:bookmarkEnd w:id="15"/>
    <w:p w14:paraId="210FA2E5" w14:textId="2F62CE74" w:rsidR="00DC7A3E" w:rsidRPr="00584810" w:rsidRDefault="00DC7A3E" w:rsidP="00DC7A3E">
      <w:pPr>
        <w:tabs>
          <w:tab w:val="left" w:pos="900"/>
          <w:tab w:val="left" w:pos="1440"/>
        </w:tabs>
        <w:spacing w:before="240" w:after="120" w:line="380" w:lineRule="exact"/>
        <w:ind w:left="547" w:right="-101" w:hanging="547"/>
        <w:jc w:val="thaiDistribute"/>
        <w:rPr>
          <w:rFonts w:ascii="Arial" w:hAnsi="Arial" w:cs="Arial"/>
          <w:sz w:val="22"/>
          <w:szCs w:val="22"/>
        </w:rPr>
      </w:pPr>
      <w:r w:rsidRPr="00584810">
        <w:rPr>
          <w:rFonts w:ascii="Arial" w:hAnsi="Arial" w:cs="Arial"/>
          <w:sz w:val="22"/>
          <w:szCs w:val="22"/>
        </w:rPr>
        <w:tab/>
        <w:t>The Company had total cash outflows for lease</w:t>
      </w:r>
      <w:r w:rsidR="00FD0F37" w:rsidRPr="00584810">
        <w:rPr>
          <w:rFonts w:ascii="Arial" w:hAnsi="Arial" w:cs="Arial"/>
          <w:sz w:val="22"/>
          <w:szCs w:val="22"/>
        </w:rPr>
        <w:t>s</w:t>
      </w:r>
      <w:r w:rsidRPr="00584810">
        <w:rPr>
          <w:rFonts w:ascii="Arial" w:hAnsi="Arial" w:cs="Arial"/>
          <w:sz w:val="22"/>
          <w:szCs w:val="22"/>
        </w:rPr>
        <w:t xml:space="preserve"> </w:t>
      </w:r>
      <w:r w:rsidR="00FD0F37" w:rsidRPr="00584810">
        <w:rPr>
          <w:rFonts w:ascii="Arial" w:hAnsi="Arial" w:cs="Arial"/>
          <w:sz w:val="22"/>
          <w:szCs w:val="22"/>
        </w:rPr>
        <w:t>during</w:t>
      </w:r>
      <w:r w:rsidRPr="00584810">
        <w:rPr>
          <w:rFonts w:ascii="Arial" w:hAnsi="Arial" w:cs="Arial"/>
          <w:sz w:val="22"/>
          <w:szCs w:val="22"/>
        </w:rPr>
        <w:t xml:space="preserve"> the six-month period</w:t>
      </w:r>
      <w:r w:rsidR="00A16EBD" w:rsidRPr="00584810">
        <w:rPr>
          <w:rFonts w:ascii="Arial" w:hAnsi="Arial" w:cs="Arial"/>
          <w:sz w:val="22"/>
          <w:szCs w:val="22"/>
        </w:rPr>
        <w:t>s</w:t>
      </w:r>
      <w:r w:rsidRPr="00584810">
        <w:rPr>
          <w:rFonts w:ascii="Arial" w:hAnsi="Arial" w:cs="Arial"/>
          <w:sz w:val="22"/>
          <w:szCs w:val="22"/>
        </w:rPr>
        <w:t xml:space="preserve"> ended 30 June 2022 and 2021 of Baht </w:t>
      </w:r>
      <w:r w:rsidR="00E6275A" w:rsidRPr="00584810">
        <w:rPr>
          <w:rFonts w:ascii="Arial" w:hAnsi="Arial" w:cs="Arial"/>
          <w:sz w:val="22"/>
          <w:szCs w:val="22"/>
        </w:rPr>
        <w:t>8</w:t>
      </w:r>
      <w:r w:rsidRPr="00584810">
        <w:rPr>
          <w:rFonts w:ascii="Arial" w:hAnsi="Arial" w:cs="Arial"/>
          <w:sz w:val="22"/>
          <w:szCs w:val="22"/>
        </w:rPr>
        <w:t xml:space="preserve"> million and Baht 8 million, respectively.</w:t>
      </w:r>
    </w:p>
    <w:p w14:paraId="1E248620" w14:textId="77777777" w:rsidR="005445A7" w:rsidRPr="00584810" w:rsidRDefault="005445A7">
      <w:pPr>
        <w:overflowPunct/>
        <w:autoSpaceDE/>
        <w:autoSpaceDN/>
        <w:adjustRightInd/>
        <w:textAlignment w:val="auto"/>
        <w:rPr>
          <w:rFonts w:ascii="Arial" w:hAnsi="Arial" w:cs="Arial"/>
          <w:b/>
          <w:bCs/>
          <w:sz w:val="22"/>
        </w:rPr>
      </w:pPr>
      <w:r w:rsidRPr="00584810">
        <w:rPr>
          <w:rFonts w:ascii="Arial" w:hAnsi="Arial" w:cs="Arial"/>
          <w:b/>
          <w:bCs/>
          <w:sz w:val="22"/>
        </w:rPr>
        <w:br w:type="page"/>
      </w:r>
    </w:p>
    <w:p w14:paraId="7DB7812F" w14:textId="633C5F65" w:rsidR="00DC4F71" w:rsidRPr="00584810" w:rsidRDefault="005336CC" w:rsidP="00A32EC2">
      <w:pPr>
        <w:spacing w:before="120" w:after="120" w:line="380" w:lineRule="exact"/>
        <w:ind w:left="540" w:hanging="540"/>
        <w:jc w:val="thaiDistribute"/>
        <w:outlineLvl w:val="0"/>
        <w:rPr>
          <w:rFonts w:ascii="Arial" w:hAnsi="Arial" w:cs="Arial"/>
          <w:b/>
          <w:bCs/>
          <w:sz w:val="22"/>
          <w:szCs w:val="22"/>
        </w:rPr>
      </w:pPr>
      <w:r w:rsidRPr="00584810">
        <w:rPr>
          <w:rFonts w:ascii="Arial" w:hAnsi="Arial" w:cs="Arial"/>
          <w:b/>
          <w:bCs/>
          <w:sz w:val="22"/>
        </w:rPr>
        <w:lastRenderedPageBreak/>
        <w:t>1</w:t>
      </w:r>
      <w:r w:rsidR="0057199C" w:rsidRPr="00584810">
        <w:rPr>
          <w:rFonts w:ascii="Arial" w:hAnsi="Arial" w:cs="Arial"/>
          <w:b/>
          <w:bCs/>
          <w:sz w:val="22"/>
        </w:rPr>
        <w:t>5</w:t>
      </w:r>
      <w:r w:rsidR="00DC4F71" w:rsidRPr="00584810">
        <w:rPr>
          <w:rFonts w:ascii="Arial" w:hAnsi="Arial" w:cs="Arial"/>
          <w:b/>
          <w:bCs/>
          <w:sz w:val="22"/>
          <w:szCs w:val="22"/>
        </w:rPr>
        <w:t>.</w:t>
      </w:r>
      <w:r w:rsidR="00DC4F71" w:rsidRPr="00584810">
        <w:rPr>
          <w:rFonts w:ascii="Arial" w:hAnsi="Arial" w:cs="Arial"/>
          <w:b/>
          <w:bCs/>
          <w:sz w:val="22"/>
          <w:szCs w:val="22"/>
        </w:rPr>
        <w:tab/>
        <w:t xml:space="preserve">Other assets </w:t>
      </w:r>
    </w:p>
    <w:tbl>
      <w:tblPr>
        <w:tblW w:w="9162" w:type="dxa"/>
        <w:tblInd w:w="360" w:type="dxa"/>
        <w:tblLayout w:type="fixed"/>
        <w:tblLook w:val="0000" w:firstRow="0" w:lastRow="0" w:firstColumn="0" w:lastColumn="0" w:noHBand="0" w:noVBand="0"/>
      </w:tblPr>
      <w:tblGrid>
        <w:gridCol w:w="5130"/>
        <w:gridCol w:w="1962"/>
        <w:gridCol w:w="2070"/>
      </w:tblGrid>
      <w:tr w:rsidR="00E441DF" w:rsidRPr="00584810" w14:paraId="2156AC5F" w14:textId="77777777" w:rsidTr="00100B7B">
        <w:tc>
          <w:tcPr>
            <w:tcW w:w="5130" w:type="dxa"/>
            <w:vAlign w:val="bottom"/>
          </w:tcPr>
          <w:p w14:paraId="658CDDE6" w14:textId="77777777" w:rsidR="00D859C6" w:rsidRPr="00584810" w:rsidRDefault="00D859C6" w:rsidP="009A5CBE">
            <w:pPr>
              <w:tabs>
                <w:tab w:val="left" w:pos="900"/>
                <w:tab w:val="left" w:pos="1440"/>
                <w:tab w:val="left" w:pos="1980"/>
              </w:tabs>
              <w:spacing w:line="380" w:lineRule="exact"/>
              <w:ind w:right="-108"/>
              <w:jc w:val="center"/>
              <w:rPr>
                <w:rFonts w:ascii="Arial" w:hAnsi="Arial" w:cs="Arial"/>
                <w:sz w:val="18"/>
                <w:szCs w:val="18"/>
                <w:u w:val="single"/>
              </w:rPr>
            </w:pPr>
          </w:p>
        </w:tc>
        <w:tc>
          <w:tcPr>
            <w:tcW w:w="4032" w:type="dxa"/>
            <w:gridSpan w:val="2"/>
            <w:vAlign w:val="bottom"/>
          </w:tcPr>
          <w:p w14:paraId="6829A974" w14:textId="77777777" w:rsidR="00D859C6" w:rsidRPr="00584810" w:rsidRDefault="00D859C6" w:rsidP="009A5CBE">
            <w:pPr>
              <w:tabs>
                <w:tab w:val="left" w:pos="900"/>
                <w:tab w:val="left" w:pos="1440"/>
                <w:tab w:val="left" w:pos="1980"/>
                <w:tab w:val="left" w:pos="2880"/>
                <w:tab w:val="left" w:pos="5040"/>
                <w:tab w:val="right" w:pos="7200"/>
              </w:tabs>
              <w:spacing w:line="380" w:lineRule="exact"/>
              <w:ind w:left="360" w:hanging="360"/>
              <w:jc w:val="right"/>
              <w:rPr>
                <w:rFonts w:ascii="Arial" w:hAnsi="Arial" w:cs="Arial"/>
                <w:sz w:val="18"/>
                <w:szCs w:val="18"/>
              </w:rPr>
            </w:pPr>
            <w:r w:rsidRPr="00584810">
              <w:rPr>
                <w:rFonts w:ascii="Arial" w:hAnsi="Arial" w:cs="Arial"/>
                <w:sz w:val="18"/>
                <w:szCs w:val="18"/>
              </w:rPr>
              <w:t>(Unit: Thousand Baht)</w:t>
            </w:r>
          </w:p>
        </w:tc>
      </w:tr>
      <w:tr w:rsidR="00E441DF" w:rsidRPr="00584810" w14:paraId="66A01482" w14:textId="77777777" w:rsidTr="00100B7B">
        <w:tc>
          <w:tcPr>
            <w:tcW w:w="5130" w:type="dxa"/>
            <w:vAlign w:val="bottom"/>
          </w:tcPr>
          <w:p w14:paraId="36C4715E" w14:textId="77777777" w:rsidR="00D859C6" w:rsidRPr="00584810" w:rsidRDefault="00D859C6" w:rsidP="009A5CBE">
            <w:pPr>
              <w:tabs>
                <w:tab w:val="left" w:pos="900"/>
                <w:tab w:val="left" w:pos="1440"/>
                <w:tab w:val="left" w:pos="1980"/>
              </w:tabs>
              <w:spacing w:line="380" w:lineRule="exact"/>
              <w:ind w:left="180" w:right="-108" w:hanging="180"/>
              <w:rPr>
                <w:rFonts w:ascii="Arial" w:hAnsi="Arial" w:cs="Arial"/>
                <w:sz w:val="18"/>
                <w:szCs w:val="18"/>
              </w:rPr>
            </w:pPr>
          </w:p>
        </w:tc>
        <w:tc>
          <w:tcPr>
            <w:tcW w:w="4032" w:type="dxa"/>
            <w:gridSpan w:val="2"/>
            <w:vAlign w:val="bottom"/>
          </w:tcPr>
          <w:p w14:paraId="473F68B0" w14:textId="10113D49" w:rsidR="00D859C6" w:rsidRPr="00584810" w:rsidRDefault="00940354" w:rsidP="009A5CBE">
            <w:pPr>
              <w:pBdr>
                <w:bottom w:val="single" w:sz="4" w:space="1" w:color="auto"/>
              </w:pBdr>
              <w:spacing w:line="380" w:lineRule="exact"/>
              <w:ind w:left="-18" w:right="-18"/>
              <w:jc w:val="center"/>
              <w:rPr>
                <w:rFonts w:ascii="Arial" w:hAnsi="Arial" w:cs="Arial"/>
                <w:sz w:val="18"/>
                <w:szCs w:val="18"/>
              </w:rPr>
            </w:pPr>
            <w:r w:rsidRPr="00584810">
              <w:rPr>
                <w:rFonts w:ascii="Arial" w:hAnsi="Arial" w:cs="Arial"/>
                <w:sz w:val="18"/>
                <w:szCs w:val="18"/>
              </w:rPr>
              <w:t>Financial statements in which the equity method is applied and separate financial statements</w:t>
            </w:r>
          </w:p>
        </w:tc>
      </w:tr>
      <w:tr w:rsidR="00E441DF" w:rsidRPr="00584810" w14:paraId="473298B4" w14:textId="77777777" w:rsidTr="00100B7B">
        <w:tc>
          <w:tcPr>
            <w:tcW w:w="5130" w:type="dxa"/>
            <w:vAlign w:val="bottom"/>
          </w:tcPr>
          <w:p w14:paraId="151F7B33" w14:textId="77777777" w:rsidR="00D859C6" w:rsidRPr="00584810" w:rsidRDefault="00D859C6" w:rsidP="009A5CBE">
            <w:pPr>
              <w:tabs>
                <w:tab w:val="left" w:pos="900"/>
                <w:tab w:val="left" w:pos="1440"/>
                <w:tab w:val="left" w:pos="1980"/>
              </w:tabs>
              <w:spacing w:line="380" w:lineRule="exact"/>
              <w:ind w:left="180" w:right="-108" w:hanging="180"/>
              <w:rPr>
                <w:rFonts w:ascii="Arial" w:hAnsi="Arial" w:cs="Arial"/>
                <w:sz w:val="18"/>
                <w:szCs w:val="18"/>
              </w:rPr>
            </w:pPr>
          </w:p>
        </w:tc>
        <w:tc>
          <w:tcPr>
            <w:tcW w:w="1962" w:type="dxa"/>
            <w:vAlign w:val="bottom"/>
          </w:tcPr>
          <w:p w14:paraId="73C62053" w14:textId="72549CA0" w:rsidR="00D859C6" w:rsidRPr="00584810" w:rsidRDefault="001140A4" w:rsidP="009A5CBE">
            <w:pPr>
              <w:pBdr>
                <w:bottom w:val="single" w:sz="4" w:space="1" w:color="auto"/>
              </w:pBdr>
              <w:spacing w:line="380" w:lineRule="exact"/>
              <w:ind w:left="-18" w:right="-18"/>
              <w:jc w:val="center"/>
              <w:rPr>
                <w:rFonts w:ascii="Arial" w:hAnsi="Arial" w:cs="Arial"/>
                <w:sz w:val="18"/>
                <w:szCs w:val="18"/>
              </w:rPr>
            </w:pPr>
            <w:r w:rsidRPr="00584810">
              <w:rPr>
                <w:rFonts w:ascii="Arial" w:hAnsi="Arial" w:cs="Arial"/>
                <w:sz w:val="18"/>
                <w:szCs w:val="18"/>
              </w:rPr>
              <w:t>30 June</w:t>
            </w:r>
            <w:r w:rsidR="00D859C6" w:rsidRPr="00584810">
              <w:rPr>
                <w:rFonts w:ascii="Arial" w:hAnsi="Arial" w:cs="Arial"/>
                <w:sz w:val="18"/>
                <w:szCs w:val="18"/>
              </w:rPr>
              <w:t xml:space="preserve"> 2022</w:t>
            </w:r>
          </w:p>
        </w:tc>
        <w:tc>
          <w:tcPr>
            <w:tcW w:w="2070" w:type="dxa"/>
            <w:vAlign w:val="bottom"/>
          </w:tcPr>
          <w:p w14:paraId="12D31753" w14:textId="77777777" w:rsidR="00D859C6" w:rsidRPr="00584810" w:rsidRDefault="00D859C6" w:rsidP="009A5CBE">
            <w:pPr>
              <w:pBdr>
                <w:bottom w:val="single" w:sz="4" w:space="1" w:color="auto"/>
              </w:pBdr>
              <w:spacing w:line="380" w:lineRule="exact"/>
              <w:ind w:left="-18" w:right="-18"/>
              <w:jc w:val="center"/>
              <w:rPr>
                <w:rFonts w:ascii="Arial" w:hAnsi="Arial" w:cs="Arial"/>
                <w:sz w:val="18"/>
                <w:szCs w:val="18"/>
              </w:rPr>
            </w:pPr>
            <w:r w:rsidRPr="00584810">
              <w:rPr>
                <w:rFonts w:ascii="Arial" w:hAnsi="Arial" w:cs="Arial"/>
                <w:sz w:val="18"/>
                <w:szCs w:val="18"/>
              </w:rPr>
              <w:t>31 December 2021</w:t>
            </w:r>
          </w:p>
        </w:tc>
      </w:tr>
      <w:tr w:rsidR="00E441DF" w:rsidRPr="00584810" w14:paraId="3B4BE43B" w14:textId="77777777" w:rsidTr="00100B7B">
        <w:tc>
          <w:tcPr>
            <w:tcW w:w="5130" w:type="dxa"/>
          </w:tcPr>
          <w:p w14:paraId="27D0C964" w14:textId="516CCA12" w:rsidR="004D0544" w:rsidRPr="00584810" w:rsidRDefault="004D0544" w:rsidP="004D0544">
            <w:pPr>
              <w:tabs>
                <w:tab w:val="left" w:pos="900"/>
                <w:tab w:val="left" w:pos="1440"/>
                <w:tab w:val="left" w:pos="1980"/>
              </w:tabs>
              <w:spacing w:line="380" w:lineRule="exact"/>
              <w:ind w:left="345" w:right="-108" w:hanging="270"/>
              <w:rPr>
                <w:rFonts w:ascii="Arial" w:hAnsi="Arial" w:cs="Arial"/>
                <w:sz w:val="18"/>
                <w:szCs w:val="18"/>
              </w:rPr>
            </w:pPr>
            <w:r w:rsidRPr="00584810">
              <w:rPr>
                <w:rFonts w:ascii="Arial" w:hAnsi="Arial" w:cs="Arial"/>
                <w:sz w:val="18"/>
                <w:szCs w:val="18"/>
              </w:rPr>
              <w:t>Deposits at Legal Execution Department</w:t>
            </w:r>
            <w:r w:rsidRPr="00584810">
              <w:rPr>
                <w:rFonts w:ascii="Arial" w:hAnsi="Arial" w:cs="Arial"/>
                <w:sz w:val="18"/>
                <w:szCs w:val="18"/>
                <w:vertAlign w:val="superscript"/>
              </w:rPr>
              <w:t>(1)</w:t>
            </w:r>
          </w:p>
        </w:tc>
        <w:tc>
          <w:tcPr>
            <w:tcW w:w="1962" w:type="dxa"/>
            <w:vAlign w:val="bottom"/>
          </w:tcPr>
          <w:p w14:paraId="0FCABBED" w14:textId="57E33EF2" w:rsidR="004D0544" w:rsidRPr="00584810" w:rsidRDefault="004D0544" w:rsidP="004D0544">
            <w:pPr>
              <w:tabs>
                <w:tab w:val="decimal" w:pos="1515"/>
              </w:tabs>
              <w:spacing w:line="380" w:lineRule="exact"/>
              <w:ind w:right="-43"/>
              <w:outlineLvl w:val="0"/>
              <w:rPr>
                <w:rFonts w:ascii="Arial" w:hAnsi="Arial" w:cs="Arial"/>
                <w:sz w:val="18"/>
                <w:szCs w:val="18"/>
              </w:rPr>
            </w:pPr>
            <w:r w:rsidRPr="00584810">
              <w:rPr>
                <w:rFonts w:ascii="Arial" w:hAnsi="Arial" w:cs="Arial"/>
                <w:sz w:val="18"/>
                <w:szCs w:val="18"/>
              </w:rPr>
              <w:t>39,613</w:t>
            </w:r>
          </w:p>
        </w:tc>
        <w:tc>
          <w:tcPr>
            <w:tcW w:w="2070" w:type="dxa"/>
          </w:tcPr>
          <w:p w14:paraId="6F982838" w14:textId="5834776F" w:rsidR="004D0544" w:rsidRPr="00584810" w:rsidRDefault="004D0544" w:rsidP="004D0544">
            <w:pPr>
              <w:tabs>
                <w:tab w:val="decimal" w:pos="1515"/>
              </w:tabs>
              <w:spacing w:line="380" w:lineRule="exact"/>
              <w:ind w:right="-43"/>
              <w:outlineLvl w:val="0"/>
              <w:rPr>
                <w:rFonts w:ascii="Arial" w:hAnsi="Arial" w:cs="Arial"/>
                <w:sz w:val="18"/>
                <w:szCs w:val="18"/>
              </w:rPr>
            </w:pPr>
            <w:r w:rsidRPr="00584810">
              <w:rPr>
                <w:rFonts w:ascii="Arial" w:hAnsi="Arial" w:cs="Arial"/>
                <w:sz w:val="18"/>
                <w:szCs w:val="18"/>
              </w:rPr>
              <w:t>39,613</w:t>
            </w:r>
          </w:p>
        </w:tc>
      </w:tr>
      <w:tr w:rsidR="00E441DF" w:rsidRPr="00584810" w14:paraId="32EADC60" w14:textId="77777777" w:rsidTr="00100B7B">
        <w:tc>
          <w:tcPr>
            <w:tcW w:w="5130" w:type="dxa"/>
          </w:tcPr>
          <w:p w14:paraId="23B011E6" w14:textId="326F43EC" w:rsidR="004D0544" w:rsidRPr="00584810" w:rsidRDefault="004D0544" w:rsidP="004D0544">
            <w:pPr>
              <w:tabs>
                <w:tab w:val="left" w:pos="900"/>
                <w:tab w:val="left" w:pos="1440"/>
                <w:tab w:val="left" w:pos="1980"/>
              </w:tabs>
              <w:spacing w:line="380" w:lineRule="exact"/>
              <w:ind w:left="345" w:right="-108" w:hanging="270"/>
              <w:rPr>
                <w:rFonts w:ascii="Arial" w:hAnsi="Arial" w:cs="Arial"/>
                <w:sz w:val="18"/>
                <w:szCs w:val="18"/>
              </w:rPr>
            </w:pPr>
            <w:r w:rsidRPr="00584810">
              <w:rPr>
                <w:rFonts w:ascii="Arial" w:hAnsi="Arial" w:cs="Arial"/>
                <w:sz w:val="18"/>
                <w:szCs w:val="18"/>
              </w:rPr>
              <w:t>Deposits</w:t>
            </w:r>
          </w:p>
        </w:tc>
        <w:tc>
          <w:tcPr>
            <w:tcW w:w="1962" w:type="dxa"/>
            <w:vAlign w:val="bottom"/>
          </w:tcPr>
          <w:p w14:paraId="34AB73FB" w14:textId="43F2B955" w:rsidR="004D0544" w:rsidRPr="00584810" w:rsidRDefault="004D0544" w:rsidP="004D0544">
            <w:pPr>
              <w:tabs>
                <w:tab w:val="decimal" w:pos="1515"/>
              </w:tabs>
              <w:spacing w:line="380" w:lineRule="exact"/>
              <w:ind w:right="-43"/>
              <w:outlineLvl w:val="0"/>
              <w:rPr>
                <w:rFonts w:ascii="Arial" w:hAnsi="Arial" w:cs="Arial"/>
                <w:sz w:val="18"/>
                <w:szCs w:val="18"/>
              </w:rPr>
            </w:pPr>
            <w:r w:rsidRPr="00584810">
              <w:rPr>
                <w:rFonts w:ascii="Arial" w:hAnsi="Arial" w:cs="Arial"/>
                <w:sz w:val="18"/>
                <w:szCs w:val="18"/>
              </w:rPr>
              <w:t>5,494</w:t>
            </w:r>
          </w:p>
        </w:tc>
        <w:tc>
          <w:tcPr>
            <w:tcW w:w="2070" w:type="dxa"/>
          </w:tcPr>
          <w:p w14:paraId="308D2C57" w14:textId="1F2BAAAB" w:rsidR="004D0544" w:rsidRPr="00584810" w:rsidRDefault="004D0544" w:rsidP="004D0544">
            <w:pPr>
              <w:tabs>
                <w:tab w:val="decimal" w:pos="1515"/>
              </w:tabs>
              <w:spacing w:line="380" w:lineRule="exact"/>
              <w:ind w:right="-43"/>
              <w:outlineLvl w:val="0"/>
              <w:rPr>
                <w:rFonts w:ascii="Arial" w:hAnsi="Arial" w:cs="Arial"/>
                <w:sz w:val="18"/>
                <w:szCs w:val="18"/>
              </w:rPr>
            </w:pPr>
            <w:r w:rsidRPr="00584810">
              <w:rPr>
                <w:rFonts w:ascii="Arial" w:hAnsi="Arial" w:cs="Arial"/>
                <w:sz w:val="18"/>
                <w:szCs w:val="18"/>
              </w:rPr>
              <w:t>5,522</w:t>
            </w:r>
          </w:p>
        </w:tc>
      </w:tr>
      <w:tr w:rsidR="00E441DF" w:rsidRPr="00584810" w14:paraId="2903CC0F" w14:textId="77777777" w:rsidTr="00100B7B">
        <w:tc>
          <w:tcPr>
            <w:tcW w:w="5130" w:type="dxa"/>
          </w:tcPr>
          <w:p w14:paraId="2BF918F0" w14:textId="6D7B1592" w:rsidR="004D0544" w:rsidRPr="00584810" w:rsidRDefault="00F75C49" w:rsidP="004D0544">
            <w:pPr>
              <w:tabs>
                <w:tab w:val="left" w:pos="900"/>
                <w:tab w:val="left" w:pos="1440"/>
                <w:tab w:val="left" w:pos="1980"/>
              </w:tabs>
              <w:spacing w:line="380" w:lineRule="exact"/>
              <w:ind w:left="345" w:right="-108" w:hanging="270"/>
              <w:rPr>
                <w:rFonts w:ascii="Arial" w:hAnsi="Arial" w:cs="Arial"/>
                <w:sz w:val="18"/>
                <w:szCs w:val="18"/>
              </w:rPr>
            </w:pPr>
            <w:r w:rsidRPr="00584810">
              <w:rPr>
                <w:rFonts w:ascii="Arial" w:hAnsi="Arial" w:cs="Arial"/>
                <w:sz w:val="18"/>
                <w:szCs w:val="18"/>
              </w:rPr>
              <w:t>C</w:t>
            </w:r>
            <w:r w:rsidR="004D0544" w:rsidRPr="00584810">
              <w:rPr>
                <w:rFonts w:ascii="Arial" w:hAnsi="Arial" w:cs="Arial"/>
                <w:sz w:val="18"/>
                <w:szCs w:val="18"/>
              </w:rPr>
              <w:t xml:space="preserve">learing </w:t>
            </w:r>
            <w:r w:rsidRPr="00584810">
              <w:rPr>
                <w:rFonts w:ascii="Arial" w:hAnsi="Arial" w:cs="Arial"/>
                <w:sz w:val="18"/>
                <w:szCs w:val="18"/>
              </w:rPr>
              <w:t>fund and security deposits</w:t>
            </w:r>
            <w:r w:rsidR="004D0544" w:rsidRPr="00584810">
              <w:rPr>
                <w:rFonts w:ascii="Arial" w:hAnsi="Arial" w:cs="Arial"/>
                <w:sz w:val="18"/>
                <w:szCs w:val="18"/>
              </w:rPr>
              <w:t xml:space="preserve"> </w:t>
            </w:r>
          </w:p>
        </w:tc>
        <w:tc>
          <w:tcPr>
            <w:tcW w:w="1962" w:type="dxa"/>
            <w:vAlign w:val="bottom"/>
          </w:tcPr>
          <w:p w14:paraId="0E3E8522" w14:textId="51BCCF8A" w:rsidR="004D0544" w:rsidRPr="00584810" w:rsidRDefault="004D0544" w:rsidP="004D0544">
            <w:pPr>
              <w:tabs>
                <w:tab w:val="decimal" w:pos="1515"/>
              </w:tabs>
              <w:spacing w:line="380" w:lineRule="exact"/>
              <w:ind w:right="-43"/>
              <w:outlineLvl w:val="0"/>
              <w:rPr>
                <w:rFonts w:ascii="Arial" w:hAnsi="Arial" w:cs="Arial"/>
                <w:sz w:val="18"/>
                <w:szCs w:val="18"/>
              </w:rPr>
            </w:pPr>
            <w:r w:rsidRPr="00584810">
              <w:rPr>
                <w:rFonts w:ascii="Arial" w:hAnsi="Arial" w:cs="Arial"/>
                <w:sz w:val="18"/>
                <w:szCs w:val="18"/>
              </w:rPr>
              <w:t>48,362</w:t>
            </w:r>
          </w:p>
        </w:tc>
        <w:tc>
          <w:tcPr>
            <w:tcW w:w="2070" w:type="dxa"/>
          </w:tcPr>
          <w:p w14:paraId="0F8629F1" w14:textId="693F2495" w:rsidR="004D0544" w:rsidRPr="00584810" w:rsidRDefault="004D0544" w:rsidP="004D0544">
            <w:pPr>
              <w:tabs>
                <w:tab w:val="decimal" w:pos="1515"/>
              </w:tabs>
              <w:spacing w:line="380" w:lineRule="exact"/>
              <w:ind w:right="-43"/>
              <w:outlineLvl w:val="0"/>
              <w:rPr>
                <w:rFonts w:ascii="Arial" w:hAnsi="Arial" w:cs="Arial"/>
                <w:sz w:val="18"/>
                <w:szCs w:val="18"/>
              </w:rPr>
            </w:pPr>
            <w:r w:rsidRPr="00584810">
              <w:rPr>
                <w:rFonts w:ascii="Arial" w:hAnsi="Arial" w:cs="Arial"/>
                <w:sz w:val="18"/>
                <w:szCs w:val="18"/>
              </w:rPr>
              <w:t>43,744</w:t>
            </w:r>
          </w:p>
        </w:tc>
      </w:tr>
      <w:tr w:rsidR="00E441DF" w:rsidRPr="00584810" w14:paraId="7AA76B89" w14:textId="77777777" w:rsidTr="00100B7B">
        <w:tc>
          <w:tcPr>
            <w:tcW w:w="5130" w:type="dxa"/>
          </w:tcPr>
          <w:p w14:paraId="03242338" w14:textId="4E695D5E" w:rsidR="004D0544" w:rsidRPr="00584810" w:rsidRDefault="004D0544" w:rsidP="004D0544">
            <w:pPr>
              <w:tabs>
                <w:tab w:val="left" w:pos="900"/>
                <w:tab w:val="left" w:pos="1440"/>
                <w:tab w:val="left" w:pos="1980"/>
              </w:tabs>
              <w:spacing w:line="380" w:lineRule="exact"/>
              <w:ind w:left="345" w:right="-108" w:hanging="270"/>
              <w:rPr>
                <w:rFonts w:ascii="Arial" w:hAnsi="Arial" w:cs="Arial"/>
                <w:sz w:val="18"/>
                <w:szCs w:val="18"/>
              </w:rPr>
            </w:pPr>
            <w:r w:rsidRPr="00584810">
              <w:rPr>
                <w:rFonts w:ascii="Arial" w:hAnsi="Arial" w:cs="Arial"/>
                <w:sz w:val="18"/>
                <w:szCs w:val="18"/>
              </w:rPr>
              <w:t>Deposit asset for protecting the clearing system</w:t>
            </w:r>
          </w:p>
        </w:tc>
        <w:tc>
          <w:tcPr>
            <w:tcW w:w="1962" w:type="dxa"/>
            <w:vAlign w:val="bottom"/>
          </w:tcPr>
          <w:p w14:paraId="1C67CA2D" w14:textId="5372BCEB" w:rsidR="004D0544" w:rsidRPr="00584810" w:rsidRDefault="004D0544" w:rsidP="004D0544">
            <w:pPr>
              <w:tabs>
                <w:tab w:val="decimal" w:pos="1515"/>
              </w:tabs>
              <w:spacing w:line="380" w:lineRule="exact"/>
              <w:ind w:right="-43"/>
              <w:outlineLvl w:val="0"/>
              <w:rPr>
                <w:rFonts w:ascii="Arial" w:hAnsi="Arial" w:cs="Arial"/>
                <w:sz w:val="18"/>
                <w:szCs w:val="18"/>
              </w:rPr>
            </w:pPr>
            <w:r w:rsidRPr="00584810">
              <w:rPr>
                <w:rFonts w:ascii="Arial" w:hAnsi="Arial" w:cs="Arial"/>
                <w:sz w:val="18"/>
                <w:szCs w:val="18"/>
              </w:rPr>
              <w:t>5,000</w:t>
            </w:r>
          </w:p>
        </w:tc>
        <w:tc>
          <w:tcPr>
            <w:tcW w:w="2070" w:type="dxa"/>
          </w:tcPr>
          <w:p w14:paraId="54C3E7FB" w14:textId="366B4664" w:rsidR="004D0544" w:rsidRPr="00584810" w:rsidRDefault="004D0544" w:rsidP="004D0544">
            <w:pPr>
              <w:tabs>
                <w:tab w:val="decimal" w:pos="1515"/>
              </w:tabs>
              <w:spacing w:line="380" w:lineRule="exact"/>
              <w:ind w:right="-43"/>
              <w:outlineLvl w:val="0"/>
              <w:rPr>
                <w:rFonts w:ascii="Arial" w:hAnsi="Arial" w:cs="Arial"/>
                <w:sz w:val="18"/>
                <w:szCs w:val="18"/>
              </w:rPr>
            </w:pPr>
            <w:r w:rsidRPr="00584810">
              <w:rPr>
                <w:rFonts w:ascii="Arial" w:hAnsi="Arial" w:cs="Arial"/>
                <w:sz w:val="18"/>
                <w:szCs w:val="18"/>
              </w:rPr>
              <w:t>5,000</w:t>
            </w:r>
          </w:p>
        </w:tc>
      </w:tr>
      <w:tr w:rsidR="00E441DF" w:rsidRPr="00584810" w14:paraId="273D015A" w14:textId="77777777" w:rsidTr="00100B7B">
        <w:tc>
          <w:tcPr>
            <w:tcW w:w="5130" w:type="dxa"/>
          </w:tcPr>
          <w:p w14:paraId="03D5616E" w14:textId="11D447BA" w:rsidR="004D0544" w:rsidRPr="00584810" w:rsidRDefault="004D0544" w:rsidP="004D0544">
            <w:pPr>
              <w:tabs>
                <w:tab w:val="left" w:pos="900"/>
                <w:tab w:val="left" w:pos="1440"/>
                <w:tab w:val="left" w:pos="1980"/>
              </w:tabs>
              <w:spacing w:line="380" w:lineRule="exact"/>
              <w:ind w:left="345" w:right="-108" w:hanging="270"/>
              <w:rPr>
                <w:rFonts w:ascii="Arial" w:hAnsi="Arial" w:cs="Arial"/>
                <w:sz w:val="18"/>
                <w:szCs w:val="18"/>
              </w:rPr>
            </w:pPr>
            <w:r w:rsidRPr="00584810">
              <w:rPr>
                <w:rFonts w:ascii="Arial" w:hAnsi="Arial" w:cs="Arial"/>
                <w:sz w:val="18"/>
                <w:szCs w:val="18"/>
              </w:rPr>
              <w:t>Prepaid expenses</w:t>
            </w:r>
          </w:p>
        </w:tc>
        <w:tc>
          <w:tcPr>
            <w:tcW w:w="1962" w:type="dxa"/>
            <w:vAlign w:val="bottom"/>
          </w:tcPr>
          <w:p w14:paraId="2C0779C7" w14:textId="73C670C3" w:rsidR="004D0544" w:rsidRPr="00584810" w:rsidRDefault="004D0544" w:rsidP="004D0544">
            <w:pPr>
              <w:tabs>
                <w:tab w:val="decimal" w:pos="1515"/>
              </w:tabs>
              <w:spacing w:line="380" w:lineRule="exact"/>
              <w:ind w:right="-43"/>
              <w:outlineLvl w:val="0"/>
              <w:rPr>
                <w:rFonts w:ascii="Arial" w:hAnsi="Arial" w:cs="Arial"/>
                <w:sz w:val="18"/>
                <w:szCs w:val="18"/>
              </w:rPr>
            </w:pPr>
            <w:r w:rsidRPr="00584810">
              <w:rPr>
                <w:rFonts w:ascii="Arial" w:hAnsi="Arial" w:cs="Arial"/>
                <w:sz w:val="18"/>
                <w:szCs w:val="18"/>
              </w:rPr>
              <w:t>5,297</w:t>
            </w:r>
          </w:p>
        </w:tc>
        <w:tc>
          <w:tcPr>
            <w:tcW w:w="2070" w:type="dxa"/>
          </w:tcPr>
          <w:p w14:paraId="35D77F57" w14:textId="4C783123" w:rsidR="004D0544" w:rsidRPr="00584810" w:rsidRDefault="004D0544" w:rsidP="004D0544">
            <w:pPr>
              <w:tabs>
                <w:tab w:val="decimal" w:pos="1515"/>
              </w:tabs>
              <w:spacing w:line="380" w:lineRule="exact"/>
              <w:ind w:right="-43"/>
              <w:outlineLvl w:val="0"/>
              <w:rPr>
                <w:rFonts w:ascii="Arial" w:hAnsi="Arial" w:cs="Arial"/>
                <w:sz w:val="18"/>
                <w:szCs w:val="18"/>
              </w:rPr>
            </w:pPr>
            <w:r w:rsidRPr="00584810">
              <w:rPr>
                <w:rFonts w:ascii="Arial" w:hAnsi="Arial" w:cs="Arial"/>
                <w:sz w:val="18"/>
                <w:szCs w:val="18"/>
              </w:rPr>
              <w:t>2,343</w:t>
            </w:r>
          </w:p>
        </w:tc>
      </w:tr>
      <w:tr w:rsidR="00E441DF" w:rsidRPr="00584810" w14:paraId="2B453AAE" w14:textId="77777777" w:rsidTr="00100B7B">
        <w:tc>
          <w:tcPr>
            <w:tcW w:w="5130" w:type="dxa"/>
          </w:tcPr>
          <w:p w14:paraId="6A699DE1" w14:textId="70F2D291" w:rsidR="004D0544" w:rsidRPr="00584810" w:rsidRDefault="004D0544" w:rsidP="004D0544">
            <w:pPr>
              <w:tabs>
                <w:tab w:val="left" w:pos="900"/>
                <w:tab w:val="left" w:pos="1440"/>
                <w:tab w:val="left" w:pos="1980"/>
              </w:tabs>
              <w:spacing w:line="380" w:lineRule="exact"/>
              <w:ind w:left="345" w:right="-108" w:hanging="270"/>
              <w:rPr>
                <w:rFonts w:ascii="Arial" w:hAnsi="Arial" w:cs="Arial"/>
                <w:sz w:val="18"/>
                <w:szCs w:val="18"/>
              </w:rPr>
            </w:pPr>
            <w:r w:rsidRPr="00584810">
              <w:rPr>
                <w:rFonts w:ascii="Arial" w:hAnsi="Arial" w:cs="Arial"/>
                <w:sz w:val="18"/>
                <w:szCs w:val="18"/>
              </w:rPr>
              <w:t xml:space="preserve">Accrued interest </w:t>
            </w:r>
            <w:r w:rsidR="00FD0F37" w:rsidRPr="00584810">
              <w:rPr>
                <w:rFonts w:ascii="Arial" w:hAnsi="Arial" w:cs="Arial"/>
                <w:sz w:val="18"/>
                <w:szCs w:val="18"/>
              </w:rPr>
              <w:t>receivables</w:t>
            </w:r>
          </w:p>
        </w:tc>
        <w:tc>
          <w:tcPr>
            <w:tcW w:w="1962" w:type="dxa"/>
            <w:vAlign w:val="bottom"/>
          </w:tcPr>
          <w:p w14:paraId="70DAA5D0" w14:textId="1EE0F08A" w:rsidR="004D0544" w:rsidRPr="00584810" w:rsidRDefault="004D0544" w:rsidP="004D0544">
            <w:pPr>
              <w:tabs>
                <w:tab w:val="decimal" w:pos="1515"/>
              </w:tabs>
              <w:spacing w:line="380" w:lineRule="exact"/>
              <w:ind w:right="-43"/>
              <w:outlineLvl w:val="0"/>
              <w:rPr>
                <w:rFonts w:ascii="Arial" w:hAnsi="Arial" w:cs="Arial"/>
                <w:sz w:val="18"/>
                <w:szCs w:val="18"/>
              </w:rPr>
            </w:pPr>
            <w:r w:rsidRPr="00584810">
              <w:rPr>
                <w:rFonts w:ascii="Arial" w:hAnsi="Arial" w:cs="Arial"/>
                <w:sz w:val="18"/>
                <w:szCs w:val="18"/>
              </w:rPr>
              <w:t>952</w:t>
            </w:r>
          </w:p>
        </w:tc>
        <w:tc>
          <w:tcPr>
            <w:tcW w:w="2070" w:type="dxa"/>
          </w:tcPr>
          <w:p w14:paraId="0F181E0B" w14:textId="3A01D824" w:rsidR="004D0544" w:rsidRPr="00584810" w:rsidRDefault="004D0544" w:rsidP="004D0544">
            <w:pPr>
              <w:tabs>
                <w:tab w:val="decimal" w:pos="1515"/>
              </w:tabs>
              <w:spacing w:line="380" w:lineRule="exact"/>
              <w:ind w:right="-43"/>
              <w:outlineLvl w:val="0"/>
              <w:rPr>
                <w:rFonts w:ascii="Arial" w:hAnsi="Arial" w:cs="Arial"/>
                <w:sz w:val="18"/>
                <w:szCs w:val="18"/>
              </w:rPr>
            </w:pPr>
            <w:r w:rsidRPr="00584810">
              <w:rPr>
                <w:rFonts w:ascii="Arial" w:hAnsi="Arial" w:cs="Arial"/>
                <w:sz w:val="18"/>
                <w:szCs w:val="18"/>
              </w:rPr>
              <w:t>1,150</w:t>
            </w:r>
          </w:p>
        </w:tc>
      </w:tr>
      <w:tr w:rsidR="00E441DF" w:rsidRPr="00584810" w14:paraId="2BD0F7DE" w14:textId="77777777" w:rsidTr="00100B7B">
        <w:tc>
          <w:tcPr>
            <w:tcW w:w="5130" w:type="dxa"/>
          </w:tcPr>
          <w:p w14:paraId="19E8DEE9" w14:textId="6701D9EA" w:rsidR="004D0544" w:rsidRPr="00584810" w:rsidRDefault="004D0544" w:rsidP="004D0544">
            <w:pPr>
              <w:tabs>
                <w:tab w:val="left" w:pos="900"/>
                <w:tab w:val="left" w:pos="1440"/>
                <w:tab w:val="left" w:pos="1980"/>
              </w:tabs>
              <w:spacing w:line="380" w:lineRule="exact"/>
              <w:ind w:left="345" w:right="-108" w:hanging="270"/>
              <w:rPr>
                <w:rFonts w:ascii="Arial" w:hAnsi="Arial" w:cs="Arial"/>
                <w:sz w:val="18"/>
                <w:szCs w:val="18"/>
              </w:rPr>
            </w:pPr>
            <w:r w:rsidRPr="00584810">
              <w:rPr>
                <w:rFonts w:ascii="Arial" w:hAnsi="Arial" w:cs="Arial"/>
                <w:sz w:val="18"/>
                <w:szCs w:val="18"/>
              </w:rPr>
              <w:t>Withholding tax receivables</w:t>
            </w:r>
          </w:p>
        </w:tc>
        <w:tc>
          <w:tcPr>
            <w:tcW w:w="1962" w:type="dxa"/>
            <w:vAlign w:val="bottom"/>
          </w:tcPr>
          <w:p w14:paraId="15BC3EE1" w14:textId="36788FD0" w:rsidR="004D0544" w:rsidRPr="00584810" w:rsidRDefault="004D0544" w:rsidP="004D0544">
            <w:pPr>
              <w:tabs>
                <w:tab w:val="decimal" w:pos="1515"/>
              </w:tabs>
              <w:spacing w:line="380" w:lineRule="exact"/>
              <w:ind w:right="-43"/>
              <w:outlineLvl w:val="0"/>
              <w:rPr>
                <w:rFonts w:ascii="Arial" w:hAnsi="Arial" w:cs="Arial"/>
                <w:sz w:val="18"/>
                <w:szCs w:val="18"/>
              </w:rPr>
            </w:pPr>
            <w:r w:rsidRPr="00584810">
              <w:rPr>
                <w:rFonts w:ascii="Arial" w:hAnsi="Arial" w:cs="Arial"/>
                <w:sz w:val="18"/>
                <w:szCs w:val="18"/>
              </w:rPr>
              <w:t>11,276</w:t>
            </w:r>
          </w:p>
        </w:tc>
        <w:tc>
          <w:tcPr>
            <w:tcW w:w="2070" w:type="dxa"/>
          </w:tcPr>
          <w:p w14:paraId="71C4F3FC" w14:textId="73CDC167" w:rsidR="004D0544" w:rsidRPr="00584810" w:rsidRDefault="004D0544" w:rsidP="004D0544">
            <w:pPr>
              <w:tabs>
                <w:tab w:val="decimal" w:pos="1515"/>
              </w:tabs>
              <w:spacing w:line="380" w:lineRule="exact"/>
              <w:ind w:right="-43"/>
              <w:outlineLvl w:val="0"/>
              <w:rPr>
                <w:rFonts w:ascii="Arial" w:hAnsi="Arial" w:cs="Arial"/>
                <w:sz w:val="18"/>
                <w:szCs w:val="18"/>
              </w:rPr>
            </w:pPr>
            <w:r w:rsidRPr="00584810">
              <w:rPr>
                <w:rFonts w:ascii="Arial" w:hAnsi="Arial" w:cs="Arial"/>
                <w:sz w:val="18"/>
                <w:szCs w:val="18"/>
              </w:rPr>
              <w:t>13,623</w:t>
            </w:r>
          </w:p>
        </w:tc>
      </w:tr>
      <w:tr w:rsidR="00E441DF" w:rsidRPr="00584810" w14:paraId="476D66CC" w14:textId="77777777" w:rsidTr="00100B7B">
        <w:tc>
          <w:tcPr>
            <w:tcW w:w="5130" w:type="dxa"/>
          </w:tcPr>
          <w:p w14:paraId="4BEDEBE3" w14:textId="3B2FAEDF" w:rsidR="004D0544" w:rsidRPr="00584810" w:rsidRDefault="004D0544" w:rsidP="004D0544">
            <w:pPr>
              <w:tabs>
                <w:tab w:val="left" w:pos="900"/>
                <w:tab w:val="left" w:pos="1440"/>
                <w:tab w:val="left" w:pos="1980"/>
              </w:tabs>
              <w:spacing w:line="380" w:lineRule="exact"/>
              <w:ind w:left="345" w:right="-108" w:hanging="270"/>
              <w:rPr>
                <w:rFonts w:ascii="Arial" w:hAnsi="Arial" w:cs="Arial"/>
                <w:sz w:val="18"/>
                <w:szCs w:val="18"/>
              </w:rPr>
            </w:pPr>
            <w:r w:rsidRPr="00584810">
              <w:rPr>
                <w:rFonts w:ascii="Arial" w:hAnsi="Arial" w:cs="Arial"/>
                <w:sz w:val="18"/>
                <w:szCs w:val="18"/>
              </w:rPr>
              <w:t>Others</w:t>
            </w:r>
          </w:p>
        </w:tc>
        <w:tc>
          <w:tcPr>
            <w:tcW w:w="1962" w:type="dxa"/>
            <w:vAlign w:val="bottom"/>
          </w:tcPr>
          <w:p w14:paraId="017F50B7" w14:textId="4A31E272" w:rsidR="004D0544" w:rsidRPr="00584810" w:rsidRDefault="004D0544" w:rsidP="00F75C49">
            <w:pPr>
              <w:pBdr>
                <w:bottom w:val="single" w:sz="4" w:space="1" w:color="auto"/>
              </w:pBdr>
              <w:tabs>
                <w:tab w:val="decimal" w:pos="1515"/>
              </w:tabs>
              <w:spacing w:line="380" w:lineRule="exact"/>
              <w:ind w:right="-43"/>
              <w:outlineLvl w:val="0"/>
              <w:rPr>
                <w:rFonts w:ascii="Arial" w:hAnsi="Arial" w:cs="Arial"/>
                <w:sz w:val="18"/>
                <w:szCs w:val="18"/>
              </w:rPr>
            </w:pPr>
            <w:r w:rsidRPr="00584810">
              <w:rPr>
                <w:rFonts w:ascii="Arial" w:hAnsi="Arial" w:cs="Arial"/>
                <w:sz w:val="18"/>
                <w:szCs w:val="18"/>
              </w:rPr>
              <w:t>16,347</w:t>
            </w:r>
          </w:p>
        </w:tc>
        <w:tc>
          <w:tcPr>
            <w:tcW w:w="2070" w:type="dxa"/>
          </w:tcPr>
          <w:p w14:paraId="0C482984" w14:textId="378194F0" w:rsidR="004D0544" w:rsidRPr="00584810" w:rsidRDefault="004D0544" w:rsidP="00F75C49">
            <w:pPr>
              <w:pBdr>
                <w:bottom w:val="single" w:sz="4" w:space="1" w:color="auto"/>
              </w:pBdr>
              <w:tabs>
                <w:tab w:val="decimal" w:pos="1515"/>
              </w:tabs>
              <w:spacing w:line="380" w:lineRule="exact"/>
              <w:ind w:right="-43"/>
              <w:outlineLvl w:val="0"/>
              <w:rPr>
                <w:rFonts w:ascii="Arial" w:hAnsi="Arial" w:cs="Arial"/>
                <w:sz w:val="18"/>
                <w:szCs w:val="18"/>
              </w:rPr>
            </w:pPr>
            <w:r w:rsidRPr="00584810">
              <w:rPr>
                <w:rFonts w:ascii="Arial" w:hAnsi="Arial" w:cs="Arial"/>
                <w:sz w:val="18"/>
                <w:szCs w:val="18"/>
              </w:rPr>
              <w:t>14,740</w:t>
            </w:r>
          </w:p>
        </w:tc>
      </w:tr>
      <w:tr w:rsidR="00E441DF" w:rsidRPr="00584810" w14:paraId="3E7DFAF2" w14:textId="77777777" w:rsidTr="00100B7B">
        <w:tc>
          <w:tcPr>
            <w:tcW w:w="5130" w:type="dxa"/>
          </w:tcPr>
          <w:p w14:paraId="382831D6" w14:textId="244FB3AC" w:rsidR="00F75C49" w:rsidRPr="00584810" w:rsidRDefault="00F75C49" w:rsidP="004D0544">
            <w:pPr>
              <w:tabs>
                <w:tab w:val="left" w:pos="900"/>
                <w:tab w:val="left" w:pos="1440"/>
                <w:tab w:val="left" w:pos="1980"/>
              </w:tabs>
              <w:spacing w:line="380" w:lineRule="exact"/>
              <w:ind w:left="345" w:right="-108" w:hanging="270"/>
              <w:rPr>
                <w:rFonts w:ascii="Arial" w:hAnsi="Arial" w:cs="Arial"/>
                <w:sz w:val="18"/>
                <w:szCs w:val="18"/>
              </w:rPr>
            </w:pPr>
            <w:r w:rsidRPr="00584810">
              <w:rPr>
                <w:rFonts w:ascii="Arial" w:hAnsi="Arial" w:cs="Arial"/>
                <w:sz w:val="18"/>
                <w:szCs w:val="18"/>
              </w:rPr>
              <w:t>Total</w:t>
            </w:r>
          </w:p>
        </w:tc>
        <w:tc>
          <w:tcPr>
            <w:tcW w:w="1962" w:type="dxa"/>
            <w:vAlign w:val="bottom"/>
          </w:tcPr>
          <w:p w14:paraId="790C9FDA" w14:textId="28C2701A" w:rsidR="00F75C49" w:rsidRPr="00584810" w:rsidRDefault="00F75C49" w:rsidP="00F75C49">
            <w:pPr>
              <w:tabs>
                <w:tab w:val="decimal" w:pos="1515"/>
              </w:tabs>
              <w:spacing w:line="380" w:lineRule="exact"/>
              <w:ind w:right="-43"/>
              <w:outlineLvl w:val="0"/>
              <w:rPr>
                <w:rFonts w:ascii="Arial" w:hAnsi="Arial" w:cs="Arial"/>
                <w:sz w:val="18"/>
                <w:szCs w:val="18"/>
              </w:rPr>
            </w:pPr>
            <w:r w:rsidRPr="00584810">
              <w:rPr>
                <w:rFonts w:ascii="Arial" w:hAnsi="Arial" w:cs="Arial"/>
                <w:sz w:val="18"/>
                <w:szCs w:val="18"/>
              </w:rPr>
              <w:t>132,341</w:t>
            </w:r>
          </w:p>
        </w:tc>
        <w:tc>
          <w:tcPr>
            <w:tcW w:w="2070" w:type="dxa"/>
          </w:tcPr>
          <w:p w14:paraId="745D687A" w14:textId="09B20946" w:rsidR="00F75C49" w:rsidRPr="00584810" w:rsidRDefault="00F75C49" w:rsidP="00F75C49">
            <w:pPr>
              <w:tabs>
                <w:tab w:val="decimal" w:pos="1515"/>
              </w:tabs>
              <w:spacing w:line="380" w:lineRule="exact"/>
              <w:ind w:right="-43"/>
              <w:outlineLvl w:val="0"/>
              <w:rPr>
                <w:rFonts w:ascii="Arial" w:hAnsi="Arial" w:cs="Arial"/>
                <w:sz w:val="18"/>
                <w:szCs w:val="18"/>
              </w:rPr>
            </w:pPr>
            <w:r w:rsidRPr="00584810">
              <w:rPr>
                <w:rFonts w:ascii="Arial" w:hAnsi="Arial" w:cs="Arial"/>
                <w:sz w:val="18"/>
                <w:szCs w:val="18"/>
              </w:rPr>
              <w:t>125,735</w:t>
            </w:r>
          </w:p>
        </w:tc>
      </w:tr>
      <w:tr w:rsidR="00E441DF" w:rsidRPr="00584810" w14:paraId="2D3F5F0A" w14:textId="77777777" w:rsidTr="00100B7B">
        <w:tc>
          <w:tcPr>
            <w:tcW w:w="5130" w:type="dxa"/>
          </w:tcPr>
          <w:p w14:paraId="697F76E2" w14:textId="0E4A164F" w:rsidR="004D0544" w:rsidRPr="00584810" w:rsidRDefault="004D0544" w:rsidP="004D0544">
            <w:pPr>
              <w:tabs>
                <w:tab w:val="left" w:pos="900"/>
                <w:tab w:val="left" w:pos="1440"/>
                <w:tab w:val="left" w:pos="1980"/>
              </w:tabs>
              <w:spacing w:line="380" w:lineRule="exact"/>
              <w:ind w:left="345" w:right="-108" w:hanging="270"/>
              <w:rPr>
                <w:rFonts w:ascii="Arial" w:hAnsi="Arial" w:cs="Arial"/>
                <w:sz w:val="18"/>
                <w:szCs w:val="18"/>
              </w:rPr>
            </w:pPr>
            <w:r w:rsidRPr="00584810">
              <w:rPr>
                <w:rFonts w:ascii="Arial" w:hAnsi="Arial" w:cs="Arial"/>
                <w:sz w:val="18"/>
                <w:szCs w:val="18"/>
              </w:rPr>
              <w:t>Less: Allowance for expected credit loss</w:t>
            </w:r>
          </w:p>
        </w:tc>
        <w:tc>
          <w:tcPr>
            <w:tcW w:w="1962" w:type="dxa"/>
            <w:vAlign w:val="bottom"/>
          </w:tcPr>
          <w:p w14:paraId="5A00B8EE" w14:textId="76C91EFB" w:rsidR="004D0544" w:rsidRPr="00584810" w:rsidRDefault="004D0544" w:rsidP="004D0544">
            <w:pPr>
              <w:pBdr>
                <w:bottom w:val="single" w:sz="4" w:space="1" w:color="auto"/>
              </w:pBdr>
              <w:tabs>
                <w:tab w:val="decimal" w:pos="1515"/>
              </w:tabs>
              <w:spacing w:line="380" w:lineRule="exact"/>
              <w:ind w:right="-43"/>
              <w:outlineLvl w:val="0"/>
              <w:rPr>
                <w:rFonts w:ascii="Arial" w:hAnsi="Arial" w:cs="Arial"/>
                <w:sz w:val="18"/>
                <w:szCs w:val="18"/>
              </w:rPr>
            </w:pPr>
            <w:r w:rsidRPr="00584810">
              <w:rPr>
                <w:rFonts w:ascii="Arial" w:hAnsi="Arial" w:cs="Arial"/>
                <w:sz w:val="18"/>
                <w:szCs w:val="18"/>
              </w:rPr>
              <w:t>(50,953)</w:t>
            </w:r>
          </w:p>
        </w:tc>
        <w:tc>
          <w:tcPr>
            <w:tcW w:w="2070" w:type="dxa"/>
          </w:tcPr>
          <w:p w14:paraId="68C373D3" w14:textId="658C0251" w:rsidR="004D0544" w:rsidRPr="00584810" w:rsidRDefault="004D0544" w:rsidP="004D0544">
            <w:pPr>
              <w:pBdr>
                <w:bottom w:val="single" w:sz="4" w:space="1" w:color="auto"/>
              </w:pBdr>
              <w:tabs>
                <w:tab w:val="decimal" w:pos="1515"/>
              </w:tabs>
              <w:spacing w:line="380" w:lineRule="exact"/>
              <w:ind w:right="-43"/>
              <w:outlineLvl w:val="0"/>
              <w:rPr>
                <w:rFonts w:ascii="Arial" w:hAnsi="Arial" w:cs="Arial"/>
                <w:sz w:val="18"/>
                <w:szCs w:val="18"/>
              </w:rPr>
            </w:pPr>
            <w:r w:rsidRPr="00584810">
              <w:rPr>
                <w:rFonts w:ascii="Arial" w:hAnsi="Arial" w:cs="Arial"/>
                <w:sz w:val="18"/>
                <w:szCs w:val="18"/>
              </w:rPr>
              <w:t>(46,855)</w:t>
            </w:r>
          </w:p>
        </w:tc>
      </w:tr>
      <w:tr w:rsidR="00E441DF" w:rsidRPr="00584810" w14:paraId="68CAC4A7" w14:textId="77777777" w:rsidTr="00100B7B">
        <w:tc>
          <w:tcPr>
            <w:tcW w:w="5130" w:type="dxa"/>
            <w:vAlign w:val="bottom"/>
          </w:tcPr>
          <w:p w14:paraId="732DBFFF" w14:textId="058B9A8D" w:rsidR="00AC0F0E" w:rsidRPr="00584810" w:rsidRDefault="00AC0F0E" w:rsidP="009A5CBE">
            <w:pPr>
              <w:tabs>
                <w:tab w:val="left" w:pos="900"/>
                <w:tab w:val="left" w:pos="1440"/>
                <w:tab w:val="left" w:pos="1980"/>
              </w:tabs>
              <w:spacing w:line="380" w:lineRule="exact"/>
              <w:ind w:left="345" w:right="-108" w:hanging="270"/>
              <w:rPr>
                <w:rFonts w:ascii="Arial" w:hAnsi="Arial" w:cs="Arial"/>
                <w:sz w:val="18"/>
                <w:szCs w:val="18"/>
              </w:rPr>
            </w:pPr>
            <w:r w:rsidRPr="00584810">
              <w:rPr>
                <w:rFonts w:ascii="Arial" w:hAnsi="Arial" w:cs="Arial"/>
                <w:sz w:val="18"/>
                <w:szCs w:val="18"/>
              </w:rPr>
              <w:t>Total</w:t>
            </w:r>
            <w:r w:rsidR="00F75C49" w:rsidRPr="00584810">
              <w:rPr>
                <w:rFonts w:ascii="Arial" w:hAnsi="Arial" w:cs="Arial"/>
                <w:sz w:val="18"/>
                <w:szCs w:val="18"/>
              </w:rPr>
              <w:t xml:space="preserve"> other assets - net</w:t>
            </w:r>
          </w:p>
        </w:tc>
        <w:tc>
          <w:tcPr>
            <w:tcW w:w="1962" w:type="dxa"/>
            <w:vAlign w:val="bottom"/>
          </w:tcPr>
          <w:p w14:paraId="3D2B90C6" w14:textId="7C1AF081" w:rsidR="00AC0F0E" w:rsidRPr="00584810" w:rsidRDefault="000460F5" w:rsidP="009A5CBE">
            <w:pPr>
              <w:pBdr>
                <w:bottom w:val="double" w:sz="4" w:space="1" w:color="auto"/>
              </w:pBdr>
              <w:tabs>
                <w:tab w:val="decimal" w:pos="1515"/>
              </w:tabs>
              <w:spacing w:line="380" w:lineRule="exact"/>
              <w:ind w:right="-43"/>
              <w:outlineLvl w:val="0"/>
              <w:rPr>
                <w:rFonts w:ascii="Arial" w:hAnsi="Arial" w:cs="Arial"/>
                <w:sz w:val="18"/>
                <w:szCs w:val="18"/>
                <w:cs/>
              </w:rPr>
            </w:pPr>
            <w:r w:rsidRPr="00584810">
              <w:rPr>
                <w:rFonts w:ascii="Arial" w:hAnsi="Arial" w:cs="Arial"/>
                <w:sz w:val="18"/>
                <w:szCs w:val="18"/>
              </w:rPr>
              <w:t>81,388</w:t>
            </w:r>
          </w:p>
        </w:tc>
        <w:tc>
          <w:tcPr>
            <w:tcW w:w="2070" w:type="dxa"/>
          </w:tcPr>
          <w:p w14:paraId="4B5DCE93" w14:textId="42622356" w:rsidR="00AC0F0E" w:rsidRPr="00584810" w:rsidRDefault="00AC0F0E" w:rsidP="009A5CBE">
            <w:pPr>
              <w:pBdr>
                <w:bottom w:val="double" w:sz="4" w:space="1" w:color="auto"/>
              </w:pBdr>
              <w:tabs>
                <w:tab w:val="decimal" w:pos="1515"/>
              </w:tabs>
              <w:spacing w:line="380" w:lineRule="exact"/>
              <w:ind w:right="-43"/>
              <w:outlineLvl w:val="0"/>
              <w:rPr>
                <w:rFonts w:ascii="Arial" w:hAnsi="Arial" w:cs="Arial"/>
                <w:sz w:val="18"/>
                <w:szCs w:val="18"/>
                <w:cs/>
              </w:rPr>
            </w:pPr>
            <w:r w:rsidRPr="00584810">
              <w:rPr>
                <w:rFonts w:ascii="Arial" w:hAnsi="Arial" w:cs="Arial"/>
                <w:sz w:val="18"/>
                <w:szCs w:val="18"/>
              </w:rPr>
              <w:t>78,880</w:t>
            </w:r>
          </w:p>
        </w:tc>
      </w:tr>
    </w:tbl>
    <w:p w14:paraId="29CA5FEC" w14:textId="793081EF" w:rsidR="00902F79" w:rsidRPr="00584810" w:rsidRDefault="004A341F" w:rsidP="009A5CBE">
      <w:pPr>
        <w:tabs>
          <w:tab w:val="left" w:pos="2880"/>
        </w:tabs>
        <w:spacing w:before="120" w:line="340" w:lineRule="exact"/>
        <w:ind w:left="806" w:hanging="259"/>
        <w:jc w:val="thaiDistribute"/>
        <w:rPr>
          <w:rFonts w:ascii="Arial" w:hAnsi="Arial" w:cs="Arial"/>
          <w:sz w:val="18"/>
          <w:szCs w:val="18"/>
        </w:rPr>
      </w:pPr>
      <w:r w:rsidRPr="00584810">
        <w:rPr>
          <w:rFonts w:ascii="Arial" w:hAnsi="Arial" w:cs="Arial"/>
          <w:sz w:val="18"/>
          <w:szCs w:val="18"/>
          <w:vertAlign w:val="superscript"/>
        </w:rPr>
        <w:t>(1)</w:t>
      </w:r>
      <w:r w:rsidR="001967F2" w:rsidRPr="00584810">
        <w:rPr>
          <w:rFonts w:ascii="Arial" w:hAnsi="Arial" w:cs="Arial"/>
          <w:sz w:val="18"/>
          <w:szCs w:val="18"/>
        </w:rPr>
        <w:tab/>
      </w:r>
      <w:r w:rsidRPr="00584810">
        <w:rPr>
          <w:rFonts w:ascii="Arial" w:hAnsi="Arial" w:cs="Arial"/>
          <w:sz w:val="18"/>
          <w:szCs w:val="18"/>
        </w:rPr>
        <w:t xml:space="preserve">As at </w:t>
      </w:r>
      <w:r w:rsidR="001140A4" w:rsidRPr="00584810">
        <w:rPr>
          <w:rFonts w:ascii="Arial" w:hAnsi="Arial" w:cs="Arial"/>
          <w:sz w:val="18"/>
          <w:szCs w:val="18"/>
        </w:rPr>
        <w:t>30 June</w:t>
      </w:r>
      <w:r w:rsidR="00A32EC2" w:rsidRPr="00584810">
        <w:rPr>
          <w:rFonts w:ascii="Arial" w:hAnsi="Arial" w:cs="Arial"/>
          <w:sz w:val="18"/>
          <w:szCs w:val="18"/>
        </w:rPr>
        <w:t xml:space="preserve"> 2022 and 31 December 2021</w:t>
      </w:r>
      <w:r w:rsidRPr="00584810">
        <w:rPr>
          <w:rFonts w:ascii="Arial" w:hAnsi="Arial" w:cs="Arial"/>
          <w:sz w:val="18"/>
          <w:szCs w:val="18"/>
        </w:rPr>
        <w:t>, the deposits at Legal Execution Department of Baht 39.6 million has been attached under the enforcement process for the litigation in which the Company was sued</w:t>
      </w:r>
      <w:r w:rsidR="00F75C49" w:rsidRPr="00584810">
        <w:rPr>
          <w:rFonts w:ascii="Arial" w:hAnsi="Arial" w:cs="Arial"/>
          <w:sz w:val="18"/>
          <w:szCs w:val="18"/>
        </w:rPr>
        <w:t xml:space="preserve"> which disclosed in Note 29</w:t>
      </w:r>
      <w:r w:rsidR="00334A4D" w:rsidRPr="00584810">
        <w:rPr>
          <w:rFonts w:ascii="Arial" w:hAnsi="Arial" w:cs="Arial"/>
          <w:sz w:val="18"/>
          <w:szCs w:val="18"/>
        </w:rPr>
        <w:t>.1</w:t>
      </w:r>
      <w:r w:rsidR="00C67964" w:rsidRPr="00584810">
        <w:rPr>
          <w:rFonts w:ascii="Arial" w:hAnsi="Arial" w:cs="Arial"/>
          <w:sz w:val="18"/>
          <w:szCs w:val="18"/>
        </w:rPr>
        <w:t>.</w:t>
      </w:r>
      <w:r w:rsidRPr="00584810">
        <w:rPr>
          <w:rFonts w:ascii="Arial" w:hAnsi="Arial" w:cs="Arial"/>
          <w:sz w:val="18"/>
          <w:szCs w:val="18"/>
        </w:rPr>
        <w:t xml:space="preserve"> </w:t>
      </w:r>
      <w:r w:rsidR="00A32EC2" w:rsidRPr="00584810">
        <w:rPr>
          <w:rFonts w:ascii="Arial" w:hAnsi="Arial" w:cs="Arial"/>
          <w:sz w:val="18"/>
          <w:szCs w:val="18"/>
        </w:rPr>
        <w:t>T</w:t>
      </w:r>
      <w:r w:rsidRPr="00584810">
        <w:rPr>
          <w:rFonts w:ascii="Arial" w:hAnsi="Arial" w:cs="Arial"/>
          <w:sz w:val="18"/>
          <w:szCs w:val="18"/>
        </w:rPr>
        <w:t>he amount deposited by the Legal Execution Department already paid to the plaintiff. Therefore, the Company provided</w:t>
      </w:r>
      <w:r w:rsidR="00C67964" w:rsidRPr="00584810">
        <w:rPr>
          <w:rFonts w:ascii="Arial" w:hAnsi="Arial" w:cs="Arial"/>
          <w:sz w:val="18"/>
          <w:szCs w:val="18"/>
        </w:rPr>
        <w:t xml:space="preserve"> full</w:t>
      </w:r>
      <w:r w:rsidRPr="00584810">
        <w:rPr>
          <w:rFonts w:ascii="Arial" w:hAnsi="Arial" w:cs="Arial"/>
          <w:sz w:val="18"/>
          <w:szCs w:val="18"/>
        </w:rPr>
        <w:t xml:space="preserve"> allowance </w:t>
      </w:r>
      <w:r w:rsidR="002244B8" w:rsidRPr="00584810">
        <w:rPr>
          <w:rFonts w:ascii="Arial" w:hAnsi="Arial" w:cs="Arial"/>
          <w:sz w:val="18"/>
          <w:szCs w:val="18"/>
        </w:rPr>
        <w:t xml:space="preserve">for </w:t>
      </w:r>
      <w:r w:rsidRPr="00584810">
        <w:rPr>
          <w:rFonts w:ascii="Arial" w:hAnsi="Arial" w:cs="Arial"/>
          <w:sz w:val="18"/>
          <w:szCs w:val="18"/>
        </w:rPr>
        <w:t>expected credit loss.</w:t>
      </w:r>
    </w:p>
    <w:p w14:paraId="35D7B55C" w14:textId="77777777" w:rsidR="005E2CE4" w:rsidRPr="00584810" w:rsidRDefault="005E2CE4">
      <w:pPr>
        <w:overflowPunct/>
        <w:autoSpaceDE/>
        <w:autoSpaceDN/>
        <w:adjustRightInd/>
        <w:textAlignment w:val="auto"/>
        <w:rPr>
          <w:rFonts w:ascii="Arial" w:hAnsi="Arial" w:cs="Arial"/>
          <w:b/>
          <w:bCs/>
          <w:sz w:val="22"/>
          <w:szCs w:val="22"/>
        </w:rPr>
      </w:pPr>
      <w:r w:rsidRPr="00584810">
        <w:rPr>
          <w:rFonts w:ascii="Arial" w:hAnsi="Arial" w:cs="Arial"/>
          <w:b/>
          <w:bCs/>
          <w:sz w:val="22"/>
          <w:szCs w:val="22"/>
        </w:rPr>
        <w:br w:type="page"/>
      </w:r>
    </w:p>
    <w:p w14:paraId="0FCFF1DD" w14:textId="6B513DF8" w:rsidR="009E11EF" w:rsidRPr="00584810" w:rsidRDefault="00992CBD" w:rsidP="00F8502B">
      <w:pPr>
        <w:spacing w:before="120" w:after="120" w:line="380" w:lineRule="exact"/>
        <w:ind w:left="540" w:hanging="540"/>
        <w:jc w:val="thaiDistribute"/>
        <w:outlineLvl w:val="0"/>
        <w:rPr>
          <w:rFonts w:ascii="Arial" w:hAnsi="Arial" w:cs="Arial"/>
          <w:b/>
          <w:bCs/>
          <w:sz w:val="22"/>
          <w:szCs w:val="22"/>
        </w:rPr>
      </w:pPr>
      <w:r w:rsidRPr="00584810">
        <w:rPr>
          <w:rFonts w:ascii="Arial" w:hAnsi="Arial" w:cs="Arial"/>
          <w:b/>
          <w:bCs/>
          <w:sz w:val="22"/>
          <w:szCs w:val="22"/>
        </w:rPr>
        <w:lastRenderedPageBreak/>
        <w:t>1</w:t>
      </w:r>
      <w:r w:rsidR="0057199C" w:rsidRPr="00584810">
        <w:rPr>
          <w:rFonts w:ascii="Arial" w:hAnsi="Arial" w:cs="Arial"/>
          <w:b/>
          <w:bCs/>
          <w:sz w:val="22"/>
          <w:szCs w:val="22"/>
        </w:rPr>
        <w:t>6</w:t>
      </w:r>
      <w:r w:rsidR="009E11EF" w:rsidRPr="00584810">
        <w:rPr>
          <w:rFonts w:ascii="Arial" w:hAnsi="Arial" w:cs="Arial"/>
          <w:b/>
          <w:bCs/>
          <w:sz w:val="22"/>
          <w:szCs w:val="22"/>
        </w:rPr>
        <w:t>.</w:t>
      </w:r>
      <w:r w:rsidR="009E11EF" w:rsidRPr="00584810">
        <w:rPr>
          <w:rFonts w:ascii="Arial" w:hAnsi="Arial" w:cs="Arial"/>
          <w:b/>
          <w:bCs/>
          <w:sz w:val="22"/>
          <w:szCs w:val="22"/>
        </w:rPr>
        <w:tab/>
        <w:t>Allowance for expected credit loss</w:t>
      </w:r>
    </w:p>
    <w:p w14:paraId="71A0C7D0" w14:textId="2E457D99" w:rsidR="00F8502B" w:rsidRPr="00584810" w:rsidRDefault="00F8502B" w:rsidP="00AA67AB">
      <w:pPr>
        <w:tabs>
          <w:tab w:val="left" w:pos="900"/>
          <w:tab w:val="left" w:pos="2160"/>
          <w:tab w:val="left" w:pos="2880"/>
        </w:tabs>
        <w:spacing w:before="120" w:after="120" w:line="380" w:lineRule="exact"/>
        <w:ind w:left="540" w:right="-43"/>
        <w:jc w:val="thaiDistribute"/>
        <w:rPr>
          <w:rFonts w:ascii="Arial" w:hAnsi="Arial" w:cs="Arial"/>
          <w:sz w:val="22"/>
          <w:szCs w:val="22"/>
        </w:rPr>
      </w:pPr>
      <w:r w:rsidRPr="00584810">
        <w:rPr>
          <w:rFonts w:ascii="Arial" w:hAnsi="Arial" w:cs="Arial"/>
          <w:sz w:val="22"/>
          <w:szCs w:val="22"/>
        </w:rPr>
        <w:t>Movements of allowance for expected credit loss of the financial assets classified by credit risks are summaries below:</w:t>
      </w:r>
    </w:p>
    <w:p w14:paraId="68D26B65" w14:textId="7E930FE1" w:rsidR="00AA67AB" w:rsidRPr="00584810" w:rsidRDefault="00AA67AB" w:rsidP="00AA67AB">
      <w:pPr>
        <w:ind w:right="-43"/>
        <w:jc w:val="right"/>
        <w:rPr>
          <w:rFonts w:ascii="Arial" w:hAnsi="Arial" w:cs="Arial"/>
          <w:sz w:val="18"/>
          <w:szCs w:val="18"/>
        </w:rPr>
      </w:pPr>
      <w:r w:rsidRPr="00584810">
        <w:rPr>
          <w:rFonts w:ascii="Arial" w:hAnsi="Arial" w:cs="Arial"/>
          <w:sz w:val="18"/>
          <w:szCs w:val="18"/>
          <w:cs/>
        </w:rPr>
        <w:t>(</w:t>
      </w:r>
      <w:r w:rsidRPr="00584810">
        <w:rPr>
          <w:rFonts w:ascii="Arial" w:hAnsi="Arial" w:cs="Arial"/>
          <w:sz w:val="18"/>
          <w:szCs w:val="18"/>
        </w:rPr>
        <w:t xml:space="preserve">Unit: Thousand </w:t>
      </w:r>
      <w:r w:rsidRPr="00584810">
        <w:rPr>
          <w:rFonts w:ascii="Arial" w:hAnsi="Arial" w:cs="Arial"/>
          <w:sz w:val="18"/>
          <w:szCs w:val="22"/>
        </w:rPr>
        <w:t>B</w:t>
      </w:r>
      <w:r w:rsidRPr="00584810">
        <w:rPr>
          <w:rFonts w:ascii="Arial" w:hAnsi="Arial" w:cs="Arial"/>
          <w:sz w:val="18"/>
          <w:szCs w:val="18"/>
        </w:rPr>
        <w:t>aht</w:t>
      </w:r>
      <w:r w:rsidRPr="00584810">
        <w:rPr>
          <w:rFonts w:ascii="Arial" w:hAnsi="Arial" w:cs="Arial"/>
          <w:sz w:val="18"/>
          <w:szCs w:val="18"/>
          <w:cs/>
        </w:rPr>
        <w:t>)</w:t>
      </w:r>
    </w:p>
    <w:tbl>
      <w:tblPr>
        <w:tblW w:w="9180" w:type="dxa"/>
        <w:tblInd w:w="450" w:type="dxa"/>
        <w:tblLayout w:type="fixed"/>
        <w:tblLook w:val="04A0" w:firstRow="1" w:lastRow="0" w:firstColumn="1" w:lastColumn="0" w:noHBand="0" w:noVBand="1"/>
      </w:tblPr>
      <w:tblGrid>
        <w:gridCol w:w="5130"/>
        <w:gridCol w:w="2025"/>
        <w:gridCol w:w="2025"/>
      </w:tblGrid>
      <w:tr w:rsidR="00E441DF" w:rsidRPr="00584810" w14:paraId="0EA170F5" w14:textId="77777777" w:rsidTr="00AA67AB">
        <w:trPr>
          <w:tblHeader/>
        </w:trPr>
        <w:tc>
          <w:tcPr>
            <w:tcW w:w="5130" w:type="dxa"/>
            <w:shd w:val="clear" w:color="auto" w:fill="auto"/>
          </w:tcPr>
          <w:p w14:paraId="111377E6" w14:textId="77777777" w:rsidR="00F23C32" w:rsidRPr="00584810" w:rsidRDefault="00F23C32" w:rsidP="00F23C32">
            <w:pPr>
              <w:spacing w:line="360" w:lineRule="exact"/>
              <w:jc w:val="center"/>
              <w:rPr>
                <w:rFonts w:ascii="Arial" w:hAnsi="Arial" w:cs="Arial"/>
                <w:sz w:val="18"/>
                <w:szCs w:val="18"/>
              </w:rPr>
            </w:pPr>
          </w:p>
        </w:tc>
        <w:tc>
          <w:tcPr>
            <w:tcW w:w="4050" w:type="dxa"/>
            <w:gridSpan w:val="2"/>
            <w:shd w:val="clear" w:color="auto" w:fill="auto"/>
            <w:vAlign w:val="bottom"/>
          </w:tcPr>
          <w:p w14:paraId="32EB7983" w14:textId="038880DE" w:rsidR="00F23C32" w:rsidRPr="00584810" w:rsidRDefault="00F23C32" w:rsidP="00F23C32">
            <w:pPr>
              <w:pBdr>
                <w:bottom w:val="single" w:sz="4" w:space="1" w:color="auto"/>
              </w:pBdr>
              <w:spacing w:line="360" w:lineRule="exact"/>
              <w:ind w:right="-75"/>
              <w:jc w:val="center"/>
              <w:rPr>
                <w:rFonts w:ascii="Arial" w:hAnsi="Arial" w:cs="Arial"/>
                <w:sz w:val="18"/>
                <w:szCs w:val="18"/>
              </w:rPr>
            </w:pPr>
            <w:r w:rsidRPr="00584810">
              <w:rPr>
                <w:rFonts w:ascii="Arial" w:hAnsi="Arial" w:cs="Arial"/>
                <w:sz w:val="18"/>
                <w:szCs w:val="18"/>
              </w:rPr>
              <w:t xml:space="preserve">Financial statements in which the equity method is applied </w:t>
            </w:r>
          </w:p>
        </w:tc>
      </w:tr>
      <w:tr w:rsidR="00E441DF" w:rsidRPr="00584810" w14:paraId="7764DFA6" w14:textId="77777777" w:rsidTr="00AA67AB">
        <w:trPr>
          <w:tblHeader/>
        </w:trPr>
        <w:tc>
          <w:tcPr>
            <w:tcW w:w="5130" w:type="dxa"/>
            <w:shd w:val="clear" w:color="auto" w:fill="auto"/>
          </w:tcPr>
          <w:p w14:paraId="3BE66176" w14:textId="77777777" w:rsidR="00F23C32" w:rsidRPr="00584810" w:rsidRDefault="00F23C32" w:rsidP="00F23C32">
            <w:pPr>
              <w:spacing w:line="360" w:lineRule="exact"/>
              <w:jc w:val="center"/>
              <w:rPr>
                <w:rFonts w:ascii="Arial" w:hAnsi="Arial" w:cs="Arial"/>
                <w:sz w:val="18"/>
                <w:szCs w:val="18"/>
              </w:rPr>
            </w:pPr>
          </w:p>
        </w:tc>
        <w:tc>
          <w:tcPr>
            <w:tcW w:w="4050" w:type="dxa"/>
            <w:gridSpan w:val="2"/>
            <w:shd w:val="clear" w:color="auto" w:fill="auto"/>
            <w:vAlign w:val="bottom"/>
          </w:tcPr>
          <w:p w14:paraId="1035B4C7" w14:textId="7346E2A3" w:rsidR="00F23C32" w:rsidRPr="00584810" w:rsidRDefault="00F23C32" w:rsidP="00F23C32">
            <w:pPr>
              <w:pBdr>
                <w:bottom w:val="single" w:sz="4" w:space="1" w:color="auto"/>
              </w:pBdr>
              <w:spacing w:line="360" w:lineRule="exact"/>
              <w:ind w:right="-75"/>
              <w:jc w:val="center"/>
              <w:rPr>
                <w:rFonts w:ascii="Arial" w:hAnsi="Arial" w:cs="Arial"/>
                <w:sz w:val="18"/>
                <w:szCs w:val="18"/>
              </w:rPr>
            </w:pPr>
            <w:r w:rsidRPr="00584810">
              <w:rPr>
                <w:rFonts w:ascii="Arial" w:hAnsi="Arial" w:cs="Arial"/>
                <w:sz w:val="18"/>
                <w:szCs w:val="18"/>
              </w:rPr>
              <w:t>Expected credit loss on financial assets</w:t>
            </w:r>
          </w:p>
        </w:tc>
      </w:tr>
      <w:tr w:rsidR="00E441DF" w:rsidRPr="00584810" w14:paraId="365D227A" w14:textId="77777777" w:rsidTr="00F23C32">
        <w:trPr>
          <w:tblHeader/>
        </w:trPr>
        <w:tc>
          <w:tcPr>
            <w:tcW w:w="5130" w:type="dxa"/>
            <w:shd w:val="clear" w:color="auto" w:fill="auto"/>
          </w:tcPr>
          <w:p w14:paraId="73E4EDB2" w14:textId="77777777" w:rsidR="00F23C32" w:rsidRPr="00584810" w:rsidRDefault="00F23C32" w:rsidP="00F23C32">
            <w:pPr>
              <w:spacing w:line="360" w:lineRule="exact"/>
              <w:jc w:val="center"/>
              <w:rPr>
                <w:rFonts w:ascii="Arial" w:hAnsi="Arial" w:cs="Arial"/>
                <w:sz w:val="18"/>
                <w:szCs w:val="18"/>
              </w:rPr>
            </w:pPr>
          </w:p>
        </w:tc>
        <w:tc>
          <w:tcPr>
            <w:tcW w:w="2025" w:type="dxa"/>
            <w:shd w:val="clear" w:color="auto" w:fill="auto"/>
            <w:vAlign w:val="bottom"/>
          </w:tcPr>
          <w:p w14:paraId="307FB263" w14:textId="55342E5E" w:rsidR="00F23C32" w:rsidRPr="00584810" w:rsidRDefault="00F23C32" w:rsidP="00F23C32">
            <w:pPr>
              <w:pBdr>
                <w:bottom w:val="single" w:sz="4" w:space="1" w:color="auto"/>
              </w:pBdr>
              <w:spacing w:line="360" w:lineRule="exact"/>
              <w:ind w:left="-57" w:right="-57"/>
              <w:jc w:val="center"/>
              <w:rPr>
                <w:rFonts w:ascii="Arial" w:hAnsi="Arial" w:cs="Arial"/>
                <w:sz w:val="18"/>
                <w:szCs w:val="18"/>
              </w:rPr>
            </w:pPr>
            <w:r w:rsidRPr="00584810">
              <w:rPr>
                <w:rFonts w:ascii="Arial" w:hAnsi="Arial" w:cs="Arial"/>
                <w:sz w:val="18"/>
                <w:szCs w:val="18"/>
              </w:rPr>
              <w:t xml:space="preserve">For the six-month period ended  </w:t>
            </w:r>
            <w:r w:rsidRPr="00584810">
              <w:rPr>
                <w:rFonts w:ascii="Arial" w:hAnsi="Arial" w:cs="Arial"/>
                <w:sz w:val="18"/>
                <w:szCs w:val="18"/>
              </w:rPr>
              <w:br/>
              <w:t>30 June 2022</w:t>
            </w:r>
          </w:p>
        </w:tc>
        <w:tc>
          <w:tcPr>
            <w:tcW w:w="2025" w:type="dxa"/>
            <w:shd w:val="clear" w:color="auto" w:fill="auto"/>
            <w:vAlign w:val="bottom"/>
          </w:tcPr>
          <w:p w14:paraId="2DEB4905" w14:textId="4DE3A683" w:rsidR="00F23C32" w:rsidRPr="00584810" w:rsidRDefault="00F23C32" w:rsidP="00F23C32">
            <w:pPr>
              <w:pBdr>
                <w:bottom w:val="single" w:sz="4" w:space="1" w:color="auto"/>
              </w:pBdr>
              <w:spacing w:line="360" w:lineRule="exact"/>
              <w:ind w:left="-57" w:right="-57"/>
              <w:jc w:val="center"/>
              <w:rPr>
                <w:rFonts w:ascii="Arial" w:hAnsi="Arial" w:cs="Arial"/>
                <w:sz w:val="18"/>
                <w:szCs w:val="18"/>
              </w:rPr>
            </w:pPr>
            <w:r w:rsidRPr="00584810">
              <w:rPr>
                <w:rFonts w:ascii="Arial" w:hAnsi="Arial" w:cs="Arial"/>
                <w:sz w:val="18"/>
                <w:szCs w:val="18"/>
              </w:rPr>
              <w:t xml:space="preserve">For the </w:t>
            </w:r>
            <w:r w:rsidRPr="00584810">
              <w:rPr>
                <w:rFonts w:ascii="Arial" w:hAnsi="Arial" w:cs="Arial"/>
                <w:sz w:val="18"/>
                <w:szCs w:val="18"/>
              </w:rPr>
              <w:br/>
              <w:t xml:space="preserve">year ended  </w:t>
            </w:r>
            <w:r w:rsidRPr="00584810">
              <w:rPr>
                <w:rFonts w:ascii="Arial" w:hAnsi="Arial" w:cs="Arial"/>
                <w:sz w:val="18"/>
                <w:szCs w:val="18"/>
              </w:rPr>
              <w:br/>
              <w:t>31 December 2021</w:t>
            </w:r>
          </w:p>
        </w:tc>
      </w:tr>
      <w:tr w:rsidR="00E441DF" w:rsidRPr="00584810" w14:paraId="34BAD5AD" w14:textId="77777777" w:rsidTr="00AA67AB">
        <w:tc>
          <w:tcPr>
            <w:tcW w:w="5130" w:type="dxa"/>
            <w:shd w:val="clear" w:color="auto" w:fill="auto"/>
          </w:tcPr>
          <w:p w14:paraId="2E007E1C" w14:textId="77777777" w:rsidR="00F23C32" w:rsidRPr="00584810" w:rsidRDefault="00F23C32" w:rsidP="00F23C32">
            <w:pPr>
              <w:spacing w:line="360" w:lineRule="exact"/>
              <w:ind w:left="159" w:right="-130" w:hanging="159"/>
              <w:rPr>
                <w:rFonts w:ascii="Arial" w:hAnsi="Arial" w:cs="Arial"/>
                <w:b/>
                <w:bCs/>
                <w:sz w:val="18"/>
                <w:szCs w:val="18"/>
              </w:rPr>
            </w:pPr>
            <w:r w:rsidRPr="00584810">
              <w:rPr>
                <w:rFonts w:ascii="Arial" w:hAnsi="Arial" w:cs="Arial"/>
                <w:b/>
                <w:bCs/>
                <w:sz w:val="18"/>
                <w:szCs w:val="18"/>
              </w:rPr>
              <w:t xml:space="preserve">Securities and derivatives business receivables (Note </w:t>
            </w:r>
            <w:r w:rsidRPr="00584810">
              <w:rPr>
                <w:rFonts w:ascii="Arial" w:hAnsi="Arial" w:cs="Arial"/>
                <w:b/>
                <w:bCs/>
                <w:sz w:val="18"/>
                <w:szCs w:val="18"/>
                <w:cs/>
              </w:rPr>
              <w:t>9)</w:t>
            </w:r>
          </w:p>
        </w:tc>
        <w:tc>
          <w:tcPr>
            <w:tcW w:w="2025" w:type="dxa"/>
            <w:shd w:val="clear" w:color="auto" w:fill="auto"/>
            <w:vAlign w:val="bottom"/>
          </w:tcPr>
          <w:p w14:paraId="63F2BF34" w14:textId="77777777" w:rsidR="00F23C32" w:rsidRPr="00584810" w:rsidRDefault="00F23C32" w:rsidP="00F23C32">
            <w:pPr>
              <w:spacing w:line="360" w:lineRule="exact"/>
              <w:jc w:val="center"/>
              <w:rPr>
                <w:rFonts w:ascii="Arial" w:hAnsi="Arial" w:cs="Arial"/>
                <w:sz w:val="18"/>
                <w:szCs w:val="18"/>
              </w:rPr>
            </w:pPr>
          </w:p>
        </w:tc>
        <w:tc>
          <w:tcPr>
            <w:tcW w:w="2025" w:type="dxa"/>
            <w:shd w:val="clear" w:color="auto" w:fill="auto"/>
            <w:vAlign w:val="bottom"/>
          </w:tcPr>
          <w:p w14:paraId="729E0F38" w14:textId="77777777" w:rsidR="00F23C32" w:rsidRPr="00584810" w:rsidRDefault="00F23C32" w:rsidP="00F23C32">
            <w:pPr>
              <w:spacing w:line="360" w:lineRule="exact"/>
              <w:jc w:val="center"/>
              <w:rPr>
                <w:rFonts w:ascii="Arial" w:hAnsi="Arial" w:cs="Arial"/>
                <w:sz w:val="18"/>
                <w:szCs w:val="18"/>
              </w:rPr>
            </w:pPr>
          </w:p>
        </w:tc>
      </w:tr>
      <w:tr w:rsidR="00E441DF" w:rsidRPr="00584810" w14:paraId="1200F3FF" w14:textId="77777777" w:rsidTr="00AA67AB">
        <w:tc>
          <w:tcPr>
            <w:tcW w:w="5130" w:type="dxa"/>
            <w:shd w:val="clear" w:color="auto" w:fill="auto"/>
            <w:vAlign w:val="bottom"/>
          </w:tcPr>
          <w:p w14:paraId="7EA40AE9" w14:textId="77777777" w:rsidR="00F23C32" w:rsidRPr="00584810" w:rsidRDefault="00F23C32" w:rsidP="00F23C32">
            <w:pPr>
              <w:spacing w:line="360" w:lineRule="exact"/>
              <w:ind w:left="159" w:right="-130" w:hanging="159"/>
              <w:rPr>
                <w:rFonts w:ascii="Arial" w:hAnsi="Arial" w:cs="Arial"/>
                <w:sz w:val="18"/>
                <w:szCs w:val="18"/>
                <w:cs/>
              </w:rPr>
            </w:pPr>
            <w:r w:rsidRPr="00584810">
              <w:rPr>
                <w:rFonts w:ascii="Arial" w:hAnsi="Arial" w:cs="Arial"/>
                <w:sz w:val="18"/>
                <w:szCs w:val="18"/>
              </w:rPr>
              <w:t>Beginning balance</w:t>
            </w:r>
          </w:p>
        </w:tc>
        <w:tc>
          <w:tcPr>
            <w:tcW w:w="2025" w:type="dxa"/>
            <w:shd w:val="clear" w:color="auto" w:fill="auto"/>
            <w:vAlign w:val="bottom"/>
          </w:tcPr>
          <w:p w14:paraId="76438E44" w14:textId="77777777" w:rsidR="00F23C32" w:rsidRPr="00584810" w:rsidRDefault="00F23C32" w:rsidP="00F23C32">
            <w:pPr>
              <w:tabs>
                <w:tab w:val="decimal" w:pos="1515"/>
              </w:tabs>
              <w:spacing w:line="360" w:lineRule="exact"/>
              <w:rPr>
                <w:rFonts w:ascii="Arial" w:hAnsi="Arial" w:cs="Arial"/>
                <w:sz w:val="18"/>
                <w:szCs w:val="18"/>
              </w:rPr>
            </w:pPr>
            <w:r w:rsidRPr="00584810">
              <w:rPr>
                <w:rFonts w:ascii="Arial" w:hAnsi="Arial" w:cs="Arial"/>
                <w:sz w:val="18"/>
                <w:szCs w:val="18"/>
              </w:rPr>
              <w:t>77,342</w:t>
            </w:r>
          </w:p>
        </w:tc>
        <w:tc>
          <w:tcPr>
            <w:tcW w:w="2025" w:type="dxa"/>
            <w:shd w:val="clear" w:color="auto" w:fill="auto"/>
          </w:tcPr>
          <w:p w14:paraId="18B5D033" w14:textId="77777777" w:rsidR="00F23C32" w:rsidRPr="00584810" w:rsidRDefault="00F23C32" w:rsidP="00F23C32">
            <w:pPr>
              <w:tabs>
                <w:tab w:val="decimal" w:pos="1515"/>
              </w:tabs>
              <w:spacing w:line="360" w:lineRule="exact"/>
              <w:rPr>
                <w:rFonts w:ascii="Arial" w:hAnsi="Arial" w:cs="Arial"/>
                <w:sz w:val="18"/>
                <w:szCs w:val="18"/>
              </w:rPr>
            </w:pPr>
            <w:r w:rsidRPr="00584810">
              <w:rPr>
                <w:rFonts w:ascii="Arial" w:hAnsi="Arial" w:cs="Arial"/>
                <w:sz w:val="18"/>
                <w:szCs w:val="18"/>
              </w:rPr>
              <w:t>86,558</w:t>
            </w:r>
          </w:p>
        </w:tc>
      </w:tr>
      <w:tr w:rsidR="00E441DF" w:rsidRPr="00584810" w14:paraId="6D90B98D" w14:textId="77777777" w:rsidTr="00AA67AB">
        <w:tc>
          <w:tcPr>
            <w:tcW w:w="5130" w:type="dxa"/>
            <w:shd w:val="clear" w:color="auto" w:fill="auto"/>
          </w:tcPr>
          <w:p w14:paraId="499D2B58" w14:textId="77777777" w:rsidR="00F23C32" w:rsidRPr="00584810" w:rsidRDefault="00F23C32" w:rsidP="00F23C32">
            <w:pPr>
              <w:spacing w:line="360" w:lineRule="exact"/>
              <w:ind w:left="159" w:right="-130" w:hanging="159"/>
              <w:rPr>
                <w:rFonts w:ascii="Arial" w:hAnsi="Arial" w:cs="Arial"/>
                <w:sz w:val="18"/>
                <w:szCs w:val="18"/>
              </w:rPr>
            </w:pPr>
            <w:r w:rsidRPr="00584810">
              <w:rPr>
                <w:rFonts w:ascii="Arial" w:hAnsi="Arial" w:cs="Arial"/>
                <w:sz w:val="18"/>
                <w:szCs w:val="18"/>
              </w:rPr>
              <w:t xml:space="preserve">Reversal due to payment received </w:t>
            </w:r>
          </w:p>
        </w:tc>
        <w:tc>
          <w:tcPr>
            <w:tcW w:w="2025" w:type="dxa"/>
            <w:shd w:val="clear" w:color="auto" w:fill="auto"/>
            <w:vAlign w:val="bottom"/>
          </w:tcPr>
          <w:p w14:paraId="2D94A12B" w14:textId="77777777" w:rsidR="00F23C32" w:rsidRPr="00584810" w:rsidRDefault="00F23C32" w:rsidP="00F23C32">
            <w:pPr>
              <w:tabs>
                <w:tab w:val="decimal" w:pos="1515"/>
              </w:tabs>
              <w:spacing w:line="360" w:lineRule="exact"/>
              <w:rPr>
                <w:rFonts w:ascii="Arial" w:hAnsi="Arial" w:cs="Arial"/>
                <w:sz w:val="18"/>
                <w:szCs w:val="18"/>
              </w:rPr>
            </w:pPr>
            <w:r w:rsidRPr="00584810">
              <w:rPr>
                <w:rFonts w:ascii="Arial" w:hAnsi="Arial" w:cs="Arial"/>
                <w:sz w:val="18"/>
                <w:szCs w:val="18"/>
              </w:rPr>
              <w:t>(2,103)</w:t>
            </w:r>
          </w:p>
        </w:tc>
        <w:tc>
          <w:tcPr>
            <w:tcW w:w="2025" w:type="dxa"/>
            <w:shd w:val="clear" w:color="auto" w:fill="auto"/>
            <w:vAlign w:val="bottom"/>
          </w:tcPr>
          <w:p w14:paraId="39F7AC10" w14:textId="77777777" w:rsidR="00F23C32" w:rsidRPr="00584810" w:rsidRDefault="00F23C32" w:rsidP="00F23C32">
            <w:pPr>
              <w:tabs>
                <w:tab w:val="decimal" w:pos="1515"/>
              </w:tabs>
              <w:spacing w:line="360" w:lineRule="exact"/>
              <w:rPr>
                <w:rFonts w:ascii="Arial" w:hAnsi="Arial" w:cs="Arial"/>
                <w:sz w:val="18"/>
                <w:szCs w:val="18"/>
              </w:rPr>
            </w:pPr>
            <w:r w:rsidRPr="00584810">
              <w:rPr>
                <w:rFonts w:ascii="Arial" w:hAnsi="Arial" w:cs="Arial"/>
                <w:sz w:val="18"/>
                <w:szCs w:val="18"/>
              </w:rPr>
              <w:t>(10,480)</w:t>
            </w:r>
          </w:p>
        </w:tc>
      </w:tr>
      <w:tr w:rsidR="00E441DF" w:rsidRPr="00584810" w14:paraId="6252F8A3" w14:textId="77777777" w:rsidTr="00AA67AB">
        <w:tc>
          <w:tcPr>
            <w:tcW w:w="5130" w:type="dxa"/>
            <w:shd w:val="clear" w:color="auto" w:fill="auto"/>
          </w:tcPr>
          <w:p w14:paraId="642B4AF6" w14:textId="77777777" w:rsidR="00F23C32" w:rsidRPr="00584810" w:rsidRDefault="00F23C32" w:rsidP="00F23C32">
            <w:pPr>
              <w:spacing w:line="360" w:lineRule="exact"/>
              <w:ind w:left="159" w:right="-130" w:hanging="159"/>
              <w:rPr>
                <w:rFonts w:ascii="Arial" w:hAnsi="Arial" w:cs="Arial"/>
                <w:sz w:val="18"/>
                <w:szCs w:val="18"/>
                <w:cs/>
              </w:rPr>
            </w:pPr>
            <w:r w:rsidRPr="00584810">
              <w:rPr>
                <w:rFonts w:ascii="Arial" w:hAnsi="Arial" w:cs="Arial"/>
                <w:sz w:val="18"/>
                <w:szCs w:val="18"/>
              </w:rPr>
              <w:t>Increase</w:t>
            </w:r>
          </w:p>
        </w:tc>
        <w:tc>
          <w:tcPr>
            <w:tcW w:w="2025" w:type="dxa"/>
            <w:shd w:val="clear" w:color="auto" w:fill="auto"/>
            <w:vAlign w:val="bottom"/>
          </w:tcPr>
          <w:p w14:paraId="6BE79934" w14:textId="54B446A5" w:rsidR="00F23C32" w:rsidRPr="00584810" w:rsidRDefault="00DD0B1D" w:rsidP="00F23C32">
            <w:pPr>
              <w:tabs>
                <w:tab w:val="decimal" w:pos="1515"/>
              </w:tabs>
              <w:spacing w:line="360" w:lineRule="exact"/>
              <w:rPr>
                <w:rFonts w:ascii="Arial" w:hAnsi="Arial" w:cs="Arial"/>
                <w:sz w:val="18"/>
                <w:szCs w:val="18"/>
              </w:rPr>
            </w:pPr>
            <w:r w:rsidRPr="00584810">
              <w:rPr>
                <w:rFonts w:ascii="Arial" w:hAnsi="Arial" w:cs="Arial"/>
                <w:sz w:val="18"/>
                <w:szCs w:val="18"/>
              </w:rPr>
              <w:t>-</w:t>
            </w:r>
          </w:p>
        </w:tc>
        <w:tc>
          <w:tcPr>
            <w:tcW w:w="2025" w:type="dxa"/>
            <w:shd w:val="clear" w:color="auto" w:fill="auto"/>
            <w:vAlign w:val="bottom"/>
          </w:tcPr>
          <w:p w14:paraId="2EED57ED" w14:textId="77777777" w:rsidR="00F23C32" w:rsidRPr="00584810" w:rsidRDefault="00F23C32" w:rsidP="00F23C32">
            <w:pPr>
              <w:tabs>
                <w:tab w:val="decimal" w:pos="1515"/>
              </w:tabs>
              <w:spacing w:line="360" w:lineRule="exact"/>
              <w:rPr>
                <w:rFonts w:ascii="Arial" w:hAnsi="Arial" w:cs="Arial"/>
                <w:sz w:val="18"/>
                <w:szCs w:val="18"/>
              </w:rPr>
            </w:pPr>
            <w:r w:rsidRPr="00584810">
              <w:rPr>
                <w:rFonts w:ascii="Arial" w:hAnsi="Arial" w:cs="Arial"/>
                <w:sz w:val="18"/>
                <w:szCs w:val="18"/>
              </w:rPr>
              <w:t>1,264</w:t>
            </w:r>
          </w:p>
        </w:tc>
      </w:tr>
      <w:tr w:rsidR="00E441DF" w:rsidRPr="00584810" w14:paraId="43B6BD29" w14:textId="77777777" w:rsidTr="00AA67AB">
        <w:trPr>
          <w:trHeight w:val="80"/>
        </w:trPr>
        <w:tc>
          <w:tcPr>
            <w:tcW w:w="5130" w:type="dxa"/>
            <w:shd w:val="clear" w:color="auto" w:fill="auto"/>
          </w:tcPr>
          <w:p w14:paraId="24196161" w14:textId="77777777" w:rsidR="00F23C32" w:rsidRPr="00584810" w:rsidRDefault="00F23C32" w:rsidP="00F23C32">
            <w:pPr>
              <w:spacing w:line="360" w:lineRule="exact"/>
              <w:ind w:left="159" w:right="-130" w:hanging="159"/>
              <w:rPr>
                <w:rFonts w:ascii="Arial" w:hAnsi="Arial" w:cs="Arial"/>
                <w:sz w:val="18"/>
                <w:szCs w:val="18"/>
              </w:rPr>
            </w:pPr>
            <w:r w:rsidRPr="00584810">
              <w:rPr>
                <w:rFonts w:ascii="Arial" w:hAnsi="Arial" w:cs="Arial"/>
                <w:sz w:val="18"/>
                <w:szCs w:val="18"/>
              </w:rPr>
              <w:t>Ending balance</w:t>
            </w:r>
          </w:p>
        </w:tc>
        <w:tc>
          <w:tcPr>
            <w:tcW w:w="2025" w:type="dxa"/>
            <w:shd w:val="clear" w:color="auto" w:fill="auto"/>
            <w:vAlign w:val="bottom"/>
          </w:tcPr>
          <w:p w14:paraId="7CB989BF" w14:textId="77777777" w:rsidR="00F23C32" w:rsidRPr="00584810" w:rsidRDefault="00F23C32" w:rsidP="00F23C32">
            <w:pPr>
              <w:pBdr>
                <w:top w:val="single" w:sz="4" w:space="1" w:color="auto"/>
                <w:bottom w:val="double" w:sz="4" w:space="1" w:color="auto"/>
              </w:pBdr>
              <w:tabs>
                <w:tab w:val="decimal" w:pos="1515"/>
              </w:tabs>
              <w:spacing w:line="360" w:lineRule="exact"/>
              <w:rPr>
                <w:rFonts w:ascii="Arial" w:hAnsi="Arial" w:cs="Arial"/>
                <w:sz w:val="18"/>
                <w:szCs w:val="18"/>
              </w:rPr>
            </w:pPr>
            <w:r w:rsidRPr="00584810">
              <w:rPr>
                <w:rFonts w:ascii="Arial" w:hAnsi="Arial" w:cs="Arial"/>
                <w:sz w:val="18"/>
                <w:szCs w:val="18"/>
              </w:rPr>
              <w:t>75,239</w:t>
            </w:r>
          </w:p>
        </w:tc>
        <w:tc>
          <w:tcPr>
            <w:tcW w:w="2025" w:type="dxa"/>
            <w:shd w:val="clear" w:color="auto" w:fill="auto"/>
          </w:tcPr>
          <w:p w14:paraId="74E65779" w14:textId="77777777" w:rsidR="00F23C32" w:rsidRPr="00584810" w:rsidRDefault="00F23C32" w:rsidP="00F23C32">
            <w:pPr>
              <w:pBdr>
                <w:top w:val="single" w:sz="4" w:space="1" w:color="auto"/>
                <w:bottom w:val="double" w:sz="4" w:space="1" w:color="auto"/>
              </w:pBdr>
              <w:tabs>
                <w:tab w:val="decimal" w:pos="1515"/>
              </w:tabs>
              <w:spacing w:line="360" w:lineRule="exact"/>
              <w:rPr>
                <w:rFonts w:ascii="Arial" w:hAnsi="Arial" w:cs="Arial"/>
                <w:sz w:val="18"/>
                <w:szCs w:val="18"/>
              </w:rPr>
            </w:pPr>
            <w:r w:rsidRPr="00584810">
              <w:rPr>
                <w:rFonts w:ascii="Arial" w:hAnsi="Arial" w:cs="Arial"/>
                <w:sz w:val="18"/>
                <w:szCs w:val="18"/>
              </w:rPr>
              <w:t>77,342</w:t>
            </w:r>
          </w:p>
        </w:tc>
      </w:tr>
      <w:tr w:rsidR="00E441DF" w:rsidRPr="00584810" w14:paraId="038C8C61" w14:textId="77777777" w:rsidTr="00AA67AB">
        <w:tc>
          <w:tcPr>
            <w:tcW w:w="5130" w:type="dxa"/>
            <w:shd w:val="clear" w:color="auto" w:fill="auto"/>
          </w:tcPr>
          <w:p w14:paraId="54839FA4" w14:textId="77777777" w:rsidR="00F23C32" w:rsidRPr="00584810" w:rsidRDefault="00F23C32" w:rsidP="00F23C32">
            <w:pPr>
              <w:spacing w:line="360" w:lineRule="exact"/>
              <w:ind w:left="159" w:right="-130" w:hanging="159"/>
              <w:rPr>
                <w:rFonts w:ascii="Arial" w:hAnsi="Arial" w:cs="Arial"/>
                <w:b/>
                <w:bCs/>
                <w:sz w:val="18"/>
                <w:szCs w:val="18"/>
              </w:rPr>
            </w:pPr>
            <w:r w:rsidRPr="00584810">
              <w:rPr>
                <w:rFonts w:ascii="Arial" w:hAnsi="Arial" w:cs="Arial"/>
                <w:b/>
                <w:bCs/>
                <w:sz w:val="18"/>
                <w:szCs w:val="18"/>
              </w:rPr>
              <w:t>Investment (Note 10.1)</w:t>
            </w:r>
          </w:p>
        </w:tc>
        <w:tc>
          <w:tcPr>
            <w:tcW w:w="2025" w:type="dxa"/>
            <w:shd w:val="clear" w:color="auto" w:fill="auto"/>
            <w:vAlign w:val="bottom"/>
          </w:tcPr>
          <w:p w14:paraId="589036EF" w14:textId="77777777" w:rsidR="00F23C32" w:rsidRPr="00584810" w:rsidRDefault="00F23C32" w:rsidP="00F23C32">
            <w:pPr>
              <w:tabs>
                <w:tab w:val="decimal" w:pos="1515"/>
              </w:tabs>
              <w:spacing w:line="360" w:lineRule="exact"/>
              <w:rPr>
                <w:rFonts w:ascii="Arial" w:hAnsi="Arial" w:cs="Arial"/>
                <w:sz w:val="18"/>
                <w:szCs w:val="18"/>
              </w:rPr>
            </w:pPr>
          </w:p>
        </w:tc>
        <w:tc>
          <w:tcPr>
            <w:tcW w:w="2025" w:type="dxa"/>
            <w:shd w:val="clear" w:color="auto" w:fill="auto"/>
            <w:vAlign w:val="bottom"/>
          </w:tcPr>
          <w:p w14:paraId="2F985F4B" w14:textId="77777777" w:rsidR="00F23C32" w:rsidRPr="00584810" w:rsidRDefault="00F23C32" w:rsidP="00F23C32">
            <w:pPr>
              <w:tabs>
                <w:tab w:val="decimal" w:pos="1515"/>
              </w:tabs>
              <w:spacing w:line="360" w:lineRule="exact"/>
              <w:rPr>
                <w:rFonts w:ascii="Arial" w:hAnsi="Arial" w:cs="Arial"/>
                <w:sz w:val="18"/>
                <w:szCs w:val="18"/>
              </w:rPr>
            </w:pPr>
          </w:p>
        </w:tc>
      </w:tr>
      <w:tr w:rsidR="00334A4D" w:rsidRPr="00584810" w14:paraId="38E30035" w14:textId="77777777" w:rsidTr="00AA67AB">
        <w:tc>
          <w:tcPr>
            <w:tcW w:w="5130" w:type="dxa"/>
            <w:shd w:val="clear" w:color="auto" w:fill="auto"/>
          </w:tcPr>
          <w:p w14:paraId="41F20755" w14:textId="77777777" w:rsidR="00334A4D" w:rsidRPr="00584810" w:rsidRDefault="00334A4D" w:rsidP="00334A4D">
            <w:pPr>
              <w:spacing w:line="360" w:lineRule="exact"/>
              <w:ind w:left="159" w:right="-130" w:hanging="159"/>
              <w:rPr>
                <w:rFonts w:ascii="Arial" w:hAnsi="Arial" w:cs="Arial"/>
                <w:sz w:val="18"/>
                <w:szCs w:val="18"/>
              </w:rPr>
            </w:pPr>
            <w:r w:rsidRPr="00584810">
              <w:rPr>
                <w:rFonts w:ascii="Arial" w:hAnsi="Arial" w:cs="Arial"/>
                <w:sz w:val="18"/>
                <w:szCs w:val="18"/>
              </w:rPr>
              <w:t>Beginning balance</w:t>
            </w:r>
          </w:p>
        </w:tc>
        <w:tc>
          <w:tcPr>
            <w:tcW w:w="2025" w:type="dxa"/>
            <w:shd w:val="clear" w:color="auto" w:fill="auto"/>
            <w:vAlign w:val="bottom"/>
          </w:tcPr>
          <w:p w14:paraId="7D101427" w14:textId="0EF14BDE" w:rsidR="00334A4D" w:rsidRPr="00584810" w:rsidRDefault="00334A4D" w:rsidP="001B6B26">
            <w:pPr>
              <w:tabs>
                <w:tab w:val="decimal" w:pos="1515"/>
              </w:tabs>
              <w:spacing w:line="360" w:lineRule="exact"/>
              <w:rPr>
                <w:rFonts w:ascii="Arial" w:hAnsi="Arial" w:cs="Arial"/>
                <w:sz w:val="18"/>
                <w:szCs w:val="18"/>
              </w:rPr>
            </w:pPr>
            <w:r w:rsidRPr="00584810">
              <w:rPr>
                <w:rFonts w:ascii="Arial" w:hAnsi="Arial" w:cs="Arial"/>
                <w:sz w:val="18"/>
                <w:szCs w:val="18"/>
              </w:rPr>
              <w:t>171,450</w:t>
            </w:r>
          </w:p>
        </w:tc>
        <w:tc>
          <w:tcPr>
            <w:tcW w:w="2025" w:type="dxa"/>
            <w:shd w:val="clear" w:color="auto" w:fill="auto"/>
            <w:vAlign w:val="bottom"/>
          </w:tcPr>
          <w:p w14:paraId="6CE218EC" w14:textId="138519D9" w:rsidR="00334A4D" w:rsidRPr="00584810" w:rsidRDefault="001B6B26" w:rsidP="001B6B26">
            <w:pPr>
              <w:tabs>
                <w:tab w:val="decimal" w:pos="1515"/>
              </w:tabs>
              <w:spacing w:line="360" w:lineRule="exact"/>
              <w:rPr>
                <w:rFonts w:ascii="Arial" w:hAnsi="Arial" w:cs="Arial"/>
                <w:sz w:val="18"/>
                <w:szCs w:val="18"/>
              </w:rPr>
            </w:pPr>
            <w:r w:rsidRPr="00584810">
              <w:rPr>
                <w:rFonts w:ascii="Arial" w:hAnsi="Arial" w:cs="Arial"/>
                <w:sz w:val="18"/>
                <w:szCs w:val="18"/>
              </w:rPr>
              <w:t>195,579</w:t>
            </w:r>
          </w:p>
        </w:tc>
      </w:tr>
      <w:tr w:rsidR="00334A4D" w:rsidRPr="00584810" w14:paraId="26A51ED5" w14:textId="77777777" w:rsidTr="00AA67AB">
        <w:tc>
          <w:tcPr>
            <w:tcW w:w="5130" w:type="dxa"/>
            <w:shd w:val="clear" w:color="auto" w:fill="auto"/>
          </w:tcPr>
          <w:p w14:paraId="778BCF70" w14:textId="77777777" w:rsidR="00334A4D" w:rsidRPr="00584810" w:rsidRDefault="00334A4D" w:rsidP="00334A4D">
            <w:pPr>
              <w:tabs>
                <w:tab w:val="left" w:pos="456"/>
              </w:tabs>
              <w:spacing w:line="360" w:lineRule="exact"/>
              <w:ind w:left="159" w:right="-130" w:hanging="159"/>
              <w:rPr>
                <w:rFonts w:ascii="Arial" w:hAnsi="Arial" w:cs="Arial"/>
                <w:sz w:val="18"/>
                <w:szCs w:val="18"/>
              </w:rPr>
            </w:pPr>
            <w:r w:rsidRPr="00584810">
              <w:rPr>
                <w:rFonts w:ascii="Arial" w:hAnsi="Arial" w:cs="Arial"/>
                <w:sz w:val="18"/>
                <w:szCs w:val="18"/>
              </w:rPr>
              <w:t xml:space="preserve">Reversal due to payment received </w:t>
            </w:r>
          </w:p>
        </w:tc>
        <w:tc>
          <w:tcPr>
            <w:tcW w:w="2025" w:type="dxa"/>
            <w:shd w:val="clear" w:color="auto" w:fill="auto"/>
            <w:vAlign w:val="bottom"/>
          </w:tcPr>
          <w:p w14:paraId="49A1E1E4" w14:textId="695DCF30" w:rsidR="00334A4D" w:rsidRPr="00584810" w:rsidRDefault="00334A4D" w:rsidP="001B6B26">
            <w:pPr>
              <w:tabs>
                <w:tab w:val="decimal" w:pos="1515"/>
              </w:tabs>
              <w:spacing w:line="360" w:lineRule="exact"/>
              <w:rPr>
                <w:rFonts w:ascii="Arial" w:hAnsi="Arial" w:cs="Arial"/>
                <w:sz w:val="18"/>
                <w:szCs w:val="18"/>
              </w:rPr>
            </w:pPr>
            <w:r w:rsidRPr="00584810">
              <w:rPr>
                <w:rFonts w:ascii="Arial" w:hAnsi="Arial" w:cs="Arial"/>
                <w:sz w:val="18"/>
                <w:szCs w:val="18"/>
              </w:rPr>
              <w:t>(2,425)</w:t>
            </w:r>
          </w:p>
        </w:tc>
        <w:tc>
          <w:tcPr>
            <w:tcW w:w="2025" w:type="dxa"/>
            <w:shd w:val="clear" w:color="auto" w:fill="auto"/>
            <w:vAlign w:val="bottom"/>
          </w:tcPr>
          <w:p w14:paraId="6263B860" w14:textId="594AF227" w:rsidR="00334A4D" w:rsidRPr="00584810" w:rsidRDefault="00334A4D" w:rsidP="001B6B26">
            <w:pPr>
              <w:tabs>
                <w:tab w:val="decimal" w:pos="1515"/>
              </w:tabs>
              <w:spacing w:line="360" w:lineRule="exact"/>
              <w:rPr>
                <w:rFonts w:ascii="Arial" w:hAnsi="Arial" w:cs="Arial"/>
                <w:sz w:val="18"/>
                <w:szCs w:val="18"/>
              </w:rPr>
            </w:pPr>
            <w:r w:rsidRPr="00584810">
              <w:rPr>
                <w:rFonts w:ascii="Arial" w:hAnsi="Arial" w:cs="Arial"/>
                <w:sz w:val="18"/>
                <w:szCs w:val="18"/>
              </w:rPr>
              <w:t>(27,605)</w:t>
            </w:r>
          </w:p>
        </w:tc>
      </w:tr>
      <w:tr w:rsidR="001B6B26" w:rsidRPr="00584810" w14:paraId="67317006" w14:textId="77777777" w:rsidTr="00AA67AB">
        <w:tc>
          <w:tcPr>
            <w:tcW w:w="5130" w:type="dxa"/>
            <w:shd w:val="clear" w:color="auto" w:fill="auto"/>
          </w:tcPr>
          <w:p w14:paraId="10DCC7FA" w14:textId="5329C8E6" w:rsidR="001B6B26" w:rsidRPr="00584810" w:rsidRDefault="00176CCD" w:rsidP="001B6B26">
            <w:pPr>
              <w:tabs>
                <w:tab w:val="left" w:pos="456"/>
              </w:tabs>
              <w:spacing w:line="360" w:lineRule="exact"/>
              <w:ind w:left="159" w:right="-130" w:hanging="159"/>
              <w:rPr>
                <w:rFonts w:ascii="Arial" w:hAnsi="Arial" w:cs="Arial"/>
                <w:sz w:val="18"/>
                <w:szCs w:val="18"/>
              </w:rPr>
            </w:pPr>
            <w:r>
              <w:rPr>
                <w:rFonts w:ascii="Arial" w:hAnsi="Arial" w:cs="Arial"/>
                <w:sz w:val="18"/>
                <w:szCs w:val="18"/>
              </w:rPr>
              <w:t>Reversal due to the loss of control</w:t>
            </w:r>
          </w:p>
        </w:tc>
        <w:tc>
          <w:tcPr>
            <w:tcW w:w="2025" w:type="dxa"/>
            <w:shd w:val="clear" w:color="auto" w:fill="auto"/>
            <w:vAlign w:val="bottom"/>
          </w:tcPr>
          <w:p w14:paraId="00F08988" w14:textId="17462DF2" w:rsidR="001B6B26" w:rsidRPr="00584810" w:rsidRDefault="001B6B26" w:rsidP="001B6B26">
            <w:pPr>
              <w:tabs>
                <w:tab w:val="decimal" w:pos="1515"/>
              </w:tabs>
              <w:spacing w:line="360" w:lineRule="exact"/>
              <w:rPr>
                <w:rFonts w:ascii="Arial" w:hAnsi="Arial" w:cs="Arial"/>
                <w:sz w:val="18"/>
                <w:szCs w:val="18"/>
              </w:rPr>
            </w:pPr>
            <w:r w:rsidRPr="00584810">
              <w:rPr>
                <w:rFonts w:ascii="Arial" w:hAnsi="Arial" w:cs="Arial"/>
                <w:sz w:val="18"/>
                <w:szCs w:val="18"/>
              </w:rPr>
              <w:t>-</w:t>
            </w:r>
          </w:p>
        </w:tc>
        <w:tc>
          <w:tcPr>
            <w:tcW w:w="2025" w:type="dxa"/>
            <w:shd w:val="clear" w:color="auto" w:fill="auto"/>
            <w:vAlign w:val="bottom"/>
          </w:tcPr>
          <w:p w14:paraId="26D8D35D" w14:textId="1E11C54D" w:rsidR="001B6B26" w:rsidRPr="00584810" w:rsidRDefault="001B6B26" w:rsidP="001B6B26">
            <w:pPr>
              <w:tabs>
                <w:tab w:val="decimal" w:pos="1515"/>
              </w:tabs>
              <w:spacing w:line="360" w:lineRule="exact"/>
              <w:rPr>
                <w:rFonts w:ascii="Arial" w:hAnsi="Arial" w:cs="Arial"/>
                <w:sz w:val="18"/>
                <w:szCs w:val="18"/>
              </w:rPr>
            </w:pPr>
            <w:r w:rsidRPr="00584810">
              <w:rPr>
                <w:rFonts w:ascii="Arial" w:hAnsi="Arial" w:cs="Arial"/>
                <w:sz w:val="18"/>
                <w:szCs w:val="18"/>
              </w:rPr>
              <w:t>(34,519)</w:t>
            </w:r>
          </w:p>
        </w:tc>
      </w:tr>
      <w:tr w:rsidR="001B6B26" w:rsidRPr="00584810" w14:paraId="31A16BEA" w14:textId="77777777" w:rsidTr="00AA67AB">
        <w:tc>
          <w:tcPr>
            <w:tcW w:w="5130" w:type="dxa"/>
            <w:shd w:val="clear" w:color="auto" w:fill="auto"/>
          </w:tcPr>
          <w:p w14:paraId="279C90B2" w14:textId="77777777" w:rsidR="001B6B26" w:rsidRPr="00584810" w:rsidRDefault="001B6B26" w:rsidP="001B6B26">
            <w:pPr>
              <w:tabs>
                <w:tab w:val="left" w:pos="456"/>
              </w:tabs>
              <w:spacing w:line="360" w:lineRule="exact"/>
              <w:ind w:left="159" w:right="-130" w:hanging="159"/>
              <w:rPr>
                <w:rFonts w:ascii="Arial" w:hAnsi="Arial" w:cs="Arial"/>
                <w:sz w:val="18"/>
                <w:szCs w:val="18"/>
                <w:cs/>
              </w:rPr>
            </w:pPr>
            <w:r w:rsidRPr="00584810">
              <w:rPr>
                <w:rFonts w:ascii="Arial" w:hAnsi="Arial" w:cs="Arial"/>
                <w:sz w:val="18"/>
                <w:szCs w:val="18"/>
              </w:rPr>
              <w:t>Increase</w:t>
            </w:r>
          </w:p>
        </w:tc>
        <w:tc>
          <w:tcPr>
            <w:tcW w:w="2025" w:type="dxa"/>
            <w:shd w:val="clear" w:color="auto" w:fill="auto"/>
            <w:vAlign w:val="bottom"/>
          </w:tcPr>
          <w:p w14:paraId="3C67C2CC" w14:textId="373B7996" w:rsidR="001B6B26" w:rsidRPr="00584810" w:rsidRDefault="001B6B26" w:rsidP="001B6B26">
            <w:pPr>
              <w:tabs>
                <w:tab w:val="decimal" w:pos="1515"/>
              </w:tabs>
              <w:spacing w:line="360" w:lineRule="exact"/>
              <w:rPr>
                <w:rFonts w:ascii="Arial" w:hAnsi="Arial" w:cs="Arial"/>
                <w:sz w:val="18"/>
                <w:szCs w:val="18"/>
              </w:rPr>
            </w:pPr>
            <w:r w:rsidRPr="00584810">
              <w:rPr>
                <w:rFonts w:ascii="Arial" w:hAnsi="Arial" w:cs="Arial"/>
                <w:sz w:val="18"/>
                <w:szCs w:val="18"/>
              </w:rPr>
              <w:t>-</w:t>
            </w:r>
          </w:p>
        </w:tc>
        <w:tc>
          <w:tcPr>
            <w:tcW w:w="2025" w:type="dxa"/>
            <w:shd w:val="clear" w:color="auto" w:fill="auto"/>
            <w:vAlign w:val="bottom"/>
          </w:tcPr>
          <w:p w14:paraId="73A8E68C" w14:textId="42909200" w:rsidR="001B6B26" w:rsidRPr="00584810" w:rsidRDefault="001B6B26" w:rsidP="001B6B26">
            <w:pPr>
              <w:tabs>
                <w:tab w:val="decimal" w:pos="1515"/>
              </w:tabs>
              <w:spacing w:line="360" w:lineRule="exact"/>
              <w:rPr>
                <w:rFonts w:ascii="Arial" w:hAnsi="Arial" w:cs="Arial"/>
                <w:sz w:val="18"/>
                <w:szCs w:val="18"/>
              </w:rPr>
            </w:pPr>
            <w:r w:rsidRPr="00584810">
              <w:rPr>
                <w:rFonts w:ascii="Arial" w:hAnsi="Arial" w:cs="Arial"/>
                <w:sz w:val="18"/>
                <w:szCs w:val="18"/>
              </w:rPr>
              <w:t>37,995</w:t>
            </w:r>
          </w:p>
        </w:tc>
      </w:tr>
      <w:tr w:rsidR="001B6B26" w:rsidRPr="00584810" w14:paraId="418C02A0" w14:textId="77777777" w:rsidTr="00AA67AB">
        <w:tc>
          <w:tcPr>
            <w:tcW w:w="5130" w:type="dxa"/>
            <w:shd w:val="clear" w:color="auto" w:fill="auto"/>
          </w:tcPr>
          <w:p w14:paraId="18B5CEF2" w14:textId="77777777" w:rsidR="001B6B26" w:rsidRPr="00584810" w:rsidRDefault="001B6B26" w:rsidP="001B6B26">
            <w:pPr>
              <w:spacing w:line="360" w:lineRule="exact"/>
              <w:ind w:left="159" w:right="-130" w:hanging="159"/>
              <w:rPr>
                <w:rFonts w:ascii="Arial" w:hAnsi="Arial" w:cs="Arial"/>
                <w:sz w:val="18"/>
                <w:szCs w:val="18"/>
              </w:rPr>
            </w:pPr>
            <w:r w:rsidRPr="00584810">
              <w:rPr>
                <w:rFonts w:ascii="Arial" w:hAnsi="Arial" w:cs="Arial"/>
                <w:sz w:val="18"/>
                <w:szCs w:val="18"/>
              </w:rPr>
              <w:t>Ending balance</w:t>
            </w:r>
          </w:p>
        </w:tc>
        <w:tc>
          <w:tcPr>
            <w:tcW w:w="2025" w:type="dxa"/>
            <w:shd w:val="clear" w:color="auto" w:fill="auto"/>
            <w:vAlign w:val="bottom"/>
          </w:tcPr>
          <w:p w14:paraId="11D0D2B6" w14:textId="554807FA" w:rsidR="001B6B26" w:rsidRPr="00584810" w:rsidRDefault="001B6B26" w:rsidP="001B6B26">
            <w:pPr>
              <w:pBdr>
                <w:top w:val="single" w:sz="4" w:space="1" w:color="auto"/>
                <w:bottom w:val="double" w:sz="4" w:space="1" w:color="auto"/>
              </w:pBdr>
              <w:tabs>
                <w:tab w:val="decimal" w:pos="1515"/>
              </w:tabs>
              <w:spacing w:line="360" w:lineRule="exact"/>
              <w:rPr>
                <w:rFonts w:ascii="Arial" w:hAnsi="Arial" w:cs="Arial"/>
                <w:sz w:val="18"/>
                <w:szCs w:val="18"/>
              </w:rPr>
            </w:pPr>
            <w:r w:rsidRPr="00584810">
              <w:rPr>
                <w:rFonts w:ascii="Arial" w:hAnsi="Arial" w:cs="Arial"/>
                <w:sz w:val="18"/>
                <w:szCs w:val="18"/>
              </w:rPr>
              <w:t>169,025</w:t>
            </w:r>
          </w:p>
        </w:tc>
        <w:tc>
          <w:tcPr>
            <w:tcW w:w="2025" w:type="dxa"/>
            <w:shd w:val="clear" w:color="auto" w:fill="auto"/>
          </w:tcPr>
          <w:p w14:paraId="13305DD2" w14:textId="53640D45" w:rsidR="001B6B26" w:rsidRPr="00584810" w:rsidRDefault="001B6B26" w:rsidP="001B6B26">
            <w:pPr>
              <w:pBdr>
                <w:top w:val="single" w:sz="4" w:space="1" w:color="auto"/>
                <w:bottom w:val="double" w:sz="4" w:space="1" w:color="auto"/>
              </w:pBdr>
              <w:tabs>
                <w:tab w:val="decimal" w:pos="1515"/>
              </w:tabs>
              <w:spacing w:line="360" w:lineRule="exact"/>
              <w:rPr>
                <w:rFonts w:ascii="Arial" w:hAnsi="Arial" w:cs="Arial"/>
                <w:sz w:val="18"/>
                <w:szCs w:val="18"/>
              </w:rPr>
            </w:pPr>
            <w:r w:rsidRPr="00584810">
              <w:rPr>
                <w:rFonts w:ascii="Arial" w:hAnsi="Arial" w:cs="Arial"/>
                <w:sz w:val="18"/>
                <w:szCs w:val="18"/>
              </w:rPr>
              <w:t>171,450</w:t>
            </w:r>
          </w:p>
        </w:tc>
      </w:tr>
      <w:tr w:rsidR="001B6B26" w:rsidRPr="00584810" w14:paraId="17CDA1FB" w14:textId="77777777" w:rsidTr="00AA67AB">
        <w:tc>
          <w:tcPr>
            <w:tcW w:w="5130" w:type="dxa"/>
            <w:shd w:val="clear" w:color="auto" w:fill="auto"/>
            <w:vAlign w:val="bottom"/>
          </w:tcPr>
          <w:p w14:paraId="334D9CF3" w14:textId="77777777" w:rsidR="001B6B26" w:rsidRPr="00584810" w:rsidRDefault="001B6B26" w:rsidP="001B6B26">
            <w:pPr>
              <w:spacing w:line="360" w:lineRule="exact"/>
              <w:ind w:left="159" w:right="-130" w:hanging="159"/>
              <w:rPr>
                <w:rFonts w:ascii="Arial" w:hAnsi="Arial" w:cs="Arial"/>
                <w:b/>
                <w:bCs/>
                <w:sz w:val="18"/>
                <w:szCs w:val="18"/>
              </w:rPr>
            </w:pPr>
            <w:r w:rsidRPr="00584810">
              <w:rPr>
                <w:rFonts w:ascii="Arial" w:hAnsi="Arial" w:cs="Arial"/>
                <w:b/>
                <w:bCs/>
                <w:sz w:val="18"/>
                <w:szCs w:val="18"/>
              </w:rPr>
              <w:t>Loan to related party</w:t>
            </w:r>
            <w:r w:rsidRPr="00584810">
              <w:rPr>
                <w:rFonts w:ascii="Arial" w:hAnsi="Arial" w:cs="Arial"/>
                <w:sz w:val="18"/>
                <w:szCs w:val="18"/>
              </w:rPr>
              <w:t xml:space="preserve"> </w:t>
            </w:r>
            <w:r w:rsidRPr="00584810">
              <w:rPr>
                <w:rFonts w:ascii="Arial" w:hAnsi="Arial" w:cs="Arial"/>
                <w:b/>
                <w:bCs/>
                <w:sz w:val="18"/>
                <w:szCs w:val="18"/>
              </w:rPr>
              <w:t>(Note 6)</w:t>
            </w:r>
          </w:p>
        </w:tc>
        <w:tc>
          <w:tcPr>
            <w:tcW w:w="2025" w:type="dxa"/>
            <w:shd w:val="clear" w:color="auto" w:fill="auto"/>
            <w:vAlign w:val="bottom"/>
          </w:tcPr>
          <w:p w14:paraId="438AF48A" w14:textId="77777777" w:rsidR="001B6B26" w:rsidRPr="00584810" w:rsidRDefault="001B6B26" w:rsidP="001B6B26">
            <w:pPr>
              <w:tabs>
                <w:tab w:val="decimal" w:pos="1515"/>
              </w:tabs>
              <w:spacing w:line="360" w:lineRule="exact"/>
              <w:rPr>
                <w:rFonts w:ascii="Arial" w:hAnsi="Arial" w:cs="Arial"/>
                <w:sz w:val="18"/>
                <w:szCs w:val="18"/>
              </w:rPr>
            </w:pPr>
          </w:p>
        </w:tc>
        <w:tc>
          <w:tcPr>
            <w:tcW w:w="2025" w:type="dxa"/>
            <w:shd w:val="clear" w:color="auto" w:fill="auto"/>
            <w:vAlign w:val="bottom"/>
          </w:tcPr>
          <w:p w14:paraId="44D418F1" w14:textId="77777777" w:rsidR="001B6B26" w:rsidRPr="00584810" w:rsidRDefault="001B6B26" w:rsidP="001B6B26">
            <w:pPr>
              <w:tabs>
                <w:tab w:val="decimal" w:pos="1515"/>
              </w:tabs>
              <w:spacing w:line="360" w:lineRule="exact"/>
              <w:rPr>
                <w:rFonts w:ascii="Arial" w:hAnsi="Arial" w:cs="Arial"/>
                <w:sz w:val="18"/>
                <w:szCs w:val="18"/>
              </w:rPr>
            </w:pPr>
          </w:p>
        </w:tc>
      </w:tr>
      <w:tr w:rsidR="001B6B26" w:rsidRPr="00584810" w14:paraId="2CDB244A" w14:textId="77777777" w:rsidTr="00AA67AB">
        <w:tc>
          <w:tcPr>
            <w:tcW w:w="5130" w:type="dxa"/>
            <w:shd w:val="clear" w:color="auto" w:fill="auto"/>
            <w:vAlign w:val="bottom"/>
          </w:tcPr>
          <w:p w14:paraId="46CBD826" w14:textId="77777777" w:rsidR="001B6B26" w:rsidRPr="00584810" w:rsidRDefault="001B6B26" w:rsidP="001B6B26">
            <w:pPr>
              <w:spacing w:line="360" w:lineRule="exact"/>
              <w:ind w:left="159" w:right="-130" w:hanging="159"/>
              <w:rPr>
                <w:rFonts w:ascii="Arial" w:hAnsi="Arial" w:cs="Arial"/>
                <w:b/>
                <w:bCs/>
                <w:sz w:val="18"/>
                <w:szCs w:val="18"/>
              </w:rPr>
            </w:pPr>
            <w:r w:rsidRPr="00584810">
              <w:rPr>
                <w:rFonts w:ascii="Arial" w:hAnsi="Arial" w:cs="Arial"/>
                <w:sz w:val="18"/>
                <w:szCs w:val="18"/>
              </w:rPr>
              <w:t>Beginning balance</w:t>
            </w:r>
          </w:p>
        </w:tc>
        <w:tc>
          <w:tcPr>
            <w:tcW w:w="2025" w:type="dxa"/>
            <w:shd w:val="clear" w:color="auto" w:fill="auto"/>
            <w:vAlign w:val="bottom"/>
          </w:tcPr>
          <w:p w14:paraId="15300BF7" w14:textId="77777777" w:rsidR="001B6B26" w:rsidRPr="00584810" w:rsidRDefault="001B6B26" w:rsidP="001B6B26">
            <w:pPr>
              <w:tabs>
                <w:tab w:val="decimal" w:pos="1515"/>
              </w:tabs>
              <w:spacing w:line="360" w:lineRule="exact"/>
              <w:rPr>
                <w:rFonts w:ascii="Arial" w:hAnsi="Arial" w:cs="Arial"/>
                <w:sz w:val="18"/>
                <w:szCs w:val="18"/>
              </w:rPr>
            </w:pPr>
            <w:r w:rsidRPr="00584810">
              <w:rPr>
                <w:rFonts w:ascii="Arial" w:hAnsi="Arial" w:cs="Arial"/>
                <w:sz w:val="18"/>
                <w:szCs w:val="18"/>
              </w:rPr>
              <w:t>75,088</w:t>
            </w:r>
          </w:p>
        </w:tc>
        <w:tc>
          <w:tcPr>
            <w:tcW w:w="2025" w:type="dxa"/>
            <w:shd w:val="clear" w:color="auto" w:fill="auto"/>
            <w:vAlign w:val="bottom"/>
          </w:tcPr>
          <w:p w14:paraId="6F47B441" w14:textId="065088F9" w:rsidR="001B6B26" w:rsidRPr="00584810" w:rsidRDefault="00176CCD" w:rsidP="001B6B26">
            <w:pPr>
              <w:tabs>
                <w:tab w:val="decimal" w:pos="1515"/>
              </w:tabs>
              <w:spacing w:line="360" w:lineRule="exact"/>
              <w:rPr>
                <w:rFonts w:ascii="Arial" w:hAnsi="Arial" w:cs="Arial"/>
                <w:sz w:val="18"/>
                <w:szCs w:val="18"/>
              </w:rPr>
            </w:pPr>
            <w:r>
              <w:rPr>
                <w:rFonts w:ascii="Arial" w:hAnsi="Arial" w:cs="Arial"/>
                <w:sz w:val="18"/>
                <w:szCs w:val="18"/>
              </w:rPr>
              <w:t>-</w:t>
            </w:r>
          </w:p>
        </w:tc>
      </w:tr>
      <w:tr w:rsidR="001B6B26" w:rsidRPr="00584810" w14:paraId="7F37843E" w14:textId="77777777" w:rsidTr="00AA67AB">
        <w:tc>
          <w:tcPr>
            <w:tcW w:w="5130" w:type="dxa"/>
            <w:shd w:val="clear" w:color="auto" w:fill="auto"/>
            <w:vAlign w:val="bottom"/>
          </w:tcPr>
          <w:p w14:paraId="6E0BFC54" w14:textId="77777777" w:rsidR="001B6B26" w:rsidRPr="00584810" w:rsidRDefault="001B6B26" w:rsidP="001B6B26">
            <w:pPr>
              <w:tabs>
                <w:tab w:val="left" w:pos="456"/>
              </w:tabs>
              <w:spacing w:line="360" w:lineRule="exact"/>
              <w:ind w:left="159" w:right="-130" w:hanging="159"/>
              <w:rPr>
                <w:rFonts w:ascii="Arial" w:hAnsi="Arial" w:cs="Arial"/>
                <w:b/>
                <w:bCs/>
                <w:sz w:val="18"/>
                <w:szCs w:val="18"/>
              </w:rPr>
            </w:pPr>
            <w:r w:rsidRPr="00584810">
              <w:rPr>
                <w:rFonts w:ascii="Arial" w:hAnsi="Arial" w:cs="Arial"/>
                <w:sz w:val="18"/>
                <w:szCs w:val="18"/>
              </w:rPr>
              <w:t>Reversal due to payment received</w:t>
            </w:r>
          </w:p>
        </w:tc>
        <w:tc>
          <w:tcPr>
            <w:tcW w:w="2025" w:type="dxa"/>
            <w:shd w:val="clear" w:color="auto" w:fill="auto"/>
            <w:vAlign w:val="bottom"/>
          </w:tcPr>
          <w:p w14:paraId="5CDC0D5D" w14:textId="77777777" w:rsidR="001B6B26" w:rsidRPr="00584810" w:rsidRDefault="001B6B26" w:rsidP="001B6B26">
            <w:pPr>
              <w:tabs>
                <w:tab w:val="decimal" w:pos="1515"/>
              </w:tabs>
              <w:spacing w:line="360" w:lineRule="exact"/>
              <w:rPr>
                <w:rFonts w:ascii="Arial" w:hAnsi="Arial" w:cs="Arial"/>
                <w:sz w:val="18"/>
                <w:szCs w:val="18"/>
              </w:rPr>
            </w:pPr>
            <w:r w:rsidRPr="00584810">
              <w:rPr>
                <w:rFonts w:ascii="Arial" w:hAnsi="Arial" w:cs="Arial"/>
                <w:sz w:val="18"/>
                <w:szCs w:val="18"/>
              </w:rPr>
              <w:t>(8,000)</w:t>
            </w:r>
          </w:p>
        </w:tc>
        <w:tc>
          <w:tcPr>
            <w:tcW w:w="2025" w:type="dxa"/>
            <w:shd w:val="clear" w:color="auto" w:fill="auto"/>
            <w:vAlign w:val="bottom"/>
          </w:tcPr>
          <w:p w14:paraId="00F98387" w14:textId="1FA33ED8" w:rsidR="001B6B26" w:rsidRPr="00584810" w:rsidRDefault="00176CCD" w:rsidP="001B6B26">
            <w:pPr>
              <w:tabs>
                <w:tab w:val="decimal" w:pos="1515"/>
              </w:tabs>
              <w:spacing w:line="360" w:lineRule="exact"/>
              <w:rPr>
                <w:rFonts w:ascii="Arial" w:hAnsi="Arial" w:cs="Arial"/>
                <w:sz w:val="18"/>
                <w:szCs w:val="18"/>
              </w:rPr>
            </w:pPr>
            <w:r>
              <w:rPr>
                <w:rFonts w:ascii="Arial" w:hAnsi="Arial" w:cs="Arial"/>
                <w:sz w:val="18"/>
                <w:szCs w:val="18"/>
              </w:rPr>
              <w:t>(41,200)</w:t>
            </w:r>
          </w:p>
        </w:tc>
      </w:tr>
      <w:tr w:rsidR="00176CCD" w:rsidRPr="00584810" w14:paraId="730DD005" w14:textId="77777777" w:rsidTr="00AA67AB">
        <w:tc>
          <w:tcPr>
            <w:tcW w:w="5130" w:type="dxa"/>
            <w:shd w:val="clear" w:color="auto" w:fill="auto"/>
            <w:vAlign w:val="bottom"/>
          </w:tcPr>
          <w:p w14:paraId="66D809D5" w14:textId="0F15D4A8" w:rsidR="00176CCD" w:rsidRPr="00584810" w:rsidRDefault="00176CCD" w:rsidP="001B6B26">
            <w:pPr>
              <w:tabs>
                <w:tab w:val="left" w:pos="456"/>
              </w:tabs>
              <w:spacing w:line="360" w:lineRule="exact"/>
              <w:ind w:left="159" w:right="-130" w:hanging="159"/>
              <w:rPr>
                <w:rFonts w:ascii="Arial" w:hAnsi="Arial" w:cs="Arial"/>
                <w:sz w:val="18"/>
                <w:szCs w:val="18"/>
              </w:rPr>
            </w:pPr>
            <w:r>
              <w:rPr>
                <w:rFonts w:ascii="Arial" w:hAnsi="Arial" w:cs="Arial"/>
                <w:sz w:val="18"/>
                <w:szCs w:val="18"/>
              </w:rPr>
              <w:t>Reversal due to the loss of control</w:t>
            </w:r>
          </w:p>
        </w:tc>
        <w:tc>
          <w:tcPr>
            <w:tcW w:w="2025" w:type="dxa"/>
            <w:shd w:val="clear" w:color="auto" w:fill="auto"/>
            <w:vAlign w:val="bottom"/>
          </w:tcPr>
          <w:p w14:paraId="08FE1B3B" w14:textId="375DAB6B" w:rsidR="00176CCD" w:rsidRPr="00584810" w:rsidRDefault="00176CCD" w:rsidP="001B6B26">
            <w:pPr>
              <w:tabs>
                <w:tab w:val="decimal" w:pos="1515"/>
              </w:tabs>
              <w:spacing w:line="360" w:lineRule="exact"/>
              <w:rPr>
                <w:rFonts w:ascii="Arial" w:hAnsi="Arial" w:cs="Arial"/>
                <w:sz w:val="18"/>
                <w:szCs w:val="18"/>
              </w:rPr>
            </w:pPr>
            <w:r>
              <w:rPr>
                <w:rFonts w:ascii="Arial" w:hAnsi="Arial" w:cs="Arial"/>
                <w:sz w:val="18"/>
                <w:szCs w:val="18"/>
              </w:rPr>
              <w:t>-</w:t>
            </w:r>
          </w:p>
        </w:tc>
        <w:tc>
          <w:tcPr>
            <w:tcW w:w="2025" w:type="dxa"/>
            <w:shd w:val="clear" w:color="auto" w:fill="auto"/>
            <w:vAlign w:val="bottom"/>
          </w:tcPr>
          <w:p w14:paraId="17675AA9" w14:textId="3EB4C105" w:rsidR="00176CCD" w:rsidRDefault="00176CCD" w:rsidP="001B6B26">
            <w:pPr>
              <w:tabs>
                <w:tab w:val="decimal" w:pos="1515"/>
              </w:tabs>
              <w:spacing w:line="360" w:lineRule="exact"/>
              <w:rPr>
                <w:rFonts w:ascii="Arial" w:hAnsi="Arial" w:cs="Arial"/>
                <w:sz w:val="18"/>
                <w:szCs w:val="18"/>
              </w:rPr>
            </w:pPr>
            <w:r>
              <w:rPr>
                <w:rFonts w:ascii="Arial" w:hAnsi="Arial" w:cs="Arial"/>
                <w:sz w:val="18"/>
                <w:szCs w:val="18"/>
              </w:rPr>
              <w:t>84,460</w:t>
            </w:r>
          </w:p>
        </w:tc>
      </w:tr>
      <w:tr w:rsidR="001B6B26" w:rsidRPr="00584810" w14:paraId="1274A310" w14:textId="77777777" w:rsidTr="00AA67AB">
        <w:tc>
          <w:tcPr>
            <w:tcW w:w="5130" w:type="dxa"/>
            <w:shd w:val="clear" w:color="auto" w:fill="auto"/>
            <w:vAlign w:val="center"/>
          </w:tcPr>
          <w:p w14:paraId="0FD93331" w14:textId="77777777" w:rsidR="001B6B26" w:rsidRPr="00584810" w:rsidRDefault="001B6B26" w:rsidP="001B6B26">
            <w:pPr>
              <w:tabs>
                <w:tab w:val="left" w:pos="456"/>
              </w:tabs>
              <w:spacing w:line="360" w:lineRule="exact"/>
              <w:ind w:left="159" w:right="-130" w:hanging="159"/>
              <w:rPr>
                <w:rFonts w:ascii="Arial" w:hAnsi="Arial" w:cs="Arial"/>
                <w:sz w:val="18"/>
                <w:szCs w:val="18"/>
                <w:cs/>
              </w:rPr>
            </w:pPr>
            <w:r w:rsidRPr="00584810">
              <w:rPr>
                <w:rFonts w:ascii="Arial" w:hAnsi="Arial" w:cs="Arial"/>
                <w:sz w:val="18"/>
                <w:szCs w:val="18"/>
              </w:rPr>
              <w:t>Increase</w:t>
            </w:r>
          </w:p>
        </w:tc>
        <w:tc>
          <w:tcPr>
            <w:tcW w:w="2025" w:type="dxa"/>
            <w:shd w:val="clear" w:color="auto" w:fill="auto"/>
            <w:vAlign w:val="bottom"/>
          </w:tcPr>
          <w:p w14:paraId="1A8D96C6" w14:textId="60D05C4A" w:rsidR="001B6B26" w:rsidRPr="00584810" w:rsidRDefault="001B6B26" w:rsidP="001B6B26">
            <w:pPr>
              <w:pBdr>
                <w:bottom w:val="single" w:sz="4" w:space="1" w:color="auto"/>
              </w:pBdr>
              <w:tabs>
                <w:tab w:val="decimal" w:pos="1515"/>
              </w:tabs>
              <w:spacing w:line="360" w:lineRule="exact"/>
              <w:rPr>
                <w:rFonts w:ascii="Arial" w:hAnsi="Arial" w:cs="Arial"/>
                <w:sz w:val="18"/>
                <w:szCs w:val="18"/>
              </w:rPr>
            </w:pPr>
            <w:r w:rsidRPr="00584810">
              <w:rPr>
                <w:rFonts w:ascii="Arial" w:hAnsi="Arial" w:cs="Arial"/>
                <w:sz w:val="18"/>
                <w:szCs w:val="18"/>
              </w:rPr>
              <w:t>-</w:t>
            </w:r>
          </w:p>
        </w:tc>
        <w:tc>
          <w:tcPr>
            <w:tcW w:w="2025" w:type="dxa"/>
            <w:shd w:val="clear" w:color="auto" w:fill="auto"/>
            <w:vAlign w:val="bottom"/>
          </w:tcPr>
          <w:p w14:paraId="44DDF7B5" w14:textId="77777777" w:rsidR="001B6B26" w:rsidRPr="00584810" w:rsidRDefault="001B6B26" w:rsidP="001B6B26">
            <w:pPr>
              <w:pBdr>
                <w:bottom w:val="single" w:sz="4" w:space="1" w:color="auto"/>
              </w:pBdr>
              <w:tabs>
                <w:tab w:val="decimal" w:pos="1515"/>
              </w:tabs>
              <w:spacing w:line="360" w:lineRule="exact"/>
              <w:rPr>
                <w:rFonts w:ascii="Arial" w:hAnsi="Arial" w:cs="Arial"/>
                <w:sz w:val="18"/>
                <w:szCs w:val="18"/>
              </w:rPr>
            </w:pPr>
            <w:r w:rsidRPr="00584810">
              <w:rPr>
                <w:rFonts w:ascii="Arial" w:hAnsi="Arial" w:cs="Arial"/>
                <w:sz w:val="18"/>
                <w:szCs w:val="18"/>
              </w:rPr>
              <w:t>31,828</w:t>
            </w:r>
          </w:p>
        </w:tc>
      </w:tr>
      <w:tr w:rsidR="001B6B26" w:rsidRPr="00584810" w14:paraId="36400A73" w14:textId="77777777" w:rsidTr="00AA67AB">
        <w:tc>
          <w:tcPr>
            <w:tcW w:w="5130" w:type="dxa"/>
            <w:shd w:val="clear" w:color="auto" w:fill="auto"/>
            <w:vAlign w:val="bottom"/>
          </w:tcPr>
          <w:p w14:paraId="1FA05B28" w14:textId="77777777" w:rsidR="001B6B26" w:rsidRPr="00584810" w:rsidRDefault="001B6B26" w:rsidP="001B6B26">
            <w:pPr>
              <w:spacing w:line="360" w:lineRule="exact"/>
              <w:ind w:left="159" w:right="-130" w:hanging="159"/>
              <w:rPr>
                <w:rFonts w:ascii="Arial" w:hAnsi="Arial" w:cs="Arial"/>
                <w:sz w:val="18"/>
                <w:szCs w:val="18"/>
              </w:rPr>
            </w:pPr>
            <w:r w:rsidRPr="00584810">
              <w:rPr>
                <w:rFonts w:ascii="Arial" w:hAnsi="Arial" w:cs="Arial"/>
                <w:sz w:val="18"/>
                <w:szCs w:val="18"/>
              </w:rPr>
              <w:t>Ending balance</w:t>
            </w:r>
          </w:p>
        </w:tc>
        <w:tc>
          <w:tcPr>
            <w:tcW w:w="2025" w:type="dxa"/>
            <w:shd w:val="clear" w:color="auto" w:fill="auto"/>
            <w:vAlign w:val="bottom"/>
          </w:tcPr>
          <w:p w14:paraId="65D5C5CD" w14:textId="77777777" w:rsidR="001B6B26" w:rsidRPr="00584810" w:rsidRDefault="001B6B26" w:rsidP="001B6B26">
            <w:pPr>
              <w:pBdr>
                <w:bottom w:val="double" w:sz="4" w:space="1" w:color="auto"/>
              </w:pBdr>
              <w:tabs>
                <w:tab w:val="decimal" w:pos="1515"/>
              </w:tabs>
              <w:spacing w:line="360" w:lineRule="exact"/>
              <w:rPr>
                <w:rFonts w:ascii="Arial" w:hAnsi="Arial" w:cs="Arial"/>
                <w:sz w:val="18"/>
                <w:szCs w:val="18"/>
              </w:rPr>
            </w:pPr>
            <w:r w:rsidRPr="00584810">
              <w:rPr>
                <w:rFonts w:ascii="Arial" w:hAnsi="Arial" w:cs="Arial"/>
                <w:sz w:val="18"/>
                <w:szCs w:val="18"/>
              </w:rPr>
              <w:t>67,088</w:t>
            </w:r>
          </w:p>
        </w:tc>
        <w:tc>
          <w:tcPr>
            <w:tcW w:w="2025" w:type="dxa"/>
            <w:shd w:val="clear" w:color="auto" w:fill="auto"/>
            <w:vAlign w:val="bottom"/>
          </w:tcPr>
          <w:p w14:paraId="5512331F" w14:textId="77777777" w:rsidR="001B6B26" w:rsidRPr="00584810" w:rsidRDefault="001B6B26" w:rsidP="001B6B26">
            <w:pPr>
              <w:pBdr>
                <w:bottom w:val="double" w:sz="4" w:space="1" w:color="auto"/>
              </w:pBdr>
              <w:tabs>
                <w:tab w:val="decimal" w:pos="1515"/>
              </w:tabs>
              <w:spacing w:line="360" w:lineRule="exact"/>
              <w:rPr>
                <w:rFonts w:ascii="Arial" w:hAnsi="Arial" w:cs="Arial"/>
                <w:sz w:val="18"/>
                <w:szCs w:val="18"/>
              </w:rPr>
            </w:pPr>
            <w:r w:rsidRPr="00584810">
              <w:rPr>
                <w:rFonts w:ascii="Arial" w:hAnsi="Arial" w:cs="Arial"/>
                <w:sz w:val="18"/>
                <w:szCs w:val="18"/>
              </w:rPr>
              <w:t>75,088</w:t>
            </w:r>
          </w:p>
        </w:tc>
      </w:tr>
      <w:tr w:rsidR="001B6B26" w:rsidRPr="00584810" w14:paraId="6DBE8B53" w14:textId="77777777" w:rsidTr="00AA67AB">
        <w:tc>
          <w:tcPr>
            <w:tcW w:w="5130" w:type="dxa"/>
            <w:shd w:val="clear" w:color="auto" w:fill="auto"/>
            <w:vAlign w:val="bottom"/>
          </w:tcPr>
          <w:p w14:paraId="51DD9D9E" w14:textId="77777777" w:rsidR="001B6B26" w:rsidRPr="00584810" w:rsidRDefault="001B6B26" w:rsidP="001B6B26">
            <w:pPr>
              <w:spacing w:line="360" w:lineRule="exact"/>
              <w:ind w:left="159" w:right="-130" w:hanging="159"/>
              <w:rPr>
                <w:rFonts w:ascii="Arial" w:hAnsi="Arial" w:cs="Arial"/>
                <w:b/>
                <w:bCs/>
                <w:sz w:val="18"/>
                <w:szCs w:val="18"/>
              </w:rPr>
            </w:pPr>
            <w:r w:rsidRPr="00584810">
              <w:rPr>
                <w:rFonts w:ascii="Arial" w:hAnsi="Arial" w:cs="Arial"/>
                <w:b/>
                <w:bCs/>
                <w:sz w:val="18"/>
                <w:szCs w:val="18"/>
              </w:rPr>
              <w:t>Loans to other party (Note 11)</w:t>
            </w:r>
          </w:p>
        </w:tc>
        <w:tc>
          <w:tcPr>
            <w:tcW w:w="2025" w:type="dxa"/>
            <w:shd w:val="clear" w:color="auto" w:fill="auto"/>
            <w:vAlign w:val="bottom"/>
          </w:tcPr>
          <w:p w14:paraId="3DF486F2" w14:textId="77777777" w:rsidR="001B6B26" w:rsidRPr="00584810" w:rsidRDefault="001B6B26" w:rsidP="001B6B26">
            <w:pPr>
              <w:tabs>
                <w:tab w:val="decimal" w:pos="1515"/>
              </w:tabs>
              <w:spacing w:line="360" w:lineRule="exact"/>
              <w:rPr>
                <w:rFonts w:ascii="Arial" w:hAnsi="Arial" w:cs="Arial"/>
                <w:sz w:val="18"/>
                <w:szCs w:val="18"/>
              </w:rPr>
            </w:pPr>
          </w:p>
        </w:tc>
        <w:tc>
          <w:tcPr>
            <w:tcW w:w="2025" w:type="dxa"/>
            <w:shd w:val="clear" w:color="auto" w:fill="auto"/>
            <w:vAlign w:val="bottom"/>
          </w:tcPr>
          <w:p w14:paraId="68E9D5DE" w14:textId="77777777" w:rsidR="001B6B26" w:rsidRPr="00584810" w:rsidRDefault="001B6B26" w:rsidP="001B6B26">
            <w:pPr>
              <w:tabs>
                <w:tab w:val="decimal" w:pos="1515"/>
              </w:tabs>
              <w:spacing w:line="360" w:lineRule="exact"/>
              <w:rPr>
                <w:rFonts w:ascii="Arial" w:hAnsi="Arial" w:cs="Arial"/>
                <w:sz w:val="18"/>
                <w:szCs w:val="18"/>
              </w:rPr>
            </w:pPr>
          </w:p>
        </w:tc>
      </w:tr>
      <w:tr w:rsidR="001B6B26" w:rsidRPr="00584810" w14:paraId="5B8A9B0C" w14:textId="77777777" w:rsidTr="00AA67AB">
        <w:tc>
          <w:tcPr>
            <w:tcW w:w="5130" w:type="dxa"/>
            <w:shd w:val="clear" w:color="auto" w:fill="auto"/>
            <w:vAlign w:val="center"/>
          </w:tcPr>
          <w:p w14:paraId="41F3DBA6" w14:textId="77777777" w:rsidR="001B6B26" w:rsidRPr="00584810" w:rsidRDefault="001B6B26" w:rsidP="001B6B26">
            <w:pPr>
              <w:spacing w:line="360" w:lineRule="exact"/>
              <w:ind w:left="159" w:right="-130" w:hanging="159"/>
              <w:rPr>
                <w:rFonts w:ascii="Arial" w:hAnsi="Arial" w:cs="Arial"/>
                <w:sz w:val="18"/>
                <w:szCs w:val="18"/>
              </w:rPr>
            </w:pPr>
            <w:r w:rsidRPr="00584810">
              <w:rPr>
                <w:rFonts w:ascii="Arial" w:hAnsi="Arial" w:cs="Arial"/>
                <w:sz w:val="18"/>
                <w:szCs w:val="18"/>
              </w:rPr>
              <w:t>Beginning balance</w:t>
            </w:r>
          </w:p>
        </w:tc>
        <w:tc>
          <w:tcPr>
            <w:tcW w:w="2025" w:type="dxa"/>
            <w:shd w:val="clear" w:color="auto" w:fill="auto"/>
            <w:vAlign w:val="bottom"/>
          </w:tcPr>
          <w:p w14:paraId="433E49BE" w14:textId="77777777" w:rsidR="001B6B26" w:rsidRPr="00584810" w:rsidRDefault="001B6B26" w:rsidP="001B6B26">
            <w:pPr>
              <w:tabs>
                <w:tab w:val="decimal" w:pos="1515"/>
              </w:tabs>
              <w:spacing w:line="360" w:lineRule="exact"/>
              <w:rPr>
                <w:rFonts w:ascii="Arial" w:hAnsi="Arial" w:cs="Arial"/>
                <w:sz w:val="18"/>
                <w:szCs w:val="18"/>
              </w:rPr>
            </w:pPr>
            <w:r w:rsidRPr="00584810">
              <w:rPr>
                <w:rFonts w:ascii="Arial" w:hAnsi="Arial" w:cs="Arial"/>
                <w:sz w:val="18"/>
                <w:szCs w:val="18"/>
              </w:rPr>
              <w:t>41,446</w:t>
            </w:r>
          </w:p>
        </w:tc>
        <w:tc>
          <w:tcPr>
            <w:tcW w:w="2025" w:type="dxa"/>
            <w:shd w:val="clear" w:color="auto" w:fill="auto"/>
            <w:vAlign w:val="bottom"/>
          </w:tcPr>
          <w:p w14:paraId="479FE114" w14:textId="77777777" w:rsidR="001B6B26" w:rsidRPr="00584810" w:rsidRDefault="001B6B26" w:rsidP="001B6B26">
            <w:pPr>
              <w:tabs>
                <w:tab w:val="decimal" w:pos="1515"/>
              </w:tabs>
              <w:spacing w:line="360" w:lineRule="exact"/>
              <w:rPr>
                <w:rFonts w:ascii="Arial" w:hAnsi="Arial" w:cs="Arial"/>
                <w:sz w:val="18"/>
                <w:szCs w:val="18"/>
              </w:rPr>
            </w:pPr>
            <w:r w:rsidRPr="00584810">
              <w:rPr>
                <w:rFonts w:ascii="Arial" w:hAnsi="Arial" w:cs="Arial"/>
                <w:sz w:val="18"/>
                <w:szCs w:val="18"/>
              </w:rPr>
              <w:t>41,446</w:t>
            </w:r>
          </w:p>
        </w:tc>
      </w:tr>
      <w:tr w:rsidR="001B6B26" w:rsidRPr="00584810" w14:paraId="2D381E0B" w14:textId="77777777" w:rsidTr="00AA67AB">
        <w:tc>
          <w:tcPr>
            <w:tcW w:w="5130" w:type="dxa"/>
            <w:shd w:val="clear" w:color="auto" w:fill="auto"/>
            <w:vAlign w:val="bottom"/>
          </w:tcPr>
          <w:p w14:paraId="6F6B12F1" w14:textId="77777777" w:rsidR="001B6B26" w:rsidRPr="00584810" w:rsidRDefault="001B6B26" w:rsidP="001B6B26">
            <w:pPr>
              <w:spacing w:line="360" w:lineRule="exact"/>
              <w:ind w:left="159" w:right="-130" w:hanging="159"/>
              <w:rPr>
                <w:rFonts w:ascii="Arial" w:hAnsi="Arial" w:cs="Arial"/>
                <w:sz w:val="18"/>
                <w:szCs w:val="18"/>
              </w:rPr>
            </w:pPr>
            <w:r w:rsidRPr="00584810">
              <w:rPr>
                <w:rFonts w:ascii="Arial" w:hAnsi="Arial" w:cs="Arial"/>
                <w:sz w:val="18"/>
                <w:szCs w:val="18"/>
              </w:rPr>
              <w:t>Ending balance</w:t>
            </w:r>
          </w:p>
        </w:tc>
        <w:tc>
          <w:tcPr>
            <w:tcW w:w="2025" w:type="dxa"/>
            <w:shd w:val="clear" w:color="auto" w:fill="auto"/>
            <w:vAlign w:val="bottom"/>
          </w:tcPr>
          <w:p w14:paraId="79C2A3DB" w14:textId="77777777" w:rsidR="001B6B26" w:rsidRPr="00584810" w:rsidRDefault="001B6B26" w:rsidP="001B6B26">
            <w:pPr>
              <w:pBdr>
                <w:top w:val="single" w:sz="4" w:space="1" w:color="auto"/>
                <w:bottom w:val="double" w:sz="4" w:space="1" w:color="auto"/>
              </w:pBdr>
              <w:tabs>
                <w:tab w:val="decimal" w:pos="1515"/>
              </w:tabs>
              <w:spacing w:line="360" w:lineRule="exact"/>
              <w:rPr>
                <w:rFonts w:ascii="Arial" w:hAnsi="Arial" w:cs="Arial"/>
                <w:sz w:val="18"/>
                <w:szCs w:val="18"/>
              </w:rPr>
            </w:pPr>
            <w:r w:rsidRPr="00584810">
              <w:rPr>
                <w:rFonts w:ascii="Arial" w:hAnsi="Arial" w:cs="Arial"/>
                <w:sz w:val="18"/>
                <w:szCs w:val="18"/>
              </w:rPr>
              <w:t>41,446</w:t>
            </w:r>
          </w:p>
        </w:tc>
        <w:tc>
          <w:tcPr>
            <w:tcW w:w="2025" w:type="dxa"/>
            <w:shd w:val="clear" w:color="auto" w:fill="auto"/>
            <w:vAlign w:val="bottom"/>
          </w:tcPr>
          <w:p w14:paraId="3B14EF96" w14:textId="77777777" w:rsidR="001B6B26" w:rsidRPr="00584810" w:rsidRDefault="001B6B26" w:rsidP="001B6B26">
            <w:pPr>
              <w:pBdr>
                <w:top w:val="single" w:sz="4" w:space="1" w:color="auto"/>
                <w:bottom w:val="double" w:sz="4" w:space="1" w:color="auto"/>
              </w:pBdr>
              <w:tabs>
                <w:tab w:val="decimal" w:pos="1515"/>
              </w:tabs>
              <w:spacing w:line="360" w:lineRule="exact"/>
              <w:rPr>
                <w:rFonts w:ascii="Arial" w:hAnsi="Arial" w:cs="Arial"/>
                <w:sz w:val="18"/>
                <w:szCs w:val="18"/>
              </w:rPr>
            </w:pPr>
            <w:r w:rsidRPr="00584810">
              <w:rPr>
                <w:rFonts w:ascii="Arial" w:hAnsi="Arial" w:cs="Arial"/>
                <w:sz w:val="18"/>
                <w:szCs w:val="18"/>
              </w:rPr>
              <w:t>41,446</w:t>
            </w:r>
          </w:p>
        </w:tc>
      </w:tr>
      <w:tr w:rsidR="001B6B26" w:rsidRPr="00584810" w14:paraId="7A374C55" w14:textId="77777777" w:rsidTr="00AA67AB">
        <w:trPr>
          <w:trHeight w:val="283"/>
        </w:trPr>
        <w:tc>
          <w:tcPr>
            <w:tcW w:w="5130" w:type="dxa"/>
            <w:shd w:val="clear" w:color="auto" w:fill="auto"/>
            <w:vAlign w:val="bottom"/>
          </w:tcPr>
          <w:p w14:paraId="5CE54996" w14:textId="77777777" w:rsidR="001B6B26" w:rsidRPr="00584810" w:rsidRDefault="001B6B26" w:rsidP="001B6B26">
            <w:pPr>
              <w:spacing w:line="360" w:lineRule="exact"/>
              <w:ind w:left="159" w:right="-130" w:hanging="159"/>
              <w:rPr>
                <w:rFonts w:ascii="Arial" w:hAnsi="Arial" w:cs="Arial"/>
                <w:b/>
                <w:bCs/>
                <w:sz w:val="18"/>
                <w:szCs w:val="18"/>
              </w:rPr>
            </w:pPr>
            <w:r w:rsidRPr="00584810">
              <w:rPr>
                <w:rFonts w:ascii="Arial" w:hAnsi="Arial" w:cs="Arial"/>
                <w:b/>
                <w:bCs/>
                <w:sz w:val="18"/>
                <w:szCs w:val="18"/>
              </w:rPr>
              <w:t>Other assets (Note 15)</w:t>
            </w:r>
          </w:p>
        </w:tc>
        <w:tc>
          <w:tcPr>
            <w:tcW w:w="2025" w:type="dxa"/>
            <w:shd w:val="clear" w:color="auto" w:fill="auto"/>
            <w:vAlign w:val="bottom"/>
          </w:tcPr>
          <w:p w14:paraId="6344E52B" w14:textId="77777777" w:rsidR="001B6B26" w:rsidRPr="00584810" w:rsidRDefault="001B6B26" w:rsidP="001B6B26">
            <w:pPr>
              <w:tabs>
                <w:tab w:val="decimal" w:pos="1515"/>
              </w:tabs>
              <w:spacing w:line="360" w:lineRule="exact"/>
              <w:rPr>
                <w:rFonts w:ascii="Arial" w:hAnsi="Arial" w:cs="Arial"/>
                <w:sz w:val="18"/>
                <w:szCs w:val="18"/>
              </w:rPr>
            </w:pPr>
          </w:p>
        </w:tc>
        <w:tc>
          <w:tcPr>
            <w:tcW w:w="2025" w:type="dxa"/>
            <w:shd w:val="clear" w:color="auto" w:fill="auto"/>
            <w:vAlign w:val="bottom"/>
          </w:tcPr>
          <w:p w14:paraId="65188F1E" w14:textId="77777777" w:rsidR="001B6B26" w:rsidRPr="00584810" w:rsidRDefault="001B6B26" w:rsidP="001B6B26">
            <w:pPr>
              <w:tabs>
                <w:tab w:val="decimal" w:pos="1515"/>
              </w:tabs>
              <w:spacing w:line="360" w:lineRule="exact"/>
              <w:rPr>
                <w:rFonts w:ascii="Arial" w:hAnsi="Arial" w:cs="Arial"/>
                <w:sz w:val="18"/>
                <w:szCs w:val="18"/>
              </w:rPr>
            </w:pPr>
          </w:p>
        </w:tc>
      </w:tr>
      <w:tr w:rsidR="001B6B26" w:rsidRPr="00584810" w14:paraId="46A5BDBB" w14:textId="77777777" w:rsidTr="00AA67AB">
        <w:trPr>
          <w:trHeight w:val="63"/>
        </w:trPr>
        <w:tc>
          <w:tcPr>
            <w:tcW w:w="5130" w:type="dxa"/>
            <w:shd w:val="clear" w:color="auto" w:fill="auto"/>
            <w:vAlign w:val="bottom"/>
          </w:tcPr>
          <w:p w14:paraId="3678624C" w14:textId="77777777" w:rsidR="001B6B26" w:rsidRPr="00584810" w:rsidRDefault="001B6B26" w:rsidP="001B6B26">
            <w:pPr>
              <w:spacing w:line="360" w:lineRule="exact"/>
              <w:ind w:left="159" w:right="-130" w:hanging="159"/>
              <w:rPr>
                <w:rFonts w:ascii="Arial" w:hAnsi="Arial" w:cs="Arial"/>
                <w:b/>
                <w:bCs/>
                <w:sz w:val="18"/>
                <w:szCs w:val="18"/>
              </w:rPr>
            </w:pPr>
            <w:r w:rsidRPr="00584810">
              <w:rPr>
                <w:rFonts w:ascii="Arial" w:hAnsi="Arial" w:cs="Arial"/>
                <w:sz w:val="18"/>
                <w:szCs w:val="18"/>
              </w:rPr>
              <w:t>Beginning balance</w:t>
            </w:r>
          </w:p>
        </w:tc>
        <w:tc>
          <w:tcPr>
            <w:tcW w:w="2025" w:type="dxa"/>
            <w:shd w:val="clear" w:color="auto" w:fill="auto"/>
            <w:vAlign w:val="bottom"/>
          </w:tcPr>
          <w:p w14:paraId="435FDC8B" w14:textId="77777777" w:rsidR="001B6B26" w:rsidRPr="00584810" w:rsidRDefault="001B6B26" w:rsidP="001B6B26">
            <w:pPr>
              <w:tabs>
                <w:tab w:val="decimal" w:pos="1515"/>
              </w:tabs>
              <w:spacing w:line="360" w:lineRule="exact"/>
              <w:rPr>
                <w:rFonts w:ascii="Arial" w:hAnsi="Arial" w:cs="Arial"/>
                <w:sz w:val="18"/>
                <w:szCs w:val="18"/>
              </w:rPr>
            </w:pPr>
            <w:r w:rsidRPr="00584810">
              <w:rPr>
                <w:rFonts w:ascii="Arial" w:hAnsi="Arial" w:cs="Arial"/>
                <w:sz w:val="18"/>
                <w:szCs w:val="18"/>
              </w:rPr>
              <w:t>46,855</w:t>
            </w:r>
          </w:p>
        </w:tc>
        <w:tc>
          <w:tcPr>
            <w:tcW w:w="2025" w:type="dxa"/>
            <w:shd w:val="clear" w:color="auto" w:fill="auto"/>
            <w:vAlign w:val="bottom"/>
          </w:tcPr>
          <w:p w14:paraId="4F9C9FA8" w14:textId="77777777" w:rsidR="001B6B26" w:rsidRPr="00584810" w:rsidRDefault="001B6B26" w:rsidP="001B6B26">
            <w:pPr>
              <w:tabs>
                <w:tab w:val="decimal" w:pos="1515"/>
              </w:tabs>
              <w:spacing w:line="360" w:lineRule="exact"/>
              <w:rPr>
                <w:rFonts w:ascii="Arial" w:hAnsi="Arial" w:cs="Arial"/>
                <w:sz w:val="18"/>
                <w:szCs w:val="18"/>
              </w:rPr>
            </w:pPr>
            <w:r w:rsidRPr="00584810">
              <w:rPr>
                <w:rFonts w:ascii="Arial" w:hAnsi="Arial" w:cs="Arial"/>
                <w:sz w:val="18"/>
                <w:szCs w:val="18"/>
              </w:rPr>
              <w:t>10,698</w:t>
            </w:r>
          </w:p>
        </w:tc>
      </w:tr>
      <w:tr w:rsidR="001B6B26" w:rsidRPr="00584810" w14:paraId="637E8CFA" w14:textId="77777777" w:rsidTr="00AA67AB">
        <w:trPr>
          <w:trHeight w:val="283"/>
        </w:trPr>
        <w:tc>
          <w:tcPr>
            <w:tcW w:w="5130" w:type="dxa"/>
            <w:shd w:val="clear" w:color="auto" w:fill="auto"/>
            <w:vAlign w:val="bottom"/>
          </w:tcPr>
          <w:p w14:paraId="5F6C96A2" w14:textId="77777777" w:rsidR="001B6B26" w:rsidRPr="00584810" w:rsidRDefault="001B6B26" w:rsidP="001B6B26">
            <w:pPr>
              <w:tabs>
                <w:tab w:val="left" w:pos="459"/>
              </w:tabs>
              <w:spacing w:line="360" w:lineRule="exact"/>
              <w:ind w:left="159" w:right="-130" w:hanging="159"/>
              <w:rPr>
                <w:rFonts w:ascii="Arial" w:hAnsi="Arial" w:cs="Arial"/>
                <w:b/>
                <w:bCs/>
                <w:sz w:val="18"/>
                <w:szCs w:val="18"/>
              </w:rPr>
            </w:pPr>
            <w:r w:rsidRPr="00584810">
              <w:rPr>
                <w:rFonts w:ascii="Arial" w:hAnsi="Arial" w:cs="Arial"/>
                <w:sz w:val="18"/>
                <w:szCs w:val="18"/>
              </w:rPr>
              <w:t xml:space="preserve">Increase </w:t>
            </w:r>
            <w:r w:rsidRPr="00584810">
              <w:rPr>
                <w:rFonts w:ascii="Arial" w:hAnsi="Arial" w:cs="Arial"/>
                <w:sz w:val="18"/>
                <w:szCs w:val="18"/>
                <w:vertAlign w:val="superscript"/>
              </w:rPr>
              <w:t>(1)</w:t>
            </w:r>
          </w:p>
        </w:tc>
        <w:tc>
          <w:tcPr>
            <w:tcW w:w="2025" w:type="dxa"/>
            <w:shd w:val="clear" w:color="auto" w:fill="auto"/>
            <w:vAlign w:val="bottom"/>
          </w:tcPr>
          <w:p w14:paraId="63DBADAD" w14:textId="77777777" w:rsidR="001B6B26" w:rsidRPr="00584810" w:rsidRDefault="001B6B26" w:rsidP="001B6B26">
            <w:pPr>
              <w:pBdr>
                <w:bottom w:val="single" w:sz="4" w:space="1" w:color="auto"/>
              </w:pBdr>
              <w:tabs>
                <w:tab w:val="decimal" w:pos="1515"/>
              </w:tabs>
              <w:spacing w:line="360" w:lineRule="exact"/>
              <w:rPr>
                <w:rFonts w:ascii="Arial" w:hAnsi="Arial" w:cs="Arial"/>
                <w:sz w:val="18"/>
                <w:szCs w:val="18"/>
              </w:rPr>
            </w:pPr>
            <w:r w:rsidRPr="00584810">
              <w:rPr>
                <w:rFonts w:ascii="Arial" w:hAnsi="Arial" w:cs="Arial"/>
                <w:sz w:val="18"/>
                <w:szCs w:val="18"/>
              </w:rPr>
              <w:t>4,098</w:t>
            </w:r>
          </w:p>
        </w:tc>
        <w:tc>
          <w:tcPr>
            <w:tcW w:w="2025" w:type="dxa"/>
            <w:shd w:val="clear" w:color="auto" w:fill="auto"/>
            <w:vAlign w:val="bottom"/>
          </w:tcPr>
          <w:p w14:paraId="7DA2A41B" w14:textId="77777777" w:rsidR="001B6B26" w:rsidRPr="00584810" w:rsidRDefault="001B6B26" w:rsidP="001B6B26">
            <w:pPr>
              <w:pBdr>
                <w:bottom w:val="single" w:sz="4" w:space="1" w:color="auto"/>
              </w:pBdr>
              <w:tabs>
                <w:tab w:val="decimal" w:pos="1515"/>
              </w:tabs>
              <w:spacing w:line="360" w:lineRule="exact"/>
              <w:rPr>
                <w:rFonts w:ascii="Arial" w:hAnsi="Arial" w:cs="Arial"/>
                <w:sz w:val="18"/>
                <w:szCs w:val="18"/>
              </w:rPr>
            </w:pPr>
            <w:r w:rsidRPr="00584810">
              <w:rPr>
                <w:rFonts w:ascii="Arial" w:hAnsi="Arial" w:cs="Arial"/>
                <w:sz w:val="18"/>
                <w:szCs w:val="18"/>
              </w:rPr>
              <w:t>36,157</w:t>
            </w:r>
          </w:p>
        </w:tc>
      </w:tr>
      <w:tr w:rsidR="001B6B26" w:rsidRPr="00584810" w14:paraId="06ACC6B4" w14:textId="77777777" w:rsidTr="00AA67AB">
        <w:trPr>
          <w:trHeight w:val="283"/>
        </w:trPr>
        <w:tc>
          <w:tcPr>
            <w:tcW w:w="5130" w:type="dxa"/>
            <w:shd w:val="clear" w:color="auto" w:fill="auto"/>
            <w:vAlign w:val="center"/>
          </w:tcPr>
          <w:p w14:paraId="08F345B0" w14:textId="77777777" w:rsidR="001B6B26" w:rsidRPr="00584810" w:rsidRDefault="001B6B26" w:rsidP="001B6B26">
            <w:pPr>
              <w:spacing w:line="360" w:lineRule="exact"/>
              <w:ind w:left="159" w:right="-130" w:hanging="159"/>
              <w:rPr>
                <w:rFonts w:ascii="Arial" w:hAnsi="Arial" w:cs="Arial"/>
                <w:sz w:val="18"/>
                <w:szCs w:val="18"/>
              </w:rPr>
            </w:pPr>
            <w:r w:rsidRPr="00584810">
              <w:rPr>
                <w:rFonts w:ascii="Arial" w:hAnsi="Arial" w:cs="Arial"/>
                <w:sz w:val="18"/>
                <w:szCs w:val="18"/>
              </w:rPr>
              <w:t>Ending balance</w:t>
            </w:r>
          </w:p>
        </w:tc>
        <w:tc>
          <w:tcPr>
            <w:tcW w:w="2025" w:type="dxa"/>
            <w:shd w:val="clear" w:color="auto" w:fill="auto"/>
            <w:vAlign w:val="bottom"/>
          </w:tcPr>
          <w:p w14:paraId="77C535DE" w14:textId="77777777" w:rsidR="001B6B26" w:rsidRPr="00584810" w:rsidRDefault="001B6B26" w:rsidP="001B6B26">
            <w:pPr>
              <w:pBdr>
                <w:bottom w:val="double" w:sz="4" w:space="1" w:color="auto"/>
              </w:pBdr>
              <w:tabs>
                <w:tab w:val="decimal" w:pos="1515"/>
              </w:tabs>
              <w:spacing w:line="360" w:lineRule="exact"/>
              <w:rPr>
                <w:rFonts w:ascii="Arial" w:hAnsi="Arial" w:cs="Arial"/>
                <w:sz w:val="18"/>
                <w:szCs w:val="18"/>
              </w:rPr>
            </w:pPr>
            <w:r w:rsidRPr="00584810">
              <w:rPr>
                <w:rFonts w:ascii="Arial" w:hAnsi="Arial" w:cs="Arial"/>
                <w:sz w:val="18"/>
                <w:szCs w:val="18"/>
              </w:rPr>
              <w:t>50,953</w:t>
            </w:r>
          </w:p>
        </w:tc>
        <w:tc>
          <w:tcPr>
            <w:tcW w:w="2025" w:type="dxa"/>
            <w:shd w:val="clear" w:color="auto" w:fill="auto"/>
            <w:vAlign w:val="bottom"/>
          </w:tcPr>
          <w:p w14:paraId="63B08A0B" w14:textId="77777777" w:rsidR="001B6B26" w:rsidRPr="00584810" w:rsidRDefault="001B6B26" w:rsidP="001B6B26">
            <w:pPr>
              <w:pBdr>
                <w:bottom w:val="double" w:sz="4" w:space="1" w:color="auto"/>
              </w:pBdr>
              <w:tabs>
                <w:tab w:val="decimal" w:pos="1515"/>
              </w:tabs>
              <w:spacing w:line="360" w:lineRule="exact"/>
              <w:rPr>
                <w:rFonts w:ascii="Arial" w:hAnsi="Arial" w:cs="Arial"/>
                <w:sz w:val="18"/>
                <w:szCs w:val="18"/>
              </w:rPr>
            </w:pPr>
            <w:r w:rsidRPr="00584810">
              <w:rPr>
                <w:rFonts w:ascii="Arial" w:hAnsi="Arial" w:cs="Arial"/>
                <w:sz w:val="18"/>
                <w:szCs w:val="18"/>
              </w:rPr>
              <w:t>46,855</w:t>
            </w:r>
          </w:p>
        </w:tc>
      </w:tr>
    </w:tbl>
    <w:p w14:paraId="62D81E1A" w14:textId="511FDF98" w:rsidR="00AA67AB" w:rsidRPr="00584810" w:rsidRDefault="00A16EBD" w:rsidP="00A16EBD">
      <w:pPr>
        <w:tabs>
          <w:tab w:val="left" w:pos="900"/>
          <w:tab w:val="left" w:pos="2160"/>
          <w:tab w:val="left" w:pos="2880"/>
        </w:tabs>
        <w:spacing w:line="340" w:lineRule="exact"/>
        <w:ind w:left="720" w:right="-43" w:hanging="173"/>
        <w:jc w:val="thaiDistribute"/>
        <w:rPr>
          <w:rFonts w:ascii="Arial" w:hAnsi="Arial" w:cs="Arial"/>
          <w:sz w:val="16"/>
          <w:szCs w:val="16"/>
        </w:rPr>
      </w:pPr>
      <w:r w:rsidRPr="00584810">
        <w:rPr>
          <w:rFonts w:ascii="Arial" w:eastAsiaTheme="minorHAnsi" w:hAnsi="Arial" w:cs="Arial"/>
          <w:sz w:val="16"/>
          <w:szCs w:val="16"/>
          <w:vertAlign w:val="superscript"/>
        </w:rPr>
        <w:t>(1)</w:t>
      </w:r>
      <w:r w:rsidRPr="00584810">
        <w:rPr>
          <w:rFonts w:ascii="Arial" w:eastAsiaTheme="minorHAnsi" w:hAnsi="Arial" w:cs="Arial"/>
          <w:sz w:val="16"/>
          <w:szCs w:val="16"/>
          <w:vertAlign w:val="superscript"/>
        </w:rPr>
        <w:tab/>
      </w:r>
      <w:r w:rsidR="00AA67AB" w:rsidRPr="00584810">
        <w:rPr>
          <w:rFonts w:ascii="Arial" w:eastAsiaTheme="minorHAnsi" w:hAnsi="Arial" w:cs="Arial"/>
          <w:sz w:val="16"/>
          <w:szCs w:val="16"/>
        </w:rPr>
        <w:t xml:space="preserve">The court </w:t>
      </w:r>
      <w:r w:rsidR="00AA67AB" w:rsidRPr="00584810">
        <w:rPr>
          <w:rFonts w:ascii="Arial" w:hAnsi="Arial" w:cs="Arial"/>
          <w:sz w:val="16"/>
          <w:szCs w:val="16"/>
        </w:rPr>
        <w:t>ordered</w:t>
      </w:r>
      <w:r w:rsidR="00AA67AB" w:rsidRPr="00584810">
        <w:rPr>
          <w:rFonts w:ascii="Arial" w:eastAsiaTheme="minorHAnsi" w:hAnsi="Arial" w:cs="Arial"/>
          <w:sz w:val="16"/>
          <w:szCs w:val="16"/>
        </w:rPr>
        <w:t xml:space="preserve"> the payment to be placed at the Legal Execution Department for the plaintiff and is currently in the process of filing a petition.</w:t>
      </w:r>
    </w:p>
    <w:p w14:paraId="397EE270" w14:textId="77777777" w:rsidR="00AA67AB" w:rsidRPr="00584810" w:rsidRDefault="00AA67AB">
      <w:pPr>
        <w:overflowPunct/>
        <w:autoSpaceDE/>
        <w:autoSpaceDN/>
        <w:adjustRightInd/>
        <w:textAlignment w:val="auto"/>
        <w:rPr>
          <w:rFonts w:ascii="Arial" w:hAnsi="Arial" w:cs="Arial"/>
          <w:b/>
          <w:bCs/>
          <w:sz w:val="22"/>
          <w:szCs w:val="22"/>
        </w:rPr>
      </w:pPr>
      <w:r w:rsidRPr="00584810">
        <w:rPr>
          <w:rFonts w:ascii="Arial" w:hAnsi="Arial" w:cs="Arial"/>
          <w:b/>
          <w:bCs/>
          <w:sz w:val="22"/>
          <w:szCs w:val="22"/>
        </w:rPr>
        <w:br w:type="page"/>
      </w:r>
    </w:p>
    <w:p w14:paraId="4E0D7314" w14:textId="77777777" w:rsidR="00334A4D" w:rsidRPr="00584810" w:rsidRDefault="00334A4D" w:rsidP="00334A4D">
      <w:pPr>
        <w:ind w:right="-43"/>
        <w:jc w:val="right"/>
        <w:rPr>
          <w:rFonts w:ascii="Arial" w:hAnsi="Arial" w:cs="Arial"/>
          <w:sz w:val="18"/>
          <w:szCs w:val="18"/>
        </w:rPr>
      </w:pPr>
      <w:r w:rsidRPr="00584810">
        <w:rPr>
          <w:rFonts w:ascii="Arial" w:hAnsi="Arial" w:cs="Arial"/>
          <w:sz w:val="18"/>
          <w:szCs w:val="18"/>
          <w:cs/>
        </w:rPr>
        <w:lastRenderedPageBreak/>
        <w:t>(</w:t>
      </w:r>
      <w:r w:rsidRPr="00584810">
        <w:rPr>
          <w:rFonts w:ascii="Arial" w:hAnsi="Arial" w:cs="Arial"/>
          <w:sz w:val="18"/>
          <w:szCs w:val="18"/>
        </w:rPr>
        <w:t xml:space="preserve">Unit: Thousand </w:t>
      </w:r>
      <w:r w:rsidRPr="00584810">
        <w:rPr>
          <w:rFonts w:ascii="Arial" w:hAnsi="Arial" w:cs="Arial"/>
          <w:sz w:val="18"/>
          <w:szCs w:val="22"/>
        </w:rPr>
        <w:t>B</w:t>
      </w:r>
      <w:r w:rsidRPr="00584810">
        <w:rPr>
          <w:rFonts w:ascii="Arial" w:hAnsi="Arial" w:cs="Arial"/>
          <w:sz w:val="18"/>
          <w:szCs w:val="18"/>
        </w:rPr>
        <w:t>aht</w:t>
      </w:r>
      <w:r w:rsidRPr="00584810">
        <w:rPr>
          <w:rFonts w:ascii="Arial" w:hAnsi="Arial" w:cs="Arial"/>
          <w:sz w:val="18"/>
          <w:szCs w:val="18"/>
          <w:cs/>
        </w:rPr>
        <w:t>)</w:t>
      </w:r>
    </w:p>
    <w:tbl>
      <w:tblPr>
        <w:tblW w:w="9180" w:type="dxa"/>
        <w:tblInd w:w="450" w:type="dxa"/>
        <w:tblLayout w:type="fixed"/>
        <w:tblLook w:val="04A0" w:firstRow="1" w:lastRow="0" w:firstColumn="1" w:lastColumn="0" w:noHBand="0" w:noVBand="1"/>
      </w:tblPr>
      <w:tblGrid>
        <w:gridCol w:w="5130"/>
        <w:gridCol w:w="2025"/>
        <w:gridCol w:w="2025"/>
      </w:tblGrid>
      <w:tr w:rsidR="00334A4D" w:rsidRPr="00584810" w14:paraId="13B72C8B" w14:textId="77777777" w:rsidTr="00464EDE">
        <w:trPr>
          <w:tblHeader/>
        </w:trPr>
        <w:tc>
          <w:tcPr>
            <w:tcW w:w="5130" w:type="dxa"/>
            <w:shd w:val="clear" w:color="auto" w:fill="auto"/>
          </w:tcPr>
          <w:p w14:paraId="7504A8CB" w14:textId="77777777" w:rsidR="00334A4D" w:rsidRPr="00584810" w:rsidRDefault="00334A4D" w:rsidP="00464EDE">
            <w:pPr>
              <w:spacing w:line="360" w:lineRule="exact"/>
              <w:jc w:val="center"/>
              <w:rPr>
                <w:rFonts w:ascii="Arial" w:hAnsi="Arial" w:cs="Arial"/>
                <w:sz w:val="18"/>
                <w:szCs w:val="18"/>
              </w:rPr>
            </w:pPr>
          </w:p>
        </w:tc>
        <w:tc>
          <w:tcPr>
            <w:tcW w:w="4050" w:type="dxa"/>
            <w:gridSpan w:val="2"/>
            <w:shd w:val="clear" w:color="auto" w:fill="auto"/>
            <w:vAlign w:val="bottom"/>
          </w:tcPr>
          <w:p w14:paraId="4ECC6E7A" w14:textId="35504357" w:rsidR="00334A4D" w:rsidRPr="00584810" w:rsidRDefault="00334A4D" w:rsidP="00464EDE">
            <w:pPr>
              <w:pBdr>
                <w:bottom w:val="single" w:sz="4" w:space="1" w:color="auto"/>
              </w:pBdr>
              <w:spacing w:line="360" w:lineRule="exact"/>
              <w:ind w:right="-75"/>
              <w:jc w:val="center"/>
              <w:rPr>
                <w:rFonts w:ascii="Arial" w:hAnsi="Arial" w:cs="Arial"/>
                <w:sz w:val="18"/>
                <w:szCs w:val="18"/>
              </w:rPr>
            </w:pPr>
            <w:r w:rsidRPr="00584810">
              <w:rPr>
                <w:rFonts w:ascii="Arial" w:hAnsi="Arial" w:cs="Arial"/>
                <w:sz w:val="18"/>
                <w:szCs w:val="18"/>
              </w:rPr>
              <w:t>Separate financial statements</w:t>
            </w:r>
          </w:p>
        </w:tc>
      </w:tr>
      <w:tr w:rsidR="00334A4D" w:rsidRPr="00584810" w14:paraId="1A80F3A2" w14:textId="77777777" w:rsidTr="00464EDE">
        <w:trPr>
          <w:tblHeader/>
        </w:trPr>
        <w:tc>
          <w:tcPr>
            <w:tcW w:w="5130" w:type="dxa"/>
            <w:shd w:val="clear" w:color="auto" w:fill="auto"/>
          </w:tcPr>
          <w:p w14:paraId="75348B63" w14:textId="77777777" w:rsidR="00334A4D" w:rsidRPr="00584810" w:rsidRDefault="00334A4D" w:rsidP="00464EDE">
            <w:pPr>
              <w:spacing w:line="360" w:lineRule="exact"/>
              <w:jc w:val="center"/>
              <w:rPr>
                <w:rFonts w:ascii="Arial" w:hAnsi="Arial" w:cs="Arial"/>
                <w:sz w:val="18"/>
                <w:szCs w:val="18"/>
              </w:rPr>
            </w:pPr>
          </w:p>
        </w:tc>
        <w:tc>
          <w:tcPr>
            <w:tcW w:w="4050" w:type="dxa"/>
            <w:gridSpan w:val="2"/>
            <w:shd w:val="clear" w:color="auto" w:fill="auto"/>
            <w:vAlign w:val="bottom"/>
          </w:tcPr>
          <w:p w14:paraId="7BD44C53" w14:textId="77777777" w:rsidR="00334A4D" w:rsidRPr="00584810" w:rsidRDefault="00334A4D" w:rsidP="00464EDE">
            <w:pPr>
              <w:pBdr>
                <w:bottom w:val="single" w:sz="4" w:space="1" w:color="auto"/>
              </w:pBdr>
              <w:spacing w:line="360" w:lineRule="exact"/>
              <w:ind w:right="-75"/>
              <w:jc w:val="center"/>
              <w:rPr>
                <w:rFonts w:ascii="Arial" w:hAnsi="Arial" w:cs="Arial"/>
                <w:sz w:val="18"/>
                <w:szCs w:val="18"/>
              </w:rPr>
            </w:pPr>
            <w:r w:rsidRPr="00584810">
              <w:rPr>
                <w:rFonts w:ascii="Arial" w:hAnsi="Arial" w:cs="Arial"/>
                <w:sz w:val="18"/>
                <w:szCs w:val="18"/>
              </w:rPr>
              <w:t>Expected credit loss on financial assets</w:t>
            </w:r>
          </w:p>
        </w:tc>
      </w:tr>
      <w:tr w:rsidR="00334A4D" w:rsidRPr="00584810" w14:paraId="687EB26C" w14:textId="77777777" w:rsidTr="00464EDE">
        <w:trPr>
          <w:tblHeader/>
        </w:trPr>
        <w:tc>
          <w:tcPr>
            <w:tcW w:w="5130" w:type="dxa"/>
            <w:shd w:val="clear" w:color="auto" w:fill="auto"/>
          </w:tcPr>
          <w:p w14:paraId="600F3B7B" w14:textId="77777777" w:rsidR="00334A4D" w:rsidRPr="00584810" w:rsidRDefault="00334A4D" w:rsidP="00464EDE">
            <w:pPr>
              <w:spacing w:line="360" w:lineRule="exact"/>
              <w:jc w:val="center"/>
              <w:rPr>
                <w:rFonts w:ascii="Arial" w:hAnsi="Arial" w:cs="Arial"/>
                <w:sz w:val="18"/>
                <w:szCs w:val="18"/>
              </w:rPr>
            </w:pPr>
          </w:p>
        </w:tc>
        <w:tc>
          <w:tcPr>
            <w:tcW w:w="2025" w:type="dxa"/>
            <w:shd w:val="clear" w:color="auto" w:fill="auto"/>
            <w:vAlign w:val="bottom"/>
          </w:tcPr>
          <w:p w14:paraId="4369CF46" w14:textId="77777777" w:rsidR="00334A4D" w:rsidRPr="00584810" w:rsidRDefault="00334A4D" w:rsidP="00464EDE">
            <w:pPr>
              <w:pBdr>
                <w:bottom w:val="single" w:sz="4" w:space="1" w:color="auto"/>
              </w:pBdr>
              <w:spacing w:line="360" w:lineRule="exact"/>
              <w:ind w:left="-57" w:right="-57"/>
              <w:jc w:val="center"/>
              <w:rPr>
                <w:rFonts w:ascii="Arial" w:hAnsi="Arial" w:cs="Arial"/>
                <w:sz w:val="18"/>
                <w:szCs w:val="18"/>
              </w:rPr>
            </w:pPr>
            <w:r w:rsidRPr="00584810">
              <w:rPr>
                <w:rFonts w:ascii="Arial" w:hAnsi="Arial" w:cs="Arial"/>
                <w:sz w:val="18"/>
                <w:szCs w:val="18"/>
              </w:rPr>
              <w:t xml:space="preserve">For the six-month period ended  </w:t>
            </w:r>
            <w:r w:rsidRPr="00584810">
              <w:rPr>
                <w:rFonts w:ascii="Arial" w:hAnsi="Arial" w:cs="Arial"/>
                <w:sz w:val="18"/>
                <w:szCs w:val="18"/>
              </w:rPr>
              <w:br/>
              <w:t>30 June 2022</w:t>
            </w:r>
          </w:p>
        </w:tc>
        <w:tc>
          <w:tcPr>
            <w:tcW w:w="2025" w:type="dxa"/>
            <w:shd w:val="clear" w:color="auto" w:fill="auto"/>
            <w:vAlign w:val="bottom"/>
          </w:tcPr>
          <w:p w14:paraId="4D41985B" w14:textId="77777777" w:rsidR="00334A4D" w:rsidRPr="00584810" w:rsidRDefault="00334A4D" w:rsidP="00464EDE">
            <w:pPr>
              <w:pBdr>
                <w:bottom w:val="single" w:sz="4" w:space="1" w:color="auto"/>
              </w:pBdr>
              <w:spacing w:line="360" w:lineRule="exact"/>
              <w:ind w:left="-57" w:right="-57"/>
              <w:jc w:val="center"/>
              <w:rPr>
                <w:rFonts w:ascii="Arial" w:hAnsi="Arial" w:cs="Arial"/>
                <w:sz w:val="18"/>
                <w:szCs w:val="18"/>
              </w:rPr>
            </w:pPr>
            <w:r w:rsidRPr="00584810">
              <w:rPr>
                <w:rFonts w:ascii="Arial" w:hAnsi="Arial" w:cs="Arial"/>
                <w:sz w:val="18"/>
                <w:szCs w:val="18"/>
              </w:rPr>
              <w:t xml:space="preserve">For the </w:t>
            </w:r>
            <w:r w:rsidRPr="00584810">
              <w:rPr>
                <w:rFonts w:ascii="Arial" w:hAnsi="Arial" w:cs="Arial"/>
                <w:sz w:val="18"/>
                <w:szCs w:val="18"/>
              </w:rPr>
              <w:br/>
              <w:t xml:space="preserve">year ended  </w:t>
            </w:r>
            <w:r w:rsidRPr="00584810">
              <w:rPr>
                <w:rFonts w:ascii="Arial" w:hAnsi="Arial" w:cs="Arial"/>
                <w:sz w:val="18"/>
                <w:szCs w:val="18"/>
              </w:rPr>
              <w:br/>
              <w:t>31 December 2021</w:t>
            </w:r>
          </w:p>
        </w:tc>
      </w:tr>
      <w:tr w:rsidR="00334A4D" w:rsidRPr="00584810" w14:paraId="2F92C54C" w14:textId="77777777" w:rsidTr="00464EDE">
        <w:tc>
          <w:tcPr>
            <w:tcW w:w="5130" w:type="dxa"/>
            <w:shd w:val="clear" w:color="auto" w:fill="auto"/>
          </w:tcPr>
          <w:p w14:paraId="5F8FD17E" w14:textId="77777777" w:rsidR="00334A4D" w:rsidRPr="00584810" w:rsidRDefault="00334A4D" w:rsidP="00464EDE">
            <w:pPr>
              <w:spacing w:line="360" w:lineRule="exact"/>
              <w:ind w:left="159" w:right="-130" w:hanging="159"/>
              <w:rPr>
                <w:rFonts w:ascii="Arial" w:hAnsi="Arial" w:cs="Arial"/>
                <w:b/>
                <w:bCs/>
                <w:sz w:val="18"/>
                <w:szCs w:val="18"/>
              </w:rPr>
            </w:pPr>
            <w:r w:rsidRPr="00584810">
              <w:rPr>
                <w:rFonts w:ascii="Arial" w:hAnsi="Arial" w:cs="Arial"/>
                <w:b/>
                <w:bCs/>
                <w:sz w:val="18"/>
                <w:szCs w:val="18"/>
              </w:rPr>
              <w:t xml:space="preserve">Securities and derivatives business receivables (Note </w:t>
            </w:r>
            <w:r w:rsidRPr="00584810">
              <w:rPr>
                <w:rFonts w:ascii="Arial" w:hAnsi="Arial" w:cs="Arial"/>
                <w:b/>
                <w:bCs/>
                <w:sz w:val="18"/>
                <w:szCs w:val="18"/>
                <w:cs/>
              </w:rPr>
              <w:t>9)</w:t>
            </w:r>
          </w:p>
        </w:tc>
        <w:tc>
          <w:tcPr>
            <w:tcW w:w="2025" w:type="dxa"/>
            <w:shd w:val="clear" w:color="auto" w:fill="auto"/>
            <w:vAlign w:val="bottom"/>
          </w:tcPr>
          <w:p w14:paraId="2B64BD12" w14:textId="77777777" w:rsidR="00334A4D" w:rsidRPr="00584810" w:rsidRDefault="00334A4D" w:rsidP="00464EDE">
            <w:pPr>
              <w:spacing w:line="360" w:lineRule="exact"/>
              <w:jc w:val="center"/>
              <w:rPr>
                <w:rFonts w:ascii="Arial" w:hAnsi="Arial" w:cs="Arial"/>
                <w:sz w:val="18"/>
                <w:szCs w:val="18"/>
              </w:rPr>
            </w:pPr>
          </w:p>
        </w:tc>
        <w:tc>
          <w:tcPr>
            <w:tcW w:w="2025" w:type="dxa"/>
            <w:shd w:val="clear" w:color="auto" w:fill="auto"/>
            <w:vAlign w:val="bottom"/>
          </w:tcPr>
          <w:p w14:paraId="52B61D66" w14:textId="77777777" w:rsidR="00334A4D" w:rsidRPr="00584810" w:rsidRDefault="00334A4D" w:rsidP="00464EDE">
            <w:pPr>
              <w:spacing w:line="360" w:lineRule="exact"/>
              <w:jc w:val="center"/>
              <w:rPr>
                <w:rFonts w:ascii="Arial" w:hAnsi="Arial" w:cs="Arial"/>
                <w:sz w:val="18"/>
                <w:szCs w:val="18"/>
              </w:rPr>
            </w:pPr>
          </w:p>
        </w:tc>
      </w:tr>
      <w:tr w:rsidR="00334A4D" w:rsidRPr="00584810" w14:paraId="2858F9BF" w14:textId="77777777" w:rsidTr="00464EDE">
        <w:tc>
          <w:tcPr>
            <w:tcW w:w="5130" w:type="dxa"/>
            <w:shd w:val="clear" w:color="auto" w:fill="auto"/>
            <w:vAlign w:val="bottom"/>
          </w:tcPr>
          <w:p w14:paraId="2CA7B606" w14:textId="77777777" w:rsidR="00334A4D" w:rsidRPr="00584810" w:rsidRDefault="00334A4D" w:rsidP="00464EDE">
            <w:pPr>
              <w:spacing w:line="360" w:lineRule="exact"/>
              <w:ind w:left="159" w:right="-130" w:hanging="159"/>
              <w:rPr>
                <w:rFonts w:ascii="Arial" w:hAnsi="Arial" w:cs="Arial"/>
                <w:sz w:val="18"/>
                <w:szCs w:val="18"/>
                <w:cs/>
              </w:rPr>
            </w:pPr>
            <w:r w:rsidRPr="00584810">
              <w:rPr>
                <w:rFonts w:ascii="Arial" w:hAnsi="Arial" w:cs="Arial"/>
                <w:sz w:val="18"/>
                <w:szCs w:val="18"/>
              </w:rPr>
              <w:t>Beginning balance</w:t>
            </w:r>
          </w:p>
        </w:tc>
        <w:tc>
          <w:tcPr>
            <w:tcW w:w="2025" w:type="dxa"/>
            <w:shd w:val="clear" w:color="auto" w:fill="auto"/>
            <w:vAlign w:val="bottom"/>
          </w:tcPr>
          <w:p w14:paraId="38FECD9C" w14:textId="77777777" w:rsidR="00334A4D" w:rsidRPr="00584810" w:rsidRDefault="00334A4D" w:rsidP="00464EDE">
            <w:pPr>
              <w:tabs>
                <w:tab w:val="decimal" w:pos="1515"/>
              </w:tabs>
              <w:spacing w:line="360" w:lineRule="exact"/>
              <w:rPr>
                <w:rFonts w:ascii="Arial" w:hAnsi="Arial" w:cs="Arial"/>
                <w:sz w:val="18"/>
                <w:szCs w:val="18"/>
              </w:rPr>
            </w:pPr>
            <w:r w:rsidRPr="00584810">
              <w:rPr>
                <w:rFonts w:ascii="Arial" w:hAnsi="Arial" w:cs="Arial"/>
                <w:sz w:val="18"/>
                <w:szCs w:val="18"/>
              </w:rPr>
              <w:t>77,342</w:t>
            </w:r>
          </w:p>
        </w:tc>
        <w:tc>
          <w:tcPr>
            <w:tcW w:w="2025" w:type="dxa"/>
            <w:shd w:val="clear" w:color="auto" w:fill="auto"/>
          </w:tcPr>
          <w:p w14:paraId="2222B3D0" w14:textId="77777777" w:rsidR="00334A4D" w:rsidRPr="00584810" w:rsidRDefault="00334A4D" w:rsidP="00464EDE">
            <w:pPr>
              <w:tabs>
                <w:tab w:val="decimal" w:pos="1515"/>
              </w:tabs>
              <w:spacing w:line="360" w:lineRule="exact"/>
              <w:rPr>
                <w:rFonts w:ascii="Arial" w:hAnsi="Arial" w:cs="Arial"/>
                <w:sz w:val="18"/>
                <w:szCs w:val="18"/>
              </w:rPr>
            </w:pPr>
            <w:r w:rsidRPr="00584810">
              <w:rPr>
                <w:rFonts w:ascii="Arial" w:hAnsi="Arial" w:cs="Arial"/>
                <w:sz w:val="18"/>
                <w:szCs w:val="18"/>
              </w:rPr>
              <w:t>86,558</w:t>
            </w:r>
          </w:p>
        </w:tc>
      </w:tr>
      <w:tr w:rsidR="00334A4D" w:rsidRPr="00584810" w14:paraId="5AF364E8" w14:textId="77777777" w:rsidTr="00464EDE">
        <w:tc>
          <w:tcPr>
            <w:tcW w:w="5130" w:type="dxa"/>
            <w:shd w:val="clear" w:color="auto" w:fill="auto"/>
          </w:tcPr>
          <w:p w14:paraId="7871DD4A" w14:textId="77777777" w:rsidR="00334A4D" w:rsidRPr="00584810" w:rsidRDefault="00334A4D" w:rsidP="00464EDE">
            <w:pPr>
              <w:spacing w:line="360" w:lineRule="exact"/>
              <w:ind w:left="159" w:right="-130" w:hanging="159"/>
              <w:rPr>
                <w:rFonts w:ascii="Arial" w:hAnsi="Arial" w:cs="Arial"/>
                <w:sz w:val="18"/>
                <w:szCs w:val="18"/>
              </w:rPr>
            </w:pPr>
            <w:r w:rsidRPr="00584810">
              <w:rPr>
                <w:rFonts w:ascii="Arial" w:hAnsi="Arial" w:cs="Arial"/>
                <w:sz w:val="18"/>
                <w:szCs w:val="18"/>
              </w:rPr>
              <w:t xml:space="preserve">Reversal due to payment received </w:t>
            </w:r>
          </w:p>
        </w:tc>
        <w:tc>
          <w:tcPr>
            <w:tcW w:w="2025" w:type="dxa"/>
            <w:shd w:val="clear" w:color="auto" w:fill="auto"/>
            <w:vAlign w:val="bottom"/>
          </w:tcPr>
          <w:p w14:paraId="434355F8" w14:textId="77777777" w:rsidR="00334A4D" w:rsidRPr="00584810" w:rsidRDefault="00334A4D" w:rsidP="00464EDE">
            <w:pPr>
              <w:tabs>
                <w:tab w:val="decimal" w:pos="1515"/>
              </w:tabs>
              <w:spacing w:line="360" w:lineRule="exact"/>
              <w:rPr>
                <w:rFonts w:ascii="Arial" w:hAnsi="Arial" w:cs="Arial"/>
                <w:sz w:val="18"/>
                <w:szCs w:val="18"/>
              </w:rPr>
            </w:pPr>
            <w:r w:rsidRPr="00584810">
              <w:rPr>
                <w:rFonts w:ascii="Arial" w:hAnsi="Arial" w:cs="Arial"/>
                <w:sz w:val="18"/>
                <w:szCs w:val="18"/>
              </w:rPr>
              <w:t>(2,103)</w:t>
            </w:r>
          </w:p>
        </w:tc>
        <w:tc>
          <w:tcPr>
            <w:tcW w:w="2025" w:type="dxa"/>
            <w:shd w:val="clear" w:color="auto" w:fill="auto"/>
            <w:vAlign w:val="bottom"/>
          </w:tcPr>
          <w:p w14:paraId="0945EF20" w14:textId="77777777" w:rsidR="00334A4D" w:rsidRPr="00584810" w:rsidRDefault="00334A4D" w:rsidP="00464EDE">
            <w:pPr>
              <w:tabs>
                <w:tab w:val="decimal" w:pos="1515"/>
              </w:tabs>
              <w:spacing w:line="360" w:lineRule="exact"/>
              <w:rPr>
                <w:rFonts w:ascii="Arial" w:hAnsi="Arial" w:cs="Arial"/>
                <w:sz w:val="18"/>
                <w:szCs w:val="18"/>
              </w:rPr>
            </w:pPr>
            <w:r w:rsidRPr="00584810">
              <w:rPr>
                <w:rFonts w:ascii="Arial" w:hAnsi="Arial" w:cs="Arial"/>
                <w:sz w:val="18"/>
                <w:szCs w:val="18"/>
              </w:rPr>
              <w:t>(10,480)</w:t>
            </w:r>
          </w:p>
        </w:tc>
      </w:tr>
      <w:tr w:rsidR="00334A4D" w:rsidRPr="00584810" w14:paraId="06F5F58C" w14:textId="77777777" w:rsidTr="00464EDE">
        <w:tc>
          <w:tcPr>
            <w:tcW w:w="5130" w:type="dxa"/>
            <w:shd w:val="clear" w:color="auto" w:fill="auto"/>
          </w:tcPr>
          <w:p w14:paraId="467300A8" w14:textId="77777777" w:rsidR="00334A4D" w:rsidRPr="00584810" w:rsidRDefault="00334A4D" w:rsidP="00464EDE">
            <w:pPr>
              <w:spacing w:line="360" w:lineRule="exact"/>
              <w:ind w:left="159" w:right="-130" w:hanging="159"/>
              <w:rPr>
                <w:rFonts w:ascii="Arial" w:hAnsi="Arial" w:cs="Arial"/>
                <w:sz w:val="18"/>
                <w:szCs w:val="18"/>
                <w:cs/>
              </w:rPr>
            </w:pPr>
            <w:r w:rsidRPr="00584810">
              <w:rPr>
                <w:rFonts w:ascii="Arial" w:hAnsi="Arial" w:cs="Arial"/>
                <w:sz w:val="18"/>
                <w:szCs w:val="18"/>
              </w:rPr>
              <w:t>Increase</w:t>
            </w:r>
          </w:p>
        </w:tc>
        <w:tc>
          <w:tcPr>
            <w:tcW w:w="2025" w:type="dxa"/>
            <w:shd w:val="clear" w:color="auto" w:fill="auto"/>
            <w:vAlign w:val="bottom"/>
          </w:tcPr>
          <w:p w14:paraId="44ED07D8" w14:textId="77777777" w:rsidR="00334A4D" w:rsidRPr="00584810" w:rsidRDefault="00334A4D" w:rsidP="00464EDE">
            <w:pPr>
              <w:tabs>
                <w:tab w:val="decimal" w:pos="1515"/>
              </w:tabs>
              <w:spacing w:line="360" w:lineRule="exact"/>
              <w:rPr>
                <w:rFonts w:ascii="Arial" w:hAnsi="Arial" w:cs="Arial"/>
                <w:sz w:val="18"/>
                <w:szCs w:val="18"/>
              </w:rPr>
            </w:pPr>
            <w:r w:rsidRPr="00584810">
              <w:rPr>
                <w:rFonts w:ascii="Arial" w:hAnsi="Arial" w:cs="Arial"/>
                <w:sz w:val="18"/>
                <w:szCs w:val="18"/>
              </w:rPr>
              <w:t>-</w:t>
            </w:r>
          </w:p>
        </w:tc>
        <w:tc>
          <w:tcPr>
            <w:tcW w:w="2025" w:type="dxa"/>
            <w:shd w:val="clear" w:color="auto" w:fill="auto"/>
            <w:vAlign w:val="bottom"/>
          </w:tcPr>
          <w:p w14:paraId="5452C900" w14:textId="77777777" w:rsidR="00334A4D" w:rsidRPr="00584810" w:rsidRDefault="00334A4D" w:rsidP="00464EDE">
            <w:pPr>
              <w:tabs>
                <w:tab w:val="decimal" w:pos="1515"/>
              </w:tabs>
              <w:spacing w:line="360" w:lineRule="exact"/>
              <w:rPr>
                <w:rFonts w:ascii="Arial" w:hAnsi="Arial" w:cs="Arial"/>
                <w:sz w:val="18"/>
                <w:szCs w:val="18"/>
              </w:rPr>
            </w:pPr>
            <w:r w:rsidRPr="00584810">
              <w:rPr>
                <w:rFonts w:ascii="Arial" w:hAnsi="Arial" w:cs="Arial"/>
                <w:sz w:val="18"/>
                <w:szCs w:val="18"/>
              </w:rPr>
              <w:t>1,264</w:t>
            </w:r>
          </w:p>
        </w:tc>
      </w:tr>
      <w:tr w:rsidR="00334A4D" w:rsidRPr="00584810" w14:paraId="0276A609" w14:textId="77777777" w:rsidTr="00464EDE">
        <w:trPr>
          <w:trHeight w:val="80"/>
        </w:trPr>
        <w:tc>
          <w:tcPr>
            <w:tcW w:w="5130" w:type="dxa"/>
            <w:shd w:val="clear" w:color="auto" w:fill="auto"/>
          </w:tcPr>
          <w:p w14:paraId="24D9A898" w14:textId="77777777" w:rsidR="00334A4D" w:rsidRPr="00584810" w:rsidRDefault="00334A4D" w:rsidP="00464EDE">
            <w:pPr>
              <w:spacing w:line="360" w:lineRule="exact"/>
              <w:ind w:left="159" w:right="-130" w:hanging="159"/>
              <w:rPr>
                <w:rFonts w:ascii="Arial" w:hAnsi="Arial" w:cs="Arial"/>
                <w:sz w:val="18"/>
                <w:szCs w:val="18"/>
              </w:rPr>
            </w:pPr>
            <w:r w:rsidRPr="00584810">
              <w:rPr>
                <w:rFonts w:ascii="Arial" w:hAnsi="Arial" w:cs="Arial"/>
                <w:sz w:val="18"/>
                <w:szCs w:val="18"/>
              </w:rPr>
              <w:t>Ending balance</w:t>
            </w:r>
          </w:p>
        </w:tc>
        <w:tc>
          <w:tcPr>
            <w:tcW w:w="2025" w:type="dxa"/>
            <w:shd w:val="clear" w:color="auto" w:fill="auto"/>
            <w:vAlign w:val="bottom"/>
          </w:tcPr>
          <w:p w14:paraId="4D25938E" w14:textId="77777777" w:rsidR="00334A4D" w:rsidRPr="00584810" w:rsidRDefault="00334A4D" w:rsidP="00464EDE">
            <w:pPr>
              <w:pBdr>
                <w:top w:val="single" w:sz="4" w:space="1" w:color="auto"/>
                <w:bottom w:val="double" w:sz="4" w:space="1" w:color="auto"/>
              </w:pBdr>
              <w:tabs>
                <w:tab w:val="decimal" w:pos="1515"/>
              </w:tabs>
              <w:spacing w:line="360" w:lineRule="exact"/>
              <w:rPr>
                <w:rFonts w:ascii="Arial" w:hAnsi="Arial" w:cs="Arial"/>
                <w:sz w:val="18"/>
                <w:szCs w:val="18"/>
              </w:rPr>
            </w:pPr>
            <w:r w:rsidRPr="00584810">
              <w:rPr>
                <w:rFonts w:ascii="Arial" w:hAnsi="Arial" w:cs="Arial"/>
                <w:sz w:val="18"/>
                <w:szCs w:val="18"/>
              </w:rPr>
              <w:t>75,239</w:t>
            </w:r>
          </w:p>
        </w:tc>
        <w:tc>
          <w:tcPr>
            <w:tcW w:w="2025" w:type="dxa"/>
            <w:shd w:val="clear" w:color="auto" w:fill="auto"/>
          </w:tcPr>
          <w:p w14:paraId="359A7B3D" w14:textId="77777777" w:rsidR="00334A4D" w:rsidRPr="00584810" w:rsidRDefault="00334A4D" w:rsidP="00464EDE">
            <w:pPr>
              <w:pBdr>
                <w:top w:val="single" w:sz="4" w:space="1" w:color="auto"/>
                <w:bottom w:val="double" w:sz="4" w:space="1" w:color="auto"/>
              </w:pBdr>
              <w:tabs>
                <w:tab w:val="decimal" w:pos="1515"/>
              </w:tabs>
              <w:spacing w:line="360" w:lineRule="exact"/>
              <w:rPr>
                <w:rFonts w:ascii="Arial" w:hAnsi="Arial" w:cs="Arial"/>
                <w:sz w:val="18"/>
                <w:szCs w:val="18"/>
              </w:rPr>
            </w:pPr>
            <w:r w:rsidRPr="00584810">
              <w:rPr>
                <w:rFonts w:ascii="Arial" w:hAnsi="Arial" w:cs="Arial"/>
                <w:sz w:val="18"/>
                <w:szCs w:val="18"/>
              </w:rPr>
              <w:t>77,342</w:t>
            </w:r>
          </w:p>
        </w:tc>
      </w:tr>
      <w:tr w:rsidR="00334A4D" w:rsidRPr="00584810" w14:paraId="1DD6C6AE" w14:textId="77777777" w:rsidTr="00464EDE">
        <w:tc>
          <w:tcPr>
            <w:tcW w:w="5130" w:type="dxa"/>
            <w:shd w:val="clear" w:color="auto" w:fill="auto"/>
          </w:tcPr>
          <w:p w14:paraId="1CCC56B4" w14:textId="77777777" w:rsidR="00334A4D" w:rsidRPr="00584810" w:rsidRDefault="00334A4D" w:rsidP="00464EDE">
            <w:pPr>
              <w:spacing w:line="360" w:lineRule="exact"/>
              <w:ind w:left="159" w:right="-130" w:hanging="159"/>
              <w:rPr>
                <w:rFonts w:ascii="Arial" w:hAnsi="Arial" w:cs="Arial"/>
                <w:b/>
                <w:bCs/>
                <w:sz w:val="18"/>
                <w:szCs w:val="18"/>
              </w:rPr>
            </w:pPr>
            <w:r w:rsidRPr="00584810">
              <w:rPr>
                <w:rFonts w:ascii="Arial" w:hAnsi="Arial" w:cs="Arial"/>
                <w:b/>
                <w:bCs/>
                <w:sz w:val="18"/>
                <w:szCs w:val="18"/>
              </w:rPr>
              <w:t>Investment (Note 10.1)</w:t>
            </w:r>
          </w:p>
        </w:tc>
        <w:tc>
          <w:tcPr>
            <w:tcW w:w="2025" w:type="dxa"/>
            <w:shd w:val="clear" w:color="auto" w:fill="auto"/>
            <w:vAlign w:val="bottom"/>
          </w:tcPr>
          <w:p w14:paraId="6626EA0B" w14:textId="77777777" w:rsidR="00334A4D" w:rsidRPr="00584810" w:rsidRDefault="00334A4D" w:rsidP="00464EDE">
            <w:pPr>
              <w:tabs>
                <w:tab w:val="decimal" w:pos="1515"/>
              </w:tabs>
              <w:spacing w:line="360" w:lineRule="exact"/>
              <w:rPr>
                <w:rFonts w:ascii="Arial" w:hAnsi="Arial" w:cs="Arial"/>
                <w:sz w:val="18"/>
                <w:szCs w:val="18"/>
              </w:rPr>
            </w:pPr>
          </w:p>
        </w:tc>
        <w:tc>
          <w:tcPr>
            <w:tcW w:w="2025" w:type="dxa"/>
            <w:shd w:val="clear" w:color="auto" w:fill="auto"/>
            <w:vAlign w:val="bottom"/>
          </w:tcPr>
          <w:p w14:paraId="7DED90BE" w14:textId="77777777" w:rsidR="00334A4D" w:rsidRPr="00584810" w:rsidRDefault="00334A4D" w:rsidP="00464EDE">
            <w:pPr>
              <w:tabs>
                <w:tab w:val="decimal" w:pos="1515"/>
              </w:tabs>
              <w:spacing w:line="360" w:lineRule="exact"/>
              <w:rPr>
                <w:rFonts w:ascii="Arial" w:hAnsi="Arial" w:cs="Arial"/>
                <w:sz w:val="18"/>
                <w:szCs w:val="18"/>
              </w:rPr>
            </w:pPr>
          </w:p>
        </w:tc>
      </w:tr>
      <w:tr w:rsidR="00334A4D" w:rsidRPr="00584810" w14:paraId="3DD4A2C8" w14:textId="77777777" w:rsidTr="00464EDE">
        <w:tc>
          <w:tcPr>
            <w:tcW w:w="5130" w:type="dxa"/>
            <w:shd w:val="clear" w:color="auto" w:fill="auto"/>
          </w:tcPr>
          <w:p w14:paraId="5390CC37" w14:textId="77777777" w:rsidR="00334A4D" w:rsidRPr="00584810" w:rsidRDefault="00334A4D" w:rsidP="00464EDE">
            <w:pPr>
              <w:spacing w:line="360" w:lineRule="exact"/>
              <w:ind w:left="159" w:right="-130" w:hanging="159"/>
              <w:rPr>
                <w:rFonts w:ascii="Arial" w:hAnsi="Arial" w:cs="Arial"/>
                <w:sz w:val="18"/>
                <w:szCs w:val="18"/>
              </w:rPr>
            </w:pPr>
            <w:r w:rsidRPr="00584810">
              <w:rPr>
                <w:rFonts w:ascii="Arial" w:hAnsi="Arial" w:cs="Arial"/>
                <w:sz w:val="18"/>
                <w:szCs w:val="18"/>
              </w:rPr>
              <w:t>Beginning balance</w:t>
            </w:r>
          </w:p>
        </w:tc>
        <w:tc>
          <w:tcPr>
            <w:tcW w:w="2025" w:type="dxa"/>
            <w:shd w:val="clear" w:color="auto" w:fill="auto"/>
            <w:vAlign w:val="bottom"/>
          </w:tcPr>
          <w:p w14:paraId="74F72D00" w14:textId="77777777" w:rsidR="00334A4D" w:rsidRPr="00584810" w:rsidRDefault="00334A4D" w:rsidP="00464EDE">
            <w:pPr>
              <w:tabs>
                <w:tab w:val="decimal" w:pos="1515"/>
              </w:tabs>
              <w:spacing w:line="360" w:lineRule="exact"/>
              <w:rPr>
                <w:rFonts w:ascii="Arial" w:hAnsi="Arial" w:cs="Arial"/>
                <w:sz w:val="18"/>
                <w:szCs w:val="18"/>
              </w:rPr>
            </w:pPr>
            <w:r w:rsidRPr="00584810">
              <w:rPr>
                <w:rFonts w:ascii="Arial" w:hAnsi="Arial" w:cs="Arial"/>
                <w:sz w:val="18"/>
                <w:szCs w:val="18"/>
              </w:rPr>
              <w:t>171,450</w:t>
            </w:r>
          </w:p>
        </w:tc>
        <w:tc>
          <w:tcPr>
            <w:tcW w:w="2025" w:type="dxa"/>
            <w:shd w:val="clear" w:color="auto" w:fill="auto"/>
            <w:vAlign w:val="bottom"/>
          </w:tcPr>
          <w:p w14:paraId="49863CBB" w14:textId="3C0E9B44" w:rsidR="00334A4D" w:rsidRPr="00584810" w:rsidRDefault="00334A4D" w:rsidP="00464EDE">
            <w:pPr>
              <w:tabs>
                <w:tab w:val="decimal" w:pos="1515"/>
              </w:tabs>
              <w:spacing w:line="360" w:lineRule="exact"/>
              <w:rPr>
                <w:rFonts w:ascii="Arial" w:hAnsi="Arial" w:cs="Arial"/>
                <w:sz w:val="18"/>
                <w:szCs w:val="18"/>
              </w:rPr>
            </w:pPr>
            <w:r w:rsidRPr="00584810">
              <w:rPr>
                <w:rFonts w:ascii="Arial" w:hAnsi="Arial" w:cs="Arial"/>
                <w:sz w:val="18"/>
                <w:szCs w:val="18"/>
              </w:rPr>
              <w:t>161,06</w:t>
            </w:r>
            <w:r w:rsidR="00176CCD">
              <w:rPr>
                <w:rFonts w:ascii="Arial" w:hAnsi="Arial" w:cs="Arial"/>
                <w:sz w:val="18"/>
                <w:szCs w:val="18"/>
              </w:rPr>
              <w:t>6</w:t>
            </w:r>
          </w:p>
        </w:tc>
      </w:tr>
      <w:tr w:rsidR="00334A4D" w:rsidRPr="00584810" w14:paraId="7C6C4110" w14:textId="77777777" w:rsidTr="00464EDE">
        <w:tc>
          <w:tcPr>
            <w:tcW w:w="5130" w:type="dxa"/>
            <w:shd w:val="clear" w:color="auto" w:fill="auto"/>
          </w:tcPr>
          <w:p w14:paraId="2175AC1F" w14:textId="77777777" w:rsidR="00334A4D" w:rsidRPr="00584810" w:rsidRDefault="00334A4D" w:rsidP="00464EDE">
            <w:pPr>
              <w:tabs>
                <w:tab w:val="left" w:pos="456"/>
              </w:tabs>
              <w:spacing w:line="360" w:lineRule="exact"/>
              <w:ind w:left="159" w:right="-130" w:hanging="159"/>
              <w:rPr>
                <w:rFonts w:ascii="Arial" w:hAnsi="Arial" w:cs="Arial"/>
                <w:sz w:val="18"/>
                <w:szCs w:val="18"/>
              </w:rPr>
            </w:pPr>
            <w:r w:rsidRPr="00584810">
              <w:rPr>
                <w:rFonts w:ascii="Arial" w:hAnsi="Arial" w:cs="Arial"/>
                <w:sz w:val="18"/>
                <w:szCs w:val="18"/>
              </w:rPr>
              <w:t xml:space="preserve">Reversal due to payment received </w:t>
            </w:r>
          </w:p>
        </w:tc>
        <w:tc>
          <w:tcPr>
            <w:tcW w:w="2025" w:type="dxa"/>
            <w:shd w:val="clear" w:color="auto" w:fill="auto"/>
            <w:vAlign w:val="bottom"/>
          </w:tcPr>
          <w:p w14:paraId="3A58F675" w14:textId="77777777" w:rsidR="00334A4D" w:rsidRPr="00584810" w:rsidRDefault="00334A4D" w:rsidP="00464EDE">
            <w:pPr>
              <w:tabs>
                <w:tab w:val="decimal" w:pos="1515"/>
              </w:tabs>
              <w:spacing w:line="360" w:lineRule="exact"/>
              <w:ind w:right="-51"/>
              <w:rPr>
                <w:rFonts w:ascii="Arial" w:hAnsi="Arial" w:cs="Arial"/>
                <w:sz w:val="18"/>
                <w:szCs w:val="18"/>
              </w:rPr>
            </w:pPr>
            <w:r w:rsidRPr="00584810">
              <w:rPr>
                <w:rFonts w:ascii="Arial" w:hAnsi="Arial" w:cs="Arial"/>
                <w:sz w:val="18"/>
                <w:szCs w:val="18"/>
              </w:rPr>
              <w:t>(2,425)</w:t>
            </w:r>
          </w:p>
        </w:tc>
        <w:tc>
          <w:tcPr>
            <w:tcW w:w="2025" w:type="dxa"/>
            <w:shd w:val="clear" w:color="auto" w:fill="auto"/>
            <w:vAlign w:val="bottom"/>
          </w:tcPr>
          <w:p w14:paraId="01F3AE24" w14:textId="77777777" w:rsidR="00334A4D" w:rsidRPr="00584810" w:rsidRDefault="00334A4D" w:rsidP="00464EDE">
            <w:pPr>
              <w:tabs>
                <w:tab w:val="decimal" w:pos="1515"/>
              </w:tabs>
              <w:spacing w:line="360" w:lineRule="exact"/>
              <w:rPr>
                <w:rFonts w:ascii="Arial" w:hAnsi="Arial" w:cs="Arial"/>
                <w:sz w:val="18"/>
                <w:szCs w:val="18"/>
              </w:rPr>
            </w:pPr>
            <w:r w:rsidRPr="00584810">
              <w:rPr>
                <w:rFonts w:ascii="Arial" w:hAnsi="Arial" w:cs="Arial"/>
                <w:sz w:val="18"/>
                <w:szCs w:val="18"/>
              </w:rPr>
              <w:t>(27,605)</w:t>
            </w:r>
          </w:p>
        </w:tc>
      </w:tr>
      <w:tr w:rsidR="00334A4D" w:rsidRPr="00584810" w14:paraId="34BB8A89" w14:textId="77777777" w:rsidTr="00464EDE">
        <w:tc>
          <w:tcPr>
            <w:tcW w:w="5130" w:type="dxa"/>
            <w:shd w:val="clear" w:color="auto" w:fill="auto"/>
          </w:tcPr>
          <w:p w14:paraId="6009068A" w14:textId="77777777" w:rsidR="00334A4D" w:rsidRPr="00584810" w:rsidRDefault="00334A4D" w:rsidP="00464EDE">
            <w:pPr>
              <w:tabs>
                <w:tab w:val="left" w:pos="456"/>
              </w:tabs>
              <w:spacing w:line="360" w:lineRule="exact"/>
              <w:ind w:left="159" w:right="-130" w:hanging="159"/>
              <w:rPr>
                <w:rFonts w:ascii="Arial" w:hAnsi="Arial" w:cs="Arial"/>
                <w:sz w:val="18"/>
                <w:szCs w:val="18"/>
                <w:cs/>
              </w:rPr>
            </w:pPr>
            <w:r w:rsidRPr="00584810">
              <w:rPr>
                <w:rFonts w:ascii="Arial" w:hAnsi="Arial" w:cs="Arial"/>
                <w:sz w:val="18"/>
                <w:szCs w:val="18"/>
              </w:rPr>
              <w:t>Increase</w:t>
            </w:r>
          </w:p>
        </w:tc>
        <w:tc>
          <w:tcPr>
            <w:tcW w:w="2025" w:type="dxa"/>
            <w:shd w:val="clear" w:color="auto" w:fill="auto"/>
            <w:vAlign w:val="bottom"/>
          </w:tcPr>
          <w:p w14:paraId="554CB320" w14:textId="77777777" w:rsidR="00334A4D" w:rsidRPr="00584810" w:rsidRDefault="00334A4D" w:rsidP="00464EDE">
            <w:pPr>
              <w:tabs>
                <w:tab w:val="decimal" w:pos="1515"/>
              </w:tabs>
              <w:spacing w:line="360" w:lineRule="exact"/>
              <w:ind w:right="-51"/>
              <w:rPr>
                <w:rFonts w:ascii="Arial" w:hAnsi="Arial" w:cs="Arial"/>
                <w:sz w:val="18"/>
                <w:szCs w:val="18"/>
              </w:rPr>
            </w:pPr>
            <w:r w:rsidRPr="00584810">
              <w:rPr>
                <w:rFonts w:ascii="Arial" w:hAnsi="Arial" w:cs="Arial"/>
                <w:sz w:val="18"/>
                <w:szCs w:val="18"/>
              </w:rPr>
              <w:t>-</w:t>
            </w:r>
          </w:p>
        </w:tc>
        <w:tc>
          <w:tcPr>
            <w:tcW w:w="2025" w:type="dxa"/>
            <w:shd w:val="clear" w:color="auto" w:fill="auto"/>
            <w:vAlign w:val="bottom"/>
          </w:tcPr>
          <w:p w14:paraId="7A80A80A" w14:textId="224C6E7A" w:rsidR="00334A4D" w:rsidRPr="00584810" w:rsidRDefault="00334A4D" w:rsidP="00464EDE">
            <w:pPr>
              <w:tabs>
                <w:tab w:val="decimal" w:pos="1515"/>
              </w:tabs>
              <w:spacing w:line="360" w:lineRule="exact"/>
              <w:rPr>
                <w:rFonts w:ascii="Arial" w:hAnsi="Arial" w:cs="Arial"/>
                <w:sz w:val="18"/>
                <w:szCs w:val="18"/>
              </w:rPr>
            </w:pPr>
            <w:r w:rsidRPr="00584810">
              <w:rPr>
                <w:rFonts w:ascii="Arial" w:hAnsi="Arial" w:cs="Arial"/>
                <w:sz w:val="18"/>
                <w:szCs w:val="18"/>
              </w:rPr>
              <w:t>37,9</w:t>
            </w:r>
            <w:r w:rsidR="00176CCD">
              <w:rPr>
                <w:rFonts w:ascii="Arial" w:hAnsi="Arial" w:cs="Arial"/>
                <w:sz w:val="18"/>
                <w:szCs w:val="18"/>
              </w:rPr>
              <w:t>89</w:t>
            </w:r>
          </w:p>
        </w:tc>
      </w:tr>
      <w:tr w:rsidR="00334A4D" w:rsidRPr="00584810" w14:paraId="08BFE7E6" w14:textId="77777777" w:rsidTr="00464EDE">
        <w:tc>
          <w:tcPr>
            <w:tcW w:w="5130" w:type="dxa"/>
            <w:shd w:val="clear" w:color="auto" w:fill="auto"/>
          </w:tcPr>
          <w:p w14:paraId="19BE69D6" w14:textId="77777777" w:rsidR="00334A4D" w:rsidRPr="00584810" w:rsidRDefault="00334A4D" w:rsidP="00464EDE">
            <w:pPr>
              <w:spacing w:line="360" w:lineRule="exact"/>
              <w:ind w:left="159" w:right="-130" w:hanging="159"/>
              <w:rPr>
                <w:rFonts w:ascii="Arial" w:hAnsi="Arial" w:cs="Arial"/>
                <w:sz w:val="18"/>
                <w:szCs w:val="18"/>
              </w:rPr>
            </w:pPr>
            <w:r w:rsidRPr="00584810">
              <w:rPr>
                <w:rFonts w:ascii="Arial" w:hAnsi="Arial" w:cs="Arial"/>
                <w:sz w:val="18"/>
                <w:szCs w:val="18"/>
              </w:rPr>
              <w:t>Ending balance</w:t>
            </w:r>
          </w:p>
        </w:tc>
        <w:tc>
          <w:tcPr>
            <w:tcW w:w="2025" w:type="dxa"/>
            <w:shd w:val="clear" w:color="auto" w:fill="auto"/>
            <w:vAlign w:val="bottom"/>
          </w:tcPr>
          <w:p w14:paraId="38EEF5D5" w14:textId="77777777" w:rsidR="00334A4D" w:rsidRPr="00584810" w:rsidRDefault="00334A4D" w:rsidP="00464EDE">
            <w:pPr>
              <w:pBdr>
                <w:top w:val="single" w:sz="4" w:space="1" w:color="auto"/>
                <w:bottom w:val="double" w:sz="4" w:space="1" w:color="auto"/>
              </w:pBdr>
              <w:tabs>
                <w:tab w:val="decimal" w:pos="1515"/>
              </w:tabs>
              <w:spacing w:line="360" w:lineRule="exact"/>
              <w:rPr>
                <w:rFonts w:ascii="Arial" w:hAnsi="Arial" w:cs="Arial"/>
                <w:sz w:val="18"/>
                <w:szCs w:val="18"/>
              </w:rPr>
            </w:pPr>
            <w:r w:rsidRPr="00584810">
              <w:rPr>
                <w:rFonts w:ascii="Arial" w:hAnsi="Arial" w:cs="Arial"/>
                <w:sz w:val="18"/>
                <w:szCs w:val="18"/>
              </w:rPr>
              <w:t>169,025</w:t>
            </w:r>
          </w:p>
        </w:tc>
        <w:tc>
          <w:tcPr>
            <w:tcW w:w="2025" w:type="dxa"/>
            <w:shd w:val="clear" w:color="auto" w:fill="auto"/>
          </w:tcPr>
          <w:p w14:paraId="4259C3F8" w14:textId="77777777" w:rsidR="00334A4D" w:rsidRPr="00584810" w:rsidRDefault="00334A4D" w:rsidP="00464EDE">
            <w:pPr>
              <w:pBdr>
                <w:top w:val="single" w:sz="4" w:space="1" w:color="auto"/>
                <w:bottom w:val="double" w:sz="4" w:space="1" w:color="auto"/>
              </w:pBdr>
              <w:tabs>
                <w:tab w:val="decimal" w:pos="1515"/>
              </w:tabs>
              <w:spacing w:line="360" w:lineRule="exact"/>
              <w:rPr>
                <w:rFonts w:ascii="Arial" w:hAnsi="Arial" w:cs="Arial"/>
                <w:sz w:val="18"/>
                <w:szCs w:val="18"/>
              </w:rPr>
            </w:pPr>
            <w:r w:rsidRPr="00584810">
              <w:rPr>
                <w:rFonts w:ascii="Arial" w:hAnsi="Arial" w:cs="Arial"/>
                <w:sz w:val="18"/>
                <w:szCs w:val="18"/>
              </w:rPr>
              <w:t>171,450</w:t>
            </w:r>
          </w:p>
        </w:tc>
      </w:tr>
      <w:tr w:rsidR="00334A4D" w:rsidRPr="00584810" w14:paraId="2E1DBFA8" w14:textId="77777777" w:rsidTr="00464EDE">
        <w:tc>
          <w:tcPr>
            <w:tcW w:w="5130" w:type="dxa"/>
            <w:shd w:val="clear" w:color="auto" w:fill="auto"/>
            <w:vAlign w:val="bottom"/>
          </w:tcPr>
          <w:p w14:paraId="45301E1F" w14:textId="77777777" w:rsidR="00334A4D" w:rsidRPr="00584810" w:rsidRDefault="00334A4D" w:rsidP="00464EDE">
            <w:pPr>
              <w:spacing w:line="360" w:lineRule="exact"/>
              <w:ind w:left="159" w:right="-130" w:hanging="159"/>
              <w:rPr>
                <w:rFonts w:ascii="Arial" w:hAnsi="Arial" w:cs="Arial"/>
                <w:b/>
                <w:bCs/>
                <w:sz w:val="18"/>
                <w:szCs w:val="18"/>
              </w:rPr>
            </w:pPr>
            <w:r w:rsidRPr="00584810">
              <w:rPr>
                <w:rFonts w:ascii="Arial" w:hAnsi="Arial" w:cs="Arial"/>
                <w:b/>
                <w:bCs/>
                <w:sz w:val="18"/>
                <w:szCs w:val="18"/>
              </w:rPr>
              <w:t>Loan to related party</w:t>
            </w:r>
            <w:r w:rsidRPr="00584810">
              <w:rPr>
                <w:rFonts w:ascii="Arial" w:hAnsi="Arial" w:cs="Arial"/>
                <w:sz w:val="18"/>
                <w:szCs w:val="18"/>
              </w:rPr>
              <w:t xml:space="preserve"> </w:t>
            </w:r>
            <w:r w:rsidRPr="00584810">
              <w:rPr>
                <w:rFonts w:ascii="Arial" w:hAnsi="Arial" w:cs="Arial"/>
                <w:b/>
                <w:bCs/>
                <w:sz w:val="18"/>
                <w:szCs w:val="18"/>
              </w:rPr>
              <w:t>(Note 6)</w:t>
            </w:r>
          </w:p>
        </w:tc>
        <w:tc>
          <w:tcPr>
            <w:tcW w:w="2025" w:type="dxa"/>
            <w:shd w:val="clear" w:color="auto" w:fill="auto"/>
            <w:vAlign w:val="bottom"/>
          </w:tcPr>
          <w:p w14:paraId="6200749C" w14:textId="77777777" w:rsidR="00334A4D" w:rsidRPr="00584810" w:rsidRDefault="00334A4D" w:rsidP="00464EDE">
            <w:pPr>
              <w:tabs>
                <w:tab w:val="decimal" w:pos="1515"/>
              </w:tabs>
              <w:spacing w:line="360" w:lineRule="exact"/>
              <w:rPr>
                <w:rFonts w:ascii="Arial" w:hAnsi="Arial" w:cs="Arial"/>
                <w:sz w:val="18"/>
                <w:szCs w:val="18"/>
              </w:rPr>
            </w:pPr>
          </w:p>
        </w:tc>
        <w:tc>
          <w:tcPr>
            <w:tcW w:w="2025" w:type="dxa"/>
            <w:shd w:val="clear" w:color="auto" w:fill="auto"/>
            <w:vAlign w:val="bottom"/>
          </w:tcPr>
          <w:p w14:paraId="46866D59" w14:textId="77777777" w:rsidR="00334A4D" w:rsidRPr="00584810" w:rsidRDefault="00334A4D" w:rsidP="00464EDE">
            <w:pPr>
              <w:tabs>
                <w:tab w:val="decimal" w:pos="1515"/>
              </w:tabs>
              <w:spacing w:line="360" w:lineRule="exact"/>
              <w:rPr>
                <w:rFonts w:ascii="Arial" w:hAnsi="Arial" w:cs="Arial"/>
                <w:sz w:val="18"/>
                <w:szCs w:val="18"/>
              </w:rPr>
            </w:pPr>
          </w:p>
        </w:tc>
      </w:tr>
      <w:tr w:rsidR="00334A4D" w:rsidRPr="00584810" w14:paraId="544B67C2" w14:textId="77777777" w:rsidTr="00464EDE">
        <w:tc>
          <w:tcPr>
            <w:tcW w:w="5130" w:type="dxa"/>
            <w:shd w:val="clear" w:color="auto" w:fill="auto"/>
            <w:vAlign w:val="bottom"/>
          </w:tcPr>
          <w:p w14:paraId="464E5F15" w14:textId="77777777" w:rsidR="00334A4D" w:rsidRPr="00584810" w:rsidRDefault="00334A4D" w:rsidP="00464EDE">
            <w:pPr>
              <w:spacing w:line="360" w:lineRule="exact"/>
              <w:ind w:left="159" w:right="-130" w:hanging="159"/>
              <w:rPr>
                <w:rFonts w:ascii="Arial" w:hAnsi="Arial" w:cs="Arial"/>
                <w:b/>
                <w:bCs/>
                <w:sz w:val="18"/>
                <w:szCs w:val="18"/>
              </w:rPr>
            </w:pPr>
            <w:r w:rsidRPr="00584810">
              <w:rPr>
                <w:rFonts w:ascii="Arial" w:hAnsi="Arial" w:cs="Arial"/>
                <w:sz w:val="18"/>
                <w:szCs w:val="18"/>
              </w:rPr>
              <w:t>Beginning balance</w:t>
            </w:r>
          </w:p>
        </w:tc>
        <w:tc>
          <w:tcPr>
            <w:tcW w:w="2025" w:type="dxa"/>
            <w:shd w:val="clear" w:color="auto" w:fill="auto"/>
            <w:vAlign w:val="bottom"/>
          </w:tcPr>
          <w:p w14:paraId="47A2744E" w14:textId="77777777" w:rsidR="00334A4D" w:rsidRPr="00584810" w:rsidRDefault="00334A4D" w:rsidP="00464EDE">
            <w:pPr>
              <w:tabs>
                <w:tab w:val="decimal" w:pos="1515"/>
              </w:tabs>
              <w:spacing w:line="360" w:lineRule="exact"/>
              <w:rPr>
                <w:rFonts w:ascii="Arial" w:hAnsi="Arial" w:cs="Arial"/>
                <w:sz w:val="18"/>
                <w:szCs w:val="18"/>
              </w:rPr>
            </w:pPr>
            <w:r w:rsidRPr="00584810">
              <w:rPr>
                <w:rFonts w:ascii="Arial" w:hAnsi="Arial" w:cs="Arial"/>
                <w:sz w:val="18"/>
                <w:szCs w:val="18"/>
              </w:rPr>
              <w:t>75,088</w:t>
            </w:r>
          </w:p>
        </w:tc>
        <w:tc>
          <w:tcPr>
            <w:tcW w:w="2025" w:type="dxa"/>
            <w:shd w:val="clear" w:color="auto" w:fill="auto"/>
            <w:vAlign w:val="bottom"/>
          </w:tcPr>
          <w:p w14:paraId="3E54BFB5" w14:textId="77777777" w:rsidR="00334A4D" w:rsidRPr="00584810" w:rsidRDefault="00334A4D" w:rsidP="00464EDE">
            <w:pPr>
              <w:tabs>
                <w:tab w:val="decimal" w:pos="1515"/>
              </w:tabs>
              <w:spacing w:line="360" w:lineRule="exact"/>
              <w:rPr>
                <w:rFonts w:ascii="Arial" w:hAnsi="Arial" w:cs="Arial"/>
                <w:sz w:val="18"/>
                <w:szCs w:val="18"/>
              </w:rPr>
            </w:pPr>
            <w:r w:rsidRPr="00584810">
              <w:rPr>
                <w:rFonts w:ascii="Arial" w:hAnsi="Arial" w:cs="Arial"/>
                <w:sz w:val="18"/>
                <w:szCs w:val="18"/>
              </w:rPr>
              <w:t>84,554</w:t>
            </w:r>
          </w:p>
        </w:tc>
      </w:tr>
      <w:tr w:rsidR="00334A4D" w:rsidRPr="00584810" w14:paraId="3EBF2884" w14:textId="77777777" w:rsidTr="00464EDE">
        <w:tc>
          <w:tcPr>
            <w:tcW w:w="5130" w:type="dxa"/>
            <w:shd w:val="clear" w:color="auto" w:fill="auto"/>
            <w:vAlign w:val="bottom"/>
          </w:tcPr>
          <w:p w14:paraId="6BD8519E" w14:textId="77777777" w:rsidR="00334A4D" w:rsidRPr="00584810" w:rsidRDefault="00334A4D" w:rsidP="00464EDE">
            <w:pPr>
              <w:tabs>
                <w:tab w:val="left" w:pos="456"/>
              </w:tabs>
              <w:spacing w:line="360" w:lineRule="exact"/>
              <w:ind w:left="159" w:right="-130" w:hanging="159"/>
              <w:rPr>
                <w:rFonts w:ascii="Arial" w:hAnsi="Arial" w:cs="Arial"/>
                <w:b/>
                <w:bCs/>
                <w:sz w:val="18"/>
                <w:szCs w:val="18"/>
              </w:rPr>
            </w:pPr>
            <w:r w:rsidRPr="00584810">
              <w:rPr>
                <w:rFonts w:ascii="Arial" w:hAnsi="Arial" w:cs="Arial"/>
                <w:sz w:val="18"/>
                <w:szCs w:val="18"/>
              </w:rPr>
              <w:t>Reversal due to payment received</w:t>
            </w:r>
          </w:p>
        </w:tc>
        <w:tc>
          <w:tcPr>
            <w:tcW w:w="2025" w:type="dxa"/>
            <w:shd w:val="clear" w:color="auto" w:fill="auto"/>
            <w:vAlign w:val="bottom"/>
          </w:tcPr>
          <w:p w14:paraId="64C019ED" w14:textId="77777777" w:rsidR="00334A4D" w:rsidRPr="00584810" w:rsidRDefault="00334A4D" w:rsidP="00464EDE">
            <w:pPr>
              <w:tabs>
                <w:tab w:val="decimal" w:pos="1515"/>
              </w:tabs>
              <w:spacing w:line="360" w:lineRule="exact"/>
              <w:rPr>
                <w:rFonts w:ascii="Arial" w:hAnsi="Arial" w:cs="Arial"/>
                <w:sz w:val="18"/>
                <w:szCs w:val="18"/>
              </w:rPr>
            </w:pPr>
            <w:r w:rsidRPr="00584810">
              <w:rPr>
                <w:rFonts w:ascii="Arial" w:hAnsi="Arial" w:cs="Arial"/>
                <w:sz w:val="18"/>
                <w:szCs w:val="18"/>
              </w:rPr>
              <w:t>(8,000)</w:t>
            </w:r>
          </w:p>
        </w:tc>
        <w:tc>
          <w:tcPr>
            <w:tcW w:w="2025" w:type="dxa"/>
            <w:shd w:val="clear" w:color="auto" w:fill="auto"/>
            <w:vAlign w:val="bottom"/>
          </w:tcPr>
          <w:p w14:paraId="38AF78EF" w14:textId="77777777" w:rsidR="00334A4D" w:rsidRPr="00584810" w:rsidRDefault="00334A4D" w:rsidP="00464EDE">
            <w:pPr>
              <w:tabs>
                <w:tab w:val="decimal" w:pos="1515"/>
              </w:tabs>
              <w:spacing w:line="360" w:lineRule="exact"/>
              <w:rPr>
                <w:rFonts w:ascii="Arial" w:hAnsi="Arial" w:cs="Arial"/>
                <w:sz w:val="18"/>
                <w:szCs w:val="18"/>
              </w:rPr>
            </w:pPr>
            <w:r w:rsidRPr="00584810">
              <w:rPr>
                <w:rFonts w:ascii="Arial" w:hAnsi="Arial" w:cs="Arial"/>
                <w:sz w:val="18"/>
                <w:szCs w:val="18"/>
              </w:rPr>
              <w:t>(41,294)</w:t>
            </w:r>
          </w:p>
        </w:tc>
      </w:tr>
      <w:tr w:rsidR="00334A4D" w:rsidRPr="00584810" w14:paraId="5F4685B5" w14:textId="77777777" w:rsidTr="00464EDE">
        <w:tc>
          <w:tcPr>
            <w:tcW w:w="5130" w:type="dxa"/>
            <w:shd w:val="clear" w:color="auto" w:fill="auto"/>
            <w:vAlign w:val="center"/>
          </w:tcPr>
          <w:p w14:paraId="46821290" w14:textId="77777777" w:rsidR="00334A4D" w:rsidRPr="00584810" w:rsidRDefault="00334A4D" w:rsidP="00464EDE">
            <w:pPr>
              <w:tabs>
                <w:tab w:val="left" w:pos="456"/>
              </w:tabs>
              <w:spacing w:line="360" w:lineRule="exact"/>
              <w:ind w:left="159" w:right="-130" w:hanging="159"/>
              <w:rPr>
                <w:rFonts w:ascii="Arial" w:hAnsi="Arial" w:cs="Arial"/>
                <w:sz w:val="18"/>
                <w:szCs w:val="18"/>
                <w:cs/>
              </w:rPr>
            </w:pPr>
            <w:r w:rsidRPr="00584810">
              <w:rPr>
                <w:rFonts w:ascii="Arial" w:hAnsi="Arial" w:cs="Arial"/>
                <w:sz w:val="18"/>
                <w:szCs w:val="18"/>
              </w:rPr>
              <w:t>Increase</w:t>
            </w:r>
          </w:p>
        </w:tc>
        <w:tc>
          <w:tcPr>
            <w:tcW w:w="2025" w:type="dxa"/>
            <w:shd w:val="clear" w:color="auto" w:fill="auto"/>
            <w:vAlign w:val="bottom"/>
          </w:tcPr>
          <w:p w14:paraId="070F0A83" w14:textId="77777777" w:rsidR="00334A4D" w:rsidRPr="00584810" w:rsidRDefault="00334A4D" w:rsidP="00464EDE">
            <w:pPr>
              <w:pBdr>
                <w:bottom w:val="single" w:sz="4" w:space="1" w:color="auto"/>
              </w:pBdr>
              <w:tabs>
                <w:tab w:val="decimal" w:pos="1515"/>
              </w:tabs>
              <w:spacing w:line="360" w:lineRule="exact"/>
              <w:rPr>
                <w:rFonts w:ascii="Arial" w:hAnsi="Arial" w:cs="Arial"/>
                <w:sz w:val="18"/>
                <w:szCs w:val="18"/>
              </w:rPr>
            </w:pPr>
            <w:r w:rsidRPr="00584810">
              <w:rPr>
                <w:rFonts w:ascii="Arial" w:hAnsi="Arial" w:cs="Arial"/>
                <w:sz w:val="18"/>
                <w:szCs w:val="18"/>
              </w:rPr>
              <w:t>-</w:t>
            </w:r>
          </w:p>
        </w:tc>
        <w:tc>
          <w:tcPr>
            <w:tcW w:w="2025" w:type="dxa"/>
            <w:shd w:val="clear" w:color="auto" w:fill="auto"/>
            <w:vAlign w:val="bottom"/>
          </w:tcPr>
          <w:p w14:paraId="67130227" w14:textId="77777777" w:rsidR="00334A4D" w:rsidRPr="00584810" w:rsidRDefault="00334A4D" w:rsidP="00464EDE">
            <w:pPr>
              <w:pBdr>
                <w:bottom w:val="single" w:sz="4" w:space="1" w:color="auto"/>
              </w:pBdr>
              <w:tabs>
                <w:tab w:val="decimal" w:pos="1515"/>
              </w:tabs>
              <w:spacing w:line="360" w:lineRule="exact"/>
              <w:rPr>
                <w:rFonts w:ascii="Arial" w:hAnsi="Arial" w:cs="Arial"/>
                <w:sz w:val="18"/>
                <w:szCs w:val="18"/>
              </w:rPr>
            </w:pPr>
            <w:r w:rsidRPr="00584810">
              <w:rPr>
                <w:rFonts w:ascii="Arial" w:hAnsi="Arial" w:cs="Arial"/>
                <w:sz w:val="18"/>
                <w:szCs w:val="18"/>
              </w:rPr>
              <w:t>31,828</w:t>
            </w:r>
          </w:p>
        </w:tc>
      </w:tr>
      <w:tr w:rsidR="00334A4D" w:rsidRPr="00584810" w14:paraId="5107D9E6" w14:textId="77777777" w:rsidTr="00464EDE">
        <w:tc>
          <w:tcPr>
            <w:tcW w:w="5130" w:type="dxa"/>
            <w:shd w:val="clear" w:color="auto" w:fill="auto"/>
            <w:vAlign w:val="bottom"/>
          </w:tcPr>
          <w:p w14:paraId="2F844E0A" w14:textId="77777777" w:rsidR="00334A4D" w:rsidRPr="00584810" w:rsidRDefault="00334A4D" w:rsidP="00464EDE">
            <w:pPr>
              <w:spacing w:line="360" w:lineRule="exact"/>
              <w:ind w:left="159" w:right="-130" w:hanging="159"/>
              <w:rPr>
                <w:rFonts w:ascii="Arial" w:hAnsi="Arial" w:cs="Arial"/>
                <w:sz w:val="18"/>
                <w:szCs w:val="18"/>
              </w:rPr>
            </w:pPr>
            <w:r w:rsidRPr="00584810">
              <w:rPr>
                <w:rFonts w:ascii="Arial" w:hAnsi="Arial" w:cs="Arial"/>
                <w:sz w:val="18"/>
                <w:szCs w:val="18"/>
              </w:rPr>
              <w:t>Ending balance</w:t>
            </w:r>
          </w:p>
        </w:tc>
        <w:tc>
          <w:tcPr>
            <w:tcW w:w="2025" w:type="dxa"/>
            <w:shd w:val="clear" w:color="auto" w:fill="auto"/>
            <w:vAlign w:val="bottom"/>
          </w:tcPr>
          <w:p w14:paraId="01B2B4F2" w14:textId="77777777" w:rsidR="00334A4D" w:rsidRPr="00584810" w:rsidRDefault="00334A4D" w:rsidP="00464EDE">
            <w:pPr>
              <w:pBdr>
                <w:bottom w:val="double" w:sz="4" w:space="1" w:color="auto"/>
              </w:pBdr>
              <w:tabs>
                <w:tab w:val="decimal" w:pos="1515"/>
              </w:tabs>
              <w:spacing w:line="360" w:lineRule="exact"/>
              <w:rPr>
                <w:rFonts w:ascii="Arial" w:hAnsi="Arial" w:cs="Arial"/>
                <w:sz w:val="18"/>
                <w:szCs w:val="18"/>
              </w:rPr>
            </w:pPr>
            <w:r w:rsidRPr="00584810">
              <w:rPr>
                <w:rFonts w:ascii="Arial" w:hAnsi="Arial" w:cs="Arial"/>
                <w:sz w:val="18"/>
                <w:szCs w:val="18"/>
              </w:rPr>
              <w:t>67,088</w:t>
            </w:r>
          </w:p>
        </w:tc>
        <w:tc>
          <w:tcPr>
            <w:tcW w:w="2025" w:type="dxa"/>
            <w:shd w:val="clear" w:color="auto" w:fill="auto"/>
            <w:vAlign w:val="bottom"/>
          </w:tcPr>
          <w:p w14:paraId="3FD45D30" w14:textId="77777777" w:rsidR="00334A4D" w:rsidRPr="00584810" w:rsidRDefault="00334A4D" w:rsidP="00464EDE">
            <w:pPr>
              <w:pBdr>
                <w:bottom w:val="double" w:sz="4" w:space="1" w:color="auto"/>
              </w:pBdr>
              <w:tabs>
                <w:tab w:val="decimal" w:pos="1515"/>
              </w:tabs>
              <w:spacing w:line="360" w:lineRule="exact"/>
              <w:rPr>
                <w:rFonts w:ascii="Arial" w:hAnsi="Arial" w:cs="Arial"/>
                <w:sz w:val="18"/>
                <w:szCs w:val="18"/>
              </w:rPr>
            </w:pPr>
            <w:r w:rsidRPr="00584810">
              <w:rPr>
                <w:rFonts w:ascii="Arial" w:hAnsi="Arial" w:cs="Arial"/>
                <w:sz w:val="18"/>
                <w:szCs w:val="18"/>
              </w:rPr>
              <w:t>75,088</w:t>
            </w:r>
          </w:p>
        </w:tc>
      </w:tr>
      <w:tr w:rsidR="00334A4D" w:rsidRPr="00584810" w14:paraId="28247497" w14:textId="77777777" w:rsidTr="00464EDE">
        <w:tc>
          <w:tcPr>
            <w:tcW w:w="5130" w:type="dxa"/>
            <w:shd w:val="clear" w:color="auto" w:fill="auto"/>
            <w:vAlign w:val="bottom"/>
          </w:tcPr>
          <w:p w14:paraId="353F26C5" w14:textId="77777777" w:rsidR="00334A4D" w:rsidRPr="00584810" w:rsidRDefault="00334A4D" w:rsidP="00464EDE">
            <w:pPr>
              <w:spacing w:line="360" w:lineRule="exact"/>
              <w:ind w:left="159" w:right="-130" w:hanging="159"/>
              <w:rPr>
                <w:rFonts w:ascii="Arial" w:hAnsi="Arial" w:cs="Arial"/>
                <w:b/>
                <w:bCs/>
                <w:sz w:val="18"/>
                <w:szCs w:val="18"/>
              </w:rPr>
            </w:pPr>
            <w:r w:rsidRPr="00584810">
              <w:rPr>
                <w:rFonts w:ascii="Arial" w:hAnsi="Arial" w:cs="Arial"/>
                <w:b/>
                <w:bCs/>
                <w:sz w:val="18"/>
                <w:szCs w:val="18"/>
              </w:rPr>
              <w:t>Loans to other party (Note 11)</w:t>
            </w:r>
          </w:p>
        </w:tc>
        <w:tc>
          <w:tcPr>
            <w:tcW w:w="2025" w:type="dxa"/>
            <w:shd w:val="clear" w:color="auto" w:fill="auto"/>
            <w:vAlign w:val="bottom"/>
          </w:tcPr>
          <w:p w14:paraId="52BF21B7" w14:textId="77777777" w:rsidR="00334A4D" w:rsidRPr="00584810" w:rsidRDefault="00334A4D" w:rsidP="00464EDE">
            <w:pPr>
              <w:tabs>
                <w:tab w:val="decimal" w:pos="1515"/>
              </w:tabs>
              <w:spacing w:line="360" w:lineRule="exact"/>
              <w:rPr>
                <w:rFonts w:ascii="Arial" w:hAnsi="Arial" w:cs="Arial"/>
                <w:sz w:val="18"/>
                <w:szCs w:val="18"/>
              </w:rPr>
            </w:pPr>
          </w:p>
        </w:tc>
        <w:tc>
          <w:tcPr>
            <w:tcW w:w="2025" w:type="dxa"/>
            <w:shd w:val="clear" w:color="auto" w:fill="auto"/>
            <w:vAlign w:val="bottom"/>
          </w:tcPr>
          <w:p w14:paraId="097D54A2" w14:textId="77777777" w:rsidR="00334A4D" w:rsidRPr="00584810" w:rsidRDefault="00334A4D" w:rsidP="00464EDE">
            <w:pPr>
              <w:tabs>
                <w:tab w:val="decimal" w:pos="1515"/>
              </w:tabs>
              <w:spacing w:line="360" w:lineRule="exact"/>
              <w:rPr>
                <w:rFonts w:ascii="Arial" w:hAnsi="Arial" w:cs="Arial"/>
                <w:sz w:val="18"/>
                <w:szCs w:val="18"/>
              </w:rPr>
            </w:pPr>
          </w:p>
        </w:tc>
      </w:tr>
      <w:tr w:rsidR="00334A4D" w:rsidRPr="00584810" w14:paraId="0BC5DF4F" w14:textId="77777777" w:rsidTr="00464EDE">
        <w:tc>
          <w:tcPr>
            <w:tcW w:w="5130" w:type="dxa"/>
            <w:shd w:val="clear" w:color="auto" w:fill="auto"/>
            <w:vAlign w:val="center"/>
          </w:tcPr>
          <w:p w14:paraId="19997F01" w14:textId="77777777" w:rsidR="00334A4D" w:rsidRPr="00584810" w:rsidRDefault="00334A4D" w:rsidP="00464EDE">
            <w:pPr>
              <w:spacing w:line="360" w:lineRule="exact"/>
              <w:ind w:left="159" w:right="-130" w:hanging="159"/>
              <w:rPr>
                <w:rFonts w:ascii="Arial" w:hAnsi="Arial" w:cs="Arial"/>
                <w:sz w:val="18"/>
                <w:szCs w:val="18"/>
              </w:rPr>
            </w:pPr>
            <w:r w:rsidRPr="00584810">
              <w:rPr>
                <w:rFonts w:ascii="Arial" w:hAnsi="Arial" w:cs="Arial"/>
                <w:sz w:val="18"/>
                <w:szCs w:val="18"/>
              </w:rPr>
              <w:t>Beginning balance</w:t>
            </w:r>
          </w:p>
        </w:tc>
        <w:tc>
          <w:tcPr>
            <w:tcW w:w="2025" w:type="dxa"/>
            <w:shd w:val="clear" w:color="auto" w:fill="auto"/>
            <w:vAlign w:val="bottom"/>
          </w:tcPr>
          <w:p w14:paraId="30A9FB0B" w14:textId="77777777" w:rsidR="00334A4D" w:rsidRPr="00584810" w:rsidRDefault="00334A4D" w:rsidP="00464EDE">
            <w:pPr>
              <w:tabs>
                <w:tab w:val="decimal" w:pos="1515"/>
              </w:tabs>
              <w:spacing w:line="360" w:lineRule="exact"/>
              <w:rPr>
                <w:rFonts w:ascii="Arial" w:hAnsi="Arial" w:cs="Arial"/>
                <w:sz w:val="18"/>
                <w:szCs w:val="18"/>
              </w:rPr>
            </w:pPr>
            <w:r w:rsidRPr="00584810">
              <w:rPr>
                <w:rFonts w:ascii="Arial" w:hAnsi="Arial" w:cs="Arial"/>
                <w:sz w:val="18"/>
                <w:szCs w:val="18"/>
              </w:rPr>
              <w:t>41,446</w:t>
            </w:r>
          </w:p>
        </w:tc>
        <w:tc>
          <w:tcPr>
            <w:tcW w:w="2025" w:type="dxa"/>
            <w:shd w:val="clear" w:color="auto" w:fill="auto"/>
            <w:vAlign w:val="bottom"/>
          </w:tcPr>
          <w:p w14:paraId="041098E3" w14:textId="77777777" w:rsidR="00334A4D" w:rsidRPr="00584810" w:rsidRDefault="00334A4D" w:rsidP="00464EDE">
            <w:pPr>
              <w:tabs>
                <w:tab w:val="decimal" w:pos="1515"/>
              </w:tabs>
              <w:spacing w:line="360" w:lineRule="exact"/>
              <w:rPr>
                <w:rFonts w:ascii="Arial" w:hAnsi="Arial" w:cs="Arial"/>
                <w:sz w:val="18"/>
                <w:szCs w:val="18"/>
              </w:rPr>
            </w:pPr>
            <w:r w:rsidRPr="00584810">
              <w:rPr>
                <w:rFonts w:ascii="Arial" w:hAnsi="Arial" w:cs="Arial"/>
                <w:sz w:val="18"/>
                <w:szCs w:val="18"/>
              </w:rPr>
              <w:t>41,446</w:t>
            </w:r>
          </w:p>
        </w:tc>
      </w:tr>
      <w:tr w:rsidR="00334A4D" w:rsidRPr="00584810" w14:paraId="2F9C6589" w14:textId="77777777" w:rsidTr="00464EDE">
        <w:tc>
          <w:tcPr>
            <w:tcW w:w="5130" w:type="dxa"/>
            <w:shd w:val="clear" w:color="auto" w:fill="auto"/>
            <w:vAlign w:val="bottom"/>
          </w:tcPr>
          <w:p w14:paraId="41149EEF" w14:textId="77777777" w:rsidR="00334A4D" w:rsidRPr="00584810" w:rsidRDefault="00334A4D" w:rsidP="00464EDE">
            <w:pPr>
              <w:spacing w:line="360" w:lineRule="exact"/>
              <w:ind w:left="159" w:right="-130" w:hanging="159"/>
              <w:rPr>
                <w:rFonts w:ascii="Arial" w:hAnsi="Arial" w:cs="Arial"/>
                <w:sz w:val="18"/>
                <w:szCs w:val="18"/>
              </w:rPr>
            </w:pPr>
            <w:r w:rsidRPr="00584810">
              <w:rPr>
                <w:rFonts w:ascii="Arial" w:hAnsi="Arial" w:cs="Arial"/>
                <w:sz w:val="18"/>
                <w:szCs w:val="18"/>
              </w:rPr>
              <w:t>Ending balance</w:t>
            </w:r>
          </w:p>
        </w:tc>
        <w:tc>
          <w:tcPr>
            <w:tcW w:w="2025" w:type="dxa"/>
            <w:shd w:val="clear" w:color="auto" w:fill="auto"/>
            <w:vAlign w:val="bottom"/>
          </w:tcPr>
          <w:p w14:paraId="4F220A5E" w14:textId="77777777" w:rsidR="00334A4D" w:rsidRPr="00584810" w:rsidRDefault="00334A4D" w:rsidP="00464EDE">
            <w:pPr>
              <w:pBdr>
                <w:top w:val="single" w:sz="4" w:space="1" w:color="auto"/>
                <w:bottom w:val="double" w:sz="4" w:space="1" w:color="auto"/>
              </w:pBdr>
              <w:tabs>
                <w:tab w:val="decimal" w:pos="1515"/>
              </w:tabs>
              <w:spacing w:line="360" w:lineRule="exact"/>
              <w:rPr>
                <w:rFonts w:ascii="Arial" w:hAnsi="Arial" w:cs="Arial"/>
                <w:sz w:val="18"/>
                <w:szCs w:val="18"/>
              </w:rPr>
            </w:pPr>
            <w:r w:rsidRPr="00584810">
              <w:rPr>
                <w:rFonts w:ascii="Arial" w:hAnsi="Arial" w:cs="Arial"/>
                <w:sz w:val="18"/>
                <w:szCs w:val="18"/>
              </w:rPr>
              <w:t>41,446</w:t>
            </w:r>
          </w:p>
        </w:tc>
        <w:tc>
          <w:tcPr>
            <w:tcW w:w="2025" w:type="dxa"/>
            <w:shd w:val="clear" w:color="auto" w:fill="auto"/>
            <w:vAlign w:val="bottom"/>
          </w:tcPr>
          <w:p w14:paraId="67F4A64A" w14:textId="77777777" w:rsidR="00334A4D" w:rsidRPr="00584810" w:rsidRDefault="00334A4D" w:rsidP="00464EDE">
            <w:pPr>
              <w:pBdr>
                <w:top w:val="single" w:sz="4" w:space="1" w:color="auto"/>
                <w:bottom w:val="double" w:sz="4" w:space="1" w:color="auto"/>
              </w:pBdr>
              <w:tabs>
                <w:tab w:val="decimal" w:pos="1515"/>
              </w:tabs>
              <w:spacing w:line="360" w:lineRule="exact"/>
              <w:rPr>
                <w:rFonts w:ascii="Arial" w:hAnsi="Arial" w:cs="Arial"/>
                <w:sz w:val="18"/>
                <w:szCs w:val="18"/>
              </w:rPr>
            </w:pPr>
            <w:r w:rsidRPr="00584810">
              <w:rPr>
                <w:rFonts w:ascii="Arial" w:hAnsi="Arial" w:cs="Arial"/>
                <w:sz w:val="18"/>
                <w:szCs w:val="18"/>
              </w:rPr>
              <w:t>41,446</w:t>
            </w:r>
          </w:p>
        </w:tc>
      </w:tr>
      <w:tr w:rsidR="00334A4D" w:rsidRPr="00584810" w14:paraId="5133BBDF" w14:textId="77777777" w:rsidTr="00464EDE">
        <w:trPr>
          <w:trHeight w:val="283"/>
        </w:trPr>
        <w:tc>
          <w:tcPr>
            <w:tcW w:w="5130" w:type="dxa"/>
            <w:shd w:val="clear" w:color="auto" w:fill="auto"/>
            <w:vAlign w:val="bottom"/>
          </w:tcPr>
          <w:p w14:paraId="1DF00DE4" w14:textId="77777777" w:rsidR="00334A4D" w:rsidRPr="00584810" w:rsidRDefault="00334A4D" w:rsidP="00464EDE">
            <w:pPr>
              <w:spacing w:line="360" w:lineRule="exact"/>
              <w:ind w:left="159" w:right="-130" w:hanging="159"/>
              <w:rPr>
                <w:rFonts w:ascii="Arial" w:hAnsi="Arial" w:cs="Arial"/>
                <w:b/>
                <w:bCs/>
                <w:sz w:val="18"/>
                <w:szCs w:val="18"/>
              </w:rPr>
            </w:pPr>
            <w:r w:rsidRPr="00584810">
              <w:rPr>
                <w:rFonts w:ascii="Arial" w:hAnsi="Arial" w:cs="Arial"/>
                <w:b/>
                <w:bCs/>
                <w:sz w:val="18"/>
                <w:szCs w:val="18"/>
              </w:rPr>
              <w:t>Other assets (Note 15)</w:t>
            </w:r>
          </w:p>
        </w:tc>
        <w:tc>
          <w:tcPr>
            <w:tcW w:w="2025" w:type="dxa"/>
            <w:shd w:val="clear" w:color="auto" w:fill="auto"/>
            <w:vAlign w:val="bottom"/>
          </w:tcPr>
          <w:p w14:paraId="1D51A47E" w14:textId="77777777" w:rsidR="00334A4D" w:rsidRPr="00584810" w:rsidRDefault="00334A4D" w:rsidP="00464EDE">
            <w:pPr>
              <w:tabs>
                <w:tab w:val="decimal" w:pos="1515"/>
              </w:tabs>
              <w:spacing w:line="360" w:lineRule="exact"/>
              <w:rPr>
                <w:rFonts w:ascii="Arial" w:hAnsi="Arial" w:cs="Arial"/>
                <w:sz w:val="18"/>
                <w:szCs w:val="18"/>
              </w:rPr>
            </w:pPr>
          </w:p>
        </w:tc>
        <w:tc>
          <w:tcPr>
            <w:tcW w:w="2025" w:type="dxa"/>
            <w:shd w:val="clear" w:color="auto" w:fill="auto"/>
            <w:vAlign w:val="bottom"/>
          </w:tcPr>
          <w:p w14:paraId="6020463F" w14:textId="77777777" w:rsidR="00334A4D" w:rsidRPr="00584810" w:rsidRDefault="00334A4D" w:rsidP="00464EDE">
            <w:pPr>
              <w:tabs>
                <w:tab w:val="decimal" w:pos="1515"/>
              </w:tabs>
              <w:spacing w:line="360" w:lineRule="exact"/>
              <w:rPr>
                <w:rFonts w:ascii="Arial" w:hAnsi="Arial" w:cs="Arial"/>
                <w:sz w:val="18"/>
                <w:szCs w:val="18"/>
              </w:rPr>
            </w:pPr>
          </w:p>
        </w:tc>
      </w:tr>
      <w:tr w:rsidR="00334A4D" w:rsidRPr="00584810" w14:paraId="35844A0C" w14:textId="77777777" w:rsidTr="00464EDE">
        <w:trPr>
          <w:trHeight w:val="63"/>
        </w:trPr>
        <w:tc>
          <w:tcPr>
            <w:tcW w:w="5130" w:type="dxa"/>
            <w:shd w:val="clear" w:color="auto" w:fill="auto"/>
            <w:vAlign w:val="bottom"/>
          </w:tcPr>
          <w:p w14:paraId="48BB43CF" w14:textId="77777777" w:rsidR="00334A4D" w:rsidRPr="00584810" w:rsidRDefault="00334A4D" w:rsidP="00464EDE">
            <w:pPr>
              <w:spacing w:line="360" w:lineRule="exact"/>
              <w:ind w:left="159" w:right="-130" w:hanging="159"/>
              <w:rPr>
                <w:rFonts w:ascii="Arial" w:hAnsi="Arial" w:cs="Arial"/>
                <w:b/>
                <w:bCs/>
                <w:sz w:val="18"/>
                <w:szCs w:val="18"/>
              </w:rPr>
            </w:pPr>
            <w:r w:rsidRPr="00584810">
              <w:rPr>
                <w:rFonts w:ascii="Arial" w:hAnsi="Arial" w:cs="Arial"/>
                <w:sz w:val="18"/>
                <w:szCs w:val="18"/>
              </w:rPr>
              <w:t>Beginning balance</w:t>
            </w:r>
          </w:p>
        </w:tc>
        <w:tc>
          <w:tcPr>
            <w:tcW w:w="2025" w:type="dxa"/>
            <w:shd w:val="clear" w:color="auto" w:fill="auto"/>
            <w:vAlign w:val="bottom"/>
          </w:tcPr>
          <w:p w14:paraId="53254852" w14:textId="77777777" w:rsidR="00334A4D" w:rsidRPr="00584810" w:rsidRDefault="00334A4D" w:rsidP="00464EDE">
            <w:pPr>
              <w:tabs>
                <w:tab w:val="decimal" w:pos="1515"/>
              </w:tabs>
              <w:spacing w:line="360" w:lineRule="exact"/>
              <w:rPr>
                <w:rFonts w:ascii="Arial" w:hAnsi="Arial" w:cs="Arial"/>
                <w:sz w:val="18"/>
                <w:szCs w:val="18"/>
              </w:rPr>
            </w:pPr>
            <w:r w:rsidRPr="00584810">
              <w:rPr>
                <w:rFonts w:ascii="Arial" w:hAnsi="Arial" w:cs="Arial"/>
                <w:sz w:val="18"/>
                <w:szCs w:val="18"/>
              </w:rPr>
              <w:t>46,855</w:t>
            </w:r>
          </w:p>
        </w:tc>
        <w:tc>
          <w:tcPr>
            <w:tcW w:w="2025" w:type="dxa"/>
            <w:shd w:val="clear" w:color="auto" w:fill="auto"/>
            <w:vAlign w:val="bottom"/>
          </w:tcPr>
          <w:p w14:paraId="58544FBF" w14:textId="77777777" w:rsidR="00334A4D" w:rsidRPr="00584810" w:rsidRDefault="00334A4D" w:rsidP="00464EDE">
            <w:pPr>
              <w:tabs>
                <w:tab w:val="decimal" w:pos="1515"/>
              </w:tabs>
              <w:spacing w:line="360" w:lineRule="exact"/>
              <w:rPr>
                <w:rFonts w:ascii="Arial" w:hAnsi="Arial" w:cs="Arial"/>
                <w:sz w:val="18"/>
                <w:szCs w:val="18"/>
              </w:rPr>
            </w:pPr>
            <w:r w:rsidRPr="00584810">
              <w:rPr>
                <w:rFonts w:ascii="Arial" w:hAnsi="Arial" w:cs="Arial"/>
                <w:sz w:val="18"/>
                <w:szCs w:val="18"/>
              </w:rPr>
              <w:t>10,698</w:t>
            </w:r>
          </w:p>
        </w:tc>
      </w:tr>
      <w:tr w:rsidR="00334A4D" w:rsidRPr="00584810" w14:paraId="615694E9" w14:textId="77777777" w:rsidTr="00464EDE">
        <w:trPr>
          <w:trHeight w:val="283"/>
        </w:trPr>
        <w:tc>
          <w:tcPr>
            <w:tcW w:w="5130" w:type="dxa"/>
            <w:shd w:val="clear" w:color="auto" w:fill="auto"/>
            <w:vAlign w:val="bottom"/>
          </w:tcPr>
          <w:p w14:paraId="2F198B46" w14:textId="77777777" w:rsidR="00334A4D" w:rsidRPr="00584810" w:rsidRDefault="00334A4D" w:rsidP="00464EDE">
            <w:pPr>
              <w:tabs>
                <w:tab w:val="left" w:pos="459"/>
              </w:tabs>
              <w:spacing w:line="360" w:lineRule="exact"/>
              <w:ind w:left="159" w:right="-130" w:hanging="159"/>
              <w:rPr>
                <w:rFonts w:ascii="Arial" w:hAnsi="Arial" w:cs="Arial"/>
                <w:b/>
                <w:bCs/>
                <w:sz w:val="18"/>
                <w:szCs w:val="18"/>
              </w:rPr>
            </w:pPr>
            <w:r w:rsidRPr="00584810">
              <w:rPr>
                <w:rFonts w:ascii="Arial" w:hAnsi="Arial" w:cs="Arial"/>
                <w:sz w:val="18"/>
                <w:szCs w:val="18"/>
              </w:rPr>
              <w:t xml:space="preserve">Increase </w:t>
            </w:r>
            <w:r w:rsidRPr="00584810">
              <w:rPr>
                <w:rFonts w:ascii="Arial" w:hAnsi="Arial" w:cs="Arial"/>
                <w:sz w:val="18"/>
                <w:szCs w:val="18"/>
                <w:vertAlign w:val="superscript"/>
              </w:rPr>
              <w:t>(1)</w:t>
            </w:r>
          </w:p>
        </w:tc>
        <w:tc>
          <w:tcPr>
            <w:tcW w:w="2025" w:type="dxa"/>
            <w:shd w:val="clear" w:color="auto" w:fill="auto"/>
            <w:vAlign w:val="bottom"/>
          </w:tcPr>
          <w:p w14:paraId="0200B8E7" w14:textId="77777777" w:rsidR="00334A4D" w:rsidRPr="00584810" w:rsidRDefault="00334A4D" w:rsidP="00464EDE">
            <w:pPr>
              <w:pBdr>
                <w:bottom w:val="single" w:sz="4" w:space="1" w:color="auto"/>
              </w:pBdr>
              <w:tabs>
                <w:tab w:val="decimal" w:pos="1515"/>
              </w:tabs>
              <w:spacing w:line="360" w:lineRule="exact"/>
              <w:rPr>
                <w:rFonts w:ascii="Arial" w:hAnsi="Arial" w:cs="Arial"/>
                <w:sz w:val="18"/>
                <w:szCs w:val="18"/>
              </w:rPr>
            </w:pPr>
            <w:r w:rsidRPr="00584810">
              <w:rPr>
                <w:rFonts w:ascii="Arial" w:hAnsi="Arial" w:cs="Arial"/>
                <w:sz w:val="18"/>
                <w:szCs w:val="18"/>
              </w:rPr>
              <w:t>4,098</w:t>
            </w:r>
          </w:p>
        </w:tc>
        <w:tc>
          <w:tcPr>
            <w:tcW w:w="2025" w:type="dxa"/>
            <w:shd w:val="clear" w:color="auto" w:fill="auto"/>
            <w:vAlign w:val="bottom"/>
          </w:tcPr>
          <w:p w14:paraId="70C2196E" w14:textId="77777777" w:rsidR="00334A4D" w:rsidRPr="00584810" w:rsidRDefault="00334A4D" w:rsidP="00464EDE">
            <w:pPr>
              <w:pBdr>
                <w:bottom w:val="single" w:sz="4" w:space="1" w:color="auto"/>
              </w:pBdr>
              <w:tabs>
                <w:tab w:val="decimal" w:pos="1515"/>
              </w:tabs>
              <w:spacing w:line="360" w:lineRule="exact"/>
              <w:rPr>
                <w:rFonts w:ascii="Arial" w:hAnsi="Arial" w:cs="Arial"/>
                <w:sz w:val="18"/>
                <w:szCs w:val="18"/>
              </w:rPr>
            </w:pPr>
            <w:r w:rsidRPr="00584810">
              <w:rPr>
                <w:rFonts w:ascii="Arial" w:hAnsi="Arial" w:cs="Arial"/>
                <w:sz w:val="18"/>
                <w:szCs w:val="18"/>
              </w:rPr>
              <w:t>36,157</w:t>
            </w:r>
          </w:p>
        </w:tc>
      </w:tr>
      <w:tr w:rsidR="00334A4D" w:rsidRPr="00584810" w14:paraId="5696F6AF" w14:textId="77777777" w:rsidTr="00464EDE">
        <w:trPr>
          <w:trHeight w:val="283"/>
        </w:trPr>
        <w:tc>
          <w:tcPr>
            <w:tcW w:w="5130" w:type="dxa"/>
            <w:shd w:val="clear" w:color="auto" w:fill="auto"/>
            <w:vAlign w:val="center"/>
          </w:tcPr>
          <w:p w14:paraId="519B9A77" w14:textId="77777777" w:rsidR="00334A4D" w:rsidRPr="00584810" w:rsidRDefault="00334A4D" w:rsidP="00464EDE">
            <w:pPr>
              <w:spacing w:line="360" w:lineRule="exact"/>
              <w:ind w:left="159" w:right="-130" w:hanging="159"/>
              <w:rPr>
                <w:rFonts w:ascii="Arial" w:hAnsi="Arial" w:cs="Arial"/>
                <w:sz w:val="18"/>
                <w:szCs w:val="18"/>
              </w:rPr>
            </w:pPr>
            <w:r w:rsidRPr="00584810">
              <w:rPr>
                <w:rFonts w:ascii="Arial" w:hAnsi="Arial" w:cs="Arial"/>
                <w:sz w:val="18"/>
                <w:szCs w:val="18"/>
              </w:rPr>
              <w:t>Ending balance</w:t>
            </w:r>
          </w:p>
        </w:tc>
        <w:tc>
          <w:tcPr>
            <w:tcW w:w="2025" w:type="dxa"/>
            <w:shd w:val="clear" w:color="auto" w:fill="auto"/>
            <w:vAlign w:val="bottom"/>
          </w:tcPr>
          <w:p w14:paraId="5981AFAE" w14:textId="77777777" w:rsidR="00334A4D" w:rsidRPr="00584810" w:rsidRDefault="00334A4D" w:rsidP="00464EDE">
            <w:pPr>
              <w:pBdr>
                <w:bottom w:val="double" w:sz="4" w:space="1" w:color="auto"/>
              </w:pBdr>
              <w:tabs>
                <w:tab w:val="decimal" w:pos="1515"/>
              </w:tabs>
              <w:spacing w:line="360" w:lineRule="exact"/>
              <w:rPr>
                <w:rFonts w:ascii="Arial" w:hAnsi="Arial" w:cs="Arial"/>
                <w:sz w:val="18"/>
                <w:szCs w:val="18"/>
              </w:rPr>
            </w:pPr>
            <w:r w:rsidRPr="00584810">
              <w:rPr>
                <w:rFonts w:ascii="Arial" w:hAnsi="Arial" w:cs="Arial"/>
                <w:sz w:val="18"/>
                <w:szCs w:val="18"/>
              </w:rPr>
              <w:t>50,953</w:t>
            </w:r>
          </w:p>
        </w:tc>
        <w:tc>
          <w:tcPr>
            <w:tcW w:w="2025" w:type="dxa"/>
            <w:shd w:val="clear" w:color="auto" w:fill="auto"/>
            <w:vAlign w:val="bottom"/>
          </w:tcPr>
          <w:p w14:paraId="5F3D87FE" w14:textId="77777777" w:rsidR="00334A4D" w:rsidRPr="00584810" w:rsidRDefault="00334A4D" w:rsidP="00464EDE">
            <w:pPr>
              <w:pBdr>
                <w:bottom w:val="double" w:sz="4" w:space="1" w:color="auto"/>
              </w:pBdr>
              <w:tabs>
                <w:tab w:val="decimal" w:pos="1515"/>
              </w:tabs>
              <w:spacing w:line="360" w:lineRule="exact"/>
              <w:rPr>
                <w:rFonts w:ascii="Arial" w:hAnsi="Arial" w:cs="Arial"/>
                <w:sz w:val="18"/>
                <w:szCs w:val="18"/>
              </w:rPr>
            </w:pPr>
            <w:r w:rsidRPr="00584810">
              <w:rPr>
                <w:rFonts w:ascii="Arial" w:hAnsi="Arial" w:cs="Arial"/>
                <w:sz w:val="18"/>
                <w:szCs w:val="18"/>
              </w:rPr>
              <w:t>46,855</w:t>
            </w:r>
          </w:p>
        </w:tc>
      </w:tr>
    </w:tbl>
    <w:p w14:paraId="7882887D" w14:textId="77777777" w:rsidR="00334A4D" w:rsidRPr="00584810" w:rsidRDefault="00334A4D" w:rsidP="00334A4D">
      <w:pPr>
        <w:tabs>
          <w:tab w:val="left" w:pos="900"/>
          <w:tab w:val="left" w:pos="2160"/>
          <w:tab w:val="left" w:pos="2880"/>
        </w:tabs>
        <w:spacing w:line="340" w:lineRule="exact"/>
        <w:ind w:left="720" w:right="-43" w:hanging="173"/>
        <w:jc w:val="thaiDistribute"/>
        <w:rPr>
          <w:rFonts w:ascii="Arial" w:hAnsi="Arial" w:cs="Arial"/>
          <w:sz w:val="16"/>
          <w:szCs w:val="16"/>
        </w:rPr>
      </w:pPr>
      <w:r w:rsidRPr="00584810">
        <w:rPr>
          <w:rFonts w:ascii="Arial" w:eastAsiaTheme="minorHAnsi" w:hAnsi="Arial" w:cs="Arial"/>
          <w:sz w:val="16"/>
          <w:szCs w:val="16"/>
          <w:vertAlign w:val="superscript"/>
        </w:rPr>
        <w:t>(1)</w:t>
      </w:r>
      <w:r w:rsidRPr="00584810">
        <w:rPr>
          <w:rFonts w:ascii="Arial" w:eastAsiaTheme="minorHAnsi" w:hAnsi="Arial" w:cs="Arial"/>
          <w:sz w:val="16"/>
          <w:szCs w:val="16"/>
          <w:vertAlign w:val="superscript"/>
        </w:rPr>
        <w:tab/>
      </w:r>
      <w:r w:rsidRPr="00584810">
        <w:rPr>
          <w:rFonts w:ascii="Arial" w:eastAsiaTheme="minorHAnsi" w:hAnsi="Arial" w:cs="Arial"/>
          <w:sz w:val="16"/>
          <w:szCs w:val="16"/>
        </w:rPr>
        <w:t xml:space="preserve">The court </w:t>
      </w:r>
      <w:r w:rsidRPr="00584810">
        <w:rPr>
          <w:rFonts w:ascii="Arial" w:hAnsi="Arial" w:cs="Arial"/>
          <w:sz w:val="16"/>
          <w:szCs w:val="16"/>
        </w:rPr>
        <w:t>ordered</w:t>
      </w:r>
      <w:r w:rsidRPr="00584810">
        <w:rPr>
          <w:rFonts w:ascii="Arial" w:eastAsiaTheme="minorHAnsi" w:hAnsi="Arial" w:cs="Arial"/>
          <w:sz w:val="16"/>
          <w:szCs w:val="16"/>
        </w:rPr>
        <w:t xml:space="preserve"> the payment to be placed at the Legal Execution Department for the plaintiff and is currently in the process of filing a petition.</w:t>
      </w:r>
    </w:p>
    <w:p w14:paraId="1EC84194" w14:textId="77777777" w:rsidR="00334A4D" w:rsidRPr="00584810" w:rsidRDefault="00334A4D">
      <w:pPr>
        <w:overflowPunct/>
        <w:autoSpaceDE/>
        <w:autoSpaceDN/>
        <w:adjustRightInd/>
        <w:textAlignment w:val="auto"/>
        <w:rPr>
          <w:rFonts w:ascii="Arial" w:hAnsi="Arial" w:cs="Arial"/>
          <w:b/>
          <w:bCs/>
          <w:sz w:val="22"/>
          <w:szCs w:val="22"/>
        </w:rPr>
      </w:pPr>
      <w:r w:rsidRPr="00584810">
        <w:rPr>
          <w:rFonts w:ascii="Arial" w:hAnsi="Arial" w:cs="Arial"/>
          <w:b/>
          <w:bCs/>
          <w:sz w:val="22"/>
          <w:szCs w:val="22"/>
        </w:rPr>
        <w:br w:type="page"/>
      </w:r>
    </w:p>
    <w:p w14:paraId="2C5744CC" w14:textId="42BB1959" w:rsidR="00766C78" w:rsidRPr="00584810" w:rsidRDefault="00766C78" w:rsidP="008500EF">
      <w:pPr>
        <w:spacing w:before="120" w:after="120" w:line="380" w:lineRule="exact"/>
        <w:ind w:left="547" w:hanging="547"/>
        <w:jc w:val="thaiDistribute"/>
        <w:outlineLvl w:val="0"/>
        <w:rPr>
          <w:rFonts w:ascii="Arial" w:hAnsi="Arial" w:cs="Arial"/>
          <w:b/>
          <w:bCs/>
          <w:sz w:val="22"/>
          <w:szCs w:val="22"/>
        </w:rPr>
      </w:pPr>
      <w:r w:rsidRPr="00584810">
        <w:rPr>
          <w:rFonts w:ascii="Arial" w:hAnsi="Arial" w:cs="Arial"/>
          <w:b/>
          <w:bCs/>
          <w:sz w:val="22"/>
          <w:szCs w:val="22"/>
        </w:rPr>
        <w:lastRenderedPageBreak/>
        <w:t>1</w:t>
      </w:r>
      <w:r w:rsidR="0057199C" w:rsidRPr="00584810">
        <w:rPr>
          <w:rFonts w:ascii="Arial" w:hAnsi="Arial" w:cs="Arial"/>
          <w:b/>
          <w:bCs/>
          <w:sz w:val="22"/>
          <w:szCs w:val="22"/>
        </w:rPr>
        <w:t>7</w:t>
      </w:r>
      <w:r w:rsidRPr="00584810">
        <w:rPr>
          <w:rFonts w:ascii="Arial" w:hAnsi="Arial" w:cs="Arial"/>
          <w:b/>
          <w:bCs/>
          <w:sz w:val="22"/>
          <w:szCs w:val="22"/>
        </w:rPr>
        <w:t>.</w:t>
      </w:r>
      <w:r w:rsidRPr="00584810">
        <w:rPr>
          <w:rFonts w:ascii="Arial" w:hAnsi="Arial" w:cs="Arial"/>
          <w:b/>
          <w:bCs/>
          <w:sz w:val="22"/>
          <w:szCs w:val="22"/>
        </w:rPr>
        <w:tab/>
        <w:t>Payables to clearing house and brokers</w:t>
      </w:r>
    </w:p>
    <w:tbl>
      <w:tblPr>
        <w:tblW w:w="9180" w:type="dxa"/>
        <w:tblInd w:w="450" w:type="dxa"/>
        <w:tblLayout w:type="fixed"/>
        <w:tblLook w:val="0000" w:firstRow="0" w:lastRow="0" w:firstColumn="0" w:lastColumn="0" w:noHBand="0" w:noVBand="0"/>
      </w:tblPr>
      <w:tblGrid>
        <w:gridCol w:w="5040"/>
        <w:gridCol w:w="2070"/>
        <w:gridCol w:w="2070"/>
      </w:tblGrid>
      <w:tr w:rsidR="00E441DF" w:rsidRPr="00584810" w14:paraId="5968292B" w14:textId="77777777" w:rsidTr="00F75C49">
        <w:tc>
          <w:tcPr>
            <w:tcW w:w="5040" w:type="dxa"/>
            <w:vAlign w:val="bottom"/>
          </w:tcPr>
          <w:p w14:paraId="2AF70640" w14:textId="77777777" w:rsidR="00766C78" w:rsidRPr="00584810" w:rsidRDefault="00766C78" w:rsidP="008500EF">
            <w:pPr>
              <w:tabs>
                <w:tab w:val="left" w:pos="900"/>
                <w:tab w:val="left" w:pos="1440"/>
                <w:tab w:val="left" w:pos="1980"/>
              </w:tabs>
              <w:spacing w:line="360" w:lineRule="exact"/>
              <w:ind w:right="-108"/>
              <w:jc w:val="center"/>
              <w:rPr>
                <w:rFonts w:ascii="Arial" w:hAnsi="Arial" w:cs="Arial"/>
                <w:sz w:val="18"/>
                <w:szCs w:val="18"/>
              </w:rPr>
            </w:pPr>
          </w:p>
        </w:tc>
        <w:tc>
          <w:tcPr>
            <w:tcW w:w="4140" w:type="dxa"/>
            <w:gridSpan w:val="2"/>
            <w:vAlign w:val="bottom"/>
          </w:tcPr>
          <w:p w14:paraId="61B78B4E" w14:textId="77777777" w:rsidR="00766C78" w:rsidRPr="00584810" w:rsidRDefault="00766C78" w:rsidP="008500EF">
            <w:pPr>
              <w:tabs>
                <w:tab w:val="decimal" w:pos="846"/>
              </w:tabs>
              <w:spacing w:line="360" w:lineRule="exact"/>
              <w:ind w:left="-29" w:right="-29"/>
              <w:jc w:val="right"/>
              <w:rPr>
                <w:rFonts w:ascii="Arial" w:hAnsi="Arial" w:cs="Arial"/>
                <w:sz w:val="18"/>
                <w:szCs w:val="18"/>
              </w:rPr>
            </w:pPr>
            <w:r w:rsidRPr="00584810">
              <w:rPr>
                <w:rFonts w:ascii="Arial" w:hAnsi="Arial" w:cs="Arial"/>
                <w:sz w:val="18"/>
                <w:szCs w:val="18"/>
              </w:rPr>
              <w:t>(Unit: Thousand Baht)</w:t>
            </w:r>
          </w:p>
        </w:tc>
      </w:tr>
      <w:tr w:rsidR="00E441DF" w:rsidRPr="00584810" w14:paraId="08C15810" w14:textId="77777777" w:rsidTr="00F75C49">
        <w:tc>
          <w:tcPr>
            <w:tcW w:w="5040" w:type="dxa"/>
            <w:vAlign w:val="bottom"/>
          </w:tcPr>
          <w:p w14:paraId="0C003DCD" w14:textId="77777777" w:rsidR="00766C78" w:rsidRPr="00584810" w:rsidRDefault="00766C78" w:rsidP="008500EF">
            <w:pPr>
              <w:tabs>
                <w:tab w:val="left" w:pos="900"/>
                <w:tab w:val="left" w:pos="1440"/>
                <w:tab w:val="left" w:pos="1980"/>
              </w:tabs>
              <w:spacing w:line="360" w:lineRule="exact"/>
              <w:ind w:right="-108"/>
              <w:jc w:val="center"/>
              <w:rPr>
                <w:rFonts w:ascii="Arial" w:hAnsi="Arial" w:cs="Arial"/>
                <w:sz w:val="18"/>
                <w:szCs w:val="18"/>
              </w:rPr>
            </w:pPr>
          </w:p>
        </w:tc>
        <w:tc>
          <w:tcPr>
            <w:tcW w:w="4140" w:type="dxa"/>
            <w:gridSpan w:val="2"/>
            <w:vAlign w:val="bottom"/>
          </w:tcPr>
          <w:p w14:paraId="004F9986" w14:textId="76DE26B8" w:rsidR="00766C78" w:rsidRPr="00584810" w:rsidRDefault="00766C78" w:rsidP="008500EF">
            <w:pPr>
              <w:pBdr>
                <w:bottom w:val="single" w:sz="4" w:space="1" w:color="auto"/>
              </w:pBdr>
              <w:tabs>
                <w:tab w:val="decimal" w:pos="846"/>
              </w:tabs>
              <w:spacing w:line="360" w:lineRule="exact"/>
              <w:ind w:left="-29" w:right="-29"/>
              <w:jc w:val="center"/>
              <w:rPr>
                <w:rFonts w:ascii="Arial" w:hAnsi="Arial" w:cs="Arial"/>
                <w:sz w:val="18"/>
                <w:szCs w:val="18"/>
              </w:rPr>
            </w:pPr>
            <w:r w:rsidRPr="00584810">
              <w:rPr>
                <w:rFonts w:ascii="Arial" w:hAnsi="Arial" w:cs="Arial"/>
                <w:sz w:val="18"/>
                <w:szCs w:val="18"/>
              </w:rPr>
              <w:t>Financial statements in which</w:t>
            </w:r>
            <w:r w:rsidRPr="00584810">
              <w:rPr>
                <w:rFonts w:ascii="Arial" w:hAnsi="Arial" w:cs="Arial"/>
                <w:sz w:val="18"/>
                <w:szCs w:val="18"/>
                <w:cs/>
              </w:rPr>
              <w:t xml:space="preserve"> </w:t>
            </w:r>
            <w:r w:rsidRPr="00584810">
              <w:rPr>
                <w:rFonts w:ascii="Arial" w:hAnsi="Arial" w:cs="Arial"/>
                <w:sz w:val="18"/>
                <w:szCs w:val="18"/>
              </w:rPr>
              <w:t>the equity method is applied and separate financial statements</w:t>
            </w:r>
          </w:p>
        </w:tc>
      </w:tr>
      <w:tr w:rsidR="00E441DF" w:rsidRPr="00584810" w14:paraId="6FFBA906" w14:textId="77777777" w:rsidTr="00F75C49">
        <w:tc>
          <w:tcPr>
            <w:tcW w:w="5040" w:type="dxa"/>
            <w:vAlign w:val="bottom"/>
          </w:tcPr>
          <w:p w14:paraId="7C5C21FF" w14:textId="77777777" w:rsidR="00766C78" w:rsidRPr="00584810" w:rsidRDefault="00766C78" w:rsidP="008500EF">
            <w:pPr>
              <w:tabs>
                <w:tab w:val="left" w:pos="900"/>
                <w:tab w:val="left" w:pos="1440"/>
                <w:tab w:val="left" w:pos="1980"/>
              </w:tabs>
              <w:spacing w:line="360" w:lineRule="exact"/>
              <w:ind w:right="-108"/>
              <w:jc w:val="center"/>
              <w:rPr>
                <w:rFonts w:ascii="Arial" w:hAnsi="Arial" w:cs="Arial"/>
                <w:sz w:val="18"/>
                <w:szCs w:val="18"/>
              </w:rPr>
            </w:pPr>
          </w:p>
        </w:tc>
        <w:tc>
          <w:tcPr>
            <w:tcW w:w="2070" w:type="dxa"/>
            <w:vAlign w:val="bottom"/>
          </w:tcPr>
          <w:p w14:paraId="75912717" w14:textId="77777777" w:rsidR="00766C78" w:rsidRPr="00584810" w:rsidRDefault="00766C78" w:rsidP="008500EF">
            <w:pPr>
              <w:pBdr>
                <w:bottom w:val="single" w:sz="6" w:space="1" w:color="auto"/>
              </w:pBdr>
              <w:tabs>
                <w:tab w:val="left" w:pos="1440"/>
                <w:tab w:val="left" w:pos="1980"/>
              </w:tabs>
              <w:spacing w:line="360" w:lineRule="exact"/>
              <w:jc w:val="center"/>
              <w:rPr>
                <w:rFonts w:ascii="Arial" w:hAnsi="Arial" w:cs="Arial"/>
                <w:sz w:val="18"/>
                <w:szCs w:val="18"/>
              </w:rPr>
            </w:pPr>
            <w:r w:rsidRPr="00584810">
              <w:rPr>
                <w:rFonts w:ascii="Arial" w:hAnsi="Arial" w:cs="Arial"/>
                <w:sz w:val="18"/>
                <w:szCs w:val="18"/>
              </w:rPr>
              <w:t>30 June 2022</w:t>
            </w:r>
          </w:p>
        </w:tc>
        <w:tc>
          <w:tcPr>
            <w:tcW w:w="2070" w:type="dxa"/>
            <w:vAlign w:val="bottom"/>
          </w:tcPr>
          <w:p w14:paraId="5C958AD3" w14:textId="77777777" w:rsidR="00766C78" w:rsidRPr="00584810" w:rsidRDefault="00766C78" w:rsidP="008500EF">
            <w:pPr>
              <w:pBdr>
                <w:bottom w:val="single" w:sz="6" w:space="1" w:color="auto"/>
              </w:pBdr>
              <w:tabs>
                <w:tab w:val="left" w:pos="900"/>
                <w:tab w:val="left" w:pos="1440"/>
                <w:tab w:val="left" w:pos="1980"/>
              </w:tabs>
              <w:spacing w:line="360" w:lineRule="exact"/>
              <w:jc w:val="center"/>
              <w:rPr>
                <w:rFonts w:ascii="Arial" w:hAnsi="Arial" w:cs="Arial"/>
                <w:sz w:val="18"/>
                <w:szCs w:val="18"/>
              </w:rPr>
            </w:pPr>
            <w:r w:rsidRPr="00584810">
              <w:rPr>
                <w:rFonts w:ascii="Arial" w:hAnsi="Arial" w:cs="Arial"/>
                <w:sz w:val="18"/>
                <w:szCs w:val="18"/>
              </w:rPr>
              <w:t>31 December 2021</w:t>
            </w:r>
          </w:p>
        </w:tc>
      </w:tr>
      <w:tr w:rsidR="00E441DF" w:rsidRPr="00584810" w14:paraId="2C895727" w14:textId="77777777" w:rsidTr="00F75C49">
        <w:tc>
          <w:tcPr>
            <w:tcW w:w="5040" w:type="dxa"/>
            <w:vAlign w:val="bottom"/>
          </w:tcPr>
          <w:p w14:paraId="24904C5C" w14:textId="77777777" w:rsidR="00766C78" w:rsidRPr="00584810" w:rsidRDefault="00766C78" w:rsidP="008500EF">
            <w:pPr>
              <w:tabs>
                <w:tab w:val="left" w:pos="900"/>
                <w:tab w:val="left" w:pos="1440"/>
                <w:tab w:val="left" w:pos="1980"/>
              </w:tabs>
              <w:spacing w:line="360" w:lineRule="exact"/>
              <w:ind w:left="162" w:right="-108" w:hanging="162"/>
              <w:rPr>
                <w:rFonts w:ascii="Arial" w:hAnsi="Arial" w:cs="Arial"/>
                <w:sz w:val="18"/>
                <w:szCs w:val="18"/>
              </w:rPr>
            </w:pPr>
            <w:r w:rsidRPr="00584810">
              <w:rPr>
                <w:rFonts w:ascii="Arial" w:hAnsi="Arial" w:cs="Arial"/>
                <w:sz w:val="18"/>
                <w:szCs w:val="18"/>
              </w:rPr>
              <w:t>Payables to clearing house</w:t>
            </w:r>
          </w:p>
        </w:tc>
        <w:tc>
          <w:tcPr>
            <w:tcW w:w="2070" w:type="dxa"/>
            <w:vAlign w:val="bottom"/>
          </w:tcPr>
          <w:p w14:paraId="4ECE1E97" w14:textId="0C454978" w:rsidR="00766C78" w:rsidRPr="00584810" w:rsidRDefault="002C7C24" w:rsidP="008500EF">
            <w:pPr>
              <w:tabs>
                <w:tab w:val="decimal" w:pos="1605"/>
              </w:tabs>
              <w:spacing w:line="360" w:lineRule="exact"/>
              <w:rPr>
                <w:rFonts w:ascii="Arial" w:hAnsi="Arial" w:cs="Arial"/>
                <w:sz w:val="18"/>
                <w:szCs w:val="18"/>
                <w:cs/>
              </w:rPr>
            </w:pPr>
            <w:r w:rsidRPr="00584810">
              <w:rPr>
                <w:rFonts w:ascii="Arial" w:hAnsi="Arial" w:cs="Arial"/>
                <w:sz w:val="18"/>
                <w:szCs w:val="18"/>
              </w:rPr>
              <w:t>21,543</w:t>
            </w:r>
          </w:p>
        </w:tc>
        <w:tc>
          <w:tcPr>
            <w:tcW w:w="2070" w:type="dxa"/>
            <w:vAlign w:val="bottom"/>
          </w:tcPr>
          <w:p w14:paraId="54787766" w14:textId="151C63D7" w:rsidR="00766C78" w:rsidRPr="00584810" w:rsidRDefault="002C7C24" w:rsidP="008500EF">
            <w:pPr>
              <w:tabs>
                <w:tab w:val="decimal" w:pos="1605"/>
              </w:tabs>
              <w:spacing w:line="360" w:lineRule="exact"/>
              <w:rPr>
                <w:rFonts w:ascii="Arial" w:hAnsi="Arial" w:cs="Arial"/>
                <w:sz w:val="18"/>
                <w:szCs w:val="18"/>
              </w:rPr>
            </w:pPr>
            <w:r w:rsidRPr="00584810">
              <w:rPr>
                <w:rFonts w:ascii="Arial" w:hAnsi="Arial" w:cs="Arial"/>
                <w:sz w:val="18"/>
                <w:szCs w:val="18"/>
              </w:rPr>
              <w:t>-</w:t>
            </w:r>
          </w:p>
        </w:tc>
      </w:tr>
      <w:tr w:rsidR="00E441DF" w:rsidRPr="00584810" w14:paraId="13D56299" w14:textId="77777777" w:rsidTr="00F75C49">
        <w:tc>
          <w:tcPr>
            <w:tcW w:w="5040" w:type="dxa"/>
            <w:vAlign w:val="bottom"/>
          </w:tcPr>
          <w:p w14:paraId="2BE13781" w14:textId="77777777" w:rsidR="00766C78" w:rsidRPr="00584810" w:rsidRDefault="00766C78" w:rsidP="008500EF">
            <w:pPr>
              <w:tabs>
                <w:tab w:val="left" w:pos="900"/>
                <w:tab w:val="left" w:pos="1440"/>
                <w:tab w:val="left" w:pos="1980"/>
              </w:tabs>
              <w:spacing w:line="360" w:lineRule="exact"/>
              <w:ind w:left="162" w:right="-108" w:hanging="162"/>
              <w:rPr>
                <w:rFonts w:ascii="Arial" w:hAnsi="Arial" w:cs="Arial"/>
                <w:sz w:val="18"/>
                <w:szCs w:val="18"/>
              </w:rPr>
            </w:pPr>
            <w:r w:rsidRPr="00584810">
              <w:rPr>
                <w:rFonts w:ascii="Arial" w:hAnsi="Arial" w:cs="Arial"/>
                <w:sz w:val="18"/>
                <w:szCs w:val="18"/>
              </w:rPr>
              <w:t>Payables to foreign brokers</w:t>
            </w:r>
          </w:p>
        </w:tc>
        <w:tc>
          <w:tcPr>
            <w:tcW w:w="2070" w:type="dxa"/>
            <w:vAlign w:val="bottom"/>
          </w:tcPr>
          <w:p w14:paraId="7A1B1C83" w14:textId="5920496C" w:rsidR="00766C78" w:rsidRPr="00584810" w:rsidRDefault="002C7C24" w:rsidP="00A33D62">
            <w:pPr>
              <w:pBdr>
                <w:bottom w:val="single" w:sz="4" w:space="1" w:color="auto"/>
              </w:pBdr>
              <w:tabs>
                <w:tab w:val="decimal" w:pos="1605"/>
              </w:tabs>
              <w:spacing w:line="360" w:lineRule="exact"/>
              <w:rPr>
                <w:rFonts w:ascii="Arial" w:hAnsi="Arial" w:cs="Arial"/>
                <w:sz w:val="18"/>
                <w:szCs w:val="18"/>
              </w:rPr>
            </w:pPr>
            <w:r w:rsidRPr="00584810">
              <w:rPr>
                <w:rFonts w:ascii="Arial" w:hAnsi="Arial" w:cs="Arial"/>
                <w:sz w:val="18"/>
                <w:szCs w:val="18"/>
              </w:rPr>
              <w:t>-</w:t>
            </w:r>
          </w:p>
        </w:tc>
        <w:tc>
          <w:tcPr>
            <w:tcW w:w="2070" w:type="dxa"/>
            <w:vAlign w:val="bottom"/>
          </w:tcPr>
          <w:p w14:paraId="7D21C6D2" w14:textId="7D2EF22A" w:rsidR="00766C78" w:rsidRPr="00584810" w:rsidRDefault="002C7C24" w:rsidP="00A33D62">
            <w:pPr>
              <w:pBdr>
                <w:bottom w:val="single" w:sz="4" w:space="1" w:color="auto"/>
              </w:pBdr>
              <w:tabs>
                <w:tab w:val="decimal" w:pos="1605"/>
              </w:tabs>
              <w:spacing w:line="360" w:lineRule="exact"/>
              <w:rPr>
                <w:rFonts w:ascii="Arial" w:hAnsi="Arial" w:cs="Arial"/>
                <w:sz w:val="18"/>
                <w:szCs w:val="18"/>
              </w:rPr>
            </w:pPr>
            <w:r w:rsidRPr="00584810">
              <w:rPr>
                <w:rFonts w:ascii="Arial" w:hAnsi="Arial" w:cs="Arial"/>
                <w:sz w:val="18"/>
                <w:szCs w:val="18"/>
              </w:rPr>
              <w:t>-</w:t>
            </w:r>
          </w:p>
        </w:tc>
      </w:tr>
      <w:tr w:rsidR="00E441DF" w:rsidRPr="00584810" w14:paraId="372FFE66" w14:textId="77777777" w:rsidTr="00F75C49">
        <w:trPr>
          <w:trHeight w:val="216"/>
        </w:trPr>
        <w:tc>
          <w:tcPr>
            <w:tcW w:w="5040" w:type="dxa"/>
            <w:vAlign w:val="bottom"/>
          </w:tcPr>
          <w:p w14:paraId="7C34483E" w14:textId="312D5DC1" w:rsidR="00766C78" w:rsidRPr="00584810" w:rsidRDefault="00F75C49" w:rsidP="00F75C49">
            <w:pPr>
              <w:pStyle w:val="Heading5"/>
              <w:spacing w:line="360" w:lineRule="exact"/>
              <w:ind w:left="900" w:right="-108" w:hanging="900"/>
              <w:jc w:val="left"/>
              <w:rPr>
                <w:rFonts w:ascii="Arial" w:hAnsi="Arial" w:cs="Arial"/>
                <w:sz w:val="18"/>
                <w:szCs w:val="18"/>
                <w:u w:val="none"/>
                <w:lang w:val="en-US" w:eastAsia="en-US"/>
              </w:rPr>
            </w:pPr>
            <w:r w:rsidRPr="00584810">
              <w:rPr>
                <w:rFonts w:ascii="Arial" w:hAnsi="Arial" w:cs="Arial"/>
                <w:sz w:val="18"/>
                <w:szCs w:val="18"/>
                <w:u w:val="none"/>
                <w:lang w:val="en-US" w:eastAsia="en-US"/>
              </w:rPr>
              <w:t>Total</w:t>
            </w:r>
          </w:p>
        </w:tc>
        <w:tc>
          <w:tcPr>
            <w:tcW w:w="2070" w:type="dxa"/>
            <w:vAlign w:val="bottom"/>
          </w:tcPr>
          <w:p w14:paraId="7CC4695B" w14:textId="75BAAA18" w:rsidR="00766C78" w:rsidRPr="00584810" w:rsidRDefault="002C7C24" w:rsidP="008500EF">
            <w:pPr>
              <w:pBdr>
                <w:bottom w:val="double" w:sz="4" w:space="1" w:color="auto"/>
              </w:pBdr>
              <w:tabs>
                <w:tab w:val="decimal" w:pos="1605"/>
              </w:tabs>
              <w:spacing w:line="360" w:lineRule="exact"/>
              <w:rPr>
                <w:rFonts w:ascii="Arial" w:hAnsi="Arial" w:cs="Arial"/>
                <w:sz w:val="18"/>
                <w:szCs w:val="18"/>
              </w:rPr>
            </w:pPr>
            <w:r w:rsidRPr="00584810">
              <w:rPr>
                <w:rFonts w:ascii="Arial" w:hAnsi="Arial" w:cs="Arial"/>
                <w:sz w:val="18"/>
                <w:szCs w:val="18"/>
              </w:rPr>
              <w:t>21,543</w:t>
            </w:r>
          </w:p>
        </w:tc>
        <w:tc>
          <w:tcPr>
            <w:tcW w:w="2070" w:type="dxa"/>
            <w:vAlign w:val="bottom"/>
          </w:tcPr>
          <w:p w14:paraId="160ACB90" w14:textId="0D0D24E8" w:rsidR="00766C78" w:rsidRPr="00584810" w:rsidRDefault="002C7C24" w:rsidP="008500EF">
            <w:pPr>
              <w:pBdr>
                <w:bottom w:val="double" w:sz="4" w:space="1" w:color="auto"/>
              </w:pBdr>
              <w:tabs>
                <w:tab w:val="decimal" w:pos="1605"/>
              </w:tabs>
              <w:spacing w:line="360" w:lineRule="exact"/>
              <w:rPr>
                <w:rFonts w:ascii="Arial" w:hAnsi="Arial" w:cs="Arial"/>
                <w:sz w:val="18"/>
                <w:szCs w:val="18"/>
              </w:rPr>
            </w:pPr>
            <w:r w:rsidRPr="00584810">
              <w:rPr>
                <w:rFonts w:ascii="Arial" w:hAnsi="Arial" w:cs="Arial"/>
                <w:sz w:val="18"/>
                <w:szCs w:val="18"/>
              </w:rPr>
              <w:t>-</w:t>
            </w:r>
          </w:p>
        </w:tc>
      </w:tr>
    </w:tbl>
    <w:p w14:paraId="37AAC8DD" w14:textId="375923FC" w:rsidR="00852D7A" w:rsidRPr="00584810" w:rsidRDefault="00A87F5E" w:rsidP="008500EF">
      <w:pPr>
        <w:spacing w:before="240" w:after="120" w:line="380" w:lineRule="exact"/>
        <w:ind w:left="547" w:hanging="547"/>
        <w:jc w:val="thaiDistribute"/>
        <w:outlineLvl w:val="0"/>
        <w:rPr>
          <w:rFonts w:ascii="Arial" w:hAnsi="Arial" w:cs="Arial"/>
          <w:b/>
          <w:bCs/>
          <w:sz w:val="22"/>
          <w:szCs w:val="22"/>
        </w:rPr>
      </w:pPr>
      <w:r w:rsidRPr="00584810">
        <w:rPr>
          <w:rFonts w:ascii="Arial" w:hAnsi="Arial" w:cs="Arial"/>
          <w:b/>
          <w:bCs/>
          <w:sz w:val="22"/>
          <w:szCs w:val="22"/>
        </w:rPr>
        <w:t>1</w:t>
      </w:r>
      <w:r w:rsidR="0057199C" w:rsidRPr="00584810">
        <w:rPr>
          <w:rFonts w:ascii="Arial" w:hAnsi="Arial" w:cs="Arial"/>
          <w:b/>
          <w:bCs/>
          <w:sz w:val="22"/>
          <w:szCs w:val="22"/>
        </w:rPr>
        <w:t>8</w:t>
      </w:r>
      <w:r w:rsidR="00F431EA" w:rsidRPr="00584810">
        <w:rPr>
          <w:rFonts w:ascii="Arial" w:hAnsi="Arial" w:cs="Arial"/>
          <w:b/>
          <w:bCs/>
          <w:sz w:val="22"/>
          <w:szCs w:val="22"/>
        </w:rPr>
        <w:t>.</w:t>
      </w:r>
      <w:r w:rsidR="00F431EA" w:rsidRPr="00584810">
        <w:rPr>
          <w:rFonts w:ascii="Arial" w:hAnsi="Arial" w:cs="Arial"/>
          <w:b/>
          <w:bCs/>
          <w:sz w:val="22"/>
          <w:szCs w:val="22"/>
        </w:rPr>
        <w:tab/>
      </w:r>
      <w:r w:rsidR="00852D7A" w:rsidRPr="00584810">
        <w:rPr>
          <w:rFonts w:ascii="Arial" w:hAnsi="Arial" w:cs="Arial"/>
          <w:b/>
          <w:bCs/>
          <w:sz w:val="22"/>
          <w:szCs w:val="22"/>
        </w:rPr>
        <w:t>Securities and derivatives business payables</w:t>
      </w:r>
    </w:p>
    <w:tbl>
      <w:tblPr>
        <w:tblW w:w="9180" w:type="dxa"/>
        <w:tblInd w:w="450" w:type="dxa"/>
        <w:tblLayout w:type="fixed"/>
        <w:tblLook w:val="0000" w:firstRow="0" w:lastRow="0" w:firstColumn="0" w:lastColumn="0" w:noHBand="0" w:noVBand="0"/>
      </w:tblPr>
      <w:tblGrid>
        <w:gridCol w:w="5040"/>
        <w:gridCol w:w="2070"/>
        <w:gridCol w:w="2070"/>
      </w:tblGrid>
      <w:tr w:rsidR="00E441DF" w:rsidRPr="00584810" w14:paraId="06904320" w14:textId="77777777" w:rsidTr="00F75C49">
        <w:tc>
          <w:tcPr>
            <w:tcW w:w="5040" w:type="dxa"/>
            <w:vAlign w:val="bottom"/>
          </w:tcPr>
          <w:p w14:paraId="2DE89722" w14:textId="77777777" w:rsidR="000E5A41" w:rsidRPr="00584810" w:rsidRDefault="000E5A41" w:rsidP="005445A7">
            <w:pPr>
              <w:tabs>
                <w:tab w:val="left" w:pos="900"/>
                <w:tab w:val="left" w:pos="1440"/>
                <w:tab w:val="left" w:pos="1980"/>
              </w:tabs>
              <w:spacing w:line="360" w:lineRule="exact"/>
              <w:ind w:right="-108"/>
              <w:jc w:val="center"/>
              <w:rPr>
                <w:rFonts w:ascii="Arial" w:hAnsi="Arial" w:cs="Arial"/>
                <w:sz w:val="18"/>
                <w:szCs w:val="18"/>
                <w:u w:val="single"/>
              </w:rPr>
            </w:pPr>
          </w:p>
        </w:tc>
        <w:tc>
          <w:tcPr>
            <w:tcW w:w="4140" w:type="dxa"/>
            <w:gridSpan w:val="2"/>
            <w:vAlign w:val="bottom"/>
          </w:tcPr>
          <w:p w14:paraId="4EFACCD1" w14:textId="77777777" w:rsidR="000E5A41" w:rsidRPr="00584810" w:rsidRDefault="000E5A41" w:rsidP="005445A7">
            <w:pPr>
              <w:tabs>
                <w:tab w:val="left" w:pos="900"/>
                <w:tab w:val="left" w:pos="1440"/>
                <w:tab w:val="left" w:pos="1980"/>
                <w:tab w:val="left" w:pos="2880"/>
                <w:tab w:val="left" w:pos="5040"/>
                <w:tab w:val="right" w:pos="7200"/>
              </w:tabs>
              <w:spacing w:line="360" w:lineRule="exact"/>
              <w:ind w:left="360" w:hanging="360"/>
              <w:jc w:val="right"/>
              <w:rPr>
                <w:rFonts w:ascii="Arial" w:hAnsi="Arial" w:cs="Arial"/>
                <w:sz w:val="18"/>
                <w:szCs w:val="18"/>
              </w:rPr>
            </w:pPr>
            <w:r w:rsidRPr="00584810">
              <w:rPr>
                <w:rFonts w:ascii="Arial" w:hAnsi="Arial" w:cs="Arial"/>
                <w:sz w:val="18"/>
                <w:szCs w:val="18"/>
              </w:rPr>
              <w:t>(Unit: Thousand Baht)</w:t>
            </w:r>
          </w:p>
        </w:tc>
      </w:tr>
      <w:tr w:rsidR="00E441DF" w:rsidRPr="00584810" w14:paraId="45D27DA0" w14:textId="77777777" w:rsidTr="00F75C49">
        <w:tc>
          <w:tcPr>
            <w:tcW w:w="5040" w:type="dxa"/>
            <w:vAlign w:val="bottom"/>
          </w:tcPr>
          <w:p w14:paraId="69F76FBA" w14:textId="77777777" w:rsidR="00940354" w:rsidRPr="00584810" w:rsidRDefault="00940354" w:rsidP="005445A7">
            <w:pPr>
              <w:tabs>
                <w:tab w:val="left" w:pos="900"/>
                <w:tab w:val="left" w:pos="1440"/>
                <w:tab w:val="left" w:pos="1980"/>
              </w:tabs>
              <w:spacing w:line="360" w:lineRule="exact"/>
              <w:ind w:left="180" w:right="-108" w:hanging="180"/>
              <w:rPr>
                <w:rFonts w:ascii="Arial" w:hAnsi="Arial" w:cs="Arial"/>
                <w:sz w:val="18"/>
                <w:szCs w:val="18"/>
              </w:rPr>
            </w:pPr>
          </w:p>
        </w:tc>
        <w:tc>
          <w:tcPr>
            <w:tcW w:w="4140" w:type="dxa"/>
            <w:gridSpan w:val="2"/>
            <w:vAlign w:val="bottom"/>
          </w:tcPr>
          <w:p w14:paraId="38F26326" w14:textId="24329787" w:rsidR="00940354" w:rsidRPr="00584810" w:rsidRDefault="00940354" w:rsidP="005445A7">
            <w:pPr>
              <w:pBdr>
                <w:bottom w:val="single" w:sz="4" w:space="1" w:color="auto"/>
              </w:pBdr>
              <w:spacing w:line="360" w:lineRule="exact"/>
              <w:ind w:left="-18" w:right="-18"/>
              <w:jc w:val="center"/>
              <w:rPr>
                <w:rFonts w:ascii="Arial" w:hAnsi="Arial" w:cs="Arial"/>
                <w:sz w:val="18"/>
                <w:szCs w:val="18"/>
              </w:rPr>
            </w:pPr>
            <w:r w:rsidRPr="00584810">
              <w:rPr>
                <w:rFonts w:ascii="Arial" w:hAnsi="Arial" w:cs="Arial"/>
                <w:sz w:val="18"/>
                <w:szCs w:val="18"/>
              </w:rPr>
              <w:t>Financial statements in which the equity method is applied and separate financial statements</w:t>
            </w:r>
          </w:p>
        </w:tc>
      </w:tr>
      <w:tr w:rsidR="00E441DF" w:rsidRPr="00584810" w14:paraId="288A98D6" w14:textId="77777777" w:rsidTr="00F75C49">
        <w:tc>
          <w:tcPr>
            <w:tcW w:w="5040" w:type="dxa"/>
            <w:vAlign w:val="bottom"/>
          </w:tcPr>
          <w:p w14:paraId="676BC3E4" w14:textId="77777777" w:rsidR="000E5A41" w:rsidRPr="00584810" w:rsidRDefault="000E5A41" w:rsidP="005445A7">
            <w:pPr>
              <w:tabs>
                <w:tab w:val="left" w:pos="900"/>
                <w:tab w:val="left" w:pos="1440"/>
                <w:tab w:val="left" w:pos="1980"/>
              </w:tabs>
              <w:spacing w:line="360" w:lineRule="exact"/>
              <w:ind w:left="180" w:right="-108" w:hanging="180"/>
              <w:rPr>
                <w:rFonts w:ascii="Arial" w:hAnsi="Arial" w:cs="Arial"/>
                <w:sz w:val="18"/>
                <w:szCs w:val="18"/>
              </w:rPr>
            </w:pPr>
          </w:p>
        </w:tc>
        <w:tc>
          <w:tcPr>
            <w:tcW w:w="2070" w:type="dxa"/>
            <w:vAlign w:val="bottom"/>
          </w:tcPr>
          <w:p w14:paraId="2C46F48B" w14:textId="6A86EFD5" w:rsidR="000E5A41" w:rsidRPr="00584810" w:rsidRDefault="001140A4" w:rsidP="005445A7">
            <w:pPr>
              <w:pBdr>
                <w:bottom w:val="single" w:sz="4" w:space="1" w:color="auto"/>
              </w:pBdr>
              <w:spacing w:line="360" w:lineRule="exact"/>
              <w:ind w:left="-18" w:right="-18"/>
              <w:jc w:val="center"/>
              <w:rPr>
                <w:rFonts w:ascii="Arial" w:hAnsi="Arial" w:cs="Arial"/>
                <w:sz w:val="18"/>
                <w:szCs w:val="18"/>
              </w:rPr>
            </w:pPr>
            <w:r w:rsidRPr="00584810">
              <w:rPr>
                <w:rFonts w:ascii="Arial" w:hAnsi="Arial" w:cs="Arial"/>
                <w:sz w:val="18"/>
                <w:szCs w:val="18"/>
              </w:rPr>
              <w:t>30 June</w:t>
            </w:r>
            <w:r w:rsidR="00816DC7" w:rsidRPr="00584810">
              <w:rPr>
                <w:rFonts w:ascii="Arial" w:hAnsi="Arial" w:cs="Arial"/>
                <w:sz w:val="18"/>
                <w:szCs w:val="18"/>
              </w:rPr>
              <w:t xml:space="preserve"> 2022</w:t>
            </w:r>
          </w:p>
        </w:tc>
        <w:tc>
          <w:tcPr>
            <w:tcW w:w="2070" w:type="dxa"/>
            <w:vAlign w:val="bottom"/>
          </w:tcPr>
          <w:p w14:paraId="392055DC" w14:textId="77777777" w:rsidR="000E5A41" w:rsidRPr="00584810" w:rsidRDefault="00816DC7" w:rsidP="005445A7">
            <w:pPr>
              <w:pBdr>
                <w:bottom w:val="single" w:sz="4" w:space="1" w:color="auto"/>
              </w:pBdr>
              <w:spacing w:line="360" w:lineRule="exact"/>
              <w:ind w:left="-18" w:right="-18"/>
              <w:jc w:val="center"/>
              <w:rPr>
                <w:rFonts w:ascii="Arial" w:hAnsi="Arial" w:cs="Arial"/>
                <w:sz w:val="18"/>
                <w:szCs w:val="18"/>
              </w:rPr>
            </w:pPr>
            <w:r w:rsidRPr="00584810">
              <w:rPr>
                <w:rFonts w:ascii="Arial" w:hAnsi="Arial" w:cs="Arial"/>
                <w:sz w:val="18"/>
                <w:szCs w:val="18"/>
              </w:rPr>
              <w:t>31 December 2021</w:t>
            </w:r>
          </w:p>
        </w:tc>
      </w:tr>
      <w:tr w:rsidR="00E441DF" w:rsidRPr="00584810" w14:paraId="13F99F3A" w14:textId="77777777" w:rsidTr="00F75C49">
        <w:tc>
          <w:tcPr>
            <w:tcW w:w="5040" w:type="dxa"/>
            <w:vAlign w:val="bottom"/>
          </w:tcPr>
          <w:p w14:paraId="68162142" w14:textId="77777777" w:rsidR="001C71AB" w:rsidRPr="00584810" w:rsidRDefault="001C71AB" w:rsidP="005445A7">
            <w:pPr>
              <w:tabs>
                <w:tab w:val="left" w:pos="900"/>
                <w:tab w:val="left" w:pos="1440"/>
                <w:tab w:val="left" w:pos="1980"/>
              </w:tabs>
              <w:spacing w:line="360" w:lineRule="exact"/>
              <w:ind w:left="180" w:right="-108" w:hanging="180"/>
              <w:rPr>
                <w:rFonts w:ascii="Arial" w:hAnsi="Arial" w:cs="Arial"/>
                <w:sz w:val="18"/>
                <w:szCs w:val="18"/>
              </w:rPr>
            </w:pPr>
            <w:r w:rsidRPr="00584810">
              <w:rPr>
                <w:rFonts w:ascii="Arial" w:hAnsi="Arial" w:cs="Arial"/>
                <w:sz w:val="18"/>
                <w:szCs w:val="18"/>
              </w:rPr>
              <w:t>Cash accounts payables</w:t>
            </w:r>
          </w:p>
        </w:tc>
        <w:tc>
          <w:tcPr>
            <w:tcW w:w="2070" w:type="dxa"/>
            <w:vAlign w:val="bottom"/>
          </w:tcPr>
          <w:p w14:paraId="3406C0D0" w14:textId="4130ADDD" w:rsidR="001C71AB" w:rsidRPr="00584810" w:rsidRDefault="001C71AB" w:rsidP="00F75C49">
            <w:pPr>
              <w:tabs>
                <w:tab w:val="decimal" w:pos="1605"/>
              </w:tabs>
              <w:spacing w:line="360" w:lineRule="exact"/>
              <w:rPr>
                <w:rFonts w:ascii="Arial" w:hAnsi="Arial" w:cs="Arial"/>
                <w:sz w:val="18"/>
                <w:szCs w:val="18"/>
              </w:rPr>
            </w:pPr>
            <w:r w:rsidRPr="00584810">
              <w:rPr>
                <w:rFonts w:ascii="Arial" w:hAnsi="Arial" w:cs="Arial"/>
                <w:sz w:val="18"/>
                <w:szCs w:val="18"/>
              </w:rPr>
              <w:t>44,020</w:t>
            </w:r>
          </w:p>
        </w:tc>
        <w:tc>
          <w:tcPr>
            <w:tcW w:w="2070" w:type="dxa"/>
            <w:vAlign w:val="bottom"/>
          </w:tcPr>
          <w:p w14:paraId="021FAB41" w14:textId="7EF5D0C2" w:rsidR="001C71AB" w:rsidRPr="00584810" w:rsidRDefault="001C71AB" w:rsidP="00F75C49">
            <w:pPr>
              <w:tabs>
                <w:tab w:val="decimal" w:pos="1605"/>
              </w:tabs>
              <w:spacing w:line="360" w:lineRule="exact"/>
              <w:rPr>
                <w:rFonts w:ascii="Arial" w:hAnsi="Arial" w:cs="Arial"/>
                <w:sz w:val="18"/>
                <w:szCs w:val="18"/>
              </w:rPr>
            </w:pPr>
            <w:r w:rsidRPr="00584810">
              <w:rPr>
                <w:rFonts w:ascii="Arial" w:hAnsi="Arial" w:cs="Arial"/>
                <w:sz w:val="18"/>
                <w:szCs w:val="18"/>
              </w:rPr>
              <w:t>29,482</w:t>
            </w:r>
          </w:p>
        </w:tc>
      </w:tr>
      <w:tr w:rsidR="00E441DF" w:rsidRPr="00584810" w14:paraId="7DF2E638" w14:textId="77777777" w:rsidTr="00F75C49">
        <w:tc>
          <w:tcPr>
            <w:tcW w:w="5040" w:type="dxa"/>
            <w:vAlign w:val="bottom"/>
          </w:tcPr>
          <w:p w14:paraId="41519095" w14:textId="2801E8B4" w:rsidR="001C71AB" w:rsidRPr="00584810" w:rsidRDefault="001C71AB" w:rsidP="005445A7">
            <w:pPr>
              <w:tabs>
                <w:tab w:val="left" w:pos="900"/>
                <w:tab w:val="left" w:pos="1440"/>
                <w:tab w:val="left" w:pos="1980"/>
              </w:tabs>
              <w:spacing w:line="360" w:lineRule="exact"/>
              <w:ind w:right="-108"/>
              <w:rPr>
                <w:rFonts w:ascii="Arial" w:hAnsi="Arial" w:cs="Arial"/>
                <w:sz w:val="18"/>
                <w:szCs w:val="18"/>
              </w:rPr>
            </w:pPr>
            <w:r w:rsidRPr="00584810">
              <w:rPr>
                <w:rFonts w:ascii="Arial" w:hAnsi="Arial" w:cs="Arial"/>
                <w:sz w:val="18"/>
                <w:szCs w:val="18"/>
              </w:rPr>
              <w:t>Derivatives business payables</w:t>
            </w:r>
          </w:p>
        </w:tc>
        <w:tc>
          <w:tcPr>
            <w:tcW w:w="2070" w:type="dxa"/>
            <w:vAlign w:val="bottom"/>
          </w:tcPr>
          <w:p w14:paraId="71248BFA" w14:textId="3756B077" w:rsidR="001C71AB" w:rsidRPr="00584810" w:rsidRDefault="001C71AB" w:rsidP="00F75C49">
            <w:pPr>
              <w:tabs>
                <w:tab w:val="decimal" w:pos="1605"/>
              </w:tabs>
              <w:spacing w:line="360" w:lineRule="exact"/>
              <w:rPr>
                <w:rFonts w:ascii="Arial" w:hAnsi="Arial" w:cs="Arial"/>
                <w:sz w:val="18"/>
                <w:szCs w:val="18"/>
              </w:rPr>
            </w:pPr>
            <w:r w:rsidRPr="00584810">
              <w:rPr>
                <w:rFonts w:ascii="Arial" w:hAnsi="Arial" w:cs="Arial"/>
                <w:sz w:val="18"/>
                <w:szCs w:val="18"/>
              </w:rPr>
              <w:t>968</w:t>
            </w:r>
          </w:p>
        </w:tc>
        <w:tc>
          <w:tcPr>
            <w:tcW w:w="2070" w:type="dxa"/>
            <w:vAlign w:val="bottom"/>
          </w:tcPr>
          <w:p w14:paraId="221AEC95" w14:textId="4765B93E" w:rsidR="001C71AB" w:rsidRPr="00584810" w:rsidRDefault="001C71AB" w:rsidP="00F75C49">
            <w:pPr>
              <w:tabs>
                <w:tab w:val="decimal" w:pos="1605"/>
              </w:tabs>
              <w:spacing w:line="360" w:lineRule="exact"/>
              <w:rPr>
                <w:rFonts w:ascii="Arial" w:hAnsi="Arial" w:cs="Arial"/>
                <w:sz w:val="18"/>
                <w:szCs w:val="18"/>
              </w:rPr>
            </w:pPr>
            <w:r w:rsidRPr="00584810">
              <w:rPr>
                <w:rFonts w:ascii="Arial" w:hAnsi="Arial" w:cs="Arial"/>
                <w:sz w:val="18"/>
                <w:szCs w:val="18"/>
              </w:rPr>
              <w:t>2,536</w:t>
            </w:r>
          </w:p>
        </w:tc>
      </w:tr>
      <w:tr w:rsidR="00E441DF" w:rsidRPr="00584810" w14:paraId="34518404" w14:textId="77777777" w:rsidTr="00F75C49">
        <w:tc>
          <w:tcPr>
            <w:tcW w:w="5040" w:type="dxa"/>
            <w:vAlign w:val="bottom"/>
          </w:tcPr>
          <w:p w14:paraId="298CE31D" w14:textId="2AFB3A1F" w:rsidR="001C71AB" w:rsidRPr="00584810" w:rsidRDefault="00F75C49" w:rsidP="005445A7">
            <w:pPr>
              <w:tabs>
                <w:tab w:val="left" w:pos="900"/>
                <w:tab w:val="left" w:pos="1440"/>
                <w:tab w:val="left" w:pos="1980"/>
              </w:tabs>
              <w:spacing w:line="360" w:lineRule="exact"/>
              <w:ind w:left="180" w:right="-108" w:hanging="180"/>
              <w:rPr>
                <w:rFonts w:ascii="Arial" w:hAnsi="Arial" w:cs="Arial"/>
                <w:sz w:val="18"/>
                <w:szCs w:val="18"/>
              </w:rPr>
            </w:pPr>
            <w:r w:rsidRPr="00584810">
              <w:rPr>
                <w:rFonts w:ascii="Arial" w:hAnsi="Arial" w:cs="Arial"/>
                <w:sz w:val="18"/>
                <w:szCs w:val="18"/>
              </w:rPr>
              <w:t>Total</w:t>
            </w:r>
          </w:p>
        </w:tc>
        <w:tc>
          <w:tcPr>
            <w:tcW w:w="2070" w:type="dxa"/>
            <w:vAlign w:val="bottom"/>
          </w:tcPr>
          <w:p w14:paraId="1CF1A8DA" w14:textId="24806833" w:rsidR="001C71AB" w:rsidRPr="00584810" w:rsidRDefault="001C71AB" w:rsidP="00F75C49">
            <w:pPr>
              <w:pBdr>
                <w:top w:val="single" w:sz="4" w:space="1" w:color="auto"/>
                <w:bottom w:val="double" w:sz="4" w:space="1" w:color="auto"/>
              </w:pBdr>
              <w:tabs>
                <w:tab w:val="decimal" w:pos="1605"/>
              </w:tabs>
              <w:spacing w:line="360" w:lineRule="exact"/>
              <w:rPr>
                <w:rFonts w:ascii="Arial" w:hAnsi="Arial" w:cs="Arial"/>
                <w:sz w:val="18"/>
                <w:szCs w:val="18"/>
                <w:cs/>
              </w:rPr>
            </w:pPr>
            <w:r w:rsidRPr="00584810">
              <w:rPr>
                <w:rFonts w:ascii="Arial" w:hAnsi="Arial" w:cs="Arial"/>
                <w:sz w:val="18"/>
                <w:szCs w:val="18"/>
              </w:rPr>
              <w:t>44,988</w:t>
            </w:r>
          </w:p>
        </w:tc>
        <w:tc>
          <w:tcPr>
            <w:tcW w:w="2070" w:type="dxa"/>
            <w:vAlign w:val="bottom"/>
          </w:tcPr>
          <w:p w14:paraId="7DE77A73" w14:textId="086D4640" w:rsidR="001C71AB" w:rsidRPr="00584810" w:rsidRDefault="001C71AB" w:rsidP="00F75C49">
            <w:pPr>
              <w:pBdr>
                <w:top w:val="single" w:sz="4" w:space="1" w:color="auto"/>
                <w:bottom w:val="double" w:sz="4" w:space="1" w:color="auto"/>
              </w:pBdr>
              <w:tabs>
                <w:tab w:val="decimal" w:pos="1605"/>
              </w:tabs>
              <w:spacing w:line="360" w:lineRule="exact"/>
              <w:rPr>
                <w:rFonts w:ascii="Arial" w:hAnsi="Arial" w:cs="Arial"/>
                <w:sz w:val="18"/>
                <w:szCs w:val="18"/>
                <w:cs/>
              </w:rPr>
            </w:pPr>
            <w:r w:rsidRPr="00584810">
              <w:rPr>
                <w:rFonts w:ascii="Arial" w:hAnsi="Arial" w:cs="Arial"/>
                <w:sz w:val="18"/>
                <w:szCs w:val="18"/>
              </w:rPr>
              <w:t>32,018</w:t>
            </w:r>
          </w:p>
        </w:tc>
      </w:tr>
    </w:tbl>
    <w:p w14:paraId="2CD76466" w14:textId="61FBFBFD" w:rsidR="00740ACF" w:rsidRPr="00584810" w:rsidRDefault="00467B37" w:rsidP="008500EF">
      <w:pPr>
        <w:spacing w:before="240" w:after="120" w:line="380" w:lineRule="exact"/>
        <w:ind w:left="547" w:hanging="547"/>
        <w:jc w:val="thaiDistribute"/>
        <w:outlineLvl w:val="0"/>
        <w:rPr>
          <w:rFonts w:ascii="Arial" w:hAnsi="Arial" w:cs="Arial"/>
          <w:b/>
          <w:bCs/>
          <w:sz w:val="22"/>
          <w:szCs w:val="22"/>
        </w:rPr>
      </w:pPr>
      <w:r w:rsidRPr="00584810">
        <w:rPr>
          <w:rFonts w:ascii="Arial" w:hAnsi="Arial" w:cs="Arial"/>
          <w:b/>
          <w:bCs/>
          <w:sz w:val="22"/>
          <w:szCs w:val="22"/>
        </w:rPr>
        <w:t>1</w:t>
      </w:r>
      <w:r w:rsidR="0057199C" w:rsidRPr="00584810">
        <w:rPr>
          <w:rFonts w:ascii="Arial" w:hAnsi="Arial" w:cs="Arial"/>
          <w:b/>
          <w:bCs/>
          <w:sz w:val="22"/>
          <w:szCs w:val="22"/>
        </w:rPr>
        <w:t>9</w:t>
      </w:r>
      <w:r w:rsidRPr="00584810">
        <w:rPr>
          <w:rFonts w:ascii="Arial" w:hAnsi="Arial" w:cs="Arial"/>
          <w:b/>
          <w:bCs/>
          <w:sz w:val="22"/>
          <w:szCs w:val="22"/>
        </w:rPr>
        <w:t>.</w:t>
      </w:r>
      <w:r w:rsidRPr="00584810">
        <w:rPr>
          <w:rFonts w:ascii="Arial" w:hAnsi="Arial" w:cs="Arial"/>
          <w:b/>
          <w:bCs/>
          <w:sz w:val="22"/>
          <w:szCs w:val="22"/>
        </w:rPr>
        <w:tab/>
      </w:r>
      <w:r w:rsidR="00740ACF" w:rsidRPr="00584810">
        <w:rPr>
          <w:rFonts w:ascii="Arial" w:hAnsi="Arial" w:cs="Arial"/>
          <w:b/>
          <w:bCs/>
          <w:sz w:val="22"/>
          <w:szCs w:val="22"/>
        </w:rPr>
        <w:t>Other liabilities</w:t>
      </w:r>
    </w:p>
    <w:tbl>
      <w:tblPr>
        <w:tblW w:w="9180" w:type="dxa"/>
        <w:tblInd w:w="450" w:type="dxa"/>
        <w:tblLayout w:type="fixed"/>
        <w:tblLook w:val="0000" w:firstRow="0" w:lastRow="0" w:firstColumn="0" w:lastColumn="0" w:noHBand="0" w:noVBand="0"/>
      </w:tblPr>
      <w:tblGrid>
        <w:gridCol w:w="5040"/>
        <w:gridCol w:w="2070"/>
        <w:gridCol w:w="2070"/>
      </w:tblGrid>
      <w:tr w:rsidR="00E441DF" w:rsidRPr="00584810" w14:paraId="596C5183" w14:textId="77777777" w:rsidTr="00F75C49">
        <w:tc>
          <w:tcPr>
            <w:tcW w:w="5040" w:type="dxa"/>
            <w:vAlign w:val="bottom"/>
          </w:tcPr>
          <w:p w14:paraId="32817D2D" w14:textId="77777777" w:rsidR="00467B37" w:rsidRPr="00584810" w:rsidRDefault="00467B37" w:rsidP="008500EF">
            <w:pPr>
              <w:tabs>
                <w:tab w:val="left" w:pos="900"/>
                <w:tab w:val="left" w:pos="1440"/>
                <w:tab w:val="left" w:pos="1980"/>
              </w:tabs>
              <w:spacing w:line="360" w:lineRule="exact"/>
              <w:ind w:right="-108"/>
              <w:jc w:val="center"/>
              <w:rPr>
                <w:rFonts w:ascii="Arial" w:hAnsi="Arial" w:cs="Arial"/>
                <w:sz w:val="18"/>
                <w:szCs w:val="18"/>
                <w:u w:val="single"/>
              </w:rPr>
            </w:pPr>
          </w:p>
        </w:tc>
        <w:tc>
          <w:tcPr>
            <w:tcW w:w="4140" w:type="dxa"/>
            <w:gridSpan w:val="2"/>
            <w:vAlign w:val="bottom"/>
          </w:tcPr>
          <w:p w14:paraId="2CABE491" w14:textId="77777777" w:rsidR="00467B37" w:rsidRPr="00584810" w:rsidRDefault="00467B37" w:rsidP="008500EF">
            <w:pPr>
              <w:tabs>
                <w:tab w:val="left" w:pos="900"/>
                <w:tab w:val="left" w:pos="1440"/>
                <w:tab w:val="left" w:pos="1980"/>
                <w:tab w:val="left" w:pos="2880"/>
                <w:tab w:val="left" w:pos="5040"/>
                <w:tab w:val="right" w:pos="7200"/>
              </w:tabs>
              <w:spacing w:line="360" w:lineRule="exact"/>
              <w:ind w:left="360" w:hanging="360"/>
              <w:jc w:val="right"/>
              <w:rPr>
                <w:rFonts w:ascii="Arial" w:hAnsi="Arial" w:cs="Arial"/>
                <w:sz w:val="18"/>
                <w:szCs w:val="18"/>
              </w:rPr>
            </w:pPr>
            <w:r w:rsidRPr="00584810">
              <w:rPr>
                <w:rFonts w:ascii="Arial" w:hAnsi="Arial" w:cs="Arial"/>
                <w:sz w:val="18"/>
                <w:szCs w:val="18"/>
              </w:rPr>
              <w:t>(Unit: Thousand Baht)</w:t>
            </w:r>
          </w:p>
        </w:tc>
      </w:tr>
      <w:tr w:rsidR="00E441DF" w:rsidRPr="00584810" w14:paraId="273A37EE" w14:textId="77777777" w:rsidTr="00F75C49">
        <w:tc>
          <w:tcPr>
            <w:tcW w:w="5040" w:type="dxa"/>
            <w:vAlign w:val="bottom"/>
          </w:tcPr>
          <w:p w14:paraId="2B7FE954" w14:textId="77777777" w:rsidR="00467B37" w:rsidRPr="00584810" w:rsidRDefault="00467B37" w:rsidP="008500EF">
            <w:pPr>
              <w:tabs>
                <w:tab w:val="left" w:pos="900"/>
                <w:tab w:val="left" w:pos="1440"/>
                <w:tab w:val="left" w:pos="1980"/>
              </w:tabs>
              <w:spacing w:line="360" w:lineRule="exact"/>
              <w:ind w:left="180" w:right="-108" w:hanging="180"/>
              <w:rPr>
                <w:rFonts w:ascii="Arial" w:hAnsi="Arial" w:cs="Arial"/>
                <w:sz w:val="18"/>
                <w:szCs w:val="18"/>
              </w:rPr>
            </w:pPr>
          </w:p>
        </w:tc>
        <w:tc>
          <w:tcPr>
            <w:tcW w:w="4140" w:type="dxa"/>
            <w:gridSpan w:val="2"/>
            <w:vAlign w:val="bottom"/>
          </w:tcPr>
          <w:p w14:paraId="65271414" w14:textId="77777777" w:rsidR="00467B37" w:rsidRPr="00584810" w:rsidRDefault="00467B37" w:rsidP="008500EF">
            <w:pPr>
              <w:pBdr>
                <w:bottom w:val="single" w:sz="4" w:space="1" w:color="auto"/>
              </w:pBdr>
              <w:spacing w:line="360" w:lineRule="exact"/>
              <w:ind w:left="-18" w:right="-18"/>
              <w:jc w:val="center"/>
              <w:rPr>
                <w:rFonts w:ascii="Arial" w:hAnsi="Arial" w:cs="Arial"/>
                <w:sz w:val="18"/>
                <w:szCs w:val="18"/>
              </w:rPr>
            </w:pPr>
            <w:r w:rsidRPr="00584810">
              <w:rPr>
                <w:rFonts w:ascii="Arial" w:hAnsi="Arial" w:cs="Arial"/>
                <w:sz w:val="18"/>
                <w:szCs w:val="18"/>
              </w:rPr>
              <w:t>Financial statements in which the equity method is applied and separate financial statements</w:t>
            </w:r>
          </w:p>
        </w:tc>
      </w:tr>
      <w:tr w:rsidR="00E441DF" w:rsidRPr="00584810" w14:paraId="064BFCCA" w14:textId="77777777" w:rsidTr="00F75C49">
        <w:tc>
          <w:tcPr>
            <w:tcW w:w="5040" w:type="dxa"/>
            <w:vAlign w:val="bottom"/>
          </w:tcPr>
          <w:p w14:paraId="7F80782E" w14:textId="77777777" w:rsidR="00467B37" w:rsidRPr="00584810" w:rsidRDefault="00467B37" w:rsidP="008500EF">
            <w:pPr>
              <w:tabs>
                <w:tab w:val="left" w:pos="900"/>
                <w:tab w:val="left" w:pos="1440"/>
                <w:tab w:val="left" w:pos="1980"/>
              </w:tabs>
              <w:spacing w:line="360" w:lineRule="exact"/>
              <w:ind w:left="180" w:right="-108" w:hanging="180"/>
              <w:rPr>
                <w:rFonts w:ascii="Arial" w:hAnsi="Arial" w:cs="Arial"/>
                <w:sz w:val="18"/>
                <w:szCs w:val="18"/>
              </w:rPr>
            </w:pPr>
          </w:p>
        </w:tc>
        <w:tc>
          <w:tcPr>
            <w:tcW w:w="2070" w:type="dxa"/>
            <w:vAlign w:val="bottom"/>
          </w:tcPr>
          <w:p w14:paraId="7E8F6AED" w14:textId="77777777" w:rsidR="00467B37" w:rsidRPr="00584810" w:rsidRDefault="00467B37" w:rsidP="008500EF">
            <w:pPr>
              <w:pBdr>
                <w:bottom w:val="single" w:sz="4" w:space="1" w:color="auto"/>
              </w:pBdr>
              <w:spacing w:line="360" w:lineRule="exact"/>
              <w:ind w:left="-18" w:right="-18"/>
              <w:jc w:val="center"/>
              <w:rPr>
                <w:rFonts w:ascii="Arial" w:hAnsi="Arial" w:cs="Arial"/>
                <w:sz w:val="18"/>
                <w:szCs w:val="18"/>
              </w:rPr>
            </w:pPr>
            <w:r w:rsidRPr="00584810">
              <w:rPr>
                <w:rFonts w:ascii="Arial" w:hAnsi="Arial" w:cs="Arial"/>
                <w:sz w:val="18"/>
                <w:szCs w:val="18"/>
              </w:rPr>
              <w:t>30 June 2022</w:t>
            </w:r>
          </w:p>
        </w:tc>
        <w:tc>
          <w:tcPr>
            <w:tcW w:w="2070" w:type="dxa"/>
            <w:vAlign w:val="bottom"/>
          </w:tcPr>
          <w:p w14:paraId="5F060DCB" w14:textId="77777777" w:rsidR="00467B37" w:rsidRPr="00584810" w:rsidRDefault="00467B37" w:rsidP="008500EF">
            <w:pPr>
              <w:pBdr>
                <w:bottom w:val="single" w:sz="4" w:space="1" w:color="auto"/>
              </w:pBdr>
              <w:spacing w:line="360" w:lineRule="exact"/>
              <w:ind w:left="-18" w:right="-18"/>
              <w:jc w:val="center"/>
              <w:rPr>
                <w:rFonts w:ascii="Arial" w:hAnsi="Arial" w:cs="Arial"/>
                <w:sz w:val="18"/>
                <w:szCs w:val="18"/>
              </w:rPr>
            </w:pPr>
            <w:r w:rsidRPr="00584810">
              <w:rPr>
                <w:rFonts w:ascii="Arial" w:hAnsi="Arial" w:cs="Arial"/>
                <w:sz w:val="18"/>
                <w:szCs w:val="18"/>
              </w:rPr>
              <w:t>31 December 2021</w:t>
            </w:r>
          </w:p>
        </w:tc>
      </w:tr>
      <w:tr w:rsidR="00E441DF" w:rsidRPr="00584810" w14:paraId="6679504D" w14:textId="77777777" w:rsidTr="00F75C49">
        <w:tc>
          <w:tcPr>
            <w:tcW w:w="5040" w:type="dxa"/>
            <w:vAlign w:val="bottom"/>
          </w:tcPr>
          <w:p w14:paraId="2C2D9545" w14:textId="0E9D0C21" w:rsidR="002C7C24" w:rsidRPr="00584810" w:rsidRDefault="002C7C24" w:rsidP="008500EF">
            <w:pPr>
              <w:tabs>
                <w:tab w:val="left" w:pos="900"/>
                <w:tab w:val="left" w:pos="1440"/>
                <w:tab w:val="left" w:pos="1980"/>
              </w:tabs>
              <w:spacing w:line="360" w:lineRule="exact"/>
              <w:ind w:left="180" w:right="-108" w:hanging="180"/>
              <w:rPr>
                <w:rFonts w:ascii="Arial" w:hAnsi="Arial" w:cs="Arial"/>
                <w:sz w:val="18"/>
                <w:szCs w:val="18"/>
              </w:rPr>
            </w:pPr>
            <w:r w:rsidRPr="00584810">
              <w:rPr>
                <w:rFonts w:ascii="Arial" w:hAnsi="Arial" w:cs="Arial"/>
                <w:sz w:val="18"/>
                <w:szCs w:val="18"/>
              </w:rPr>
              <w:t xml:space="preserve">Provisions for demolition </w:t>
            </w:r>
          </w:p>
        </w:tc>
        <w:tc>
          <w:tcPr>
            <w:tcW w:w="2070" w:type="dxa"/>
            <w:vAlign w:val="bottom"/>
          </w:tcPr>
          <w:p w14:paraId="6BC44145" w14:textId="1825673A" w:rsidR="002C7C24" w:rsidRPr="00584810" w:rsidRDefault="002C7C24" w:rsidP="00F75C49">
            <w:pPr>
              <w:tabs>
                <w:tab w:val="decimal" w:pos="1605"/>
              </w:tabs>
              <w:spacing w:line="360" w:lineRule="exact"/>
              <w:rPr>
                <w:rFonts w:ascii="Arial" w:hAnsi="Arial" w:cs="Arial"/>
                <w:sz w:val="18"/>
                <w:szCs w:val="18"/>
              </w:rPr>
            </w:pPr>
            <w:r w:rsidRPr="00584810">
              <w:rPr>
                <w:rFonts w:ascii="Arial" w:hAnsi="Arial" w:cs="Arial"/>
                <w:sz w:val="18"/>
                <w:szCs w:val="18"/>
              </w:rPr>
              <w:t>1,050</w:t>
            </w:r>
          </w:p>
        </w:tc>
        <w:tc>
          <w:tcPr>
            <w:tcW w:w="2070" w:type="dxa"/>
            <w:vAlign w:val="bottom"/>
          </w:tcPr>
          <w:p w14:paraId="6308DFA9" w14:textId="6DF5E2E0" w:rsidR="002C7C24" w:rsidRPr="00584810" w:rsidRDefault="002C7C24" w:rsidP="00F75C49">
            <w:pPr>
              <w:tabs>
                <w:tab w:val="decimal" w:pos="1605"/>
              </w:tabs>
              <w:spacing w:line="360" w:lineRule="exact"/>
              <w:rPr>
                <w:rFonts w:ascii="Arial" w:hAnsi="Arial" w:cs="Arial"/>
                <w:sz w:val="18"/>
                <w:szCs w:val="18"/>
              </w:rPr>
            </w:pPr>
            <w:r w:rsidRPr="00584810">
              <w:rPr>
                <w:rFonts w:ascii="Arial" w:hAnsi="Arial" w:cs="Arial"/>
                <w:sz w:val="18"/>
                <w:szCs w:val="18"/>
              </w:rPr>
              <w:t>5,100</w:t>
            </w:r>
          </w:p>
        </w:tc>
      </w:tr>
      <w:tr w:rsidR="00E441DF" w:rsidRPr="00584810" w14:paraId="6614E59C" w14:textId="77777777" w:rsidTr="00F75C49">
        <w:tc>
          <w:tcPr>
            <w:tcW w:w="5040" w:type="dxa"/>
            <w:vAlign w:val="bottom"/>
          </w:tcPr>
          <w:p w14:paraId="570A881E" w14:textId="73CB111E" w:rsidR="00065485" w:rsidRPr="00584810" w:rsidRDefault="00065485" w:rsidP="00065485">
            <w:pPr>
              <w:tabs>
                <w:tab w:val="left" w:pos="900"/>
                <w:tab w:val="left" w:pos="1440"/>
                <w:tab w:val="left" w:pos="1980"/>
              </w:tabs>
              <w:spacing w:line="360" w:lineRule="exact"/>
              <w:ind w:right="-108"/>
              <w:rPr>
                <w:rFonts w:ascii="Arial" w:hAnsi="Arial" w:cs="Arial"/>
                <w:sz w:val="18"/>
                <w:szCs w:val="18"/>
              </w:rPr>
            </w:pPr>
            <w:r w:rsidRPr="00584810">
              <w:rPr>
                <w:rFonts w:ascii="Arial" w:hAnsi="Arial" w:cs="Arial"/>
                <w:sz w:val="18"/>
                <w:szCs w:val="18"/>
              </w:rPr>
              <w:t>Accrued expenses</w:t>
            </w:r>
          </w:p>
        </w:tc>
        <w:tc>
          <w:tcPr>
            <w:tcW w:w="2070" w:type="dxa"/>
            <w:vAlign w:val="bottom"/>
          </w:tcPr>
          <w:p w14:paraId="4A14C130" w14:textId="5FE95A47" w:rsidR="00065485" w:rsidRPr="00584810" w:rsidRDefault="00F75C49" w:rsidP="00F75C49">
            <w:pPr>
              <w:tabs>
                <w:tab w:val="decimal" w:pos="1605"/>
              </w:tabs>
              <w:spacing w:line="360" w:lineRule="exact"/>
              <w:rPr>
                <w:rFonts w:ascii="Arial" w:hAnsi="Arial" w:cs="Arial"/>
                <w:sz w:val="18"/>
                <w:szCs w:val="18"/>
              </w:rPr>
            </w:pPr>
            <w:r w:rsidRPr="00584810">
              <w:rPr>
                <w:rFonts w:ascii="Arial" w:hAnsi="Arial" w:cs="Arial"/>
                <w:sz w:val="18"/>
                <w:szCs w:val="18"/>
              </w:rPr>
              <w:t>16,52</w:t>
            </w:r>
            <w:r w:rsidR="00176CCD">
              <w:rPr>
                <w:rFonts w:ascii="Arial" w:hAnsi="Arial" w:cs="Arial"/>
                <w:sz w:val="18"/>
                <w:szCs w:val="18"/>
              </w:rPr>
              <w:t>9</w:t>
            </w:r>
          </w:p>
        </w:tc>
        <w:tc>
          <w:tcPr>
            <w:tcW w:w="2070" w:type="dxa"/>
            <w:vAlign w:val="bottom"/>
          </w:tcPr>
          <w:p w14:paraId="1944238F" w14:textId="3CD0D906" w:rsidR="00065485" w:rsidRPr="00584810" w:rsidRDefault="00176CCD" w:rsidP="00F75C49">
            <w:pPr>
              <w:tabs>
                <w:tab w:val="decimal" w:pos="1605"/>
              </w:tabs>
              <w:spacing w:line="360" w:lineRule="exact"/>
              <w:rPr>
                <w:rFonts w:ascii="Arial" w:hAnsi="Arial" w:cs="Arial"/>
                <w:sz w:val="18"/>
                <w:szCs w:val="18"/>
              </w:rPr>
            </w:pPr>
            <w:r>
              <w:rPr>
                <w:rFonts w:ascii="Arial" w:hAnsi="Arial" w:cs="Arial"/>
                <w:sz w:val="18"/>
                <w:szCs w:val="18"/>
              </w:rPr>
              <w:t>10,912</w:t>
            </w:r>
          </w:p>
        </w:tc>
      </w:tr>
      <w:tr w:rsidR="00E441DF" w:rsidRPr="00584810" w14:paraId="0AB3B200" w14:textId="77777777" w:rsidTr="00F75C49">
        <w:tc>
          <w:tcPr>
            <w:tcW w:w="5040" w:type="dxa"/>
            <w:vAlign w:val="bottom"/>
          </w:tcPr>
          <w:p w14:paraId="79A131D2" w14:textId="00C92732" w:rsidR="00065485" w:rsidRPr="00584810" w:rsidRDefault="00065485" w:rsidP="00065485">
            <w:pPr>
              <w:tabs>
                <w:tab w:val="left" w:pos="900"/>
                <w:tab w:val="left" w:pos="1440"/>
                <w:tab w:val="left" w:pos="1980"/>
              </w:tabs>
              <w:spacing w:line="360" w:lineRule="exact"/>
              <w:ind w:right="-108"/>
              <w:rPr>
                <w:rFonts w:ascii="Arial" w:hAnsi="Arial" w:cs="Arial"/>
                <w:sz w:val="18"/>
                <w:szCs w:val="18"/>
              </w:rPr>
            </w:pPr>
            <w:r w:rsidRPr="00584810">
              <w:rPr>
                <w:rFonts w:ascii="Arial" w:hAnsi="Arial" w:cs="Arial"/>
                <w:sz w:val="18"/>
                <w:szCs w:val="18"/>
              </w:rPr>
              <w:t>Others</w:t>
            </w:r>
          </w:p>
        </w:tc>
        <w:tc>
          <w:tcPr>
            <w:tcW w:w="2070" w:type="dxa"/>
            <w:vAlign w:val="bottom"/>
          </w:tcPr>
          <w:p w14:paraId="3801317C" w14:textId="2F93D599" w:rsidR="00065485" w:rsidRPr="00584810" w:rsidRDefault="00F75C49" w:rsidP="00F75C49">
            <w:pPr>
              <w:tabs>
                <w:tab w:val="decimal" w:pos="1605"/>
              </w:tabs>
              <w:spacing w:line="360" w:lineRule="exact"/>
              <w:rPr>
                <w:rFonts w:ascii="Arial" w:hAnsi="Arial" w:cs="Arial"/>
                <w:sz w:val="18"/>
                <w:szCs w:val="18"/>
              </w:rPr>
            </w:pPr>
            <w:r w:rsidRPr="00584810">
              <w:rPr>
                <w:rFonts w:ascii="Arial" w:hAnsi="Arial" w:cs="Arial"/>
                <w:sz w:val="18"/>
                <w:szCs w:val="18"/>
              </w:rPr>
              <w:t>6,19</w:t>
            </w:r>
            <w:r w:rsidR="00176CCD">
              <w:rPr>
                <w:rFonts w:ascii="Arial" w:hAnsi="Arial" w:cs="Arial"/>
                <w:sz w:val="18"/>
                <w:szCs w:val="18"/>
              </w:rPr>
              <w:t>5</w:t>
            </w:r>
          </w:p>
        </w:tc>
        <w:tc>
          <w:tcPr>
            <w:tcW w:w="2070" w:type="dxa"/>
            <w:vAlign w:val="bottom"/>
          </w:tcPr>
          <w:p w14:paraId="20D446FA" w14:textId="2D8E3BD7" w:rsidR="00065485" w:rsidRPr="00584810" w:rsidRDefault="00176CCD" w:rsidP="00F75C49">
            <w:pPr>
              <w:tabs>
                <w:tab w:val="decimal" w:pos="1605"/>
              </w:tabs>
              <w:spacing w:line="360" w:lineRule="exact"/>
              <w:rPr>
                <w:rFonts w:ascii="Arial" w:hAnsi="Arial" w:cs="Arial"/>
                <w:sz w:val="18"/>
                <w:szCs w:val="18"/>
              </w:rPr>
            </w:pPr>
            <w:r>
              <w:rPr>
                <w:rFonts w:ascii="Arial" w:hAnsi="Arial" w:cs="Arial"/>
                <w:sz w:val="18"/>
                <w:szCs w:val="18"/>
              </w:rPr>
              <w:t>3,392</w:t>
            </w:r>
          </w:p>
        </w:tc>
      </w:tr>
      <w:tr w:rsidR="00065485" w:rsidRPr="00584810" w14:paraId="6520EBA1" w14:textId="77777777" w:rsidTr="00F75C49">
        <w:tc>
          <w:tcPr>
            <w:tcW w:w="5040" w:type="dxa"/>
            <w:vAlign w:val="bottom"/>
          </w:tcPr>
          <w:p w14:paraId="4AB98882" w14:textId="225A80F9" w:rsidR="00065485" w:rsidRPr="00584810" w:rsidRDefault="00065485" w:rsidP="00065485">
            <w:pPr>
              <w:tabs>
                <w:tab w:val="left" w:pos="900"/>
                <w:tab w:val="left" w:pos="1440"/>
                <w:tab w:val="left" w:pos="1980"/>
              </w:tabs>
              <w:spacing w:line="360" w:lineRule="exact"/>
              <w:ind w:left="180" w:right="-108" w:hanging="180"/>
              <w:rPr>
                <w:rFonts w:ascii="Arial" w:hAnsi="Arial" w:cs="Arial"/>
                <w:sz w:val="18"/>
                <w:szCs w:val="18"/>
              </w:rPr>
            </w:pPr>
            <w:r w:rsidRPr="00584810">
              <w:rPr>
                <w:rFonts w:ascii="Arial" w:hAnsi="Arial" w:cs="Arial"/>
                <w:sz w:val="18"/>
                <w:szCs w:val="18"/>
              </w:rPr>
              <w:t>Total</w:t>
            </w:r>
          </w:p>
        </w:tc>
        <w:tc>
          <w:tcPr>
            <w:tcW w:w="2070" w:type="dxa"/>
            <w:vAlign w:val="bottom"/>
          </w:tcPr>
          <w:p w14:paraId="4AB6C036" w14:textId="428F578D" w:rsidR="00065485" w:rsidRPr="00584810" w:rsidRDefault="00065485" w:rsidP="00F75C49">
            <w:pPr>
              <w:pBdr>
                <w:top w:val="single" w:sz="4" w:space="1" w:color="auto"/>
                <w:bottom w:val="double" w:sz="4" w:space="1" w:color="auto"/>
              </w:pBdr>
              <w:tabs>
                <w:tab w:val="decimal" w:pos="1605"/>
              </w:tabs>
              <w:spacing w:line="360" w:lineRule="exact"/>
              <w:rPr>
                <w:rFonts w:ascii="Arial" w:hAnsi="Arial" w:cs="Arial"/>
                <w:sz w:val="18"/>
                <w:szCs w:val="18"/>
                <w:cs/>
              </w:rPr>
            </w:pPr>
            <w:r w:rsidRPr="00584810">
              <w:rPr>
                <w:rFonts w:ascii="Arial" w:hAnsi="Arial" w:cs="Arial"/>
                <w:sz w:val="18"/>
                <w:szCs w:val="18"/>
              </w:rPr>
              <w:t>23,774</w:t>
            </w:r>
          </w:p>
        </w:tc>
        <w:tc>
          <w:tcPr>
            <w:tcW w:w="2070" w:type="dxa"/>
            <w:vAlign w:val="bottom"/>
          </w:tcPr>
          <w:p w14:paraId="5FF8C16A" w14:textId="6DF511D1" w:rsidR="00065485" w:rsidRPr="00584810" w:rsidRDefault="00065485" w:rsidP="00F75C49">
            <w:pPr>
              <w:pBdr>
                <w:top w:val="single" w:sz="4" w:space="1" w:color="auto"/>
                <w:bottom w:val="double" w:sz="4" w:space="1" w:color="auto"/>
              </w:pBdr>
              <w:tabs>
                <w:tab w:val="decimal" w:pos="1605"/>
              </w:tabs>
              <w:spacing w:line="360" w:lineRule="exact"/>
              <w:rPr>
                <w:rFonts w:ascii="Arial" w:hAnsi="Arial" w:cs="Arial"/>
                <w:sz w:val="18"/>
                <w:szCs w:val="18"/>
                <w:cs/>
              </w:rPr>
            </w:pPr>
            <w:r w:rsidRPr="00584810">
              <w:rPr>
                <w:rFonts w:ascii="Arial" w:hAnsi="Arial" w:cs="Arial"/>
                <w:sz w:val="18"/>
                <w:szCs w:val="18"/>
              </w:rPr>
              <w:t>1</w:t>
            </w:r>
            <w:r w:rsidR="00F75C49" w:rsidRPr="00584810">
              <w:rPr>
                <w:rFonts w:ascii="Arial" w:hAnsi="Arial" w:cs="Arial"/>
                <w:sz w:val="18"/>
                <w:szCs w:val="18"/>
              </w:rPr>
              <w:t>9,404</w:t>
            </w:r>
          </w:p>
        </w:tc>
      </w:tr>
    </w:tbl>
    <w:p w14:paraId="27FB1663" w14:textId="77777777" w:rsidR="00A33D62" w:rsidRPr="00584810" w:rsidRDefault="00A33D62" w:rsidP="008500EF">
      <w:pPr>
        <w:spacing w:before="120" w:after="120" w:line="380" w:lineRule="exact"/>
        <w:ind w:left="547" w:hanging="547"/>
        <w:jc w:val="thaiDistribute"/>
        <w:outlineLvl w:val="0"/>
        <w:rPr>
          <w:rFonts w:ascii="Arial" w:hAnsi="Arial" w:cs="Arial"/>
          <w:b/>
          <w:bCs/>
          <w:sz w:val="22"/>
          <w:szCs w:val="22"/>
        </w:rPr>
      </w:pPr>
    </w:p>
    <w:p w14:paraId="3B2105D5" w14:textId="77777777" w:rsidR="00A33D62" w:rsidRPr="00584810" w:rsidRDefault="00A33D62">
      <w:pPr>
        <w:overflowPunct/>
        <w:autoSpaceDE/>
        <w:autoSpaceDN/>
        <w:adjustRightInd/>
        <w:textAlignment w:val="auto"/>
        <w:rPr>
          <w:rFonts w:ascii="Arial" w:hAnsi="Arial" w:cs="Arial"/>
          <w:b/>
          <w:bCs/>
          <w:sz w:val="22"/>
          <w:szCs w:val="22"/>
        </w:rPr>
      </w:pPr>
      <w:r w:rsidRPr="00584810">
        <w:rPr>
          <w:rFonts w:ascii="Arial" w:hAnsi="Arial" w:cs="Arial"/>
          <w:b/>
          <w:bCs/>
          <w:sz w:val="22"/>
          <w:szCs w:val="22"/>
        </w:rPr>
        <w:br w:type="page"/>
      </w:r>
    </w:p>
    <w:p w14:paraId="2C0F977A" w14:textId="66969D64" w:rsidR="004304CE" w:rsidRPr="00584810" w:rsidRDefault="0057199C" w:rsidP="008500EF">
      <w:pPr>
        <w:spacing w:before="120" w:after="120" w:line="380" w:lineRule="exact"/>
        <w:ind w:left="547" w:hanging="547"/>
        <w:jc w:val="thaiDistribute"/>
        <w:outlineLvl w:val="0"/>
        <w:rPr>
          <w:rFonts w:ascii="Arial" w:hAnsi="Arial" w:cs="Arial"/>
          <w:b/>
          <w:bCs/>
          <w:sz w:val="22"/>
          <w:szCs w:val="22"/>
        </w:rPr>
      </w:pPr>
      <w:r w:rsidRPr="00584810">
        <w:rPr>
          <w:rFonts w:ascii="Arial" w:hAnsi="Arial" w:cs="Arial"/>
          <w:b/>
          <w:bCs/>
          <w:sz w:val="22"/>
          <w:szCs w:val="22"/>
        </w:rPr>
        <w:lastRenderedPageBreak/>
        <w:t>20</w:t>
      </w:r>
      <w:r w:rsidR="004304CE" w:rsidRPr="00584810">
        <w:rPr>
          <w:rFonts w:ascii="Arial" w:hAnsi="Arial" w:cs="Arial"/>
          <w:b/>
          <w:bCs/>
          <w:sz w:val="22"/>
          <w:szCs w:val="22"/>
        </w:rPr>
        <w:t>.</w:t>
      </w:r>
      <w:r w:rsidR="004304CE" w:rsidRPr="00584810">
        <w:rPr>
          <w:rFonts w:ascii="Arial" w:hAnsi="Arial" w:cs="Arial"/>
          <w:b/>
          <w:bCs/>
          <w:sz w:val="22"/>
          <w:szCs w:val="22"/>
        </w:rPr>
        <w:tab/>
        <w:t>Share capital</w:t>
      </w:r>
    </w:p>
    <w:tbl>
      <w:tblPr>
        <w:tblStyle w:val="TableGrid"/>
        <w:tblW w:w="9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1530"/>
        <w:gridCol w:w="1530"/>
        <w:gridCol w:w="1530"/>
        <w:gridCol w:w="1530"/>
        <w:gridCol w:w="1530"/>
      </w:tblGrid>
      <w:tr w:rsidR="00E441DF" w:rsidRPr="00584810" w14:paraId="62660306" w14:textId="77777777" w:rsidTr="00992CBD">
        <w:tc>
          <w:tcPr>
            <w:tcW w:w="1980" w:type="dxa"/>
            <w:vAlign w:val="bottom"/>
          </w:tcPr>
          <w:p w14:paraId="1DE9D2D4" w14:textId="77777777" w:rsidR="009E3B4D" w:rsidRPr="00584810" w:rsidRDefault="009E3B4D" w:rsidP="008500EF">
            <w:pPr>
              <w:tabs>
                <w:tab w:val="left" w:pos="567"/>
              </w:tabs>
              <w:spacing w:line="340" w:lineRule="exact"/>
              <w:ind w:right="-86"/>
              <w:jc w:val="thaiDistribute"/>
              <w:rPr>
                <w:rFonts w:ascii="Arial" w:eastAsia="Arial Unicode MS" w:hAnsi="Arial" w:cs="Arial"/>
                <w:b/>
                <w:bCs/>
                <w:sz w:val="16"/>
                <w:szCs w:val="16"/>
              </w:rPr>
            </w:pPr>
          </w:p>
        </w:tc>
        <w:tc>
          <w:tcPr>
            <w:tcW w:w="7650" w:type="dxa"/>
            <w:gridSpan w:val="5"/>
            <w:vAlign w:val="bottom"/>
          </w:tcPr>
          <w:p w14:paraId="2E49DB12" w14:textId="4D3374EC" w:rsidR="009E3B4D" w:rsidRPr="00584810" w:rsidRDefault="00F87EC4" w:rsidP="008500EF">
            <w:pPr>
              <w:pBdr>
                <w:bottom w:val="single" w:sz="4" w:space="1" w:color="auto"/>
              </w:pBdr>
              <w:tabs>
                <w:tab w:val="left" w:pos="567"/>
              </w:tabs>
              <w:spacing w:line="340" w:lineRule="exact"/>
              <w:jc w:val="center"/>
              <w:rPr>
                <w:rFonts w:ascii="Arial" w:eastAsia="Arial Unicode MS" w:hAnsi="Arial" w:cs="Arial"/>
                <w:sz w:val="16"/>
                <w:szCs w:val="16"/>
              </w:rPr>
            </w:pPr>
            <w:r w:rsidRPr="00584810">
              <w:rPr>
                <w:rFonts w:ascii="Arial" w:eastAsia="Arial Unicode MS" w:hAnsi="Arial" w:cs="Arial"/>
                <w:sz w:val="16"/>
                <w:szCs w:val="16"/>
              </w:rPr>
              <w:t>Financial statements in which the equity method is applied and separate financial statements</w:t>
            </w:r>
          </w:p>
        </w:tc>
      </w:tr>
      <w:tr w:rsidR="00E441DF" w:rsidRPr="00584810" w14:paraId="39E9A723" w14:textId="77777777" w:rsidTr="00992CBD">
        <w:trPr>
          <w:trHeight w:val="63"/>
        </w:trPr>
        <w:tc>
          <w:tcPr>
            <w:tcW w:w="1980" w:type="dxa"/>
            <w:vAlign w:val="bottom"/>
          </w:tcPr>
          <w:p w14:paraId="7E8EF3F0" w14:textId="77777777" w:rsidR="009E3B4D" w:rsidRPr="00584810" w:rsidRDefault="009E3B4D" w:rsidP="008500EF">
            <w:pPr>
              <w:tabs>
                <w:tab w:val="left" w:pos="567"/>
              </w:tabs>
              <w:spacing w:line="340" w:lineRule="exact"/>
              <w:ind w:right="-86"/>
              <w:jc w:val="thaiDistribute"/>
              <w:rPr>
                <w:rFonts w:ascii="Arial" w:eastAsia="Arial Unicode MS" w:hAnsi="Arial" w:cs="Arial"/>
                <w:b/>
                <w:bCs/>
                <w:sz w:val="16"/>
                <w:szCs w:val="16"/>
              </w:rPr>
            </w:pPr>
          </w:p>
        </w:tc>
        <w:tc>
          <w:tcPr>
            <w:tcW w:w="1530" w:type="dxa"/>
            <w:vAlign w:val="bottom"/>
          </w:tcPr>
          <w:p w14:paraId="4D313A91" w14:textId="633AD3C0" w:rsidR="009E3B4D" w:rsidRPr="00584810" w:rsidRDefault="002244B8" w:rsidP="008500EF">
            <w:pPr>
              <w:pBdr>
                <w:bottom w:val="single" w:sz="4" w:space="1" w:color="auto"/>
              </w:pBdr>
              <w:tabs>
                <w:tab w:val="left" w:pos="567"/>
              </w:tabs>
              <w:spacing w:line="340" w:lineRule="exact"/>
              <w:jc w:val="center"/>
              <w:rPr>
                <w:rFonts w:ascii="Arial" w:eastAsia="Arial Unicode MS" w:hAnsi="Arial" w:cs="Arial"/>
                <w:sz w:val="16"/>
                <w:szCs w:val="16"/>
              </w:rPr>
            </w:pPr>
            <w:r w:rsidRPr="00584810">
              <w:rPr>
                <w:rFonts w:ascii="Arial" w:eastAsia="Arial Unicode MS" w:hAnsi="Arial" w:cs="Arial"/>
                <w:sz w:val="16"/>
                <w:szCs w:val="16"/>
              </w:rPr>
              <w:t>Number</w:t>
            </w:r>
            <w:r w:rsidR="009E3B4D" w:rsidRPr="00584810">
              <w:rPr>
                <w:rFonts w:ascii="Arial" w:eastAsia="Arial Unicode MS" w:hAnsi="Arial" w:cs="Arial"/>
                <w:sz w:val="16"/>
                <w:szCs w:val="16"/>
              </w:rPr>
              <w:t xml:space="preserve"> of </w:t>
            </w:r>
            <w:r w:rsidR="0041253D" w:rsidRPr="00584810">
              <w:rPr>
                <w:rFonts w:ascii="Arial" w:eastAsia="Arial Unicode MS" w:hAnsi="Arial" w:cs="Arial"/>
                <w:sz w:val="16"/>
                <w:szCs w:val="16"/>
              </w:rPr>
              <w:t xml:space="preserve">registered                    </w:t>
            </w:r>
            <w:r w:rsidR="009E3B4D" w:rsidRPr="00584810">
              <w:rPr>
                <w:rFonts w:ascii="Arial" w:eastAsia="Arial Unicode MS" w:hAnsi="Arial" w:cs="Arial"/>
                <w:sz w:val="16"/>
                <w:szCs w:val="16"/>
              </w:rPr>
              <w:t>share capital</w:t>
            </w:r>
          </w:p>
        </w:tc>
        <w:tc>
          <w:tcPr>
            <w:tcW w:w="1530" w:type="dxa"/>
            <w:vAlign w:val="bottom"/>
          </w:tcPr>
          <w:p w14:paraId="74A0BA98" w14:textId="02596474" w:rsidR="009E3B4D" w:rsidRPr="00584810" w:rsidRDefault="008E5FD7" w:rsidP="008500EF">
            <w:pPr>
              <w:pBdr>
                <w:bottom w:val="single" w:sz="4" w:space="1" w:color="auto"/>
              </w:pBdr>
              <w:tabs>
                <w:tab w:val="left" w:pos="567"/>
              </w:tabs>
              <w:spacing w:line="340" w:lineRule="exact"/>
              <w:jc w:val="center"/>
              <w:rPr>
                <w:rFonts w:ascii="Arial" w:eastAsia="Arial Unicode MS" w:hAnsi="Arial" w:cs="Arial"/>
                <w:sz w:val="16"/>
                <w:szCs w:val="16"/>
              </w:rPr>
            </w:pPr>
            <w:r w:rsidRPr="00584810">
              <w:rPr>
                <w:rFonts w:ascii="Arial" w:eastAsia="Arial Unicode MS" w:hAnsi="Arial" w:cs="Arial"/>
                <w:sz w:val="16"/>
                <w:szCs w:val="16"/>
              </w:rPr>
              <w:t xml:space="preserve">Registered </w:t>
            </w:r>
            <w:r w:rsidR="00BF1CAC" w:rsidRPr="00584810">
              <w:rPr>
                <w:rFonts w:ascii="Arial" w:eastAsia="Arial Unicode MS" w:hAnsi="Arial" w:cs="Arial"/>
                <w:sz w:val="16"/>
                <w:szCs w:val="16"/>
              </w:rPr>
              <w:t xml:space="preserve">              </w:t>
            </w:r>
            <w:r w:rsidRPr="00584810">
              <w:rPr>
                <w:rFonts w:ascii="Arial" w:eastAsia="Arial Unicode MS" w:hAnsi="Arial" w:cs="Arial"/>
                <w:sz w:val="16"/>
                <w:szCs w:val="16"/>
              </w:rPr>
              <w:t>s</w:t>
            </w:r>
            <w:r w:rsidR="009E3B4D" w:rsidRPr="00584810">
              <w:rPr>
                <w:rFonts w:ascii="Arial" w:eastAsia="Arial Unicode MS" w:hAnsi="Arial" w:cs="Arial"/>
                <w:sz w:val="16"/>
                <w:szCs w:val="16"/>
              </w:rPr>
              <w:t>hare capital</w:t>
            </w:r>
          </w:p>
        </w:tc>
        <w:tc>
          <w:tcPr>
            <w:tcW w:w="1530" w:type="dxa"/>
            <w:vAlign w:val="bottom"/>
          </w:tcPr>
          <w:p w14:paraId="552344F7" w14:textId="3A6F67BE" w:rsidR="009E3B4D" w:rsidRPr="00584810" w:rsidRDefault="002244B8" w:rsidP="008500EF">
            <w:pPr>
              <w:pBdr>
                <w:bottom w:val="single" w:sz="4" w:space="1" w:color="auto"/>
              </w:pBdr>
              <w:tabs>
                <w:tab w:val="left" w:pos="567"/>
              </w:tabs>
              <w:spacing w:line="340" w:lineRule="exact"/>
              <w:jc w:val="center"/>
              <w:rPr>
                <w:rFonts w:ascii="Arial" w:eastAsia="Arial Unicode MS" w:hAnsi="Arial" w:cs="Arial"/>
                <w:sz w:val="16"/>
                <w:szCs w:val="16"/>
              </w:rPr>
            </w:pPr>
            <w:r w:rsidRPr="00584810">
              <w:rPr>
                <w:rFonts w:ascii="Arial" w:eastAsia="Arial Unicode MS" w:hAnsi="Arial" w:cs="Arial"/>
                <w:sz w:val="16"/>
                <w:szCs w:val="16"/>
              </w:rPr>
              <w:t xml:space="preserve">Number </w:t>
            </w:r>
            <w:r w:rsidR="009E3B4D" w:rsidRPr="00584810">
              <w:rPr>
                <w:rFonts w:ascii="Arial" w:eastAsia="Arial Unicode MS" w:hAnsi="Arial" w:cs="Arial"/>
                <w:sz w:val="16"/>
                <w:szCs w:val="16"/>
              </w:rPr>
              <w:t>of Issued and paid-up</w:t>
            </w:r>
            <w:r w:rsidR="00BF1CAC" w:rsidRPr="00584810">
              <w:rPr>
                <w:rFonts w:ascii="Arial" w:eastAsia="Arial Unicode MS" w:hAnsi="Arial" w:cs="Arial"/>
                <w:sz w:val="16"/>
                <w:szCs w:val="16"/>
              </w:rPr>
              <w:t xml:space="preserve"> </w:t>
            </w:r>
            <w:r w:rsidR="009E3B4D" w:rsidRPr="00584810">
              <w:rPr>
                <w:rFonts w:ascii="Arial" w:eastAsia="Arial Unicode MS" w:hAnsi="Arial" w:cs="Arial"/>
                <w:sz w:val="16"/>
                <w:szCs w:val="16"/>
              </w:rPr>
              <w:t xml:space="preserve"> share capital</w:t>
            </w:r>
          </w:p>
        </w:tc>
        <w:tc>
          <w:tcPr>
            <w:tcW w:w="1530" w:type="dxa"/>
            <w:vAlign w:val="bottom"/>
          </w:tcPr>
          <w:p w14:paraId="4519995D" w14:textId="220A38F3" w:rsidR="009E3B4D" w:rsidRPr="00584810" w:rsidRDefault="009E3B4D" w:rsidP="008500EF">
            <w:pPr>
              <w:pBdr>
                <w:bottom w:val="single" w:sz="4" w:space="1" w:color="auto"/>
              </w:pBdr>
              <w:tabs>
                <w:tab w:val="left" w:pos="567"/>
              </w:tabs>
              <w:spacing w:line="340" w:lineRule="exact"/>
              <w:jc w:val="center"/>
              <w:rPr>
                <w:rFonts w:ascii="Arial" w:eastAsia="Arial Unicode MS" w:hAnsi="Arial" w:cs="Arial"/>
                <w:sz w:val="16"/>
                <w:szCs w:val="16"/>
              </w:rPr>
            </w:pPr>
            <w:r w:rsidRPr="00584810">
              <w:rPr>
                <w:rFonts w:ascii="Arial" w:eastAsia="Arial Unicode MS" w:hAnsi="Arial" w:cs="Arial"/>
                <w:sz w:val="16"/>
                <w:szCs w:val="16"/>
              </w:rPr>
              <w:t xml:space="preserve">Issued and </w:t>
            </w:r>
            <w:r w:rsidR="00FD0F37" w:rsidRPr="00584810">
              <w:rPr>
                <w:rFonts w:ascii="Arial" w:eastAsia="Arial Unicode MS" w:hAnsi="Arial" w:cs="Arial"/>
                <w:sz w:val="16"/>
                <w:szCs w:val="16"/>
              </w:rPr>
              <w:t xml:space="preserve">fully </w:t>
            </w:r>
            <w:r w:rsidRPr="00584810">
              <w:rPr>
                <w:rFonts w:ascii="Arial" w:eastAsia="Arial Unicode MS" w:hAnsi="Arial" w:cs="Arial"/>
                <w:sz w:val="16"/>
                <w:szCs w:val="16"/>
              </w:rPr>
              <w:t xml:space="preserve">paid-up </w:t>
            </w:r>
            <w:r w:rsidR="00BF1CAC" w:rsidRPr="00584810">
              <w:rPr>
                <w:rFonts w:ascii="Arial" w:eastAsia="Arial Unicode MS" w:hAnsi="Arial" w:cs="Arial"/>
                <w:sz w:val="16"/>
                <w:szCs w:val="16"/>
              </w:rPr>
              <w:t xml:space="preserve">                     </w:t>
            </w:r>
            <w:r w:rsidRPr="00584810">
              <w:rPr>
                <w:rFonts w:ascii="Arial" w:eastAsia="Arial Unicode MS" w:hAnsi="Arial" w:cs="Arial"/>
                <w:sz w:val="16"/>
                <w:szCs w:val="16"/>
              </w:rPr>
              <w:t>share capital</w:t>
            </w:r>
          </w:p>
        </w:tc>
        <w:tc>
          <w:tcPr>
            <w:tcW w:w="1530" w:type="dxa"/>
            <w:vAlign w:val="bottom"/>
          </w:tcPr>
          <w:p w14:paraId="021D5244" w14:textId="4DD32BBD" w:rsidR="009E3B4D" w:rsidRPr="00584810" w:rsidRDefault="00C67964" w:rsidP="008500EF">
            <w:pPr>
              <w:pBdr>
                <w:bottom w:val="single" w:sz="4" w:space="1" w:color="auto"/>
              </w:pBdr>
              <w:tabs>
                <w:tab w:val="left" w:pos="567"/>
              </w:tabs>
              <w:spacing w:line="340" w:lineRule="exact"/>
              <w:jc w:val="center"/>
              <w:rPr>
                <w:rFonts w:ascii="Arial" w:eastAsia="Arial Unicode MS" w:hAnsi="Arial" w:cs="Arial"/>
                <w:sz w:val="16"/>
                <w:szCs w:val="16"/>
              </w:rPr>
            </w:pPr>
            <w:r w:rsidRPr="00584810">
              <w:rPr>
                <w:rFonts w:ascii="Arial" w:eastAsia="Arial Unicode MS" w:hAnsi="Arial" w:cs="Arial"/>
                <w:sz w:val="16"/>
                <w:szCs w:val="16"/>
              </w:rPr>
              <w:t>D</w:t>
            </w:r>
            <w:r w:rsidR="009E3B4D" w:rsidRPr="00584810">
              <w:rPr>
                <w:rFonts w:ascii="Arial" w:eastAsia="Arial Unicode MS" w:hAnsi="Arial" w:cs="Arial"/>
                <w:sz w:val="16"/>
                <w:szCs w:val="16"/>
              </w:rPr>
              <w:t xml:space="preserve">iscount on </w:t>
            </w:r>
            <w:r w:rsidRPr="00584810">
              <w:rPr>
                <w:rFonts w:ascii="Arial" w:eastAsia="Arial Unicode MS" w:hAnsi="Arial" w:cs="Arial"/>
                <w:sz w:val="16"/>
                <w:szCs w:val="16"/>
              </w:rPr>
              <w:t xml:space="preserve"> </w:t>
            </w:r>
            <w:r w:rsidR="009E3B4D" w:rsidRPr="00584810">
              <w:rPr>
                <w:rFonts w:ascii="Arial" w:eastAsia="Arial Unicode MS" w:hAnsi="Arial" w:cs="Arial"/>
                <w:sz w:val="16"/>
                <w:szCs w:val="16"/>
              </w:rPr>
              <w:t>share</w:t>
            </w:r>
            <w:r w:rsidRPr="00584810">
              <w:rPr>
                <w:rFonts w:ascii="Arial" w:eastAsia="Arial Unicode MS" w:hAnsi="Arial" w:cs="Arial"/>
                <w:sz w:val="16"/>
                <w:szCs w:val="16"/>
              </w:rPr>
              <w:t xml:space="preserve"> </w:t>
            </w:r>
            <w:r w:rsidR="009E3B4D" w:rsidRPr="00584810">
              <w:rPr>
                <w:rFonts w:ascii="Arial" w:eastAsia="Arial Unicode MS" w:hAnsi="Arial" w:cs="Arial"/>
                <w:sz w:val="16"/>
                <w:szCs w:val="16"/>
              </w:rPr>
              <w:t>capital</w:t>
            </w:r>
          </w:p>
        </w:tc>
      </w:tr>
      <w:tr w:rsidR="00E441DF" w:rsidRPr="00584810" w14:paraId="6EBC66AF" w14:textId="77777777" w:rsidTr="00992CBD">
        <w:tc>
          <w:tcPr>
            <w:tcW w:w="1980" w:type="dxa"/>
            <w:vAlign w:val="bottom"/>
          </w:tcPr>
          <w:p w14:paraId="53BDB88A" w14:textId="77777777" w:rsidR="009E3B4D" w:rsidRPr="00584810" w:rsidRDefault="009E3B4D" w:rsidP="008500EF">
            <w:pPr>
              <w:tabs>
                <w:tab w:val="left" w:pos="567"/>
              </w:tabs>
              <w:spacing w:line="340" w:lineRule="exact"/>
              <w:ind w:right="-86"/>
              <w:jc w:val="thaiDistribute"/>
              <w:rPr>
                <w:rFonts w:ascii="Arial" w:eastAsia="Arial Unicode MS" w:hAnsi="Arial" w:cs="Arial"/>
                <w:b/>
                <w:bCs/>
                <w:sz w:val="16"/>
                <w:szCs w:val="16"/>
              </w:rPr>
            </w:pPr>
          </w:p>
        </w:tc>
        <w:tc>
          <w:tcPr>
            <w:tcW w:w="1530" w:type="dxa"/>
            <w:vAlign w:val="bottom"/>
          </w:tcPr>
          <w:p w14:paraId="305D7A46" w14:textId="43DB4644" w:rsidR="009E3B4D" w:rsidRPr="00584810" w:rsidRDefault="008E5FD7" w:rsidP="008500EF">
            <w:pPr>
              <w:tabs>
                <w:tab w:val="left" w:pos="567"/>
              </w:tabs>
              <w:spacing w:line="340" w:lineRule="exact"/>
              <w:ind w:left="-45" w:right="-45"/>
              <w:jc w:val="center"/>
              <w:rPr>
                <w:rFonts w:ascii="Arial" w:eastAsia="Arial Unicode MS" w:hAnsi="Arial" w:cs="Arial"/>
                <w:b/>
                <w:bCs/>
                <w:sz w:val="16"/>
                <w:szCs w:val="16"/>
              </w:rPr>
            </w:pPr>
            <w:r w:rsidRPr="00584810">
              <w:rPr>
                <w:rFonts w:ascii="Arial" w:hAnsi="Arial" w:cs="Arial"/>
                <w:sz w:val="16"/>
                <w:szCs w:val="16"/>
              </w:rPr>
              <w:t>(T</w:t>
            </w:r>
            <w:r w:rsidR="009E3B4D" w:rsidRPr="00584810">
              <w:rPr>
                <w:rFonts w:ascii="Arial" w:hAnsi="Arial" w:cs="Arial"/>
                <w:sz w:val="16"/>
                <w:szCs w:val="16"/>
              </w:rPr>
              <w:t xml:space="preserve">housand </w:t>
            </w:r>
            <w:r w:rsidR="00C67964" w:rsidRPr="00584810">
              <w:rPr>
                <w:rFonts w:ascii="Arial" w:hAnsi="Arial" w:cs="Arial"/>
                <w:sz w:val="16"/>
                <w:szCs w:val="16"/>
              </w:rPr>
              <w:t>s</w:t>
            </w:r>
            <w:r w:rsidR="009E3B4D" w:rsidRPr="00584810">
              <w:rPr>
                <w:rFonts w:ascii="Arial" w:hAnsi="Arial" w:cs="Arial"/>
                <w:sz w:val="16"/>
                <w:szCs w:val="16"/>
              </w:rPr>
              <w:t>hares</w:t>
            </w:r>
            <w:r w:rsidRPr="00584810">
              <w:rPr>
                <w:rFonts w:ascii="Arial" w:hAnsi="Arial" w:cs="Arial"/>
                <w:sz w:val="16"/>
                <w:szCs w:val="16"/>
              </w:rPr>
              <w:t>)</w:t>
            </w:r>
          </w:p>
        </w:tc>
        <w:tc>
          <w:tcPr>
            <w:tcW w:w="1530" w:type="dxa"/>
            <w:vAlign w:val="bottom"/>
          </w:tcPr>
          <w:p w14:paraId="0D2897BD" w14:textId="332055C0" w:rsidR="009E3B4D" w:rsidRPr="00584810" w:rsidRDefault="008E5FD7" w:rsidP="008500EF">
            <w:pPr>
              <w:tabs>
                <w:tab w:val="left" w:pos="567"/>
              </w:tabs>
              <w:spacing w:line="340" w:lineRule="exact"/>
              <w:ind w:left="-45" w:right="-45"/>
              <w:jc w:val="center"/>
              <w:rPr>
                <w:rFonts w:ascii="Arial" w:eastAsia="Arial Unicode MS" w:hAnsi="Arial" w:cs="Arial"/>
                <w:b/>
                <w:bCs/>
                <w:sz w:val="16"/>
                <w:szCs w:val="16"/>
              </w:rPr>
            </w:pPr>
            <w:r w:rsidRPr="00584810">
              <w:rPr>
                <w:rFonts w:ascii="Arial" w:hAnsi="Arial" w:cs="Arial"/>
                <w:sz w:val="16"/>
                <w:szCs w:val="16"/>
              </w:rPr>
              <w:t xml:space="preserve">(Thousand </w:t>
            </w:r>
            <w:r w:rsidR="0041253D" w:rsidRPr="00584810">
              <w:rPr>
                <w:rFonts w:ascii="Arial" w:hAnsi="Arial" w:cs="Arial"/>
                <w:sz w:val="16"/>
                <w:szCs w:val="16"/>
              </w:rPr>
              <w:t>Baht</w:t>
            </w:r>
            <w:r w:rsidRPr="00584810">
              <w:rPr>
                <w:rFonts w:ascii="Arial" w:hAnsi="Arial" w:cs="Arial"/>
                <w:sz w:val="16"/>
                <w:szCs w:val="16"/>
              </w:rPr>
              <w:t>)</w:t>
            </w:r>
          </w:p>
        </w:tc>
        <w:tc>
          <w:tcPr>
            <w:tcW w:w="1530" w:type="dxa"/>
            <w:vAlign w:val="bottom"/>
          </w:tcPr>
          <w:p w14:paraId="6951EC00" w14:textId="063B280A" w:rsidR="009E3B4D" w:rsidRPr="00584810" w:rsidRDefault="008E5FD7" w:rsidP="008500EF">
            <w:pPr>
              <w:tabs>
                <w:tab w:val="left" w:pos="567"/>
              </w:tabs>
              <w:spacing w:line="340" w:lineRule="exact"/>
              <w:ind w:left="-45" w:right="-45"/>
              <w:jc w:val="center"/>
              <w:rPr>
                <w:rFonts w:ascii="Arial" w:eastAsia="Arial Unicode MS" w:hAnsi="Arial" w:cs="Arial"/>
                <w:b/>
                <w:bCs/>
                <w:sz w:val="16"/>
                <w:szCs w:val="16"/>
              </w:rPr>
            </w:pPr>
            <w:r w:rsidRPr="00584810">
              <w:rPr>
                <w:rFonts w:ascii="Arial" w:hAnsi="Arial" w:cs="Arial"/>
                <w:sz w:val="16"/>
                <w:szCs w:val="16"/>
              </w:rPr>
              <w:t>(Thousand shares)</w:t>
            </w:r>
          </w:p>
        </w:tc>
        <w:tc>
          <w:tcPr>
            <w:tcW w:w="1530" w:type="dxa"/>
            <w:vAlign w:val="bottom"/>
          </w:tcPr>
          <w:p w14:paraId="06D79AA3" w14:textId="0566CDE9" w:rsidR="009E3B4D" w:rsidRPr="00584810" w:rsidRDefault="008E5FD7" w:rsidP="008500EF">
            <w:pPr>
              <w:tabs>
                <w:tab w:val="left" w:pos="567"/>
              </w:tabs>
              <w:spacing w:line="340" w:lineRule="exact"/>
              <w:ind w:left="-45" w:right="-45"/>
              <w:jc w:val="center"/>
              <w:rPr>
                <w:rFonts w:ascii="Arial" w:eastAsia="Arial Unicode MS" w:hAnsi="Arial" w:cs="Arial"/>
                <w:b/>
                <w:bCs/>
                <w:sz w:val="16"/>
                <w:szCs w:val="16"/>
              </w:rPr>
            </w:pPr>
            <w:r w:rsidRPr="00584810">
              <w:rPr>
                <w:rFonts w:ascii="Arial" w:hAnsi="Arial" w:cs="Arial"/>
                <w:sz w:val="16"/>
                <w:szCs w:val="16"/>
              </w:rPr>
              <w:t xml:space="preserve">(Thousand </w:t>
            </w:r>
            <w:r w:rsidR="0041253D" w:rsidRPr="00584810">
              <w:rPr>
                <w:rFonts w:ascii="Arial" w:hAnsi="Arial" w:cs="Arial"/>
                <w:sz w:val="16"/>
                <w:szCs w:val="16"/>
              </w:rPr>
              <w:t>Baht</w:t>
            </w:r>
            <w:r w:rsidRPr="00584810">
              <w:rPr>
                <w:rFonts w:ascii="Arial" w:hAnsi="Arial" w:cs="Arial"/>
                <w:sz w:val="16"/>
                <w:szCs w:val="16"/>
              </w:rPr>
              <w:t>)</w:t>
            </w:r>
          </w:p>
        </w:tc>
        <w:tc>
          <w:tcPr>
            <w:tcW w:w="1530" w:type="dxa"/>
            <w:vAlign w:val="bottom"/>
          </w:tcPr>
          <w:p w14:paraId="18542281" w14:textId="2177A23B" w:rsidR="009E3B4D" w:rsidRPr="00584810" w:rsidRDefault="008E5FD7" w:rsidP="008500EF">
            <w:pPr>
              <w:tabs>
                <w:tab w:val="left" w:pos="567"/>
              </w:tabs>
              <w:spacing w:line="340" w:lineRule="exact"/>
              <w:ind w:left="-45" w:right="-45"/>
              <w:jc w:val="center"/>
              <w:rPr>
                <w:rFonts w:ascii="Arial" w:eastAsia="Arial Unicode MS" w:hAnsi="Arial" w:cs="Arial"/>
                <w:b/>
                <w:bCs/>
                <w:sz w:val="16"/>
                <w:szCs w:val="16"/>
              </w:rPr>
            </w:pPr>
            <w:r w:rsidRPr="00584810">
              <w:rPr>
                <w:rFonts w:ascii="Arial" w:hAnsi="Arial" w:cs="Arial"/>
                <w:sz w:val="16"/>
                <w:szCs w:val="16"/>
              </w:rPr>
              <w:t xml:space="preserve">(Thousand </w:t>
            </w:r>
            <w:r w:rsidR="0041253D" w:rsidRPr="00584810">
              <w:rPr>
                <w:rFonts w:ascii="Arial" w:hAnsi="Arial" w:cs="Arial"/>
                <w:sz w:val="16"/>
                <w:szCs w:val="16"/>
              </w:rPr>
              <w:t>Baht</w:t>
            </w:r>
            <w:r w:rsidRPr="00584810">
              <w:rPr>
                <w:rFonts w:ascii="Arial" w:hAnsi="Arial" w:cs="Arial"/>
                <w:sz w:val="16"/>
                <w:szCs w:val="16"/>
              </w:rPr>
              <w:t>)</w:t>
            </w:r>
          </w:p>
        </w:tc>
      </w:tr>
      <w:tr w:rsidR="00BE64F2" w:rsidRPr="00584810" w14:paraId="2DCA4515" w14:textId="77777777" w:rsidTr="00992CBD">
        <w:trPr>
          <w:trHeight w:val="63"/>
        </w:trPr>
        <w:tc>
          <w:tcPr>
            <w:tcW w:w="1980" w:type="dxa"/>
            <w:vAlign w:val="bottom"/>
          </w:tcPr>
          <w:p w14:paraId="4CBC2DC7" w14:textId="04550CF4" w:rsidR="00BE64F2" w:rsidRPr="00584810" w:rsidRDefault="00BE64F2" w:rsidP="00BE64F2">
            <w:pPr>
              <w:tabs>
                <w:tab w:val="left" w:pos="567"/>
              </w:tabs>
              <w:spacing w:line="340" w:lineRule="exact"/>
              <w:ind w:left="165" w:hanging="165"/>
              <w:rPr>
                <w:rFonts w:ascii="Arial" w:eastAsia="Arial Unicode MS" w:hAnsi="Arial" w:cs="Arial"/>
                <w:b/>
                <w:bCs/>
                <w:sz w:val="16"/>
                <w:szCs w:val="16"/>
              </w:rPr>
            </w:pPr>
            <w:r w:rsidRPr="00584810">
              <w:rPr>
                <w:rFonts w:ascii="Arial" w:hAnsi="Arial" w:cs="Arial"/>
                <w:sz w:val="16"/>
                <w:szCs w:val="16"/>
              </w:rPr>
              <w:t>As at 1 January 2021</w:t>
            </w:r>
          </w:p>
        </w:tc>
        <w:tc>
          <w:tcPr>
            <w:tcW w:w="1530" w:type="dxa"/>
            <w:vAlign w:val="bottom"/>
          </w:tcPr>
          <w:p w14:paraId="6A34FBD7" w14:textId="23D87284" w:rsidR="00BE64F2" w:rsidRPr="00584810" w:rsidRDefault="00BE64F2" w:rsidP="00BE64F2">
            <w:pPr>
              <w:tabs>
                <w:tab w:val="decimal" w:pos="1140"/>
              </w:tabs>
              <w:spacing w:line="340" w:lineRule="exact"/>
              <w:rPr>
                <w:rFonts w:ascii="Arial" w:hAnsi="Arial" w:cs="Arial"/>
                <w:sz w:val="16"/>
                <w:szCs w:val="16"/>
              </w:rPr>
            </w:pPr>
            <w:r w:rsidRPr="00584810">
              <w:rPr>
                <w:rFonts w:ascii="Arial" w:hAnsi="Arial" w:cs="Arial"/>
                <w:sz w:val="16"/>
                <w:szCs w:val="16"/>
              </w:rPr>
              <w:t>5,815,183</w:t>
            </w:r>
          </w:p>
        </w:tc>
        <w:tc>
          <w:tcPr>
            <w:tcW w:w="1530" w:type="dxa"/>
            <w:vAlign w:val="bottom"/>
          </w:tcPr>
          <w:p w14:paraId="0DAE4B10" w14:textId="4A5B1B32" w:rsidR="00BE64F2" w:rsidRPr="00584810" w:rsidRDefault="00BE64F2" w:rsidP="00BE64F2">
            <w:pPr>
              <w:tabs>
                <w:tab w:val="decimal" w:pos="1140"/>
              </w:tabs>
              <w:spacing w:line="340" w:lineRule="exact"/>
              <w:rPr>
                <w:rFonts w:ascii="Arial" w:hAnsi="Arial" w:cs="Arial"/>
                <w:sz w:val="16"/>
                <w:szCs w:val="16"/>
              </w:rPr>
            </w:pPr>
            <w:r w:rsidRPr="00584810">
              <w:rPr>
                <w:rFonts w:ascii="Arial" w:hAnsi="Arial" w:cs="Arial"/>
                <w:sz w:val="16"/>
                <w:szCs w:val="16"/>
              </w:rPr>
              <w:t>5,815,183</w:t>
            </w:r>
          </w:p>
        </w:tc>
        <w:tc>
          <w:tcPr>
            <w:tcW w:w="1530" w:type="dxa"/>
            <w:vAlign w:val="bottom"/>
          </w:tcPr>
          <w:p w14:paraId="72826420" w14:textId="259EC3CD" w:rsidR="00BE64F2" w:rsidRPr="00584810" w:rsidRDefault="00BE64F2" w:rsidP="00BE64F2">
            <w:pPr>
              <w:tabs>
                <w:tab w:val="decimal" w:pos="1140"/>
              </w:tabs>
              <w:spacing w:line="340" w:lineRule="exact"/>
              <w:rPr>
                <w:rFonts w:ascii="Arial" w:hAnsi="Arial" w:cs="Arial"/>
                <w:sz w:val="16"/>
                <w:szCs w:val="16"/>
                <w:cs/>
              </w:rPr>
            </w:pPr>
            <w:r w:rsidRPr="00BE64F2">
              <w:rPr>
                <w:rFonts w:ascii="Arial" w:hAnsi="Arial" w:cs="Arial"/>
                <w:sz w:val="16"/>
                <w:szCs w:val="16"/>
              </w:rPr>
              <w:t>4,284,871</w:t>
            </w:r>
          </w:p>
        </w:tc>
        <w:tc>
          <w:tcPr>
            <w:tcW w:w="1530" w:type="dxa"/>
            <w:vAlign w:val="bottom"/>
          </w:tcPr>
          <w:p w14:paraId="0F480C20" w14:textId="3C0DC035" w:rsidR="00BE64F2" w:rsidRPr="00584810" w:rsidRDefault="00BE64F2" w:rsidP="00BE64F2">
            <w:pPr>
              <w:tabs>
                <w:tab w:val="decimal" w:pos="1140"/>
              </w:tabs>
              <w:spacing w:line="340" w:lineRule="exact"/>
              <w:rPr>
                <w:rFonts w:ascii="Arial" w:hAnsi="Arial" w:cs="Arial"/>
                <w:sz w:val="16"/>
                <w:szCs w:val="16"/>
              </w:rPr>
            </w:pPr>
            <w:r w:rsidRPr="00584810">
              <w:rPr>
                <w:rFonts w:ascii="Arial" w:hAnsi="Arial" w:cs="Arial"/>
                <w:sz w:val="16"/>
                <w:szCs w:val="16"/>
              </w:rPr>
              <w:t>4,284,871</w:t>
            </w:r>
          </w:p>
        </w:tc>
        <w:tc>
          <w:tcPr>
            <w:tcW w:w="1530" w:type="dxa"/>
            <w:vAlign w:val="bottom"/>
          </w:tcPr>
          <w:p w14:paraId="5A05DBB3" w14:textId="12C8065D" w:rsidR="00BE64F2" w:rsidRPr="00584810" w:rsidRDefault="00BE64F2" w:rsidP="00BE64F2">
            <w:pPr>
              <w:tabs>
                <w:tab w:val="decimal" w:pos="1140"/>
              </w:tabs>
              <w:spacing w:line="340" w:lineRule="exact"/>
              <w:rPr>
                <w:rFonts w:ascii="Arial" w:hAnsi="Arial" w:cs="Arial"/>
                <w:sz w:val="16"/>
                <w:szCs w:val="16"/>
              </w:rPr>
            </w:pPr>
            <w:r w:rsidRPr="00584810">
              <w:rPr>
                <w:rFonts w:ascii="Arial" w:hAnsi="Arial" w:cs="Arial"/>
                <w:sz w:val="16"/>
                <w:szCs w:val="16"/>
              </w:rPr>
              <w:t>(2,669,333)</w:t>
            </w:r>
          </w:p>
        </w:tc>
      </w:tr>
      <w:tr w:rsidR="00BE64F2" w:rsidRPr="00584810" w14:paraId="1188AE29" w14:textId="77777777" w:rsidTr="00992CBD">
        <w:trPr>
          <w:trHeight w:val="63"/>
        </w:trPr>
        <w:tc>
          <w:tcPr>
            <w:tcW w:w="1980" w:type="dxa"/>
            <w:vAlign w:val="bottom"/>
          </w:tcPr>
          <w:p w14:paraId="43C9156A" w14:textId="67EB5DB0" w:rsidR="00BE64F2" w:rsidRPr="00584810" w:rsidRDefault="00BE64F2" w:rsidP="00BE64F2">
            <w:pPr>
              <w:tabs>
                <w:tab w:val="left" w:pos="567"/>
              </w:tabs>
              <w:spacing w:line="340" w:lineRule="exact"/>
              <w:ind w:left="165" w:hanging="165"/>
              <w:rPr>
                <w:rFonts w:ascii="Arial" w:hAnsi="Arial" w:cs="Arial"/>
                <w:sz w:val="16"/>
                <w:szCs w:val="16"/>
              </w:rPr>
            </w:pPr>
            <w:r w:rsidRPr="00584810">
              <w:rPr>
                <w:rFonts w:ascii="Arial" w:hAnsi="Arial" w:cs="Arial"/>
                <w:sz w:val="16"/>
                <w:szCs w:val="16"/>
              </w:rPr>
              <w:t xml:space="preserve">Increase </w:t>
            </w:r>
            <w:r>
              <w:rPr>
                <w:rFonts w:ascii="Arial" w:hAnsi="Arial" w:cs="Arial"/>
                <w:sz w:val="16"/>
                <w:szCs w:val="16"/>
              </w:rPr>
              <w:t>in</w:t>
            </w:r>
            <w:r w:rsidRPr="00584810">
              <w:rPr>
                <w:rFonts w:ascii="Arial" w:hAnsi="Arial" w:cs="Arial"/>
                <w:sz w:val="16"/>
                <w:szCs w:val="16"/>
              </w:rPr>
              <w:t xml:space="preserve"> share capital</w:t>
            </w:r>
          </w:p>
        </w:tc>
        <w:tc>
          <w:tcPr>
            <w:tcW w:w="1530" w:type="dxa"/>
            <w:vAlign w:val="bottom"/>
          </w:tcPr>
          <w:p w14:paraId="144754BC" w14:textId="4DC14564" w:rsidR="00BE64F2" w:rsidRPr="00584810" w:rsidRDefault="00BE64F2" w:rsidP="00BE64F2">
            <w:pPr>
              <w:tabs>
                <w:tab w:val="decimal" w:pos="1140"/>
              </w:tabs>
              <w:spacing w:line="340" w:lineRule="exact"/>
              <w:rPr>
                <w:rFonts w:ascii="Arial" w:hAnsi="Arial" w:cs="Arial"/>
                <w:sz w:val="16"/>
                <w:szCs w:val="16"/>
                <w:cs/>
              </w:rPr>
            </w:pPr>
            <w:r w:rsidRPr="00584810">
              <w:rPr>
                <w:rFonts w:ascii="Arial" w:hAnsi="Arial" w:cs="Arial"/>
                <w:sz w:val="16"/>
                <w:szCs w:val="16"/>
              </w:rPr>
              <w:t>3,356,581</w:t>
            </w:r>
          </w:p>
        </w:tc>
        <w:tc>
          <w:tcPr>
            <w:tcW w:w="1530" w:type="dxa"/>
            <w:vAlign w:val="bottom"/>
          </w:tcPr>
          <w:p w14:paraId="0F8A5FE1" w14:textId="4D876F96" w:rsidR="00BE64F2" w:rsidRPr="00584810" w:rsidRDefault="00BE64F2" w:rsidP="00BE64F2">
            <w:pPr>
              <w:tabs>
                <w:tab w:val="decimal" w:pos="1140"/>
              </w:tabs>
              <w:spacing w:line="340" w:lineRule="exact"/>
              <w:rPr>
                <w:rFonts w:ascii="Arial" w:hAnsi="Arial" w:cs="Arial"/>
                <w:sz w:val="16"/>
                <w:szCs w:val="16"/>
              </w:rPr>
            </w:pPr>
            <w:r w:rsidRPr="00584810">
              <w:rPr>
                <w:rFonts w:ascii="Arial" w:hAnsi="Arial" w:cs="Arial"/>
                <w:sz w:val="16"/>
                <w:szCs w:val="16"/>
              </w:rPr>
              <w:t>3,356,581</w:t>
            </w:r>
          </w:p>
        </w:tc>
        <w:tc>
          <w:tcPr>
            <w:tcW w:w="1530" w:type="dxa"/>
            <w:vAlign w:val="bottom"/>
          </w:tcPr>
          <w:p w14:paraId="4A8CFB53" w14:textId="2AC47B70" w:rsidR="00BE64F2" w:rsidRPr="00584810" w:rsidRDefault="00BE64F2" w:rsidP="00BE64F2">
            <w:pPr>
              <w:tabs>
                <w:tab w:val="decimal" w:pos="1140"/>
              </w:tabs>
              <w:spacing w:line="340" w:lineRule="exact"/>
              <w:rPr>
                <w:rFonts w:ascii="Arial" w:hAnsi="Arial" w:cs="Arial"/>
                <w:sz w:val="16"/>
                <w:szCs w:val="16"/>
              </w:rPr>
            </w:pPr>
            <w:r w:rsidRPr="00BE64F2">
              <w:rPr>
                <w:rFonts w:ascii="Arial" w:hAnsi="Arial" w:cs="Arial"/>
                <w:sz w:val="16"/>
                <w:szCs w:val="16"/>
              </w:rPr>
              <w:t>2,856,508</w:t>
            </w:r>
          </w:p>
        </w:tc>
        <w:tc>
          <w:tcPr>
            <w:tcW w:w="1530" w:type="dxa"/>
            <w:vAlign w:val="bottom"/>
          </w:tcPr>
          <w:p w14:paraId="1D928F06" w14:textId="0893EEC1" w:rsidR="00BE64F2" w:rsidRPr="00584810" w:rsidRDefault="00BE64F2" w:rsidP="00BE64F2">
            <w:pPr>
              <w:tabs>
                <w:tab w:val="decimal" w:pos="1140"/>
              </w:tabs>
              <w:spacing w:line="340" w:lineRule="exact"/>
              <w:rPr>
                <w:rFonts w:ascii="Arial" w:hAnsi="Arial" w:cs="Arial"/>
                <w:sz w:val="16"/>
                <w:szCs w:val="16"/>
              </w:rPr>
            </w:pPr>
            <w:r w:rsidRPr="00584810">
              <w:rPr>
                <w:rFonts w:ascii="Arial" w:hAnsi="Arial" w:cs="Arial"/>
                <w:sz w:val="16"/>
                <w:szCs w:val="16"/>
              </w:rPr>
              <w:t>2,856,508</w:t>
            </w:r>
          </w:p>
        </w:tc>
        <w:tc>
          <w:tcPr>
            <w:tcW w:w="1530" w:type="dxa"/>
            <w:vAlign w:val="bottom"/>
          </w:tcPr>
          <w:p w14:paraId="1A8593ED" w14:textId="29F7A7B4" w:rsidR="00BE64F2" w:rsidRPr="00584810" w:rsidRDefault="00BE64F2" w:rsidP="00BE64F2">
            <w:pPr>
              <w:tabs>
                <w:tab w:val="decimal" w:pos="1140"/>
              </w:tabs>
              <w:spacing w:line="340" w:lineRule="exact"/>
              <w:rPr>
                <w:rFonts w:ascii="Arial" w:hAnsi="Arial" w:cs="Arial"/>
                <w:sz w:val="16"/>
                <w:szCs w:val="16"/>
              </w:rPr>
            </w:pPr>
            <w:r w:rsidRPr="00584810">
              <w:rPr>
                <w:rFonts w:ascii="Arial" w:hAnsi="Arial" w:cs="Arial"/>
                <w:sz w:val="16"/>
                <w:szCs w:val="16"/>
              </w:rPr>
              <w:t>(1,856,730)</w:t>
            </w:r>
          </w:p>
        </w:tc>
      </w:tr>
      <w:tr w:rsidR="00BE64F2" w:rsidRPr="00584810" w14:paraId="0CB8D274" w14:textId="77777777" w:rsidTr="00992CBD">
        <w:trPr>
          <w:trHeight w:val="63"/>
        </w:trPr>
        <w:tc>
          <w:tcPr>
            <w:tcW w:w="1980" w:type="dxa"/>
            <w:vAlign w:val="bottom"/>
          </w:tcPr>
          <w:p w14:paraId="35A81B17" w14:textId="4882EBEF" w:rsidR="00BE64F2" w:rsidRPr="00584810" w:rsidRDefault="00BE64F2" w:rsidP="00BE64F2">
            <w:pPr>
              <w:tabs>
                <w:tab w:val="left" w:pos="567"/>
              </w:tabs>
              <w:spacing w:line="340" w:lineRule="exact"/>
              <w:ind w:left="165" w:hanging="165"/>
              <w:rPr>
                <w:rFonts w:ascii="Arial" w:hAnsi="Arial" w:cs="Arial"/>
                <w:sz w:val="16"/>
                <w:szCs w:val="16"/>
              </w:rPr>
            </w:pPr>
            <w:r w:rsidRPr="00584810">
              <w:rPr>
                <w:rFonts w:ascii="Arial" w:hAnsi="Arial" w:cs="Arial"/>
                <w:sz w:val="16"/>
                <w:szCs w:val="16"/>
              </w:rPr>
              <w:t xml:space="preserve">Adjustment of par value </w:t>
            </w:r>
            <w:r>
              <w:rPr>
                <w:rFonts w:ascii="Arial" w:hAnsi="Arial" w:cs="Arial"/>
                <w:sz w:val="16"/>
                <w:szCs w:val="16"/>
              </w:rPr>
              <w:t>in</w:t>
            </w:r>
            <w:r w:rsidRPr="00584810">
              <w:rPr>
                <w:rFonts w:ascii="Arial" w:hAnsi="Arial" w:cs="Arial"/>
                <w:sz w:val="16"/>
                <w:szCs w:val="16"/>
              </w:rPr>
              <w:t xml:space="preserve"> share capital</w:t>
            </w:r>
          </w:p>
        </w:tc>
        <w:tc>
          <w:tcPr>
            <w:tcW w:w="1530" w:type="dxa"/>
            <w:vAlign w:val="bottom"/>
          </w:tcPr>
          <w:p w14:paraId="0D24023F" w14:textId="1CE9747E" w:rsidR="00BE64F2" w:rsidRPr="00584810" w:rsidRDefault="00BE64F2" w:rsidP="00BE64F2">
            <w:pPr>
              <w:tabs>
                <w:tab w:val="decimal" w:pos="1140"/>
              </w:tabs>
              <w:spacing w:line="340" w:lineRule="exact"/>
              <w:rPr>
                <w:rFonts w:ascii="Arial" w:hAnsi="Arial" w:cs="Arial"/>
                <w:sz w:val="16"/>
                <w:szCs w:val="16"/>
              </w:rPr>
            </w:pPr>
            <w:r w:rsidRPr="00584810">
              <w:rPr>
                <w:rFonts w:ascii="Arial" w:hAnsi="Arial" w:cs="Arial"/>
                <w:sz w:val="16"/>
                <w:szCs w:val="16"/>
              </w:rPr>
              <w:t>(7,337,411)</w:t>
            </w:r>
          </w:p>
        </w:tc>
        <w:tc>
          <w:tcPr>
            <w:tcW w:w="1530" w:type="dxa"/>
            <w:vAlign w:val="bottom"/>
          </w:tcPr>
          <w:p w14:paraId="3976E9E7" w14:textId="4326BFEB" w:rsidR="00BE64F2" w:rsidRPr="00584810" w:rsidRDefault="00BE64F2" w:rsidP="00BE64F2">
            <w:pPr>
              <w:tabs>
                <w:tab w:val="decimal" w:pos="1140"/>
              </w:tabs>
              <w:spacing w:line="340" w:lineRule="exact"/>
              <w:rPr>
                <w:rFonts w:ascii="Arial" w:hAnsi="Arial" w:cs="Arial"/>
                <w:sz w:val="16"/>
                <w:szCs w:val="16"/>
              </w:rPr>
            </w:pPr>
            <w:r w:rsidRPr="00584810">
              <w:rPr>
                <w:rFonts w:ascii="Arial" w:hAnsi="Arial" w:cs="Arial"/>
                <w:sz w:val="16"/>
                <w:szCs w:val="16"/>
              </w:rPr>
              <w:t>-</w:t>
            </w:r>
          </w:p>
        </w:tc>
        <w:tc>
          <w:tcPr>
            <w:tcW w:w="1530" w:type="dxa"/>
            <w:vAlign w:val="bottom"/>
          </w:tcPr>
          <w:p w14:paraId="21F8138B" w14:textId="42D39BEA" w:rsidR="00BE64F2" w:rsidRPr="00584810" w:rsidRDefault="00BE64F2" w:rsidP="00BE64F2">
            <w:pPr>
              <w:tabs>
                <w:tab w:val="decimal" w:pos="1140"/>
              </w:tabs>
              <w:spacing w:line="340" w:lineRule="exact"/>
              <w:rPr>
                <w:rFonts w:ascii="Arial" w:hAnsi="Arial" w:cs="Arial"/>
                <w:sz w:val="16"/>
                <w:szCs w:val="16"/>
              </w:rPr>
            </w:pPr>
            <w:r w:rsidRPr="00BE64F2">
              <w:rPr>
                <w:rFonts w:ascii="Arial" w:hAnsi="Arial" w:cs="Arial"/>
                <w:sz w:val="16"/>
                <w:szCs w:val="16"/>
              </w:rPr>
              <w:t>(5,713,103)</w:t>
            </w:r>
          </w:p>
        </w:tc>
        <w:tc>
          <w:tcPr>
            <w:tcW w:w="1530" w:type="dxa"/>
            <w:vAlign w:val="bottom"/>
          </w:tcPr>
          <w:p w14:paraId="4512800E" w14:textId="733B1064" w:rsidR="00BE64F2" w:rsidRPr="00584810" w:rsidRDefault="00BE64F2" w:rsidP="00BE64F2">
            <w:pPr>
              <w:tabs>
                <w:tab w:val="decimal" w:pos="1140"/>
              </w:tabs>
              <w:spacing w:line="340" w:lineRule="exact"/>
              <w:rPr>
                <w:rFonts w:ascii="Arial" w:hAnsi="Arial" w:cs="Arial"/>
                <w:sz w:val="16"/>
                <w:szCs w:val="16"/>
              </w:rPr>
            </w:pPr>
            <w:r w:rsidRPr="00584810">
              <w:rPr>
                <w:rFonts w:ascii="Arial" w:hAnsi="Arial" w:cs="Arial"/>
                <w:sz w:val="16"/>
                <w:szCs w:val="16"/>
              </w:rPr>
              <w:t>-</w:t>
            </w:r>
          </w:p>
        </w:tc>
        <w:tc>
          <w:tcPr>
            <w:tcW w:w="1530" w:type="dxa"/>
            <w:vAlign w:val="bottom"/>
          </w:tcPr>
          <w:p w14:paraId="71C77AA4" w14:textId="3BF0BBE6" w:rsidR="00BE64F2" w:rsidRPr="00584810" w:rsidRDefault="00BE64F2" w:rsidP="00BE64F2">
            <w:pPr>
              <w:tabs>
                <w:tab w:val="decimal" w:pos="1140"/>
              </w:tabs>
              <w:spacing w:line="340" w:lineRule="exact"/>
              <w:rPr>
                <w:rFonts w:ascii="Arial" w:hAnsi="Arial" w:cs="Arial"/>
                <w:sz w:val="16"/>
                <w:szCs w:val="16"/>
              </w:rPr>
            </w:pPr>
            <w:r w:rsidRPr="00584810">
              <w:rPr>
                <w:rFonts w:ascii="Arial" w:hAnsi="Arial" w:cs="Arial"/>
                <w:sz w:val="16"/>
                <w:szCs w:val="16"/>
              </w:rPr>
              <w:t>-</w:t>
            </w:r>
          </w:p>
        </w:tc>
      </w:tr>
      <w:tr w:rsidR="00BE64F2" w:rsidRPr="00584810" w14:paraId="421EF21D" w14:textId="77777777" w:rsidTr="009A5CBE">
        <w:trPr>
          <w:trHeight w:val="63"/>
        </w:trPr>
        <w:tc>
          <w:tcPr>
            <w:tcW w:w="1980" w:type="dxa"/>
            <w:vAlign w:val="center"/>
          </w:tcPr>
          <w:p w14:paraId="6E512EC2" w14:textId="70301663" w:rsidR="00BE64F2" w:rsidRPr="00584810" w:rsidRDefault="00BE64F2" w:rsidP="00BE64F2">
            <w:pPr>
              <w:tabs>
                <w:tab w:val="left" w:pos="567"/>
              </w:tabs>
              <w:spacing w:line="340" w:lineRule="exact"/>
              <w:ind w:left="165" w:hanging="165"/>
              <w:rPr>
                <w:rFonts w:ascii="Arial" w:hAnsi="Arial" w:cs="Arial"/>
                <w:sz w:val="16"/>
                <w:szCs w:val="16"/>
              </w:rPr>
            </w:pPr>
            <w:r w:rsidRPr="00584810">
              <w:rPr>
                <w:rFonts w:ascii="Arial" w:hAnsi="Arial" w:cs="Arial"/>
                <w:sz w:val="16"/>
                <w:szCs w:val="16"/>
              </w:rPr>
              <w:t>As at 30 June 2021</w:t>
            </w:r>
          </w:p>
        </w:tc>
        <w:tc>
          <w:tcPr>
            <w:tcW w:w="1530" w:type="dxa"/>
            <w:vAlign w:val="bottom"/>
          </w:tcPr>
          <w:p w14:paraId="3B7BBCD7" w14:textId="4D5097CC" w:rsidR="00BE64F2" w:rsidRPr="00584810" w:rsidRDefault="00BE64F2" w:rsidP="00BE64F2">
            <w:pPr>
              <w:pBdr>
                <w:top w:val="single" w:sz="4" w:space="1" w:color="auto"/>
                <w:bottom w:val="double" w:sz="4" w:space="1" w:color="auto"/>
              </w:pBdr>
              <w:tabs>
                <w:tab w:val="decimal" w:pos="1140"/>
              </w:tabs>
              <w:spacing w:line="340" w:lineRule="exact"/>
              <w:rPr>
                <w:rFonts w:ascii="Arial" w:hAnsi="Arial" w:cs="Arial"/>
                <w:sz w:val="16"/>
                <w:szCs w:val="16"/>
              </w:rPr>
            </w:pPr>
            <w:r w:rsidRPr="00584810">
              <w:rPr>
                <w:rFonts w:ascii="Arial" w:hAnsi="Arial" w:cs="Arial"/>
                <w:sz w:val="16"/>
                <w:szCs w:val="16"/>
              </w:rPr>
              <w:t>1,834,353</w:t>
            </w:r>
          </w:p>
        </w:tc>
        <w:tc>
          <w:tcPr>
            <w:tcW w:w="1530" w:type="dxa"/>
            <w:vAlign w:val="bottom"/>
          </w:tcPr>
          <w:p w14:paraId="15086165" w14:textId="4B078E04" w:rsidR="00BE64F2" w:rsidRPr="00584810" w:rsidRDefault="00BE64F2" w:rsidP="00BE64F2">
            <w:pPr>
              <w:pBdr>
                <w:top w:val="single" w:sz="4" w:space="1" w:color="auto"/>
                <w:bottom w:val="double" w:sz="4" w:space="1" w:color="auto"/>
              </w:pBdr>
              <w:tabs>
                <w:tab w:val="decimal" w:pos="1140"/>
              </w:tabs>
              <w:spacing w:line="340" w:lineRule="exact"/>
              <w:rPr>
                <w:rFonts w:ascii="Arial" w:hAnsi="Arial" w:cs="Arial"/>
                <w:sz w:val="16"/>
                <w:szCs w:val="16"/>
              </w:rPr>
            </w:pPr>
            <w:r w:rsidRPr="00584810">
              <w:rPr>
                <w:rFonts w:ascii="Arial" w:hAnsi="Arial" w:cs="Arial"/>
                <w:sz w:val="16"/>
                <w:szCs w:val="16"/>
              </w:rPr>
              <w:t>9,171,764</w:t>
            </w:r>
          </w:p>
        </w:tc>
        <w:tc>
          <w:tcPr>
            <w:tcW w:w="1530" w:type="dxa"/>
            <w:vAlign w:val="bottom"/>
          </w:tcPr>
          <w:p w14:paraId="7D8D18A2" w14:textId="6DD3F7CA" w:rsidR="00BE64F2" w:rsidRPr="00584810" w:rsidRDefault="00BE64F2" w:rsidP="00BE64F2">
            <w:pPr>
              <w:pBdr>
                <w:top w:val="single" w:sz="4" w:space="1" w:color="auto"/>
                <w:bottom w:val="double" w:sz="4" w:space="1" w:color="auto"/>
              </w:pBdr>
              <w:tabs>
                <w:tab w:val="decimal" w:pos="1140"/>
              </w:tabs>
              <w:spacing w:line="340" w:lineRule="exact"/>
              <w:rPr>
                <w:rFonts w:ascii="Arial" w:hAnsi="Arial" w:cs="Arial"/>
                <w:sz w:val="16"/>
                <w:szCs w:val="16"/>
              </w:rPr>
            </w:pPr>
            <w:r w:rsidRPr="00BE64F2">
              <w:rPr>
                <w:rFonts w:ascii="Arial" w:hAnsi="Arial" w:cs="Arial"/>
                <w:sz w:val="16"/>
                <w:szCs w:val="16"/>
              </w:rPr>
              <w:t>1,428,276</w:t>
            </w:r>
          </w:p>
        </w:tc>
        <w:tc>
          <w:tcPr>
            <w:tcW w:w="1530" w:type="dxa"/>
            <w:vAlign w:val="bottom"/>
          </w:tcPr>
          <w:p w14:paraId="28F700DB" w14:textId="0AD68BC4" w:rsidR="00BE64F2" w:rsidRPr="00584810" w:rsidRDefault="00BE64F2" w:rsidP="00BE64F2">
            <w:pPr>
              <w:pBdr>
                <w:top w:val="single" w:sz="4" w:space="1" w:color="auto"/>
                <w:bottom w:val="double" w:sz="4" w:space="1" w:color="auto"/>
              </w:pBdr>
              <w:tabs>
                <w:tab w:val="decimal" w:pos="1140"/>
              </w:tabs>
              <w:spacing w:line="340" w:lineRule="exact"/>
              <w:rPr>
                <w:rFonts w:ascii="Arial" w:hAnsi="Arial" w:cs="Arial"/>
                <w:sz w:val="16"/>
                <w:szCs w:val="16"/>
              </w:rPr>
            </w:pPr>
            <w:r w:rsidRPr="00584810">
              <w:rPr>
                <w:rFonts w:ascii="Arial" w:hAnsi="Arial" w:cs="Arial"/>
                <w:sz w:val="16"/>
                <w:szCs w:val="16"/>
              </w:rPr>
              <w:t>7,141,379</w:t>
            </w:r>
          </w:p>
        </w:tc>
        <w:tc>
          <w:tcPr>
            <w:tcW w:w="1530" w:type="dxa"/>
            <w:vAlign w:val="bottom"/>
          </w:tcPr>
          <w:p w14:paraId="26E88ABB" w14:textId="52A0FAB9" w:rsidR="00BE64F2" w:rsidRPr="00584810" w:rsidRDefault="00BE64F2" w:rsidP="00BE64F2">
            <w:pPr>
              <w:pBdr>
                <w:top w:val="single" w:sz="4" w:space="1" w:color="auto"/>
                <w:bottom w:val="double" w:sz="4" w:space="1" w:color="auto"/>
              </w:pBdr>
              <w:tabs>
                <w:tab w:val="decimal" w:pos="1140"/>
              </w:tabs>
              <w:spacing w:line="340" w:lineRule="exact"/>
              <w:ind w:right="-51"/>
              <w:rPr>
                <w:rFonts w:ascii="Arial" w:hAnsi="Arial" w:cs="Arial"/>
                <w:sz w:val="16"/>
                <w:szCs w:val="16"/>
              </w:rPr>
            </w:pPr>
            <w:r w:rsidRPr="00584810">
              <w:rPr>
                <w:rFonts w:ascii="Arial" w:hAnsi="Arial" w:cs="Arial"/>
                <w:sz w:val="16"/>
                <w:szCs w:val="16"/>
              </w:rPr>
              <w:t>(4,526,063)</w:t>
            </w:r>
          </w:p>
        </w:tc>
      </w:tr>
    </w:tbl>
    <w:p w14:paraId="7F381C74" w14:textId="77777777" w:rsidR="008500EF" w:rsidRPr="00584810" w:rsidRDefault="008500EF">
      <w:pPr>
        <w:rPr>
          <w:rFonts w:ascii="Arial" w:hAnsi="Arial" w:cs="Arial"/>
        </w:rPr>
      </w:pPr>
    </w:p>
    <w:tbl>
      <w:tblPr>
        <w:tblStyle w:val="TableGrid"/>
        <w:tblW w:w="9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1530"/>
        <w:gridCol w:w="1530"/>
        <w:gridCol w:w="1530"/>
        <w:gridCol w:w="1530"/>
        <w:gridCol w:w="1530"/>
      </w:tblGrid>
      <w:tr w:rsidR="00E441DF" w:rsidRPr="00584810" w14:paraId="7CCBB8E5" w14:textId="77777777" w:rsidTr="005229FA">
        <w:tc>
          <w:tcPr>
            <w:tcW w:w="1980" w:type="dxa"/>
            <w:vAlign w:val="bottom"/>
          </w:tcPr>
          <w:p w14:paraId="2967FBA1" w14:textId="77777777" w:rsidR="008500EF" w:rsidRPr="00584810" w:rsidRDefault="008500EF" w:rsidP="008500EF">
            <w:pPr>
              <w:tabs>
                <w:tab w:val="left" w:pos="567"/>
              </w:tabs>
              <w:spacing w:line="340" w:lineRule="exact"/>
              <w:ind w:right="-86"/>
              <w:jc w:val="thaiDistribute"/>
              <w:rPr>
                <w:rFonts w:ascii="Arial" w:eastAsia="Arial Unicode MS" w:hAnsi="Arial" w:cs="Arial"/>
                <w:b/>
                <w:bCs/>
                <w:sz w:val="16"/>
                <w:szCs w:val="16"/>
              </w:rPr>
            </w:pPr>
          </w:p>
        </w:tc>
        <w:tc>
          <w:tcPr>
            <w:tcW w:w="7650" w:type="dxa"/>
            <w:gridSpan w:val="5"/>
            <w:vAlign w:val="bottom"/>
          </w:tcPr>
          <w:p w14:paraId="152D1001" w14:textId="77777777" w:rsidR="008500EF" w:rsidRPr="00584810" w:rsidRDefault="008500EF" w:rsidP="008500EF">
            <w:pPr>
              <w:pBdr>
                <w:bottom w:val="single" w:sz="4" w:space="1" w:color="auto"/>
              </w:pBdr>
              <w:tabs>
                <w:tab w:val="left" w:pos="567"/>
              </w:tabs>
              <w:spacing w:line="340" w:lineRule="exact"/>
              <w:jc w:val="center"/>
              <w:rPr>
                <w:rFonts w:ascii="Arial" w:eastAsia="Arial Unicode MS" w:hAnsi="Arial" w:cs="Arial"/>
                <w:sz w:val="16"/>
                <w:szCs w:val="16"/>
              </w:rPr>
            </w:pPr>
            <w:r w:rsidRPr="00584810">
              <w:rPr>
                <w:rFonts w:ascii="Arial" w:eastAsia="Arial Unicode MS" w:hAnsi="Arial" w:cs="Arial"/>
                <w:sz w:val="16"/>
                <w:szCs w:val="16"/>
              </w:rPr>
              <w:t>Financial statements in which the equity method is applied and separate financial statements</w:t>
            </w:r>
          </w:p>
        </w:tc>
      </w:tr>
      <w:tr w:rsidR="00E441DF" w:rsidRPr="00584810" w14:paraId="02437D7F" w14:textId="77777777" w:rsidTr="005229FA">
        <w:trPr>
          <w:trHeight w:val="63"/>
        </w:trPr>
        <w:tc>
          <w:tcPr>
            <w:tcW w:w="1980" w:type="dxa"/>
            <w:vAlign w:val="bottom"/>
          </w:tcPr>
          <w:p w14:paraId="2E8134C9" w14:textId="77777777" w:rsidR="008500EF" w:rsidRPr="00584810" w:rsidRDefault="008500EF" w:rsidP="008500EF">
            <w:pPr>
              <w:tabs>
                <w:tab w:val="left" w:pos="567"/>
              </w:tabs>
              <w:spacing w:line="340" w:lineRule="exact"/>
              <w:ind w:right="-86"/>
              <w:jc w:val="thaiDistribute"/>
              <w:rPr>
                <w:rFonts w:ascii="Arial" w:eastAsia="Arial Unicode MS" w:hAnsi="Arial" w:cs="Arial"/>
                <w:b/>
                <w:bCs/>
                <w:sz w:val="16"/>
                <w:szCs w:val="16"/>
              </w:rPr>
            </w:pPr>
          </w:p>
        </w:tc>
        <w:tc>
          <w:tcPr>
            <w:tcW w:w="1530" w:type="dxa"/>
            <w:vAlign w:val="bottom"/>
          </w:tcPr>
          <w:p w14:paraId="2DD2C5C8" w14:textId="77777777" w:rsidR="008500EF" w:rsidRPr="00584810" w:rsidRDefault="008500EF" w:rsidP="008500EF">
            <w:pPr>
              <w:pBdr>
                <w:bottom w:val="single" w:sz="4" w:space="1" w:color="auto"/>
              </w:pBdr>
              <w:tabs>
                <w:tab w:val="left" w:pos="567"/>
              </w:tabs>
              <w:spacing w:line="340" w:lineRule="exact"/>
              <w:jc w:val="center"/>
              <w:rPr>
                <w:rFonts w:ascii="Arial" w:eastAsia="Arial Unicode MS" w:hAnsi="Arial" w:cs="Arial"/>
                <w:sz w:val="16"/>
                <w:szCs w:val="16"/>
              </w:rPr>
            </w:pPr>
            <w:r w:rsidRPr="00584810">
              <w:rPr>
                <w:rFonts w:ascii="Arial" w:eastAsia="Arial Unicode MS" w:hAnsi="Arial" w:cs="Arial"/>
                <w:sz w:val="16"/>
                <w:szCs w:val="16"/>
              </w:rPr>
              <w:t>Number of registered                    share capital</w:t>
            </w:r>
          </w:p>
        </w:tc>
        <w:tc>
          <w:tcPr>
            <w:tcW w:w="1530" w:type="dxa"/>
            <w:vAlign w:val="bottom"/>
          </w:tcPr>
          <w:p w14:paraId="09FA5D6E" w14:textId="4229548A" w:rsidR="008500EF" w:rsidRPr="00584810" w:rsidRDefault="008500EF" w:rsidP="008500EF">
            <w:pPr>
              <w:pBdr>
                <w:bottom w:val="single" w:sz="4" w:space="1" w:color="auto"/>
              </w:pBdr>
              <w:tabs>
                <w:tab w:val="left" w:pos="567"/>
              </w:tabs>
              <w:spacing w:line="340" w:lineRule="exact"/>
              <w:jc w:val="center"/>
              <w:rPr>
                <w:rFonts w:ascii="Arial" w:eastAsia="Arial Unicode MS" w:hAnsi="Arial" w:cs="Arial"/>
                <w:sz w:val="16"/>
                <w:szCs w:val="16"/>
              </w:rPr>
            </w:pPr>
            <w:r w:rsidRPr="00584810">
              <w:rPr>
                <w:rFonts w:ascii="Arial" w:eastAsia="Arial Unicode MS" w:hAnsi="Arial" w:cs="Arial"/>
                <w:sz w:val="16"/>
                <w:szCs w:val="16"/>
              </w:rPr>
              <w:t xml:space="preserve">Registered </w:t>
            </w:r>
            <w:r w:rsidR="00BF1CAC" w:rsidRPr="00584810">
              <w:rPr>
                <w:rFonts w:ascii="Arial" w:eastAsia="Arial Unicode MS" w:hAnsi="Arial" w:cs="Arial"/>
                <w:sz w:val="16"/>
                <w:szCs w:val="16"/>
              </w:rPr>
              <w:t xml:space="preserve">             </w:t>
            </w:r>
            <w:r w:rsidRPr="00584810">
              <w:rPr>
                <w:rFonts w:ascii="Arial" w:eastAsia="Arial Unicode MS" w:hAnsi="Arial" w:cs="Arial"/>
                <w:sz w:val="16"/>
                <w:szCs w:val="16"/>
              </w:rPr>
              <w:t>share capital</w:t>
            </w:r>
          </w:p>
        </w:tc>
        <w:tc>
          <w:tcPr>
            <w:tcW w:w="1530" w:type="dxa"/>
            <w:vAlign w:val="bottom"/>
          </w:tcPr>
          <w:p w14:paraId="64DEFB48" w14:textId="469D1BB5" w:rsidR="008500EF" w:rsidRPr="00584810" w:rsidRDefault="008500EF" w:rsidP="008500EF">
            <w:pPr>
              <w:pBdr>
                <w:bottom w:val="single" w:sz="4" w:space="1" w:color="auto"/>
              </w:pBdr>
              <w:tabs>
                <w:tab w:val="left" w:pos="567"/>
              </w:tabs>
              <w:spacing w:line="340" w:lineRule="exact"/>
              <w:jc w:val="center"/>
              <w:rPr>
                <w:rFonts w:ascii="Arial" w:eastAsia="Arial Unicode MS" w:hAnsi="Arial" w:cs="Arial"/>
                <w:sz w:val="16"/>
                <w:szCs w:val="16"/>
              </w:rPr>
            </w:pPr>
            <w:r w:rsidRPr="00584810">
              <w:rPr>
                <w:rFonts w:ascii="Arial" w:eastAsia="Arial Unicode MS" w:hAnsi="Arial" w:cs="Arial"/>
                <w:sz w:val="16"/>
                <w:szCs w:val="16"/>
              </w:rPr>
              <w:t xml:space="preserve">Number of Issued and paid-up </w:t>
            </w:r>
            <w:r w:rsidR="00BF1CAC" w:rsidRPr="00584810">
              <w:rPr>
                <w:rFonts w:ascii="Arial" w:eastAsia="Arial Unicode MS" w:hAnsi="Arial" w:cs="Arial"/>
                <w:sz w:val="16"/>
                <w:szCs w:val="16"/>
              </w:rPr>
              <w:t xml:space="preserve"> </w:t>
            </w:r>
            <w:r w:rsidRPr="00584810">
              <w:rPr>
                <w:rFonts w:ascii="Arial" w:eastAsia="Arial Unicode MS" w:hAnsi="Arial" w:cs="Arial"/>
                <w:sz w:val="16"/>
                <w:szCs w:val="16"/>
              </w:rPr>
              <w:t>share capital</w:t>
            </w:r>
          </w:p>
        </w:tc>
        <w:tc>
          <w:tcPr>
            <w:tcW w:w="1530" w:type="dxa"/>
            <w:vAlign w:val="bottom"/>
          </w:tcPr>
          <w:p w14:paraId="595AED72" w14:textId="40CE3450" w:rsidR="008500EF" w:rsidRPr="00584810" w:rsidRDefault="008500EF" w:rsidP="008500EF">
            <w:pPr>
              <w:pBdr>
                <w:bottom w:val="single" w:sz="4" w:space="1" w:color="auto"/>
              </w:pBdr>
              <w:tabs>
                <w:tab w:val="left" w:pos="567"/>
              </w:tabs>
              <w:spacing w:line="340" w:lineRule="exact"/>
              <w:jc w:val="center"/>
              <w:rPr>
                <w:rFonts w:ascii="Arial" w:eastAsia="Arial Unicode MS" w:hAnsi="Arial" w:cs="Arial"/>
                <w:sz w:val="16"/>
                <w:szCs w:val="16"/>
              </w:rPr>
            </w:pPr>
            <w:r w:rsidRPr="00584810">
              <w:rPr>
                <w:rFonts w:ascii="Arial" w:eastAsia="Arial Unicode MS" w:hAnsi="Arial" w:cs="Arial"/>
                <w:sz w:val="16"/>
                <w:szCs w:val="16"/>
              </w:rPr>
              <w:t xml:space="preserve">Issued and </w:t>
            </w:r>
            <w:r w:rsidR="00FD0F37" w:rsidRPr="00584810">
              <w:rPr>
                <w:rFonts w:ascii="Arial" w:eastAsia="Arial Unicode MS" w:hAnsi="Arial" w:cs="Arial"/>
                <w:sz w:val="16"/>
                <w:szCs w:val="16"/>
              </w:rPr>
              <w:t xml:space="preserve">fully </w:t>
            </w:r>
            <w:r w:rsidRPr="00584810">
              <w:rPr>
                <w:rFonts w:ascii="Arial" w:eastAsia="Arial Unicode MS" w:hAnsi="Arial" w:cs="Arial"/>
                <w:sz w:val="16"/>
                <w:szCs w:val="16"/>
              </w:rPr>
              <w:t xml:space="preserve">paid-up </w:t>
            </w:r>
            <w:r w:rsidR="00BF1CAC" w:rsidRPr="00584810">
              <w:rPr>
                <w:rFonts w:ascii="Arial" w:eastAsia="Arial Unicode MS" w:hAnsi="Arial" w:cs="Arial"/>
                <w:sz w:val="16"/>
                <w:szCs w:val="16"/>
              </w:rPr>
              <w:t xml:space="preserve">                           </w:t>
            </w:r>
            <w:r w:rsidRPr="00584810">
              <w:rPr>
                <w:rFonts w:ascii="Arial" w:eastAsia="Arial Unicode MS" w:hAnsi="Arial" w:cs="Arial"/>
                <w:sz w:val="16"/>
                <w:szCs w:val="16"/>
              </w:rPr>
              <w:t>share capital</w:t>
            </w:r>
          </w:p>
        </w:tc>
        <w:tc>
          <w:tcPr>
            <w:tcW w:w="1530" w:type="dxa"/>
            <w:vAlign w:val="bottom"/>
          </w:tcPr>
          <w:p w14:paraId="105404A9" w14:textId="77777777" w:rsidR="008500EF" w:rsidRPr="00584810" w:rsidRDefault="008500EF" w:rsidP="008500EF">
            <w:pPr>
              <w:pBdr>
                <w:bottom w:val="single" w:sz="4" w:space="1" w:color="auto"/>
              </w:pBdr>
              <w:tabs>
                <w:tab w:val="left" w:pos="567"/>
              </w:tabs>
              <w:spacing w:line="340" w:lineRule="exact"/>
              <w:jc w:val="center"/>
              <w:rPr>
                <w:rFonts w:ascii="Arial" w:eastAsia="Arial Unicode MS" w:hAnsi="Arial" w:cs="Arial"/>
                <w:sz w:val="16"/>
                <w:szCs w:val="16"/>
              </w:rPr>
            </w:pPr>
            <w:r w:rsidRPr="00584810">
              <w:rPr>
                <w:rFonts w:ascii="Arial" w:eastAsia="Arial Unicode MS" w:hAnsi="Arial" w:cs="Arial"/>
                <w:sz w:val="16"/>
                <w:szCs w:val="16"/>
              </w:rPr>
              <w:t>Discount on  share capital</w:t>
            </w:r>
          </w:p>
        </w:tc>
      </w:tr>
      <w:tr w:rsidR="00E441DF" w:rsidRPr="00584810" w14:paraId="3F8BD4A9" w14:textId="77777777" w:rsidTr="005229FA">
        <w:tc>
          <w:tcPr>
            <w:tcW w:w="1980" w:type="dxa"/>
            <w:vAlign w:val="bottom"/>
          </w:tcPr>
          <w:p w14:paraId="72322A28" w14:textId="77777777" w:rsidR="008500EF" w:rsidRPr="00584810" w:rsidRDefault="008500EF" w:rsidP="008500EF">
            <w:pPr>
              <w:tabs>
                <w:tab w:val="left" w:pos="567"/>
              </w:tabs>
              <w:spacing w:line="340" w:lineRule="exact"/>
              <w:ind w:right="-86"/>
              <w:jc w:val="thaiDistribute"/>
              <w:rPr>
                <w:rFonts w:ascii="Arial" w:eastAsia="Arial Unicode MS" w:hAnsi="Arial" w:cs="Arial"/>
                <w:b/>
                <w:bCs/>
                <w:sz w:val="16"/>
                <w:szCs w:val="16"/>
              </w:rPr>
            </w:pPr>
          </w:p>
        </w:tc>
        <w:tc>
          <w:tcPr>
            <w:tcW w:w="1530" w:type="dxa"/>
            <w:vAlign w:val="bottom"/>
          </w:tcPr>
          <w:p w14:paraId="09882325" w14:textId="77777777" w:rsidR="008500EF" w:rsidRPr="00584810" w:rsidRDefault="008500EF" w:rsidP="008500EF">
            <w:pPr>
              <w:tabs>
                <w:tab w:val="left" w:pos="567"/>
              </w:tabs>
              <w:spacing w:line="340" w:lineRule="exact"/>
              <w:ind w:left="-45" w:right="-45"/>
              <w:jc w:val="center"/>
              <w:rPr>
                <w:rFonts w:ascii="Arial" w:eastAsia="Arial Unicode MS" w:hAnsi="Arial" w:cs="Arial"/>
                <w:b/>
                <w:bCs/>
                <w:sz w:val="16"/>
                <w:szCs w:val="16"/>
              </w:rPr>
            </w:pPr>
            <w:r w:rsidRPr="00584810">
              <w:rPr>
                <w:rFonts w:ascii="Arial" w:hAnsi="Arial" w:cs="Arial"/>
                <w:sz w:val="16"/>
                <w:szCs w:val="16"/>
              </w:rPr>
              <w:t>(Thousand shares)</w:t>
            </w:r>
          </w:p>
        </w:tc>
        <w:tc>
          <w:tcPr>
            <w:tcW w:w="1530" w:type="dxa"/>
            <w:vAlign w:val="bottom"/>
          </w:tcPr>
          <w:p w14:paraId="46B8E821" w14:textId="77777777" w:rsidR="008500EF" w:rsidRPr="00584810" w:rsidRDefault="008500EF" w:rsidP="008500EF">
            <w:pPr>
              <w:tabs>
                <w:tab w:val="left" w:pos="567"/>
              </w:tabs>
              <w:spacing w:line="340" w:lineRule="exact"/>
              <w:ind w:left="-45" w:right="-45"/>
              <w:jc w:val="center"/>
              <w:rPr>
                <w:rFonts w:ascii="Arial" w:eastAsia="Arial Unicode MS" w:hAnsi="Arial" w:cs="Arial"/>
                <w:b/>
                <w:bCs/>
                <w:sz w:val="16"/>
                <w:szCs w:val="16"/>
              </w:rPr>
            </w:pPr>
            <w:r w:rsidRPr="00584810">
              <w:rPr>
                <w:rFonts w:ascii="Arial" w:hAnsi="Arial" w:cs="Arial"/>
                <w:sz w:val="16"/>
                <w:szCs w:val="16"/>
              </w:rPr>
              <w:t>(Thousand Baht)</w:t>
            </w:r>
          </w:p>
        </w:tc>
        <w:tc>
          <w:tcPr>
            <w:tcW w:w="1530" w:type="dxa"/>
            <w:vAlign w:val="bottom"/>
          </w:tcPr>
          <w:p w14:paraId="3EAE21D7" w14:textId="77777777" w:rsidR="008500EF" w:rsidRPr="00584810" w:rsidRDefault="008500EF" w:rsidP="008500EF">
            <w:pPr>
              <w:tabs>
                <w:tab w:val="left" w:pos="567"/>
              </w:tabs>
              <w:spacing w:line="340" w:lineRule="exact"/>
              <w:ind w:left="-45" w:right="-45"/>
              <w:jc w:val="center"/>
              <w:rPr>
                <w:rFonts w:ascii="Arial" w:eastAsia="Arial Unicode MS" w:hAnsi="Arial" w:cs="Arial"/>
                <w:b/>
                <w:bCs/>
                <w:sz w:val="16"/>
                <w:szCs w:val="16"/>
              </w:rPr>
            </w:pPr>
            <w:r w:rsidRPr="00584810">
              <w:rPr>
                <w:rFonts w:ascii="Arial" w:hAnsi="Arial" w:cs="Arial"/>
                <w:sz w:val="16"/>
                <w:szCs w:val="16"/>
              </w:rPr>
              <w:t>(Thousand shares)</w:t>
            </w:r>
          </w:p>
        </w:tc>
        <w:tc>
          <w:tcPr>
            <w:tcW w:w="1530" w:type="dxa"/>
            <w:vAlign w:val="bottom"/>
          </w:tcPr>
          <w:p w14:paraId="39550581" w14:textId="77777777" w:rsidR="008500EF" w:rsidRPr="00584810" w:rsidRDefault="008500EF" w:rsidP="008500EF">
            <w:pPr>
              <w:tabs>
                <w:tab w:val="left" w:pos="567"/>
              </w:tabs>
              <w:spacing w:line="340" w:lineRule="exact"/>
              <w:ind w:left="-45" w:right="-45"/>
              <w:jc w:val="center"/>
              <w:rPr>
                <w:rFonts w:ascii="Arial" w:eastAsia="Arial Unicode MS" w:hAnsi="Arial" w:cs="Arial"/>
                <w:b/>
                <w:bCs/>
                <w:sz w:val="16"/>
                <w:szCs w:val="16"/>
              </w:rPr>
            </w:pPr>
            <w:r w:rsidRPr="00584810">
              <w:rPr>
                <w:rFonts w:ascii="Arial" w:hAnsi="Arial" w:cs="Arial"/>
                <w:sz w:val="16"/>
                <w:szCs w:val="16"/>
              </w:rPr>
              <w:t>(Thousand Baht)</w:t>
            </w:r>
          </w:p>
        </w:tc>
        <w:tc>
          <w:tcPr>
            <w:tcW w:w="1530" w:type="dxa"/>
            <w:vAlign w:val="bottom"/>
          </w:tcPr>
          <w:p w14:paraId="0DC0FBE2" w14:textId="77777777" w:rsidR="008500EF" w:rsidRPr="00584810" w:rsidRDefault="008500EF" w:rsidP="008500EF">
            <w:pPr>
              <w:tabs>
                <w:tab w:val="left" w:pos="567"/>
              </w:tabs>
              <w:spacing w:line="340" w:lineRule="exact"/>
              <w:ind w:left="-45" w:right="-45"/>
              <w:jc w:val="center"/>
              <w:rPr>
                <w:rFonts w:ascii="Arial" w:eastAsia="Arial Unicode MS" w:hAnsi="Arial" w:cs="Arial"/>
                <w:b/>
                <w:bCs/>
                <w:sz w:val="16"/>
                <w:szCs w:val="16"/>
              </w:rPr>
            </w:pPr>
            <w:r w:rsidRPr="00584810">
              <w:rPr>
                <w:rFonts w:ascii="Arial" w:hAnsi="Arial" w:cs="Arial"/>
                <w:sz w:val="16"/>
                <w:szCs w:val="16"/>
              </w:rPr>
              <w:t>(Thousand Baht)</w:t>
            </w:r>
          </w:p>
        </w:tc>
      </w:tr>
      <w:tr w:rsidR="00E441DF" w:rsidRPr="00584810" w14:paraId="4D2AD482" w14:textId="77777777" w:rsidTr="00114502">
        <w:trPr>
          <w:trHeight w:val="63"/>
        </w:trPr>
        <w:tc>
          <w:tcPr>
            <w:tcW w:w="1980" w:type="dxa"/>
            <w:vAlign w:val="bottom"/>
          </w:tcPr>
          <w:p w14:paraId="726A1CC6" w14:textId="77777777" w:rsidR="008500EF" w:rsidRPr="00584810" w:rsidRDefault="008500EF" w:rsidP="008500EF">
            <w:pPr>
              <w:tabs>
                <w:tab w:val="left" w:pos="567"/>
              </w:tabs>
              <w:spacing w:line="340" w:lineRule="exact"/>
              <w:ind w:left="165" w:hanging="165"/>
              <w:rPr>
                <w:rFonts w:ascii="Arial" w:eastAsia="Arial Unicode MS" w:hAnsi="Arial" w:cs="Arial"/>
                <w:b/>
                <w:bCs/>
                <w:sz w:val="16"/>
                <w:szCs w:val="16"/>
              </w:rPr>
            </w:pPr>
            <w:r w:rsidRPr="00584810">
              <w:rPr>
                <w:rFonts w:ascii="Arial" w:hAnsi="Arial" w:cs="Arial"/>
                <w:sz w:val="16"/>
                <w:szCs w:val="16"/>
              </w:rPr>
              <w:t>As at 1 January 2022</w:t>
            </w:r>
          </w:p>
        </w:tc>
        <w:tc>
          <w:tcPr>
            <w:tcW w:w="1530" w:type="dxa"/>
            <w:shd w:val="clear" w:color="auto" w:fill="auto"/>
            <w:vAlign w:val="bottom"/>
          </w:tcPr>
          <w:p w14:paraId="6BDEDFC6" w14:textId="4498D4B5" w:rsidR="008500EF" w:rsidRPr="00584810" w:rsidRDefault="008500EF" w:rsidP="008500EF">
            <w:pPr>
              <w:tabs>
                <w:tab w:val="decimal" w:pos="1140"/>
              </w:tabs>
              <w:spacing w:line="340" w:lineRule="exact"/>
              <w:rPr>
                <w:rFonts w:ascii="Arial" w:eastAsia="Arial Unicode MS" w:hAnsi="Arial" w:cs="Arial"/>
                <w:sz w:val="16"/>
                <w:szCs w:val="16"/>
              </w:rPr>
            </w:pPr>
            <w:r w:rsidRPr="00584810">
              <w:rPr>
                <w:rFonts w:ascii="Arial" w:hAnsi="Arial" w:cs="Arial"/>
                <w:sz w:val="16"/>
                <w:szCs w:val="16"/>
              </w:rPr>
              <w:t>1,834,353</w:t>
            </w:r>
          </w:p>
        </w:tc>
        <w:tc>
          <w:tcPr>
            <w:tcW w:w="1530" w:type="dxa"/>
            <w:shd w:val="clear" w:color="auto" w:fill="auto"/>
            <w:vAlign w:val="bottom"/>
          </w:tcPr>
          <w:p w14:paraId="603B94E8" w14:textId="43D10583" w:rsidR="008500EF" w:rsidRPr="00584810" w:rsidRDefault="008500EF" w:rsidP="008500EF">
            <w:pPr>
              <w:tabs>
                <w:tab w:val="decimal" w:pos="1140"/>
              </w:tabs>
              <w:spacing w:line="340" w:lineRule="exact"/>
              <w:rPr>
                <w:rFonts w:ascii="Arial" w:eastAsia="Arial Unicode MS" w:hAnsi="Arial" w:cs="Arial"/>
                <w:sz w:val="16"/>
                <w:szCs w:val="16"/>
              </w:rPr>
            </w:pPr>
            <w:r w:rsidRPr="00584810">
              <w:rPr>
                <w:rFonts w:ascii="Arial" w:hAnsi="Arial" w:cs="Arial"/>
                <w:sz w:val="16"/>
                <w:szCs w:val="16"/>
              </w:rPr>
              <w:t>9,171,764</w:t>
            </w:r>
          </w:p>
        </w:tc>
        <w:tc>
          <w:tcPr>
            <w:tcW w:w="1530" w:type="dxa"/>
            <w:vAlign w:val="bottom"/>
          </w:tcPr>
          <w:p w14:paraId="68CC6A5C" w14:textId="12F429E5" w:rsidR="008500EF" w:rsidRPr="00584810" w:rsidRDefault="008500EF" w:rsidP="008500EF">
            <w:pPr>
              <w:tabs>
                <w:tab w:val="decimal" w:pos="1140"/>
              </w:tabs>
              <w:spacing w:line="340" w:lineRule="exact"/>
              <w:rPr>
                <w:rFonts w:ascii="Arial" w:eastAsia="Arial Unicode MS" w:hAnsi="Arial" w:cs="Arial"/>
                <w:sz w:val="16"/>
                <w:szCs w:val="16"/>
                <w:cs/>
              </w:rPr>
            </w:pPr>
            <w:r w:rsidRPr="00584810">
              <w:rPr>
                <w:rFonts w:ascii="Arial" w:hAnsi="Arial" w:cs="Arial"/>
                <w:sz w:val="16"/>
                <w:szCs w:val="16"/>
              </w:rPr>
              <w:t>1,436,172</w:t>
            </w:r>
          </w:p>
        </w:tc>
        <w:tc>
          <w:tcPr>
            <w:tcW w:w="1530" w:type="dxa"/>
            <w:vAlign w:val="bottom"/>
          </w:tcPr>
          <w:p w14:paraId="051942B6" w14:textId="31F70958" w:rsidR="008500EF" w:rsidRPr="00584810" w:rsidRDefault="008500EF" w:rsidP="008500EF">
            <w:pPr>
              <w:tabs>
                <w:tab w:val="decimal" w:pos="1140"/>
              </w:tabs>
              <w:spacing w:line="340" w:lineRule="exact"/>
              <w:rPr>
                <w:rFonts w:ascii="Arial" w:eastAsia="Arial Unicode MS" w:hAnsi="Arial" w:cs="Arial"/>
                <w:sz w:val="16"/>
                <w:szCs w:val="16"/>
              </w:rPr>
            </w:pPr>
            <w:r w:rsidRPr="00584810">
              <w:rPr>
                <w:rFonts w:ascii="Arial" w:hAnsi="Arial" w:cs="Arial"/>
                <w:sz w:val="16"/>
                <w:szCs w:val="16"/>
              </w:rPr>
              <w:t>7,180,861</w:t>
            </w:r>
          </w:p>
        </w:tc>
        <w:tc>
          <w:tcPr>
            <w:tcW w:w="1530" w:type="dxa"/>
            <w:vAlign w:val="bottom"/>
          </w:tcPr>
          <w:p w14:paraId="3520FA30" w14:textId="2383F908" w:rsidR="008500EF" w:rsidRPr="00584810" w:rsidRDefault="008500EF" w:rsidP="008500EF">
            <w:pPr>
              <w:tabs>
                <w:tab w:val="decimal" w:pos="1140"/>
              </w:tabs>
              <w:spacing w:line="340" w:lineRule="exact"/>
              <w:rPr>
                <w:rFonts w:ascii="Arial" w:eastAsia="Arial Unicode MS" w:hAnsi="Arial" w:cs="Arial"/>
                <w:sz w:val="16"/>
                <w:szCs w:val="16"/>
              </w:rPr>
            </w:pPr>
            <w:r w:rsidRPr="00584810">
              <w:rPr>
                <w:rFonts w:ascii="Arial" w:hAnsi="Arial" w:cs="Arial"/>
                <w:sz w:val="16"/>
                <w:szCs w:val="16"/>
              </w:rPr>
              <w:t>(4,559,582)</w:t>
            </w:r>
          </w:p>
        </w:tc>
      </w:tr>
      <w:tr w:rsidR="00E441DF" w:rsidRPr="00584810" w14:paraId="1D13353B" w14:textId="77777777" w:rsidTr="005229FA">
        <w:trPr>
          <w:trHeight w:val="63"/>
        </w:trPr>
        <w:tc>
          <w:tcPr>
            <w:tcW w:w="1980" w:type="dxa"/>
            <w:vAlign w:val="bottom"/>
          </w:tcPr>
          <w:p w14:paraId="7F276D98" w14:textId="75E5E55C" w:rsidR="008500EF" w:rsidRPr="00584810" w:rsidRDefault="008500EF" w:rsidP="008500EF">
            <w:pPr>
              <w:tabs>
                <w:tab w:val="left" w:pos="567"/>
              </w:tabs>
              <w:spacing w:line="340" w:lineRule="exact"/>
              <w:ind w:left="165" w:hanging="165"/>
              <w:rPr>
                <w:rFonts w:ascii="Arial" w:hAnsi="Arial" w:cs="Arial"/>
                <w:sz w:val="16"/>
                <w:szCs w:val="16"/>
              </w:rPr>
            </w:pPr>
            <w:r w:rsidRPr="00584810">
              <w:rPr>
                <w:rFonts w:ascii="Arial" w:hAnsi="Arial" w:cs="Arial"/>
                <w:sz w:val="16"/>
                <w:szCs w:val="16"/>
              </w:rPr>
              <w:t xml:space="preserve">Increase </w:t>
            </w:r>
            <w:r w:rsidR="00584810">
              <w:rPr>
                <w:rFonts w:ascii="Arial" w:hAnsi="Arial" w:cs="Arial"/>
                <w:sz w:val="16"/>
                <w:szCs w:val="16"/>
              </w:rPr>
              <w:t>in</w:t>
            </w:r>
            <w:r w:rsidRPr="00584810">
              <w:rPr>
                <w:rFonts w:ascii="Arial" w:hAnsi="Arial" w:cs="Arial"/>
                <w:sz w:val="16"/>
                <w:szCs w:val="16"/>
              </w:rPr>
              <w:t xml:space="preserve"> share capital</w:t>
            </w:r>
          </w:p>
        </w:tc>
        <w:tc>
          <w:tcPr>
            <w:tcW w:w="1530" w:type="dxa"/>
            <w:vAlign w:val="bottom"/>
          </w:tcPr>
          <w:p w14:paraId="26A44F6A" w14:textId="18F55EAE" w:rsidR="008500EF" w:rsidRPr="00584810" w:rsidRDefault="008500EF" w:rsidP="008500EF">
            <w:pPr>
              <w:pBdr>
                <w:bottom w:val="single" w:sz="4" w:space="1" w:color="auto"/>
              </w:pBdr>
              <w:tabs>
                <w:tab w:val="decimal" w:pos="1140"/>
              </w:tabs>
              <w:spacing w:line="340" w:lineRule="exact"/>
              <w:ind w:right="-51"/>
              <w:rPr>
                <w:rFonts w:ascii="Arial" w:eastAsia="Arial Unicode MS" w:hAnsi="Arial" w:cs="Arial"/>
                <w:sz w:val="16"/>
                <w:szCs w:val="16"/>
                <w:cs/>
              </w:rPr>
            </w:pPr>
            <w:bookmarkStart w:id="16" w:name="OLE_LINK3"/>
            <w:r w:rsidRPr="00584810">
              <w:rPr>
                <w:rFonts w:ascii="Arial" w:hAnsi="Arial" w:cs="Arial"/>
                <w:sz w:val="16"/>
                <w:szCs w:val="16"/>
              </w:rPr>
              <w:t>1,804,9</w:t>
            </w:r>
            <w:bookmarkEnd w:id="16"/>
            <w:r w:rsidRPr="00584810">
              <w:rPr>
                <w:rFonts w:ascii="Arial" w:hAnsi="Arial" w:cs="Arial"/>
                <w:sz w:val="16"/>
                <w:szCs w:val="16"/>
              </w:rPr>
              <w:t>89</w:t>
            </w:r>
          </w:p>
        </w:tc>
        <w:tc>
          <w:tcPr>
            <w:tcW w:w="1530" w:type="dxa"/>
            <w:vAlign w:val="bottom"/>
          </w:tcPr>
          <w:p w14:paraId="08875E44" w14:textId="183E0A96" w:rsidR="008500EF" w:rsidRPr="00584810" w:rsidRDefault="008500EF" w:rsidP="008500EF">
            <w:pPr>
              <w:pBdr>
                <w:bottom w:val="single" w:sz="4" w:space="1" w:color="auto"/>
              </w:pBdr>
              <w:tabs>
                <w:tab w:val="decimal" w:pos="1140"/>
              </w:tabs>
              <w:spacing w:line="340" w:lineRule="exact"/>
              <w:ind w:right="-51"/>
              <w:rPr>
                <w:rFonts w:ascii="Arial" w:eastAsia="Arial Unicode MS" w:hAnsi="Arial" w:cs="Arial"/>
                <w:sz w:val="16"/>
                <w:szCs w:val="16"/>
              </w:rPr>
            </w:pPr>
            <w:r w:rsidRPr="00584810">
              <w:rPr>
                <w:rFonts w:ascii="Arial" w:hAnsi="Arial" w:cs="Arial"/>
                <w:sz w:val="16"/>
                <w:szCs w:val="16"/>
              </w:rPr>
              <w:t>9,024,948</w:t>
            </w:r>
          </w:p>
        </w:tc>
        <w:tc>
          <w:tcPr>
            <w:tcW w:w="1530" w:type="dxa"/>
            <w:vAlign w:val="bottom"/>
          </w:tcPr>
          <w:p w14:paraId="4C38187D" w14:textId="1F28DA03" w:rsidR="008500EF" w:rsidRPr="00584810" w:rsidRDefault="008500EF" w:rsidP="008500EF">
            <w:pPr>
              <w:pBdr>
                <w:bottom w:val="single" w:sz="4" w:space="1" w:color="auto"/>
              </w:pBdr>
              <w:tabs>
                <w:tab w:val="decimal" w:pos="1140"/>
              </w:tabs>
              <w:spacing w:line="340" w:lineRule="exact"/>
              <w:rPr>
                <w:rFonts w:ascii="Arial" w:eastAsia="Arial Unicode MS" w:hAnsi="Arial" w:cs="Arial"/>
                <w:sz w:val="16"/>
                <w:szCs w:val="16"/>
              </w:rPr>
            </w:pPr>
            <w:bookmarkStart w:id="17" w:name="OLE_LINK6"/>
            <w:r w:rsidRPr="00584810">
              <w:rPr>
                <w:rFonts w:ascii="Arial" w:hAnsi="Arial" w:cs="Arial"/>
                <w:sz w:val="16"/>
                <w:szCs w:val="16"/>
              </w:rPr>
              <w:t>1,443,170</w:t>
            </w:r>
            <w:bookmarkEnd w:id="17"/>
          </w:p>
        </w:tc>
        <w:tc>
          <w:tcPr>
            <w:tcW w:w="1530" w:type="dxa"/>
            <w:vAlign w:val="bottom"/>
          </w:tcPr>
          <w:p w14:paraId="1F105FAF" w14:textId="7D405D6F" w:rsidR="008500EF" w:rsidRPr="00584810" w:rsidRDefault="008500EF" w:rsidP="008500EF">
            <w:pPr>
              <w:pBdr>
                <w:bottom w:val="single" w:sz="4" w:space="1" w:color="auto"/>
              </w:pBdr>
              <w:tabs>
                <w:tab w:val="decimal" w:pos="1140"/>
              </w:tabs>
              <w:spacing w:line="340" w:lineRule="exact"/>
              <w:rPr>
                <w:rFonts w:ascii="Arial" w:eastAsia="Arial Unicode MS" w:hAnsi="Arial" w:cs="Arial"/>
                <w:sz w:val="16"/>
                <w:szCs w:val="16"/>
              </w:rPr>
            </w:pPr>
            <w:r w:rsidRPr="00584810">
              <w:rPr>
                <w:rFonts w:ascii="Arial" w:hAnsi="Arial" w:cs="Arial"/>
                <w:sz w:val="16"/>
                <w:szCs w:val="16"/>
              </w:rPr>
              <w:t>7,215,851</w:t>
            </w:r>
          </w:p>
        </w:tc>
        <w:tc>
          <w:tcPr>
            <w:tcW w:w="1530" w:type="dxa"/>
            <w:vAlign w:val="bottom"/>
          </w:tcPr>
          <w:p w14:paraId="5233821B" w14:textId="294D5BF1" w:rsidR="008500EF" w:rsidRPr="00584810" w:rsidRDefault="008500EF" w:rsidP="008500EF">
            <w:pPr>
              <w:pBdr>
                <w:bottom w:val="single" w:sz="4" w:space="1" w:color="auto"/>
              </w:pBdr>
              <w:tabs>
                <w:tab w:val="decimal" w:pos="1140"/>
              </w:tabs>
              <w:spacing w:line="340" w:lineRule="exact"/>
              <w:rPr>
                <w:rFonts w:ascii="Arial" w:eastAsia="Arial Unicode MS" w:hAnsi="Arial" w:cs="Arial"/>
                <w:sz w:val="16"/>
                <w:szCs w:val="16"/>
              </w:rPr>
            </w:pPr>
            <w:r w:rsidRPr="00584810">
              <w:rPr>
                <w:rFonts w:ascii="Arial" w:hAnsi="Arial" w:cs="Arial"/>
                <w:sz w:val="16"/>
                <w:szCs w:val="16"/>
              </w:rPr>
              <w:t>(5,773,539)</w:t>
            </w:r>
          </w:p>
        </w:tc>
      </w:tr>
      <w:tr w:rsidR="00E441DF" w:rsidRPr="00584810" w14:paraId="6C2EF3EA" w14:textId="77777777" w:rsidTr="005229FA">
        <w:trPr>
          <w:trHeight w:val="63"/>
        </w:trPr>
        <w:tc>
          <w:tcPr>
            <w:tcW w:w="1980" w:type="dxa"/>
            <w:vAlign w:val="center"/>
          </w:tcPr>
          <w:p w14:paraId="04EDCFBC" w14:textId="77777777" w:rsidR="008500EF" w:rsidRPr="00584810" w:rsidRDefault="008500EF" w:rsidP="008500EF">
            <w:pPr>
              <w:tabs>
                <w:tab w:val="left" w:pos="567"/>
              </w:tabs>
              <w:spacing w:line="340" w:lineRule="exact"/>
              <w:ind w:left="165" w:hanging="165"/>
              <w:rPr>
                <w:rFonts w:ascii="Arial" w:hAnsi="Arial" w:cs="Arial"/>
                <w:sz w:val="16"/>
                <w:szCs w:val="16"/>
              </w:rPr>
            </w:pPr>
            <w:r w:rsidRPr="00584810">
              <w:rPr>
                <w:rFonts w:ascii="Arial" w:hAnsi="Arial" w:cs="Arial"/>
                <w:sz w:val="16"/>
                <w:szCs w:val="16"/>
              </w:rPr>
              <w:t>As at 30 June 2022</w:t>
            </w:r>
          </w:p>
        </w:tc>
        <w:tc>
          <w:tcPr>
            <w:tcW w:w="1530" w:type="dxa"/>
            <w:vAlign w:val="bottom"/>
          </w:tcPr>
          <w:p w14:paraId="324714B9" w14:textId="17CD06B1" w:rsidR="008500EF" w:rsidRPr="00584810" w:rsidRDefault="008500EF" w:rsidP="008500EF">
            <w:pPr>
              <w:pBdr>
                <w:bottom w:val="double" w:sz="4" w:space="1" w:color="auto"/>
              </w:pBdr>
              <w:tabs>
                <w:tab w:val="decimal" w:pos="1140"/>
              </w:tabs>
              <w:spacing w:line="340" w:lineRule="exact"/>
              <w:rPr>
                <w:rFonts w:ascii="Arial" w:eastAsia="Arial Unicode MS" w:hAnsi="Arial" w:cs="Arial"/>
                <w:sz w:val="16"/>
                <w:szCs w:val="16"/>
              </w:rPr>
            </w:pPr>
            <w:bookmarkStart w:id="18" w:name="OLE_LINK4"/>
            <w:r w:rsidRPr="00584810">
              <w:rPr>
                <w:rFonts w:ascii="Arial" w:hAnsi="Arial" w:cs="Arial"/>
                <w:sz w:val="16"/>
                <w:szCs w:val="16"/>
              </w:rPr>
              <w:t>3,639,34</w:t>
            </w:r>
            <w:bookmarkEnd w:id="18"/>
            <w:r w:rsidRPr="00584810">
              <w:rPr>
                <w:rFonts w:ascii="Arial" w:hAnsi="Arial" w:cs="Arial"/>
                <w:sz w:val="16"/>
                <w:szCs w:val="16"/>
              </w:rPr>
              <w:t>2</w:t>
            </w:r>
          </w:p>
        </w:tc>
        <w:tc>
          <w:tcPr>
            <w:tcW w:w="1530" w:type="dxa"/>
            <w:vAlign w:val="bottom"/>
          </w:tcPr>
          <w:p w14:paraId="6BF2C43D" w14:textId="2F867B7C" w:rsidR="008500EF" w:rsidRPr="00584810" w:rsidRDefault="008500EF" w:rsidP="008500EF">
            <w:pPr>
              <w:pBdr>
                <w:bottom w:val="double" w:sz="4" w:space="1" w:color="auto"/>
              </w:pBdr>
              <w:tabs>
                <w:tab w:val="decimal" w:pos="1140"/>
              </w:tabs>
              <w:spacing w:line="340" w:lineRule="exact"/>
              <w:rPr>
                <w:rFonts w:ascii="Arial" w:eastAsia="Arial Unicode MS" w:hAnsi="Arial" w:cs="Arial"/>
                <w:sz w:val="16"/>
                <w:szCs w:val="16"/>
              </w:rPr>
            </w:pPr>
            <w:r w:rsidRPr="00584810">
              <w:rPr>
                <w:rFonts w:ascii="Arial" w:hAnsi="Arial" w:cs="Arial"/>
                <w:sz w:val="16"/>
                <w:szCs w:val="16"/>
              </w:rPr>
              <w:t>18,196,712</w:t>
            </w:r>
          </w:p>
        </w:tc>
        <w:tc>
          <w:tcPr>
            <w:tcW w:w="1530" w:type="dxa"/>
            <w:vAlign w:val="bottom"/>
          </w:tcPr>
          <w:p w14:paraId="5B5F397E" w14:textId="553C0CF3" w:rsidR="008500EF" w:rsidRPr="00584810" w:rsidRDefault="008500EF" w:rsidP="008500EF">
            <w:pPr>
              <w:pBdr>
                <w:bottom w:val="double" w:sz="4" w:space="1" w:color="auto"/>
              </w:pBdr>
              <w:tabs>
                <w:tab w:val="decimal" w:pos="1140"/>
              </w:tabs>
              <w:spacing w:line="340" w:lineRule="exact"/>
              <w:rPr>
                <w:rFonts w:ascii="Arial" w:eastAsia="Arial Unicode MS" w:hAnsi="Arial" w:cs="Arial"/>
                <w:sz w:val="16"/>
                <w:szCs w:val="16"/>
              </w:rPr>
            </w:pPr>
            <w:bookmarkStart w:id="19" w:name="OLE_LINK7"/>
            <w:r w:rsidRPr="00584810">
              <w:rPr>
                <w:rFonts w:ascii="Arial" w:hAnsi="Arial" w:cs="Arial"/>
                <w:sz w:val="16"/>
                <w:szCs w:val="16"/>
              </w:rPr>
              <w:t>2,879,342</w:t>
            </w:r>
            <w:bookmarkEnd w:id="19"/>
          </w:p>
        </w:tc>
        <w:tc>
          <w:tcPr>
            <w:tcW w:w="1530" w:type="dxa"/>
            <w:vAlign w:val="bottom"/>
          </w:tcPr>
          <w:p w14:paraId="6F2D6ED0" w14:textId="7BC9BC5C" w:rsidR="008500EF" w:rsidRPr="00584810" w:rsidRDefault="008500EF" w:rsidP="008500EF">
            <w:pPr>
              <w:pBdr>
                <w:bottom w:val="double" w:sz="4" w:space="1" w:color="auto"/>
              </w:pBdr>
              <w:tabs>
                <w:tab w:val="decimal" w:pos="1140"/>
              </w:tabs>
              <w:spacing w:line="340" w:lineRule="exact"/>
              <w:rPr>
                <w:rFonts w:ascii="Arial" w:eastAsia="Arial Unicode MS" w:hAnsi="Arial" w:cs="Arial"/>
                <w:sz w:val="16"/>
                <w:szCs w:val="16"/>
              </w:rPr>
            </w:pPr>
            <w:r w:rsidRPr="00584810">
              <w:rPr>
                <w:rFonts w:ascii="Arial" w:hAnsi="Arial" w:cs="Arial"/>
                <w:sz w:val="16"/>
                <w:szCs w:val="16"/>
              </w:rPr>
              <w:t>14,396,712</w:t>
            </w:r>
          </w:p>
        </w:tc>
        <w:tc>
          <w:tcPr>
            <w:tcW w:w="1530" w:type="dxa"/>
            <w:vAlign w:val="bottom"/>
          </w:tcPr>
          <w:p w14:paraId="3D010BD0" w14:textId="054C1FD1" w:rsidR="008500EF" w:rsidRPr="00584810" w:rsidRDefault="008500EF" w:rsidP="008500EF">
            <w:pPr>
              <w:pBdr>
                <w:bottom w:val="double" w:sz="4" w:space="1" w:color="auto"/>
              </w:pBdr>
              <w:tabs>
                <w:tab w:val="decimal" w:pos="1140"/>
              </w:tabs>
              <w:spacing w:line="340" w:lineRule="exact"/>
              <w:ind w:right="-51"/>
              <w:rPr>
                <w:rFonts w:ascii="Arial" w:eastAsia="Arial Unicode MS" w:hAnsi="Arial" w:cs="Arial"/>
                <w:sz w:val="16"/>
                <w:szCs w:val="16"/>
              </w:rPr>
            </w:pPr>
            <w:r w:rsidRPr="00584810">
              <w:rPr>
                <w:rFonts w:ascii="Arial" w:hAnsi="Arial" w:cs="Arial"/>
                <w:sz w:val="16"/>
                <w:szCs w:val="16"/>
              </w:rPr>
              <w:t>(10,333,121)</w:t>
            </w:r>
          </w:p>
        </w:tc>
      </w:tr>
    </w:tbl>
    <w:p w14:paraId="488E8A5E" w14:textId="4C2B0A58" w:rsidR="00F23C32" w:rsidRPr="00584810" w:rsidRDefault="00F23C32" w:rsidP="00F23C32">
      <w:pPr>
        <w:tabs>
          <w:tab w:val="left" w:pos="2880"/>
        </w:tabs>
        <w:spacing w:before="240" w:after="120" w:line="380" w:lineRule="exact"/>
        <w:ind w:left="547"/>
        <w:jc w:val="thaiDistribute"/>
        <w:rPr>
          <w:rFonts w:ascii="Arial" w:hAnsi="Arial" w:cs="Arial"/>
          <w:sz w:val="22"/>
          <w:szCs w:val="22"/>
        </w:rPr>
      </w:pPr>
      <w:r w:rsidRPr="00584810">
        <w:rPr>
          <w:rFonts w:ascii="Arial" w:hAnsi="Arial" w:cs="Arial"/>
          <w:sz w:val="22"/>
          <w:szCs w:val="22"/>
        </w:rPr>
        <w:t xml:space="preserve">On </w:t>
      </w:r>
      <w:r w:rsidR="00A16EBD" w:rsidRPr="00584810">
        <w:rPr>
          <w:rFonts w:ascii="Arial" w:hAnsi="Arial" w:cs="Arial"/>
          <w:sz w:val="22"/>
          <w:szCs w:val="22"/>
        </w:rPr>
        <w:t>20 May 2021</w:t>
      </w:r>
      <w:r w:rsidRPr="00584810">
        <w:rPr>
          <w:rFonts w:ascii="Arial" w:hAnsi="Arial" w:cs="Arial"/>
          <w:sz w:val="22"/>
          <w:szCs w:val="22"/>
        </w:rPr>
        <w:t>, the 202</w:t>
      </w:r>
      <w:r w:rsidR="00A16EBD" w:rsidRPr="00584810">
        <w:rPr>
          <w:rFonts w:ascii="Arial" w:hAnsi="Arial" w:cs="Arial"/>
          <w:sz w:val="22"/>
          <w:szCs w:val="22"/>
        </w:rPr>
        <w:t>1</w:t>
      </w:r>
      <w:r w:rsidRPr="00584810">
        <w:rPr>
          <w:rFonts w:ascii="Arial" w:hAnsi="Arial" w:cs="Arial"/>
          <w:sz w:val="22"/>
          <w:szCs w:val="22"/>
        </w:rPr>
        <w:t xml:space="preserve"> Annual General Meeting of Shareholders passed resolutions to approve adjustment of par value of the Company’s shares from the existing par value of Baht 1 per share to Baht 5 per share.</w:t>
      </w:r>
    </w:p>
    <w:p w14:paraId="1F5F0241" w14:textId="77777777" w:rsidR="00F23C32" w:rsidRPr="00584810" w:rsidRDefault="00F23C32" w:rsidP="00F23C32">
      <w:pPr>
        <w:tabs>
          <w:tab w:val="left" w:pos="2880"/>
        </w:tabs>
        <w:spacing w:before="120" w:after="120" w:line="380" w:lineRule="exact"/>
        <w:ind w:left="540"/>
        <w:jc w:val="thaiDistribute"/>
        <w:rPr>
          <w:rFonts w:ascii="Arial" w:hAnsi="Arial" w:cs="Arial"/>
          <w:sz w:val="22"/>
          <w:szCs w:val="22"/>
        </w:rPr>
      </w:pPr>
      <w:r w:rsidRPr="00584810">
        <w:rPr>
          <w:rFonts w:ascii="Arial" w:hAnsi="Arial" w:cs="Arial"/>
          <w:sz w:val="22"/>
          <w:szCs w:val="22"/>
        </w:rPr>
        <w:t>On 29 April 2022, the 2022 Annual General Meeting of Shareholders passed resolutions to approve as following.</w:t>
      </w:r>
    </w:p>
    <w:p w14:paraId="1AE643BE" w14:textId="77777777" w:rsidR="00F23C32" w:rsidRPr="00584810" w:rsidRDefault="00F23C32" w:rsidP="00F23C32">
      <w:pPr>
        <w:pStyle w:val="ListParagraph"/>
        <w:numPr>
          <w:ilvl w:val="0"/>
          <w:numId w:val="1"/>
        </w:numPr>
        <w:tabs>
          <w:tab w:val="left" w:pos="1080"/>
          <w:tab w:val="left" w:pos="2880"/>
        </w:tabs>
        <w:spacing w:before="120" w:after="120" w:line="380" w:lineRule="exact"/>
        <w:ind w:left="1080" w:hanging="540"/>
        <w:contextualSpacing w:val="0"/>
        <w:jc w:val="thaiDistribute"/>
        <w:rPr>
          <w:rFonts w:ascii="Arial" w:hAnsi="Arial" w:cs="Arial"/>
          <w:sz w:val="22"/>
          <w:szCs w:val="22"/>
        </w:rPr>
      </w:pPr>
      <w:r w:rsidRPr="00584810">
        <w:rPr>
          <w:rFonts w:ascii="Arial" w:hAnsi="Arial" w:cs="Arial"/>
          <w:sz w:val="22"/>
          <w:szCs w:val="22"/>
        </w:rPr>
        <w:t xml:space="preserve">The decrease of the registered capital in amount of Baht 73,405 from its registered share capital of Baht 9,171,763,810 to the registered share capital of Baht 9,171,690,405 by decreasing the Company’s unissued shares in amount of 14,681 shares with a par value of Baht 5 per share. </w:t>
      </w:r>
    </w:p>
    <w:p w14:paraId="0EC1987C" w14:textId="6ECDD080" w:rsidR="00F23C32" w:rsidRPr="00584810" w:rsidRDefault="00F23C32" w:rsidP="00F23C32">
      <w:pPr>
        <w:pStyle w:val="ListParagraph"/>
        <w:numPr>
          <w:ilvl w:val="0"/>
          <w:numId w:val="1"/>
        </w:numPr>
        <w:tabs>
          <w:tab w:val="left" w:pos="1080"/>
          <w:tab w:val="left" w:pos="2880"/>
        </w:tabs>
        <w:overflowPunct/>
        <w:autoSpaceDE/>
        <w:autoSpaceDN/>
        <w:adjustRightInd/>
        <w:spacing w:before="120" w:after="120" w:line="380" w:lineRule="exact"/>
        <w:ind w:left="1080" w:hanging="540"/>
        <w:contextualSpacing w:val="0"/>
        <w:jc w:val="thaiDistribute"/>
        <w:textAlignment w:val="auto"/>
        <w:rPr>
          <w:rFonts w:ascii="Arial" w:hAnsi="Arial" w:cs="Arial"/>
          <w:sz w:val="22"/>
          <w:szCs w:val="22"/>
        </w:rPr>
      </w:pPr>
      <w:r w:rsidRPr="00584810">
        <w:rPr>
          <w:rFonts w:ascii="Arial" w:hAnsi="Arial" w:cs="Arial"/>
          <w:sz w:val="22"/>
          <w:szCs w:val="22"/>
        </w:rPr>
        <w:t xml:space="preserve">The increase of the registered share capital of the Company in the amount of Baht 9,025 million from its registered share capital of Baht 9,171.7 million to the new registered share capital of Baht 18,196.7 million by issuing newly-issued ordinary shares of 1,805 million shares with a par value of Baht 5 per share to support the issuance and offering </w:t>
      </w:r>
      <w:r w:rsidRPr="00584810">
        <w:rPr>
          <w:rStyle w:val="y2iqfc"/>
          <w:rFonts w:ascii="Arial" w:hAnsi="Arial" w:cs="Arial"/>
          <w:sz w:val="22"/>
          <w:szCs w:val="22"/>
          <w:lang w:val="en"/>
        </w:rPr>
        <w:t xml:space="preserve">of newly issued ordinary shares </w:t>
      </w:r>
      <w:r w:rsidRPr="00584810">
        <w:rPr>
          <w:rFonts w:ascii="Arial" w:hAnsi="Arial" w:cs="Arial"/>
          <w:sz w:val="22"/>
          <w:szCs w:val="22"/>
        </w:rPr>
        <w:t xml:space="preserve">to the existing shareholders of the Company in proportion to their current shareholdings (Right Offering) in amount of 1,439.7 million shares with a par value of Baht 5 per share and support the exercise of warrants </w:t>
      </w:r>
      <w:r w:rsidR="00B45E4D" w:rsidRPr="00584810">
        <w:rPr>
          <w:rFonts w:ascii="Arial" w:hAnsi="Arial" w:cs="Arial"/>
          <w:sz w:val="22"/>
          <w:szCs w:val="22"/>
        </w:rPr>
        <w:t xml:space="preserve">                  </w:t>
      </w:r>
      <w:r w:rsidRPr="00584810">
        <w:rPr>
          <w:rFonts w:ascii="Arial" w:hAnsi="Arial" w:cs="Arial"/>
          <w:sz w:val="22"/>
          <w:szCs w:val="22"/>
        </w:rPr>
        <w:t>(BYD-W6) in amount of 365.3</w:t>
      </w:r>
      <w:r w:rsidRPr="00584810">
        <w:rPr>
          <w:rFonts w:ascii="Arial" w:hAnsi="Arial" w:cs="Arial"/>
          <w:sz w:val="22"/>
          <w:szCs w:val="22"/>
          <w:cs/>
        </w:rPr>
        <w:t xml:space="preserve"> </w:t>
      </w:r>
      <w:r w:rsidRPr="00584810">
        <w:rPr>
          <w:rFonts w:ascii="Arial" w:hAnsi="Arial" w:cs="Arial"/>
          <w:sz w:val="22"/>
          <w:szCs w:val="22"/>
        </w:rPr>
        <w:t>million shares with a par value of Baht 5 per share.</w:t>
      </w:r>
    </w:p>
    <w:p w14:paraId="340372F6" w14:textId="65DA7E81" w:rsidR="00F23C32" w:rsidRPr="00584810" w:rsidRDefault="00F23C32" w:rsidP="006F439F">
      <w:pPr>
        <w:pStyle w:val="ListParagraph"/>
        <w:numPr>
          <w:ilvl w:val="0"/>
          <w:numId w:val="1"/>
        </w:numPr>
        <w:tabs>
          <w:tab w:val="left" w:pos="1080"/>
          <w:tab w:val="left" w:pos="2880"/>
        </w:tabs>
        <w:spacing w:before="80" w:after="80" w:line="380" w:lineRule="exact"/>
        <w:ind w:left="1094" w:hanging="547"/>
        <w:contextualSpacing w:val="0"/>
        <w:jc w:val="thaiDistribute"/>
        <w:rPr>
          <w:rFonts w:ascii="Arial" w:hAnsi="Arial" w:cs="Arial"/>
          <w:sz w:val="22"/>
          <w:szCs w:val="22"/>
        </w:rPr>
      </w:pPr>
      <w:r w:rsidRPr="00584810">
        <w:rPr>
          <w:rFonts w:ascii="Arial" w:hAnsi="Arial" w:cs="Arial"/>
          <w:sz w:val="22"/>
          <w:szCs w:val="22"/>
        </w:rPr>
        <w:lastRenderedPageBreak/>
        <w:t>To allocation of newly issued ordinary shares of not more than 1,805 million shares, the par value at Baht 5 per share, as follow:</w:t>
      </w:r>
    </w:p>
    <w:tbl>
      <w:tblPr>
        <w:tblStyle w:val="TableGrid"/>
        <w:tblW w:w="864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0"/>
        <w:gridCol w:w="1890"/>
      </w:tblGrid>
      <w:tr w:rsidR="00E441DF" w:rsidRPr="00584810" w14:paraId="7824B983" w14:textId="77777777" w:rsidTr="001B2D01">
        <w:tc>
          <w:tcPr>
            <w:tcW w:w="6750" w:type="dxa"/>
            <w:vAlign w:val="bottom"/>
          </w:tcPr>
          <w:p w14:paraId="035E1DC3" w14:textId="77777777" w:rsidR="00F23C32" w:rsidRPr="00584810" w:rsidRDefault="00F23C32" w:rsidP="00F23C32">
            <w:pPr>
              <w:pBdr>
                <w:bottom w:val="single" w:sz="4" w:space="1" w:color="auto"/>
              </w:pBdr>
              <w:tabs>
                <w:tab w:val="left" w:pos="426"/>
              </w:tabs>
              <w:spacing w:line="340" w:lineRule="exact"/>
              <w:ind w:right="-86"/>
              <w:jc w:val="center"/>
              <w:outlineLvl w:val="0"/>
              <w:rPr>
                <w:rFonts w:ascii="Arial" w:hAnsi="Arial" w:cs="Arial"/>
                <w:sz w:val="20"/>
              </w:rPr>
            </w:pPr>
            <w:r w:rsidRPr="00584810">
              <w:rPr>
                <w:rFonts w:ascii="Arial" w:hAnsi="Arial" w:cs="Arial"/>
                <w:sz w:val="20"/>
              </w:rPr>
              <w:t>Allotment of newly ordinary shares</w:t>
            </w:r>
          </w:p>
        </w:tc>
        <w:tc>
          <w:tcPr>
            <w:tcW w:w="1890" w:type="dxa"/>
            <w:vAlign w:val="bottom"/>
          </w:tcPr>
          <w:p w14:paraId="4CA885E0" w14:textId="77777777" w:rsidR="00F23C32" w:rsidRPr="00584810" w:rsidRDefault="00F23C32" w:rsidP="00F23C32">
            <w:pPr>
              <w:pBdr>
                <w:bottom w:val="single" w:sz="4" w:space="1" w:color="auto"/>
              </w:pBdr>
              <w:tabs>
                <w:tab w:val="left" w:pos="426"/>
              </w:tabs>
              <w:spacing w:line="340" w:lineRule="exact"/>
              <w:ind w:right="-11"/>
              <w:jc w:val="center"/>
              <w:outlineLvl w:val="0"/>
              <w:rPr>
                <w:rFonts w:ascii="Arial" w:hAnsi="Arial" w:cs="Arial"/>
                <w:sz w:val="20"/>
              </w:rPr>
            </w:pPr>
            <w:r w:rsidRPr="00584810">
              <w:rPr>
                <w:rFonts w:ascii="Arial" w:hAnsi="Arial" w:cs="Arial"/>
                <w:sz w:val="20"/>
              </w:rPr>
              <w:t>Million shares</w:t>
            </w:r>
          </w:p>
        </w:tc>
      </w:tr>
      <w:tr w:rsidR="00E441DF" w:rsidRPr="00584810" w14:paraId="208F591E" w14:textId="77777777" w:rsidTr="001B2D01">
        <w:tc>
          <w:tcPr>
            <w:tcW w:w="6750" w:type="dxa"/>
          </w:tcPr>
          <w:p w14:paraId="33EDE04F" w14:textId="77777777" w:rsidR="00F23C32" w:rsidRPr="00584810" w:rsidRDefault="00F23C32" w:rsidP="00F23C32">
            <w:pPr>
              <w:spacing w:line="340" w:lineRule="exact"/>
              <w:ind w:left="526" w:right="-86" w:hanging="526"/>
              <w:outlineLvl w:val="0"/>
              <w:rPr>
                <w:rFonts w:ascii="Arial" w:hAnsi="Arial" w:cs="Arial"/>
                <w:sz w:val="20"/>
              </w:rPr>
            </w:pPr>
            <w:r w:rsidRPr="00584810">
              <w:rPr>
                <w:rFonts w:ascii="Arial" w:hAnsi="Arial" w:cs="Arial"/>
                <w:sz w:val="20"/>
              </w:rPr>
              <w:t>a)</w:t>
            </w:r>
            <w:r w:rsidRPr="00584810">
              <w:rPr>
                <w:rFonts w:ascii="Arial" w:hAnsi="Arial" w:cs="Arial"/>
                <w:sz w:val="20"/>
              </w:rPr>
              <w:tab/>
              <w:t>Shall be allotted and offered to the existing shareholders of the Company in proportion to their current shareholdings (Right Offering) ratio of 1 existing shares to 1 new shares, at the par value of Baht                       1 per shares</w:t>
            </w:r>
          </w:p>
        </w:tc>
        <w:tc>
          <w:tcPr>
            <w:tcW w:w="1890" w:type="dxa"/>
          </w:tcPr>
          <w:p w14:paraId="47C30B25" w14:textId="77777777" w:rsidR="00F23C32" w:rsidRPr="00584810" w:rsidRDefault="00F23C32" w:rsidP="00F23C32">
            <w:pPr>
              <w:tabs>
                <w:tab w:val="decimal" w:pos="1328"/>
              </w:tabs>
              <w:spacing w:line="340" w:lineRule="exact"/>
              <w:ind w:right="-86"/>
              <w:outlineLvl w:val="0"/>
              <w:rPr>
                <w:rFonts w:ascii="Arial" w:hAnsi="Arial" w:cs="Arial"/>
                <w:sz w:val="20"/>
              </w:rPr>
            </w:pPr>
            <w:r w:rsidRPr="00584810">
              <w:rPr>
                <w:rFonts w:ascii="Arial" w:hAnsi="Arial" w:cs="Arial"/>
                <w:sz w:val="20"/>
              </w:rPr>
              <w:t>1,439.7</w:t>
            </w:r>
          </w:p>
        </w:tc>
      </w:tr>
      <w:tr w:rsidR="00E441DF" w:rsidRPr="00584810" w14:paraId="1B3FC2CC" w14:textId="77777777" w:rsidTr="001B2D01">
        <w:tc>
          <w:tcPr>
            <w:tcW w:w="6750" w:type="dxa"/>
          </w:tcPr>
          <w:p w14:paraId="365AA319" w14:textId="77777777" w:rsidR="00F23C32" w:rsidRPr="00584810" w:rsidRDefault="00F23C32" w:rsidP="00F23C32">
            <w:pPr>
              <w:spacing w:line="340" w:lineRule="exact"/>
              <w:ind w:left="526" w:right="-86" w:hanging="526"/>
              <w:outlineLvl w:val="0"/>
              <w:rPr>
                <w:rFonts w:ascii="Arial" w:hAnsi="Arial" w:cs="Arial"/>
                <w:sz w:val="20"/>
              </w:rPr>
            </w:pPr>
            <w:r w:rsidRPr="00584810">
              <w:rPr>
                <w:rFonts w:ascii="Arial" w:hAnsi="Arial" w:cs="Arial"/>
                <w:sz w:val="20"/>
              </w:rPr>
              <w:t>b)</w:t>
            </w:r>
            <w:r w:rsidRPr="00584810">
              <w:rPr>
                <w:rFonts w:ascii="Arial" w:hAnsi="Arial" w:cs="Arial"/>
                <w:sz w:val="20"/>
              </w:rPr>
              <w:tab/>
              <w:t>To support the exercise of warrants (BYD-W6)</w:t>
            </w:r>
          </w:p>
        </w:tc>
        <w:tc>
          <w:tcPr>
            <w:tcW w:w="1890" w:type="dxa"/>
          </w:tcPr>
          <w:p w14:paraId="4E2FCFB2" w14:textId="77777777" w:rsidR="00F23C32" w:rsidRPr="00584810" w:rsidRDefault="00F23C32" w:rsidP="00F23C32">
            <w:pPr>
              <w:tabs>
                <w:tab w:val="decimal" w:pos="1328"/>
              </w:tabs>
              <w:spacing w:line="340" w:lineRule="exact"/>
              <w:ind w:right="-86"/>
              <w:outlineLvl w:val="0"/>
              <w:rPr>
                <w:rFonts w:ascii="Arial" w:hAnsi="Arial" w:cs="Arial"/>
                <w:sz w:val="20"/>
              </w:rPr>
            </w:pPr>
            <w:r w:rsidRPr="00584810">
              <w:rPr>
                <w:rFonts w:ascii="Arial" w:hAnsi="Arial" w:cs="Arial"/>
                <w:sz w:val="20"/>
              </w:rPr>
              <w:t>365.3</w:t>
            </w:r>
          </w:p>
        </w:tc>
      </w:tr>
    </w:tbl>
    <w:p w14:paraId="7820CB7F" w14:textId="41B3E32C" w:rsidR="00F23C32" w:rsidRDefault="00F23C32" w:rsidP="006F439F">
      <w:pPr>
        <w:tabs>
          <w:tab w:val="left" w:pos="900"/>
          <w:tab w:val="left" w:pos="1440"/>
          <w:tab w:val="left" w:pos="1980"/>
          <w:tab w:val="right" w:pos="7280"/>
          <w:tab w:val="right" w:pos="8540"/>
        </w:tabs>
        <w:spacing w:before="80" w:after="80" w:line="380" w:lineRule="exact"/>
        <w:ind w:left="547" w:hanging="547"/>
        <w:jc w:val="thaiDistribute"/>
        <w:rPr>
          <w:rFonts w:ascii="Arial" w:hAnsi="Arial" w:cs="Arial"/>
          <w:sz w:val="22"/>
          <w:szCs w:val="22"/>
        </w:rPr>
      </w:pPr>
      <w:r w:rsidRPr="00584810">
        <w:rPr>
          <w:rFonts w:ascii="Arial" w:hAnsi="Arial" w:cs="Arial"/>
          <w:sz w:val="22"/>
          <w:szCs w:val="22"/>
        </w:rPr>
        <w:tab/>
        <w:t>The Company had submitted the decreased of the registered capital according to 1)</w:t>
      </w:r>
      <w:r w:rsidRPr="00584810">
        <w:rPr>
          <w:rFonts w:ascii="Arial" w:hAnsi="Arial" w:cs="Arial"/>
          <w:sz w:val="22"/>
          <w:szCs w:val="22"/>
          <w:cs/>
        </w:rPr>
        <w:t xml:space="preserve"> </w:t>
      </w:r>
      <w:r w:rsidRPr="00584810">
        <w:rPr>
          <w:rFonts w:ascii="Arial" w:hAnsi="Arial" w:cs="Arial"/>
          <w:sz w:val="22"/>
          <w:szCs w:val="22"/>
        </w:rPr>
        <w:t>and the increased of the registered capital according to 2) with the Ministry of Commerce on 27 May 2022.</w:t>
      </w:r>
    </w:p>
    <w:p w14:paraId="13FC6DAA" w14:textId="77777777" w:rsidR="006F439F" w:rsidRPr="00584810" w:rsidRDefault="006F439F" w:rsidP="006F439F">
      <w:pPr>
        <w:tabs>
          <w:tab w:val="left" w:pos="1440"/>
          <w:tab w:val="left" w:pos="2880"/>
        </w:tabs>
        <w:spacing w:before="80" w:after="80" w:line="380" w:lineRule="exact"/>
        <w:ind w:left="547"/>
        <w:jc w:val="thaiDistribute"/>
        <w:rPr>
          <w:rFonts w:ascii="Arial" w:hAnsi="Arial" w:cs="Arial"/>
          <w:sz w:val="22"/>
          <w:szCs w:val="22"/>
        </w:rPr>
      </w:pPr>
      <w:r w:rsidRPr="00584810">
        <w:rPr>
          <w:rFonts w:ascii="Arial" w:hAnsi="Arial" w:cs="Arial"/>
          <w:sz w:val="22"/>
          <w:szCs w:val="22"/>
        </w:rPr>
        <w:t>On 30 December 2021, the holders of warrants to purchase ordinary shares of 13,218,565 units exercised their right to purchase 3,499,077 ordinary shares at the exercise price of Baht 0.755 per share, totaling Baht 2.6 million. The Company had registered its change of paid-up capital with the Ministry of Commerce on 11 January 2022.</w:t>
      </w:r>
    </w:p>
    <w:p w14:paraId="0E9D6DEB" w14:textId="2C1D14A6" w:rsidR="00F23C32" w:rsidRPr="00584810" w:rsidRDefault="00F23C32" w:rsidP="006F439F">
      <w:pPr>
        <w:tabs>
          <w:tab w:val="left" w:pos="900"/>
          <w:tab w:val="left" w:pos="1440"/>
          <w:tab w:val="left" w:pos="1980"/>
          <w:tab w:val="right" w:pos="7280"/>
          <w:tab w:val="right" w:pos="8540"/>
        </w:tabs>
        <w:spacing w:before="80" w:after="80" w:line="380" w:lineRule="exact"/>
        <w:ind w:left="547" w:hanging="547"/>
        <w:jc w:val="thaiDistribute"/>
        <w:rPr>
          <w:rFonts w:ascii="Arial" w:hAnsi="Arial" w:cs="Arial"/>
          <w:sz w:val="32"/>
          <w:szCs w:val="32"/>
        </w:rPr>
      </w:pPr>
      <w:r w:rsidRPr="00584810">
        <w:rPr>
          <w:rFonts w:ascii="Arial" w:hAnsi="Arial" w:cs="Arial"/>
          <w:sz w:val="22"/>
          <w:szCs w:val="22"/>
        </w:rPr>
        <w:tab/>
        <w:t xml:space="preserve">On 30 June 2022, the holders of warrants 792,800 units exercised their right to purchase 399,751 </w:t>
      </w:r>
      <w:r w:rsidR="00A16EBD" w:rsidRPr="00584810">
        <w:rPr>
          <w:rFonts w:ascii="Arial" w:hAnsi="Arial" w:cs="Arial"/>
          <w:sz w:val="22"/>
          <w:szCs w:val="22"/>
        </w:rPr>
        <w:t>ordinary</w:t>
      </w:r>
      <w:r w:rsidRPr="00584810">
        <w:rPr>
          <w:rFonts w:ascii="Arial" w:hAnsi="Arial" w:cs="Arial"/>
          <w:sz w:val="22"/>
          <w:szCs w:val="22"/>
        </w:rPr>
        <w:t xml:space="preserve"> shares at the exercise price of Baht 0.396 per share, totaling Baht 0.2 million. The Company had registered its change of paid-up share capital with the Ministry of Commerce on 5 July 2022.</w:t>
      </w:r>
    </w:p>
    <w:p w14:paraId="04D94AFD" w14:textId="23019427" w:rsidR="00DE36A0" w:rsidRPr="00584810" w:rsidRDefault="0057199C" w:rsidP="006F439F">
      <w:pPr>
        <w:spacing w:before="80" w:after="80" w:line="380" w:lineRule="exact"/>
        <w:ind w:left="547" w:hanging="547"/>
        <w:jc w:val="thaiDistribute"/>
        <w:outlineLvl w:val="0"/>
        <w:rPr>
          <w:rFonts w:ascii="Arial" w:hAnsi="Arial" w:cs="Arial"/>
          <w:b/>
          <w:bCs/>
          <w:sz w:val="22"/>
          <w:szCs w:val="22"/>
        </w:rPr>
      </w:pPr>
      <w:r w:rsidRPr="00584810">
        <w:rPr>
          <w:rFonts w:ascii="Arial" w:hAnsi="Arial" w:cs="Arial"/>
          <w:b/>
          <w:bCs/>
          <w:sz w:val="22"/>
          <w:szCs w:val="22"/>
        </w:rPr>
        <w:t>2</w:t>
      </w:r>
      <w:r w:rsidR="00DE36A0" w:rsidRPr="00584810">
        <w:rPr>
          <w:rFonts w:ascii="Arial" w:hAnsi="Arial" w:cs="Arial"/>
          <w:b/>
          <w:bCs/>
          <w:sz w:val="22"/>
          <w:szCs w:val="22"/>
        </w:rPr>
        <w:t>1.</w:t>
      </w:r>
      <w:r w:rsidR="00DE36A0" w:rsidRPr="00584810">
        <w:rPr>
          <w:rFonts w:ascii="Arial" w:hAnsi="Arial" w:cs="Arial"/>
          <w:b/>
          <w:bCs/>
          <w:sz w:val="22"/>
          <w:szCs w:val="22"/>
        </w:rPr>
        <w:tab/>
        <w:t xml:space="preserve">Warrants </w:t>
      </w:r>
      <w:r w:rsidR="00F75C49" w:rsidRPr="00584810">
        <w:rPr>
          <w:rFonts w:ascii="Arial" w:hAnsi="Arial" w:cs="Arial"/>
          <w:b/>
          <w:bCs/>
          <w:sz w:val="22"/>
          <w:szCs w:val="22"/>
        </w:rPr>
        <w:t>to purchase ordinary shares</w:t>
      </w:r>
    </w:p>
    <w:p w14:paraId="1F1E701A" w14:textId="77777777" w:rsidR="00DE36A0" w:rsidRPr="00584810" w:rsidRDefault="00DE36A0" w:rsidP="006F439F">
      <w:pPr>
        <w:tabs>
          <w:tab w:val="left" w:pos="1440"/>
          <w:tab w:val="left" w:pos="2880"/>
        </w:tabs>
        <w:spacing w:before="80" w:after="80" w:line="380" w:lineRule="exact"/>
        <w:ind w:left="547" w:hanging="547"/>
        <w:jc w:val="thaiDistribute"/>
        <w:rPr>
          <w:rFonts w:ascii="Arial" w:hAnsi="Arial" w:cs="Arial"/>
          <w:sz w:val="22"/>
          <w:szCs w:val="22"/>
        </w:rPr>
      </w:pPr>
      <w:r w:rsidRPr="00584810">
        <w:rPr>
          <w:rFonts w:ascii="Arial" w:hAnsi="Arial" w:cs="Arial"/>
          <w:sz w:val="22"/>
          <w:szCs w:val="22"/>
          <w:cs/>
        </w:rPr>
        <w:tab/>
      </w:r>
      <w:r w:rsidRPr="00584810">
        <w:rPr>
          <w:rFonts w:ascii="Arial" w:hAnsi="Arial" w:cs="Arial"/>
          <w:sz w:val="22"/>
          <w:szCs w:val="22"/>
        </w:rPr>
        <w:t>The Company has issued the warrants to the allocated shareholders, details of each type of warrants are as follows:</w:t>
      </w:r>
    </w:p>
    <w:tbl>
      <w:tblPr>
        <w:tblStyle w:val="TableGrid"/>
        <w:tblW w:w="9270" w:type="dxa"/>
        <w:tblInd w:w="450" w:type="dxa"/>
        <w:tblLook w:val="04A0" w:firstRow="1" w:lastRow="0" w:firstColumn="1" w:lastColumn="0" w:noHBand="0" w:noVBand="1"/>
      </w:tblPr>
      <w:tblGrid>
        <w:gridCol w:w="2970"/>
        <w:gridCol w:w="312"/>
        <w:gridCol w:w="5988"/>
      </w:tblGrid>
      <w:tr w:rsidR="00E441DF" w:rsidRPr="00584810" w14:paraId="629346E8" w14:textId="77777777" w:rsidTr="00DE36A0">
        <w:tc>
          <w:tcPr>
            <w:tcW w:w="9270" w:type="dxa"/>
            <w:gridSpan w:val="3"/>
            <w:tcBorders>
              <w:top w:val="nil"/>
              <w:left w:val="nil"/>
              <w:bottom w:val="nil"/>
              <w:right w:val="nil"/>
            </w:tcBorders>
          </w:tcPr>
          <w:p w14:paraId="6DBF6504" w14:textId="60823C93" w:rsidR="00DE36A0" w:rsidRPr="00584810" w:rsidRDefault="00DE36A0" w:rsidP="006F439F">
            <w:pPr>
              <w:tabs>
                <w:tab w:val="left" w:pos="567"/>
              </w:tabs>
              <w:spacing w:line="355" w:lineRule="exact"/>
              <w:jc w:val="thaiDistribute"/>
              <w:outlineLvl w:val="0"/>
              <w:rPr>
                <w:rFonts w:ascii="Arial" w:hAnsi="Arial" w:cs="Arial"/>
                <w:sz w:val="20"/>
                <w:szCs w:val="20"/>
              </w:rPr>
            </w:pPr>
            <w:r w:rsidRPr="00584810">
              <w:rPr>
                <w:rFonts w:ascii="Arial" w:hAnsi="Arial" w:cs="Arial"/>
                <w:sz w:val="20"/>
                <w:szCs w:val="20"/>
              </w:rPr>
              <w:t>Warrants no. 6 (“</w:t>
            </w:r>
            <w:r w:rsidR="00AA006A">
              <w:rPr>
                <w:rFonts w:ascii="Arial" w:hAnsi="Arial" w:cs="Arial"/>
                <w:sz w:val="20"/>
                <w:szCs w:val="20"/>
              </w:rPr>
              <w:t>BYD</w:t>
            </w:r>
            <w:r w:rsidRPr="00584810">
              <w:rPr>
                <w:rFonts w:ascii="Arial" w:hAnsi="Arial" w:cs="Arial"/>
                <w:sz w:val="20"/>
                <w:szCs w:val="20"/>
              </w:rPr>
              <w:t xml:space="preserve">-W6”) are allocated to the existing shareholders who have the rights to buy the </w:t>
            </w:r>
            <w:r w:rsidR="00E16969" w:rsidRPr="00584810">
              <w:rPr>
                <w:rFonts w:ascii="Arial" w:hAnsi="Arial" w:cs="Arial"/>
                <w:sz w:val="20"/>
                <w:szCs w:val="20"/>
              </w:rPr>
              <w:t>ordinary</w:t>
            </w:r>
            <w:r w:rsidRPr="00584810">
              <w:rPr>
                <w:rFonts w:ascii="Arial" w:hAnsi="Arial" w:cs="Arial"/>
                <w:sz w:val="20"/>
                <w:szCs w:val="20"/>
              </w:rPr>
              <w:t xml:space="preserve"> shares in proportion to their respective shareholding with the ratio of 2 newly issued </w:t>
            </w:r>
            <w:r w:rsidR="00E16969" w:rsidRPr="00584810">
              <w:rPr>
                <w:rFonts w:ascii="Arial" w:hAnsi="Arial" w:cs="Arial"/>
                <w:sz w:val="20"/>
                <w:szCs w:val="20"/>
              </w:rPr>
              <w:t xml:space="preserve">ordinary </w:t>
            </w:r>
            <w:r w:rsidRPr="00584810">
              <w:rPr>
                <w:rFonts w:ascii="Arial" w:hAnsi="Arial" w:cs="Arial"/>
                <w:sz w:val="20"/>
                <w:szCs w:val="20"/>
              </w:rPr>
              <w:t>share to 1 Warrant.</w:t>
            </w:r>
          </w:p>
        </w:tc>
      </w:tr>
      <w:tr w:rsidR="00E441DF" w:rsidRPr="00584810" w14:paraId="7E8019AE" w14:textId="77777777" w:rsidTr="00DE36A0">
        <w:tc>
          <w:tcPr>
            <w:tcW w:w="2970" w:type="dxa"/>
            <w:tcBorders>
              <w:top w:val="nil"/>
              <w:left w:val="nil"/>
              <w:bottom w:val="nil"/>
              <w:right w:val="nil"/>
            </w:tcBorders>
          </w:tcPr>
          <w:p w14:paraId="4714273F" w14:textId="77777777" w:rsidR="00DE36A0" w:rsidRPr="00584810" w:rsidRDefault="00DE36A0" w:rsidP="006F439F">
            <w:pPr>
              <w:tabs>
                <w:tab w:val="left" w:pos="567"/>
              </w:tabs>
              <w:spacing w:line="355" w:lineRule="exact"/>
              <w:outlineLvl w:val="0"/>
              <w:rPr>
                <w:rFonts w:ascii="Arial" w:hAnsi="Arial" w:cs="Arial"/>
                <w:sz w:val="20"/>
                <w:szCs w:val="20"/>
              </w:rPr>
            </w:pPr>
            <w:r w:rsidRPr="00584810">
              <w:rPr>
                <w:rFonts w:ascii="Arial" w:hAnsi="Arial" w:cs="Arial"/>
                <w:sz w:val="20"/>
                <w:szCs w:val="20"/>
              </w:rPr>
              <w:t>Number of proposed warrants</w:t>
            </w:r>
          </w:p>
        </w:tc>
        <w:tc>
          <w:tcPr>
            <w:tcW w:w="312" w:type="dxa"/>
            <w:tcBorders>
              <w:top w:val="nil"/>
              <w:left w:val="nil"/>
              <w:bottom w:val="nil"/>
              <w:right w:val="nil"/>
            </w:tcBorders>
          </w:tcPr>
          <w:p w14:paraId="6B32641E" w14:textId="77777777" w:rsidR="00DE36A0" w:rsidRPr="00584810" w:rsidRDefault="00DE36A0" w:rsidP="006F439F">
            <w:pPr>
              <w:tabs>
                <w:tab w:val="left" w:pos="567"/>
              </w:tabs>
              <w:spacing w:line="355" w:lineRule="exact"/>
              <w:jc w:val="thaiDistribute"/>
              <w:outlineLvl w:val="0"/>
              <w:rPr>
                <w:rFonts w:ascii="Arial" w:hAnsi="Arial" w:cs="Arial"/>
                <w:sz w:val="20"/>
                <w:szCs w:val="20"/>
              </w:rPr>
            </w:pPr>
            <w:r w:rsidRPr="00584810">
              <w:rPr>
                <w:rFonts w:ascii="Arial" w:hAnsi="Arial" w:cs="Arial"/>
                <w:sz w:val="20"/>
                <w:szCs w:val="20"/>
              </w:rPr>
              <w:t>:</w:t>
            </w:r>
          </w:p>
        </w:tc>
        <w:tc>
          <w:tcPr>
            <w:tcW w:w="5988" w:type="dxa"/>
            <w:tcBorders>
              <w:top w:val="nil"/>
              <w:left w:val="nil"/>
              <w:bottom w:val="nil"/>
              <w:right w:val="nil"/>
            </w:tcBorders>
          </w:tcPr>
          <w:p w14:paraId="0737B0A3" w14:textId="77777777" w:rsidR="00DE36A0" w:rsidRPr="00584810" w:rsidRDefault="00DE36A0" w:rsidP="006F439F">
            <w:pPr>
              <w:tabs>
                <w:tab w:val="left" w:pos="567"/>
              </w:tabs>
              <w:spacing w:line="355" w:lineRule="exact"/>
              <w:jc w:val="thaiDistribute"/>
              <w:outlineLvl w:val="0"/>
              <w:rPr>
                <w:rFonts w:ascii="Arial" w:hAnsi="Arial" w:cs="Arial"/>
                <w:sz w:val="20"/>
                <w:szCs w:val="20"/>
              </w:rPr>
            </w:pPr>
            <w:r w:rsidRPr="00584810">
              <w:rPr>
                <w:rFonts w:ascii="Arial" w:hAnsi="Arial" w:cs="Arial"/>
                <w:sz w:val="20"/>
                <w:szCs w:val="20"/>
              </w:rPr>
              <w:t>1,530,311,260 Units</w:t>
            </w:r>
          </w:p>
        </w:tc>
      </w:tr>
      <w:tr w:rsidR="00E441DF" w:rsidRPr="00584810" w14:paraId="6C2AEE43" w14:textId="77777777" w:rsidTr="00DE36A0">
        <w:tc>
          <w:tcPr>
            <w:tcW w:w="2970" w:type="dxa"/>
            <w:tcBorders>
              <w:top w:val="nil"/>
              <w:left w:val="nil"/>
              <w:bottom w:val="nil"/>
              <w:right w:val="nil"/>
            </w:tcBorders>
          </w:tcPr>
          <w:p w14:paraId="13661875" w14:textId="77777777" w:rsidR="00DE36A0" w:rsidRPr="00584810" w:rsidRDefault="00DE36A0" w:rsidP="006F439F">
            <w:pPr>
              <w:tabs>
                <w:tab w:val="left" w:pos="567"/>
              </w:tabs>
              <w:spacing w:line="355" w:lineRule="exact"/>
              <w:outlineLvl w:val="0"/>
              <w:rPr>
                <w:rFonts w:ascii="Arial" w:hAnsi="Arial" w:cs="Arial"/>
                <w:sz w:val="20"/>
                <w:szCs w:val="20"/>
              </w:rPr>
            </w:pPr>
            <w:r w:rsidRPr="00584810">
              <w:rPr>
                <w:rFonts w:ascii="Arial" w:hAnsi="Arial" w:cs="Arial"/>
                <w:sz w:val="20"/>
                <w:szCs w:val="20"/>
              </w:rPr>
              <w:t>Number of allocated warrants</w:t>
            </w:r>
          </w:p>
        </w:tc>
        <w:tc>
          <w:tcPr>
            <w:tcW w:w="312" w:type="dxa"/>
            <w:tcBorders>
              <w:top w:val="nil"/>
              <w:left w:val="nil"/>
              <w:bottom w:val="nil"/>
              <w:right w:val="nil"/>
            </w:tcBorders>
          </w:tcPr>
          <w:p w14:paraId="4EC4F7E0" w14:textId="77777777" w:rsidR="00DE36A0" w:rsidRPr="00584810" w:rsidRDefault="00DE36A0" w:rsidP="006F439F">
            <w:pPr>
              <w:tabs>
                <w:tab w:val="left" w:pos="567"/>
              </w:tabs>
              <w:spacing w:line="355" w:lineRule="exact"/>
              <w:jc w:val="thaiDistribute"/>
              <w:outlineLvl w:val="0"/>
              <w:rPr>
                <w:rFonts w:ascii="Arial" w:hAnsi="Arial" w:cs="Arial"/>
                <w:sz w:val="20"/>
                <w:szCs w:val="20"/>
              </w:rPr>
            </w:pPr>
            <w:r w:rsidRPr="00584810">
              <w:rPr>
                <w:rFonts w:ascii="Arial" w:hAnsi="Arial" w:cs="Arial"/>
                <w:sz w:val="20"/>
                <w:szCs w:val="20"/>
              </w:rPr>
              <w:t>:</w:t>
            </w:r>
          </w:p>
        </w:tc>
        <w:tc>
          <w:tcPr>
            <w:tcW w:w="5988" w:type="dxa"/>
            <w:tcBorders>
              <w:top w:val="nil"/>
              <w:left w:val="nil"/>
              <w:bottom w:val="nil"/>
              <w:right w:val="nil"/>
            </w:tcBorders>
          </w:tcPr>
          <w:p w14:paraId="75662F21" w14:textId="77777777" w:rsidR="00DE36A0" w:rsidRPr="00584810" w:rsidRDefault="00DE36A0" w:rsidP="006F439F">
            <w:pPr>
              <w:tabs>
                <w:tab w:val="left" w:pos="567"/>
              </w:tabs>
              <w:spacing w:line="355" w:lineRule="exact"/>
              <w:jc w:val="thaiDistribute"/>
              <w:outlineLvl w:val="0"/>
              <w:rPr>
                <w:rFonts w:ascii="Arial" w:hAnsi="Arial" w:cs="Arial"/>
                <w:sz w:val="20"/>
                <w:szCs w:val="20"/>
              </w:rPr>
            </w:pPr>
            <w:r w:rsidRPr="00584810">
              <w:rPr>
                <w:rFonts w:ascii="Arial" w:hAnsi="Arial" w:cs="Arial"/>
                <w:sz w:val="20"/>
                <w:szCs w:val="20"/>
              </w:rPr>
              <w:t>1,530,311,247 Units</w:t>
            </w:r>
          </w:p>
        </w:tc>
      </w:tr>
      <w:tr w:rsidR="00E441DF" w:rsidRPr="00584810" w14:paraId="1A7B8DE3" w14:textId="77777777" w:rsidTr="00DE36A0">
        <w:tc>
          <w:tcPr>
            <w:tcW w:w="2970" w:type="dxa"/>
            <w:tcBorders>
              <w:top w:val="nil"/>
              <w:left w:val="nil"/>
              <w:bottom w:val="nil"/>
              <w:right w:val="nil"/>
            </w:tcBorders>
          </w:tcPr>
          <w:p w14:paraId="4603621F" w14:textId="77777777" w:rsidR="00DE36A0" w:rsidRPr="00584810" w:rsidRDefault="00DE36A0" w:rsidP="006F439F">
            <w:pPr>
              <w:tabs>
                <w:tab w:val="left" w:pos="567"/>
              </w:tabs>
              <w:spacing w:line="355" w:lineRule="exact"/>
              <w:outlineLvl w:val="0"/>
              <w:rPr>
                <w:rFonts w:ascii="Arial" w:hAnsi="Arial" w:cs="Arial"/>
                <w:sz w:val="20"/>
                <w:szCs w:val="20"/>
              </w:rPr>
            </w:pPr>
            <w:r w:rsidRPr="00584810">
              <w:rPr>
                <w:rFonts w:ascii="Arial" w:hAnsi="Arial" w:cs="Arial"/>
                <w:sz w:val="20"/>
                <w:szCs w:val="20"/>
              </w:rPr>
              <w:t>Underlying shares</w:t>
            </w:r>
          </w:p>
        </w:tc>
        <w:tc>
          <w:tcPr>
            <w:tcW w:w="312" w:type="dxa"/>
            <w:tcBorders>
              <w:top w:val="nil"/>
              <w:left w:val="nil"/>
              <w:bottom w:val="nil"/>
              <w:right w:val="nil"/>
            </w:tcBorders>
          </w:tcPr>
          <w:p w14:paraId="0AD81AC1" w14:textId="77777777" w:rsidR="00DE36A0" w:rsidRPr="00584810" w:rsidRDefault="00DE36A0" w:rsidP="006F439F">
            <w:pPr>
              <w:tabs>
                <w:tab w:val="left" w:pos="567"/>
              </w:tabs>
              <w:spacing w:line="355" w:lineRule="exact"/>
              <w:jc w:val="thaiDistribute"/>
              <w:outlineLvl w:val="0"/>
              <w:rPr>
                <w:rFonts w:ascii="Arial" w:hAnsi="Arial" w:cs="Arial"/>
                <w:sz w:val="20"/>
                <w:szCs w:val="20"/>
              </w:rPr>
            </w:pPr>
            <w:r w:rsidRPr="00584810">
              <w:rPr>
                <w:rFonts w:ascii="Arial" w:hAnsi="Arial" w:cs="Arial"/>
                <w:sz w:val="20"/>
                <w:szCs w:val="20"/>
              </w:rPr>
              <w:t>:</w:t>
            </w:r>
          </w:p>
        </w:tc>
        <w:tc>
          <w:tcPr>
            <w:tcW w:w="5988" w:type="dxa"/>
            <w:tcBorders>
              <w:top w:val="nil"/>
              <w:left w:val="nil"/>
              <w:bottom w:val="nil"/>
              <w:right w:val="nil"/>
            </w:tcBorders>
          </w:tcPr>
          <w:p w14:paraId="1F870946" w14:textId="77777777" w:rsidR="00DE36A0" w:rsidRPr="00584810" w:rsidRDefault="00DE36A0" w:rsidP="006F439F">
            <w:pPr>
              <w:tabs>
                <w:tab w:val="left" w:pos="567"/>
              </w:tabs>
              <w:spacing w:line="355" w:lineRule="exact"/>
              <w:jc w:val="thaiDistribute"/>
              <w:outlineLvl w:val="0"/>
              <w:rPr>
                <w:rFonts w:ascii="Arial" w:hAnsi="Arial" w:cs="Arial"/>
                <w:sz w:val="20"/>
                <w:szCs w:val="20"/>
              </w:rPr>
            </w:pPr>
            <w:r w:rsidRPr="00584810">
              <w:rPr>
                <w:rFonts w:ascii="Arial" w:hAnsi="Arial" w:cs="Arial"/>
                <w:sz w:val="20"/>
                <w:szCs w:val="20"/>
              </w:rPr>
              <w:t>1,530,311,247 Shares</w:t>
            </w:r>
          </w:p>
        </w:tc>
      </w:tr>
      <w:tr w:rsidR="00E441DF" w:rsidRPr="00584810" w14:paraId="259D1F2F" w14:textId="77777777" w:rsidTr="00DE36A0">
        <w:tc>
          <w:tcPr>
            <w:tcW w:w="2970" w:type="dxa"/>
            <w:tcBorders>
              <w:top w:val="nil"/>
              <w:left w:val="nil"/>
              <w:bottom w:val="nil"/>
              <w:right w:val="nil"/>
            </w:tcBorders>
          </w:tcPr>
          <w:p w14:paraId="10FEED92" w14:textId="77777777" w:rsidR="00DE36A0" w:rsidRPr="00584810" w:rsidRDefault="00DE36A0" w:rsidP="006F439F">
            <w:pPr>
              <w:tabs>
                <w:tab w:val="left" w:pos="567"/>
              </w:tabs>
              <w:spacing w:line="355" w:lineRule="exact"/>
              <w:outlineLvl w:val="0"/>
              <w:rPr>
                <w:rFonts w:ascii="Arial" w:hAnsi="Arial" w:cs="Arial"/>
                <w:sz w:val="20"/>
                <w:szCs w:val="20"/>
              </w:rPr>
            </w:pPr>
            <w:r w:rsidRPr="00584810">
              <w:rPr>
                <w:rFonts w:ascii="Arial" w:hAnsi="Arial" w:cs="Arial"/>
                <w:sz w:val="20"/>
                <w:szCs w:val="20"/>
              </w:rPr>
              <w:t>Conversion ratio</w:t>
            </w:r>
          </w:p>
        </w:tc>
        <w:tc>
          <w:tcPr>
            <w:tcW w:w="312" w:type="dxa"/>
            <w:tcBorders>
              <w:top w:val="nil"/>
              <w:left w:val="nil"/>
              <w:bottom w:val="nil"/>
              <w:right w:val="nil"/>
            </w:tcBorders>
          </w:tcPr>
          <w:p w14:paraId="1EECC50B" w14:textId="77777777" w:rsidR="00DE36A0" w:rsidRPr="00584810" w:rsidRDefault="00DE36A0" w:rsidP="006F439F">
            <w:pPr>
              <w:tabs>
                <w:tab w:val="left" w:pos="567"/>
              </w:tabs>
              <w:spacing w:line="355" w:lineRule="exact"/>
              <w:jc w:val="thaiDistribute"/>
              <w:outlineLvl w:val="0"/>
              <w:rPr>
                <w:rFonts w:ascii="Arial" w:hAnsi="Arial" w:cs="Arial"/>
                <w:sz w:val="20"/>
                <w:szCs w:val="20"/>
              </w:rPr>
            </w:pPr>
            <w:r w:rsidRPr="00584810">
              <w:rPr>
                <w:rFonts w:ascii="Arial" w:hAnsi="Arial" w:cs="Arial"/>
                <w:sz w:val="20"/>
                <w:szCs w:val="20"/>
              </w:rPr>
              <w:t>:</w:t>
            </w:r>
          </w:p>
        </w:tc>
        <w:tc>
          <w:tcPr>
            <w:tcW w:w="5988" w:type="dxa"/>
            <w:tcBorders>
              <w:top w:val="nil"/>
              <w:left w:val="nil"/>
              <w:bottom w:val="nil"/>
              <w:right w:val="nil"/>
            </w:tcBorders>
          </w:tcPr>
          <w:p w14:paraId="7C500A03" w14:textId="0C6E0711" w:rsidR="00DE36A0" w:rsidRPr="00584810" w:rsidRDefault="00DE36A0" w:rsidP="006F439F">
            <w:pPr>
              <w:tabs>
                <w:tab w:val="left" w:pos="567"/>
              </w:tabs>
              <w:spacing w:line="355" w:lineRule="exact"/>
              <w:jc w:val="thaiDistribute"/>
              <w:outlineLvl w:val="0"/>
              <w:rPr>
                <w:rFonts w:ascii="Arial" w:hAnsi="Arial" w:cs="Arial"/>
                <w:sz w:val="20"/>
                <w:szCs w:val="20"/>
              </w:rPr>
            </w:pPr>
            <w:r w:rsidRPr="00584810">
              <w:rPr>
                <w:rFonts w:ascii="Arial" w:hAnsi="Arial" w:cs="Arial"/>
                <w:sz w:val="20"/>
                <w:szCs w:val="20"/>
              </w:rPr>
              <w:t xml:space="preserve">1 warrant can be converted to 1 </w:t>
            </w:r>
            <w:r w:rsidR="00E16969" w:rsidRPr="00584810">
              <w:rPr>
                <w:rFonts w:ascii="Arial" w:hAnsi="Arial" w:cs="Arial"/>
                <w:sz w:val="20"/>
                <w:szCs w:val="20"/>
              </w:rPr>
              <w:t xml:space="preserve">ordinary </w:t>
            </w:r>
            <w:r w:rsidRPr="00584810">
              <w:rPr>
                <w:rFonts w:ascii="Arial" w:hAnsi="Arial" w:cs="Arial"/>
                <w:sz w:val="20"/>
                <w:szCs w:val="20"/>
              </w:rPr>
              <w:t>share (Unless there is a subsequent change in accordance with the right adjustment conditions.)</w:t>
            </w:r>
          </w:p>
        </w:tc>
      </w:tr>
      <w:tr w:rsidR="00E441DF" w:rsidRPr="00584810" w14:paraId="72E50071" w14:textId="77777777" w:rsidTr="00DE36A0">
        <w:tc>
          <w:tcPr>
            <w:tcW w:w="2970" w:type="dxa"/>
            <w:tcBorders>
              <w:top w:val="nil"/>
              <w:left w:val="nil"/>
              <w:bottom w:val="nil"/>
              <w:right w:val="nil"/>
            </w:tcBorders>
          </w:tcPr>
          <w:p w14:paraId="6A1DE5DB" w14:textId="56C2EE19" w:rsidR="00F75C49" w:rsidRPr="00584810" w:rsidRDefault="00F75C49" w:rsidP="006F439F">
            <w:pPr>
              <w:tabs>
                <w:tab w:val="left" w:pos="567"/>
              </w:tabs>
              <w:spacing w:line="355" w:lineRule="exact"/>
              <w:outlineLvl w:val="0"/>
              <w:rPr>
                <w:rFonts w:ascii="Arial" w:hAnsi="Arial" w:cs="Arial"/>
                <w:sz w:val="20"/>
                <w:szCs w:val="20"/>
              </w:rPr>
            </w:pPr>
          </w:p>
        </w:tc>
        <w:tc>
          <w:tcPr>
            <w:tcW w:w="312" w:type="dxa"/>
            <w:tcBorders>
              <w:top w:val="nil"/>
              <w:left w:val="nil"/>
              <w:bottom w:val="nil"/>
              <w:right w:val="nil"/>
            </w:tcBorders>
          </w:tcPr>
          <w:p w14:paraId="1807FF04" w14:textId="0A3D4E8F" w:rsidR="00F75C49" w:rsidRPr="00584810" w:rsidRDefault="00F75C49" w:rsidP="006F439F">
            <w:pPr>
              <w:tabs>
                <w:tab w:val="left" w:pos="567"/>
              </w:tabs>
              <w:spacing w:line="355" w:lineRule="exact"/>
              <w:jc w:val="thaiDistribute"/>
              <w:outlineLvl w:val="0"/>
              <w:rPr>
                <w:rFonts w:ascii="Arial" w:hAnsi="Arial" w:cs="Arial"/>
                <w:sz w:val="20"/>
                <w:szCs w:val="20"/>
              </w:rPr>
            </w:pPr>
            <w:r w:rsidRPr="00584810">
              <w:rPr>
                <w:rFonts w:ascii="Arial" w:hAnsi="Arial" w:cs="Arial"/>
                <w:sz w:val="20"/>
                <w:szCs w:val="20"/>
              </w:rPr>
              <w:t>:</w:t>
            </w:r>
          </w:p>
        </w:tc>
        <w:tc>
          <w:tcPr>
            <w:tcW w:w="5988" w:type="dxa"/>
            <w:tcBorders>
              <w:top w:val="nil"/>
              <w:left w:val="nil"/>
              <w:bottom w:val="nil"/>
              <w:right w:val="nil"/>
            </w:tcBorders>
          </w:tcPr>
          <w:p w14:paraId="05CF0AFB" w14:textId="682B2AC3" w:rsidR="00F75C49" w:rsidRPr="00584810" w:rsidRDefault="00EA2153" w:rsidP="006F439F">
            <w:pPr>
              <w:tabs>
                <w:tab w:val="left" w:pos="567"/>
              </w:tabs>
              <w:spacing w:line="355" w:lineRule="exact"/>
              <w:jc w:val="thaiDistribute"/>
              <w:outlineLvl w:val="0"/>
              <w:rPr>
                <w:rFonts w:ascii="Arial" w:hAnsi="Arial" w:cs="Arial"/>
                <w:sz w:val="20"/>
                <w:szCs w:val="20"/>
              </w:rPr>
            </w:pPr>
            <w:r w:rsidRPr="00584810">
              <w:rPr>
                <w:rFonts w:ascii="Arial" w:hAnsi="Arial" w:cs="Arial"/>
                <w:sz w:val="20"/>
              </w:rPr>
              <w:t xml:space="preserve">Since 6 June 2022, </w:t>
            </w:r>
            <w:r w:rsidR="00FD0F37" w:rsidRPr="00584810">
              <w:rPr>
                <w:rFonts w:ascii="Arial" w:hAnsi="Arial" w:cs="Arial"/>
                <w:sz w:val="20"/>
              </w:rPr>
              <w:t xml:space="preserve">1 warrant can be converted to 0.50423 </w:t>
            </w:r>
            <w:r w:rsidR="00E16969" w:rsidRPr="00584810">
              <w:rPr>
                <w:rFonts w:ascii="Arial" w:hAnsi="Arial" w:cs="Arial"/>
                <w:sz w:val="20"/>
                <w:szCs w:val="20"/>
              </w:rPr>
              <w:t xml:space="preserve">ordinary </w:t>
            </w:r>
            <w:r w:rsidR="00FD0F37" w:rsidRPr="00584810">
              <w:rPr>
                <w:rFonts w:ascii="Arial" w:hAnsi="Arial" w:cs="Arial"/>
                <w:sz w:val="20"/>
              </w:rPr>
              <w:t>share</w:t>
            </w:r>
          </w:p>
        </w:tc>
      </w:tr>
      <w:tr w:rsidR="00E441DF" w:rsidRPr="00584810" w14:paraId="4E3F3AD7" w14:textId="77777777" w:rsidTr="00DE36A0">
        <w:tc>
          <w:tcPr>
            <w:tcW w:w="2970" w:type="dxa"/>
            <w:tcBorders>
              <w:top w:val="nil"/>
              <w:left w:val="nil"/>
              <w:bottom w:val="nil"/>
              <w:right w:val="nil"/>
            </w:tcBorders>
          </w:tcPr>
          <w:p w14:paraId="17C21EED" w14:textId="0F35093B" w:rsidR="00F75C49" w:rsidRPr="00584810" w:rsidRDefault="00BF1CAC" w:rsidP="006F439F">
            <w:pPr>
              <w:tabs>
                <w:tab w:val="left" w:pos="567"/>
              </w:tabs>
              <w:spacing w:line="355" w:lineRule="exact"/>
              <w:outlineLvl w:val="0"/>
              <w:rPr>
                <w:rFonts w:ascii="Arial" w:hAnsi="Arial" w:cs="Arial"/>
                <w:sz w:val="20"/>
                <w:szCs w:val="20"/>
              </w:rPr>
            </w:pPr>
            <w:r w:rsidRPr="00584810">
              <w:rPr>
                <w:rFonts w:ascii="Arial" w:hAnsi="Arial" w:cs="Arial"/>
                <w:sz w:val="20"/>
                <w:szCs w:val="20"/>
              </w:rPr>
              <w:t xml:space="preserve">Offering price  </w:t>
            </w:r>
          </w:p>
        </w:tc>
        <w:tc>
          <w:tcPr>
            <w:tcW w:w="312" w:type="dxa"/>
            <w:tcBorders>
              <w:top w:val="nil"/>
              <w:left w:val="nil"/>
              <w:bottom w:val="nil"/>
              <w:right w:val="nil"/>
            </w:tcBorders>
          </w:tcPr>
          <w:p w14:paraId="0D291D34" w14:textId="77777777" w:rsidR="00F75C49" w:rsidRPr="00584810" w:rsidRDefault="00F75C49" w:rsidP="006F439F">
            <w:pPr>
              <w:tabs>
                <w:tab w:val="left" w:pos="567"/>
              </w:tabs>
              <w:spacing w:line="355" w:lineRule="exact"/>
              <w:jc w:val="thaiDistribute"/>
              <w:outlineLvl w:val="0"/>
              <w:rPr>
                <w:rFonts w:ascii="Arial" w:hAnsi="Arial" w:cs="Arial"/>
                <w:sz w:val="20"/>
                <w:szCs w:val="20"/>
              </w:rPr>
            </w:pPr>
            <w:r w:rsidRPr="00584810">
              <w:rPr>
                <w:rFonts w:ascii="Arial" w:hAnsi="Arial" w:cs="Arial"/>
                <w:sz w:val="20"/>
                <w:szCs w:val="20"/>
              </w:rPr>
              <w:t>:</w:t>
            </w:r>
          </w:p>
        </w:tc>
        <w:tc>
          <w:tcPr>
            <w:tcW w:w="5988" w:type="dxa"/>
            <w:tcBorders>
              <w:top w:val="nil"/>
              <w:left w:val="nil"/>
              <w:bottom w:val="nil"/>
              <w:right w:val="nil"/>
            </w:tcBorders>
          </w:tcPr>
          <w:p w14:paraId="7D5202B8" w14:textId="77777777" w:rsidR="00F75C49" w:rsidRPr="00584810" w:rsidRDefault="00F75C49" w:rsidP="006F439F">
            <w:pPr>
              <w:tabs>
                <w:tab w:val="left" w:pos="567"/>
              </w:tabs>
              <w:spacing w:line="355" w:lineRule="exact"/>
              <w:jc w:val="thaiDistribute"/>
              <w:outlineLvl w:val="0"/>
              <w:rPr>
                <w:rFonts w:ascii="Arial" w:hAnsi="Arial" w:cs="Arial"/>
                <w:sz w:val="20"/>
                <w:szCs w:val="20"/>
              </w:rPr>
            </w:pPr>
            <w:r w:rsidRPr="00584810">
              <w:rPr>
                <w:rFonts w:ascii="Arial" w:hAnsi="Arial" w:cs="Arial"/>
                <w:sz w:val="20"/>
                <w:szCs w:val="20"/>
              </w:rPr>
              <w:t>Baht 0 per unit (at no cost)</w:t>
            </w:r>
          </w:p>
        </w:tc>
      </w:tr>
      <w:tr w:rsidR="00E441DF" w:rsidRPr="00584810" w14:paraId="76D59AD3" w14:textId="77777777" w:rsidTr="00DE36A0">
        <w:tc>
          <w:tcPr>
            <w:tcW w:w="2970" w:type="dxa"/>
            <w:tcBorders>
              <w:top w:val="nil"/>
              <w:left w:val="nil"/>
              <w:bottom w:val="nil"/>
              <w:right w:val="nil"/>
            </w:tcBorders>
          </w:tcPr>
          <w:p w14:paraId="6AC11675" w14:textId="77777777" w:rsidR="00F75C49" w:rsidRPr="00584810" w:rsidRDefault="00F75C49" w:rsidP="006F439F">
            <w:pPr>
              <w:tabs>
                <w:tab w:val="left" w:pos="567"/>
              </w:tabs>
              <w:spacing w:line="355" w:lineRule="exact"/>
              <w:outlineLvl w:val="0"/>
              <w:rPr>
                <w:rFonts w:ascii="Arial" w:hAnsi="Arial" w:cs="Arial"/>
                <w:sz w:val="20"/>
                <w:szCs w:val="20"/>
              </w:rPr>
            </w:pPr>
            <w:r w:rsidRPr="00584810">
              <w:rPr>
                <w:rFonts w:ascii="Arial" w:hAnsi="Arial" w:cs="Arial"/>
                <w:sz w:val="20"/>
                <w:szCs w:val="20"/>
              </w:rPr>
              <w:t>Exercise price</w:t>
            </w:r>
          </w:p>
        </w:tc>
        <w:tc>
          <w:tcPr>
            <w:tcW w:w="312" w:type="dxa"/>
            <w:tcBorders>
              <w:top w:val="nil"/>
              <w:left w:val="nil"/>
              <w:bottom w:val="nil"/>
              <w:right w:val="nil"/>
            </w:tcBorders>
          </w:tcPr>
          <w:p w14:paraId="0C8763DE" w14:textId="77777777" w:rsidR="00F75C49" w:rsidRPr="00584810" w:rsidRDefault="00F75C49" w:rsidP="006F439F">
            <w:pPr>
              <w:tabs>
                <w:tab w:val="left" w:pos="567"/>
              </w:tabs>
              <w:spacing w:line="355" w:lineRule="exact"/>
              <w:jc w:val="thaiDistribute"/>
              <w:outlineLvl w:val="0"/>
              <w:rPr>
                <w:rFonts w:ascii="Arial" w:hAnsi="Arial" w:cs="Arial"/>
                <w:sz w:val="20"/>
                <w:szCs w:val="20"/>
              </w:rPr>
            </w:pPr>
            <w:r w:rsidRPr="00584810">
              <w:rPr>
                <w:rFonts w:ascii="Arial" w:hAnsi="Arial" w:cs="Arial"/>
                <w:sz w:val="20"/>
                <w:szCs w:val="20"/>
              </w:rPr>
              <w:t>:</w:t>
            </w:r>
          </w:p>
        </w:tc>
        <w:tc>
          <w:tcPr>
            <w:tcW w:w="5988" w:type="dxa"/>
            <w:tcBorders>
              <w:top w:val="nil"/>
              <w:left w:val="nil"/>
              <w:bottom w:val="nil"/>
              <w:right w:val="nil"/>
            </w:tcBorders>
          </w:tcPr>
          <w:p w14:paraId="410EFB90" w14:textId="77777777" w:rsidR="00F75C49" w:rsidRPr="00584810" w:rsidRDefault="00F75C49" w:rsidP="006F439F">
            <w:pPr>
              <w:tabs>
                <w:tab w:val="left" w:pos="567"/>
              </w:tabs>
              <w:spacing w:line="355" w:lineRule="exact"/>
              <w:jc w:val="thaiDistribute"/>
              <w:outlineLvl w:val="0"/>
              <w:rPr>
                <w:rFonts w:ascii="Arial" w:hAnsi="Arial" w:cs="Arial"/>
                <w:sz w:val="20"/>
                <w:szCs w:val="20"/>
              </w:rPr>
            </w:pPr>
            <w:r w:rsidRPr="00584810">
              <w:rPr>
                <w:rFonts w:ascii="Arial" w:hAnsi="Arial" w:cs="Arial"/>
                <w:sz w:val="20"/>
                <w:szCs w:val="20"/>
              </w:rPr>
              <w:t>Baht 0.20 per share (except an amendment in accordance with the right adjustment).</w:t>
            </w:r>
          </w:p>
        </w:tc>
      </w:tr>
      <w:tr w:rsidR="00E441DF" w:rsidRPr="00584810" w14:paraId="61D0BBCF" w14:textId="77777777" w:rsidTr="00DE36A0">
        <w:tc>
          <w:tcPr>
            <w:tcW w:w="2970" w:type="dxa"/>
            <w:tcBorders>
              <w:top w:val="nil"/>
              <w:left w:val="nil"/>
              <w:bottom w:val="nil"/>
              <w:right w:val="nil"/>
            </w:tcBorders>
          </w:tcPr>
          <w:p w14:paraId="0915ED9F" w14:textId="77777777" w:rsidR="00F75C49" w:rsidRPr="00584810" w:rsidRDefault="00F75C49" w:rsidP="006F439F">
            <w:pPr>
              <w:tabs>
                <w:tab w:val="left" w:pos="567"/>
              </w:tabs>
              <w:spacing w:line="355" w:lineRule="exact"/>
              <w:outlineLvl w:val="0"/>
              <w:rPr>
                <w:rFonts w:ascii="Arial" w:hAnsi="Arial" w:cs="Arial"/>
                <w:sz w:val="20"/>
                <w:szCs w:val="20"/>
              </w:rPr>
            </w:pPr>
          </w:p>
        </w:tc>
        <w:tc>
          <w:tcPr>
            <w:tcW w:w="312" w:type="dxa"/>
            <w:tcBorders>
              <w:top w:val="nil"/>
              <w:left w:val="nil"/>
              <w:bottom w:val="nil"/>
              <w:right w:val="nil"/>
            </w:tcBorders>
          </w:tcPr>
          <w:p w14:paraId="2949B4C5" w14:textId="718F3C19" w:rsidR="00F75C49" w:rsidRPr="00584810" w:rsidRDefault="00F75C49" w:rsidP="006F439F">
            <w:pPr>
              <w:tabs>
                <w:tab w:val="left" w:pos="567"/>
              </w:tabs>
              <w:spacing w:line="355" w:lineRule="exact"/>
              <w:jc w:val="thaiDistribute"/>
              <w:outlineLvl w:val="0"/>
              <w:rPr>
                <w:rFonts w:ascii="Arial" w:hAnsi="Arial" w:cs="Arial"/>
                <w:sz w:val="20"/>
                <w:szCs w:val="20"/>
              </w:rPr>
            </w:pPr>
            <w:r w:rsidRPr="00584810">
              <w:rPr>
                <w:rFonts w:ascii="Arial" w:hAnsi="Arial" w:cs="Arial"/>
                <w:sz w:val="20"/>
                <w:szCs w:val="20"/>
              </w:rPr>
              <w:t>:</w:t>
            </w:r>
          </w:p>
        </w:tc>
        <w:tc>
          <w:tcPr>
            <w:tcW w:w="5988" w:type="dxa"/>
            <w:tcBorders>
              <w:top w:val="nil"/>
              <w:left w:val="nil"/>
              <w:bottom w:val="nil"/>
              <w:right w:val="nil"/>
            </w:tcBorders>
          </w:tcPr>
          <w:p w14:paraId="0BA8B266" w14:textId="1C855156" w:rsidR="00F75C49" w:rsidRPr="00584810" w:rsidRDefault="00EA2153" w:rsidP="006F439F">
            <w:pPr>
              <w:tabs>
                <w:tab w:val="left" w:pos="567"/>
              </w:tabs>
              <w:spacing w:line="355" w:lineRule="exact"/>
              <w:jc w:val="thaiDistribute"/>
              <w:outlineLvl w:val="0"/>
              <w:rPr>
                <w:rFonts w:ascii="Arial" w:hAnsi="Arial" w:cs="Arial"/>
                <w:sz w:val="20"/>
                <w:szCs w:val="20"/>
              </w:rPr>
            </w:pPr>
            <w:r w:rsidRPr="00584810">
              <w:rPr>
                <w:rFonts w:ascii="Arial" w:hAnsi="Arial" w:cs="Arial"/>
                <w:sz w:val="20"/>
                <w:szCs w:val="20"/>
              </w:rPr>
              <w:t>Since 6 June 2022, Baht 0.396 per share</w:t>
            </w:r>
          </w:p>
        </w:tc>
      </w:tr>
      <w:tr w:rsidR="00E441DF" w:rsidRPr="00584810" w14:paraId="182381DD" w14:textId="77777777" w:rsidTr="00DE36A0">
        <w:tc>
          <w:tcPr>
            <w:tcW w:w="2970" w:type="dxa"/>
            <w:tcBorders>
              <w:top w:val="nil"/>
              <w:left w:val="nil"/>
              <w:bottom w:val="nil"/>
              <w:right w:val="nil"/>
            </w:tcBorders>
          </w:tcPr>
          <w:p w14:paraId="7BA196D8" w14:textId="77777777" w:rsidR="00F75C49" w:rsidRPr="00584810" w:rsidRDefault="00F75C49" w:rsidP="006F439F">
            <w:pPr>
              <w:tabs>
                <w:tab w:val="left" w:pos="567"/>
              </w:tabs>
              <w:spacing w:line="355" w:lineRule="exact"/>
              <w:outlineLvl w:val="0"/>
              <w:rPr>
                <w:rFonts w:ascii="Arial" w:hAnsi="Arial" w:cs="Arial"/>
                <w:sz w:val="20"/>
                <w:szCs w:val="20"/>
              </w:rPr>
            </w:pPr>
            <w:r w:rsidRPr="00584810">
              <w:rPr>
                <w:rFonts w:ascii="Arial" w:hAnsi="Arial" w:cs="Arial"/>
                <w:sz w:val="20"/>
                <w:szCs w:val="20"/>
              </w:rPr>
              <w:t>Issue date</w:t>
            </w:r>
          </w:p>
        </w:tc>
        <w:tc>
          <w:tcPr>
            <w:tcW w:w="312" w:type="dxa"/>
            <w:tcBorders>
              <w:top w:val="nil"/>
              <w:left w:val="nil"/>
              <w:bottom w:val="nil"/>
              <w:right w:val="nil"/>
            </w:tcBorders>
          </w:tcPr>
          <w:p w14:paraId="0124E8F7" w14:textId="77777777" w:rsidR="00F75C49" w:rsidRPr="00584810" w:rsidRDefault="00F75C49" w:rsidP="006F439F">
            <w:pPr>
              <w:tabs>
                <w:tab w:val="left" w:pos="567"/>
              </w:tabs>
              <w:spacing w:line="355" w:lineRule="exact"/>
              <w:jc w:val="thaiDistribute"/>
              <w:outlineLvl w:val="0"/>
              <w:rPr>
                <w:rFonts w:ascii="Arial" w:hAnsi="Arial" w:cs="Arial"/>
                <w:sz w:val="20"/>
                <w:szCs w:val="20"/>
              </w:rPr>
            </w:pPr>
            <w:r w:rsidRPr="00584810">
              <w:rPr>
                <w:rFonts w:ascii="Arial" w:hAnsi="Arial" w:cs="Arial"/>
                <w:sz w:val="20"/>
                <w:szCs w:val="20"/>
              </w:rPr>
              <w:t>:</w:t>
            </w:r>
          </w:p>
        </w:tc>
        <w:tc>
          <w:tcPr>
            <w:tcW w:w="5988" w:type="dxa"/>
            <w:tcBorders>
              <w:top w:val="nil"/>
              <w:left w:val="nil"/>
              <w:bottom w:val="nil"/>
              <w:right w:val="nil"/>
            </w:tcBorders>
          </w:tcPr>
          <w:p w14:paraId="0009EF07" w14:textId="77777777" w:rsidR="00F75C49" w:rsidRPr="00584810" w:rsidRDefault="00F75C49" w:rsidP="006F439F">
            <w:pPr>
              <w:tabs>
                <w:tab w:val="left" w:pos="567"/>
              </w:tabs>
              <w:spacing w:line="355" w:lineRule="exact"/>
              <w:jc w:val="thaiDistribute"/>
              <w:outlineLvl w:val="0"/>
              <w:rPr>
                <w:rFonts w:ascii="Arial" w:hAnsi="Arial" w:cs="Arial"/>
                <w:sz w:val="20"/>
                <w:szCs w:val="20"/>
              </w:rPr>
            </w:pPr>
            <w:r w:rsidRPr="00584810">
              <w:rPr>
                <w:rFonts w:ascii="Arial" w:hAnsi="Arial" w:cs="Arial"/>
                <w:sz w:val="20"/>
                <w:szCs w:val="20"/>
              </w:rPr>
              <w:t>9 September 2020</w:t>
            </w:r>
          </w:p>
        </w:tc>
      </w:tr>
      <w:tr w:rsidR="00E441DF" w:rsidRPr="00584810" w14:paraId="6D5C3F4E" w14:textId="77777777" w:rsidTr="00DE36A0">
        <w:tc>
          <w:tcPr>
            <w:tcW w:w="2970" w:type="dxa"/>
            <w:tcBorders>
              <w:top w:val="nil"/>
              <w:left w:val="nil"/>
              <w:bottom w:val="nil"/>
              <w:right w:val="nil"/>
            </w:tcBorders>
          </w:tcPr>
          <w:p w14:paraId="2539C19B" w14:textId="591B478C" w:rsidR="00F75C49" w:rsidRPr="00584810" w:rsidRDefault="00F75C49" w:rsidP="00F75C49">
            <w:pPr>
              <w:tabs>
                <w:tab w:val="left" w:pos="567"/>
              </w:tabs>
              <w:spacing w:line="360" w:lineRule="exact"/>
              <w:outlineLvl w:val="0"/>
              <w:rPr>
                <w:rFonts w:ascii="Arial" w:hAnsi="Arial" w:cs="Arial"/>
                <w:sz w:val="20"/>
                <w:szCs w:val="20"/>
              </w:rPr>
            </w:pPr>
            <w:r w:rsidRPr="00584810">
              <w:rPr>
                <w:rFonts w:ascii="Arial" w:hAnsi="Arial" w:cs="Arial"/>
                <w:sz w:val="20"/>
                <w:szCs w:val="20"/>
              </w:rPr>
              <w:lastRenderedPageBreak/>
              <w:t>Term of warrants</w:t>
            </w:r>
          </w:p>
        </w:tc>
        <w:tc>
          <w:tcPr>
            <w:tcW w:w="312" w:type="dxa"/>
            <w:tcBorders>
              <w:top w:val="nil"/>
              <w:left w:val="nil"/>
              <w:bottom w:val="nil"/>
              <w:right w:val="nil"/>
            </w:tcBorders>
          </w:tcPr>
          <w:p w14:paraId="33C51B23" w14:textId="77777777" w:rsidR="00F75C49" w:rsidRPr="00584810" w:rsidRDefault="00F75C49" w:rsidP="00F75C49">
            <w:pPr>
              <w:tabs>
                <w:tab w:val="left" w:pos="567"/>
              </w:tabs>
              <w:spacing w:line="360" w:lineRule="exact"/>
              <w:jc w:val="thaiDistribute"/>
              <w:outlineLvl w:val="0"/>
              <w:rPr>
                <w:rFonts w:ascii="Arial" w:hAnsi="Arial" w:cs="Arial"/>
                <w:sz w:val="20"/>
                <w:szCs w:val="20"/>
              </w:rPr>
            </w:pPr>
            <w:r w:rsidRPr="00584810">
              <w:rPr>
                <w:rFonts w:ascii="Arial" w:hAnsi="Arial" w:cs="Arial"/>
                <w:sz w:val="20"/>
                <w:szCs w:val="20"/>
              </w:rPr>
              <w:t>:</w:t>
            </w:r>
          </w:p>
        </w:tc>
        <w:tc>
          <w:tcPr>
            <w:tcW w:w="5988" w:type="dxa"/>
            <w:tcBorders>
              <w:top w:val="nil"/>
              <w:left w:val="nil"/>
              <w:bottom w:val="nil"/>
              <w:right w:val="nil"/>
            </w:tcBorders>
          </w:tcPr>
          <w:p w14:paraId="70FE785B" w14:textId="2E329D80" w:rsidR="00F75C49" w:rsidRPr="00584810" w:rsidRDefault="00F75C49" w:rsidP="00F75C49">
            <w:pPr>
              <w:tabs>
                <w:tab w:val="left" w:pos="567"/>
              </w:tabs>
              <w:spacing w:line="360" w:lineRule="exact"/>
              <w:jc w:val="thaiDistribute"/>
              <w:outlineLvl w:val="0"/>
              <w:rPr>
                <w:rFonts w:ascii="Arial" w:hAnsi="Arial" w:cs="Arial"/>
                <w:sz w:val="20"/>
                <w:szCs w:val="20"/>
              </w:rPr>
            </w:pPr>
            <w:r w:rsidRPr="00584810">
              <w:rPr>
                <w:rFonts w:ascii="Arial" w:hAnsi="Arial" w:cs="Arial"/>
                <w:sz w:val="20"/>
                <w:szCs w:val="20"/>
              </w:rPr>
              <w:t>3 years from the issue date of the warrants (The issuing date of the warrants is 9 September 2020, the maturity date is</w:t>
            </w:r>
            <w:r w:rsidR="00E16969" w:rsidRPr="00584810">
              <w:rPr>
                <w:rFonts w:ascii="Arial" w:hAnsi="Arial" w:cs="Arial"/>
                <w:sz w:val="20"/>
                <w:szCs w:val="20"/>
              </w:rPr>
              <w:t xml:space="preserve">                           </w:t>
            </w:r>
            <w:r w:rsidRPr="00584810">
              <w:rPr>
                <w:rFonts w:ascii="Arial" w:hAnsi="Arial" w:cs="Arial"/>
                <w:sz w:val="20"/>
                <w:szCs w:val="20"/>
              </w:rPr>
              <w:t xml:space="preserve"> 8 September 2023, and the last exercise date is 8 September 2023. The warrant will be released from the listing on the next day). The Company will not extend the term of the warrants and there is no requirement to call the warrant holders to exercise before maturity date.</w:t>
            </w:r>
          </w:p>
        </w:tc>
      </w:tr>
      <w:tr w:rsidR="00E441DF" w:rsidRPr="00584810" w14:paraId="714D4A8D" w14:textId="77777777" w:rsidTr="00DE36A0">
        <w:tc>
          <w:tcPr>
            <w:tcW w:w="2970" w:type="dxa"/>
            <w:tcBorders>
              <w:top w:val="nil"/>
              <w:left w:val="nil"/>
              <w:bottom w:val="nil"/>
              <w:right w:val="nil"/>
            </w:tcBorders>
          </w:tcPr>
          <w:p w14:paraId="06F5841B" w14:textId="77777777" w:rsidR="00F75C49" w:rsidRPr="00584810" w:rsidRDefault="00F75C49" w:rsidP="00F75C49">
            <w:pPr>
              <w:tabs>
                <w:tab w:val="left" w:pos="567"/>
              </w:tabs>
              <w:spacing w:line="360" w:lineRule="exact"/>
              <w:jc w:val="thaiDistribute"/>
              <w:outlineLvl w:val="0"/>
              <w:rPr>
                <w:rFonts w:ascii="Arial" w:hAnsi="Arial" w:cs="Arial"/>
                <w:sz w:val="20"/>
                <w:szCs w:val="20"/>
              </w:rPr>
            </w:pPr>
            <w:r w:rsidRPr="00584810">
              <w:rPr>
                <w:rFonts w:ascii="Arial" w:hAnsi="Arial" w:cs="Arial"/>
                <w:sz w:val="20"/>
                <w:szCs w:val="20"/>
              </w:rPr>
              <w:t>Exercise period</w:t>
            </w:r>
          </w:p>
        </w:tc>
        <w:tc>
          <w:tcPr>
            <w:tcW w:w="312" w:type="dxa"/>
            <w:tcBorders>
              <w:top w:val="nil"/>
              <w:left w:val="nil"/>
              <w:bottom w:val="nil"/>
              <w:right w:val="nil"/>
            </w:tcBorders>
          </w:tcPr>
          <w:p w14:paraId="13D9C186" w14:textId="77777777" w:rsidR="00F75C49" w:rsidRPr="00584810" w:rsidRDefault="00F75C49" w:rsidP="00F75C49">
            <w:pPr>
              <w:tabs>
                <w:tab w:val="left" w:pos="567"/>
              </w:tabs>
              <w:spacing w:line="360" w:lineRule="exact"/>
              <w:jc w:val="thaiDistribute"/>
              <w:outlineLvl w:val="0"/>
              <w:rPr>
                <w:rFonts w:ascii="Arial" w:hAnsi="Arial" w:cs="Arial"/>
                <w:sz w:val="20"/>
                <w:szCs w:val="20"/>
              </w:rPr>
            </w:pPr>
            <w:r w:rsidRPr="00584810">
              <w:rPr>
                <w:rFonts w:ascii="Arial" w:hAnsi="Arial" w:cs="Arial"/>
                <w:sz w:val="20"/>
                <w:szCs w:val="20"/>
              </w:rPr>
              <w:t>:</w:t>
            </w:r>
          </w:p>
        </w:tc>
        <w:tc>
          <w:tcPr>
            <w:tcW w:w="5988" w:type="dxa"/>
            <w:tcBorders>
              <w:top w:val="nil"/>
              <w:left w:val="nil"/>
              <w:bottom w:val="nil"/>
              <w:right w:val="nil"/>
            </w:tcBorders>
          </w:tcPr>
          <w:p w14:paraId="23E1F09F" w14:textId="01171AC4" w:rsidR="00F75C49" w:rsidRPr="00584810" w:rsidRDefault="00F75C49" w:rsidP="00F75C49">
            <w:pPr>
              <w:tabs>
                <w:tab w:val="left" w:pos="567"/>
              </w:tabs>
              <w:spacing w:line="360" w:lineRule="exact"/>
              <w:jc w:val="thaiDistribute"/>
              <w:outlineLvl w:val="0"/>
              <w:rPr>
                <w:rFonts w:ascii="Arial" w:hAnsi="Arial" w:cs="Arial"/>
                <w:sz w:val="20"/>
                <w:szCs w:val="20"/>
              </w:rPr>
            </w:pPr>
            <w:r w:rsidRPr="00584810">
              <w:rPr>
                <w:rFonts w:ascii="Arial" w:hAnsi="Arial" w:cs="Arial"/>
                <w:sz w:val="20"/>
                <w:szCs w:val="20"/>
              </w:rPr>
              <w:t>The warrants can be exercised on the last working days of every June and December throughout the life of the warrant. The first exercise date is 30 December 2020 and last exercise date is                      8 September 2023.</w:t>
            </w:r>
          </w:p>
          <w:p w14:paraId="2DD8CD6B" w14:textId="77777777" w:rsidR="00F75C49" w:rsidRPr="00584810" w:rsidRDefault="00F75C49" w:rsidP="00F75C49">
            <w:pPr>
              <w:tabs>
                <w:tab w:val="left" w:pos="567"/>
              </w:tabs>
              <w:spacing w:line="360" w:lineRule="exact"/>
              <w:jc w:val="thaiDistribute"/>
              <w:outlineLvl w:val="0"/>
              <w:rPr>
                <w:rFonts w:ascii="Arial" w:hAnsi="Arial" w:cs="Arial"/>
                <w:sz w:val="20"/>
                <w:szCs w:val="20"/>
              </w:rPr>
            </w:pPr>
            <w:r w:rsidRPr="00584810">
              <w:rPr>
                <w:rFonts w:ascii="Arial" w:hAnsi="Arial" w:cs="Arial"/>
                <w:sz w:val="20"/>
                <w:szCs w:val="20"/>
              </w:rPr>
              <w:t>In the event that each exercise date does not correspond to the business day, there would postpone the exercise date to the business day preceding the exercise date.</w:t>
            </w:r>
          </w:p>
        </w:tc>
      </w:tr>
      <w:tr w:rsidR="00E441DF" w:rsidRPr="00584810" w14:paraId="22882AAD" w14:textId="77777777" w:rsidTr="00DE36A0">
        <w:tc>
          <w:tcPr>
            <w:tcW w:w="2970" w:type="dxa"/>
            <w:tcBorders>
              <w:top w:val="nil"/>
              <w:left w:val="nil"/>
              <w:bottom w:val="nil"/>
              <w:right w:val="nil"/>
            </w:tcBorders>
          </w:tcPr>
          <w:p w14:paraId="3D31E468" w14:textId="77777777" w:rsidR="00F75C49" w:rsidRPr="00584810" w:rsidRDefault="00F75C49" w:rsidP="00F75C49">
            <w:pPr>
              <w:tabs>
                <w:tab w:val="left" w:pos="567"/>
              </w:tabs>
              <w:spacing w:line="360" w:lineRule="exact"/>
              <w:jc w:val="thaiDistribute"/>
              <w:outlineLvl w:val="0"/>
              <w:rPr>
                <w:rFonts w:ascii="Arial" w:hAnsi="Arial" w:cs="Arial"/>
                <w:sz w:val="20"/>
                <w:szCs w:val="20"/>
              </w:rPr>
            </w:pPr>
            <w:r w:rsidRPr="00584810">
              <w:rPr>
                <w:rFonts w:ascii="Arial" w:hAnsi="Arial" w:cs="Arial"/>
                <w:sz w:val="20"/>
                <w:szCs w:val="20"/>
              </w:rPr>
              <w:t>Secondary market</w:t>
            </w:r>
          </w:p>
        </w:tc>
        <w:tc>
          <w:tcPr>
            <w:tcW w:w="312" w:type="dxa"/>
            <w:tcBorders>
              <w:top w:val="nil"/>
              <w:left w:val="nil"/>
              <w:bottom w:val="nil"/>
              <w:right w:val="nil"/>
            </w:tcBorders>
          </w:tcPr>
          <w:p w14:paraId="3E1433E3" w14:textId="77777777" w:rsidR="00F75C49" w:rsidRPr="00584810" w:rsidRDefault="00F75C49" w:rsidP="00F75C49">
            <w:pPr>
              <w:tabs>
                <w:tab w:val="left" w:pos="567"/>
              </w:tabs>
              <w:spacing w:line="360" w:lineRule="exact"/>
              <w:jc w:val="thaiDistribute"/>
              <w:outlineLvl w:val="0"/>
              <w:rPr>
                <w:rFonts w:ascii="Arial" w:hAnsi="Arial" w:cs="Arial"/>
                <w:sz w:val="20"/>
                <w:szCs w:val="20"/>
              </w:rPr>
            </w:pPr>
            <w:r w:rsidRPr="00584810">
              <w:rPr>
                <w:rFonts w:ascii="Arial" w:hAnsi="Arial" w:cs="Arial"/>
                <w:sz w:val="20"/>
                <w:szCs w:val="20"/>
              </w:rPr>
              <w:t>:</w:t>
            </w:r>
          </w:p>
        </w:tc>
        <w:tc>
          <w:tcPr>
            <w:tcW w:w="5988" w:type="dxa"/>
            <w:tcBorders>
              <w:top w:val="nil"/>
              <w:left w:val="nil"/>
              <w:bottom w:val="nil"/>
              <w:right w:val="nil"/>
            </w:tcBorders>
          </w:tcPr>
          <w:p w14:paraId="28175798" w14:textId="77777777" w:rsidR="00F75C49" w:rsidRPr="00584810" w:rsidRDefault="00F75C49" w:rsidP="00F75C49">
            <w:pPr>
              <w:tabs>
                <w:tab w:val="left" w:pos="567"/>
              </w:tabs>
              <w:spacing w:line="360" w:lineRule="exact"/>
              <w:jc w:val="thaiDistribute"/>
              <w:outlineLvl w:val="0"/>
              <w:rPr>
                <w:rFonts w:ascii="Arial" w:hAnsi="Arial" w:cs="Arial"/>
                <w:sz w:val="20"/>
                <w:szCs w:val="20"/>
              </w:rPr>
            </w:pPr>
            <w:r w:rsidRPr="00584810">
              <w:rPr>
                <w:rFonts w:ascii="Arial" w:hAnsi="Arial" w:cs="Arial"/>
                <w:sz w:val="20"/>
                <w:szCs w:val="20"/>
              </w:rPr>
              <w:t>The Company registered the warrants with the Stock Exchange of Thailand and start trading on 8 October 2020.</w:t>
            </w:r>
          </w:p>
        </w:tc>
      </w:tr>
    </w:tbl>
    <w:p w14:paraId="27F3D0F5" w14:textId="57A3BFF6" w:rsidR="00DE36A0" w:rsidRPr="00584810" w:rsidRDefault="00DE36A0" w:rsidP="00F9508F">
      <w:pPr>
        <w:tabs>
          <w:tab w:val="left" w:pos="1440"/>
          <w:tab w:val="left" w:pos="2880"/>
        </w:tabs>
        <w:spacing w:before="240" w:after="120" w:line="380" w:lineRule="exact"/>
        <w:ind w:left="547"/>
        <w:jc w:val="thaiDistribute"/>
        <w:rPr>
          <w:rFonts w:ascii="Arial" w:hAnsi="Arial" w:cs="Arial"/>
          <w:sz w:val="22"/>
          <w:szCs w:val="22"/>
        </w:rPr>
      </w:pPr>
      <w:r w:rsidRPr="00584810">
        <w:rPr>
          <w:rFonts w:ascii="Arial" w:hAnsi="Arial" w:cs="Arial"/>
          <w:sz w:val="22"/>
          <w:szCs w:val="22"/>
        </w:rPr>
        <w:t xml:space="preserve">On 30 December 2021, the holders of warrants </w:t>
      </w:r>
      <w:r w:rsidR="00A16EBD" w:rsidRPr="00584810">
        <w:rPr>
          <w:rFonts w:ascii="Arial" w:hAnsi="Arial" w:cs="Arial"/>
          <w:sz w:val="22"/>
          <w:szCs w:val="22"/>
        </w:rPr>
        <w:t xml:space="preserve">to purchase ordinary shares </w:t>
      </w:r>
      <w:r w:rsidR="00E16969" w:rsidRPr="00584810">
        <w:rPr>
          <w:rFonts w:ascii="Arial" w:hAnsi="Arial" w:cs="Arial"/>
          <w:sz w:val="22"/>
          <w:szCs w:val="22"/>
        </w:rPr>
        <w:t xml:space="preserve">of </w:t>
      </w:r>
      <w:r w:rsidRPr="00584810">
        <w:rPr>
          <w:rFonts w:ascii="Arial" w:hAnsi="Arial" w:cs="Arial"/>
          <w:sz w:val="22"/>
          <w:szCs w:val="22"/>
        </w:rPr>
        <w:t xml:space="preserve">13,218,565 units exercised their right to purchase 3,499,077 </w:t>
      </w:r>
      <w:r w:rsidR="008E5FD7" w:rsidRPr="00584810">
        <w:rPr>
          <w:rFonts w:ascii="Arial" w:hAnsi="Arial" w:cs="Arial"/>
          <w:sz w:val="22"/>
          <w:szCs w:val="22"/>
        </w:rPr>
        <w:t>ordinary</w:t>
      </w:r>
      <w:r w:rsidRPr="00584810">
        <w:rPr>
          <w:rFonts w:ascii="Arial" w:hAnsi="Arial" w:cs="Arial"/>
          <w:sz w:val="22"/>
          <w:szCs w:val="22"/>
        </w:rPr>
        <w:t xml:space="preserve"> shares at the exercise price of Baht 0.755 per share, totaling Baht 2.6 million. The Company had registered its change of paid-up capital with the Ministry of Commerce on 11 January 2022.</w:t>
      </w:r>
    </w:p>
    <w:p w14:paraId="7AD5D19F" w14:textId="7D843DF2" w:rsidR="004C032E" w:rsidRPr="00584810" w:rsidRDefault="004C032E" w:rsidP="00F75C49">
      <w:pPr>
        <w:tabs>
          <w:tab w:val="left" w:pos="1440"/>
          <w:tab w:val="left" w:pos="2880"/>
        </w:tabs>
        <w:spacing w:before="120" w:after="240" w:line="380" w:lineRule="exact"/>
        <w:ind w:left="547"/>
        <w:jc w:val="thaiDistribute"/>
        <w:rPr>
          <w:rFonts w:ascii="Arial" w:hAnsi="Arial" w:cs="Arial"/>
          <w:sz w:val="20"/>
          <w:szCs w:val="20"/>
        </w:rPr>
      </w:pPr>
      <w:r w:rsidRPr="00584810">
        <w:rPr>
          <w:rFonts w:ascii="Arial" w:hAnsi="Arial" w:cs="Arial"/>
          <w:sz w:val="22"/>
          <w:szCs w:val="22"/>
        </w:rPr>
        <w:t xml:space="preserve">On </w:t>
      </w:r>
      <w:r w:rsidR="008500EF" w:rsidRPr="00584810">
        <w:rPr>
          <w:rFonts w:ascii="Arial" w:hAnsi="Arial" w:cs="Arial"/>
          <w:sz w:val="22"/>
          <w:szCs w:val="22"/>
        </w:rPr>
        <w:t>6</w:t>
      </w:r>
      <w:r w:rsidRPr="00584810">
        <w:rPr>
          <w:rFonts w:ascii="Arial" w:hAnsi="Arial" w:cs="Arial"/>
          <w:sz w:val="22"/>
          <w:szCs w:val="22"/>
        </w:rPr>
        <w:t xml:space="preserve"> </w:t>
      </w:r>
      <w:r w:rsidR="008500EF" w:rsidRPr="00584810">
        <w:rPr>
          <w:rFonts w:ascii="Arial" w:hAnsi="Arial" w:cs="Arial"/>
          <w:sz w:val="22"/>
          <w:szCs w:val="22"/>
        </w:rPr>
        <w:t>June</w:t>
      </w:r>
      <w:r w:rsidRPr="00584810">
        <w:rPr>
          <w:rFonts w:ascii="Arial" w:hAnsi="Arial" w:cs="Arial"/>
          <w:sz w:val="22"/>
          <w:szCs w:val="22"/>
        </w:rPr>
        <w:t xml:space="preserve"> 2022, the Company has set the new term of BYD-W6 warrants as follows:</w:t>
      </w:r>
    </w:p>
    <w:tbl>
      <w:tblPr>
        <w:tblStyle w:val="TableGrid"/>
        <w:tblW w:w="0" w:type="auto"/>
        <w:tblInd w:w="450" w:type="dxa"/>
        <w:tblLook w:val="04A0" w:firstRow="1" w:lastRow="0" w:firstColumn="1" w:lastColumn="0" w:noHBand="0" w:noVBand="1"/>
      </w:tblPr>
      <w:tblGrid>
        <w:gridCol w:w="3686"/>
        <w:gridCol w:w="283"/>
        <w:gridCol w:w="4395"/>
      </w:tblGrid>
      <w:tr w:rsidR="00E441DF" w:rsidRPr="00584810" w14:paraId="71C23D48" w14:textId="77777777" w:rsidTr="003571BB">
        <w:tc>
          <w:tcPr>
            <w:tcW w:w="3686" w:type="dxa"/>
            <w:tcBorders>
              <w:top w:val="nil"/>
              <w:left w:val="nil"/>
              <w:bottom w:val="nil"/>
              <w:right w:val="nil"/>
            </w:tcBorders>
          </w:tcPr>
          <w:p w14:paraId="77D7B353" w14:textId="77777777" w:rsidR="004C032E" w:rsidRPr="00584810" w:rsidRDefault="004C032E" w:rsidP="003571BB">
            <w:pPr>
              <w:tabs>
                <w:tab w:val="left" w:pos="567"/>
              </w:tabs>
              <w:spacing w:line="380" w:lineRule="exact"/>
              <w:ind w:right="-86"/>
              <w:outlineLvl w:val="0"/>
              <w:rPr>
                <w:rFonts w:ascii="Arial" w:hAnsi="Arial" w:cs="Arial"/>
                <w:sz w:val="22"/>
                <w:szCs w:val="22"/>
              </w:rPr>
            </w:pPr>
            <w:r w:rsidRPr="00584810">
              <w:rPr>
                <w:rFonts w:ascii="Arial" w:hAnsi="Arial" w:cs="Arial"/>
                <w:sz w:val="22"/>
                <w:szCs w:val="22"/>
              </w:rPr>
              <w:t>Exercise price per share</w:t>
            </w:r>
          </w:p>
        </w:tc>
        <w:tc>
          <w:tcPr>
            <w:tcW w:w="283" w:type="dxa"/>
            <w:tcBorders>
              <w:top w:val="nil"/>
              <w:left w:val="nil"/>
              <w:bottom w:val="nil"/>
              <w:right w:val="nil"/>
            </w:tcBorders>
          </w:tcPr>
          <w:p w14:paraId="29076D04" w14:textId="77777777" w:rsidR="004C032E" w:rsidRPr="00584810" w:rsidRDefault="004C032E" w:rsidP="003571BB">
            <w:pPr>
              <w:tabs>
                <w:tab w:val="left" w:pos="567"/>
              </w:tabs>
              <w:spacing w:line="380" w:lineRule="exact"/>
              <w:ind w:right="-86"/>
              <w:jc w:val="thaiDistribute"/>
              <w:outlineLvl w:val="0"/>
              <w:rPr>
                <w:rFonts w:ascii="Arial" w:hAnsi="Arial" w:cs="Arial"/>
                <w:sz w:val="22"/>
                <w:szCs w:val="22"/>
              </w:rPr>
            </w:pPr>
          </w:p>
        </w:tc>
        <w:tc>
          <w:tcPr>
            <w:tcW w:w="4395" w:type="dxa"/>
            <w:tcBorders>
              <w:top w:val="nil"/>
              <w:left w:val="nil"/>
              <w:bottom w:val="nil"/>
              <w:right w:val="nil"/>
            </w:tcBorders>
          </w:tcPr>
          <w:p w14:paraId="1CEE01A8" w14:textId="77777777" w:rsidR="004C032E" w:rsidRPr="00584810" w:rsidRDefault="004C032E" w:rsidP="003571BB">
            <w:pPr>
              <w:tabs>
                <w:tab w:val="left" w:pos="567"/>
              </w:tabs>
              <w:spacing w:line="380" w:lineRule="exact"/>
              <w:ind w:right="-86"/>
              <w:jc w:val="thaiDistribute"/>
              <w:outlineLvl w:val="0"/>
              <w:rPr>
                <w:rFonts w:ascii="Arial" w:hAnsi="Arial" w:cs="Arial"/>
                <w:sz w:val="22"/>
                <w:szCs w:val="22"/>
              </w:rPr>
            </w:pPr>
            <w:r w:rsidRPr="00584810">
              <w:rPr>
                <w:rFonts w:ascii="Arial" w:hAnsi="Arial" w:cs="Arial"/>
                <w:sz w:val="22"/>
                <w:szCs w:val="22"/>
              </w:rPr>
              <w:t>Baht 0.396 per shares</w:t>
            </w:r>
          </w:p>
        </w:tc>
      </w:tr>
      <w:tr w:rsidR="00E441DF" w:rsidRPr="00584810" w14:paraId="224BB79E" w14:textId="77777777" w:rsidTr="003571BB">
        <w:tc>
          <w:tcPr>
            <w:tcW w:w="3686" w:type="dxa"/>
            <w:tcBorders>
              <w:top w:val="nil"/>
              <w:left w:val="nil"/>
              <w:bottom w:val="nil"/>
              <w:right w:val="nil"/>
            </w:tcBorders>
          </w:tcPr>
          <w:p w14:paraId="43B5D649" w14:textId="77777777" w:rsidR="004C032E" w:rsidRPr="00584810" w:rsidRDefault="004C032E" w:rsidP="003571BB">
            <w:pPr>
              <w:tabs>
                <w:tab w:val="left" w:pos="567"/>
              </w:tabs>
              <w:spacing w:line="380" w:lineRule="exact"/>
              <w:ind w:right="-86"/>
              <w:jc w:val="thaiDistribute"/>
              <w:outlineLvl w:val="0"/>
              <w:rPr>
                <w:rFonts w:ascii="Arial" w:hAnsi="Arial" w:cs="Arial"/>
                <w:sz w:val="22"/>
                <w:szCs w:val="22"/>
              </w:rPr>
            </w:pPr>
            <w:r w:rsidRPr="00584810">
              <w:rPr>
                <w:rFonts w:ascii="Arial" w:hAnsi="Arial" w:cs="Arial"/>
                <w:sz w:val="22"/>
                <w:szCs w:val="22"/>
              </w:rPr>
              <w:t>Exercise ratio</w:t>
            </w:r>
          </w:p>
        </w:tc>
        <w:tc>
          <w:tcPr>
            <w:tcW w:w="283" w:type="dxa"/>
            <w:tcBorders>
              <w:top w:val="nil"/>
              <w:left w:val="nil"/>
              <w:bottom w:val="nil"/>
              <w:right w:val="nil"/>
            </w:tcBorders>
          </w:tcPr>
          <w:p w14:paraId="31EA9459" w14:textId="77777777" w:rsidR="004C032E" w:rsidRPr="00584810" w:rsidRDefault="004C032E" w:rsidP="003571BB">
            <w:pPr>
              <w:tabs>
                <w:tab w:val="left" w:pos="567"/>
              </w:tabs>
              <w:spacing w:line="380" w:lineRule="exact"/>
              <w:ind w:right="-86"/>
              <w:jc w:val="thaiDistribute"/>
              <w:outlineLvl w:val="0"/>
              <w:rPr>
                <w:rFonts w:ascii="Arial" w:hAnsi="Arial" w:cs="Arial"/>
                <w:sz w:val="22"/>
                <w:szCs w:val="22"/>
              </w:rPr>
            </w:pPr>
          </w:p>
        </w:tc>
        <w:tc>
          <w:tcPr>
            <w:tcW w:w="4395" w:type="dxa"/>
            <w:tcBorders>
              <w:top w:val="nil"/>
              <w:left w:val="nil"/>
              <w:bottom w:val="nil"/>
              <w:right w:val="nil"/>
            </w:tcBorders>
          </w:tcPr>
          <w:p w14:paraId="0F49EE68" w14:textId="0924C441" w:rsidR="004C032E" w:rsidRPr="00584810" w:rsidRDefault="004C032E" w:rsidP="003571BB">
            <w:pPr>
              <w:tabs>
                <w:tab w:val="left" w:pos="567"/>
              </w:tabs>
              <w:spacing w:line="380" w:lineRule="exact"/>
              <w:ind w:right="-86"/>
              <w:outlineLvl w:val="0"/>
              <w:rPr>
                <w:rFonts w:ascii="Arial" w:hAnsi="Arial" w:cs="Arial"/>
                <w:sz w:val="22"/>
                <w:szCs w:val="22"/>
              </w:rPr>
            </w:pPr>
            <w:r w:rsidRPr="00584810">
              <w:rPr>
                <w:rFonts w:ascii="Arial" w:hAnsi="Arial" w:cs="Arial"/>
                <w:sz w:val="22"/>
                <w:szCs w:val="22"/>
              </w:rPr>
              <w:t xml:space="preserve">1 unit per </w:t>
            </w:r>
            <w:r w:rsidR="008500EF" w:rsidRPr="00584810">
              <w:rPr>
                <w:rFonts w:ascii="Arial" w:hAnsi="Arial" w:cs="Arial"/>
                <w:sz w:val="22"/>
                <w:szCs w:val="22"/>
              </w:rPr>
              <w:t>0.50423</w:t>
            </w:r>
            <w:r w:rsidRPr="00584810">
              <w:rPr>
                <w:rFonts w:ascii="Arial" w:hAnsi="Arial" w:cs="Arial"/>
                <w:sz w:val="22"/>
                <w:szCs w:val="22"/>
              </w:rPr>
              <w:t xml:space="preserve"> shares</w:t>
            </w:r>
          </w:p>
        </w:tc>
      </w:tr>
    </w:tbl>
    <w:p w14:paraId="56D9C627" w14:textId="5B491C3D" w:rsidR="008500EF" w:rsidRPr="00584810" w:rsidRDefault="008500EF" w:rsidP="008500EF">
      <w:pPr>
        <w:spacing w:before="240" w:after="120" w:line="380" w:lineRule="exact"/>
        <w:ind w:left="547" w:hanging="547"/>
        <w:jc w:val="thaiDistribute"/>
        <w:outlineLvl w:val="0"/>
        <w:rPr>
          <w:rFonts w:ascii="Arial" w:hAnsi="Arial" w:cs="Arial"/>
          <w:sz w:val="22"/>
        </w:rPr>
      </w:pPr>
      <w:bookmarkStart w:id="20" w:name="_Toc491937200"/>
      <w:r w:rsidRPr="00584810">
        <w:rPr>
          <w:rFonts w:ascii="Arial" w:hAnsi="Arial" w:cs="Arial"/>
          <w:sz w:val="22"/>
        </w:rPr>
        <w:tab/>
        <w:t>On 30 June 2022, the holders of warrants</w:t>
      </w:r>
      <w:r w:rsidR="00F75C49" w:rsidRPr="00584810">
        <w:rPr>
          <w:rFonts w:ascii="Arial" w:hAnsi="Arial" w:cs="Arial"/>
          <w:sz w:val="22"/>
        </w:rPr>
        <w:t xml:space="preserve"> to purchase ordinary shares</w:t>
      </w:r>
      <w:r w:rsidRPr="00584810">
        <w:rPr>
          <w:rFonts w:ascii="Arial" w:hAnsi="Arial" w:cs="Arial"/>
          <w:sz w:val="22"/>
        </w:rPr>
        <w:t xml:space="preserve"> </w:t>
      </w:r>
      <w:r w:rsidR="00E16969" w:rsidRPr="00584810">
        <w:rPr>
          <w:rFonts w:ascii="Arial" w:hAnsi="Arial" w:cs="Arial"/>
          <w:sz w:val="22"/>
        </w:rPr>
        <w:t xml:space="preserve">of </w:t>
      </w:r>
      <w:r w:rsidRPr="00584810">
        <w:rPr>
          <w:rFonts w:ascii="Arial" w:hAnsi="Arial" w:cs="Arial"/>
          <w:sz w:val="22"/>
        </w:rPr>
        <w:t>792,800 units exercised their right to purchase 399,751 ordinary shares at the exercise price of Baht 0.396</w:t>
      </w:r>
      <w:r w:rsidR="00F75C49" w:rsidRPr="00584810">
        <w:rPr>
          <w:rFonts w:ascii="Arial" w:hAnsi="Arial" w:cs="Arial"/>
          <w:sz w:val="22"/>
        </w:rPr>
        <w:t xml:space="preserve"> per share</w:t>
      </w:r>
      <w:r w:rsidRPr="00584810">
        <w:rPr>
          <w:rFonts w:ascii="Arial" w:hAnsi="Arial" w:cs="Arial"/>
          <w:sz w:val="22"/>
        </w:rPr>
        <w:t>, totaling Baht 0.2 million. The Company had registered its change of paid-up capital with the Ministry of Commerce on 5 July 2022.</w:t>
      </w:r>
    </w:p>
    <w:p w14:paraId="45701E72" w14:textId="02F7FA52" w:rsidR="008500EF" w:rsidRPr="00584810" w:rsidRDefault="008500EF" w:rsidP="008500EF">
      <w:pPr>
        <w:tabs>
          <w:tab w:val="left" w:pos="1440"/>
          <w:tab w:val="left" w:pos="2880"/>
        </w:tabs>
        <w:spacing w:before="120" w:after="120" w:line="380" w:lineRule="exact"/>
        <w:ind w:left="540"/>
        <w:jc w:val="thaiDistribute"/>
        <w:rPr>
          <w:rFonts w:ascii="Arial" w:hAnsi="Arial" w:cs="Arial"/>
          <w:sz w:val="22"/>
          <w:szCs w:val="22"/>
        </w:rPr>
      </w:pPr>
      <w:r w:rsidRPr="00584810">
        <w:rPr>
          <w:rFonts w:ascii="Arial" w:hAnsi="Arial" w:cs="Arial"/>
          <w:sz w:val="22"/>
          <w:szCs w:val="22"/>
        </w:rPr>
        <w:t>As at</w:t>
      </w:r>
      <w:r w:rsidRPr="00584810">
        <w:rPr>
          <w:rFonts w:ascii="Arial" w:hAnsi="Arial" w:cs="Arial"/>
          <w:sz w:val="22"/>
          <w:szCs w:val="22"/>
          <w:cs/>
        </w:rPr>
        <w:t xml:space="preserve"> </w:t>
      </w:r>
      <w:r w:rsidRPr="00584810">
        <w:rPr>
          <w:rFonts w:ascii="Arial" w:hAnsi="Arial" w:cs="Arial"/>
          <w:sz w:val="22"/>
          <w:szCs w:val="22"/>
        </w:rPr>
        <w:t xml:space="preserve">30 June 2022, the unexercised warrants was 1,486,469,353 units </w:t>
      </w:r>
      <w:r w:rsidR="00F75C49" w:rsidRPr="00584810">
        <w:rPr>
          <w:rFonts w:ascii="Arial" w:hAnsi="Arial" w:cs="Arial"/>
          <w:sz w:val="22"/>
          <w:szCs w:val="22"/>
        </w:rPr>
        <w:t xml:space="preserve">(31 December 2021: </w:t>
      </w:r>
      <w:r w:rsidRPr="00584810">
        <w:rPr>
          <w:rFonts w:ascii="Arial" w:hAnsi="Arial" w:cs="Arial"/>
          <w:sz w:val="22"/>
          <w:szCs w:val="22"/>
        </w:rPr>
        <w:t>1,487,262,153 units</w:t>
      </w:r>
      <w:r w:rsidR="00F75C49" w:rsidRPr="00584810">
        <w:rPr>
          <w:rFonts w:ascii="Arial" w:hAnsi="Arial" w:cs="Arial"/>
          <w:sz w:val="22"/>
          <w:szCs w:val="22"/>
        </w:rPr>
        <w:t>)</w:t>
      </w:r>
      <w:r w:rsidRPr="00584810">
        <w:rPr>
          <w:rFonts w:ascii="Arial" w:hAnsi="Arial" w:cs="Arial"/>
          <w:sz w:val="22"/>
          <w:szCs w:val="22"/>
        </w:rPr>
        <w:t>.</w:t>
      </w:r>
    </w:p>
    <w:p w14:paraId="23B4D55E" w14:textId="6289ADB4" w:rsidR="008A59AD" w:rsidRPr="00584810" w:rsidRDefault="00467B37" w:rsidP="008500EF">
      <w:pPr>
        <w:spacing w:before="120" w:after="120" w:line="380" w:lineRule="exact"/>
        <w:ind w:left="547" w:hanging="547"/>
        <w:jc w:val="thaiDistribute"/>
        <w:outlineLvl w:val="0"/>
        <w:rPr>
          <w:rFonts w:ascii="Arial" w:hAnsi="Arial" w:cs="Arial"/>
          <w:b/>
          <w:bCs/>
          <w:sz w:val="22"/>
          <w:szCs w:val="22"/>
        </w:rPr>
      </w:pPr>
      <w:r w:rsidRPr="00584810">
        <w:rPr>
          <w:rFonts w:ascii="Arial" w:hAnsi="Arial" w:cs="Arial"/>
          <w:b/>
          <w:bCs/>
          <w:sz w:val="22"/>
        </w:rPr>
        <w:t>2</w:t>
      </w:r>
      <w:r w:rsidR="0057199C" w:rsidRPr="00584810">
        <w:rPr>
          <w:rFonts w:ascii="Arial" w:hAnsi="Arial" w:cs="Arial"/>
          <w:b/>
          <w:bCs/>
          <w:sz w:val="22"/>
        </w:rPr>
        <w:t>2</w:t>
      </w:r>
      <w:r w:rsidR="008A59AD" w:rsidRPr="00584810">
        <w:rPr>
          <w:rFonts w:ascii="Arial" w:hAnsi="Arial" w:cs="Arial"/>
          <w:b/>
          <w:bCs/>
          <w:sz w:val="22"/>
          <w:szCs w:val="22"/>
        </w:rPr>
        <w:t>.</w:t>
      </w:r>
      <w:r w:rsidR="008A59AD" w:rsidRPr="00584810">
        <w:rPr>
          <w:rFonts w:ascii="Arial" w:hAnsi="Arial" w:cs="Arial"/>
          <w:b/>
          <w:bCs/>
          <w:sz w:val="22"/>
          <w:szCs w:val="22"/>
        </w:rPr>
        <w:tab/>
        <w:t>Statutory reserve</w:t>
      </w:r>
      <w:bookmarkEnd w:id="20"/>
    </w:p>
    <w:p w14:paraId="525555F5" w14:textId="1740F043" w:rsidR="00064F25" w:rsidRPr="00584810" w:rsidRDefault="008A59AD" w:rsidP="008500EF">
      <w:pPr>
        <w:tabs>
          <w:tab w:val="left" w:pos="1440"/>
          <w:tab w:val="left" w:pos="2160"/>
          <w:tab w:val="right" w:pos="6300"/>
          <w:tab w:val="right" w:pos="8100"/>
        </w:tabs>
        <w:spacing w:before="120" w:after="120" w:line="380" w:lineRule="exact"/>
        <w:ind w:left="540" w:hanging="540"/>
        <w:jc w:val="thaiDistribute"/>
        <w:rPr>
          <w:rFonts w:ascii="Arial" w:eastAsia="Arial Unicode MS" w:hAnsi="Arial" w:cs="Arial"/>
          <w:bCs/>
          <w:sz w:val="22"/>
          <w:szCs w:val="22"/>
        </w:rPr>
      </w:pPr>
      <w:r w:rsidRPr="00584810">
        <w:rPr>
          <w:rFonts w:ascii="Arial" w:eastAsia="Arial Unicode MS" w:hAnsi="Arial" w:cs="Arial"/>
          <w:sz w:val="22"/>
          <w:szCs w:val="22"/>
        </w:rPr>
        <w:tab/>
        <w:t>Pursuant to Section 116 of the Public Limited Companies Act B.E. 2535, the Company is required to set aside to a statutory reserve at least 5% of its net profit after deducting accumulated deficit brought forward (if any), until the reserve reaches 10% of the registered capital. The statutory reserve is not available for dividend distribution.</w:t>
      </w:r>
    </w:p>
    <w:p w14:paraId="07EBBE24" w14:textId="77777777" w:rsidR="00F9508F" w:rsidRPr="00584810" w:rsidRDefault="00F9508F">
      <w:pPr>
        <w:overflowPunct/>
        <w:autoSpaceDE/>
        <w:autoSpaceDN/>
        <w:adjustRightInd/>
        <w:textAlignment w:val="auto"/>
        <w:rPr>
          <w:rFonts w:ascii="Arial" w:hAnsi="Arial" w:cs="Arial"/>
          <w:b/>
          <w:bCs/>
          <w:sz w:val="22"/>
          <w:szCs w:val="22"/>
        </w:rPr>
      </w:pPr>
      <w:r w:rsidRPr="00584810">
        <w:rPr>
          <w:rFonts w:ascii="Arial" w:hAnsi="Arial" w:cs="Arial"/>
          <w:b/>
          <w:bCs/>
          <w:sz w:val="22"/>
          <w:szCs w:val="22"/>
        </w:rPr>
        <w:br w:type="page"/>
      </w:r>
    </w:p>
    <w:p w14:paraId="417B48CC" w14:textId="3E561837" w:rsidR="00467D9E" w:rsidRPr="00584810" w:rsidRDefault="00467B37" w:rsidP="008500EF">
      <w:pPr>
        <w:spacing w:before="120" w:after="120" w:line="380" w:lineRule="exact"/>
        <w:ind w:left="547" w:hanging="547"/>
        <w:jc w:val="thaiDistribute"/>
        <w:outlineLvl w:val="0"/>
        <w:rPr>
          <w:rFonts w:ascii="Arial" w:hAnsi="Arial" w:cs="Arial"/>
          <w:b/>
          <w:bCs/>
          <w:sz w:val="22"/>
          <w:szCs w:val="22"/>
        </w:rPr>
      </w:pPr>
      <w:r w:rsidRPr="00584810">
        <w:rPr>
          <w:rFonts w:ascii="Arial" w:hAnsi="Arial" w:cs="Arial"/>
          <w:b/>
          <w:bCs/>
          <w:sz w:val="22"/>
          <w:szCs w:val="22"/>
        </w:rPr>
        <w:lastRenderedPageBreak/>
        <w:t>2</w:t>
      </w:r>
      <w:r w:rsidR="0057199C" w:rsidRPr="00584810">
        <w:rPr>
          <w:rFonts w:ascii="Arial" w:hAnsi="Arial" w:cs="Arial"/>
          <w:b/>
          <w:bCs/>
          <w:sz w:val="22"/>
          <w:szCs w:val="22"/>
        </w:rPr>
        <w:t>3</w:t>
      </w:r>
      <w:r w:rsidR="00467D9E" w:rsidRPr="00584810">
        <w:rPr>
          <w:rFonts w:ascii="Arial" w:hAnsi="Arial" w:cs="Arial"/>
          <w:b/>
          <w:bCs/>
          <w:sz w:val="22"/>
          <w:szCs w:val="22"/>
        </w:rPr>
        <w:t>.</w:t>
      </w:r>
      <w:r w:rsidR="00467D9E" w:rsidRPr="00584810">
        <w:rPr>
          <w:rFonts w:ascii="Arial" w:hAnsi="Arial" w:cs="Arial"/>
          <w:b/>
          <w:bCs/>
          <w:sz w:val="22"/>
          <w:szCs w:val="22"/>
        </w:rPr>
        <w:tab/>
      </w:r>
      <w:r w:rsidR="00A37E2E" w:rsidRPr="00584810">
        <w:rPr>
          <w:rFonts w:ascii="Arial" w:hAnsi="Arial" w:cs="Arial"/>
          <w:b/>
          <w:bCs/>
          <w:sz w:val="22"/>
          <w:szCs w:val="22"/>
        </w:rPr>
        <w:t>Brokerage fee</w:t>
      </w:r>
      <w:r w:rsidR="002D66D7" w:rsidRPr="00584810">
        <w:rPr>
          <w:rFonts w:ascii="Arial" w:hAnsi="Arial" w:cs="Arial"/>
          <w:b/>
          <w:bCs/>
          <w:sz w:val="22"/>
          <w:szCs w:val="22"/>
        </w:rPr>
        <w:t>s</w:t>
      </w:r>
      <w:r w:rsidR="00C07DA2" w:rsidRPr="00584810">
        <w:rPr>
          <w:rFonts w:ascii="Arial" w:hAnsi="Arial" w:cs="Arial"/>
          <w:b/>
          <w:bCs/>
          <w:sz w:val="22"/>
          <w:szCs w:val="22"/>
        </w:rPr>
        <w:t xml:space="preserve"> income</w:t>
      </w:r>
    </w:p>
    <w:tbl>
      <w:tblPr>
        <w:tblW w:w="9360" w:type="dxa"/>
        <w:tblInd w:w="450" w:type="dxa"/>
        <w:tblLayout w:type="fixed"/>
        <w:tblLook w:val="04A0" w:firstRow="1" w:lastRow="0" w:firstColumn="1" w:lastColumn="0" w:noHBand="0" w:noVBand="1"/>
      </w:tblPr>
      <w:tblGrid>
        <w:gridCol w:w="4140"/>
        <w:gridCol w:w="1260"/>
        <w:gridCol w:w="1350"/>
        <w:gridCol w:w="1260"/>
        <w:gridCol w:w="1350"/>
      </w:tblGrid>
      <w:tr w:rsidR="00E441DF" w:rsidRPr="00584810" w14:paraId="796E5327" w14:textId="77777777" w:rsidTr="00012A38">
        <w:tc>
          <w:tcPr>
            <w:tcW w:w="4140" w:type="dxa"/>
            <w:vAlign w:val="bottom"/>
          </w:tcPr>
          <w:p w14:paraId="11D7DD97" w14:textId="77777777" w:rsidR="00A57130" w:rsidRPr="00584810" w:rsidRDefault="00A57130" w:rsidP="008500EF">
            <w:pPr>
              <w:tabs>
                <w:tab w:val="left" w:pos="900"/>
                <w:tab w:val="left" w:pos="1440"/>
              </w:tabs>
              <w:spacing w:line="360" w:lineRule="exact"/>
              <w:jc w:val="center"/>
              <w:rPr>
                <w:rFonts w:ascii="Arial" w:hAnsi="Arial" w:cs="Arial"/>
                <w:sz w:val="18"/>
                <w:szCs w:val="18"/>
              </w:rPr>
            </w:pPr>
          </w:p>
        </w:tc>
        <w:tc>
          <w:tcPr>
            <w:tcW w:w="5220" w:type="dxa"/>
            <w:gridSpan w:val="4"/>
          </w:tcPr>
          <w:p w14:paraId="215C9FE2" w14:textId="73B37EEE" w:rsidR="00A57130" w:rsidRPr="00584810" w:rsidRDefault="00757EBE" w:rsidP="008500EF">
            <w:pPr>
              <w:tabs>
                <w:tab w:val="left" w:pos="900"/>
                <w:tab w:val="left" w:pos="1440"/>
              </w:tabs>
              <w:spacing w:line="360" w:lineRule="exact"/>
              <w:jc w:val="right"/>
              <w:rPr>
                <w:rFonts w:ascii="Arial" w:hAnsi="Arial" w:cs="Arial"/>
                <w:sz w:val="18"/>
                <w:szCs w:val="18"/>
              </w:rPr>
            </w:pPr>
            <w:r w:rsidRPr="00584810">
              <w:rPr>
                <w:rFonts w:ascii="Arial" w:hAnsi="Arial" w:cs="Arial"/>
                <w:sz w:val="18"/>
                <w:szCs w:val="18"/>
              </w:rPr>
              <w:t>(Unit: Thousand Baht)</w:t>
            </w:r>
          </w:p>
        </w:tc>
      </w:tr>
      <w:tr w:rsidR="00E441DF" w:rsidRPr="00584810" w14:paraId="180B5ADE" w14:textId="77777777" w:rsidTr="00012A38">
        <w:tc>
          <w:tcPr>
            <w:tcW w:w="4140" w:type="dxa"/>
            <w:vAlign w:val="bottom"/>
          </w:tcPr>
          <w:p w14:paraId="3E9ABFD8" w14:textId="77777777" w:rsidR="00757EBE" w:rsidRPr="00584810" w:rsidRDefault="00757EBE" w:rsidP="008500EF">
            <w:pPr>
              <w:tabs>
                <w:tab w:val="left" w:pos="900"/>
                <w:tab w:val="left" w:pos="1440"/>
              </w:tabs>
              <w:spacing w:line="360" w:lineRule="exact"/>
              <w:jc w:val="center"/>
              <w:rPr>
                <w:rFonts w:ascii="Arial" w:hAnsi="Arial" w:cs="Arial"/>
                <w:sz w:val="18"/>
                <w:szCs w:val="18"/>
              </w:rPr>
            </w:pPr>
          </w:p>
        </w:tc>
        <w:tc>
          <w:tcPr>
            <w:tcW w:w="5220" w:type="dxa"/>
            <w:gridSpan w:val="4"/>
          </w:tcPr>
          <w:p w14:paraId="51BE9949" w14:textId="4B4DEAEC" w:rsidR="00757EBE" w:rsidRPr="00584810" w:rsidRDefault="00757EBE" w:rsidP="008500EF">
            <w:pPr>
              <w:pBdr>
                <w:bottom w:val="single" w:sz="4" w:space="1" w:color="auto"/>
              </w:pBdr>
              <w:tabs>
                <w:tab w:val="left" w:pos="900"/>
                <w:tab w:val="left" w:pos="1440"/>
              </w:tabs>
              <w:spacing w:line="360" w:lineRule="exact"/>
              <w:jc w:val="center"/>
              <w:rPr>
                <w:rFonts w:ascii="Arial" w:hAnsi="Arial" w:cs="Arial"/>
                <w:sz w:val="18"/>
                <w:szCs w:val="18"/>
              </w:rPr>
            </w:pPr>
            <w:r w:rsidRPr="00584810">
              <w:rPr>
                <w:rFonts w:ascii="Arial" w:hAnsi="Arial" w:cs="Arial"/>
                <w:sz w:val="18"/>
                <w:szCs w:val="18"/>
              </w:rPr>
              <w:t xml:space="preserve">Financial statements in which the equity method is applied </w:t>
            </w:r>
            <w:r w:rsidR="00DA7E2C" w:rsidRPr="00584810">
              <w:rPr>
                <w:rFonts w:ascii="Arial" w:hAnsi="Arial" w:cs="Arial"/>
                <w:sz w:val="18"/>
                <w:szCs w:val="18"/>
              </w:rPr>
              <w:br/>
            </w:r>
            <w:r w:rsidRPr="00584810">
              <w:rPr>
                <w:rFonts w:ascii="Arial" w:hAnsi="Arial" w:cs="Arial"/>
                <w:sz w:val="18"/>
                <w:szCs w:val="18"/>
              </w:rPr>
              <w:t>and separate financial statements</w:t>
            </w:r>
          </w:p>
        </w:tc>
      </w:tr>
      <w:tr w:rsidR="00E441DF" w:rsidRPr="00584810" w14:paraId="4F249956" w14:textId="77777777" w:rsidTr="00012A38">
        <w:tc>
          <w:tcPr>
            <w:tcW w:w="4140" w:type="dxa"/>
            <w:vAlign w:val="bottom"/>
          </w:tcPr>
          <w:p w14:paraId="10233618" w14:textId="77777777" w:rsidR="005405EC" w:rsidRPr="00584810" w:rsidRDefault="005405EC" w:rsidP="008500EF">
            <w:pPr>
              <w:tabs>
                <w:tab w:val="left" w:pos="900"/>
                <w:tab w:val="left" w:pos="1440"/>
              </w:tabs>
              <w:spacing w:line="360" w:lineRule="exact"/>
              <w:jc w:val="center"/>
              <w:rPr>
                <w:rFonts w:ascii="Arial" w:hAnsi="Arial" w:cs="Arial"/>
                <w:sz w:val="18"/>
                <w:szCs w:val="18"/>
              </w:rPr>
            </w:pPr>
          </w:p>
        </w:tc>
        <w:tc>
          <w:tcPr>
            <w:tcW w:w="2610" w:type="dxa"/>
            <w:gridSpan w:val="2"/>
          </w:tcPr>
          <w:p w14:paraId="2015C220" w14:textId="503703BA" w:rsidR="005405EC" w:rsidRPr="00584810" w:rsidRDefault="005405EC" w:rsidP="008500EF">
            <w:pPr>
              <w:pBdr>
                <w:bottom w:val="single" w:sz="4" w:space="1" w:color="auto"/>
              </w:pBdr>
              <w:tabs>
                <w:tab w:val="left" w:pos="900"/>
                <w:tab w:val="left" w:pos="1440"/>
              </w:tabs>
              <w:spacing w:line="360" w:lineRule="exact"/>
              <w:jc w:val="center"/>
              <w:rPr>
                <w:rFonts w:ascii="Arial" w:hAnsi="Arial" w:cs="Arial"/>
                <w:sz w:val="18"/>
                <w:szCs w:val="18"/>
              </w:rPr>
            </w:pPr>
            <w:r w:rsidRPr="00584810">
              <w:rPr>
                <w:rFonts w:ascii="Arial" w:hAnsi="Arial" w:cs="Arial"/>
                <w:sz w:val="18"/>
                <w:szCs w:val="18"/>
              </w:rPr>
              <w:t>For the three-month periods ended 30 June</w:t>
            </w:r>
          </w:p>
        </w:tc>
        <w:tc>
          <w:tcPr>
            <w:tcW w:w="2610" w:type="dxa"/>
            <w:gridSpan w:val="2"/>
            <w:vAlign w:val="bottom"/>
          </w:tcPr>
          <w:p w14:paraId="31DEE5DA" w14:textId="1A00A107" w:rsidR="005405EC" w:rsidRPr="00584810" w:rsidRDefault="005405EC" w:rsidP="008500EF">
            <w:pPr>
              <w:pBdr>
                <w:bottom w:val="single" w:sz="4" w:space="1" w:color="auto"/>
              </w:pBdr>
              <w:tabs>
                <w:tab w:val="left" w:pos="900"/>
                <w:tab w:val="left" w:pos="1440"/>
              </w:tabs>
              <w:spacing w:line="360" w:lineRule="exact"/>
              <w:jc w:val="center"/>
              <w:rPr>
                <w:rFonts w:ascii="Arial" w:hAnsi="Arial" w:cs="Arial"/>
                <w:sz w:val="18"/>
                <w:szCs w:val="18"/>
              </w:rPr>
            </w:pPr>
            <w:r w:rsidRPr="00584810">
              <w:rPr>
                <w:rFonts w:ascii="Arial" w:hAnsi="Arial" w:cs="Arial"/>
                <w:sz w:val="18"/>
                <w:szCs w:val="18"/>
              </w:rPr>
              <w:t xml:space="preserve">For the </w:t>
            </w:r>
            <w:r w:rsidR="001E3185" w:rsidRPr="00584810">
              <w:rPr>
                <w:rFonts w:ascii="Arial" w:hAnsi="Arial" w:cs="Arial"/>
                <w:sz w:val="18"/>
                <w:szCs w:val="18"/>
              </w:rPr>
              <w:t>six</w:t>
            </w:r>
            <w:r w:rsidRPr="00584810">
              <w:rPr>
                <w:rFonts w:ascii="Arial" w:hAnsi="Arial" w:cs="Arial"/>
                <w:sz w:val="18"/>
                <w:szCs w:val="18"/>
              </w:rPr>
              <w:t>-month periods ended 30 June</w:t>
            </w:r>
          </w:p>
        </w:tc>
      </w:tr>
      <w:tr w:rsidR="00E441DF" w:rsidRPr="00584810" w14:paraId="358854B9" w14:textId="77777777" w:rsidTr="00012A38">
        <w:tc>
          <w:tcPr>
            <w:tcW w:w="4140" w:type="dxa"/>
            <w:vAlign w:val="bottom"/>
          </w:tcPr>
          <w:p w14:paraId="4A1B5A79" w14:textId="77777777" w:rsidR="00716C42" w:rsidRPr="00584810" w:rsidRDefault="00716C42" w:rsidP="008500EF">
            <w:pPr>
              <w:tabs>
                <w:tab w:val="left" w:pos="900"/>
                <w:tab w:val="left" w:pos="1440"/>
              </w:tabs>
              <w:spacing w:line="360" w:lineRule="exact"/>
              <w:jc w:val="center"/>
              <w:rPr>
                <w:rFonts w:ascii="Arial" w:hAnsi="Arial" w:cs="Arial"/>
                <w:sz w:val="18"/>
                <w:szCs w:val="18"/>
              </w:rPr>
            </w:pPr>
          </w:p>
        </w:tc>
        <w:tc>
          <w:tcPr>
            <w:tcW w:w="1260" w:type="dxa"/>
          </w:tcPr>
          <w:p w14:paraId="15154715" w14:textId="48F26C32" w:rsidR="00716C42" w:rsidRPr="00584810" w:rsidRDefault="00A00DBF" w:rsidP="008500EF">
            <w:pPr>
              <w:pBdr>
                <w:bottom w:val="single" w:sz="4" w:space="1" w:color="auto"/>
              </w:pBdr>
              <w:tabs>
                <w:tab w:val="left" w:pos="900"/>
                <w:tab w:val="left" w:pos="1440"/>
              </w:tabs>
              <w:spacing w:line="360" w:lineRule="exact"/>
              <w:jc w:val="center"/>
              <w:rPr>
                <w:rFonts w:ascii="Arial" w:hAnsi="Arial" w:cs="Arial"/>
                <w:sz w:val="18"/>
                <w:szCs w:val="18"/>
              </w:rPr>
            </w:pPr>
            <w:r w:rsidRPr="00584810">
              <w:rPr>
                <w:rFonts w:ascii="Arial" w:hAnsi="Arial" w:cs="Arial"/>
                <w:sz w:val="18"/>
                <w:szCs w:val="18"/>
              </w:rPr>
              <w:t>2022</w:t>
            </w:r>
          </w:p>
        </w:tc>
        <w:tc>
          <w:tcPr>
            <w:tcW w:w="1350" w:type="dxa"/>
          </w:tcPr>
          <w:p w14:paraId="6C54B93B" w14:textId="63D48670" w:rsidR="00716C42" w:rsidRPr="00584810" w:rsidRDefault="00A00DBF" w:rsidP="008500EF">
            <w:pPr>
              <w:pBdr>
                <w:bottom w:val="single" w:sz="4" w:space="1" w:color="auto"/>
              </w:pBdr>
              <w:tabs>
                <w:tab w:val="left" w:pos="900"/>
                <w:tab w:val="left" w:pos="1440"/>
              </w:tabs>
              <w:spacing w:line="360" w:lineRule="exact"/>
              <w:jc w:val="center"/>
              <w:rPr>
                <w:rFonts w:ascii="Arial" w:hAnsi="Arial" w:cs="Arial"/>
                <w:sz w:val="18"/>
                <w:szCs w:val="18"/>
              </w:rPr>
            </w:pPr>
            <w:r w:rsidRPr="00584810">
              <w:rPr>
                <w:rFonts w:ascii="Arial" w:hAnsi="Arial" w:cs="Arial"/>
                <w:sz w:val="18"/>
                <w:szCs w:val="18"/>
              </w:rPr>
              <w:t>2021</w:t>
            </w:r>
          </w:p>
        </w:tc>
        <w:tc>
          <w:tcPr>
            <w:tcW w:w="1260" w:type="dxa"/>
            <w:vAlign w:val="bottom"/>
          </w:tcPr>
          <w:p w14:paraId="166AB2D2" w14:textId="0C2E0C8B" w:rsidR="00716C42" w:rsidRPr="00584810" w:rsidRDefault="00A00DBF" w:rsidP="008500EF">
            <w:pPr>
              <w:pBdr>
                <w:bottom w:val="single" w:sz="4" w:space="1" w:color="auto"/>
              </w:pBdr>
              <w:tabs>
                <w:tab w:val="left" w:pos="900"/>
                <w:tab w:val="left" w:pos="1440"/>
              </w:tabs>
              <w:spacing w:line="360" w:lineRule="exact"/>
              <w:jc w:val="center"/>
              <w:rPr>
                <w:rFonts w:ascii="Arial" w:hAnsi="Arial" w:cs="Arial"/>
                <w:sz w:val="18"/>
                <w:szCs w:val="18"/>
              </w:rPr>
            </w:pPr>
            <w:r w:rsidRPr="00584810">
              <w:rPr>
                <w:rFonts w:ascii="Arial" w:hAnsi="Arial" w:cs="Arial"/>
                <w:sz w:val="18"/>
                <w:szCs w:val="18"/>
              </w:rPr>
              <w:t>2022</w:t>
            </w:r>
          </w:p>
        </w:tc>
        <w:tc>
          <w:tcPr>
            <w:tcW w:w="1350" w:type="dxa"/>
            <w:vAlign w:val="bottom"/>
          </w:tcPr>
          <w:p w14:paraId="165AD41F" w14:textId="64DA089B" w:rsidR="00716C42" w:rsidRPr="00584810" w:rsidRDefault="00A00DBF" w:rsidP="008500EF">
            <w:pPr>
              <w:pBdr>
                <w:bottom w:val="single" w:sz="4" w:space="1" w:color="auto"/>
              </w:pBdr>
              <w:tabs>
                <w:tab w:val="left" w:pos="900"/>
                <w:tab w:val="left" w:pos="1440"/>
              </w:tabs>
              <w:spacing w:line="360" w:lineRule="exact"/>
              <w:jc w:val="center"/>
              <w:rPr>
                <w:rFonts w:ascii="Arial" w:hAnsi="Arial" w:cs="Arial"/>
                <w:sz w:val="18"/>
                <w:szCs w:val="18"/>
              </w:rPr>
            </w:pPr>
            <w:r w:rsidRPr="00584810">
              <w:rPr>
                <w:rFonts w:ascii="Arial" w:hAnsi="Arial" w:cs="Arial"/>
                <w:sz w:val="18"/>
                <w:szCs w:val="18"/>
              </w:rPr>
              <w:t>2021</w:t>
            </w:r>
          </w:p>
        </w:tc>
      </w:tr>
      <w:tr w:rsidR="00E441DF" w:rsidRPr="00584810" w14:paraId="1ADE0B85" w14:textId="77777777" w:rsidTr="00012A38">
        <w:tc>
          <w:tcPr>
            <w:tcW w:w="4140" w:type="dxa"/>
            <w:vAlign w:val="bottom"/>
            <w:hideMark/>
          </w:tcPr>
          <w:p w14:paraId="4A26FE2B" w14:textId="77777777" w:rsidR="008500EF" w:rsidRPr="00584810" w:rsidRDefault="008500EF" w:rsidP="008500EF">
            <w:pPr>
              <w:spacing w:line="360" w:lineRule="exact"/>
              <w:ind w:left="162" w:hanging="162"/>
              <w:rPr>
                <w:rFonts w:ascii="Arial" w:eastAsia="Angsana New" w:hAnsi="Arial" w:cs="Arial"/>
                <w:sz w:val="18"/>
                <w:szCs w:val="18"/>
              </w:rPr>
            </w:pPr>
            <w:r w:rsidRPr="00584810">
              <w:rPr>
                <w:rFonts w:ascii="Arial" w:eastAsia="Angsana New" w:hAnsi="Arial" w:cs="Arial"/>
                <w:sz w:val="18"/>
                <w:szCs w:val="18"/>
              </w:rPr>
              <w:t>Brokerage fees income from securities business</w:t>
            </w:r>
          </w:p>
        </w:tc>
        <w:tc>
          <w:tcPr>
            <w:tcW w:w="1260" w:type="dxa"/>
          </w:tcPr>
          <w:p w14:paraId="058263CD" w14:textId="7C391EE6" w:rsidR="008500EF" w:rsidRPr="00584810" w:rsidRDefault="008500EF" w:rsidP="008500EF">
            <w:pPr>
              <w:tabs>
                <w:tab w:val="decimal" w:pos="903"/>
              </w:tabs>
              <w:spacing w:line="360" w:lineRule="exact"/>
              <w:ind w:left="-14" w:right="-14"/>
              <w:rPr>
                <w:rFonts w:ascii="Arial" w:hAnsi="Arial" w:cs="Arial"/>
                <w:sz w:val="18"/>
                <w:szCs w:val="18"/>
              </w:rPr>
            </w:pPr>
            <w:r w:rsidRPr="00584810">
              <w:rPr>
                <w:rFonts w:ascii="Arial" w:hAnsi="Arial" w:cs="Arial"/>
                <w:sz w:val="18"/>
                <w:szCs w:val="18"/>
              </w:rPr>
              <w:t xml:space="preserve">9,940            </w:t>
            </w:r>
          </w:p>
        </w:tc>
        <w:tc>
          <w:tcPr>
            <w:tcW w:w="1350" w:type="dxa"/>
          </w:tcPr>
          <w:p w14:paraId="763B699D" w14:textId="36634CAD" w:rsidR="008500EF" w:rsidRPr="00584810" w:rsidRDefault="008500EF" w:rsidP="008500EF">
            <w:pPr>
              <w:tabs>
                <w:tab w:val="decimal" w:pos="903"/>
              </w:tabs>
              <w:spacing w:line="360" w:lineRule="exact"/>
              <w:ind w:left="-14" w:right="-14"/>
              <w:rPr>
                <w:rFonts w:ascii="Arial" w:hAnsi="Arial" w:cs="Arial"/>
                <w:sz w:val="18"/>
                <w:szCs w:val="18"/>
              </w:rPr>
            </w:pPr>
            <w:r w:rsidRPr="00584810">
              <w:rPr>
                <w:rFonts w:ascii="Arial" w:hAnsi="Arial" w:cs="Arial"/>
                <w:sz w:val="18"/>
                <w:szCs w:val="18"/>
              </w:rPr>
              <w:t>4,910</w:t>
            </w:r>
          </w:p>
        </w:tc>
        <w:tc>
          <w:tcPr>
            <w:tcW w:w="1260" w:type="dxa"/>
            <w:vAlign w:val="bottom"/>
          </w:tcPr>
          <w:p w14:paraId="54F1A3F7" w14:textId="1A814AB6" w:rsidR="008500EF" w:rsidRPr="00584810" w:rsidRDefault="008500EF" w:rsidP="008500EF">
            <w:pPr>
              <w:tabs>
                <w:tab w:val="decimal" w:pos="903"/>
              </w:tabs>
              <w:spacing w:line="360" w:lineRule="exact"/>
              <w:ind w:left="-14" w:right="-14"/>
              <w:rPr>
                <w:rFonts w:ascii="Arial" w:hAnsi="Arial" w:cs="Arial"/>
                <w:sz w:val="18"/>
                <w:szCs w:val="18"/>
                <w:cs/>
              </w:rPr>
            </w:pPr>
            <w:r w:rsidRPr="00584810">
              <w:rPr>
                <w:rFonts w:ascii="Arial" w:hAnsi="Arial" w:cs="Arial"/>
                <w:sz w:val="18"/>
                <w:szCs w:val="18"/>
              </w:rPr>
              <w:t>19,918</w:t>
            </w:r>
          </w:p>
        </w:tc>
        <w:tc>
          <w:tcPr>
            <w:tcW w:w="1350" w:type="dxa"/>
            <w:vAlign w:val="bottom"/>
          </w:tcPr>
          <w:p w14:paraId="552C2D98" w14:textId="6D1BF4FE" w:rsidR="008500EF" w:rsidRPr="00584810" w:rsidRDefault="008500EF" w:rsidP="008500EF">
            <w:pPr>
              <w:tabs>
                <w:tab w:val="decimal" w:pos="903"/>
              </w:tabs>
              <w:spacing w:line="360" w:lineRule="exact"/>
              <w:ind w:left="-14" w:right="-14"/>
              <w:rPr>
                <w:rFonts w:ascii="Arial" w:hAnsi="Arial" w:cs="Arial"/>
                <w:sz w:val="18"/>
                <w:szCs w:val="18"/>
              </w:rPr>
            </w:pPr>
            <w:r w:rsidRPr="00584810">
              <w:rPr>
                <w:rFonts w:ascii="Arial" w:hAnsi="Arial" w:cs="Arial"/>
                <w:sz w:val="18"/>
                <w:szCs w:val="18"/>
              </w:rPr>
              <w:t>9,327</w:t>
            </w:r>
          </w:p>
        </w:tc>
      </w:tr>
      <w:tr w:rsidR="00E441DF" w:rsidRPr="00584810" w14:paraId="18ED82EC" w14:textId="77777777" w:rsidTr="00012A38">
        <w:tc>
          <w:tcPr>
            <w:tcW w:w="4140" w:type="dxa"/>
            <w:vAlign w:val="bottom"/>
            <w:hideMark/>
          </w:tcPr>
          <w:p w14:paraId="536CA4FD" w14:textId="77777777" w:rsidR="008500EF" w:rsidRPr="00584810" w:rsidRDefault="008500EF" w:rsidP="008500EF">
            <w:pPr>
              <w:spacing w:line="360" w:lineRule="exact"/>
              <w:ind w:left="162" w:right="-108" w:hanging="162"/>
              <w:rPr>
                <w:rFonts w:ascii="Arial" w:eastAsia="Angsana New" w:hAnsi="Arial" w:cs="Arial"/>
                <w:sz w:val="18"/>
                <w:szCs w:val="18"/>
              </w:rPr>
            </w:pPr>
            <w:r w:rsidRPr="00584810">
              <w:rPr>
                <w:rFonts w:ascii="Arial" w:eastAsia="Angsana New" w:hAnsi="Arial" w:cs="Arial"/>
                <w:sz w:val="18"/>
                <w:szCs w:val="18"/>
              </w:rPr>
              <w:t>Brokerage fees income from derivatives business</w:t>
            </w:r>
          </w:p>
        </w:tc>
        <w:tc>
          <w:tcPr>
            <w:tcW w:w="1260" w:type="dxa"/>
          </w:tcPr>
          <w:p w14:paraId="67B125F7" w14:textId="64929C0C" w:rsidR="008500EF" w:rsidRPr="00584810" w:rsidRDefault="008500EF" w:rsidP="008500EF">
            <w:pPr>
              <w:pBdr>
                <w:bottom w:val="single" w:sz="4" w:space="1" w:color="auto"/>
              </w:pBdr>
              <w:tabs>
                <w:tab w:val="decimal" w:pos="903"/>
              </w:tabs>
              <w:spacing w:line="360" w:lineRule="exact"/>
              <w:ind w:left="-14" w:right="-14"/>
              <w:rPr>
                <w:rFonts w:ascii="Arial" w:hAnsi="Arial" w:cs="Arial"/>
                <w:sz w:val="18"/>
                <w:szCs w:val="18"/>
              </w:rPr>
            </w:pPr>
            <w:r w:rsidRPr="00584810">
              <w:rPr>
                <w:rFonts w:ascii="Arial" w:hAnsi="Arial" w:cs="Arial"/>
                <w:sz w:val="18"/>
                <w:szCs w:val="18"/>
              </w:rPr>
              <w:t>3,370</w:t>
            </w:r>
          </w:p>
        </w:tc>
        <w:tc>
          <w:tcPr>
            <w:tcW w:w="1350" w:type="dxa"/>
          </w:tcPr>
          <w:p w14:paraId="120A5697" w14:textId="6779683A" w:rsidR="008500EF" w:rsidRPr="00584810" w:rsidRDefault="008500EF" w:rsidP="008500EF">
            <w:pPr>
              <w:pBdr>
                <w:bottom w:val="single" w:sz="4" w:space="1" w:color="auto"/>
              </w:pBdr>
              <w:tabs>
                <w:tab w:val="decimal" w:pos="903"/>
              </w:tabs>
              <w:spacing w:line="360" w:lineRule="exact"/>
              <w:ind w:left="-14" w:right="-14"/>
              <w:rPr>
                <w:rFonts w:ascii="Arial" w:hAnsi="Arial" w:cs="Arial"/>
                <w:sz w:val="18"/>
                <w:szCs w:val="18"/>
              </w:rPr>
            </w:pPr>
            <w:r w:rsidRPr="00584810">
              <w:rPr>
                <w:rFonts w:ascii="Arial" w:hAnsi="Arial" w:cs="Arial"/>
                <w:sz w:val="18"/>
                <w:szCs w:val="18"/>
              </w:rPr>
              <w:t>6,255</w:t>
            </w:r>
          </w:p>
        </w:tc>
        <w:tc>
          <w:tcPr>
            <w:tcW w:w="1260" w:type="dxa"/>
            <w:vAlign w:val="bottom"/>
          </w:tcPr>
          <w:p w14:paraId="0A02562E" w14:textId="37A05A2E" w:rsidR="008500EF" w:rsidRPr="00584810" w:rsidRDefault="008500EF" w:rsidP="008500EF">
            <w:pPr>
              <w:pBdr>
                <w:bottom w:val="single" w:sz="4" w:space="1" w:color="auto"/>
              </w:pBdr>
              <w:tabs>
                <w:tab w:val="decimal" w:pos="903"/>
              </w:tabs>
              <w:spacing w:line="360" w:lineRule="exact"/>
              <w:ind w:left="-14" w:right="-14"/>
              <w:rPr>
                <w:rFonts w:ascii="Arial" w:hAnsi="Arial" w:cs="Arial"/>
                <w:sz w:val="18"/>
                <w:szCs w:val="18"/>
              </w:rPr>
            </w:pPr>
            <w:r w:rsidRPr="00584810">
              <w:rPr>
                <w:rFonts w:ascii="Arial" w:hAnsi="Arial" w:cs="Arial"/>
                <w:sz w:val="18"/>
                <w:szCs w:val="18"/>
              </w:rPr>
              <w:t>7,913</w:t>
            </w:r>
          </w:p>
        </w:tc>
        <w:tc>
          <w:tcPr>
            <w:tcW w:w="1350" w:type="dxa"/>
            <w:vAlign w:val="bottom"/>
          </w:tcPr>
          <w:p w14:paraId="16B0D524" w14:textId="1DB059C6" w:rsidR="008500EF" w:rsidRPr="00584810" w:rsidRDefault="008500EF" w:rsidP="008500EF">
            <w:pPr>
              <w:pBdr>
                <w:bottom w:val="single" w:sz="4" w:space="1" w:color="auto"/>
              </w:pBdr>
              <w:tabs>
                <w:tab w:val="decimal" w:pos="903"/>
              </w:tabs>
              <w:spacing w:line="360" w:lineRule="exact"/>
              <w:ind w:left="-14" w:right="-14"/>
              <w:rPr>
                <w:rFonts w:ascii="Arial" w:hAnsi="Arial" w:cs="Arial"/>
                <w:sz w:val="18"/>
                <w:szCs w:val="18"/>
              </w:rPr>
            </w:pPr>
            <w:r w:rsidRPr="00584810">
              <w:rPr>
                <w:rFonts w:ascii="Arial" w:hAnsi="Arial" w:cs="Arial"/>
                <w:sz w:val="18"/>
                <w:szCs w:val="18"/>
              </w:rPr>
              <w:t>10,279</w:t>
            </w:r>
          </w:p>
        </w:tc>
      </w:tr>
      <w:tr w:rsidR="00E441DF" w:rsidRPr="00584810" w14:paraId="0B65D6C1" w14:textId="77777777" w:rsidTr="00012A38">
        <w:tc>
          <w:tcPr>
            <w:tcW w:w="4140" w:type="dxa"/>
            <w:vAlign w:val="bottom"/>
            <w:hideMark/>
          </w:tcPr>
          <w:p w14:paraId="6AC45E17" w14:textId="70112288" w:rsidR="008500EF" w:rsidRPr="00584810" w:rsidRDefault="00F75C49" w:rsidP="008500EF">
            <w:pPr>
              <w:spacing w:line="360" w:lineRule="exact"/>
              <w:ind w:left="162" w:right="-108" w:hanging="162"/>
              <w:rPr>
                <w:rFonts w:ascii="Arial" w:eastAsia="Angsana New" w:hAnsi="Arial" w:cs="Arial"/>
                <w:sz w:val="18"/>
                <w:szCs w:val="18"/>
              </w:rPr>
            </w:pPr>
            <w:r w:rsidRPr="00584810">
              <w:rPr>
                <w:rFonts w:ascii="Arial" w:eastAsia="Angsana New" w:hAnsi="Arial" w:cs="Arial"/>
                <w:sz w:val="18"/>
                <w:szCs w:val="18"/>
              </w:rPr>
              <w:t>Total</w:t>
            </w:r>
          </w:p>
        </w:tc>
        <w:tc>
          <w:tcPr>
            <w:tcW w:w="1260" w:type="dxa"/>
          </w:tcPr>
          <w:p w14:paraId="10D53661" w14:textId="1170CA36" w:rsidR="008500EF" w:rsidRPr="00584810" w:rsidRDefault="008500EF" w:rsidP="008500EF">
            <w:pPr>
              <w:pBdr>
                <w:bottom w:val="double" w:sz="4" w:space="1" w:color="auto"/>
              </w:pBdr>
              <w:tabs>
                <w:tab w:val="decimal" w:pos="903"/>
              </w:tabs>
              <w:spacing w:line="360" w:lineRule="exact"/>
              <w:ind w:left="-14" w:right="-14"/>
              <w:rPr>
                <w:rFonts w:ascii="Arial" w:hAnsi="Arial" w:cs="Arial"/>
                <w:sz w:val="18"/>
                <w:szCs w:val="18"/>
              </w:rPr>
            </w:pPr>
            <w:r w:rsidRPr="00584810">
              <w:rPr>
                <w:rFonts w:ascii="Arial" w:hAnsi="Arial" w:cs="Arial"/>
                <w:sz w:val="18"/>
                <w:szCs w:val="18"/>
              </w:rPr>
              <w:t>13,310</w:t>
            </w:r>
          </w:p>
        </w:tc>
        <w:tc>
          <w:tcPr>
            <w:tcW w:w="1350" w:type="dxa"/>
          </w:tcPr>
          <w:p w14:paraId="5E93E128" w14:textId="2F0A45D2" w:rsidR="008500EF" w:rsidRPr="00584810" w:rsidRDefault="008500EF" w:rsidP="008500EF">
            <w:pPr>
              <w:pBdr>
                <w:bottom w:val="double" w:sz="4" w:space="1" w:color="auto"/>
              </w:pBdr>
              <w:tabs>
                <w:tab w:val="decimal" w:pos="903"/>
              </w:tabs>
              <w:spacing w:line="360" w:lineRule="exact"/>
              <w:ind w:left="-14" w:right="-14"/>
              <w:rPr>
                <w:rFonts w:ascii="Arial" w:hAnsi="Arial" w:cs="Arial"/>
                <w:sz w:val="18"/>
                <w:szCs w:val="18"/>
              </w:rPr>
            </w:pPr>
            <w:r w:rsidRPr="00584810">
              <w:rPr>
                <w:rFonts w:ascii="Arial" w:hAnsi="Arial" w:cs="Arial"/>
                <w:sz w:val="18"/>
                <w:szCs w:val="18"/>
              </w:rPr>
              <w:t>11,165</w:t>
            </w:r>
          </w:p>
        </w:tc>
        <w:tc>
          <w:tcPr>
            <w:tcW w:w="1260" w:type="dxa"/>
            <w:vAlign w:val="bottom"/>
          </w:tcPr>
          <w:p w14:paraId="0A5A87B4" w14:textId="382558B7" w:rsidR="008500EF" w:rsidRPr="00584810" w:rsidRDefault="008500EF" w:rsidP="008500EF">
            <w:pPr>
              <w:pBdr>
                <w:bottom w:val="double" w:sz="4" w:space="1" w:color="auto"/>
              </w:pBdr>
              <w:tabs>
                <w:tab w:val="decimal" w:pos="903"/>
              </w:tabs>
              <w:spacing w:line="360" w:lineRule="exact"/>
              <w:ind w:left="-14" w:right="-14"/>
              <w:rPr>
                <w:rFonts w:ascii="Arial" w:hAnsi="Arial" w:cs="Arial"/>
                <w:sz w:val="18"/>
                <w:szCs w:val="18"/>
                <w:cs/>
              </w:rPr>
            </w:pPr>
            <w:r w:rsidRPr="00584810">
              <w:rPr>
                <w:rFonts w:ascii="Arial" w:hAnsi="Arial" w:cs="Arial"/>
                <w:sz w:val="18"/>
                <w:szCs w:val="18"/>
              </w:rPr>
              <w:t>27,831</w:t>
            </w:r>
          </w:p>
        </w:tc>
        <w:tc>
          <w:tcPr>
            <w:tcW w:w="1350" w:type="dxa"/>
            <w:vAlign w:val="bottom"/>
          </w:tcPr>
          <w:p w14:paraId="4E14B4B8" w14:textId="0BC92CA4" w:rsidR="008500EF" w:rsidRPr="00584810" w:rsidRDefault="008500EF" w:rsidP="008500EF">
            <w:pPr>
              <w:pBdr>
                <w:bottom w:val="double" w:sz="4" w:space="1" w:color="auto"/>
              </w:pBdr>
              <w:tabs>
                <w:tab w:val="decimal" w:pos="903"/>
              </w:tabs>
              <w:spacing w:line="360" w:lineRule="exact"/>
              <w:ind w:left="-14" w:right="-14"/>
              <w:rPr>
                <w:rFonts w:ascii="Arial" w:hAnsi="Arial" w:cs="Arial"/>
                <w:sz w:val="18"/>
                <w:szCs w:val="18"/>
              </w:rPr>
            </w:pPr>
            <w:r w:rsidRPr="00584810">
              <w:rPr>
                <w:rFonts w:ascii="Arial" w:hAnsi="Arial" w:cs="Arial"/>
                <w:sz w:val="18"/>
                <w:szCs w:val="18"/>
              </w:rPr>
              <w:t>19,606</w:t>
            </w:r>
          </w:p>
        </w:tc>
      </w:tr>
    </w:tbl>
    <w:p w14:paraId="5CEC70C5" w14:textId="19542843" w:rsidR="00B3243F" w:rsidRPr="00584810" w:rsidRDefault="00F03991" w:rsidP="00B45E4D">
      <w:pPr>
        <w:spacing w:before="240" w:after="120" w:line="380" w:lineRule="exact"/>
        <w:ind w:left="547" w:hanging="547"/>
        <w:jc w:val="thaiDistribute"/>
        <w:outlineLvl w:val="0"/>
        <w:rPr>
          <w:rFonts w:ascii="Arial" w:hAnsi="Arial" w:cs="Arial"/>
          <w:b/>
          <w:bCs/>
          <w:sz w:val="22"/>
          <w:szCs w:val="22"/>
        </w:rPr>
      </w:pPr>
      <w:r w:rsidRPr="00584810">
        <w:rPr>
          <w:rFonts w:ascii="Arial" w:hAnsi="Arial" w:cs="Arial"/>
          <w:b/>
          <w:bCs/>
          <w:sz w:val="22"/>
          <w:szCs w:val="22"/>
        </w:rPr>
        <w:t>2</w:t>
      </w:r>
      <w:r w:rsidR="0057199C" w:rsidRPr="00584810">
        <w:rPr>
          <w:rFonts w:ascii="Arial" w:hAnsi="Arial" w:cs="Arial"/>
          <w:b/>
          <w:bCs/>
          <w:sz w:val="22"/>
          <w:szCs w:val="22"/>
        </w:rPr>
        <w:t>4</w:t>
      </w:r>
      <w:r w:rsidR="00B3243F" w:rsidRPr="00584810">
        <w:rPr>
          <w:rFonts w:ascii="Arial" w:hAnsi="Arial" w:cs="Arial"/>
          <w:b/>
          <w:bCs/>
          <w:sz w:val="22"/>
          <w:szCs w:val="22"/>
        </w:rPr>
        <w:t>.</w:t>
      </w:r>
      <w:r w:rsidR="00B3243F" w:rsidRPr="00584810">
        <w:rPr>
          <w:rFonts w:ascii="Arial" w:hAnsi="Arial" w:cs="Arial"/>
          <w:b/>
          <w:bCs/>
          <w:sz w:val="22"/>
          <w:szCs w:val="22"/>
        </w:rPr>
        <w:tab/>
        <w:t>Fees and service income</w:t>
      </w:r>
    </w:p>
    <w:tbl>
      <w:tblPr>
        <w:tblW w:w="9270" w:type="dxa"/>
        <w:tblInd w:w="450" w:type="dxa"/>
        <w:tblLayout w:type="fixed"/>
        <w:tblLook w:val="04A0" w:firstRow="1" w:lastRow="0" w:firstColumn="1" w:lastColumn="0" w:noHBand="0" w:noVBand="1"/>
      </w:tblPr>
      <w:tblGrid>
        <w:gridCol w:w="4050"/>
        <w:gridCol w:w="1260"/>
        <w:gridCol w:w="1350"/>
        <w:gridCol w:w="1260"/>
        <w:gridCol w:w="1350"/>
      </w:tblGrid>
      <w:tr w:rsidR="00E441DF" w:rsidRPr="00584810" w14:paraId="5C223218" w14:textId="77777777" w:rsidTr="00012A38">
        <w:tc>
          <w:tcPr>
            <w:tcW w:w="4050" w:type="dxa"/>
            <w:vAlign w:val="bottom"/>
          </w:tcPr>
          <w:p w14:paraId="7B160605" w14:textId="77777777" w:rsidR="00A37F4B" w:rsidRPr="00584810" w:rsidRDefault="00A37F4B" w:rsidP="008500EF">
            <w:pPr>
              <w:tabs>
                <w:tab w:val="left" w:pos="900"/>
                <w:tab w:val="left" w:pos="1440"/>
              </w:tabs>
              <w:spacing w:line="360" w:lineRule="exact"/>
              <w:jc w:val="center"/>
              <w:rPr>
                <w:rFonts w:ascii="Arial" w:hAnsi="Arial" w:cs="Arial"/>
                <w:sz w:val="18"/>
                <w:szCs w:val="18"/>
              </w:rPr>
            </w:pPr>
          </w:p>
        </w:tc>
        <w:tc>
          <w:tcPr>
            <w:tcW w:w="5220" w:type="dxa"/>
            <w:gridSpan w:val="4"/>
          </w:tcPr>
          <w:p w14:paraId="16F1FA76" w14:textId="77777777" w:rsidR="00A37F4B" w:rsidRPr="00584810" w:rsidRDefault="00A37F4B" w:rsidP="008500EF">
            <w:pPr>
              <w:tabs>
                <w:tab w:val="left" w:pos="900"/>
                <w:tab w:val="left" w:pos="1440"/>
              </w:tabs>
              <w:spacing w:line="360" w:lineRule="exact"/>
              <w:jc w:val="right"/>
              <w:rPr>
                <w:rFonts w:ascii="Arial" w:hAnsi="Arial" w:cs="Arial"/>
                <w:sz w:val="18"/>
                <w:szCs w:val="18"/>
              </w:rPr>
            </w:pPr>
            <w:r w:rsidRPr="00584810">
              <w:rPr>
                <w:rFonts w:ascii="Arial" w:hAnsi="Arial" w:cs="Arial"/>
                <w:sz w:val="18"/>
                <w:szCs w:val="18"/>
              </w:rPr>
              <w:t>(Unit: Thousand Baht)</w:t>
            </w:r>
          </w:p>
        </w:tc>
      </w:tr>
      <w:tr w:rsidR="00E441DF" w:rsidRPr="00584810" w14:paraId="3D539B3D" w14:textId="77777777" w:rsidTr="00012A38">
        <w:tc>
          <w:tcPr>
            <w:tcW w:w="4050" w:type="dxa"/>
            <w:vAlign w:val="bottom"/>
          </w:tcPr>
          <w:p w14:paraId="26E8A986" w14:textId="77777777" w:rsidR="00A37F4B" w:rsidRPr="00584810" w:rsidRDefault="00A37F4B" w:rsidP="008500EF">
            <w:pPr>
              <w:tabs>
                <w:tab w:val="left" w:pos="900"/>
                <w:tab w:val="left" w:pos="1440"/>
              </w:tabs>
              <w:spacing w:line="360" w:lineRule="exact"/>
              <w:jc w:val="center"/>
              <w:rPr>
                <w:rFonts w:ascii="Arial" w:hAnsi="Arial" w:cs="Arial"/>
                <w:sz w:val="18"/>
                <w:szCs w:val="18"/>
              </w:rPr>
            </w:pPr>
          </w:p>
        </w:tc>
        <w:tc>
          <w:tcPr>
            <w:tcW w:w="5220" w:type="dxa"/>
            <w:gridSpan w:val="4"/>
          </w:tcPr>
          <w:p w14:paraId="46BC353F" w14:textId="073A4E42" w:rsidR="00A37F4B" w:rsidRPr="00584810" w:rsidRDefault="00A37F4B" w:rsidP="008500EF">
            <w:pPr>
              <w:pBdr>
                <w:bottom w:val="single" w:sz="4" w:space="1" w:color="auto"/>
              </w:pBdr>
              <w:tabs>
                <w:tab w:val="left" w:pos="900"/>
                <w:tab w:val="left" w:pos="1440"/>
              </w:tabs>
              <w:spacing w:line="360" w:lineRule="exact"/>
              <w:jc w:val="center"/>
              <w:rPr>
                <w:rFonts w:ascii="Arial" w:hAnsi="Arial" w:cs="Arial"/>
                <w:sz w:val="18"/>
                <w:szCs w:val="18"/>
              </w:rPr>
            </w:pPr>
            <w:r w:rsidRPr="00584810">
              <w:rPr>
                <w:rFonts w:ascii="Arial" w:hAnsi="Arial" w:cs="Arial"/>
                <w:sz w:val="18"/>
                <w:szCs w:val="18"/>
              </w:rPr>
              <w:t xml:space="preserve">Financial statements in which the equity method is applied </w:t>
            </w:r>
            <w:r w:rsidR="00DA7E2C" w:rsidRPr="00584810">
              <w:rPr>
                <w:rFonts w:ascii="Arial" w:hAnsi="Arial" w:cs="Arial"/>
                <w:sz w:val="18"/>
                <w:szCs w:val="18"/>
              </w:rPr>
              <w:br/>
            </w:r>
            <w:r w:rsidRPr="00584810">
              <w:rPr>
                <w:rFonts w:ascii="Arial" w:hAnsi="Arial" w:cs="Arial"/>
                <w:sz w:val="18"/>
                <w:szCs w:val="18"/>
              </w:rPr>
              <w:t>and separate financial statements</w:t>
            </w:r>
          </w:p>
        </w:tc>
      </w:tr>
      <w:tr w:rsidR="00E441DF" w:rsidRPr="00584810" w14:paraId="6F0F5CEE" w14:textId="77777777" w:rsidTr="00012A38">
        <w:tc>
          <w:tcPr>
            <w:tcW w:w="4050" w:type="dxa"/>
            <w:vAlign w:val="bottom"/>
          </w:tcPr>
          <w:p w14:paraId="4B773579" w14:textId="77777777" w:rsidR="00A37F4B" w:rsidRPr="00584810" w:rsidRDefault="00A37F4B" w:rsidP="008500EF">
            <w:pPr>
              <w:tabs>
                <w:tab w:val="left" w:pos="900"/>
                <w:tab w:val="left" w:pos="1440"/>
              </w:tabs>
              <w:spacing w:line="360" w:lineRule="exact"/>
              <w:jc w:val="center"/>
              <w:rPr>
                <w:rFonts w:ascii="Arial" w:hAnsi="Arial" w:cs="Arial"/>
                <w:sz w:val="18"/>
                <w:szCs w:val="18"/>
              </w:rPr>
            </w:pPr>
          </w:p>
        </w:tc>
        <w:tc>
          <w:tcPr>
            <w:tcW w:w="2610" w:type="dxa"/>
            <w:gridSpan w:val="2"/>
          </w:tcPr>
          <w:p w14:paraId="374B3348" w14:textId="77777777" w:rsidR="00A37F4B" w:rsidRPr="00584810" w:rsidRDefault="00A37F4B" w:rsidP="008500EF">
            <w:pPr>
              <w:pBdr>
                <w:bottom w:val="single" w:sz="4" w:space="1" w:color="auto"/>
              </w:pBdr>
              <w:tabs>
                <w:tab w:val="left" w:pos="900"/>
                <w:tab w:val="left" w:pos="1440"/>
              </w:tabs>
              <w:spacing w:line="360" w:lineRule="exact"/>
              <w:jc w:val="center"/>
              <w:rPr>
                <w:rFonts w:ascii="Arial" w:hAnsi="Arial" w:cs="Arial"/>
                <w:sz w:val="18"/>
                <w:szCs w:val="18"/>
              </w:rPr>
            </w:pPr>
            <w:r w:rsidRPr="00584810">
              <w:rPr>
                <w:rFonts w:ascii="Arial" w:hAnsi="Arial" w:cs="Arial"/>
                <w:sz w:val="18"/>
                <w:szCs w:val="18"/>
              </w:rPr>
              <w:t>For the three-month periods ended 30 June</w:t>
            </w:r>
          </w:p>
        </w:tc>
        <w:tc>
          <w:tcPr>
            <w:tcW w:w="2610" w:type="dxa"/>
            <w:gridSpan w:val="2"/>
            <w:vAlign w:val="bottom"/>
          </w:tcPr>
          <w:p w14:paraId="5AFB2034" w14:textId="77777777" w:rsidR="00A37F4B" w:rsidRPr="00584810" w:rsidRDefault="00A37F4B" w:rsidP="008500EF">
            <w:pPr>
              <w:pBdr>
                <w:bottom w:val="single" w:sz="4" w:space="1" w:color="auto"/>
              </w:pBdr>
              <w:tabs>
                <w:tab w:val="left" w:pos="900"/>
                <w:tab w:val="left" w:pos="1440"/>
              </w:tabs>
              <w:spacing w:line="360" w:lineRule="exact"/>
              <w:jc w:val="center"/>
              <w:rPr>
                <w:rFonts w:ascii="Arial" w:hAnsi="Arial" w:cs="Arial"/>
                <w:sz w:val="18"/>
                <w:szCs w:val="18"/>
              </w:rPr>
            </w:pPr>
            <w:r w:rsidRPr="00584810">
              <w:rPr>
                <w:rFonts w:ascii="Arial" w:hAnsi="Arial" w:cs="Arial"/>
                <w:sz w:val="18"/>
                <w:szCs w:val="18"/>
              </w:rPr>
              <w:t>For the six-month periods ended 30 June</w:t>
            </w:r>
          </w:p>
        </w:tc>
      </w:tr>
      <w:tr w:rsidR="00E441DF" w:rsidRPr="00584810" w14:paraId="771F0EC4" w14:textId="77777777" w:rsidTr="00012A38">
        <w:tc>
          <w:tcPr>
            <w:tcW w:w="4050" w:type="dxa"/>
            <w:vAlign w:val="bottom"/>
          </w:tcPr>
          <w:p w14:paraId="3B6D01D5" w14:textId="77777777" w:rsidR="00A37F4B" w:rsidRPr="00584810" w:rsidRDefault="00A37F4B" w:rsidP="008500EF">
            <w:pPr>
              <w:tabs>
                <w:tab w:val="left" w:pos="900"/>
                <w:tab w:val="left" w:pos="1440"/>
              </w:tabs>
              <w:spacing w:line="360" w:lineRule="exact"/>
              <w:jc w:val="center"/>
              <w:rPr>
                <w:rFonts w:ascii="Arial" w:hAnsi="Arial" w:cs="Arial"/>
                <w:sz w:val="18"/>
                <w:szCs w:val="18"/>
              </w:rPr>
            </w:pPr>
          </w:p>
        </w:tc>
        <w:tc>
          <w:tcPr>
            <w:tcW w:w="1260" w:type="dxa"/>
          </w:tcPr>
          <w:p w14:paraId="5FEC2D75" w14:textId="77777777" w:rsidR="00A37F4B" w:rsidRPr="00584810" w:rsidRDefault="00A37F4B" w:rsidP="008500EF">
            <w:pPr>
              <w:pBdr>
                <w:bottom w:val="single" w:sz="4" w:space="1" w:color="auto"/>
              </w:pBdr>
              <w:tabs>
                <w:tab w:val="left" w:pos="900"/>
                <w:tab w:val="left" w:pos="1440"/>
              </w:tabs>
              <w:spacing w:line="360" w:lineRule="exact"/>
              <w:jc w:val="center"/>
              <w:rPr>
                <w:rFonts w:ascii="Arial" w:hAnsi="Arial" w:cs="Arial"/>
                <w:sz w:val="18"/>
                <w:szCs w:val="18"/>
              </w:rPr>
            </w:pPr>
            <w:r w:rsidRPr="00584810">
              <w:rPr>
                <w:rFonts w:ascii="Arial" w:hAnsi="Arial" w:cs="Arial"/>
                <w:sz w:val="18"/>
                <w:szCs w:val="18"/>
              </w:rPr>
              <w:t>2022</w:t>
            </w:r>
          </w:p>
        </w:tc>
        <w:tc>
          <w:tcPr>
            <w:tcW w:w="1350" w:type="dxa"/>
          </w:tcPr>
          <w:p w14:paraId="0298BC9F" w14:textId="77777777" w:rsidR="00A37F4B" w:rsidRPr="00584810" w:rsidRDefault="00A37F4B" w:rsidP="008500EF">
            <w:pPr>
              <w:pBdr>
                <w:bottom w:val="single" w:sz="4" w:space="1" w:color="auto"/>
              </w:pBdr>
              <w:tabs>
                <w:tab w:val="left" w:pos="900"/>
                <w:tab w:val="left" w:pos="1440"/>
              </w:tabs>
              <w:spacing w:line="360" w:lineRule="exact"/>
              <w:jc w:val="center"/>
              <w:rPr>
                <w:rFonts w:ascii="Arial" w:hAnsi="Arial" w:cs="Arial"/>
                <w:sz w:val="18"/>
                <w:szCs w:val="18"/>
              </w:rPr>
            </w:pPr>
            <w:r w:rsidRPr="00584810">
              <w:rPr>
                <w:rFonts w:ascii="Arial" w:hAnsi="Arial" w:cs="Arial"/>
                <w:sz w:val="18"/>
                <w:szCs w:val="18"/>
              </w:rPr>
              <w:t>2021</w:t>
            </w:r>
          </w:p>
        </w:tc>
        <w:tc>
          <w:tcPr>
            <w:tcW w:w="1260" w:type="dxa"/>
            <w:vAlign w:val="bottom"/>
          </w:tcPr>
          <w:p w14:paraId="3888CE71" w14:textId="77777777" w:rsidR="00A37F4B" w:rsidRPr="00584810" w:rsidRDefault="00A37F4B" w:rsidP="008500EF">
            <w:pPr>
              <w:pBdr>
                <w:bottom w:val="single" w:sz="4" w:space="1" w:color="auto"/>
              </w:pBdr>
              <w:tabs>
                <w:tab w:val="left" w:pos="900"/>
                <w:tab w:val="left" w:pos="1440"/>
              </w:tabs>
              <w:spacing w:line="360" w:lineRule="exact"/>
              <w:jc w:val="center"/>
              <w:rPr>
                <w:rFonts w:ascii="Arial" w:hAnsi="Arial" w:cs="Arial"/>
                <w:sz w:val="18"/>
                <w:szCs w:val="18"/>
              </w:rPr>
            </w:pPr>
            <w:r w:rsidRPr="00584810">
              <w:rPr>
                <w:rFonts w:ascii="Arial" w:hAnsi="Arial" w:cs="Arial"/>
                <w:sz w:val="18"/>
                <w:szCs w:val="18"/>
              </w:rPr>
              <w:t>2022</w:t>
            </w:r>
          </w:p>
        </w:tc>
        <w:tc>
          <w:tcPr>
            <w:tcW w:w="1350" w:type="dxa"/>
            <w:vAlign w:val="bottom"/>
          </w:tcPr>
          <w:p w14:paraId="7364A51C" w14:textId="77777777" w:rsidR="00A37F4B" w:rsidRPr="00584810" w:rsidRDefault="00A37F4B" w:rsidP="008500EF">
            <w:pPr>
              <w:pBdr>
                <w:bottom w:val="single" w:sz="4" w:space="1" w:color="auto"/>
              </w:pBdr>
              <w:tabs>
                <w:tab w:val="left" w:pos="900"/>
                <w:tab w:val="left" w:pos="1440"/>
              </w:tabs>
              <w:spacing w:line="360" w:lineRule="exact"/>
              <w:jc w:val="center"/>
              <w:rPr>
                <w:rFonts w:ascii="Arial" w:hAnsi="Arial" w:cs="Arial"/>
                <w:sz w:val="18"/>
                <w:szCs w:val="18"/>
              </w:rPr>
            </w:pPr>
            <w:r w:rsidRPr="00584810">
              <w:rPr>
                <w:rFonts w:ascii="Arial" w:hAnsi="Arial" w:cs="Arial"/>
                <w:sz w:val="18"/>
                <w:szCs w:val="18"/>
              </w:rPr>
              <w:t>2021</w:t>
            </w:r>
          </w:p>
        </w:tc>
      </w:tr>
      <w:tr w:rsidR="00E441DF" w:rsidRPr="00584810" w14:paraId="4E1E39B7" w14:textId="77777777" w:rsidTr="002E0AFA">
        <w:tc>
          <w:tcPr>
            <w:tcW w:w="4050" w:type="dxa"/>
            <w:hideMark/>
          </w:tcPr>
          <w:p w14:paraId="7D866F1C" w14:textId="6764F5F4" w:rsidR="008500EF" w:rsidRPr="00584810" w:rsidRDefault="008500EF" w:rsidP="008500EF">
            <w:pPr>
              <w:spacing w:line="360" w:lineRule="exact"/>
              <w:ind w:left="162" w:hanging="162"/>
              <w:rPr>
                <w:rFonts w:ascii="Arial" w:eastAsia="Angsana New" w:hAnsi="Arial" w:cs="Arial"/>
                <w:sz w:val="18"/>
                <w:szCs w:val="18"/>
              </w:rPr>
            </w:pPr>
            <w:r w:rsidRPr="00584810">
              <w:rPr>
                <w:rFonts w:ascii="Arial" w:hAnsi="Arial" w:cs="Arial"/>
                <w:sz w:val="18"/>
                <w:szCs w:val="18"/>
              </w:rPr>
              <w:t>Underwriting fee</w:t>
            </w:r>
          </w:p>
        </w:tc>
        <w:tc>
          <w:tcPr>
            <w:tcW w:w="1260" w:type="dxa"/>
            <w:vAlign w:val="bottom"/>
          </w:tcPr>
          <w:p w14:paraId="29617365" w14:textId="3B96A392" w:rsidR="008500EF" w:rsidRPr="00584810" w:rsidRDefault="008500EF" w:rsidP="008500EF">
            <w:pPr>
              <w:tabs>
                <w:tab w:val="decimal" w:pos="925"/>
              </w:tabs>
              <w:spacing w:line="360" w:lineRule="exact"/>
              <w:ind w:left="-14" w:right="-14"/>
              <w:rPr>
                <w:rFonts w:ascii="Arial" w:hAnsi="Arial" w:cs="Arial"/>
                <w:sz w:val="18"/>
                <w:szCs w:val="18"/>
              </w:rPr>
            </w:pPr>
            <w:r w:rsidRPr="00584810">
              <w:rPr>
                <w:rFonts w:ascii="Arial" w:hAnsi="Arial" w:cs="Arial"/>
                <w:sz w:val="18"/>
                <w:szCs w:val="18"/>
              </w:rPr>
              <w:t>2,651</w:t>
            </w:r>
          </w:p>
        </w:tc>
        <w:tc>
          <w:tcPr>
            <w:tcW w:w="1350" w:type="dxa"/>
            <w:vAlign w:val="bottom"/>
          </w:tcPr>
          <w:p w14:paraId="1A94A4AA" w14:textId="1D0DEB5D" w:rsidR="008500EF" w:rsidRPr="00584810" w:rsidRDefault="008500EF" w:rsidP="008500EF">
            <w:pPr>
              <w:tabs>
                <w:tab w:val="decimal" w:pos="925"/>
              </w:tabs>
              <w:spacing w:line="360" w:lineRule="exact"/>
              <w:ind w:left="-14" w:right="-14"/>
              <w:rPr>
                <w:rFonts w:ascii="Arial" w:hAnsi="Arial" w:cs="Arial"/>
                <w:sz w:val="18"/>
                <w:szCs w:val="18"/>
              </w:rPr>
            </w:pPr>
            <w:r w:rsidRPr="00584810">
              <w:rPr>
                <w:rFonts w:ascii="Arial" w:hAnsi="Arial" w:cs="Arial"/>
                <w:sz w:val="18"/>
                <w:szCs w:val="18"/>
              </w:rPr>
              <w:t>628</w:t>
            </w:r>
          </w:p>
        </w:tc>
        <w:tc>
          <w:tcPr>
            <w:tcW w:w="1260" w:type="dxa"/>
            <w:vAlign w:val="bottom"/>
          </w:tcPr>
          <w:p w14:paraId="537DBF5C" w14:textId="3A0B01AA" w:rsidR="008500EF" w:rsidRPr="00584810" w:rsidRDefault="008500EF" w:rsidP="008500EF">
            <w:pPr>
              <w:tabs>
                <w:tab w:val="decimal" w:pos="925"/>
              </w:tabs>
              <w:spacing w:line="360" w:lineRule="exact"/>
              <w:ind w:left="-14" w:right="-14"/>
              <w:rPr>
                <w:rFonts w:ascii="Arial" w:hAnsi="Arial" w:cs="Arial"/>
                <w:sz w:val="18"/>
                <w:szCs w:val="18"/>
                <w:cs/>
              </w:rPr>
            </w:pPr>
            <w:r w:rsidRPr="00584810">
              <w:rPr>
                <w:rFonts w:ascii="Arial" w:hAnsi="Arial" w:cs="Arial"/>
                <w:sz w:val="18"/>
                <w:szCs w:val="18"/>
              </w:rPr>
              <w:t>4,601</w:t>
            </w:r>
          </w:p>
        </w:tc>
        <w:tc>
          <w:tcPr>
            <w:tcW w:w="1350" w:type="dxa"/>
            <w:vAlign w:val="bottom"/>
          </w:tcPr>
          <w:p w14:paraId="1A230FB4" w14:textId="534B970C" w:rsidR="008500EF" w:rsidRPr="00584810" w:rsidRDefault="008500EF" w:rsidP="008500EF">
            <w:pPr>
              <w:tabs>
                <w:tab w:val="decimal" w:pos="925"/>
              </w:tabs>
              <w:spacing w:line="360" w:lineRule="exact"/>
              <w:ind w:left="-14" w:right="-14"/>
              <w:rPr>
                <w:rFonts w:ascii="Arial" w:hAnsi="Arial" w:cs="Arial"/>
                <w:sz w:val="18"/>
                <w:szCs w:val="18"/>
              </w:rPr>
            </w:pPr>
            <w:r w:rsidRPr="00584810">
              <w:rPr>
                <w:rFonts w:ascii="Arial" w:hAnsi="Arial" w:cs="Arial"/>
                <w:sz w:val="18"/>
                <w:szCs w:val="18"/>
              </w:rPr>
              <w:t>1,726</w:t>
            </w:r>
          </w:p>
        </w:tc>
      </w:tr>
      <w:tr w:rsidR="00E441DF" w:rsidRPr="00584810" w14:paraId="21538ACD" w14:textId="77777777" w:rsidTr="002E0AFA">
        <w:tc>
          <w:tcPr>
            <w:tcW w:w="4050" w:type="dxa"/>
          </w:tcPr>
          <w:p w14:paraId="015453B5" w14:textId="273C8974" w:rsidR="008500EF" w:rsidRPr="00584810" w:rsidRDefault="008500EF" w:rsidP="008500EF">
            <w:pPr>
              <w:spacing w:line="360" w:lineRule="exact"/>
              <w:ind w:left="162" w:hanging="162"/>
              <w:rPr>
                <w:rFonts w:ascii="Arial" w:eastAsia="Angsana New" w:hAnsi="Arial" w:cs="Arial"/>
                <w:sz w:val="18"/>
                <w:szCs w:val="18"/>
              </w:rPr>
            </w:pPr>
            <w:r w:rsidRPr="00584810">
              <w:rPr>
                <w:rFonts w:ascii="Arial" w:hAnsi="Arial" w:cs="Arial"/>
                <w:sz w:val="18"/>
                <w:szCs w:val="18"/>
              </w:rPr>
              <w:t>Financial advisory fee</w:t>
            </w:r>
          </w:p>
        </w:tc>
        <w:tc>
          <w:tcPr>
            <w:tcW w:w="1260" w:type="dxa"/>
            <w:vAlign w:val="bottom"/>
          </w:tcPr>
          <w:p w14:paraId="1B1BF789" w14:textId="15EE7B5B" w:rsidR="008500EF" w:rsidRPr="00584810" w:rsidRDefault="008500EF" w:rsidP="008500EF">
            <w:pPr>
              <w:tabs>
                <w:tab w:val="decimal" w:pos="925"/>
              </w:tabs>
              <w:spacing w:line="360" w:lineRule="exact"/>
              <w:ind w:left="-14" w:right="-14"/>
              <w:rPr>
                <w:rFonts w:ascii="Arial" w:hAnsi="Arial" w:cs="Arial"/>
                <w:sz w:val="18"/>
                <w:szCs w:val="18"/>
              </w:rPr>
            </w:pPr>
            <w:r w:rsidRPr="00584810">
              <w:rPr>
                <w:rFonts w:ascii="Arial" w:hAnsi="Arial" w:cs="Arial"/>
                <w:sz w:val="18"/>
                <w:szCs w:val="18"/>
              </w:rPr>
              <w:t>400</w:t>
            </w:r>
          </w:p>
        </w:tc>
        <w:tc>
          <w:tcPr>
            <w:tcW w:w="1350" w:type="dxa"/>
            <w:vAlign w:val="bottom"/>
          </w:tcPr>
          <w:p w14:paraId="1AF3FFC4" w14:textId="78FF1D49" w:rsidR="008500EF" w:rsidRPr="00584810" w:rsidRDefault="008500EF" w:rsidP="008500EF">
            <w:pPr>
              <w:tabs>
                <w:tab w:val="decimal" w:pos="925"/>
              </w:tabs>
              <w:spacing w:line="360" w:lineRule="exact"/>
              <w:ind w:left="-14" w:right="-14"/>
              <w:rPr>
                <w:rFonts w:ascii="Arial" w:hAnsi="Arial" w:cs="Arial"/>
                <w:sz w:val="18"/>
                <w:szCs w:val="18"/>
              </w:rPr>
            </w:pPr>
            <w:r w:rsidRPr="00584810">
              <w:rPr>
                <w:rFonts w:ascii="Arial" w:hAnsi="Arial" w:cs="Arial"/>
                <w:sz w:val="18"/>
                <w:szCs w:val="18"/>
              </w:rPr>
              <w:t>-</w:t>
            </w:r>
          </w:p>
        </w:tc>
        <w:tc>
          <w:tcPr>
            <w:tcW w:w="1260" w:type="dxa"/>
            <w:vAlign w:val="bottom"/>
          </w:tcPr>
          <w:p w14:paraId="1DA7BBA3" w14:textId="6E136171" w:rsidR="008500EF" w:rsidRPr="00584810" w:rsidRDefault="008500EF" w:rsidP="008500EF">
            <w:pPr>
              <w:tabs>
                <w:tab w:val="decimal" w:pos="925"/>
              </w:tabs>
              <w:spacing w:line="360" w:lineRule="exact"/>
              <w:ind w:left="-14" w:right="-14"/>
              <w:rPr>
                <w:rFonts w:ascii="Arial" w:hAnsi="Arial" w:cs="Arial"/>
                <w:sz w:val="18"/>
                <w:szCs w:val="18"/>
                <w:cs/>
              </w:rPr>
            </w:pPr>
            <w:r w:rsidRPr="00584810">
              <w:rPr>
                <w:rFonts w:ascii="Arial" w:hAnsi="Arial" w:cs="Arial"/>
                <w:sz w:val="18"/>
                <w:szCs w:val="18"/>
              </w:rPr>
              <w:t>1,450</w:t>
            </w:r>
          </w:p>
        </w:tc>
        <w:tc>
          <w:tcPr>
            <w:tcW w:w="1350" w:type="dxa"/>
            <w:vAlign w:val="bottom"/>
          </w:tcPr>
          <w:p w14:paraId="46D62B9A" w14:textId="788E29DA" w:rsidR="008500EF" w:rsidRPr="00584810" w:rsidRDefault="008500EF" w:rsidP="008500EF">
            <w:pPr>
              <w:tabs>
                <w:tab w:val="decimal" w:pos="925"/>
              </w:tabs>
              <w:spacing w:line="360" w:lineRule="exact"/>
              <w:ind w:left="-14" w:right="-14"/>
              <w:rPr>
                <w:rFonts w:ascii="Arial" w:hAnsi="Arial" w:cs="Arial"/>
                <w:sz w:val="18"/>
                <w:szCs w:val="18"/>
              </w:rPr>
            </w:pPr>
            <w:r w:rsidRPr="00584810">
              <w:rPr>
                <w:rFonts w:ascii="Arial" w:hAnsi="Arial" w:cs="Arial"/>
                <w:sz w:val="18"/>
                <w:szCs w:val="18"/>
              </w:rPr>
              <w:t>650</w:t>
            </w:r>
          </w:p>
        </w:tc>
      </w:tr>
      <w:tr w:rsidR="00E441DF" w:rsidRPr="00584810" w14:paraId="3F727152" w14:textId="77777777" w:rsidTr="002E0AFA">
        <w:tc>
          <w:tcPr>
            <w:tcW w:w="4050" w:type="dxa"/>
          </w:tcPr>
          <w:p w14:paraId="72BF9849" w14:textId="5871EBA0" w:rsidR="008500EF" w:rsidRPr="00584810" w:rsidRDefault="008500EF" w:rsidP="008500EF">
            <w:pPr>
              <w:spacing w:line="360" w:lineRule="exact"/>
              <w:ind w:left="162" w:hanging="162"/>
              <w:rPr>
                <w:rFonts w:ascii="Arial" w:eastAsia="Angsana New" w:hAnsi="Arial" w:cs="Arial"/>
                <w:sz w:val="18"/>
                <w:szCs w:val="18"/>
              </w:rPr>
            </w:pPr>
            <w:r w:rsidRPr="00584810">
              <w:rPr>
                <w:rFonts w:ascii="Arial" w:hAnsi="Arial" w:cs="Arial"/>
                <w:sz w:val="18"/>
                <w:szCs w:val="18"/>
              </w:rPr>
              <w:t>Commission from sale of bills of exchange</w:t>
            </w:r>
          </w:p>
        </w:tc>
        <w:tc>
          <w:tcPr>
            <w:tcW w:w="1260" w:type="dxa"/>
            <w:vAlign w:val="bottom"/>
          </w:tcPr>
          <w:p w14:paraId="3B422B0C" w14:textId="00E88F81" w:rsidR="008500EF" w:rsidRPr="00584810" w:rsidRDefault="008500EF" w:rsidP="008500EF">
            <w:pPr>
              <w:tabs>
                <w:tab w:val="decimal" w:pos="925"/>
              </w:tabs>
              <w:spacing w:line="360" w:lineRule="exact"/>
              <w:ind w:left="-14" w:right="-14"/>
              <w:rPr>
                <w:rFonts w:ascii="Arial" w:hAnsi="Arial" w:cs="Arial"/>
                <w:sz w:val="18"/>
                <w:szCs w:val="18"/>
              </w:rPr>
            </w:pPr>
            <w:r w:rsidRPr="00584810">
              <w:rPr>
                <w:rFonts w:ascii="Arial" w:hAnsi="Arial" w:cs="Arial"/>
                <w:sz w:val="18"/>
                <w:szCs w:val="18"/>
              </w:rPr>
              <w:t>44</w:t>
            </w:r>
          </w:p>
        </w:tc>
        <w:tc>
          <w:tcPr>
            <w:tcW w:w="1350" w:type="dxa"/>
            <w:vAlign w:val="bottom"/>
          </w:tcPr>
          <w:p w14:paraId="747A2F04" w14:textId="74D5EC5A" w:rsidR="008500EF" w:rsidRPr="00584810" w:rsidRDefault="008500EF" w:rsidP="008500EF">
            <w:pPr>
              <w:tabs>
                <w:tab w:val="decimal" w:pos="925"/>
              </w:tabs>
              <w:spacing w:line="360" w:lineRule="exact"/>
              <w:ind w:left="-14" w:right="-14"/>
              <w:rPr>
                <w:rFonts w:ascii="Arial" w:hAnsi="Arial" w:cs="Arial"/>
                <w:sz w:val="18"/>
                <w:szCs w:val="18"/>
              </w:rPr>
            </w:pPr>
            <w:r w:rsidRPr="00584810">
              <w:rPr>
                <w:rFonts w:ascii="Arial" w:hAnsi="Arial" w:cs="Arial"/>
                <w:sz w:val="18"/>
                <w:szCs w:val="18"/>
              </w:rPr>
              <w:t>146</w:t>
            </w:r>
          </w:p>
        </w:tc>
        <w:tc>
          <w:tcPr>
            <w:tcW w:w="1260" w:type="dxa"/>
            <w:vAlign w:val="bottom"/>
          </w:tcPr>
          <w:p w14:paraId="0E6AAD7C" w14:textId="4DD92425" w:rsidR="008500EF" w:rsidRPr="00584810" w:rsidRDefault="008500EF" w:rsidP="008500EF">
            <w:pPr>
              <w:tabs>
                <w:tab w:val="decimal" w:pos="925"/>
              </w:tabs>
              <w:spacing w:line="360" w:lineRule="exact"/>
              <w:ind w:left="-14" w:right="-14"/>
              <w:rPr>
                <w:rFonts w:ascii="Arial" w:hAnsi="Arial" w:cs="Arial"/>
                <w:sz w:val="18"/>
                <w:szCs w:val="18"/>
                <w:cs/>
              </w:rPr>
            </w:pPr>
            <w:r w:rsidRPr="00584810">
              <w:rPr>
                <w:rFonts w:ascii="Arial" w:hAnsi="Arial" w:cs="Arial"/>
                <w:sz w:val="18"/>
                <w:szCs w:val="18"/>
              </w:rPr>
              <w:t>134</w:t>
            </w:r>
          </w:p>
        </w:tc>
        <w:tc>
          <w:tcPr>
            <w:tcW w:w="1350" w:type="dxa"/>
            <w:vAlign w:val="bottom"/>
          </w:tcPr>
          <w:p w14:paraId="2D8E196F" w14:textId="1E4C7097" w:rsidR="008500EF" w:rsidRPr="00584810" w:rsidRDefault="008500EF" w:rsidP="008500EF">
            <w:pPr>
              <w:tabs>
                <w:tab w:val="decimal" w:pos="925"/>
              </w:tabs>
              <w:spacing w:line="360" w:lineRule="exact"/>
              <w:ind w:left="-14" w:right="-14"/>
              <w:rPr>
                <w:rFonts w:ascii="Arial" w:hAnsi="Arial" w:cs="Arial"/>
                <w:sz w:val="18"/>
                <w:szCs w:val="18"/>
              </w:rPr>
            </w:pPr>
            <w:r w:rsidRPr="00584810">
              <w:rPr>
                <w:rFonts w:ascii="Arial" w:hAnsi="Arial" w:cs="Arial"/>
                <w:sz w:val="18"/>
                <w:szCs w:val="18"/>
              </w:rPr>
              <w:t>160</w:t>
            </w:r>
          </w:p>
        </w:tc>
      </w:tr>
      <w:tr w:rsidR="00E441DF" w:rsidRPr="00584810" w14:paraId="20EBF32F" w14:textId="77777777" w:rsidTr="002E0AFA">
        <w:tc>
          <w:tcPr>
            <w:tcW w:w="4050" w:type="dxa"/>
          </w:tcPr>
          <w:p w14:paraId="4256ED8B" w14:textId="256933B7" w:rsidR="008500EF" w:rsidRPr="00584810" w:rsidRDefault="008500EF" w:rsidP="008500EF">
            <w:pPr>
              <w:spacing w:line="360" w:lineRule="exact"/>
              <w:ind w:left="162" w:hanging="162"/>
              <w:rPr>
                <w:rFonts w:ascii="Arial" w:eastAsia="Angsana New" w:hAnsi="Arial" w:cs="Arial"/>
                <w:sz w:val="18"/>
                <w:szCs w:val="18"/>
              </w:rPr>
            </w:pPr>
            <w:r w:rsidRPr="00584810">
              <w:rPr>
                <w:rFonts w:ascii="Arial" w:hAnsi="Arial" w:cs="Arial"/>
                <w:sz w:val="18"/>
                <w:szCs w:val="18"/>
              </w:rPr>
              <w:t>Off-exchange selling agent fee</w:t>
            </w:r>
          </w:p>
        </w:tc>
        <w:tc>
          <w:tcPr>
            <w:tcW w:w="1260" w:type="dxa"/>
            <w:vAlign w:val="bottom"/>
          </w:tcPr>
          <w:p w14:paraId="1BE3C89D" w14:textId="75881FD4" w:rsidR="008500EF" w:rsidRPr="00584810" w:rsidRDefault="008500EF" w:rsidP="008500EF">
            <w:pPr>
              <w:tabs>
                <w:tab w:val="decimal" w:pos="925"/>
              </w:tabs>
              <w:spacing w:line="360" w:lineRule="exact"/>
              <w:ind w:left="-14" w:right="-14"/>
              <w:rPr>
                <w:rFonts w:ascii="Arial" w:hAnsi="Arial" w:cs="Arial"/>
                <w:sz w:val="18"/>
                <w:szCs w:val="18"/>
              </w:rPr>
            </w:pPr>
            <w:r w:rsidRPr="00584810">
              <w:rPr>
                <w:rFonts w:ascii="Arial" w:hAnsi="Arial" w:cs="Arial"/>
                <w:sz w:val="18"/>
                <w:szCs w:val="18"/>
              </w:rPr>
              <w:t>334</w:t>
            </w:r>
          </w:p>
        </w:tc>
        <w:tc>
          <w:tcPr>
            <w:tcW w:w="1350" w:type="dxa"/>
            <w:vAlign w:val="bottom"/>
          </w:tcPr>
          <w:p w14:paraId="0C93DDB8" w14:textId="0239F318" w:rsidR="008500EF" w:rsidRPr="00584810" w:rsidRDefault="008500EF" w:rsidP="008500EF">
            <w:pPr>
              <w:tabs>
                <w:tab w:val="decimal" w:pos="925"/>
              </w:tabs>
              <w:spacing w:line="360" w:lineRule="exact"/>
              <w:ind w:left="-14" w:right="-14"/>
              <w:rPr>
                <w:rFonts w:ascii="Arial" w:hAnsi="Arial" w:cs="Arial"/>
                <w:sz w:val="18"/>
                <w:szCs w:val="18"/>
              </w:rPr>
            </w:pPr>
            <w:r w:rsidRPr="00584810">
              <w:rPr>
                <w:rFonts w:ascii="Arial" w:hAnsi="Arial" w:cs="Arial"/>
                <w:sz w:val="18"/>
                <w:szCs w:val="18"/>
              </w:rPr>
              <w:t>514</w:t>
            </w:r>
          </w:p>
        </w:tc>
        <w:tc>
          <w:tcPr>
            <w:tcW w:w="1260" w:type="dxa"/>
            <w:vAlign w:val="bottom"/>
          </w:tcPr>
          <w:p w14:paraId="1FAD958A" w14:textId="042F8290" w:rsidR="008500EF" w:rsidRPr="00584810" w:rsidRDefault="008500EF" w:rsidP="008500EF">
            <w:pPr>
              <w:tabs>
                <w:tab w:val="decimal" w:pos="925"/>
              </w:tabs>
              <w:spacing w:line="360" w:lineRule="exact"/>
              <w:ind w:left="-14" w:right="-14"/>
              <w:rPr>
                <w:rFonts w:ascii="Arial" w:hAnsi="Arial" w:cs="Arial"/>
                <w:sz w:val="18"/>
                <w:szCs w:val="18"/>
                <w:cs/>
              </w:rPr>
            </w:pPr>
            <w:r w:rsidRPr="00584810">
              <w:rPr>
                <w:rFonts w:ascii="Arial" w:hAnsi="Arial" w:cs="Arial"/>
                <w:sz w:val="18"/>
                <w:szCs w:val="18"/>
              </w:rPr>
              <w:t>990</w:t>
            </w:r>
          </w:p>
        </w:tc>
        <w:tc>
          <w:tcPr>
            <w:tcW w:w="1350" w:type="dxa"/>
            <w:vAlign w:val="bottom"/>
          </w:tcPr>
          <w:p w14:paraId="614EA3BA" w14:textId="2DB0938D" w:rsidR="008500EF" w:rsidRPr="00584810" w:rsidRDefault="008500EF" w:rsidP="008500EF">
            <w:pPr>
              <w:tabs>
                <w:tab w:val="decimal" w:pos="925"/>
              </w:tabs>
              <w:spacing w:line="360" w:lineRule="exact"/>
              <w:ind w:left="-14" w:right="-14"/>
              <w:rPr>
                <w:rFonts w:ascii="Arial" w:hAnsi="Arial" w:cs="Arial"/>
                <w:sz w:val="18"/>
                <w:szCs w:val="18"/>
              </w:rPr>
            </w:pPr>
            <w:r w:rsidRPr="00584810">
              <w:rPr>
                <w:rFonts w:ascii="Arial" w:hAnsi="Arial" w:cs="Arial"/>
                <w:sz w:val="18"/>
                <w:szCs w:val="18"/>
              </w:rPr>
              <w:t>1,595</w:t>
            </w:r>
          </w:p>
        </w:tc>
      </w:tr>
      <w:tr w:rsidR="00E441DF" w:rsidRPr="00584810" w14:paraId="228E1A9F" w14:textId="77777777" w:rsidTr="002E0AFA">
        <w:tc>
          <w:tcPr>
            <w:tcW w:w="4050" w:type="dxa"/>
            <w:hideMark/>
          </w:tcPr>
          <w:p w14:paraId="78990CB3" w14:textId="08170EB8" w:rsidR="008500EF" w:rsidRPr="00584810" w:rsidRDefault="008500EF" w:rsidP="008500EF">
            <w:pPr>
              <w:spacing w:line="360" w:lineRule="exact"/>
              <w:ind w:left="162" w:right="-108" w:hanging="162"/>
              <w:rPr>
                <w:rFonts w:ascii="Arial" w:eastAsia="Angsana New" w:hAnsi="Arial" w:cs="Arial"/>
                <w:sz w:val="18"/>
                <w:szCs w:val="18"/>
              </w:rPr>
            </w:pPr>
            <w:r w:rsidRPr="00584810">
              <w:rPr>
                <w:rFonts w:ascii="Arial" w:hAnsi="Arial" w:cs="Arial"/>
                <w:sz w:val="18"/>
                <w:szCs w:val="18"/>
              </w:rPr>
              <w:t>Others</w:t>
            </w:r>
          </w:p>
        </w:tc>
        <w:tc>
          <w:tcPr>
            <w:tcW w:w="1260" w:type="dxa"/>
            <w:vAlign w:val="bottom"/>
          </w:tcPr>
          <w:p w14:paraId="22892C76" w14:textId="6A194C65" w:rsidR="008500EF" w:rsidRPr="00584810" w:rsidRDefault="008500EF" w:rsidP="008500EF">
            <w:pPr>
              <w:pBdr>
                <w:bottom w:val="single" w:sz="4" w:space="1" w:color="auto"/>
              </w:pBdr>
              <w:tabs>
                <w:tab w:val="decimal" w:pos="925"/>
              </w:tabs>
              <w:spacing w:line="360" w:lineRule="exact"/>
              <w:ind w:left="-14" w:right="-14"/>
              <w:rPr>
                <w:rFonts w:ascii="Arial" w:hAnsi="Arial" w:cs="Arial"/>
                <w:sz w:val="18"/>
                <w:szCs w:val="18"/>
              </w:rPr>
            </w:pPr>
            <w:r w:rsidRPr="00584810">
              <w:rPr>
                <w:rFonts w:ascii="Arial" w:hAnsi="Arial" w:cs="Arial"/>
                <w:sz w:val="18"/>
                <w:szCs w:val="18"/>
              </w:rPr>
              <w:t>985</w:t>
            </w:r>
          </w:p>
        </w:tc>
        <w:tc>
          <w:tcPr>
            <w:tcW w:w="1350" w:type="dxa"/>
            <w:vAlign w:val="bottom"/>
          </w:tcPr>
          <w:p w14:paraId="037B610B" w14:textId="6794BAE2" w:rsidR="008500EF" w:rsidRPr="00584810" w:rsidRDefault="008500EF" w:rsidP="008500EF">
            <w:pPr>
              <w:pBdr>
                <w:bottom w:val="single" w:sz="4" w:space="1" w:color="auto"/>
              </w:pBdr>
              <w:tabs>
                <w:tab w:val="decimal" w:pos="925"/>
              </w:tabs>
              <w:spacing w:line="360" w:lineRule="exact"/>
              <w:ind w:left="-14" w:right="-14"/>
              <w:rPr>
                <w:rFonts w:ascii="Arial" w:hAnsi="Arial" w:cs="Arial"/>
                <w:sz w:val="18"/>
                <w:szCs w:val="18"/>
              </w:rPr>
            </w:pPr>
            <w:r w:rsidRPr="00584810">
              <w:rPr>
                <w:rFonts w:ascii="Arial" w:hAnsi="Arial" w:cs="Arial"/>
                <w:sz w:val="18"/>
                <w:szCs w:val="18"/>
              </w:rPr>
              <w:t>551</w:t>
            </w:r>
          </w:p>
        </w:tc>
        <w:tc>
          <w:tcPr>
            <w:tcW w:w="1260" w:type="dxa"/>
            <w:vAlign w:val="bottom"/>
          </w:tcPr>
          <w:p w14:paraId="2F46A2FC" w14:textId="4FD25FBE" w:rsidR="008500EF" w:rsidRPr="00584810" w:rsidRDefault="008500EF" w:rsidP="008500EF">
            <w:pPr>
              <w:pBdr>
                <w:bottom w:val="single" w:sz="4" w:space="1" w:color="auto"/>
              </w:pBdr>
              <w:tabs>
                <w:tab w:val="decimal" w:pos="925"/>
              </w:tabs>
              <w:spacing w:line="360" w:lineRule="exact"/>
              <w:ind w:left="-14" w:right="-14"/>
              <w:rPr>
                <w:rFonts w:ascii="Arial" w:hAnsi="Arial" w:cs="Arial"/>
                <w:sz w:val="18"/>
                <w:szCs w:val="18"/>
              </w:rPr>
            </w:pPr>
            <w:r w:rsidRPr="00584810">
              <w:rPr>
                <w:rFonts w:ascii="Arial" w:hAnsi="Arial" w:cs="Arial"/>
                <w:sz w:val="18"/>
                <w:szCs w:val="18"/>
              </w:rPr>
              <w:t>1,488</w:t>
            </w:r>
          </w:p>
        </w:tc>
        <w:tc>
          <w:tcPr>
            <w:tcW w:w="1350" w:type="dxa"/>
            <w:vAlign w:val="bottom"/>
          </w:tcPr>
          <w:p w14:paraId="43E77C08" w14:textId="54AFEE96" w:rsidR="008500EF" w:rsidRPr="00584810" w:rsidRDefault="008500EF" w:rsidP="008500EF">
            <w:pPr>
              <w:pBdr>
                <w:bottom w:val="single" w:sz="4" w:space="1" w:color="auto"/>
              </w:pBdr>
              <w:tabs>
                <w:tab w:val="decimal" w:pos="925"/>
              </w:tabs>
              <w:spacing w:line="360" w:lineRule="exact"/>
              <w:ind w:left="-14" w:right="-14"/>
              <w:rPr>
                <w:rFonts w:ascii="Arial" w:hAnsi="Arial" w:cs="Arial"/>
                <w:sz w:val="18"/>
                <w:szCs w:val="18"/>
              </w:rPr>
            </w:pPr>
            <w:r w:rsidRPr="00584810">
              <w:rPr>
                <w:rFonts w:ascii="Arial" w:hAnsi="Arial" w:cs="Arial"/>
                <w:sz w:val="18"/>
                <w:szCs w:val="18"/>
              </w:rPr>
              <w:t>920</w:t>
            </w:r>
          </w:p>
        </w:tc>
      </w:tr>
      <w:tr w:rsidR="00E441DF" w:rsidRPr="00584810" w14:paraId="141066C3" w14:textId="77777777" w:rsidTr="002E0AFA">
        <w:tc>
          <w:tcPr>
            <w:tcW w:w="4050" w:type="dxa"/>
            <w:hideMark/>
          </w:tcPr>
          <w:p w14:paraId="40A005D3" w14:textId="26B09E2B" w:rsidR="008500EF" w:rsidRPr="00584810" w:rsidRDefault="00F75C49" w:rsidP="008500EF">
            <w:pPr>
              <w:spacing w:line="360" w:lineRule="exact"/>
              <w:ind w:left="162" w:right="-108" w:hanging="162"/>
              <w:rPr>
                <w:rFonts w:ascii="Arial" w:eastAsia="Angsana New" w:hAnsi="Arial" w:cs="Arial"/>
                <w:sz w:val="18"/>
                <w:szCs w:val="18"/>
              </w:rPr>
            </w:pPr>
            <w:r w:rsidRPr="00584810">
              <w:rPr>
                <w:rFonts w:ascii="Arial" w:hAnsi="Arial" w:cs="Arial"/>
                <w:sz w:val="18"/>
                <w:szCs w:val="18"/>
              </w:rPr>
              <w:t>Total</w:t>
            </w:r>
          </w:p>
        </w:tc>
        <w:tc>
          <w:tcPr>
            <w:tcW w:w="1260" w:type="dxa"/>
            <w:vAlign w:val="bottom"/>
          </w:tcPr>
          <w:p w14:paraId="560C551B" w14:textId="7C60E647" w:rsidR="008500EF" w:rsidRPr="00584810" w:rsidRDefault="008500EF" w:rsidP="008500EF">
            <w:pPr>
              <w:pBdr>
                <w:bottom w:val="double" w:sz="4" w:space="1" w:color="auto"/>
              </w:pBdr>
              <w:tabs>
                <w:tab w:val="decimal" w:pos="925"/>
              </w:tabs>
              <w:spacing w:line="360" w:lineRule="exact"/>
              <w:ind w:left="-14" w:right="-14"/>
              <w:rPr>
                <w:rFonts w:ascii="Arial" w:hAnsi="Arial" w:cs="Arial"/>
                <w:sz w:val="18"/>
                <w:szCs w:val="18"/>
              </w:rPr>
            </w:pPr>
            <w:r w:rsidRPr="00584810">
              <w:rPr>
                <w:rFonts w:ascii="Arial" w:hAnsi="Arial" w:cs="Arial"/>
                <w:sz w:val="18"/>
                <w:szCs w:val="18"/>
              </w:rPr>
              <w:t>4,414</w:t>
            </w:r>
          </w:p>
        </w:tc>
        <w:tc>
          <w:tcPr>
            <w:tcW w:w="1350" w:type="dxa"/>
            <w:vAlign w:val="bottom"/>
          </w:tcPr>
          <w:p w14:paraId="3229C467" w14:textId="2C6F2050" w:rsidR="008500EF" w:rsidRPr="00584810" w:rsidRDefault="008500EF" w:rsidP="008500EF">
            <w:pPr>
              <w:pBdr>
                <w:bottom w:val="double" w:sz="4" w:space="1" w:color="auto"/>
              </w:pBdr>
              <w:tabs>
                <w:tab w:val="decimal" w:pos="925"/>
              </w:tabs>
              <w:spacing w:line="360" w:lineRule="exact"/>
              <w:ind w:left="-14" w:right="-14"/>
              <w:rPr>
                <w:rFonts w:ascii="Arial" w:hAnsi="Arial" w:cs="Arial"/>
                <w:sz w:val="18"/>
                <w:szCs w:val="18"/>
              </w:rPr>
            </w:pPr>
            <w:r w:rsidRPr="00584810">
              <w:rPr>
                <w:rFonts w:ascii="Arial" w:hAnsi="Arial" w:cs="Arial"/>
                <w:sz w:val="18"/>
                <w:szCs w:val="18"/>
              </w:rPr>
              <w:t>1,839</w:t>
            </w:r>
          </w:p>
        </w:tc>
        <w:tc>
          <w:tcPr>
            <w:tcW w:w="1260" w:type="dxa"/>
            <w:vAlign w:val="bottom"/>
          </w:tcPr>
          <w:p w14:paraId="076063DC" w14:textId="3E3773E8" w:rsidR="008500EF" w:rsidRPr="00584810" w:rsidRDefault="008500EF" w:rsidP="008500EF">
            <w:pPr>
              <w:pBdr>
                <w:bottom w:val="double" w:sz="4" w:space="1" w:color="auto"/>
              </w:pBdr>
              <w:tabs>
                <w:tab w:val="decimal" w:pos="925"/>
              </w:tabs>
              <w:spacing w:line="360" w:lineRule="exact"/>
              <w:ind w:left="-14" w:right="-14"/>
              <w:rPr>
                <w:rFonts w:ascii="Arial" w:hAnsi="Arial" w:cs="Arial"/>
                <w:sz w:val="18"/>
                <w:szCs w:val="18"/>
                <w:cs/>
              </w:rPr>
            </w:pPr>
            <w:r w:rsidRPr="00584810">
              <w:rPr>
                <w:rFonts w:ascii="Arial" w:hAnsi="Arial" w:cs="Arial"/>
                <w:sz w:val="18"/>
                <w:szCs w:val="18"/>
              </w:rPr>
              <w:t>8,663</w:t>
            </w:r>
          </w:p>
        </w:tc>
        <w:tc>
          <w:tcPr>
            <w:tcW w:w="1350" w:type="dxa"/>
            <w:vAlign w:val="bottom"/>
          </w:tcPr>
          <w:p w14:paraId="17E3AA7E" w14:textId="706652C3" w:rsidR="008500EF" w:rsidRPr="00584810" w:rsidRDefault="008500EF" w:rsidP="008500EF">
            <w:pPr>
              <w:pBdr>
                <w:bottom w:val="double" w:sz="4" w:space="1" w:color="auto"/>
              </w:pBdr>
              <w:tabs>
                <w:tab w:val="decimal" w:pos="925"/>
              </w:tabs>
              <w:spacing w:line="360" w:lineRule="exact"/>
              <w:ind w:left="-14" w:right="-14"/>
              <w:rPr>
                <w:rFonts w:ascii="Arial" w:hAnsi="Arial" w:cs="Arial"/>
                <w:sz w:val="18"/>
                <w:szCs w:val="18"/>
              </w:rPr>
            </w:pPr>
            <w:r w:rsidRPr="00584810">
              <w:rPr>
                <w:rFonts w:ascii="Arial" w:hAnsi="Arial" w:cs="Arial"/>
                <w:sz w:val="18"/>
                <w:szCs w:val="18"/>
              </w:rPr>
              <w:t>5,051</w:t>
            </w:r>
          </w:p>
        </w:tc>
      </w:tr>
    </w:tbl>
    <w:p w14:paraId="5212BB4D" w14:textId="7C36E4C1" w:rsidR="003869B4" w:rsidRPr="00584810" w:rsidRDefault="0039572D" w:rsidP="008500EF">
      <w:pPr>
        <w:spacing w:before="240" w:after="120" w:line="380" w:lineRule="exact"/>
        <w:ind w:left="547" w:hanging="547"/>
        <w:jc w:val="thaiDistribute"/>
        <w:outlineLvl w:val="0"/>
        <w:rPr>
          <w:rFonts w:ascii="Arial" w:hAnsi="Arial" w:cs="Arial"/>
          <w:b/>
          <w:bCs/>
          <w:sz w:val="22"/>
          <w:szCs w:val="22"/>
        </w:rPr>
      </w:pPr>
      <w:r w:rsidRPr="00584810">
        <w:rPr>
          <w:rFonts w:ascii="Arial" w:hAnsi="Arial" w:cs="Arial"/>
          <w:b/>
          <w:bCs/>
          <w:sz w:val="22"/>
          <w:szCs w:val="22"/>
        </w:rPr>
        <w:t>2</w:t>
      </w:r>
      <w:r w:rsidR="0057199C" w:rsidRPr="00584810">
        <w:rPr>
          <w:rFonts w:ascii="Arial" w:hAnsi="Arial" w:cs="Arial"/>
          <w:b/>
          <w:bCs/>
          <w:sz w:val="22"/>
          <w:szCs w:val="22"/>
        </w:rPr>
        <w:t>5</w:t>
      </w:r>
      <w:r w:rsidR="003869B4" w:rsidRPr="00584810">
        <w:rPr>
          <w:rFonts w:ascii="Arial" w:hAnsi="Arial" w:cs="Arial"/>
          <w:b/>
          <w:bCs/>
          <w:sz w:val="22"/>
          <w:szCs w:val="22"/>
        </w:rPr>
        <w:t>.</w:t>
      </w:r>
      <w:r w:rsidR="003869B4" w:rsidRPr="00584810">
        <w:rPr>
          <w:rFonts w:ascii="Arial" w:hAnsi="Arial" w:cs="Arial"/>
          <w:b/>
          <w:bCs/>
          <w:sz w:val="22"/>
          <w:szCs w:val="22"/>
        </w:rPr>
        <w:tab/>
        <w:t xml:space="preserve">Gain </w:t>
      </w:r>
      <w:r w:rsidR="008E5FD7" w:rsidRPr="00584810">
        <w:rPr>
          <w:rFonts w:ascii="Arial" w:hAnsi="Arial" w:cs="Arial"/>
          <w:b/>
          <w:bCs/>
          <w:sz w:val="22"/>
          <w:szCs w:val="22"/>
        </w:rPr>
        <w:t xml:space="preserve">(loss) </w:t>
      </w:r>
      <w:r w:rsidR="003869B4" w:rsidRPr="00584810">
        <w:rPr>
          <w:rFonts w:ascii="Arial" w:hAnsi="Arial" w:cs="Arial"/>
          <w:b/>
          <w:bCs/>
          <w:sz w:val="22"/>
          <w:szCs w:val="22"/>
        </w:rPr>
        <w:t>and return</w:t>
      </w:r>
      <w:r w:rsidR="00DD6FDE" w:rsidRPr="00584810">
        <w:rPr>
          <w:rFonts w:ascii="Arial" w:hAnsi="Arial" w:cs="Arial"/>
          <w:b/>
          <w:bCs/>
          <w:sz w:val="22"/>
          <w:szCs w:val="22"/>
        </w:rPr>
        <w:t>s</w:t>
      </w:r>
      <w:r w:rsidR="003869B4" w:rsidRPr="00584810">
        <w:rPr>
          <w:rFonts w:ascii="Arial" w:hAnsi="Arial" w:cs="Arial"/>
          <w:b/>
          <w:bCs/>
          <w:sz w:val="22"/>
          <w:szCs w:val="22"/>
        </w:rPr>
        <w:t xml:space="preserve"> on financial instruments</w:t>
      </w:r>
    </w:p>
    <w:tbl>
      <w:tblPr>
        <w:tblW w:w="9270" w:type="dxa"/>
        <w:tblInd w:w="450" w:type="dxa"/>
        <w:tblLayout w:type="fixed"/>
        <w:tblLook w:val="04A0" w:firstRow="1" w:lastRow="0" w:firstColumn="1" w:lastColumn="0" w:noHBand="0" w:noVBand="1"/>
      </w:tblPr>
      <w:tblGrid>
        <w:gridCol w:w="4050"/>
        <w:gridCol w:w="1260"/>
        <w:gridCol w:w="1350"/>
        <w:gridCol w:w="1260"/>
        <w:gridCol w:w="1350"/>
      </w:tblGrid>
      <w:tr w:rsidR="00E441DF" w:rsidRPr="00584810" w14:paraId="3207288A" w14:textId="77777777" w:rsidTr="00012A38">
        <w:tc>
          <w:tcPr>
            <w:tcW w:w="4050" w:type="dxa"/>
            <w:vAlign w:val="bottom"/>
          </w:tcPr>
          <w:p w14:paraId="67DAD85C" w14:textId="77777777" w:rsidR="0039572D" w:rsidRPr="00584810" w:rsidRDefault="0039572D" w:rsidP="008500EF">
            <w:pPr>
              <w:tabs>
                <w:tab w:val="left" w:pos="900"/>
                <w:tab w:val="left" w:pos="1440"/>
              </w:tabs>
              <w:spacing w:line="360" w:lineRule="exact"/>
              <w:jc w:val="center"/>
              <w:rPr>
                <w:rFonts w:ascii="Arial" w:hAnsi="Arial" w:cs="Arial"/>
                <w:sz w:val="18"/>
                <w:szCs w:val="18"/>
              </w:rPr>
            </w:pPr>
          </w:p>
        </w:tc>
        <w:tc>
          <w:tcPr>
            <w:tcW w:w="5220" w:type="dxa"/>
            <w:gridSpan w:val="4"/>
          </w:tcPr>
          <w:p w14:paraId="51AB41C6" w14:textId="77777777" w:rsidR="0039572D" w:rsidRPr="00584810" w:rsidRDefault="0039572D" w:rsidP="008500EF">
            <w:pPr>
              <w:tabs>
                <w:tab w:val="left" w:pos="900"/>
                <w:tab w:val="left" w:pos="1440"/>
              </w:tabs>
              <w:spacing w:line="360" w:lineRule="exact"/>
              <w:jc w:val="right"/>
              <w:rPr>
                <w:rFonts w:ascii="Arial" w:hAnsi="Arial" w:cs="Arial"/>
                <w:sz w:val="18"/>
                <w:szCs w:val="18"/>
              </w:rPr>
            </w:pPr>
            <w:r w:rsidRPr="00584810">
              <w:rPr>
                <w:rFonts w:ascii="Arial" w:hAnsi="Arial" w:cs="Arial"/>
                <w:sz w:val="18"/>
                <w:szCs w:val="18"/>
              </w:rPr>
              <w:t>(Unit: Thousand Baht)</w:t>
            </w:r>
          </w:p>
        </w:tc>
      </w:tr>
      <w:tr w:rsidR="00E441DF" w:rsidRPr="00584810" w14:paraId="45CDF110" w14:textId="77777777" w:rsidTr="00012A38">
        <w:tc>
          <w:tcPr>
            <w:tcW w:w="4050" w:type="dxa"/>
            <w:vAlign w:val="bottom"/>
          </w:tcPr>
          <w:p w14:paraId="57AB0747" w14:textId="77777777" w:rsidR="0039572D" w:rsidRPr="00584810" w:rsidRDefault="0039572D" w:rsidP="008500EF">
            <w:pPr>
              <w:tabs>
                <w:tab w:val="left" w:pos="900"/>
                <w:tab w:val="left" w:pos="1440"/>
              </w:tabs>
              <w:spacing w:line="360" w:lineRule="exact"/>
              <w:jc w:val="center"/>
              <w:rPr>
                <w:rFonts w:ascii="Arial" w:hAnsi="Arial" w:cs="Arial"/>
                <w:sz w:val="18"/>
                <w:szCs w:val="18"/>
              </w:rPr>
            </w:pPr>
          </w:p>
        </w:tc>
        <w:tc>
          <w:tcPr>
            <w:tcW w:w="5220" w:type="dxa"/>
            <w:gridSpan w:val="4"/>
          </w:tcPr>
          <w:p w14:paraId="57432421" w14:textId="62D8EA61" w:rsidR="0039572D" w:rsidRPr="00584810" w:rsidRDefault="0039572D" w:rsidP="008500EF">
            <w:pPr>
              <w:pBdr>
                <w:bottom w:val="single" w:sz="4" w:space="1" w:color="auto"/>
              </w:pBdr>
              <w:tabs>
                <w:tab w:val="left" w:pos="900"/>
                <w:tab w:val="left" w:pos="1440"/>
              </w:tabs>
              <w:spacing w:line="360" w:lineRule="exact"/>
              <w:jc w:val="center"/>
              <w:rPr>
                <w:rFonts w:ascii="Arial" w:hAnsi="Arial" w:cs="Arial"/>
                <w:sz w:val="18"/>
                <w:szCs w:val="18"/>
              </w:rPr>
            </w:pPr>
            <w:r w:rsidRPr="00584810">
              <w:rPr>
                <w:rFonts w:ascii="Arial" w:hAnsi="Arial" w:cs="Arial"/>
                <w:sz w:val="18"/>
                <w:szCs w:val="18"/>
              </w:rPr>
              <w:t>Financial statements in which the equity method is applied</w:t>
            </w:r>
            <w:r w:rsidR="00060BEC" w:rsidRPr="00584810">
              <w:rPr>
                <w:rFonts w:ascii="Arial" w:hAnsi="Arial" w:cs="Arial"/>
                <w:sz w:val="18"/>
                <w:szCs w:val="18"/>
              </w:rPr>
              <w:t xml:space="preserve"> </w:t>
            </w:r>
            <w:r w:rsidR="00DA7E2C" w:rsidRPr="00584810">
              <w:rPr>
                <w:rFonts w:ascii="Arial" w:hAnsi="Arial" w:cs="Arial"/>
                <w:sz w:val="18"/>
                <w:szCs w:val="18"/>
              </w:rPr>
              <w:br/>
            </w:r>
            <w:r w:rsidRPr="00584810">
              <w:rPr>
                <w:rFonts w:ascii="Arial" w:hAnsi="Arial" w:cs="Arial"/>
                <w:sz w:val="18"/>
                <w:szCs w:val="18"/>
              </w:rPr>
              <w:t>and separate financial statements</w:t>
            </w:r>
          </w:p>
        </w:tc>
      </w:tr>
      <w:tr w:rsidR="00E441DF" w:rsidRPr="00584810" w14:paraId="2B77D5A6" w14:textId="77777777" w:rsidTr="00012A38">
        <w:tc>
          <w:tcPr>
            <w:tcW w:w="4050" w:type="dxa"/>
            <w:vAlign w:val="bottom"/>
          </w:tcPr>
          <w:p w14:paraId="08A5BBF2" w14:textId="77777777" w:rsidR="0039572D" w:rsidRPr="00584810" w:rsidRDefault="0039572D" w:rsidP="008500EF">
            <w:pPr>
              <w:tabs>
                <w:tab w:val="left" w:pos="900"/>
                <w:tab w:val="left" w:pos="1440"/>
              </w:tabs>
              <w:spacing w:line="360" w:lineRule="exact"/>
              <w:jc w:val="center"/>
              <w:rPr>
                <w:rFonts w:ascii="Arial" w:hAnsi="Arial" w:cs="Arial"/>
                <w:sz w:val="18"/>
                <w:szCs w:val="18"/>
              </w:rPr>
            </w:pPr>
          </w:p>
        </w:tc>
        <w:tc>
          <w:tcPr>
            <w:tcW w:w="2610" w:type="dxa"/>
            <w:gridSpan w:val="2"/>
          </w:tcPr>
          <w:p w14:paraId="5927F12E" w14:textId="77777777" w:rsidR="0039572D" w:rsidRPr="00584810" w:rsidRDefault="0039572D" w:rsidP="008500EF">
            <w:pPr>
              <w:pBdr>
                <w:bottom w:val="single" w:sz="4" w:space="1" w:color="auto"/>
              </w:pBdr>
              <w:tabs>
                <w:tab w:val="left" w:pos="900"/>
                <w:tab w:val="left" w:pos="1440"/>
              </w:tabs>
              <w:spacing w:line="360" w:lineRule="exact"/>
              <w:jc w:val="center"/>
              <w:rPr>
                <w:rFonts w:ascii="Arial" w:hAnsi="Arial" w:cs="Arial"/>
                <w:sz w:val="18"/>
                <w:szCs w:val="18"/>
              </w:rPr>
            </w:pPr>
            <w:r w:rsidRPr="00584810">
              <w:rPr>
                <w:rFonts w:ascii="Arial" w:hAnsi="Arial" w:cs="Arial"/>
                <w:sz w:val="18"/>
                <w:szCs w:val="18"/>
              </w:rPr>
              <w:t>For the three-month periods ended 30 June</w:t>
            </w:r>
          </w:p>
        </w:tc>
        <w:tc>
          <w:tcPr>
            <w:tcW w:w="2610" w:type="dxa"/>
            <w:gridSpan w:val="2"/>
            <w:vAlign w:val="bottom"/>
          </w:tcPr>
          <w:p w14:paraId="6C5C4960" w14:textId="77777777" w:rsidR="0039572D" w:rsidRPr="00584810" w:rsidRDefault="0039572D" w:rsidP="008500EF">
            <w:pPr>
              <w:pBdr>
                <w:bottom w:val="single" w:sz="4" w:space="1" w:color="auto"/>
              </w:pBdr>
              <w:tabs>
                <w:tab w:val="left" w:pos="900"/>
                <w:tab w:val="left" w:pos="1440"/>
              </w:tabs>
              <w:spacing w:line="360" w:lineRule="exact"/>
              <w:jc w:val="center"/>
              <w:rPr>
                <w:rFonts w:ascii="Arial" w:hAnsi="Arial" w:cs="Arial"/>
                <w:sz w:val="18"/>
                <w:szCs w:val="18"/>
              </w:rPr>
            </w:pPr>
            <w:r w:rsidRPr="00584810">
              <w:rPr>
                <w:rFonts w:ascii="Arial" w:hAnsi="Arial" w:cs="Arial"/>
                <w:sz w:val="18"/>
                <w:szCs w:val="18"/>
              </w:rPr>
              <w:t>For the six-month periods ended 30 June</w:t>
            </w:r>
          </w:p>
        </w:tc>
      </w:tr>
      <w:tr w:rsidR="00E441DF" w:rsidRPr="00584810" w14:paraId="5BF28F2F" w14:textId="77777777" w:rsidTr="00012A38">
        <w:tc>
          <w:tcPr>
            <w:tcW w:w="4050" w:type="dxa"/>
            <w:vAlign w:val="bottom"/>
          </w:tcPr>
          <w:p w14:paraId="2F4BF8D4" w14:textId="77777777" w:rsidR="0039572D" w:rsidRPr="00584810" w:rsidRDefault="0039572D" w:rsidP="008500EF">
            <w:pPr>
              <w:tabs>
                <w:tab w:val="left" w:pos="900"/>
                <w:tab w:val="left" w:pos="1440"/>
              </w:tabs>
              <w:spacing w:line="360" w:lineRule="exact"/>
              <w:jc w:val="center"/>
              <w:rPr>
                <w:rFonts w:ascii="Arial" w:hAnsi="Arial" w:cs="Arial"/>
                <w:sz w:val="18"/>
                <w:szCs w:val="18"/>
              </w:rPr>
            </w:pPr>
          </w:p>
        </w:tc>
        <w:tc>
          <w:tcPr>
            <w:tcW w:w="1260" w:type="dxa"/>
          </w:tcPr>
          <w:p w14:paraId="1095A759" w14:textId="77777777" w:rsidR="0039572D" w:rsidRPr="00584810" w:rsidRDefault="0039572D" w:rsidP="008500EF">
            <w:pPr>
              <w:pBdr>
                <w:bottom w:val="single" w:sz="4" w:space="1" w:color="auto"/>
              </w:pBdr>
              <w:tabs>
                <w:tab w:val="left" w:pos="900"/>
                <w:tab w:val="left" w:pos="1440"/>
              </w:tabs>
              <w:spacing w:line="360" w:lineRule="exact"/>
              <w:jc w:val="center"/>
              <w:rPr>
                <w:rFonts w:ascii="Arial" w:hAnsi="Arial" w:cs="Arial"/>
                <w:sz w:val="18"/>
                <w:szCs w:val="18"/>
              </w:rPr>
            </w:pPr>
            <w:r w:rsidRPr="00584810">
              <w:rPr>
                <w:rFonts w:ascii="Arial" w:hAnsi="Arial" w:cs="Arial"/>
                <w:sz w:val="18"/>
                <w:szCs w:val="18"/>
              </w:rPr>
              <w:t>2022</w:t>
            </w:r>
          </w:p>
        </w:tc>
        <w:tc>
          <w:tcPr>
            <w:tcW w:w="1350" w:type="dxa"/>
          </w:tcPr>
          <w:p w14:paraId="5841BC00" w14:textId="77777777" w:rsidR="0039572D" w:rsidRPr="00584810" w:rsidRDefault="0039572D" w:rsidP="008500EF">
            <w:pPr>
              <w:pBdr>
                <w:bottom w:val="single" w:sz="4" w:space="1" w:color="auto"/>
              </w:pBdr>
              <w:tabs>
                <w:tab w:val="left" w:pos="900"/>
                <w:tab w:val="left" w:pos="1440"/>
              </w:tabs>
              <w:spacing w:line="360" w:lineRule="exact"/>
              <w:jc w:val="center"/>
              <w:rPr>
                <w:rFonts w:ascii="Arial" w:hAnsi="Arial" w:cs="Arial"/>
                <w:sz w:val="18"/>
                <w:szCs w:val="18"/>
              </w:rPr>
            </w:pPr>
            <w:r w:rsidRPr="00584810">
              <w:rPr>
                <w:rFonts w:ascii="Arial" w:hAnsi="Arial" w:cs="Arial"/>
                <w:sz w:val="18"/>
                <w:szCs w:val="18"/>
              </w:rPr>
              <w:t>2021</w:t>
            </w:r>
          </w:p>
        </w:tc>
        <w:tc>
          <w:tcPr>
            <w:tcW w:w="1260" w:type="dxa"/>
            <w:vAlign w:val="bottom"/>
          </w:tcPr>
          <w:p w14:paraId="6CD62E74" w14:textId="77777777" w:rsidR="0039572D" w:rsidRPr="00584810" w:rsidRDefault="0039572D" w:rsidP="008500EF">
            <w:pPr>
              <w:pBdr>
                <w:bottom w:val="single" w:sz="4" w:space="1" w:color="auto"/>
              </w:pBdr>
              <w:tabs>
                <w:tab w:val="left" w:pos="900"/>
                <w:tab w:val="left" w:pos="1440"/>
              </w:tabs>
              <w:spacing w:line="360" w:lineRule="exact"/>
              <w:jc w:val="center"/>
              <w:rPr>
                <w:rFonts w:ascii="Arial" w:hAnsi="Arial" w:cs="Arial"/>
                <w:sz w:val="18"/>
                <w:szCs w:val="18"/>
              </w:rPr>
            </w:pPr>
            <w:r w:rsidRPr="00584810">
              <w:rPr>
                <w:rFonts w:ascii="Arial" w:hAnsi="Arial" w:cs="Arial"/>
                <w:sz w:val="18"/>
                <w:szCs w:val="18"/>
              </w:rPr>
              <w:t>2022</w:t>
            </w:r>
          </w:p>
        </w:tc>
        <w:tc>
          <w:tcPr>
            <w:tcW w:w="1350" w:type="dxa"/>
            <w:vAlign w:val="bottom"/>
          </w:tcPr>
          <w:p w14:paraId="6FC10BE7" w14:textId="77777777" w:rsidR="0039572D" w:rsidRPr="00584810" w:rsidRDefault="0039572D" w:rsidP="008500EF">
            <w:pPr>
              <w:pBdr>
                <w:bottom w:val="single" w:sz="4" w:space="1" w:color="auto"/>
              </w:pBdr>
              <w:tabs>
                <w:tab w:val="left" w:pos="900"/>
                <w:tab w:val="left" w:pos="1440"/>
              </w:tabs>
              <w:spacing w:line="360" w:lineRule="exact"/>
              <w:jc w:val="center"/>
              <w:rPr>
                <w:rFonts w:ascii="Arial" w:hAnsi="Arial" w:cs="Arial"/>
                <w:sz w:val="18"/>
                <w:szCs w:val="18"/>
              </w:rPr>
            </w:pPr>
            <w:r w:rsidRPr="00584810">
              <w:rPr>
                <w:rFonts w:ascii="Arial" w:hAnsi="Arial" w:cs="Arial"/>
                <w:sz w:val="18"/>
                <w:szCs w:val="18"/>
              </w:rPr>
              <w:t>2021</w:t>
            </w:r>
          </w:p>
        </w:tc>
      </w:tr>
      <w:tr w:rsidR="00E441DF" w:rsidRPr="00584810" w14:paraId="769B3673" w14:textId="77777777" w:rsidTr="00012A38">
        <w:tc>
          <w:tcPr>
            <w:tcW w:w="4050" w:type="dxa"/>
            <w:vAlign w:val="bottom"/>
            <w:hideMark/>
          </w:tcPr>
          <w:p w14:paraId="036BD811" w14:textId="5E47E068" w:rsidR="008500EF" w:rsidRPr="00584810" w:rsidRDefault="00BF1CAC" w:rsidP="00F75C49">
            <w:pPr>
              <w:spacing w:line="360" w:lineRule="exact"/>
              <w:ind w:left="162" w:hanging="162"/>
              <w:jc w:val="both"/>
              <w:rPr>
                <w:rFonts w:ascii="Arial" w:eastAsia="Angsana New" w:hAnsi="Arial" w:cs="Arial"/>
                <w:sz w:val="18"/>
                <w:szCs w:val="18"/>
              </w:rPr>
            </w:pPr>
            <w:r w:rsidRPr="00584810">
              <w:rPr>
                <w:rFonts w:ascii="Arial" w:eastAsia="Angsana New" w:hAnsi="Arial" w:cs="Arial"/>
                <w:sz w:val="18"/>
                <w:szCs w:val="18"/>
              </w:rPr>
              <w:t>Gain (l</w:t>
            </w:r>
            <w:r w:rsidR="00F75C49" w:rsidRPr="00584810">
              <w:rPr>
                <w:rFonts w:ascii="Arial" w:eastAsia="Angsana New" w:hAnsi="Arial" w:cs="Arial"/>
                <w:sz w:val="18"/>
                <w:szCs w:val="18"/>
              </w:rPr>
              <w:t>oss</w:t>
            </w:r>
            <w:r w:rsidRPr="00584810">
              <w:rPr>
                <w:rFonts w:ascii="Arial" w:eastAsia="Angsana New" w:hAnsi="Arial" w:cs="Arial"/>
                <w:sz w:val="18"/>
                <w:szCs w:val="18"/>
              </w:rPr>
              <w:t>)</w:t>
            </w:r>
            <w:r w:rsidR="008500EF" w:rsidRPr="00584810">
              <w:rPr>
                <w:rFonts w:ascii="Arial" w:eastAsia="Angsana New" w:hAnsi="Arial" w:cs="Arial"/>
                <w:sz w:val="18"/>
                <w:szCs w:val="18"/>
              </w:rPr>
              <w:t xml:space="preserve"> on securities trading </w:t>
            </w:r>
          </w:p>
        </w:tc>
        <w:tc>
          <w:tcPr>
            <w:tcW w:w="1260" w:type="dxa"/>
          </w:tcPr>
          <w:p w14:paraId="5B4CBD6B" w14:textId="574E3CFE" w:rsidR="008500EF" w:rsidRPr="00584810" w:rsidRDefault="008500EF" w:rsidP="008500EF">
            <w:pPr>
              <w:tabs>
                <w:tab w:val="decimal" w:pos="970"/>
              </w:tabs>
              <w:spacing w:line="360" w:lineRule="exact"/>
              <w:ind w:left="-14" w:right="-14"/>
              <w:rPr>
                <w:rFonts w:ascii="Arial" w:hAnsi="Arial" w:cs="Arial"/>
                <w:sz w:val="18"/>
                <w:szCs w:val="18"/>
              </w:rPr>
            </w:pPr>
            <w:r w:rsidRPr="00584810">
              <w:rPr>
                <w:rFonts w:ascii="Arial" w:hAnsi="Arial" w:cs="Arial"/>
                <w:sz w:val="18"/>
                <w:szCs w:val="18"/>
              </w:rPr>
              <w:t>(5,276)</w:t>
            </w:r>
          </w:p>
        </w:tc>
        <w:tc>
          <w:tcPr>
            <w:tcW w:w="1350" w:type="dxa"/>
          </w:tcPr>
          <w:p w14:paraId="2A0BA962" w14:textId="003DF19A" w:rsidR="008500EF" w:rsidRPr="00584810" w:rsidRDefault="008500EF" w:rsidP="008500EF">
            <w:pPr>
              <w:tabs>
                <w:tab w:val="decimal" w:pos="970"/>
              </w:tabs>
              <w:spacing w:line="360" w:lineRule="exact"/>
              <w:ind w:left="-14" w:right="-14"/>
              <w:rPr>
                <w:rFonts w:ascii="Arial" w:hAnsi="Arial" w:cs="Arial"/>
                <w:sz w:val="18"/>
                <w:szCs w:val="18"/>
              </w:rPr>
            </w:pPr>
            <w:r w:rsidRPr="00584810">
              <w:rPr>
                <w:rFonts w:ascii="Arial" w:hAnsi="Arial" w:cs="Arial"/>
                <w:sz w:val="18"/>
                <w:szCs w:val="18"/>
              </w:rPr>
              <w:t>14,13</w:t>
            </w:r>
            <w:r w:rsidR="00BF1CAC" w:rsidRPr="00584810">
              <w:rPr>
                <w:rFonts w:ascii="Arial" w:hAnsi="Arial" w:cs="Arial"/>
                <w:sz w:val="18"/>
                <w:szCs w:val="18"/>
              </w:rPr>
              <w:t>4</w:t>
            </w:r>
          </w:p>
        </w:tc>
        <w:tc>
          <w:tcPr>
            <w:tcW w:w="1260" w:type="dxa"/>
            <w:vAlign w:val="bottom"/>
          </w:tcPr>
          <w:p w14:paraId="1C6DE394" w14:textId="20BCE8EA" w:rsidR="008500EF" w:rsidRPr="00584810" w:rsidRDefault="008500EF" w:rsidP="008500EF">
            <w:pPr>
              <w:tabs>
                <w:tab w:val="decimal" w:pos="970"/>
              </w:tabs>
              <w:spacing w:line="360" w:lineRule="exact"/>
              <w:ind w:left="-14" w:right="-14"/>
              <w:rPr>
                <w:rFonts w:ascii="Arial" w:hAnsi="Arial" w:cs="Arial"/>
                <w:sz w:val="18"/>
                <w:szCs w:val="18"/>
                <w:cs/>
              </w:rPr>
            </w:pPr>
            <w:r w:rsidRPr="00584810">
              <w:rPr>
                <w:rFonts w:ascii="Arial" w:hAnsi="Arial" w:cs="Arial"/>
                <w:sz w:val="18"/>
                <w:szCs w:val="18"/>
              </w:rPr>
              <w:t>(4,730)</w:t>
            </w:r>
          </w:p>
        </w:tc>
        <w:tc>
          <w:tcPr>
            <w:tcW w:w="1350" w:type="dxa"/>
            <w:vAlign w:val="bottom"/>
          </w:tcPr>
          <w:p w14:paraId="3EC0697A" w14:textId="0A400C30" w:rsidR="008500EF" w:rsidRPr="00584810" w:rsidRDefault="008500EF" w:rsidP="008500EF">
            <w:pPr>
              <w:tabs>
                <w:tab w:val="decimal" w:pos="970"/>
              </w:tabs>
              <w:spacing w:line="360" w:lineRule="exact"/>
              <w:ind w:left="-14" w:right="-14"/>
              <w:rPr>
                <w:rFonts w:ascii="Arial" w:hAnsi="Arial" w:cs="Arial"/>
                <w:sz w:val="18"/>
                <w:szCs w:val="18"/>
              </w:rPr>
            </w:pPr>
            <w:r w:rsidRPr="00584810">
              <w:rPr>
                <w:rFonts w:ascii="Arial" w:hAnsi="Arial" w:cs="Arial"/>
                <w:sz w:val="18"/>
                <w:szCs w:val="18"/>
              </w:rPr>
              <w:t>18,920</w:t>
            </w:r>
          </w:p>
        </w:tc>
      </w:tr>
      <w:tr w:rsidR="00E441DF" w:rsidRPr="00584810" w14:paraId="3B3593F5" w14:textId="77777777" w:rsidTr="00012A38">
        <w:tc>
          <w:tcPr>
            <w:tcW w:w="4050" w:type="dxa"/>
            <w:vAlign w:val="bottom"/>
          </w:tcPr>
          <w:p w14:paraId="3B84BE68" w14:textId="682E657A" w:rsidR="008500EF" w:rsidRPr="00584810" w:rsidRDefault="008500EF" w:rsidP="008500EF">
            <w:pPr>
              <w:spacing w:line="360" w:lineRule="exact"/>
              <w:ind w:left="162" w:hanging="162"/>
              <w:rPr>
                <w:rFonts w:ascii="Arial" w:eastAsia="Angsana New" w:hAnsi="Arial" w:cs="Arial"/>
                <w:sz w:val="18"/>
                <w:szCs w:val="18"/>
              </w:rPr>
            </w:pPr>
            <w:r w:rsidRPr="00584810">
              <w:rPr>
                <w:rFonts w:ascii="Arial" w:eastAsia="Angsana New" w:hAnsi="Arial" w:cs="Arial"/>
                <w:sz w:val="18"/>
                <w:szCs w:val="18"/>
              </w:rPr>
              <w:t xml:space="preserve">Loss on derivatives trading </w:t>
            </w:r>
          </w:p>
        </w:tc>
        <w:tc>
          <w:tcPr>
            <w:tcW w:w="1260" w:type="dxa"/>
          </w:tcPr>
          <w:p w14:paraId="6E897385" w14:textId="5620433C" w:rsidR="008500EF" w:rsidRPr="00584810" w:rsidRDefault="008500EF" w:rsidP="008500EF">
            <w:pPr>
              <w:tabs>
                <w:tab w:val="decimal" w:pos="970"/>
              </w:tabs>
              <w:spacing w:line="360" w:lineRule="exact"/>
              <w:ind w:left="-14" w:right="-14"/>
              <w:rPr>
                <w:rFonts w:ascii="Arial" w:hAnsi="Arial" w:cs="Arial"/>
                <w:sz w:val="18"/>
                <w:szCs w:val="18"/>
              </w:rPr>
            </w:pPr>
            <w:r w:rsidRPr="00584810">
              <w:rPr>
                <w:rFonts w:ascii="Arial" w:hAnsi="Arial" w:cs="Arial"/>
                <w:sz w:val="18"/>
                <w:szCs w:val="18"/>
              </w:rPr>
              <w:t>-</w:t>
            </w:r>
          </w:p>
        </w:tc>
        <w:tc>
          <w:tcPr>
            <w:tcW w:w="1350" w:type="dxa"/>
          </w:tcPr>
          <w:p w14:paraId="2A21AA0E" w14:textId="7E21E857" w:rsidR="008500EF" w:rsidRPr="00584810" w:rsidRDefault="008500EF" w:rsidP="008500EF">
            <w:pPr>
              <w:tabs>
                <w:tab w:val="decimal" w:pos="970"/>
              </w:tabs>
              <w:spacing w:line="360" w:lineRule="exact"/>
              <w:ind w:left="-14" w:right="-14"/>
              <w:rPr>
                <w:rFonts w:ascii="Arial" w:hAnsi="Arial" w:cs="Arial"/>
                <w:sz w:val="18"/>
                <w:szCs w:val="18"/>
              </w:rPr>
            </w:pPr>
            <w:r w:rsidRPr="00584810">
              <w:rPr>
                <w:rFonts w:ascii="Arial" w:hAnsi="Arial" w:cs="Arial"/>
                <w:sz w:val="18"/>
                <w:szCs w:val="18"/>
              </w:rPr>
              <w:t>(3</w:t>
            </w:r>
            <w:r w:rsidR="00BF1CAC" w:rsidRPr="00584810">
              <w:rPr>
                <w:rFonts w:ascii="Arial" w:hAnsi="Arial" w:cs="Arial"/>
                <w:sz w:val="18"/>
                <w:szCs w:val="18"/>
              </w:rPr>
              <w:t>2</w:t>
            </w:r>
            <w:r w:rsidRPr="00584810">
              <w:rPr>
                <w:rFonts w:ascii="Arial" w:hAnsi="Arial" w:cs="Arial"/>
                <w:sz w:val="18"/>
                <w:szCs w:val="18"/>
              </w:rPr>
              <w:t>)</w:t>
            </w:r>
          </w:p>
        </w:tc>
        <w:tc>
          <w:tcPr>
            <w:tcW w:w="1260" w:type="dxa"/>
            <w:vAlign w:val="bottom"/>
          </w:tcPr>
          <w:p w14:paraId="6885B4EC" w14:textId="20311937" w:rsidR="008500EF" w:rsidRPr="00584810" w:rsidRDefault="008500EF" w:rsidP="008500EF">
            <w:pPr>
              <w:tabs>
                <w:tab w:val="decimal" w:pos="970"/>
              </w:tabs>
              <w:spacing w:line="360" w:lineRule="exact"/>
              <w:ind w:left="-14" w:right="-14"/>
              <w:rPr>
                <w:rFonts w:ascii="Arial" w:hAnsi="Arial" w:cs="Arial"/>
                <w:sz w:val="18"/>
                <w:szCs w:val="18"/>
                <w:cs/>
              </w:rPr>
            </w:pPr>
            <w:r w:rsidRPr="00584810">
              <w:rPr>
                <w:rFonts w:ascii="Arial" w:hAnsi="Arial" w:cs="Arial"/>
                <w:sz w:val="18"/>
                <w:szCs w:val="18"/>
              </w:rPr>
              <w:t>-</w:t>
            </w:r>
          </w:p>
        </w:tc>
        <w:tc>
          <w:tcPr>
            <w:tcW w:w="1350" w:type="dxa"/>
            <w:vAlign w:val="bottom"/>
          </w:tcPr>
          <w:p w14:paraId="6C7AB9C4" w14:textId="16A10676" w:rsidR="008500EF" w:rsidRPr="00584810" w:rsidRDefault="008500EF" w:rsidP="008500EF">
            <w:pPr>
              <w:tabs>
                <w:tab w:val="decimal" w:pos="970"/>
              </w:tabs>
              <w:spacing w:line="360" w:lineRule="exact"/>
              <w:ind w:left="-14" w:right="-14"/>
              <w:rPr>
                <w:rFonts w:ascii="Arial" w:hAnsi="Arial" w:cs="Arial"/>
                <w:sz w:val="18"/>
                <w:szCs w:val="18"/>
              </w:rPr>
            </w:pPr>
            <w:r w:rsidRPr="00584810">
              <w:rPr>
                <w:rFonts w:ascii="Arial" w:hAnsi="Arial" w:cs="Arial"/>
                <w:sz w:val="18"/>
                <w:szCs w:val="18"/>
              </w:rPr>
              <w:t>(32)</w:t>
            </w:r>
          </w:p>
        </w:tc>
      </w:tr>
      <w:tr w:rsidR="00E441DF" w:rsidRPr="00584810" w14:paraId="0CEFD0B0" w14:textId="77777777" w:rsidTr="00012A38">
        <w:tc>
          <w:tcPr>
            <w:tcW w:w="4050" w:type="dxa"/>
            <w:vAlign w:val="bottom"/>
            <w:hideMark/>
          </w:tcPr>
          <w:p w14:paraId="74DF91B6" w14:textId="3CF652DC" w:rsidR="008500EF" w:rsidRPr="00584810" w:rsidRDefault="008500EF" w:rsidP="008500EF">
            <w:pPr>
              <w:spacing w:line="360" w:lineRule="exact"/>
              <w:ind w:left="162" w:right="-108" w:hanging="162"/>
              <w:rPr>
                <w:rFonts w:ascii="Arial" w:eastAsia="Angsana New" w:hAnsi="Arial" w:cs="Arial"/>
                <w:sz w:val="18"/>
                <w:szCs w:val="18"/>
              </w:rPr>
            </w:pPr>
            <w:r w:rsidRPr="00584810">
              <w:rPr>
                <w:rFonts w:ascii="Arial" w:eastAsia="Angsana New" w:hAnsi="Arial" w:cs="Arial"/>
                <w:sz w:val="18"/>
                <w:szCs w:val="18"/>
              </w:rPr>
              <w:t>Dividend income</w:t>
            </w:r>
          </w:p>
        </w:tc>
        <w:tc>
          <w:tcPr>
            <w:tcW w:w="1260" w:type="dxa"/>
          </w:tcPr>
          <w:p w14:paraId="3FE5EBFA" w14:textId="3A81882D" w:rsidR="008500EF" w:rsidRPr="00584810" w:rsidRDefault="008500EF" w:rsidP="008500EF">
            <w:pPr>
              <w:pBdr>
                <w:bottom w:val="single" w:sz="4" w:space="1" w:color="auto"/>
              </w:pBdr>
              <w:tabs>
                <w:tab w:val="decimal" w:pos="970"/>
              </w:tabs>
              <w:spacing w:line="360" w:lineRule="exact"/>
              <w:ind w:left="-14" w:right="-14"/>
              <w:rPr>
                <w:rFonts w:ascii="Arial" w:hAnsi="Arial" w:cs="Arial"/>
                <w:sz w:val="18"/>
                <w:szCs w:val="18"/>
              </w:rPr>
            </w:pPr>
            <w:r w:rsidRPr="00584810">
              <w:rPr>
                <w:rFonts w:ascii="Arial" w:hAnsi="Arial" w:cs="Arial"/>
                <w:sz w:val="18"/>
                <w:szCs w:val="18"/>
              </w:rPr>
              <w:t>332</w:t>
            </w:r>
          </w:p>
        </w:tc>
        <w:tc>
          <w:tcPr>
            <w:tcW w:w="1350" w:type="dxa"/>
          </w:tcPr>
          <w:p w14:paraId="729AAF35" w14:textId="1651FFBD" w:rsidR="008500EF" w:rsidRPr="00584810" w:rsidRDefault="008500EF" w:rsidP="008500EF">
            <w:pPr>
              <w:pBdr>
                <w:bottom w:val="single" w:sz="4" w:space="1" w:color="auto"/>
              </w:pBdr>
              <w:tabs>
                <w:tab w:val="decimal" w:pos="970"/>
              </w:tabs>
              <w:spacing w:line="360" w:lineRule="exact"/>
              <w:ind w:left="-14" w:right="-14"/>
              <w:rPr>
                <w:rFonts w:ascii="Arial" w:hAnsi="Arial" w:cs="Arial"/>
                <w:sz w:val="18"/>
                <w:szCs w:val="18"/>
              </w:rPr>
            </w:pPr>
            <w:r w:rsidRPr="00584810">
              <w:rPr>
                <w:rFonts w:ascii="Arial" w:hAnsi="Arial" w:cs="Arial"/>
                <w:sz w:val="18"/>
                <w:szCs w:val="18"/>
              </w:rPr>
              <w:t>392</w:t>
            </w:r>
          </w:p>
        </w:tc>
        <w:tc>
          <w:tcPr>
            <w:tcW w:w="1260" w:type="dxa"/>
            <w:vAlign w:val="bottom"/>
          </w:tcPr>
          <w:p w14:paraId="334078D8" w14:textId="62CCC3E2" w:rsidR="008500EF" w:rsidRPr="00584810" w:rsidRDefault="008500EF" w:rsidP="008500EF">
            <w:pPr>
              <w:pBdr>
                <w:bottom w:val="single" w:sz="4" w:space="1" w:color="auto"/>
              </w:pBdr>
              <w:tabs>
                <w:tab w:val="decimal" w:pos="970"/>
              </w:tabs>
              <w:spacing w:line="360" w:lineRule="exact"/>
              <w:ind w:left="-14" w:right="-14"/>
              <w:rPr>
                <w:rFonts w:ascii="Arial" w:hAnsi="Arial" w:cs="Arial"/>
                <w:sz w:val="18"/>
                <w:szCs w:val="18"/>
              </w:rPr>
            </w:pPr>
            <w:r w:rsidRPr="00584810">
              <w:rPr>
                <w:rFonts w:ascii="Arial" w:hAnsi="Arial" w:cs="Arial"/>
                <w:sz w:val="18"/>
                <w:szCs w:val="18"/>
              </w:rPr>
              <w:t>333</w:t>
            </w:r>
          </w:p>
        </w:tc>
        <w:tc>
          <w:tcPr>
            <w:tcW w:w="1350" w:type="dxa"/>
            <w:vAlign w:val="bottom"/>
          </w:tcPr>
          <w:p w14:paraId="4B68C239" w14:textId="6483A737" w:rsidR="008500EF" w:rsidRPr="00584810" w:rsidRDefault="008500EF" w:rsidP="008500EF">
            <w:pPr>
              <w:pBdr>
                <w:bottom w:val="single" w:sz="4" w:space="1" w:color="auto"/>
              </w:pBdr>
              <w:tabs>
                <w:tab w:val="decimal" w:pos="970"/>
              </w:tabs>
              <w:spacing w:line="360" w:lineRule="exact"/>
              <w:ind w:left="-14" w:right="-14"/>
              <w:rPr>
                <w:rFonts w:ascii="Arial" w:hAnsi="Arial" w:cs="Arial"/>
                <w:sz w:val="18"/>
                <w:szCs w:val="18"/>
              </w:rPr>
            </w:pPr>
            <w:r w:rsidRPr="00584810">
              <w:rPr>
                <w:rFonts w:ascii="Arial" w:hAnsi="Arial" w:cs="Arial"/>
                <w:sz w:val="18"/>
                <w:szCs w:val="18"/>
              </w:rPr>
              <w:t>411</w:t>
            </w:r>
          </w:p>
        </w:tc>
      </w:tr>
      <w:tr w:rsidR="00E441DF" w:rsidRPr="00584810" w14:paraId="10CEA759" w14:textId="77777777" w:rsidTr="00012A38">
        <w:tc>
          <w:tcPr>
            <w:tcW w:w="4050" w:type="dxa"/>
            <w:vAlign w:val="bottom"/>
            <w:hideMark/>
          </w:tcPr>
          <w:p w14:paraId="6725AA74" w14:textId="0AAD19E3" w:rsidR="008500EF" w:rsidRPr="00584810" w:rsidRDefault="00F75C49" w:rsidP="008500EF">
            <w:pPr>
              <w:spacing w:line="360" w:lineRule="exact"/>
              <w:ind w:left="162" w:right="-108" w:hanging="162"/>
              <w:rPr>
                <w:rFonts w:ascii="Arial" w:eastAsia="Angsana New" w:hAnsi="Arial" w:cs="Arial"/>
                <w:sz w:val="18"/>
                <w:szCs w:val="18"/>
              </w:rPr>
            </w:pPr>
            <w:r w:rsidRPr="00584810">
              <w:rPr>
                <w:rFonts w:ascii="Arial" w:eastAsia="Angsana New" w:hAnsi="Arial" w:cs="Arial"/>
                <w:sz w:val="18"/>
                <w:szCs w:val="18"/>
              </w:rPr>
              <w:t>Total</w:t>
            </w:r>
          </w:p>
        </w:tc>
        <w:tc>
          <w:tcPr>
            <w:tcW w:w="1260" w:type="dxa"/>
          </w:tcPr>
          <w:p w14:paraId="2B091F06" w14:textId="29B2DB53" w:rsidR="008500EF" w:rsidRPr="00584810" w:rsidRDefault="008500EF" w:rsidP="008500EF">
            <w:pPr>
              <w:pBdr>
                <w:bottom w:val="double" w:sz="4" w:space="1" w:color="auto"/>
              </w:pBdr>
              <w:tabs>
                <w:tab w:val="decimal" w:pos="970"/>
              </w:tabs>
              <w:spacing w:line="360" w:lineRule="exact"/>
              <w:ind w:left="-14" w:right="-14"/>
              <w:rPr>
                <w:rFonts w:ascii="Arial" w:hAnsi="Arial" w:cs="Arial"/>
                <w:sz w:val="18"/>
                <w:szCs w:val="18"/>
              </w:rPr>
            </w:pPr>
            <w:r w:rsidRPr="00584810">
              <w:rPr>
                <w:rFonts w:ascii="Arial" w:hAnsi="Arial" w:cs="Arial"/>
                <w:sz w:val="18"/>
                <w:szCs w:val="18"/>
              </w:rPr>
              <w:t>(4,944)</w:t>
            </w:r>
          </w:p>
        </w:tc>
        <w:tc>
          <w:tcPr>
            <w:tcW w:w="1350" w:type="dxa"/>
          </w:tcPr>
          <w:p w14:paraId="17F7FED3" w14:textId="4D94B9AC" w:rsidR="008500EF" w:rsidRPr="00584810" w:rsidRDefault="008500EF" w:rsidP="008500EF">
            <w:pPr>
              <w:pBdr>
                <w:bottom w:val="double" w:sz="4" w:space="1" w:color="auto"/>
              </w:pBdr>
              <w:tabs>
                <w:tab w:val="decimal" w:pos="970"/>
              </w:tabs>
              <w:spacing w:line="360" w:lineRule="exact"/>
              <w:ind w:left="-14" w:right="-14"/>
              <w:rPr>
                <w:rFonts w:ascii="Arial" w:hAnsi="Arial" w:cs="Arial"/>
                <w:sz w:val="18"/>
                <w:szCs w:val="18"/>
              </w:rPr>
            </w:pPr>
            <w:r w:rsidRPr="00584810">
              <w:rPr>
                <w:rFonts w:ascii="Arial" w:hAnsi="Arial" w:cs="Arial"/>
                <w:sz w:val="18"/>
                <w:szCs w:val="18"/>
              </w:rPr>
              <w:t>14,494</w:t>
            </w:r>
          </w:p>
        </w:tc>
        <w:tc>
          <w:tcPr>
            <w:tcW w:w="1260" w:type="dxa"/>
            <w:vAlign w:val="bottom"/>
          </w:tcPr>
          <w:p w14:paraId="1FF7AFBC" w14:textId="5DA3D001" w:rsidR="008500EF" w:rsidRPr="00584810" w:rsidRDefault="008500EF" w:rsidP="008500EF">
            <w:pPr>
              <w:pBdr>
                <w:bottom w:val="double" w:sz="4" w:space="1" w:color="auto"/>
              </w:pBdr>
              <w:tabs>
                <w:tab w:val="decimal" w:pos="970"/>
              </w:tabs>
              <w:spacing w:line="360" w:lineRule="exact"/>
              <w:ind w:left="-14" w:right="-14"/>
              <w:rPr>
                <w:rFonts w:ascii="Arial" w:hAnsi="Arial" w:cs="Arial"/>
                <w:sz w:val="18"/>
                <w:szCs w:val="18"/>
                <w:cs/>
              </w:rPr>
            </w:pPr>
            <w:r w:rsidRPr="00584810">
              <w:rPr>
                <w:rFonts w:ascii="Arial" w:hAnsi="Arial" w:cs="Arial"/>
                <w:sz w:val="18"/>
                <w:szCs w:val="18"/>
              </w:rPr>
              <w:t>(4,397)</w:t>
            </w:r>
          </w:p>
        </w:tc>
        <w:tc>
          <w:tcPr>
            <w:tcW w:w="1350" w:type="dxa"/>
            <w:vAlign w:val="bottom"/>
          </w:tcPr>
          <w:p w14:paraId="7C1D72EB" w14:textId="706F8C01" w:rsidR="008500EF" w:rsidRPr="00584810" w:rsidRDefault="008500EF" w:rsidP="008500EF">
            <w:pPr>
              <w:pBdr>
                <w:bottom w:val="double" w:sz="4" w:space="1" w:color="auto"/>
              </w:pBdr>
              <w:tabs>
                <w:tab w:val="decimal" w:pos="970"/>
              </w:tabs>
              <w:spacing w:line="360" w:lineRule="exact"/>
              <w:ind w:left="-14" w:right="-14"/>
              <w:rPr>
                <w:rFonts w:ascii="Arial" w:hAnsi="Arial" w:cs="Arial"/>
                <w:sz w:val="18"/>
                <w:szCs w:val="18"/>
              </w:rPr>
            </w:pPr>
            <w:r w:rsidRPr="00584810">
              <w:rPr>
                <w:rFonts w:ascii="Arial" w:hAnsi="Arial" w:cs="Arial"/>
                <w:sz w:val="18"/>
                <w:szCs w:val="18"/>
              </w:rPr>
              <w:t>19,299</w:t>
            </w:r>
          </w:p>
        </w:tc>
      </w:tr>
    </w:tbl>
    <w:p w14:paraId="22A052EA" w14:textId="77777777" w:rsidR="00012A38" w:rsidRPr="00584810" w:rsidRDefault="00012A38">
      <w:pPr>
        <w:overflowPunct/>
        <w:autoSpaceDE/>
        <w:autoSpaceDN/>
        <w:adjustRightInd/>
        <w:textAlignment w:val="auto"/>
        <w:rPr>
          <w:rFonts w:ascii="Arial" w:hAnsi="Arial" w:cs="Arial"/>
          <w:b/>
          <w:bCs/>
          <w:sz w:val="22"/>
          <w:szCs w:val="22"/>
        </w:rPr>
      </w:pPr>
      <w:r w:rsidRPr="00584810">
        <w:rPr>
          <w:rFonts w:ascii="Arial" w:hAnsi="Arial" w:cs="Arial"/>
          <w:b/>
          <w:bCs/>
          <w:sz w:val="22"/>
          <w:szCs w:val="22"/>
        </w:rPr>
        <w:br w:type="page"/>
      </w:r>
    </w:p>
    <w:p w14:paraId="5189EDB2" w14:textId="14B5EF0C" w:rsidR="003C30AB" w:rsidRPr="00584810" w:rsidRDefault="000E2CAB" w:rsidP="003C30AB">
      <w:pPr>
        <w:spacing w:before="120" w:after="120" w:line="380" w:lineRule="exact"/>
        <w:ind w:left="547" w:hanging="547"/>
        <w:jc w:val="thaiDistribute"/>
        <w:outlineLvl w:val="0"/>
        <w:rPr>
          <w:rFonts w:ascii="Arial" w:hAnsi="Arial" w:cs="Arial"/>
          <w:b/>
          <w:bCs/>
          <w:sz w:val="22"/>
          <w:szCs w:val="22"/>
        </w:rPr>
      </w:pPr>
      <w:r w:rsidRPr="00584810">
        <w:rPr>
          <w:rFonts w:ascii="Arial" w:hAnsi="Arial" w:cs="Arial"/>
          <w:b/>
          <w:bCs/>
          <w:sz w:val="22"/>
          <w:szCs w:val="22"/>
        </w:rPr>
        <w:lastRenderedPageBreak/>
        <w:t>2</w:t>
      </w:r>
      <w:r w:rsidR="0057199C" w:rsidRPr="00584810">
        <w:rPr>
          <w:rFonts w:ascii="Arial" w:hAnsi="Arial" w:cs="Arial"/>
          <w:b/>
          <w:bCs/>
          <w:sz w:val="22"/>
          <w:szCs w:val="22"/>
        </w:rPr>
        <w:t>6</w:t>
      </w:r>
      <w:r w:rsidRPr="00584810">
        <w:rPr>
          <w:rFonts w:ascii="Arial" w:hAnsi="Arial" w:cs="Arial"/>
          <w:b/>
          <w:bCs/>
          <w:sz w:val="22"/>
          <w:szCs w:val="22"/>
        </w:rPr>
        <w:t>.</w:t>
      </w:r>
      <w:r w:rsidR="003C30AB" w:rsidRPr="00584810">
        <w:rPr>
          <w:rFonts w:ascii="Arial" w:hAnsi="Arial" w:cs="Arial"/>
          <w:b/>
          <w:bCs/>
          <w:sz w:val="22"/>
          <w:szCs w:val="22"/>
        </w:rPr>
        <w:t xml:space="preserve"> </w:t>
      </w:r>
      <w:r w:rsidR="003C30AB" w:rsidRPr="00584810">
        <w:rPr>
          <w:rFonts w:ascii="Arial" w:hAnsi="Arial" w:cs="Arial"/>
          <w:b/>
          <w:bCs/>
          <w:sz w:val="22"/>
          <w:szCs w:val="22"/>
        </w:rPr>
        <w:tab/>
        <w:t>Income tax</w:t>
      </w:r>
    </w:p>
    <w:p w14:paraId="3370B515" w14:textId="3E5AA264" w:rsidR="003C30AB" w:rsidRPr="00584810" w:rsidRDefault="003C30AB" w:rsidP="003C30AB">
      <w:pPr>
        <w:spacing w:before="120" w:after="120" w:line="380" w:lineRule="exact"/>
        <w:ind w:left="547" w:hanging="547"/>
        <w:jc w:val="both"/>
        <w:rPr>
          <w:rFonts w:ascii="Arial" w:hAnsi="Arial" w:cs="Arial"/>
          <w:sz w:val="22"/>
          <w:szCs w:val="22"/>
        </w:rPr>
      </w:pPr>
      <w:r w:rsidRPr="00584810">
        <w:rPr>
          <w:rFonts w:ascii="Arial" w:hAnsi="Arial" w:cs="Arial"/>
          <w:sz w:val="22"/>
          <w:szCs w:val="22"/>
        </w:rPr>
        <w:tab/>
        <w:t>Income tax for the three-month and six-month periods ended 30 June 202</w:t>
      </w:r>
      <w:r w:rsidR="00847F3E" w:rsidRPr="00584810">
        <w:rPr>
          <w:rFonts w:ascii="Arial" w:hAnsi="Arial" w:cs="Arial"/>
          <w:sz w:val="22"/>
          <w:szCs w:val="22"/>
        </w:rPr>
        <w:t>2</w:t>
      </w:r>
      <w:r w:rsidRPr="00584810">
        <w:rPr>
          <w:rFonts w:ascii="Arial" w:hAnsi="Arial" w:cs="Arial"/>
          <w:sz w:val="22"/>
          <w:szCs w:val="22"/>
        </w:rPr>
        <w:t xml:space="preserve"> and 202</w:t>
      </w:r>
      <w:r w:rsidR="00847F3E" w:rsidRPr="00584810">
        <w:rPr>
          <w:rFonts w:ascii="Arial" w:hAnsi="Arial" w:cs="Arial"/>
          <w:sz w:val="22"/>
          <w:szCs w:val="22"/>
        </w:rPr>
        <w:t>1</w:t>
      </w:r>
      <w:r w:rsidRPr="00584810">
        <w:rPr>
          <w:rFonts w:ascii="Arial" w:hAnsi="Arial" w:cs="Arial"/>
          <w:sz w:val="22"/>
          <w:szCs w:val="22"/>
        </w:rPr>
        <w:t xml:space="preserve"> are made up as follows:</w:t>
      </w:r>
    </w:p>
    <w:tbl>
      <w:tblPr>
        <w:tblW w:w="9360" w:type="dxa"/>
        <w:tblInd w:w="450" w:type="dxa"/>
        <w:tblLayout w:type="fixed"/>
        <w:tblLook w:val="04A0" w:firstRow="1" w:lastRow="0" w:firstColumn="1" w:lastColumn="0" w:noHBand="0" w:noVBand="1"/>
      </w:tblPr>
      <w:tblGrid>
        <w:gridCol w:w="4140"/>
        <w:gridCol w:w="1305"/>
        <w:gridCol w:w="1305"/>
        <w:gridCol w:w="1305"/>
        <w:gridCol w:w="1305"/>
      </w:tblGrid>
      <w:tr w:rsidR="00E441DF" w:rsidRPr="00584810" w14:paraId="1255E9A3" w14:textId="77777777" w:rsidTr="00012A38">
        <w:tc>
          <w:tcPr>
            <w:tcW w:w="4140" w:type="dxa"/>
            <w:vAlign w:val="bottom"/>
          </w:tcPr>
          <w:p w14:paraId="2A051673" w14:textId="77777777" w:rsidR="00EC1938" w:rsidRPr="00584810" w:rsidRDefault="00EC1938" w:rsidP="008500EF">
            <w:pPr>
              <w:tabs>
                <w:tab w:val="left" w:pos="900"/>
                <w:tab w:val="left" w:pos="1440"/>
              </w:tabs>
              <w:spacing w:line="360" w:lineRule="exact"/>
              <w:jc w:val="center"/>
              <w:rPr>
                <w:rFonts w:ascii="Arial" w:hAnsi="Arial" w:cs="Arial"/>
                <w:sz w:val="18"/>
                <w:szCs w:val="18"/>
              </w:rPr>
            </w:pPr>
          </w:p>
        </w:tc>
        <w:tc>
          <w:tcPr>
            <w:tcW w:w="5220" w:type="dxa"/>
            <w:gridSpan w:val="4"/>
          </w:tcPr>
          <w:p w14:paraId="203AFF03" w14:textId="77777777" w:rsidR="00EC1938" w:rsidRPr="00584810" w:rsidRDefault="00EC1938" w:rsidP="008500EF">
            <w:pPr>
              <w:tabs>
                <w:tab w:val="left" w:pos="900"/>
                <w:tab w:val="left" w:pos="1440"/>
              </w:tabs>
              <w:spacing w:line="360" w:lineRule="exact"/>
              <w:jc w:val="right"/>
              <w:rPr>
                <w:rFonts w:ascii="Arial" w:hAnsi="Arial" w:cs="Arial"/>
                <w:sz w:val="18"/>
                <w:szCs w:val="18"/>
              </w:rPr>
            </w:pPr>
            <w:r w:rsidRPr="00584810">
              <w:rPr>
                <w:rFonts w:ascii="Arial" w:hAnsi="Arial" w:cs="Arial"/>
                <w:sz w:val="18"/>
                <w:szCs w:val="18"/>
              </w:rPr>
              <w:t>(Unit: Thousand Baht)</w:t>
            </w:r>
          </w:p>
        </w:tc>
      </w:tr>
      <w:tr w:rsidR="00E441DF" w:rsidRPr="00584810" w14:paraId="296C8A38" w14:textId="77777777" w:rsidTr="00012A38">
        <w:tc>
          <w:tcPr>
            <w:tcW w:w="4140" w:type="dxa"/>
            <w:vAlign w:val="bottom"/>
          </w:tcPr>
          <w:p w14:paraId="04F0DA00" w14:textId="77777777" w:rsidR="00EC1938" w:rsidRPr="00584810" w:rsidRDefault="00EC1938" w:rsidP="008500EF">
            <w:pPr>
              <w:tabs>
                <w:tab w:val="left" w:pos="900"/>
                <w:tab w:val="left" w:pos="1440"/>
              </w:tabs>
              <w:spacing w:line="360" w:lineRule="exact"/>
              <w:jc w:val="center"/>
              <w:rPr>
                <w:rFonts w:ascii="Arial" w:hAnsi="Arial" w:cs="Arial"/>
                <w:sz w:val="18"/>
                <w:szCs w:val="18"/>
              </w:rPr>
            </w:pPr>
          </w:p>
        </w:tc>
        <w:tc>
          <w:tcPr>
            <w:tcW w:w="5220" w:type="dxa"/>
            <w:gridSpan w:val="4"/>
          </w:tcPr>
          <w:p w14:paraId="26E7E5ED" w14:textId="36A4721E" w:rsidR="00EC1938" w:rsidRPr="00584810" w:rsidRDefault="00EC1938" w:rsidP="008500EF">
            <w:pPr>
              <w:pBdr>
                <w:bottom w:val="single" w:sz="4" w:space="1" w:color="auto"/>
              </w:pBdr>
              <w:tabs>
                <w:tab w:val="left" w:pos="900"/>
                <w:tab w:val="left" w:pos="1440"/>
              </w:tabs>
              <w:spacing w:line="360" w:lineRule="exact"/>
              <w:jc w:val="center"/>
              <w:rPr>
                <w:rFonts w:ascii="Arial" w:hAnsi="Arial" w:cs="Arial"/>
                <w:sz w:val="18"/>
                <w:szCs w:val="18"/>
              </w:rPr>
            </w:pPr>
            <w:r w:rsidRPr="00584810">
              <w:rPr>
                <w:rFonts w:ascii="Arial" w:hAnsi="Arial" w:cs="Arial"/>
                <w:sz w:val="18"/>
                <w:szCs w:val="18"/>
              </w:rPr>
              <w:t xml:space="preserve">Financial statements in which the equity method is applied </w:t>
            </w:r>
            <w:r w:rsidR="00DA7E2C" w:rsidRPr="00584810">
              <w:rPr>
                <w:rFonts w:ascii="Arial" w:hAnsi="Arial" w:cs="Arial"/>
                <w:sz w:val="18"/>
                <w:szCs w:val="18"/>
              </w:rPr>
              <w:br/>
            </w:r>
            <w:r w:rsidRPr="00584810">
              <w:rPr>
                <w:rFonts w:ascii="Arial" w:hAnsi="Arial" w:cs="Arial"/>
                <w:sz w:val="18"/>
                <w:szCs w:val="18"/>
              </w:rPr>
              <w:t>and separate financial statements</w:t>
            </w:r>
          </w:p>
        </w:tc>
      </w:tr>
      <w:tr w:rsidR="00E441DF" w:rsidRPr="00584810" w14:paraId="53E29063" w14:textId="77777777" w:rsidTr="008500EF">
        <w:tc>
          <w:tcPr>
            <w:tcW w:w="4140" w:type="dxa"/>
            <w:vAlign w:val="bottom"/>
          </w:tcPr>
          <w:p w14:paraId="43FF4702" w14:textId="77777777" w:rsidR="00EC1938" w:rsidRPr="00584810" w:rsidRDefault="00EC1938" w:rsidP="008500EF">
            <w:pPr>
              <w:tabs>
                <w:tab w:val="left" w:pos="900"/>
                <w:tab w:val="left" w:pos="1440"/>
              </w:tabs>
              <w:spacing w:line="360" w:lineRule="exact"/>
              <w:jc w:val="center"/>
              <w:rPr>
                <w:rFonts w:ascii="Arial" w:hAnsi="Arial" w:cs="Arial"/>
                <w:sz w:val="18"/>
                <w:szCs w:val="18"/>
              </w:rPr>
            </w:pPr>
          </w:p>
        </w:tc>
        <w:tc>
          <w:tcPr>
            <w:tcW w:w="2610" w:type="dxa"/>
            <w:gridSpan w:val="2"/>
          </w:tcPr>
          <w:p w14:paraId="3353E833" w14:textId="77777777" w:rsidR="00EC1938" w:rsidRPr="00584810" w:rsidRDefault="00EC1938" w:rsidP="008500EF">
            <w:pPr>
              <w:pBdr>
                <w:bottom w:val="single" w:sz="4" w:space="1" w:color="auto"/>
              </w:pBdr>
              <w:tabs>
                <w:tab w:val="left" w:pos="900"/>
                <w:tab w:val="left" w:pos="1440"/>
              </w:tabs>
              <w:spacing w:line="360" w:lineRule="exact"/>
              <w:jc w:val="center"/>
              <w:rPr>
                <w:rFonts w:ascii="Arial" w:hAnsi="Arial" w:cs="Arial"/>
                <w:sz w:val="18"/>
                <w:szCs w:val="18"/>
              </w:rPr>
            </w:pPr>
            <w:r w:rsidRPr="00584810">
              <w:rPr>
                <w:rFonts w:ascii="Arial" w:hAnsi="Arial" w:cs="Arial"/>
                <w:sz w:val="18"/>
                <w:szCs w:val="18"/>
              </w:rPr>
              <w:t>For the three-month periods ended 30 June</w:t>
            </w:r>
          </w:p>
        </w:tc>
        <w:tc>
          <w:tcPr>
            <w:tcW w:w="2610" w:type="dxa"/>
            <w:gridSpan w:val="2"/>
            <w:vAlign w:val="bottom"/>
          </w:tcPr>
          <w:p w14:paraId="34FFC984" w14:textId="77777777" w:rsidR="00EC1938" w:rsidRPr="00584810" w:rsidRDefault="00EC1938" w:rsidP="008500EF">
            <w:pPr>
              <w:pBdr>
                <w:bottom w:val="single" w:sz="4" w:space="1" w:color="auto"/>
              </w:pBdr>
              <w:tabs>
                <w:tab w:val="left" w:pos="900"/>
                <w:tab w:val="left" w:pos="1440"/>
              </w:tabs>
              <w:spacing w:line="360" w:lineRule="exact"/>
              <w:jc w:val="center"/>
              <w:rPr>
                <w:rFonts w:ascii="Arial" w:hAnsi="Arial" w:cs="Arial"/>
                <w:sz w:val="18"/>
                <w:szCs w:val="18"/>
              </w:rPr>
            </w:pPr>
            <w:r w:rsidRPr="00584810">
              <w:rPr>
                <w:rFonts w:ascii="Arial" w:hAnsi="Arial" w:cs="Arial"/>
                <w:sz w:val="18"/>
                <w:szCs w:val="18"/>
              </w:rPr>
              <w:t>For the six-month periods ended 30 June</w:t>
            </w:r>
          </w:p>
        </w:tc>
      </w:tr>
      <w:tr w:rsidR="00E441DF" w:rsidRPr="00584810" w14:paraId="2EB4D3E3" w14:textId="77777777" w:rsidTr="008500EF">
        <w:tc>
          <w:tcPr>
            <w:tcW w:w="4140" w:type="dxa"/>
            <w:vAlign w:val="bottom"/>
          </w:tcPr>
          <w:p w14:paraId="35CA1216" w14:textId="77777777" w:rsidR="00EC1938" w:rsidRPr="00584810" w:rsidRDefault="00EC1938" w:rsidP="008500EF">
            <w:pPr>
              <w:tabs>
                <w:tab w:val="left" w:pos="900"/>
                <w:tab w:val="left" w:pos="1440"/>
              </w:tabs>
              <w:spacing w:line="360" w:lineRule="exact"/>
              <w:jc w:val="center"/>
              <w:rPr>
                <w:rFonts w:ascii="Arial" w:hAnsi="Arial" w:cs="Arial"/>
                <w:sz w:val="18"/>
                <w:szCs w:val="18"/>
              </w:rPr>
            </w:pPr>
          </w:p>
        </w:tc>
        <w:tc>
          <w:tcPr>
            <w:tcW w:w="1305" w:type="dxa"/>
          </w:tcPr>
          <w:p w14:paraId="2424B3F4" w14:textId="77777777" w:rsidR="00EC1938" w:rsidRPr="00584810" w:rsidRDefault="00EC1938" w:rsidP="008500EF">
            <w:pPr>
              <w:pBdr>
                <w:bottom w:val="single" w:sz="4" w:space="1" w:color="auto"/>
              </w:pBdr>
              <w:tabs>
                <w:tab w:val="left" w:pos="900"/>
                <w:tab w:val="left" w:pos="1440"/>
              </w:tabs>
              <w:spacing w:line="360" w:lineRule="exact"/>
              <w:jc w:val="center"/>
              <w:rPr>
                <w:rFonts w:ascii="Arial" w:hAnsi="Arial" w:cs="Arial"/>
                <w:sz w:val="18"/>
                <w:szCs w:val="18"/>
              </w:rPr>
            </w:pPr>
            <w:r w:rsidRPr="00584810">
              <w:rPr>
                <w:rFonts w:ascii="Arial" w:hAnsi="Arial" w:cs="Arial"/>
                <w:sz w:val="18"/>
                <w:szCs w:val="18"/>
              </w:rPr>
              <w:t>2022</w:t>
            </w:r>
          </w:p>
        </w:tc>
        <w:tc>
          <w:tcPr>
            <w:tcW w:w="1305" w:type="dxa"/>
          </w:tcPr>
          <w:p w14:paraId="2F1868F0" w14:textId="77777777" w:rsidR="00EC1938" w:rsidRPr="00584810" w:rsidRDefault="00EC1938" w:rsidP="008500EF">
            <w:pPr>
              <w:pBdr>
                <w:bottom w:val="single" w:sz="4" w:space="1" w:color="auto"/>
              </w:pBdr>
              <w:tabs>
                <w:tab w:val="left" w:pos="900"/>
                <w:tab w:val="left" w:pos="1440"/>
              </w:tabs>
              <w:spacing w:line="360" w:lineRule="exact"/>
              <w:jc w:val="center"/>
              <w:rPr>
                <w:rFonts w:ascii="Arial" w:hAnsi="Arial" w:cs="Arial"/>
                <w:sz w:val="18"/>
                <w:szCs w:val="18"/>
              </w:rPr>
            </w:pPr>
            <w:r w:rsidRPr="00584810">
              <w:rPr>
                <w:rFonts w:ascii="Arial" w:hAnsi="Arial" w:cs="Arial"/>
                <w:sz w:val="18"/>
                <w:szCs w:val="18"/>
              </w:rPr>
              <w:t>2021</w:t>
            </w:r>
          </w:p>
        </w:tc>
        <w:tc>
          <w:tcPr>
            <w:tcW w:w="1305" w:type="dxa"/>
            <w:vAlign w:val="bottom"/>
          </w:tcPr>
          <w:p w14:paraId="567E9C19" w14:textId="77777777" w:rsidR="00EC1938" w:rsidRPr="00584810" w:rsidRDefault="00EC1938" w:rsidP="008500EF">
            <w:pPr>
              <w:pBdr>
                <w:bottom w:val="single" w:sz="4" w:space="1" w:color="auto"/>
              </w:pBdr>
              <w:tabs>
                <w:tab w:val="left" w:pos="900"/>
                <w:tab w:val="left" w:pos="1440"/>
              </w:tabs>
              <w:spacing w:line="360" w:lineRule="exact"/>
              <w:jc w:val="center"/>
              <w:rPr>
                <w:rFonts w:ascii="Arial" w:hAnsi="Arial" w:cs="Arial"/>
                <w:sz w:val="18"/>
                <w:szCs w:val="18"/>
              </w:rPr>
            </w:pPr>
            <w:r w:rsidRPr="00584810">
              <w:rPr>
                <w:rFonts w:ascii="Arial" w:hAnsi="Arial" w:cs="Arial"/>
                <w:sz w:val="18"/>
                <w:szCs w:val="18"/>
              </w:rPr>
              <w:t>2022</w:t>
            </w:r>
          </w:p>
        </w:tc>
        <w:tc>
          <w:tcPr>
            <w:tcW w:w="1305" w:type="dxa"/>
            <w:vAlign w:val="bottom"/>
          </w:tcPr>
          <w:p w14:paraId="52374DE9" w14:textId="77777777" w:rsidR="00EC1938" w:rsidRPr="00584810" w:rsidRDefault="00EC1938" w:rsidP="008500EF">
            <w:pPr>
              <w:pBdr>
                <w:bottom w:val="single" w:sz="4" w:space="1" w:color="auto"/>
              </w:pBdr>
              <w:tabs>
                <w:tab w:val="left" w:pos="900"/>
                <w:tab w:val="left" w:pos="1440"/>
              </w:tabs>
              <w:spacing w:line="360" w:lineRule="exact"/>
              <w:jc w:val="center"/>
              <w:rPr>
                <w:rFonts w:ascii="Arial" w:hAnsi="Arial" w:cs="Arial"/>
                <w:sz w:val="18"/>
                <w:szCs w:val="18"/>
              </w:rPr>
            </w:pPr>
            <w:r w:rsidRPr="00584810">
              <w:rPr>
                <w:rFonts w:ascii="Arial" w:hAnsi="Arial" w:cs="Arial"/>
                <w:sz w:val="18"/>
                <w:szCs w:val="18"/>
              </w:rPr>
              <w:t>2021</w:t>
            </w:r>
          </w:p>
        </w:tc>
      </w:tr>
      <w:tr w:rsidR="00E441DF" w:rsidRPr="00584810" w14:paraId="1816B78A" w14:textId="77777777" w:rsidTr="008500EF">
        <w:tc>
          <w:tcPr>
            <w:tcW w:w="4140" w:type="dxa"/>
            <w:vAlign w:val="bottom"/>
            <w:hideMark/>
          </w:tcPr>
          <w:p w14:paraId="6A31890C" w14:textId="583C533B" w:rsidR="00EC1938" w:rsidRPr="00584810" w:rsidRDefault="00EC1938" w:rsidP="008500EF">
            <w:pPr>
              <w:spacing w:line="360" w:lineRule="exact"/>
              <w:ind w:left="162" w:hanging="162"/>
              <w:rPr>
                <w:rFonts w:ascii="Arial" w:eastAsia="Angsana New" w:hAnsi="Arial" w:cs="Arial"/>
                <w:sz w:val="18"/>
                <w:szCs w:val="18"/>
              </w:rPr>
            </w:pPr>
            <w:r w:rsidRPr="00584810">
              <w:rPr>
                <w:rFonts w:ascii="Arial" w:hAnsi="Arial" w:cs="Arial"/>
                <w:b/>
                <w:bCs/>
                <w:sz w:val="18"/>
                <w:szCs w:val="18"/>
              </w:rPr>
              <w:t>Current income tax</w:t>
            </w:r>
          </w:p>
        </w:tc>
        <w:tc>
          <w:tcPr>
            <w:tcW w:w="1305" w:type="dxa"/>
          </w:tcPr>
          <w:p w14:paraId="09638C8C" w14:textId="77777777" w:rsidR="00EC1938" w:rsidRPr="00584810" w:rsidRDefault="00EC1938" w:rsidP="008500EF">
            <w:pPr>
              <w:tabs>
                <w:tab w:val="decimal" w:pos="1696"/>
              </w:tabs>
              <w:spacing w:line="360" w:lineRule="exact"/>
              <w:ind w:left="-14" w:right="-14"/>
              <w:rPr>
                <w:rFonts w:ascii="Arial" w:hAnsi="Arial" w:cs="Arial"/>
                <w:sz w:val="18"/>
                <w:szCs w:val="18"/>
              </w:rPr>
            </w:pPr>
          </w:p>
        </w:tc>
        <w:tc>
          <w:tcPr>
            <w:tcW w:w="1305" w:type="dxa"/>
          </w:tcPr>
          <w:p w14:paraId="4B137BA6" w14:textId="77777777" w:rsidR="00EC1938" w:rsidRPr="00584810" w:rsidRDefault="00EC1938" w:rsidP="008500EF">
            <w:pPr>
              <w:tabs>
                <w:tab w:val="decimal" w:pos="1696"/>
              </w:tabs>
              <w:spacing w:line="360" w:lineRule="exact"/>
              <w:ind w:left="-14" w:right="-14"/>
              <w:rPr>
                <w:rFonts w:ascii="Arial" w:hAnsi="Arial" w:cs="Arial"/>
                <w:sz w:val="18"/>
                <w:szCs w:val="18"/>
              </w:rPr>
            </w:pPr>
          </w:p>
        </w:tc>
        <w:tc>
          <w:tcPr>
            <w:tcW w:w="1305" w:type="dxa"/>
            <w:vAlign w:val="bottom"/>
          </w:tcPr>
          <w:p w14:paraId="457B7043" w14:textId="77777777" w:rsidR="00EC1938" w:rsidRPr="00584810" w:rsidRDefault="00EC1938" w:rsidP="008500EF">
            <w:pPr>
              <w:tabs>
                <w:tab w:val="decimal" w:pos="1696"/>
              </w:tabs>
              <w:spacing w:line="360" w:lineRule="exact"/>
              <w:ind w:left="-14" w:right="-14"/>
              <w:rPr>
                <w:rFonts w:ascii="Arial" w:hAnsi="Arial" w:cs="Arial"/>
                <w:sz w:val="18"/>
                <w:szCs w:val="18"/>
                <w:cs/>
              </w:rPr>
            </w:pPr>
          </w:p>
        </w:tc>
        <w:tc>
          <w:tcPr>
            <w:tcW w:w="1305" w:type="dxa"/>
            <w:vAlign w:val="bottom"/>
          </w:tcPr>
          <w:p w14:paraId="2B8E95D4" w14:textId="77777777" w:rsidR="00EC1938" w:rsidRPr="00584810" w:rsidRDefault="00EC1938" w:rsidP="008500EF">
            <w:pPr>
              <w:tabs>
                <w:tab w:val="decimal" w:pos="1696"/>
              </w:tabs>
              <w:spacing w:line="360" w:lineRule="exact"/>
              <w:ind w:left="-14" w:right="-14"/>
              <w:rPr>
                <w:rFonts w:ascii="Arial" w:hAnsi="Arial" w:cs="Arial"/>
                <w:sz w:val="18"/>
                <w:szCs w:val="18"/>
              </w:rPr>
            </w:pPr>
          </w:p>
        </w:tc>
      </w:tr>
      <w:tr w:rsidR="00E441DF" w:rsidRPr="00584810" w14:paraId="54B5637D" w14:textId="77777777" w:rsidTr="008500EF">
        <w:tc>
          <w:tcPr>
            <w:tcW w:w="4140" w:type="dxa"/>
            <w:vAlign w:val="bottom"/>
          </w:tcPr>
          <w:p w14:paraId="3A8BF496" w14:textId="587F47DA" w:rsidR="008500EF" w:rsidRPr="00584810" w:rsidRDefault="00F75C49" w:rsidP="008500EF">
            <w:pPr>
              <w:spacing w:line="360" w:lineRule="exact"/>
              <w:ind w:left="162" w:hanging="162"/>
              <w:rPr>
                <w:rFonts w:ascii="Arial" w:eastAsia="Angsana New" w:hAnsi="Arial" w:cs="Arial"/>
                <w:sz w:val="18"/>
                <w:szCs w:val="18"/>
              </w:rPr>
            </w:pPr>
            <w:r w:rsidRPr="00584810">
              <w:rPr>
                <w:rFonts w:ascii="Arial" w:hAnsi="Arial" w:cs="Arial"/>
                <w:sz w:val="18"/>
                <w:szCs w:val="18"/>
              </w:rPr>
              <w:t>Corporate income tax for the period</w:t>
            </w:r>
          </w:p>
        </w:tc>
        <w:tc>
          <w:tcPr>
            <w:tcW w:w="1305" w:type="dxa"/>
            <w:vAlign w:val="bottom"/>
          </w:tcPr>
          <w:p w14:paraId="2632F4F6" w14:textId="1466817B" w:rsidR="008500EF" w:rsidRPr="00584810" w:rsidRDefault="008500EF" w:rsidP="008500EF">
            <w:pPr>
              <w:tabs>
                <w:tab w:val="decimal" w:pos="935"/>
              </w:tabs>
              <w:spacing w:line="360" w:lineRule="exact"/>
              <w:ind w:left="-14" w:right="-14"/>
              <w:rPr>
                <w:rFonts w:ascii="Arial" w:hAnsi="Arial" w:cs="Arial"/>
                <w:sz w:val="18"/>
                <w:szCs w:val="18"/>
              </w:rPr>
            </w:pPr>
            <w:r w:rsidRPr="00584810">
              <w:rPr>
                <w:rFonts w:ascii="Arial" w:hAnsi="Arial" w:cs="Arial"/>
                <w:sz w:val="18"/>
                <w:szCs w:val="18"/>
              </w:rPr>
              <w:t>-</w:t>
            </w:r>
          </w:p>
        </w:tc>
        <w:tc>
          <w:tcPr>
            <w:tcW w:w="1305" w:type="dxa"/>
            <w:vAlign w:val="bottom"/>
          </w:tcPr>
          <w:p w14:paraId="0BEC4C60" w14:textId="3B81F891" w:rsidR="008500EF" w:rsidRPr="00584810" w:rsidRDefault="008500EF" w:rsidP="008500EF">
            <w:pPr>
              <w:tabs>
                <w:tab w:val="decimal" w:pos="935"/>
              </w:tabs>
              <w:spacing w:line="360" w:lineRule="exact"/>
              <w:ind w:left="-14" w:right="-14"/>
              <w:rPr>
                <w:rFonts w:ascii="Arial" w:hAnsi="Arial" w:cs="Arial"/>
                <w:sz w:val="18"/>
                <w:szCs w:val="18"/>
              </w:rPr>
            </w:pPr>
            <w:r w:rsidRPr="00584810">
              <w:rPr>
                <w:rFonts w:ascii="Arial" w:hAnsi="Arial" w:cs="Arial"/>
                <w:sz w:val="18"/>
                <w:szCs w:val="18"/>
              </w:rPr>
              <w:t>-</w:t>
            </w:r>
          </w:p>
        </w:tc>
        <w:tc>
          <w:tcPr>
            <w:tcW w:w="1305" w:type="dxa"/>
            <w:vAlign w:val="bottom"/>
          </w:tcPr>
          <w:p w14:paraId="033AAB89" w14:textId="0429A4F3" w:rsidR="008500EF" w:rsidRPr="00584810" w:rsidRDefault="008500EF" w:rsidP="008500EF">
            <w:pPr>
              <w:tabs>
                <w:tab w:val="decimal" w:pos="935"/>
              </w:tabs>
              <w:spacing w:line="360" w:lineRule="exact"/>
              <w:ind w:left="-14" w:right="-14"/>
              <w:rPr>
                <w:rFonts w:ascii="Arial" w:hAnsi="Arial" w:cs="Arial"/>
                <w:sz w:val="18"/>
                <w:szCs w:val="18"/>
                <w:cs/>
              </w:rPr>
            </w:pPr>
            <w:r w:rsidRPr="00584810">
              <w:rPr>
                <w:rFonts w:ascii="Arial" w:hAnsi="Arial" w:cs="Arial"/>
                <w:sz w:val="18"/>
                <w:szCs w:val="18"/>
              </w:rPr>
              <w:t>-</w:t>
            </w:r>
          </w:p>
        </w:tc>
        <w:tc>
          <w:tcPr>
            <w:tcW w:w="1305" w:type="dxa"/>
            <w:vAlign w:val="bottom"/>
          </w:tcPr>
          <w:p w14:paraId="7CD36422" w14:textId="4CA9C2B0" w:rsidR="008500EF" w:rsidRPr="00584810" w:rsidRDefault="008500EF" w:rsidP="008500EF">
            <w:pPr>
              <w:tabs>
                <w:tab w:val="decimal" w:pos="935"/>
              </w:tabs>
              <w:spacing w:line="360" w:lineRule="exact"/>
              <w:ind w:left="-14" w:right="-14"/>
              <w:rPr>
                <w:rFonts w:ascii="Arial" w:hAnsi="Arial" w:cs="Arial"/>
                <w:sz w:val="18"/>
                <w:szCs w:val="18"/>
              </w:rPr>
            </w:pPr>
            <w:r w:rsidRPr="00584810">
              <w:rPr>
                <w:rFonts w:ascii="Arial" w:hAnsi="Arial" w:cs="Arial"/>
                <w:sz w:val="18"/>
                <w:szCs w:val="18"/>
              </w:rPr>
              <w:t>-</w:t>
            </w:r>
          </w:p>
        </w:tc>
      </w:tr>
      <w:tr w:rsidR="00E441DF" w:rsidRPr="00584810" w14:paraId="20831CEC" w14:textId="77777777" w:rsidTr="008500EF">
        <w:tc>
          <w:tcPr>
            <w:tcW w:w="4140" w:type="dxa"/>
            <w:vAlign w:val="bottom"/>
          </w:tcPr>
          <w:p w14:paraId="50AA5E47" w14:textId="3F81975E" w:rsidR="008500EF" w:rsidRPr="00584810" w:rsidRDefault="008500EF" w:rsidP="008500EF">
            <w:pPr>
              <w:spacing w:line="360" w:lineRule="exact"/>
              <w:ind w:left="162" w:hanging="162"/>
              <w:rPr>
                <w:rFonts w:ascii="Arial" w:eastAsia="Angsana New" w:hAnsi="Arial" w:cs="Arial"/>
                <w:sz w:val="18"/>
                <w:szCs w:val="18"/>
              </w:rPr>
            </w:pPr>
            <w:r w:rsidRPr="00584810">
              <w:rPr>
                <w:rFonts w:ascii="Arial" w:hAnsi="Arial" w:cs="Arial"/>
                <w:b/>
                <w:bCs/>
                <w:sz w:val="18"/>
                <w:szCs w:val="18"/>
              </w:rPr>
              <w:t>Deferred tax</w:t>
            </w:r>
          </w:p>
        </w:tc>
        <w:tc>
          <w:tcPr>
            <w:tcW w:w="1305" w:type="dxa"/>
            <w:vAlign w:val="bottom"/>
          </w:tcPr>
          <w:p w14:paraId="32EFB3AB" w14:textId="77777777" w:rsidR="008500EF" w:rsidRPr="00584810" w:rsidRDefault="008500EF" w:rsidP="008500EF">
            <w:pPr>
              <w:tabs>
                <w:tab w:val="decimal" w:pos="935"/>
              </w:tabs>
              <w:spacing w:line="360" w:lineRule="exact"/>
              <w:ind w:left="-14" w:right="-14"/>
              <w:rPr>
                <w:rFonts w:ascii="Arial" w:hAnsi="Arial" w:cs="Arial"/>
                <w:sz w:val="18"/>
                <w:szCs w:val="18"/>
              </w:rPr>
            </w:pPr>
          </w:p>
        </w:tc>
        <w:tc>
          <w:tcPr>
            <w:tcW w:w="1305" w:type="dxa"/>
            <w:vAlign w:val="bottom"/>
          </w:tcPr>
          <w:p w14:paraId="30CC73D9" w14:textId="77777777" w:rsidR="008500EF" w:rsidRPr="00584810" w:rsidRDefault="008500EF" w:rsidP="008500EF">
            <w:pPr>
              <w:tabs>
                <w:tab w:val="decimal" w:pos="935"/>
              </w:tabs>
              <w:spacing w:line="360" w:lineRule="exact"/>
              <w:ind w:left="-14" w:right="-14"/>
              <w:rPr>
                <w:rFonts w:ascii="Arial" w:hAnsi="Arial" w:cs="Arial"/>
                <w:sz w:val="18"/>
                <w:szCs w:val="18"/>
              </w:rPr>
            </w:pPr>
          </w:p>
        </w:tc>
        <w:tc>
          <w:tcPr>
            <w:tcW w:w="1305" w:type="dxa"/>
            <w:vAlign w:val="bottom"/>
          </w:tcPr>
          <w:p w14:paraId="2E8525AC" w14:textId="77777777" w:rsidR="008500EF" w:rsidRPr="00584810" w:rsidRDefault="008500EF" w:rsidP="008500EF">
            <w:pPr>
              <w:tabs>
                <w:tab w:val="decimal" w:pos="935"/>
              </w:tabs>
              <w:spacing w:line="360" w:lineRule="exact"/>
              <w:ind w:left="-14" w:right="-14"/>
              <w:rPr>
                <w:rFonts w:ascii="Arial" w:hAnsi="Arial" w:cs="Arial"/>
                <w:sz w:val="18"/>
                <w:szCs w:val="18"/>
                <w:cs/>
              </w:rPr>
            </w:pPr>
          </w:p>
        </w:tc>
        <w:tc>
          <w:tcPr>
            <w:tcW w:w="1305" w:type="dxa"/>
            <w:vAlign w:val="bottom"/>
          </w:tcPr>
          <w:p w14:paraId="45030928" w14:textId="77777777" w:rsidR="008500EF" w:rsidRPr="00584810" w:rsidRDefault="008500EF" w:rsidP="008500EF">
            <w:pPr>
              <w:tabs>
                <w:tab w:val="decimal" w:pos="935"/>
              </w:tabs>
              <w:spacing w:line="360" w:lineRule="exact"/>
              <w:ind w:left="-14" w:right="-14"/>
              <w:rPr>
                <w:rFonts w:ascii="Arial" w:hAnsi="Arial" w:cs="Arial"/>
                <w:sz w:val="18"/>
                <w:szCs w:val="18"/>
              </w:rPr>
            </w:pPr>
          </w:p>
        </w:tc>
      </w:tr>
      <w:tr w:rsidR="00E441DF" w:rsidRPr="00584810" w14:paraId="4406F85E" w14:textId="77777777" w:rsidTr="008500EF">
        <w:tc>
          <w:tcPr>
            <w:tcW w:w="4140" w:type="dxa"/>
            <w:vAlign w:val="bottom"/>
            <w:hideMark/>
          </w:tcPr>
          <w:p w14:paraId="4DB69BFC" w14:textId="29254925" w:rsidR="008500EF" w:rsidRPr="00584810" w:rsidRDefault="008500EF" w:rsidP="008500EF">
            <w:pPr>
              <w:spacing w:line="360" w:lineRule="exact"/>
              <w:ind w:left="162" w:right="-108" w:hanging="162"/>
              <w:rPr>
                <w:rFonts w:ascii="Arial" w:eastAsia="Angsana New" w:hAnsi="Arial" w:cs="Arial"/>
                <w:sz w:val="18"/>
                <w:szCs w:val="18"/>
              </w:rPr>
            </w:pPr>
            <w:r w:rsidRPr="00584810">
              <w:rPr>
                <w:rFonts w:ascii="Arial" w:eastAsia="Angsana New" w:hAnsi="Arial" w:cs="Arial"/>
                <w:sz w:val="18"/>
                <w:szCs w:val="18"/>
              </w:rPr>
              <w:t>Relating to origination and reversal of temporary differences</w:t>
            </w:r>
          </w:p>
        </w:tc>
        <w:tc>
          <w:tcPr>
            <w:tcW w:w="1305" w:type="dxa"/>
            <w:vAlign w:val="bottom"/>
          </w:tcPr>
          <w:p w14:paraId="718AE9C3" w14:textId="752DD640" w:rsidR="008500EF" w:rsidRPr="00584810" w:rsidRDefault="006E6CF3" w:rsidP="008500EF">
            <w:pPr>
              <w:pBdr>
                <w:bottom w:val="single" w:sz="4" w:space="1" w:color="auto"/>
              </w:pBdr>
              <w:tabs>
                <w:tab w:val="decimal" w:pos="935"/>
              </w:tabs>
              <w:spacing w:line="360" w:lineRule="exact"/>
              <w:ind w:left="-14" w:right="-14"/>
              <w:rPr>
                <w:rFonts w:ascii="Arial" w:hAnsi="Arial" w:cs="Arial"/>
                <w:sz w:val="18"/>
                <w:szCs w:val="18"/>
              </w:rPr>
            </w:pPr>
            <w:r w:rsidRPr="00584810">
              <w:rPr>
                <w:rFonts w:ascii="Arial" w:hAnsi="Arial" w:cs="Arial"/>
                <w:sz w:val="18"/>
                <w:szCs w:val="18"/>
              </w:rPr>
              <w:t>45</w:t>
            </w:r>
          </w:p>
        </w:tc>
        <w:tc>
          <w:tcPr>
            <w:tcW w:w="1305" w:type="dxa"/>
            <w:vAlign w:val="bottom"/>
          </w:tcPr>
          <w:p w14:paraId="7936C829" w14:textId="0D7515B4" w:rsidR="008500EF" w:rsidRPr="00584810" w:rsidRDefault="008500EF" w:rsidP="008500EF">
            <w:pPr>
              <w:pBdr>
                <w:bottom w:val="single" w:sz="4" w:space="1" w:color="auto"/>
              </w:pBdr>
              <w:tabs>
                <w:tab w:val="decimal" w:pos="935"/>
              </w:tabs>
              <w:spacing w:line="360" w:lineRule="exact"/>
              <w:ind w:left="-14" w:right="-14"/>
              <w:rPr>
                <w:rFonts w:ascii="Arial" w:hAnsi="Arial" w:cs="Arial"/>
                <w:sz w:val="18"/>
                <w:szCs w:val="18"/>
              </w:rPr>
            </w:pPr>
            <w:r w:rsidRPr="00584810">
              <w:rPr>
                <w:rFonts w:ascii="Arial" w:hAnsi="Arial" w:cs="Arial"/>
                <w:sz w:val="18"/>
                <w:szCs w:val="18"/>
              </w:rPr>
              <w:t>106</w:t>
            </w:r>
          </w:p>
        </w:tc>
        <w:tc>
          <w:tcPr>
            <w:tcW w:w="1305" w:type="dxa"/>
            <w:vAlign w:val="bottom"/>
          </w:tcPr>
          <w:p w14:paraId="45A9C382" w14:textId="5FCE4A31" w:rsidR="008500EF" w:rsidRPr="00584810" w:rsidRDefault="008500EF" w:rsidP="008500EF">
            <w:pPr>
              <w:pBdr>
                <w:bottom w:val="single" w:sz="4" w:space="1" w:color="auto"/>
              </w:pBdr>
              <w:tabs>
                <w:tab w:val="decimal" w:pos="935"/>
              </w:tabs>
              <w:spacing w:line="360" w:lineRule="exact"/>
              <w:ind w:left="-14" w:right="-14"/>
              <w:rPr>
                <w:rFonts w:ascii="Arial" w:hAnsi="Arial" w:cs="Arial"/>
                <w:sz w:val="18"/>
                <w:szCs w:val="18"/>
              </w:rPr>
            </w:pPr>
            <w:r w:rsidRPr="00584810">
              <w:rPr>
                <w:rFonts w:ascii="Arial" w:hAnsi="Arial" w:cs="Arial"/>
                <w:sz w:val="18"/>
                <w:szCs w:val="18"/>
              </w:rPr>
              <w:t>96</w:t>
            </w:r>
          </w:p>
        </w:tc>
        <w:tc>
          <w:tcPr>
            <w:tcW w:w="1305" w:type="dxa"/>
            <w:vAlign w:val="bottom"/>
          </w:tcPr>
          <w:p w14:paraId="1CBE1A63" w14:textId="080135A9" w:rsidR="008500EF" w:rsidRPr="00584810" w:rsidRDefault="008500EF" w:rsidP="008500EF">
            <w:pPr>
              <w:pBdr>
                <w:bottom w:val="single" w:sz="4" w:space="1" w:color="auto"/>
              </w:pBdr>
              <w:tabs>
                <w:tab w:val="decimal" w:pos="935"/>
              </w:tabs>
              <w:spacing w:line="360" w:lineRule="exact"/>
              <w:ind w:left="-14" w:right="-14"/>
              <w:rPr>
                <w:rFonts w:ascii="Arial" w:hAnsi="Arial" w:cs="Arial"/>
                <w:sz w:val="18"/>
                <w:szCs w:val="18"/>
              </w:rPr>
            </w:pPr>
            <w:r w:rsidRPr="00584810">
              <w:rPr>
                <w:rFonts w:ascii="Arial" w:hAnsi="Arial" w:cs="Arial"/>
                <w:sz w:val="18"/>
                <w:szCs w:val="18"/>
              </w:rPr>
              <w:t>192</w:t>
            </w:r>
          </w:p>
        </w:tc>
      </w:tr>
      <w:tr w:rsidR="00E441DF" w:rsidRPr="00584810" w14:paraId="742F9FF2" w14:textId="77777777" w:rsidTr="008500EF">
        <w:tc>
          <w:tcPr>
            <w:tcW w:w="4140" w:type="dxa"/>
            <w:vAlign w:val="bottom"/>
            <w:hideMark/>
          </w:tcPr>
          <w:p w14:paraId="5A731506" w14:textId="50FE8FF8" w:rsidR="008500EF" w:rsidRPr="00584810" w:rsidRDefault="008500EF" w:rsidP="008500EF">
            <w:pPr>
              <w:spacing w:line="360" w:lineRule="exact"/>
              <w:ind w:right="-195"/>
              <w:rPr>
                <w:rFonts w:ascii="Arial" w:eastAsia="Angsana New" w:hAnsi="Arial" w:cs="Arial"/>
                <w:sz w:val="18"/>
                <w:szCs w:val="18"/>
              </w:rPr>
            </w:pPr>
            <w:r w:rsidRPr="00584810">
              <w:rPr>
                <w:rFonts w:ascii="Arial" w:eastAsia="Angsana New" w:hAnsi="Arial" w:cs="Arial"/>
                <w:sz w:val="18"/>
                <w:szCs w:val="18"/>
              </w:rPr>
              <w:t>Income tax reported in the profit or loss</w:t>
            </w:r>
          </w:p>
        </w:tc>
        <w:tc>
          <w:tcPr>
            <w:tcW w:w="1305" w:type="dxa"/>
            <w:vAlign w:val="bottom"/>
          </w:tcPr>
          <w:p w14:paraId="0BFA7015" w14:textId="501F64A5" w:rsidR="008500EF" w:rsidRPr="00584810" w:rsidRDefault="006E6CF3" w:rsidP="008500EF">
            <w:pPr>
              <w:pBdr>
                <w:bottom w:val="double" w:sz="4" w:space="1" w:color="auto"/>
              </w:pBdr>
              <w:tabs>
                <w:tab w:val="decimal" w:pos="935"/>
              </w:tabs>
              <w:spacing w:line="360" w:lineRule="exact"/>
              <w:ind w:right="-14"/>
              <w:rPr>
                <w:rFonts w:ascii="Arial" w:hAnsi="Arial" w:cs="Arial"/>
                <w:sz w:val="18"/>
                <w:szCs w:val="18"/>
              </w:rPr>
            </w:pPr>
            <w:r w:rsidRPr="00584810">
              <w:rPr>
                <w:rFonts w:ascii="Arial" w:hAnsi="Arial" w:cs="Arial"/>
                <w:sz w:val="18"/>
                <w:szCs w:val="18"/>
              </w:rPr>
              <w:t>45</w:t>
            </w:r>
          </w:p>
        </w:tc>
        <w:tc>
          <w:tcPr>
            <w:tcW w:w="1305" w:type="dxa"/>
            <w:vAlign w:val="bottom"/>
          </w:tcPr>
          <w:p w14:paraId="21AA947F" w14:textId="5668D700" w:rsidR="008500EF" w:rsidRPr="00584810" w:rsidRDefault="008500EF" w:rsidP="008500EF">
            <w:pPr>
              <w:pBdr>
                <w:bottom w:val="double" w:sz="4" w:space="1" w:color="auto"/>
              </w:pBdr>
              <w:tabs>
                <w:tab w:val="decimal" w:pos="935"/>
              </w:tabs>
              <w:spacing w:line="360" w:lineRule="exact"/>
              <w:ind w:left="-14" w:right="-14"/>
              <w:rPr>
                <w:rFonts w:ascii="Arial" w:hAnsi="Arial" w:cs="Arial"/>
                <w:sz w:val="18"/>
                <w:szCs w:val="18"/>
              </w:rPr>
            </w:pPr>
            <w:r w:rsidRPr="00584810">
              <w:rPr>
                <w:rFonts w:ascii="Arial" w:hAnsi="Arial" w:cs="Arial"/>
                <w:sz w:val="18"/>
                <w:szCs w:val="18"/>
              </w:rPr>
              <w:t>106</w:t>
            </w:r>
          </w:p>
        </w:tc>
        <w:tc>
          <w:tcPr>
            <w:tcW w:w="1305" w:type="dxa"/>
            <w:vAlign w:val="bottom"/>
          </w:tcPr>
          <w:p w14:paraId="280F8ED3" w14:textId="0F0CF9DD" w:rsidR="008500EF" w:rsidRPr="00584810" w:rsidRDefault="008500EF" w:rsidP="008500EF">
            <w:pPr>
              <w:pBdr>
                <w:bottom w:val="double" w:sz="4" w:space="1" w:color="auto"/>
              </w:pBdr>
              <w:tabs>
                <w:tab w:val="decimal" w:pos="935"/>
              </w:tabs>
              <w:spacing w:line="360" w:lineRule="exact"/>
              <w:ind w:right="-14"/>
              <w:rPr>
                <w:rFonts w:ascii="Arial" w:hAnsi="Arial" w:cs="Arial"/>
                <w:sz w:val="18"/>
                <w:szCs w:val="18"/>
                <w:cs/>
              </w:rPr>
            </w:pPr>
            <w:r w:rsidRPr="00584810">
              <w:rPr>
                <w:rFonts w:ascii="Arial" w:hAnsi="Arial" w:cs="Arial"/>
                <w:sz w:val="18"/>
                <w:szCs w:val="18"/>
              </w:rPr>
              <w:t>96</w:t>
            </w:r>
          </w:p>
        </w:tc>
        <w:tc>
          <w:tcPr>
            <w:tcW w:w="1305" w:type="dxa"/>
            <w:vAlign w:val="bottom"/>
          </w:tcPr>
          <w:p w14:paraId="77E70173" w14:textId="7FDA451C" w:rsidR="008500EF" w:rsidRPr="00584810" w:rsidRDefault="008500EF" w:rsidP="008500EF">
            <w:pPr>
              <w:pBdr>
                <w:bottom w:val="double" w:sz="4" w:space="1" w:color="auto"/>
              </w:pBdr>
              <w:tabs>
                <w:tab w:val="decimal" w:pos="935"/>
              </w:tabs>
              <w:spacing w:line="360" w:lineRule="exact"/>
              <w:ind w:right="-14"/>
              <w:rPr>
                <w:rFonts w:ascii="Arial" w:hAnsi="Arial" w:cs="Arial"/>
                <w:sz w:val="18"/>
                <w:szCs w:val="18"/>
              </w:rPr>
            </w:pPr>
            <w:r w:rsidRPr="00584810">
              <w:rPr>
                <w:rFonts w:ascii="Arial" w:hAnsi="Arial" w:cs="Arial"/>
                <w:sz w:val="18"/>
                <w:szCs w:val="18"/>
              </w:rPr>
              <w:t>192</w:t>
            </w:r>
          </w:p>
        </w:tc>
      </w:tr>
    </w:tbl>
    <w:p w14:paraId="33C547BC" w14:textId="34865310" w:rsidR="008F2977" w:rsidRPr="00584810" w:rsidRDefault="008F2977" w:rsidP="00012A38">
      <w:pPr>
        <w:spacing w:before="240" w:after="120" w:line="380" w:lineRule="exact"/>
        <w:ind w:left="547"/>
        <w:jc w:val="thaiDistribute"/>
        <w:rPr>
          <w:rFonts w:ascii="Arial" w:hAnsi="Arial" w:cs="Arial"/>
          <w:sz w:val="22"/>
          <w:szCs w:val="22"/>
        </w:rPr>
      </w:pPr>
      <w:r w:rsidRPr="00584810">
        <w:rPr>
          <w:rFonts w:ascii="Arial" w:hAnsi="Arial" w:cs="Arial"/>
          <w:sz w:val="22"/>
          <w:szCs w:val="22"/>
        </w:rPr>
        <w:t xml:space="preserve">The amounts of income tax relating to each component of other comprehensive income for </w:t>
      </w:r>
      <w:r w:rsidR="00A965F5" w:rsidRPr="00584810">
        <w:rPr>
          <w:rFonts w:ascii="Arial" w:hAnsi="Arial" w:cs="Arial"/>
          <w:sz w:val="22"/>
          <w:szCs w:val="22"/>
        </w:rPr>
        <w:t>the three-month and six-month periods ended 30 June 2022 and 2021</w:t>
      </w:r>
    </w:p>
    <w:tbl>
      <w:tblPr>
        <w:tblW w:w="9360" w:type="dxa"/>
        <w:tblInd w:w="450" w:type="dxa"/>
        <w:tblLayout w:type="fixed"/>
        <w:tblLook w:val="04A0" w:firstRow="1" w:lastRow="0" w:firstColumn="1" w:lastColumn="0" w:noHBand="0" w:noVBand="1"/>
      </w:tblPr>
      <w:tblGrid>
        <w:gridCol w:w="4140"/>
        <w:gridCol w:w="1305"/>
        <w:gridCol w:w="1305"/>
        <w:gridCol w:w="1305"/>
        <w:gridCol w:w="1305"/>
      </w:tblGrid>
      <w:tr w:rsidR="00E441DF" w:rsidRPr="00584810" w14:paraId="663A977E" w14:textId="77777777" w:rsidTr="00012A38">
        <w:tc>
          <w:tcPr>
            <w:tcW w:w="4140" w:type="dxa"/>
            <w:vAlign w:val="bottom"/>
          </w:tcPr>
          <w:p w14:paraId="15E51BA0" w14:textId="77777777" w:rsidR="008F2977" w:rsidRPr="00584810" w:rsidRDefault="008F2977" w:rsidP="008500EF">
            <w:pPr>
              <w:tabs>
                <w:tab w:val="left" w:pos="900"/>
                <w:tab w:val="left" w:pos="1440"/>
              </w:tabs>
              <w:spacing w:line="360" w:lineRule="exact"/>
              <w:jc w:val="center"/>
              <w:rPr>
                <w:rFonts w:ascii="Arial" w:hAnsi="Arial" w:cs="Arial"/>
                <w:sz w:val="18"/>
                <w:szCs w:val="18"/>
              </w:rPr>
            </w:pPr>
          </w:p>
        </w:tc>
        <w:tc>
          <w:tcPr>
            <w:tcW w:w="5220" w:type="dxa"/>
            <w:gridSpan w:val="4"/>
          </w:tcPr>
          <w:p w14:paraId="11618BBD" w14:textId="77777777" w:rsidR="008F2977" w:rsidRPr="00584810" w:rsidRDefault="008F2977" w:rsidP="008500EF">
            <w:pPr>
              <w:tabs>
                <w:tab w:val="left" w:pos="900"/>
                <w:tab w:val="left" w:pos="1440"/>
              </w:tabs>
              <w:spacing w:line="360" w:lineRule="exact"/>
              <w:jc w:val="right"/>
              <w:rPr>
                <w:rFonts w:ascii="Arial" w:hAnsi="Arial" w:cs="Arial"/>
                <w:sz w:val="18"/>
                <w:szCs w:val="18"/>
              </w:rPr>
            </w:pPr>
            <w:r w:rsidRPr="00584810">
              <w:rPr>
                <w:rFonts w:ascii="Arial" w:hAnsi="Arial" w:cs="Arial"/>
                <w:sz w:val="18"/>
                <w:szCs w:val="18"/>
              </w:rPr>
              <w:t>(Unit: Thousand Baht)</w:t>
            </w:r>
          </w:p>
        </w:tc>
      </w:tr>
      <w:tr w:rsidR="00E441DF" w:rsidRPr="00584810" w14:paraId="1536EF1D" w14:textId="77777777" w:rsidTr="00012A38">
        <w:tc>
          <w:tcPr>
            <w:tcW w:w="4140" w:type="dxa"/>
            <w:vAlign w:val="bottom"/>
          </w:tcPr>
          <w:p w14:paraId="70D2A1B3" w14:textId="77777777" w:rsidR="008F2977" w:rsidRPr="00584810" w:rsidRDefault="008F2977" w:rsidP="008500EF">
            <w:pPr>
              <w:tabs>
                <w:tab w:val="left" w:pos="900"/>
                <w:tab w:val="left" w:pos="1440"/>
              </w:tabs>
              <w:spacing w:line="360" w:lineRule="exact"/>
              <w:jc w:val="center"/>
              <w:rPr>
                <w:rFonts w:ascii="Arial" w:hAnsi="Arial" w:cs="Arial"/>
                <w:sz w:val="18"/>
                <w:szCs w:val="18"/>
              </w:rPr>
            </w:pPr>
          </w:p>
        </w:tc>
        <w:tc>
          <w:tcPr>
            <w:tcW w:w="5220" w:type="dxa"/>
            <w:gridSpan w:val="4"/>
          </w:tcPr>
          <w:p w14:paraId="5B924391" w14:textId="5DBAAB6F" w:rsidR="008F2977" w:rsidRPr="00584810" w:rsidRDefault="008F2977" w:rsidP="008500EF">
            <w:pPr>
              <w:pBdr>
                <w:bottom w:val="single" w:sz="4" w:space="1" w:color="auto"/>
              </w:pBdr>
              <w:tabs>
                <w:tab w:val="left" w:pos="900"/>
                <w:tab w:val="left" w:pos="1440"/>
              </w:tabs>
              <w:spacing w:line="360" w:lineRule="exact"/>
              <w:jc w:val="center"/>
              <w:rPr>
                <w:rFonts w:ascii="Arial" w:hAnsi="Arial" w:cs="Arial"/>
                <w:sz w:val="18"/>
                <w:szCs w:val="18"/>
              </w:rPr>
            </w:pPr>
            <w:r w:rsidRPr="00584810">
              <w:rPr>
                <w:rFonts w:ascii="Arial" w:hAnsi="Arial" w:cs="Arial"/>
                <w:sz w:val="18"/>
                <w:szCs w:val="18"/>
              </w:rPr>
              <w:t xml:space="preserve">Financial statements in which the equity method is applied </w:t>
            </w:r>
            <w:r w:rsidR="00DA7E2C" w:rsidRPr="00584810">
              <w:rPr>
                <w:rFonts w:ascii="Arial" w:hAnsi="Arial" w:cs="Arial"/>
                <w:sz w:val="18"/>
                <w:szCs w:val="18"/>
              </w:rPr>
              <w:br/>
            </w:r>
            <w:r w:rsidRPr="00584810">
              <w:rPr>
                <w:rFonts w:ascii="Arial" w:hAnsi="Arial" w:cs="Arial"/>
                <w:sz w:val="18"/>
                <w:szCs w:val="18"/>
              </w:rPr>
              <w:t>and separate financial statements</w:t>
            </w:r>
          </w:p>
        </w:tc>
      </w:tr>
      <w:tr w:rsidR="00E441DF" w:rsidRPr="00584810" w14:paraId="5B97F30C" w14:textId="77777777" w:rsidTr="008500EF">
        <w:tc>
          <w:tcPr>
            <w:tcW w:w="4140" w:type="dxa"/>
            <w:vAlign w:val="bottom"/>
          </w:tcPr>
          <w:p w14:paraId="777FF26A" w14:textId="77777777" w:rsidR="008F2977" w:rsidRPr="00584810" w:rsidRDefault="008F2977" w:rsidP="008500EF">
            <w:pPr>
              <w:tabs>
                <w:tab w:val="left" w:pos="900"/>
                <w:tab w:val="left" w:pos="1440"/>
              </w:tabs>
              <w:spacing w:line="360" w:lineRule="exact"/>
              <w:jc w:val="center"/>
              <w:rPr>
                <w:rFonts w:ascii="Arial" w:hAnsi="Arial" w:cs="Arial"/>
                <w:sz w:val="18"/>
                <w:szCs w:val="18"/>
              </w:rPr>
            </w:pPr>
          </w:p>
        </w:tc>
        <w:tc>
          <w:tcPr>
            <w:tcW w:w="2610" w:type="dxa"/>
            <w:gridSpan w:val="2"/>
          </w:tcPr>
          <w:p w14:paraId="0283C645" w14:textId="77777777" w:rsidR="008F2977" w:rsidRPr="00584810" w:rsidRDefault="008F2977" w:rsidP="008500EF">
            <w:pPr>
              <w:pBdr>
                <w:bottom w:val="single" w:sz="4" w:space="1" w:color="auto"/>
              </w:pBdr>
              <w:tabs>
                <w:tab w:val="left" w:pos="900"/>
                <w:tab w:val="left" w:pos="1440"/>
              </w:tabs>
              <w:spacing w:line="360" w:lineRule="exact"/>
              <w:jc w:val="center"/>
              <w:rPr>
                <w:rFonts w:ascii="Arial" w:hAnsi="Arial" w:cs="Arial"/>
                <w:sz w:val="18"/>
                <w:szCs w:val="18"/>
              </w:rPr>
            </w:pPr>
            <w:r w:rsidRPr="00584810">
              <w:rPr>
                <w:rFonts w:ascii="Arial" w:hAnsi="Arial" w:cs="Arial"/>
                <w:sz w:val="18"/>
                <w:szCs w:val="18"/>
              </w:rPr>
              <w:t>For the three-month periods ended 30 June</w:t>
            </w:r>
          </w:p>
        </w:tc>
        <w:tc>
          <w:tcPr>
            <w:tcW w:w="2610" w:type="dxa"/>
            <w:gridSpan w:val="2"/>
            <w:vAlign w:val="bottom"/>
          </w:tcPr>
          <w:p w14:paraId="1459FEFD" w14:textId="77777777" w:rsidR="008F2977" w:rsidRPr="00584810" w:rsidRDefault="008F2977" w:rsidP="008500EF">
            <w:pPr>
              <w:pBdr>
                <w:bottom w:val="single" w:sz="4" w:space="1" w:color="auto"/>
              </w:pBdr>
              <w:tabs>
                <w:tab w:val="left" w:pos="900"/>
                <w:tab w:val="left" w:pos="1440"/>
              </w:tabs>
              <w:spacing w:line="360" w:lineRule="exact"/>
              <w:jc w:val="center"/>
              <w:rPr>
                <w:rFonts w:ascii="Arial" w:hAnsi="Arial" w:cs="Arial"/>
                <w:sz w:val="18"/>
                <w:szCs w:val="18"/>
              </w:rPr>
            </w:pPr>
            <w:r w:rsidRPr="00584810">
              <w:rPr>
                <w:rFonts w:ascii="Arial" w:hAnsi="Arial" w:cs="Arial"/>
                <w:sz w:val="18"/>
                <w:szCs w:val="18"/>
              </w:rPr>
              <w:t>For the six-month periods ended 30 June</w:t>
            </w:r>
          </w:p>
        </w:tc>
      </w:tr>
      <w:tr w:rsidR="00E441DF" w:rsidRPr="00584810" w14:paraId="5EB719AC" w14:textId="77777777" w:rsidTr="008500EF">
        <w:tc>
          <w:tcPr>
            <w:tcW w:w="4140" w:type="dxa"/>
            <w:vAlign w:val="bottom"/>
          </w:tcPr>
          <w:p w14:paraId="6F53FA9C" w14:textId="77777777" w:rsidR="008F2977" w:rsidRPr="00584810" w:rsidRDefault="008F2977" w:rsidP="008500EF">
            <w:pPr>
              <w:tabs>
                <w:tab w:val="left" w:pos="900"/>
                <w:tab w:val="left" w:pos="1440"/>
              </w:tabs>
              <w:spacing w:line="360" w:lineRule="exact"/>
              <w:jc w:val="center"/>
              <w:rPr>
                <w:rFonts w:ascii="Arial" w:hAnsi="Arial" w:cs="Arial"/>
                <w:sz w:val="18"/>
                <w:szCs w:val="18"/>
              </w:rPr>
            </w:pPr>
          </w:p>
        </w:tc>
        <w:tc>
          <w:tcPr>
            <w:tcW w:w="1305" w:type="dxa"/>
          </w:tcPr>
          <w:p w14:paraId="03C2180E" w14:textId="77777777" w:rsidR="008F2977" w:rsidRPr="00584810" w:rsidRDefault="008F2977" w:rsidP="008500EF">
            <w:pPr>
              <w:pBdr>
                <w:bottom w:val="single" w:sz="4" w:space="1" w:color="auto"/>
              </w:pBdr>
              <w:tabs>
                <w:tab w:val="left" w:pos="900"/>
                <w:tab w:val="left" w:pos="1440"/>
              </w:tabs>
              <w:spacing w:line="360" w:lineRule="exact"/>
              <w:jc w:val="center"/>
              <w:rPr>
                <w:rFonts w:ascii="Arial" w:hAnsi="Arial" w:cs="Arial"/>
                <w:sz w:val="18"/>
                <w:szCs w:val="18"/>
              </w:rPr>
            </w:pPr>
            <w:r w:rsidRPr="00584810">
              <w:rPr>
                <w:rFonts w:ascii="Arial" w:hAnsi="Arial" w:cs="Arial"/>
                <w:sz w:val="18"/>
                <w:szCs w:val="18"/>
              </w:rPr>
              <w:t>2022</w:t>
            </w:r>
          </w:p>
        </w:tc>
        <w:tc>
          <w:tcPr>
            <w:tcW w:w="1305" w:type="dxa"/>
          </w:tcPr>
          <w:p w14:paraId="48217B6C" w14:textId="77777777" w:rsidR="008F2977" w:rsidRPr="00584810" w:rsidRDefault="008F2977" w:rsidP="008500EF">
            <w:pPr>
              <w:pBdr>
                <w:bottom w:val="single" w:sz="4" w:space="1" w:color="auto"/>
              </w:pBdr>
              <w:tabs>
                <w:tab w:val="left" w:pos="900"/>
                <w:tab w:val="left" w:pos="1440"/>
              </w:tabs>
              <w:spacing w:line="360" w:lineRule="exact"/>
              <w:jc w:val="center"/>
              <w:rPr>
                <w:rFonts w:ascii="Arial" w:hAnsi="Arial" w:cs="Arial"/>
                <w:sz w:val="18"/>
                <w:szCs w:val="18"/>
              </w:rPr>
            </w:pPr>
            <w:r w:rsidRPr="00584810">
              <w:rPr>
                <w:rFonts w:ascii="Arial" w:hAnsi="Arial" w:cs="Arial"/>
                <w:sz w:val="18"/>
                <w:szCs w:val="18"/>
              </w:rPr>
              <w:t>2021</w:t>
            </w:r>
          </w:p>
        </w:tc>
        <w:tc>
          <w:tcPr>
            <w:tcW w:w="1305" w:type="dxa"/>
            <w:vAlign w:val="bottom"/>
          </w:tcPr>
          <w:p w14:paraId="4788A9C3" w14:textId="77777777" w:rsidR="008F2977" w:rsidRPr="00584810" w:rsidRDefault="008F2977" w:rsidP="008500EF">
            <w:pPr>
              <w:pBdr>
                <w:bottom w:val="single" w:sz="4" w:space="1" w:color="auto"/>
              </w:pBdr>
              <w:tabs>
                <w:tab w:val="left" w:pos="900"/>
                <w:tab w:val="left" w:pos="1440"/>
              </w:tabs>
              <w:spacing w:line="360" w:lineRule="exact"/>
              <w:jc w:val="center"/>
              <w:rPr>
                <w:rFonts w:ascii="Arial" w:hAnsi="Arial" w:cs="Arial"/>
                <w:sz w:val="18"/>
                <w:szCs w:val="18"/>
              </w:rPr>
            </w:pPr>
            <w:r w:rsidRPr="00584810">
              <w:rPr>
                <w:rFonts w:ascii="Arial" w:hAnsi="Arial" w:cs="Arial"/>
                <w:sz w:val="18"/>
                <w:szCs w:val="18"/>
              </w:rPr>
              <w:t>2022</w:t>
            </w:r>
          </w:p>
        </w:tc>
        <w:tc>
          <w:tcPr>
            <w:tcW w:w="1305" w:type="dxa"/>
            <w:vAlign w:val="bottom"/>
          </w:tcPr>
          <w:p w14:paraId="60E57B46" w14:textId="77777777" w:rsidR="008F2977" w:rsidRPr="00584810" w:rsidRDefault="008F2977" w:rsidP="008500EF">
            <w:pPr>
              <w:pBdr>
                <w:bottom w:val="single" w:sz="4" w:space="1" w:color="auto"/>
              </w:pBdr>
              <w:tabs>
                <w:tab w:val="left" w:pos="900"/>
                <w:tab w:val="left" w:pos="1440"/>
              </w:tabs>
              <w:spacing w:line="360" w:lineRule="exact"/>
              <w:jc w:val="center"/>
              <w:rPr>
                <w:rFonts w:ascii="Arial" w:hAnsi="Arial" w:cs="Arial"/>
                <w:sz w:val="18"/>
                <w:szCs w:val="18"/>
              </w:rPr>
            </w:pPr>
            <w:r w:rsidRPr="00584810">
              <w:rPr>
                <w:rFonts w:ascii="Arial" w:hAnsi="Arial" w:cs="Arial"/>
                <w:sz w:val="18"/>
                <w:szCs w:val="18"/>
              </w:rPr>
              <w:t>2021</w:t>
            </w:r>
          </w:p>
        </w:tc>
      </w:tr>
      <w:tr w:rsidR="006E6CF3" w:rsidRPr="00584810" w14:paraId="20727CC5" w14:textId="77777777" w:rsidTr="008500EF">
        <w:tc>
          <w:tcPr>
            <w:tcW w:w="4140" w:type="dxa"/>
            <w:vAlign w:val="bottom"/>
          </w:tcPr>
          <w:p w14:paraId="305BD152" w14:textId="75DB4A03" w:rsidR="006E6CF3" w:rsidRPr="00584810" w:rsidRDefault="006E6CF3" w:rsidP="006E6CF3">
            <w:pPr>
              <w:spacing w:line="360" w:lineRule="exact"/>
              <w:ind w:left="162" w:hanging="162"/>
              <w:rPr>
                <w:rFonts w:ascii="Arial" w:eastAsia="Angsana New" w:hAnsi="Arial" w:cs="Arial"/>
                <w:sz w:val="18"/>
                <w:szCs w:val="18"/>
              </w:rPr>
            </w:pPr>
            <w:r w:rsidRPr="00584810">
              <w:rPr>
                <w:rFonts w:ascii="Arial" w:eastAsia="Angsana New" w:hAnsi="Arial" w:cs="Arial"/>
                <w:sz w:val="18"/>
                <w:szCs w:val="18"/>
              </w:rPr>
              <w:t>Deferred tax relating to gain on changes in value of investments designated at fair value through other comprehensive income</w:t>
            </w:r>
          </w:p>
        </w:tc>
        <w:tc>
          <w:tcPr>
            <w:tcW w:w="1305" w:type="dxa"/>
            <w:vAlign w:val="bottom"/>
          </w:tcPr>
          <w:p w14:paraId="4D7A16D9" w14:textId="25A9CB00" w:rsidR="006E6CF3" w:rsidRPr="00584810" w:rsidRDefault="006E6CF3" w:rsidP="006E6CF3">
            <w:pPr>
              <w:tabs>
                <w:tab w:val="decimal" w:pos="914"/>
              </w:tabs>
              <w:spacing w:line="360" w:lineRule="exact"/>
              <w:ind w:right="-14"/>
              <w:rPr>
                <w:rFonts w:ascii="Arial" w:hAnsi="Arial" w:cs="Arial"/>
                <w:sz w:val="18"/>
                <w:szCs w:val="18"/>
              </w:rPr>
            </w:pPr>
            <w:r w:rsidRPr="00584810">
              <w:rPr>
                <w:rFonts w:ascii="Arial" w:hAnsi="Arial" w:cs="Arial"/>
                <w:sz w:val="18"/>
                <w:szCs w:val="18"/>
              </w:rPr>
              <w:t>(1,460)</w:t>
            </w:r>
          </w:p>
        </w:tc>
        <w:tc>
          <w:tcPr>
            <w:tcW w:w="1305" w:type="dxa"/>
            <w:vAlign w:val="bottom"/>
          </w:tcPr>
          <w:p w14:paraId="5FCB576D" w14:textId="240F3431" w:rsidR="006E6CF3" w:rsidRPr="00584810" w:rsidRDefault="00173922" w:rsidP="006E6CF3">
            <w:pPr>
              <w:tabs>
                <w:tab w:val="decimal" w:pos="914"/>
              </w:tabs>
              <w:spacing w:line="360" w:lineRule="exact"/>
              <w:ind w:right="-14"/>
              <w:rPr>
                <w:rFonts w:ascii="Arial" w:hAnsi="Arial" w:cs="Arial"/>
                <w:sz w:val="18"/>
                <w:szCs w:val="18"/>
              </w:rPr>
            </w:pPr>
            <w:r>
              <w:rPr>
                <w:rFonts w:ascii="Arial" w:hAnsi="Arial" w:cs="Arial"/>
                <w:sz w:val="18"/>
                <w:szCs w:val="18"/>
              </w:rPr>
              <w:t>(</w:t>
            </w:r>
            <w:r w:rsidR="00176CCD">
              <w:rPr>
                <w:rFonts w:ascii="Arial" w:hAnsi="Arial" w:cs="Arial"/>
                <w:sz w:val="18"/>
                <w:szCs w:val="18"/>
              </w:rPr>
              <w:t>2,973</w:t>
            </w:r>
            <w:r>
              <w:rPr>
                <w:rFonts w:ascii="Arial" w:hAnsi="Arial" w:cs="Arial"/>
                <w:sz w:val="18"/>
                <w:szCs w:val="18"/>
              </w:rPr>
              <w:t>)</w:t>
            </w:r>
          </w:p>
        </w:tc>
        <w:tc>
          <w:tcPr>
            <w:tcW w:w="1305" w:type="dxa"/>
            <w:vAlign w:val="bottom"/>
          </w:tcPr>
          <w:p w14:paraId="16E5CD36" w14:textId="1B534AC0" w:rsidR="006E6CF3" w:rsidRPr="00584810" w:rsidRDefault="006E6CF3" w:rsidP="006E6CF3">
            <w:pPr>
              <w:tabs>
                <w:tab w:val="decimal" w:pos="914"/>
              </w:tabs>
              <w:spacing w:line="360" w:lineRule="exact"/>
              <w:ind w:right="-14"/>
              <w:rPr>
                <w:rFonts w:ascii="Arial" w:hAnsi="Arial" w:cs="Arial"/>
                <w:sz w:val="18"/>
                <w:szCs w:val="18"/>
                <w:cs/>
              </w:rPr>
            </w:pPr>
            <w:r w:rsidRPr="00584810">
              <w:rPr>
                <w:rFonts w:ascii="Arial" w:hAnsi="Arial" w:cs="Arial"/>
                <w:sz w:val="18"/>
                <w:szCs w:val="18"/>
              </w:rPr>
              <w:t>(4,487)</w:t>
            </w:r>
          </w:p>
        </w:tc>
        <w:tc>
          <w:tcPr>
            <w:tcW w:w="1305" w:type="dxa"/>
            <w:vAlign w:val="bottom"/>
          </w:tcPr>
          <w:p w14:paraId="08FE5794" w14:textId="4BEC71AB" w:rsidR="006E6CF3" w:rsidRPr="00584810" w:rsidRDefault="006E6CF3" w:rsidP="006E6CF3">
            <w:pPr>
              <w:tabs>
                <w:tab w:val="decimal" w:pos="914"/>
              </w:tabs>
              <w:spacing w:line="360" w:lineRule="exact"/>
              <w:ind w:right="-14"/>
              <w:rPr>
                <w:rFonts w:ascii="Arial" w:hAnsi="Arial" w:cs="Arial"/>
                <w:sz w:val="18"/>
                <w:szCs w:val="18"/>
              </w:rPr>
            </w:pPr>
            <w:r w:rsidRPr="00584810">
              <w:rPr>
                <w:rFonts w:ascii="Arial" w:hAnsi="Arial" w:cs="Arial"/>
                <w:sz w:val="18"/>
                <w:szCs w:val="18"/>
              </w:rPr>
              <w:t>(1,832)</w:t>
            </w:r>
          </w:p>
        </w:tc>
      </w:tr>
      <w:tr w:rsidR="006E6CF3" w:rsidRPr="00584810" w14:paraId="4CF78000" w14:textId="77777777" w:rsidTr="008500EF">
        <w:tc>
          <w:tcPr>
            <w:tcW w:w="4140" w:type="dxa"/>
            <w:vAlign w:val="bottom"/>
          </w:tcPr>
          <w:p w14:paraId="6329474A" w14:textId="0E10DE9C" w:rsidR="006E6CF3" w:rsidRPr="00584810" w:rsidRDefault="006E6CF3" w:rsidP="006E6CF3">
            <w:pPr>
              <w:spacing w:line="360" w:lineRule="exact"/>
              <w:ind w:left="162" w:right="-108" w:hanging="162"/>
              <w:rPr>
                <w:rFonts w:ascii="Arial" w:eastAsia="Angsana New" w:hAnsi="Arial" w:cs="Arial"/>
                <w:sz w:val="18"/>
                <w:szCs w:val="18"/>
              </w:rPr>
            </w:pPr>
            <w:r w:rsidRPr="00584810">
              <w:rPr>
                <w:rFonts w:ascii="Arial" w:eastAsia="Angsana New" w:hAnsi="Arial" w:cs="Arial"/>
                <w:sz w:val="18"/>
                <w:szCs w:val="18"/>
              </w:rPr>
              <w:t xml:space="preserve">Deferred tax </w:t>
            </w:r>
            <w:r w:rsidR="00422AB3">
              <w:rPr>
                <w:rFonts w:ascii="Arial" w:eastAsia="Angsana New" w:hAnsi="Arial" w:cs="Arial"/>
                <w:sz w:val="18"/>
                <w:szCs w:val="18"/>
              </w:rPr>
              <w:t>on</w:t>
            </w:r>
            <w:r w:rsidRPr="00584810">
              <w:rPr>
                <w:rFonts w:ascii="Arial" w:eastAsia="Angsana New" w:hAnsi="Arial" w:cs="Arial"/>
                <w:sz w:val="18"/>
                <w:szCs w:val="18"/>
              </w:rPr>
              <w:t xml:space="preserve"> actuarial </w:t>
            </w:r>
            <w:r w:rsidR="00422AB3">
              <w:rPr>
                <w:rFonts w:ascii="Arial" w:eastAsia="Angsana New" w:hAnsi="Arial" w:cs="Arial"/>
                <w:sz w:val="18"/>
                <w:szCs w:val="18"/>
              </w:rPr>
              <w:t>gains and losses</w:t>
            </w:r>
          </w:p>
        </w:tc>
        <w:tc>
          <w:tcPr>
            <w:tcW w:w="1305" w:type="dxa"/>
            <w:vAlign w:val="bottom"/>
          </w:tcPr>
          <w:p w14:paraId="4FAA4A3B" w14:textId="2B330605" w:rsidR="006E6CF3" w:rsidRPr="00584810" w:rsidRDefault="006E6CF3" w:rsidP="006E6CF3">
            <w:pPr>
              <w:pBdr>
                <w:bottom w:val="single" w:sz="4" w:space="1" w:color="auto"/>
              </w:pBdr>
              <w:tabs>
                <w:tab w:val="decimal" w:pos="914"/>
              </w:tabs>
              <w:spacing w:line="360" w:lineRule="exact"/>
              <w:ind w:right="-14"/>
              <w:rPr>
                <w:rFonts w:ascii="Arial" w:hAnsi="Arial" w:cs="Arial"/>
                <w:sz w:val="18"/>
                <w:szCs w:val="18"/>
              </w:rPr>
            </w:pPr>
            <w:r w:rsidRPr="00584810">
              <w:rPr>
                <w:rFonts w:ascii="Arial" w:hAnsi="Arial" w:cs="Arial"/>
                <w:sz w:val="18"/>
                <w:szCs w:val="18"/>
              </w:rPr>
              <w:t>-</w:t>
            </w:r>
          </w:p>
        </w:tc>
        <w:tc>
          <w:tcPr>
            <w:tcW w:w="1305" w:type="dxa"/>
            <w:vAlign w:val="bottom"/>
          </w:tcPr>
          <w:p w14:paraId="258656C0" w14:textId="0386D280" w:rsidR="006E6CF3" w:rsidRPr="00584810" w:rsidRDefault="006E6CF3" w:rsidP="006E6CF3">
            <w:pPr>
              <w:pBdr>
                <w:bottom w:val="single" w:sz="4" w:space="1" w:color="auto"/>
              </w:pBdr>
              <w:tabs>
                <w:tab w:val="decimal" w:pos="914"/>
              </w:tabs>
              <w:spacing w:line="360" w:lineRule="exact"/>
              <w:ind w:right="-14"/>
              <w:rPr>
                <w:rFonts w:ascii="Arial" w:hAnsi="Arial" w:cs="Arial"/>
                <w:sz w:val="18"/>
                <w:szCs w:val="18"/>
              </w:rPr>
            </w:pPr>
            <w:r w:rsidRPr="00584810">
              <w:rPr>
                <w:rFonts w:ascii="Arial" w:hAnsi="Arial" w:cs="Arial"/>
                <w:sz w:val="18"/>
                <w:szCs w:val="18"/>
              </w:rPr>
              <w:t>545</w:t>
            </w:r>
          </w:p>
        </w:tc>
        <w:tc>
          <w:tcPr>
            <w:tcW w:w="1305" w:type="dxa"/>
            <w:vAlign w:val="bottom"/>
          </w:tcPr>
          <w:p w14:paraId="2DBACB62" w14:textId="2EC11418" w:rsidR="006E6CF3" w:rsidRPr="00584810" w:rsidRDefault="006E6CF3" w:rsidP="006E6CF3">
            <w:pPr>
              <w:pBdr>
                <w:bottom w:val="single" w:sz="4" w:space="1" w:color="auto"/>
              </w:pBdr>
              <w:tabs>
                <w:tab w:val="decimal" w:pos="914"/>
              </w:tabs>
              <w:spacing w:line="360" w:lineRule="exact"/>
              <w:ind w:right="-14"/>
              <w:rPr>
                <w:rFonts w:ascii="Arial" w:hAnsi="Arial" w:cs="Arial"/>
                <w:sz w:val="18"/>
                <w:szCs w:val="18"/>
              </w:rPr>
            </w:pPr>
            <w:r w:rsidRPr="00584810">
              <w:rPr>
                <w:rFonts w:ascii="Arial" w:hAnsi="Arial" w:cs="Arial"/>
                <w:sz w:val="18"/>
                <w:szCs w:val="18"/>
              </w:rPr>
              <w:t>-</w:t>
            </w:r>
          </w:p>
        </w:tc>
        <w:tc>
          <w:tcPr>
            <w:tcW w:w="1305" w:type="dxa"/>
            <w:vAlign w:val="bottom"/>
          </w:tcPr>
          <w:p w14:paraId="72193AF3" w14:textId="0DAC65E7" w:rsidR="006E6CF3" w:rsidRPr="00584810" w:rsidRDefault="006E6CF3" w:rsidP="006E6CF3">
            <w:pPr>
              <w:pBdr>
                <w:bottom w:val="single" w:sz="4" w:space="1" w:color="auto"/>
              </w:pBdr>
              <w:tabs>
                <w:tab w:val="decimal" w:pos="914"/>
              </w:tabs>
              <w:spacing w:line="360" w:lineRule="exact"/>
              <w:ind w:right="-14"/>
              <w:rPr>
                <w:rFonts w:ascii="Arial" w:hAnsi="Arial" w:cs="Arial"/>
                <w:sz w:val="18"/>
                <w:szCs w:val="18"/>
              </w:rPr>
            </w:pPr>
            <w:r w:rsidRPr="00584810">
              <w:rPr>
                <w:rFonts w:ascii="Arial" w:hAnsi="Arial" w:cs="Arial"/>
                <w:sz w:val="18"/>
                <w:szCs w:val="18"/>
              </w:rPr>
              <w:t>545</w:t>
            </w:r>
          </w:p>
        </w:tc>
      </w:tr>
      <w:tr w:rsidR="006E6CF3" w:rsidRPr="00584810" w14:paraId="205DFB79" w14:textId="77777777" w:rsidTr="008500EF">
        <w:tc>
          <w:tcPr>
            <w:tcW w:w="4140" w:type="dxa"/>
            <w:vAlign w:val="bottom"/>
          </w:tcPr>
          <w:p w14:paraId="4DF6666D" w14:textId="6A2C277F" w:rsidR="006E6CF3" w:rsidRPr="00584810" w:rsidRDefault="006E6CF3" w:rsidP="006E6CF3">
            <w:pPr>
              <w:spacing w:line="360" w:lineRule="exact"/>
              <w:ind w:right="-108"/>
              <w:rPr>
                <w:rFonts w:ascii="Arial" w:eastAsia="Angsana New" w:hAnsi="Arial" w:cs="Arial"/>
                <w:sz w:val="18"/>
                <w:szCs w:val="18"/>
              </w:rPr>
            </w:pPr>
          </w:p>
        </w:tc>
        <w:tc>
          <w:tcPr>
            <w:tcW w:w="1305" w:type="dxa"/>
            <w:vAlign w:val="bottom"/>
          </w:tcPr>
          <w:p w14:paraId="00C4490E" w14:textId="5E75776A" w:rsidR="006E6CF3" w:rsidRPr="00584810" w:rsidRDefault="006E6CF3" w:rsidP="006E6CF3">
            <w:pPr>
              <w:pBdr>
                <w:bottom w:val="double" w:sz="4" w:space="1" w:color="auto"/>
              </w:pBdr>
              <w:tabs>
                <w:tab w:val="decimal" w:pos="914"/>
              </w:tabs>
              <w:spacing w:line="360" w:lineRule="exact"/>
              <w:ind w:right="-14"/>
              <w:rPr>
                <w:rFonts w:ascii="Arial" w:hAnsi="Arial" w:cs="Arial"/>
                <w:sz w:val="18"/>
                <w:szCs w:val="18"/>
              </w:rPr>
            </w:pPr>
            <w:r w:rsidRPr="00584810">
              <w:rPr>
                <w:rFonts w:ascii="Arial" w:hAnsi="Arial" w:cs="Arial"/>
                <w:sz w:val="18"/>
                <w:szCs w:val="18"/>
              </w:rPr>
              <w:t>(1,460)</w:t>
            </w:r>
          </w:p>
        </w:tc>
        <w:tc>
          <w:tcPr>
            <w:tcW w:w="1305" w:type="dxa"/>
            <w:vAlign w:val="bottom"/>
          </w:tcPr>
          <w:p w14:paraId="05334F51" w14:textId="2C44EA25" w:rsidR="006E6CF3" w:rsidRPr="00584810" w:rsidRDefault="00176CCD" w:rsidP="006E6CF3">
            <w:pPr>
              <w:pBdr>
                <w:bottom w:val="double" w:sz="4" w:space="1" w:color="auto"/>
              </w:pBdr>
              <w:tabs>
                <w:tab w:val="decimal" w:pos="914"/>
              </w:tabs>
              <w:spacing w:line="360" w:lineRule="exact"/>
              <w:ind w:left="-14" w:right="-14"/>
              <w:rPr>
                <w:rFonts w:ascii="Arial" w:hAnsi="Arial" w:cs="Arial"/>
                <w:sz w:val="18"/>
                <w:szCs w:val="18"/>
              </w:rPr>
            </w:pPr>
            <w:r>
              <w:rPr>
                <w:rFonts w:ascii="Arial" w:hAnsi="Arial" w:cs="Arial"/>
                <w:sz w:val="18"/>
                <w:szCs w:val="18"/>
              </w:rPr>
              <w:t>(2,428)</w:t>
            </w:r>
          </w:p>
        </w:tc>
        <w:tc>
          <w:tcPr>
            <w:tcW w:w="1305" w:type="dxa"/>
            <w:vAlign w:val="bottom"/>
          </w:tcPr>
          <w:p w14:paraId="1C7696DE" w14:textId="54860D0F" w:rsidR="006E6CF3" w:rsidRPr="00584810" w:rsidRDefault="006E6CF3" w:rsidP="006E6CF3">
            <w:pPr>
              <w:pBdr>
                <w:bottom w:val="double" w:sz="4" w:space="1" w:color="auto"/>
              </w:pBdr>
              <w:tabs>
                <w:tab w:val="decimal" w:pos="914"/>
              </w:tabs>
              <w:spacing w:line="360" w:lineRule="exact"/>
              <w:ind w:right="-14"/>
              <w:rPr>
                <w:rFonts w:ascii="Arial" w:hAnsi="Arial" w:cs="Arial"/>
                <w:sz w:val="18"/>
                <w:szCs w:val="18"/>
                <w:cs/>
              </w:rPr>
            </w:pPr>
            <w:r w:rsidRPr="00584810">
              <w:rPr>
                <w:rFonts w:ascii="Arial" w:hAnsi="Arial" w:cs="Arial"/>
                <w:sz w:val="18"/>
                <w:szCs w:val="18"/>
              </w:rPr>
              <w:t>(4,487)</w:t>
            </w:r>
          </w:p>
        </w:tc>
        <w:tc>
          <w:tcPr>
            <w:tcW w:w="1305" w:type="dxa"/>
            <w:vAlign w:val="bottom"/>
          </w:tcPr>
          <w:p w14:paraId="0C8689B7" w14:textId="33CA4213" w:rsidR="006E6CF3" w:rsidRPr="00584810" w:rsidRDefault="006E6CF3" w:rsidP="006E6CF3">
            <w:pPr>
              <w:pBdr>
                <w:bottom w:val="double" w:sz="4" w:space="1" w:color="auto"/>
              </w:pBdr>
              <w:tabs>
                <w:tab w:val="decimal" w:pos="914"/>
              </w:tabs>
              <w:spacing w:line="360" w:lineRule="exact"/>
              <w:ind w:right="-14"/>
              <w:rPr>
                <w:rFonts w:ascii="Arial" w:hAnsi="Arial" w:cs="Arial"/>
                <w:sz w:val="18"/>
                <w:szCs w:val="18"/>
              </w:rPr>
            </w:pPr>
            <w:r w:rsidRPr="00584810">
              <w:rPr>
                <w:rFonts w:ascii="Arial" w:hAnsi="Arial" w:cs="Arial"/>
                <w:sz w:val="18"/>
                <w:szCs w:val="18"/>
              </w:rPr>
              <w:t>(1,287)</w:t>
            </w:r>
          </w:p>
        </w:tc>
      </w:tr>
    </w:tbl>
    <w:p w14:paraId="0FE089E6" w14:textId="77777777" w:rsidR="00012A38" w:rsidRPr="00584810" w:rsidRDefault="00012A38" w:rsidP="008F2977">
      <w:pPr>
        <w:spacing w:before="240" w:after="120" w:line="380" w:lineRule="exact"/>
        <w:ind w:left="547"/>
        <w:jc w:val="both"/>
        <w:rPr>
          <w:rFonts w:ascii="Arial" w:hAnsi="Arial" w:cs="Arial"/>
          <w:sz w:val="22"/>
          <w:szCs w:val="22"/>
        </w:rPr>
      </w:pPr>
    </w:p>
    <w:p w14:paraId="6D2BC9C9" w14:textId="77777777" w:rsidR="00012A38" w:rsidRPr="00584810" w:rsidRDefault="00012A38">
      <w:pPr>
        <w:overflowPunct/>
        <w:autoSpaceDE/>
        <w:autoSpaceDN/>
        <w:adjustRightInd/>
        <w:textAlignment w:val="auto"/>
        <w:rPr>
          <w:rFonts w:ascii="Arial" w:hAnsi="Arial" w:cs="Arial"/>
          <w:sz w:val="22"/>
          <w:szCs w:val="22"/>
        </w:rPr>
      </w:pPr>
      <w:r w:rsidRPr="00584810">
        <w:rPr>
          <w:rFonts w:ascii="Arial" w:hAnsi="Arial" w:cs="Arial"/>
          <w:sz w:val="22"/>
          <w:szCs w:val="22"/>
        </w:rPr>
        <w:br w:type="page"/>
      </w:r>
    </w:p>
    <w:p w14:paraId="64534245" w14:textId="6633FF89" w:rsidR="003C30AB" w:rsidRPr="00584810" w:rsidRDefault="00C979F0" w:rsidP="008F2977">
      <w:pPr>
        <w:spacing w:before="240" w:after="120" w:line="380" w:lineRule="exact"/>
        <w:ind w:left="547"/>
        <w:jc w:val="both"/>
        <w:rPr>
          <w:rFonts w:ascii="Arial" w:hAnsi="Arial" w:cs="Arial"/>
          <w:sz w:val="22"/>
          <w:szCs w:val="22"/>
        </w:rPr>
      </w:pPr>
      <w:r w:rsidRPr="00584810">
        <w:rPr>
          <w:rFonts w:ascii="Arial" w:hAnsi="Arial" w:cs="Arial"/>
          <w:sz w:val="22"/>
          <w:szCs w:val="22"/>
        </w:rPr>
        <w:lastRenderedPageBreak/>
        <w:t xml:space="preserve">The reconciliation between accounting loss and tax </w:t>
      </w:r>
      <w:r w:rsidR="00422AB3">
        <w:rPr>
          <w:rFonts w:ascii="Arial" w:hAnsi="Arial" w:cs="Arial"/>
          <w:sz w:val="22"/>
          <w:szCs w:val="22"/>
        </w:rPr>
        <w:t>income</w:t>
      </w:r>
      <w:r w:rsidRPr="00584810">
        <w:rPr>
          <w:rFonts w:ascii="Arial" w:hAnsi="Arial" w:cs="Arial"/>
          <w:sz w:val="22"/>
          <w:szCs w:val="22"/>
        </w:rPr>
        <w:t xml:space="preserve"> for the three-month and six-month periods ended 30 June 2022 and 2021</w:t>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E441DF" w:rsidRPr="00584810" w14:paraId="44DED9FD" w14:textId="77777777" w:rsidTr="00012A38">
        <w:tc>
          <w:tcPr>
            <w:tcW w:w="3960" w:type="dxa"/>
            <w:vAlign w:val="bottom"/>
          </w:tcPr>
          <w:p w14:paraId="0EEB2F44" w14:textId="77777777" w:rsidR="00C979F0" w:rsidRPr="00584810" w:rsidRDefault="00C979F0" w:rsidP="002B3622">
            <w:pPr>
              <w:tabs>
                <w:tab w:val="left" w:pos="900"/>
                <w:tab w:val="left" w:pos="1440"/>
              </w:tabs>
              <w:spacing w:line="360" w:lineRule="exact"/>
              <w:jc w:val="center"/>
              <w:rPr>
                <w:rFonts w:ascii="Arial" w:hAnsi="Arial" w:cs="Arial"/>
                <w:sz w:val="18"/>
                <w:szCs w:val="18"/>
              </w:rPr>
            </w:pPr>
          </w:p>
        </w:tc>
        <w:tc>
          <w:tcPr>
            <w:tcW w:w="5220" w:type="dxa"/>
            <w:gridSpan w:val="4"/>
          </w:tcPr>
          <w:p w14:paraId="6F810D0F" w14:textId="77777777" w:rsidR="00C979F0" w:rsidRPr="00584810" w:rsidRDefault="00C979F0" w:rsidP="002B3622">
            <w:pPr>
              <w:tabs>
                <w:tab w:val="left" w:pos="900"/>
                <w:tab w:val="left" w:pos="1440"/>
              </w:tabs>
              <w:spacing w:line="360" w:lineRule="exact"/>
              <w:jc w:val="right"/>
              <w:rPr>
                <w:rFonts w:ascii="Arial" w:hAnsi="Arial" w:cs="Arial"/>
                <w:sz w:val="18"/>
                <w:szCs w:val="18"/>
              </w:rPr>
            </w:pPr>
            <w:r w:rsidRPr="00584810">
              <w:rPr>
                <w:rFonts w:ascii="Arial" w:hAnsi="Arial" w:cs="Arial"/>
                <w:sz w:val="18"/>
                <w:szCs w:val="18"/>
              </w:rPr>
              <w:t>(Unit: Thousand Baht)</w:t>
            </w:r>
          </w:p>
        </w:tc>
      </w:tr>
      <w:tr w:rsidR="00E441DF" w:rsidRPr="00584810" w14:paraId="4A885C3E" w14:textId="77777777" w:rsidTr="00012A38">
        <w:tc>
          <w:tcPr>
            <w:tcW w:w="3960" w:type="dxa"/>
            <w:vAlign w:val="bottom"/>
          </w:tcPr>
          <w:p w14:paraId="345D8D5C" w14:textId="77777777" w:rsidR="00C979F0" w:rsidRPr="00584810" w:rsidRDefault="00C979F0" w:rsidP="002B3622">
            <w:pPr>
              <w:tabs>
                <w:tab w:val="left" w:pos="900"/>
                <w:tab w:val="left" w:pos="1440"/>
              </w:tabs>
              <w:spacing w:line="360" w:lineRule="exact"/>
              <w:jc w:val="center"/>
              <w:rPr>
                <w:rFonts w:ascii="Arial" w:hAnsi="Arial" w:cs="Arial"/>
                <w:sz w:val="18"/>
                <w:szCs w:val="18"/>
              </w:rPr>
            </w:pPr>
          </w:p>
        </w:tc>
        <w:tc>
          <w:tcPr>
            <w:tcW w:w="5220" w:type="dxa"/>
            <w:gridSpan w:val="4"/>
          </w:tcPr>
          <w:p w14:paraId="0404E315" w14:textId="503B9048" w:rsidR="00C979F0" w:rsidRPr="00584810" w:rsidRDefault="00C979F0" w:rsidP="002B3622">
            <w:pPr>
              <w:pBdr>
                <w:bottom w:val="single" w:sz="4" w:space="1" w:color="auto"/>
              </w:pBdr>
              <w:tabs>
                <w:tab w:val="left" w:pos="900"/>
                <w:tab w:val="left" w:pos="1440"/>
              </w:tabs>
              <w:spacing w:line="360" w:lineRule="exact"/>
              <w:jc w:val="center"/>
              <w:rPr>
                <w:rFonts w:ascii="Arial" w:hAnsi="Arial" w:cs="Arial"/>
                <w:sz w:val="18"/>
                <w:szCs w:val="18"/>
              </w:rPr>
            </w:pPr>
            <w:r w:rsidRPr="00584810">
              <w:rPr>
                <w:rFonts w:ascii="Arial" w:hAnsi="Arial" w:cs="Arial"/>
                <w:sz w:val="18"/>
                <w:szCs w:val="18"/>
              </w:rPr>
              <w:t xml:space="preserve">Financial statements in which the equity method is applied </w:t>
            </w:r>
          </w:p>
        </w:tc>
      </w:tr>
      <w:tr w:rsidR="00E441DF" w:rsidRPr="00584810" w14:paraId="1C83BB64" w14:textId="77777777" w:rsidTr="00012A38">
        <w:tc>
          <w:tcPr>
            <w:tcW w:w="3960" w:type="dxa"/>
            <w:vAlign w:val="bottom"/>
          </w:tcPr>
          <w:p w14:paraId="6C479887" w14:textId="77777777" w:rsidR="00C979F0" w:rsidRPr="00584810" w:rsidRDefault="00C979F0" w:rsidP="002B3622">
            <w:pPr>
              <w:tabs>
                <w:tab w:val="left" w:pos="900"/>
                <w:tab w:val="left" w:pos="1440"/>
              </w:tabs>
              <w:spacing w:line="360" w:lineRule="exact"/>
              <w:jc w:val="center"/>
              <w:rPr>
                <w:rFonts w:ascii="Arial" w:hAnsi="Arial" w:cs="Arial"/>
                <w:sz w:val="18"/>
                <w:szCs w:val="18"/>
              </w:rPr>
            </w:pPr>
          </w:p>
        </w:tc>
        <w:tc>
          <w:tcPr>
            <w:tcW w:w="2610" w:type="dxa"/>
            <w:gridSpan w:val="2"/>
          </w:tcPr>
          <w:p w14:paraId="11B3635D" w14:textId="77777777" w:rsidR="00C979F0" w:rsidRPr="00584810" w:rsidRDefault="00C979F0" w:rsidP="002B3622">
            <w:pPr>
              <w:pBdr>
                <w:bottom w:val="single" w:sz="4" w:space="1" w:color="auto"/>
              </w:pBdr>
              <w:tabs>
                <w:tab w:val="left" w:pos="900"/>
                <w:tab w:val="left" w:pos="1440"/>
              </w:tabs>
              <w:spacing w:line="360" w:lineRule="exact"/>
              <w:jc w:val="center"/>
              <w:rPr>
                <w:rFonts w:ascii="Arial" w:hAnsi="Arial" w:cs="Arial"/>
                <w:sz w:val="18"/>
                <w:szCs w:val="18"/>
              </w:rPr>
            </w:pPr>
            <w:r w:rsidRPr="00584810">
              <w:rPr>
                <w:rFonts w:ascii="Arial" w:hAnsi="Arial" w:cs="Arial"/>
                <w:sz w:val="18"/>
                <w:szCs w:val="18"/>
              </w:rPr>
              <w:t>For the three-month periods ended 30 June</w:t>
            </w:r>
          </w:p>
        </w:tc>
        <w:tc>
          <w:tcPr>
            <w:tcW w:w="2610" w:type="dxa"/>
            <w:gridSpan w:val="2"/>
            <w:vAlign w:val="bottom"/>
          </w:tcPr>
          <w:p w14:paraId="29F7A50D" w14:textId="77777777" w:rsidR="00C979F0" w:rsidRPr="00584810" w:rsidRDefault="00C979F0" w:rsidP="002B3622">
            <w:pPr>
              <w:pBdr>
                <w:bottom w:val="single" w:sz="4" w:space="1" w:color="auto"/>
              </w:pBdr>
              <w:tabs>
                <w:tab w:val="left" w:pos="900"/>
                <w:tab w:val="left" w:pos="1440"/>
              </w:tabs>
              <w:spacing w:line="360" w:lineRule="exact"/>
              <w:jc w:val="center"/>
              <w:rPr>
                <w:rFonts w:ascii="Arial" w:hAnsi="Arial" w:cs="Arial"/>
                <w:sz w:val="18"/>
                <w:szCs w:val="18"/>
              </w:rPr>
            </w:pPr>
            <w:r w:rsidRPr="00584810">
              <w:rPr>
                <w:rFonts w:ascii="Arial" w:hAnsi="Arial" w:cs="Arial"/>
                <w:sz w:val="18"/>
                <w:szCs w:val="18"/>
              </w:rPr>
              <w:t>For the six-month periods ended 30 June</w:t>
            </w:r>
          </w:p>
        </w:tc>
      </w:tr>
      <w:tr w:rsidR="00E441DF" w:rsidRPr="00584810" w14:paraId="49318692" w14:textId="77777777" w:rsidTr="00012A38">
        <w:tc>
          <w:tcPr>
            <w:tcW w:w="3960" w:type="dxa"/>
            <w:vAlign w:val="bottom"/>
          </w:tcPr>
          <w:p w14:paraId="04B8B2BD" w14:textId="77777777" w:rsidR="00C979F0" w:rsidRPr="00584810" w:rsidRDefault="00C979F0" w:rsidP="002B3622">
            <w:pPr>
              <w:tabs>
                <w:tab w:val="left" w:pos="900"/>
                <w:tab w:val="left" w:pos="1440"/>
              </w:tabs>
              <w:spacing w:line="360" w:lineRule="exact"/>
              <w:jc w:val="center"/>
              <w:rPr>
                <w:rFonts w:ascii="Arial" w:hAnsi="Arial" w:cs="Arial"/>
                <w:sz w:val="18"/>
                <w:szCs w:val="18"/>
              </w:rPr>
            </w:pPr>
          </w:p>
        </w:tc>
        <w:tc>
          <w:tcPr>
            <w:tcW w:w="1305" w:type="dxa"/>
          </w:tcPr>
          <w:p w14:paraId="3CADB41C" w14:textId="77777777" w:rsidR="00C979F0" w:rsidRPr="00584810" w:rsidRDefault="00C979F0" w:rsidP="002B3622">
            <w:pPr>
              <w:pBdr>
                <w:bottom w:val="single" w:sz="4" w:space="1" w:color="auto"/>
              </w:pBdr>
              <w:tabs>
                <w:tab w:val="left" w:pos="900"/>
                <w:tab w:val="left" w:pos="1440"/>
              </w:tabs>
              <w:spacing w:line="360" w:lineRule="exact"/>
              <w:jc w:val="center"/>
              <w:rPr>
                <w:rFonts w:ascii="Arial" w:hAnsi="Arial" w:cs="Arial"/>
                <w:sz w:val="18"/>
                <w:szCs w:val="18"/>
              </w:rPr>
            </w:pPr>
            <w:r w:rsidRPr="00584810">
              <w:rPr>
                <w:rFonts w:ascii="Arial" w:hAnsi="Arial" w:cs="Arial"/>
                <w:sz w:val="18"/>
                <w:szCs w:val="18"/>
              </w:rPr>
              <w:t>2022</w:t>
            </w:r>
          </w:p>
        </w:tc>
        <w:tc>
          <w:tcPr>
            <w:tcW w:w="1305" w:type="dxa"/>
          </w:tcPr>
          <w:p w14:paraId="6EE35988" w14:textId="77777777" w:rsidR="00C979F0" w:rsidRPr="00584810" w:rsidRDefault="00C979F0" w:rsidP="002B3622">
            <w:pPr>
              <w:pBdr>
                <w:bottom w:val="single" w:sz="4" w:space="1" w:color="auto"/>
              </w:pBdr>
              <w:tabs>
                <w:tab w:val="left" w:pos="900"/>
                <w:tab w:val="left" w:pos="1440"/>
              </w:tabs>
              <w:spacing w:line="360" w:lineRule="exact"/>
              <w:jc w:val="center"/>
              <w:rPr>
                <w:rFonts w:ascii="Arial" w:hAnsi="Arial" w:cs="Arial"/>
                <w:sz w:val="18"/>
                <w:szCs w:val="18"/>
              </w:rPr>
            </w:pPr>
            <w:r w:rsidRPr="00584810">
              <w:rPr>
                <w:rFonts w:ascii="Arial" w:hAnsi="Arial" w:cs="Arial"/>
                <w:sz w:val="18"/>
                <w:szCs w:val="18"/>
              </w:rPr>
              <w:t>2021</w:t>
            </w:r>
          </w:p>
        </w:tc>
        <w:tc>
          <w:tcPr>
            <w:tcW w:w="1305" w:type="dxa"/>
            <w:vAlign w:val="bottom"/>
          </w:tcPr>
          <w:p w14:paraId="22EE9B90" w14:textId="77777777" w:rsidR="00C979F0" w:rsidRPr="00584810" w:rsidRDefault="00C979F0" w:rsidP="002B3622">
            <w:pPr>
              <w:pBdr>
                <w:bottom w:val="single" w:sz="4" w:space="1" w:color="auto"/>
              </w:pBdr>
              <w:tabs>
                <w:tab w:val="left" w:pos="900"/>
                <w:tab w:val="left" w:pos="1440"/>
              </w:tabs>
              <w:spacing w:line="360" w:lineRule="exact"/>
              <w:jc w:val="center"/>
              <w:rPr>
                <w:rFonts w:ascii="Arial" w:hAnsi="Arial" w:cs="Arial"/>
                <w:sz w:val="18"/>
                <w:szCs w:val="18"/>
              </w:rPr>
            </w:pPr>
            <w:r w:rsidRPr="00584810">
              <w:rPr>
                <w:rFonts w:ascii="Arial" w:hAnsi="Arial" w:cs="Arial"/>
                <w:sz w:val="18"/>
                <w:szCs w:val="18"/>
              </w:rPr>
              <w:t>2022</w:t>
            </w:r>
          </w:p>
        </w:tc>
        <w:tc>
          <w:tcPr>
            <w:tcW w:w="1305" w:type="dxa"/>
            <w:vAlign w:val="bottom"/>
          </w:tcPr>
          <w:p w14:paraId="36D29F2E" w14:textId="77777777" w:rsidR="00C979F0" w:rsidRPr="00584810" w:rsidRDefault="00C979F0" w:rsidP="002B3622">
            <w:pPr>
              <w:pBdr>
                <w:bottom w:val="single" w:sz="4" w:space="1" w:color="auto"/>
              </w:pBdr>
              <w:tabs>
                <w:tab w:val="left" w:pos="900"/>
                <w:tab w:val="left" w:pos="1440"/>
              </w:tabs>
              <w:spacing w:line="360" w:lineRule="exact"/>
              <w:jc w:val="center"/>
              <w:rPr>
                <w:rFonts w:ascii="Arial" w:hAnsi="Arial" w:cs="Arial"/>
                <w:sz w:val="18"/>
                <w:szCs w:val="18"/>
              </w:rPr>
            </w:pPr>
            <w:r w:rsidRPr="00584810">
              <w:rPr>
                <w:rFonts w:ascii="Arial" w:hAnsi="Arial" w:cs="Arial"/>
                <w:sz w:val="18"/>
                <w:szCs w:val="18"/>
              </w:rPr>
              <w:t>2021</w:t>
            </w:r>
          </w:p>
        </w:tc>
      </w:tr>
      <w:tr w:rsidR="00E441DF" w:rsidRPr="00584810" w14:paraId="6B9A895D" w14:textId="77777777" w:rsidTr="00012A38">
        <w:tc>
          <w:tcPr>
            <w:tcW w:w="3960" w:type="dxa"/>
            <w:vAlign w:val="bottom"/>
          </w:tcPr>
          <w:p w14:paraId="0C04673C" w14:textId="60004DDF" w:rsidR="002B3622" w:rsidRPr="00584810" w:rsidRDefault="002B3622" w:rsidP="002B3622">
            <w:pPr>
              <w:spacing w:line="360" w:lineRule="exact"/>
              <w:ind w:left="162" w:hanging="162"/>
              <w:rPr>
                <w:rFonts w:ascii="Arial" w:eastAsia="Angsana New" w:hAnsi="Arial" w:cs="Arial"/>
                <w:sz w:val="18"/>
                <w:szCs w:val="18"/>
              </w:rPr>
            </w:pPr>
            <w:r w:rsidRPr="00584810">
              <w:rPr>
                <w:rFonts w:ascii="Arial" w:hAnsi="Arial" w:cs="Arial"/>
                <w:sz w:val="18"/>
                <w:szCs w:val="18"/>
              </w:rPr>
              <w:t xml:space="preserve">Accounting </w:t>
            </w:r>
            <w:r w:rsidRPr="00584810">
              <w:rPr>
                <w:rFonts w:ascii="Arial" w:hAnsi="Arial" w:cs="Arial"/>
                <w:sz w:val="18"/>
                <w:szCs w:val="22"/>
              </w:rPr>
              <w:t>loss</w:t>
            </w:r>
            <w:r w:rsidRPr="00584810">
              <w:rPr>
                <w:rFonts w:ascii="Arial" w:hAnsi="Arial" w:cs="Arial"/>
                <w:sz w:val="18"/>
                <w:szCs w:val="18"/>
              </w:rPr>
              <w:t xml:space="preserve"> before tax </w:t>
            </w:r>
          </w:p>
        </w:tc>
        <w:tc>
          <w:tcPr>
            <w:tcW w:w="1305" w:type="dxa"/>
            <w:vAlign w:val="bottom"/>
          </w:tcPr>
          <w:p w14:paraId="1FF91442" w14:textId="5A38B7C6" w:rsidR="002B3622" w:rsidRPr="00584810" w:rsidRDefault="00245784" w:rsidP="00245784">
            <w:pPr>
              <w:pBdr>
                <w:bottom w:val="double" w:sz="4" w:space="1" w:color="auto"/>
              </w:pBdr>
              <w:tabs>
                <w:tab w:val="decimal" w:pos="969"/>
              </w:tabs>
              <w:spacing w:line="360" w:lineRule="exact"/>
              <w:ind w:left="-14" w:right="-14"/>
              <w:rPr>
                <w:rFonts w:ascii="Arial" w:hAnsi="Arial" w:cs="Arial"/>
                <w:sz w:val="18"/>
                <w:szCs w:val="18"/>
              </w:rPr>
            </w:pPr>
            <w:r w:rsidRPr="00584810">
              <w:rPr>
                <w:rFonts w:ascii="Arial" w:hAnsi="Arial" w:cs="Arial"/>
                <w:sz w:val="18"/>
                <w:szCs w:val="18"/>
              </w:rPr>
              <w:t>(48,841)</w:t>
            </w:r>
          </w:p>
        </w:tc>
        <w:tc>
          <w:tcPr>
            <w:tcW w:w="1305" w:type="dxa"/>
            <w:vAlign w:val="bottom"/>
          </w:tcPr>
          <w:p w14:paraId="318AE8F1" w14:textId="7FF18C4D" w:rsidR="002B3622" w:rsidRPr="00584810" w:rsidRDefault="002B3622" w:rsidP="002B3622">
            <w:pPr>
              <w:pBdr>
                <w:bottom w:val="double" w:sz="4" w:space="1" w:color="auto"/>
              </w:pBdr>
              <w:tabs>
                <w:tab w:val="decimal" w:pos="969"/>
              </w:tabs>
              <w:spacing w:line="360" w:lineRule="exact"/>
              <w:ind w:left="-14" w:right="-14"/>
              <w:rPr>
                <w:rFonts w:ascii="Arial" w:hAnsi="Arial" w:cs="Arial"/>
                <w:sz w:val="18"/>
                <w:szCs w:val="18"/>
              </w:rPr>
            </w:pPr>
            <w:r w:rsidRPr="00584810">
              <w:rPr>
                <w:rFonts w:ascii="Arial" w:hAnsi="Arial" w:cs="Arial"/>
                <w:sz w:val="18"/>
                <w:szCs w:val="18"/>
              </w:rPr>
              <w:t>(76,939)</w:t>
            </w:r>
          </w:p>
        </w:tc>
        <w:tc>
          <w:tcPr>
            <w:tcW w:w="1305" w:type="dxa"/>
            <w:vAlign w:val="bottom"/>
          </w:tcPr>
          <w:p w14:paraId="39172B89" w14:textId="70A05F6E" w:rsidR="002B3622" w:rsidRPr="00584810" w:rsidRDefault="002B3622" w:rsidP="002B3622">
            <w:pPr>
              <w:pBdr>
                <w:bottom w:val="double" w:sz="4" w:space="1" w:color="auto"/>
              </w:pBdr>
              <w:tabs>
                <w:tab w:val="decimal" w:pos="969"/>
              </w:tabs>
              <w:spacing w:line="360" w:lineRule="exact"/>
              <w:ind w:left="-14" w:right="-14"/>
              <w:rPr>
                <w:rFonts w:ascii="Arial" w:hAnsi="Arial" w:cs="Arial"/>
                <w:sz w:val="18"/>
                <w:szCs w:val="18"/>
                <w:cs/>
              </w:rPr>
            </w:pPr>
            <w:r w:rsidRPr="00584810">
              <w:rPr>
                <w:rFonts w:ascii="Arial" w:hAnsi="Arial" w:cs="Arial"/>
                <w:sz w:val="18"/>
                <w:szCs w:val="18"/>
              </w:rPr>
              <w:t>(82,524)</w:t>
            </w:r>
          </w:p>
        </w:tc>
        <w:tc>
          <w:tcPr>
            <w:tcW w:w="1305" w:type="dxa"/>
            <w:vAlign w:val="bottom"/>
          </w:tcPr>
          <w:p w14:paraId="48EDF345" w14:textId="5379E9BC" w:rsidR="002B3622" w:rsidRPr="00584810" w:rsidRDefault="002B3622" w:rsidP="002B3622">
            <w:pPr>
              <w:pBdr>
                <w:bottom w:val="double" w:sz="4" w:space="1" w:color="auto"/>
              </w:pBdr>
              <w:tabs>
                <w:tab w:val="decimal" w:pos="969"/>
              </w:tabs>
              <w:spacing w:line="360" w:lineRule="exact"/>
              <w:ind w:left="-14" w:right="-14"/>
              <w:rPr>
                <w:rFonts w:ascii="Arial" w:hAnsi="Arial" w:cs="Arial"/>
                <w:sz w:val="18"/>
                <w:szCs w:val="18"/>
              </w:rPr>
            </w:pPr>
            <w:r w:rsidRPr="00584810">
              <w:rPr>
                <w:rFonts w:ascii="Arial" w:hAnsi="Arial" w:cs="Arial"/>
                <w:sz w:val="18"/>
                <w:szCs w:val="18"/>
              </w:rPr>
              <w:t>(84,071)</w:t>
            </w:r>
          </w:p>
        </w:tc>
      </w:tr>
      <w:tr w:rsidR="00E441DF" w:rsidRPr="00584810" w14:paraId="0019197B" w14:textId="77777777" w:rsidTr="00012A38">
        <w:tc>
          <w:tcPr>
            <w:tcW w:w="3960" w:type="dxa"/>
            <w:vAlign w:val="bottom"/>
          </w:tcPr>
          <w:p w14:paraId="40465753" w14:textId="479E8915" w:rsidR="002B3622" w:rsidRPr="00584810" w:rsidRDefault="002B3622" w:rsidP="002B3622">
            <w:pPr>
              <w:spacing w:line="360" w:lineRule="exact"/>
              <w:ind w:left="162" w:hanging="162"/>
              <w:rPr>
                <w:rFonts w:ascii="Arial" w:eastAsia="Angsana New" w:hAnsi="Arial" w:cs="Arial"/>
                <w:sz w:val="18"/>
                <w:szCs w:val="18"/>
              </w:rPr>
            </w:pPr>
            <w:r w:rsidRPr="00584810">
              <w:rPr>
                <w:rFonts w:ascii="Arial" w:hAnsi="Arial" w:cs="Arial"/>
                <w:sz w:val="18"/>
                <w:szCs w:val="18"/>
              </w:rPr>
              <w:t>Applicable tax rate</w:t>
            </w:r>
          </w:p>
        </w:tc>
        <w:tc>
          <w:tcPr>
            <w:tcW w:w="1305" w:type="dxa"/>
            <w:vAlign w:val="bottom"/>
          </w:tcPr>
          <w:p w14:paraId="6590E716" w14:textId="7354D71A" w:rsidR="002B3622" w:rsidRPr="00584810" w:rsidRDefault="002B3622" w:rsidP="002B3622">
            <w:pPr>
              <w:spacing w:line="360" w:lineRule="exact"/>
              <w:ind w:left="-14" w:right="-14"/>
              <w:jc w:val="center"/>
              <w:rPr>
                <w:rFonts w:ascii="Arial" w:hAnsi="Arial" w:cs="Arial"/>
                <w:sz w:val="18"/>
                <w:szCs w:val="18"/>
              </w:rPr>
            </w:pPr>
            <w:r w:rsidRPr="00584810">
              <w:rPr>
                <w:rFonts w:ascii="Arial" w:hAnsi="Arial" w:cs="Arial"/>
                <w:sz w:val="18"/>
                <w:szCs w:val="18"/>
              </w:rPr>
              <w:t>20%</w:t>
            </w:r>
          </w:p>
        </w:tc>
        <w:tc>
          <w:tcPr>
            <w:tcW w:w="1305" w:type="dxa"/>
            <w:vAlign w:val="bottom"/>
          </w:tcPr>
          <w:p w14:paraId="02FE3254" w14:textId="6C8D3BD9" w:rsidR="002B3622" w:rsidRPr="00584810" w:rsidRDefault="002B3622" w:rsidP="002B3622">
            <w:pPr>
              <w:spacing w:line="360" w:lineRule="exact"/>
              <w:ind w:left="-14" w:right="-14"/>
              <w:jc w:val="center"/>
              <w:rPr>
                <w:rFonts w:ascii="Arial" w:hAnsi="Arial" w:cs="Arial"/>
                <w:sz w:val="18"/>
                <w:szCs w:val="18"/>
              </w:rPr>
            </w:pPr>
            <w:r w:rsidRPr="00584810">
              <w:rPr>
                <w:rFonts w:ascii="Arial" w:hAnsi="Arial" w:cs="Arial"/>
                <w:sz w:val="18"/>
                <w:szCs w:val="18"/>
              </w:rPr>
              <w:t>20%</w:t>
            </w:r>
          </w:p>
        </w:tc>
        <w:tc>
          <w:tcPr>
            <w:tcW w:w="1305" w:type="dxa"/>
            <w:vAlign w:val="bottom"/>
          </w:tcPr>
          <w:p w14:paraId="6CDD733D" w14:textId="5688375C" w:rsidR="002B3622" w:rsidRPr="00584810" w:rsidRDefault="002B3622" w:rsidP="002B3622">
            <w:pPr>
              <w:tabs>
                <w:tab w:val="decimal" w:pos="250"/>
              </w:tabs>
              <w:spacing w:line="360" w:lineRule="exact"/>
              <w:ind w:left="-14" w:right="-14"/>
              <w:jc w:val="center"/>
              <w:rPr>
                <w:rFonts w:ascii="Arial" w:hAnsi="Arial" w:cs="Arial"/>
                <w:sz w:val="18"/>
                <w:szCs w:val="18"/>
                <w:cs/>
              </w:rPr>
            </w:pPr>
            <w:r w:rsidRPr="00584810">
              <w:rPr>
                <w:rFonts w:ascii="Arial" w:hAnsi="Arial" w:cs="Arial"/>
                <w:sz w:val="18"/>
                <w:szCs w:val="18"/>
              </w:rPr>
              <w:t>20%</w:t>
            </w:r>
          </w:p>
        </w:tc>
        <w:tc>
          <w:tcPr>
            <w:tcW w:w="1305" w:type="dxa"/>
            <w:vAlign w:val="bottom"/>
          </w:tcPr>
          <w:p w14:paraId="069AEA3F" w14:textId="28976E80" w:rsidR="002B3622" w:rsidRPr="00584810" w:rsidRDefault="002B3622" w:rsidP="002B3622">
            <w:pPr>
              <w:tabs>
                <w:tab w:val="decimal" w:pos="340"/>
              </w:tabs>
              <w:spacing w:line="360" w:lineRule="exact"/>
              <w:ind w:left="-14" w:right="-14"/>
              <w:jc w:val="center"/>
              <w:rPr>
                <w:rFonts w:ascii="Arial" w:hAnsi="Arial" w:cs="Arial"/>
                <w:sz w:val="18"/>
                <w:szCs w:val="18"/>
              </w:rPr>
            </w:pPr>
            <w:r w:rsidRPr="00584810">
              <w:rPr>
                <w:rFonts w:ascii="Arial" w:hAnsi="Arial" w:cs="Arial"/>
                <w:sz w:val="18"/>
                <w:szCs w:val="18"/>
              </w:rPr>
              <w:t>20%</w:t>
            </w:r>
          </w:p>
        </w:tc>
      </w:tr>
      <w:tr w:rsidR="00E441DF" w:rsidRPr="00584810" w14:paraId="64AEB33B" w14:textId="77777777" w:rsidTr="00012A38">
        <w:tc>
          <w:tcPr>
            <w:tcW w:w="3960" w:type="dxa"/>
            <w:vAlign w:val="bottom"/>
          </w:tcPr>
          <w:p w14:paraId="2F4C9E75" w14:textId="0FBB2989" w:rsidR="00245784" w:rsidRPr="00584810" w:rsidRDefault="00245784" w:rsidP="00245784">
            <w:pPr>
              <w:spacing w:line="360" w:lineRule="exact"/>
              <w:ind w:left="162" w:hanging="162"/>
              <w:rPr>
                <w:rFonts w:ascii="Arial" w:eastAsia="Angsana New" w:hAnsi="Arial" w:cs="Arial"/>
                <w:sz w:val="18"/>
                <w:szCs w:val="18"/>
              </w:rPr>
            </w:pPr>
            <w:r w:rsidRPr="00584810">
              <w:rPr>
                <w:rFonts w:ascii="Arial" w:hAnsi="Arial" w:cs="Arial"/>
                <w:sz w:val="18"/>
                <w:szCs w:val="18"/>
              </w:rPr>
              <w:t>Accounting loss before tax multiplied by income tax rate</w:t>
            </w:r>
          </w:p>
        </w:tc>
        <w:tc>
          <w:tcPr>
            <w:tcW w:w="1305" w:type="dxa"/>
            <w:vAlign w:val="bottom"/>
          </w:tcPr>
          <w:p w14:paraId="2967B4CA" w14:textId="4E6463FE" w:rsidR="00245784" w:rsidRPr="00584810" w:rsidRDefault="00245784" w:rsidP="00245784">
            <w:pPr>
              <w:tabs>
                <w:tab w:val="decimal" w:pos="969"/>
              </w:tabs>
              <w:spacing w:line="360" w:lineRule="exact"/>
              <w:ind w:left="-14" w:right="-14"/>
              <w:rPr>
                <w:rFonts w:ascii="Arial" w:hAnsi="Arial" w:cs="Arial"/>
                <w:sz w:val="18"/>
                <w:szCs w:val="18"/>
              </w:rPr>
            </w:pPr>
            <w:r w:rsidRPr="00584810">
              <w:rPr>
                <w:rFonts w:ascii="Arial" w:hAnsi="Arial" w:cs="Arial"/>
                <w:sz w:val="18"/>
                <w:szCs w:val="18"/>
              </w:rPr>
              <w:t>(9,768)</w:t>
            </w:r>
          </w:p>
        </w:tc>
        <w:tc>
          <w:tcPr>
            <w:tcW w:w="1305" w:type="dxa"/>
            <w:vAlign w:val="bottom"/>
          </w:tcPr>
          <w:p w14:paraId="0A8F6B66" w14:textId="4A8DF247" w:rsidR="00245784" w:rsidRPr="00584810" w:rsidRDefault="00245784" w:rsidP="00245784">
            <w:pPr>
              <w:tabs>
                <w:tab w:val="decimal" w:pos="969"/>
              </w:tabs>
              <w:spacing w:line="360" w:lineRule="exact"/>
              <w:ind w:left="-14" w:right="-14"/>
              <w:rPr>
                <w:rFonts w:ascii="Arial" w:hAnsi="Arial" w:cs="Arial"/>
                <w:sz w:val="18"/>
                <w:szCs w:val="18"/>
              </w:rPr>
            </w:pPr>
            <w:r w:rsidRPr="00584810">
              <w:rPr>
                <w:rFonts w:ascii="Arial" w:hAnsi="Arial" w:cs="Arial"/>
                <w:sz w:val="18"/>
                <w:szCs w:val="18"/>
              </w:rPr>
              <w:t>(15,388)</w:t>
            </w:r>
          </w:p>
        </w:tc>
        <w:tc>
          <w:tcPr>
            <w:tcW w:w="1305" w:type="dxa"/>
            <w:vAlign w:val="bottom"/>
          </w:tcPr>
          <w:p w14:paraId="3B17DC81" w14:textId="429457D3" w:rsidR="00245784" w:rsidRPr="00584810" w:rsidRDefault="00245784" w:rsidP="00245784">
            <w:pPr>
              <w:tabs>
                <w:tab w:val="decimal" w:pos="969"/>
              </w:tabs>
              <w:spacing w:line="360" w:lineRule="exact"/>
              <w:ind w:left="-14" w:right="-14"/>
              <w:rPr>
                <w:rFonts w:ascii="Arial" w:hAnsi="Arial" w:cs="Arial"/>
                <w:sz w:val="18"/>
                <w:szCs w:val="18"/>
                <w:cs/>
              </w:rPr>
            </w:pPr>
            <w:r w:rsidRPr="00584810">
              <w:rPr>
                <w:rFonts w:ascii="Arial" w:hAnsi="Arial" w:cs="Arial"/>
                <w:sz w:val="18"/>
                <w:szCs w:val="18"/>
              </w:rPr>
              <w:t>(16,505)</w:t>
            </w:r>
          </w:p>
        </w:tc>
        <w:tc>
          <w:tcPr>
            <w:tcW w:w="1305" w:type="dxa"/>
            <w:vAlign w:val="bottom"/>
          </w:tcPr>
          <w:p w14:paraId="1D732066" w14:textId="4FF9FECF" w:rsidR="00245784" w:rsidRPr="00584810" w:rsidRDefault="00245784" w:rsidP="00245784">
            <w:pPr>
              <w:tabs>
                <w:tab w:val="decimal" w:pos="969"/>
              </w:tabs>
              <w:spacing w:line="360" w:lineRule="exact"/>
              <w:ind w:left="-14" w:right="-14"/>
              <w:rPr>
                <w:rFonts w:ascii="Arial" w:hAnsi="Arial" w:cs="Arial"/>
                <w:sz w:val="18"/>
                <w:szCs w:val="18"/>
              </w:rPr>
            </w:pPr>
            <w:r w:rsidRPr="00584810">
              <w:rPr>
                <w:rFonts w:ascii="Arial" w:hAnsi="Arial" w:cs="Arial"/>
                <w:sz w:val="18"/>
                <w:szCs w:val="18"/>
              </w:rPr>
              <w:t>(16,814)</w:t>
            </w:r>
          </w:p>
        </w:tc>
      </w:tr>
      <w:tr w:rsidR="00E441DF" w:rsidRPr="00584810" w14:paraId="73D046A2" w14:textId="77777777" w:rsidTr="00012A38">
        <w:tc>
          <w:tcPr>
            <w:tcW w:w="3960" w:type="dxa"/>
            <w:vAlign w:val="bottom"/>
          </w:tcPr>
          <w:p w14:paraId="6B688D35" w14:textId="5FDB2B2D" w:rsidR="00245784" w:rsidRPr="00584810" w:rsidRDefault="00245784" w:rsidP="00245784">
            <w:pPr>
              <w:spacing w:line="360" w:lineRule="exact"/>
              <w:ind w:left="162" w:hanging="162"/>
              <w:rPr>
                <w:rFonts w:ascii="Arial" w:eastAsia="Angsana New" w:hAnsi="Arial" w:cs="Arial"/>
                <w:sz w:val="18"/>
                <w:szCs w:val="18"/>
              </w:rPr>
            </w:pPr>
            <w:r w:rsidRPr="00584810">
              <w:rPr>
                <w:rFonts w:ascii="Arial" w:hAnsi="Arial" w:cs="Arial"/>
                <w:sz w:val="18"/>
                <w:szCs w:val="18"/>
              </w:rPr>
              <w:t>Unrecognised deferred tax assets:</w:t>
            </w:r>
          </w:p>
        </w:tc>
        <w:tc>
          <w:tcPr>
            <w:tcW w:w="1305" w:type="dxa"/>
            <w:vAlign w:val="bottom"/>
          </w:tcPr>
          <w:p w14:paraId="24FE0BAA" w14:textId="77777777" w:rsidR="00245784" w:rsidRPr="00584810" w:rsidRDefault="00245784" w:rsidP="00245784">
            <w:pPr>
              <w:tabs>
                <w:tab w:val="decimal" w:pos="969"/>
              </w:tabs>
              <w:spacing w:line="360" w:lineRule="exact"/>
              <w:ind w:left="-14" w:right="-14"/>
              <w:rPr>
                <w:rFonts w:ascii="Arial" w:hAnsi="Arial" w:cs="Arial"/>
                <w:sz w:val="18"/>
                <w:szCs w:val="18"/>
              </w:rPr>
            </w:pPr>
          </w:p>
        </w:tc>
        <w:tc>
          <w:tcPr>
            <w:tcW w:w="1305" w:type="dxa"/>
            <w:vAlign w:val="bottom"/>
          </w:tcPr>
          <w:p w14:paraId="41123154" w14:textId="77777777" w:rsidR="00245784" w:rsidRPr="00584810" w:rsidRDefault="00245784" w:rsidP="00245784">
            <w:pPr>
              <w:tabs>
                <w:tab w:val="decimal" w:pos="969"/>
              </w:tabs>
              <w:spacing w:line="360" w:lineRule="exact"/>
              <w:ind w:left="-14" w:right="-14"/>
              <w:rPr>
                <w:rFonts w:ascii="Arial" w:hAnsi="Arial" w:cs="Arial"/>
                <w:sz w:val="18"/>
                <w:szCs w:val="18"/>
              </w:rPr>
            </w:pPr>
          </w:p>
        </w:tc>
        <w:tc>
          <w:tcPr>
            <w:tcW w:w="1305" w:type="dxa"/>
            <w:vAlign w:val="bottom"/>
          </w:tcPr>
          <w:p w14:paraId="71FB42AC" w14:textId="77777777" w:rsidR="00245784" w:rsidRPr="00584810" w:rsidRDefault="00245784" w:rsidP="00245784">
            <w:pPr>
              <w:tabs>
                <w:tab w:val="decimal" w:pos="969"/>
              </w:tabs>
              <w:spacing w:line="360" w:lineRule="exact"/>
              <w:ind w:left="-14" w:right="-14"/>
              <w:rPr>
                <w:rFonts w:ascii="Arial" w:hAnsi="Arial" w:cs="Arial"/>
                <w:sz w:val="18"/>
                <w:szCs w:val="18"/>
                <w:cs/>
              </w:rPr>
            </w:pPr>
          </w:p>
        </w:tc>
        <w:tc>
          <w:tcPr>
            <w:tcW w:w="1305" w:type="dxa"/>
            <w:vAlign w:val="bottom"/>
          </w:tcPr>
          <w:p w14:paraId="4F39B48C" w14:textId="77777777" w:rsidR="00245784" w:rsidRPr="00584810" w:rsidRDefault="00245784" w:rsidP="00245784">
            <w:pPr>
              <w:tabs>
                <w:tab w:val="decimal" w:pos="969"/>
              </w:tabs>
              <w:spacing w:line="360" w:lineRule="exact"/>
              <w:ind w:left="-14" w:right="-14"/>
              <w:rPr>
                <w:rFonts w:ascii="Arial" w:hAnsi="Arial" w:cs="Arial"/>
                <w:sz w:val="18"/>
                <w:szCs w:val="18"/>
              </w:rPr>
            </w:pPr>
          </w:p>
        </w:tc>
      </w:tr>
      <w:tr w:rsidR="00E441DF" w:rsidRPr="00584810" w14:paraId="413F8248" w14:textId="77777777" w:rsidTr="00012A38">
        <w:tc>
          <w:tcPr>
            <w:tcW w:w="3960" w:type="dxa"/>
            <w:vAlign w:val="bottom"/>
          </w:tcPr>
          <w:p w14:paraId="21927109" w14:textId="5FEA7D48" w:rsidR="00245784" w:rsidRPr="00584810" w:rsidRDefault="00245784" w:rsidP="00245784">
            <w:pPr>
              <w:spacing w:line="360" w:lineRule="exact"/>
              <w:ind w:left="340" w:hanging="162"/>
              <w:rPr>
                <w:rFonts w:ascii="Arial" w:hAnsi="Arial" w:cs="Arial"/>
                <w:sz w:val="18"/>
                <w:szCs w:val="18"/>
              </w:rPr>
            </w:pPr>
            <w:r w:rsidRPr="00584810">
              <w:rPr>
                <w:rFonts w:ascii="Arial" w:hAnsi="Arial" w:cs="Arial"/>
                <w:sz w:val="18"/>
                <w:szCs w:val="18"/>
              </w:rPr>
              <w:t>Tax loss</w:t>
            </w:r>
          </w:p>
        </w:tc>
        <w:tc>
          <w:tcPr>
            <w:tcW w:w="1305" w:type="dxa"/>
            <w:vAlign w:val="bottom"/>
          </w:tcPr>
          <w:p w14:paraId="0A071CE5" w14:textId="7C5CEEE5" w:rsidR="00245784" w:rsidRPr="00584810" w:rsidRDefault="00245784" w:rsidP="00245784">
            <w:pPr>
              <w:tabs>
                <w:tab w:val="decimal" w:pos="969"/>
              </w:tabs>
              <w:spacing w:line="360" w:lineRule="exact"/>
              <w:ind w:left="-14" w:right="-14"/>
              <w:rPr>
                <w:rFonts w:ascii="Arial" w:hAnsi="Arial" w:cs="Arial"/>
                <w:sz w:val="18"/>
                <w:szCs w:val="18"/>
              </w:rPr>
            </w:pPr>
            <w:r w:rsidRPr="00584810">
              <w:rPr>
                <w:rFonts w:ascii="Arial" w:hAnsi="Arial" w:cs="Arial"/>
                <w:sz w:val="18"/>
                <w:szCs w:val="18"/>
              </w:rPr>
              <w:t>6,196</w:t>
            </w:r>
          </w:p>
        </w:tc>
        <w:tc>
          <w:tcPr>
            <w:tcW w:w="1305" w:type="dxa"/>
            <w:vAlign w:val="bottom"/>
          </w:tcPr>
          <w:p w14:paraId="4DEC40A0" w14:textId="44B13E24" w:rsidR="00245784" w:rsidRPr="00584810" w:rsidRDefault="00245784" w:rsidP="00245784">
            <w:pPr>
              <w:tabs>
                <w:tab w:val="decimal" w:pos="969"/>
              </w:tabs>
              <w:spacing w:line="360" w:lineRule="exact"/>
              <w:ind w:left="-14" w:right="-14"/>
              <w:rPr>
                <w:rFonts w:ascii="Arial" w:hAnsi="Arial" w:cs="Arial"/>
                <w:sz w:val="18"/>
                <w:szCs w:val="18"/>
              </w:rPr>
            </w:pPr>
            <w:r w:rsidRPr="00584810">
              <w:rPr>
                <w:rFonts w:ascii="Arial" w:hAnsi="Arial" w:cs="Arial"/>
                <w:sz w:val="18"/>
                <w:szCs w:val="18"/>
              </w:rPr>
              <w:t>578</w:t>
            </w:r>
          </w:p>
        </w:tc>
        <w:tc>
          <w:tcPr>
            <w:tcW w:w="1305" w:type="dxa"/>
            <w:vAlign w:val="bottom"/>
          </w:tcPr>
          <w:p w14:paraId="7B78263E" w14:textId="5EA9B6FB" w:rsidR="00245784" w:rsidRPr="00584810" w:rsidRDefault="00245784" w:rsidP="00245784">
            <w:pPr>
              <w:tabs>
                <w:tab w:val="decimal" w:pos="969"/>
              </w:tabs>
              <w:spacing w:line="360" w:lineRule="exact"/>
              <w:ind w:left="-14" w:right="-14"/>
              <w:rPr>
                <w:rFonts w:ascii="Arial" w:hAnsi="Arial" w:cs="Arial"/>
                <w:sz w:val="18"/>
                <w:szCs w:val="18"/>
                <w:cs/>
              </w:rPr>
            </w:pPr>
            <w:r w:rsidRPr="00584810">
              <w:rPr>
                <w:rFonts w:ascii="Arial" w:hAnsi="Arial" w:cs="Arial"/>
                <w:sz w:val="18"/>
                <w:szCs w:val="18"/>
              </w:rPr>
              <w:t>9,449</w:t>
            </w:r>
          </w:p>
        </w:tc>
        <w:tc>
          <w:tcPr>
            <w:tcW w:w="1305" w:type="dxa"/>
            <w:vAlign w:val="bottom"/>
          </w:tcPr>
          <w:p w14:paraId="4B601CD9" w14:textId="2FDD9519" w:rsidR="00245784" w:rsidRPr="00584810" w:rsidRDefault="00245784" w:rsidP="00245784">
            <w:pPr>
              <w:tabs>
                <w:tab w:val="decimal" w:pos="969"/>
              </w:tabs>
              <w:spacing w:line="360" w:lineRule="exact"/>
              <w:ind w:left="-14" w:right="-14"/>
              <w:rPr>
                <w:rFonts w:ascii="Arial" w:hAnsi="Arial" w:cs="Arial"/>
                <w:sz w:val="18"/>
                <w:szCs w:val="18"/>
              </w:rPr>
            </w:pPr>
            <w:r w:rsidRPr="00584810">
              <w:rPr>
                <w:rFonts w:ascii="Arial" w:hAnsi="Arial" w:cs="Arial"/>
                <w:sz w:val="18"/>
                <w:szCs w:val="18"/>
              </w:rPr>
              <w:t>3,800</w:t>
            </w:r>
          </w:p>
        </w:tc>
      </w:tr>
      <w:tr w:rsidR="00E441DF" w:rsidRPr="00584810" w14:paraId="4272053D" w14:textId="77777777" w:rsidTr="00012A38">
        <w:tc>
          <w:tcPr>
            <w:tcW w:w="3960" w:type="dxa"/>
            <w:vAlign w:val="bottom"/>
          </w:tcPr>
          <w:p w14:paraId="0012790F" w14:textId="27268FE0" w:rsidR="00245784" w:rsidRPr="00584810" w:rsidRDefault="00245784" w:rsidP="00245784">
            <w:pPr>
              <w:spacing w:line="360" w:lineRule="exact"/>
              <w:ind w:left="340" w:hanging="162"/>
              <w:rPr>
                <w:rFonts w:ascii="Arial" w:hAnsi="Arial" w:cs="Arial"/>
                <w:sz w:val="18"/>
                <w:szCs w:val="18"/>
              </w:rPr>
            </w:pPr>
            <w:r w:rsidRPr="00584810">
              <w:rPr>
                <w:rFonts w:ascii="Arial" w:hAnsi="Arial" w:cs="Arial"/>
                <w:sz w:val="18"/>
                <w:szCs w:val="18"/>
              </w:rPr>
              <w:t>Loss on impairment of assets</w:t>
            </w:r>
          </w:p>
        </w:tc>
        <w:tc>
          <w:tcPr>
            <w:tcW w:w="1305" w:type="dxa"/>
            <w:vAlign w:val="bottom"/>
          </w:tcPr>
          <w:p w14:paraId="5FBAE886" w14:textId="1445CF6A" w:rsidR="00245784" w:rsidRPr="00584810" w:rsidRDefault="00245784" w:rsidP="00245784">
            <w:pPr>
              <w:tabs>
                <w:tab w:val="decimal" w:pos="969"/>
              </w:tabs>
              <w:spacing w:line="360" w:lineRule="exact"/>
              <w:ind w:left="-14" w:right="-14"/>
              <w:rPr>
                <w:rFonts w:ascii="Arial" w:hAnsi="Arial" w:cs="Arial"/>
                <w:sz w:val="18"/>
                <w:szCs w:val="18"/>
              </w:rPr>
            </w:pPr>
            <w:r w:rsidRPr="00584810">
              <w:rPr>
                <w:rFonts w:ascii="Arial" w:hAnsi="Arial" w:cs="Arial"/>
                <w:sz w:val="18"/>
                <w:szCs w:val="18"/>
              </w:rPr>
              <w:t>-</w:t>
            </w:r>
          </w:p>
        </w:tc>
        <w:tc>
          <w:tcPr>
            <w:tcW w:w="1305" w:type="dxa"/>
            <w:vAlign w:val="bottom"/>
          </w:tcPr>
          <w:p w14:paraId="20773FBD" w14:textId="62ADB8B8" w:rsidR="00245784" w:rsidRPr="00584810" w:rsidRDefault="00245784" w:rsidP="00245784">
            <w:pPr>
              <w:tabs>
                <w:tab w:val="decimal" w:pos="969"/>
              </w:tabs>
              <w:spacing w:line="360" w:lineRule="exact"/>
              <w:ind w:left="-14" w:right="-14"/>
              <w:rPr>
                <w:rFonts w:ascii="Arial" w:hAnsi="Arial" w:cs="Arial"/>
                <w:sz w:val="18"/>
                <w:szCs w:val="18"/>
              </w:rPr>
            </w:pPr>
            <w:r w:rsidRPr="00584810">
              <w:rPr>
                <w:rFonts w:ascii="Arial" w:hAnsi="Arial" w:cs="Arial"/>
                <w:sz w:val="18"/>
                <w:szCs w:val="18"/>
              </w:rPr>
              <w:t>17,632</w:t>
            </w:r>
          </w:p>
        </w:tc>
        <w:tc>
          <w:tcPr>
            <w:tcW w:w="1305" w:type="dxa"/>
            <w:vAlign w:val="bottom"/>
          </w:tcPr>
          <w:p w14:paraId="19D4FBB9" w14:textId="3D94667A" w:rsidR="00245784" w:rsidRPr="00584810" w:rsidRDefault="00245784" w:rsidP="00245784">
            <w:pPr>
              <w:tabs>
                <w:tab w:val="decimal" w:pos="969"/>
              </w:tabs>
              <w:spacing w:line="360" w:lineRule="exact"/>
              <w:ind w:left="-14" w:right="-14"/>
              <w:rPr>
                <w:rFonts w:ascii="Arial" w:hAnsi="Arial" w:cs="Arial"/>
                <w:sz w:val="18"/>
                <w:szCs w:val="18"/>
                <w:cs/>
              </w:rPr>
            </w:pPr>
            <w:r w:rsidRPr="00584810">
              <w:rPr>
                <w:rFonts w:ascii="Arial" w:hAnsi="Arial" w:cs="Arial"/>
                <w:sz w:val="18"/>
                <w:szCs w:val="18"/>
              </w:rPr>
              <w:t>-</w:t>
            </w:r>
          </w:p>
        </w:tc>
        <w:tc>
          <w:tcPr>
            <w:tcW w:w="1305" w:type="dxa"/>
            <w:vAlign w:val="bottom"/>
          </w:tcPr>
          <w:p w14:paraId="1AC99551" w14:textId="012C24ED" w:rsidR="00245784" w:rsidRPr="00584810" w:rsidRDefault="00245784" w:rsidP="00245784">
            <w:pPr>
              <w:tabs>
                <w:tab w:val="decimal" w:pos="969"/>
              </w:tabs>
              <w:spacing w:line="360" w:lineRule="exact"/>
              <w:ind w:left="-14" w:right="-14"/>
              <w:rPr>
                <w:rFonts w:ascii="Arial" w:hAnsi="Arial" w:cs="Arial"/>
                <w:sz w:val="18"/>
                <w:szCs w:val="18"/>
              </w:rPr>
            </w:pPr>
            <w:r w:rsidRPr="00584810">
              <w:rPr>
                <w:rFonts w:ascii="Arial" w:hAnsi="Arial" w:cs="Arial"/>
                <w:sz w:val="18"/>
                <w:szCs w:val="18"/>
              </w:rPr>
              <w:t>14,299</w:t>
            </w:r>
          </w:p>
        </w:tc>
      </w:tr>
      <w:tr w:rsidR="00E441DF" w:rsidRPr="00584810" w14:paraId="6760F942" w14:textId="77777777" w:rsidTr="00012A38">
        <w:tc>
          <w:tcPr>
            <w:tcW w:w="3960" w:type="dxa"/>
            <w:vAlign w:val="bottom"/>
          </w:tcPr>
          <w:p w14:paraId="229492D3" w14:textId="03BBD499" w:rsidR="00245784" w:rsidRPr="00584810" w:rsidRDefault="00245784" w:rsidP="00245784">
            <w:pPr>
              <w:spacing w:line="360" w:lineRule="exact"/>
              <w:ind w:left="162" w:hanging="162"/>
              <w:rPr>
                <w:rFonts w:ascii="Arial" w:eastAsia="Angsana New" w:hAnsi="Arial" w:cs="Arial"/>
                <w:sz w:val="18"/>
                <w:szCs w:val="18"/>
              </w:rPr>
            </w:pPr>
            <w:r w:rsidRPr="00584810">
              <w:rPr>
                <w:rFonts w:ascii="Arial" w:hAnsi="Arial" w:cs="Arial"/>
                <w:sz w:val="18"/>
                <w:szCs w:val="18"/>
              </w:rPr>
              <w:t>Effects of:</w:t>
            </w:r>
          </w:p>
        </w:tc>
        <w:tc>
          <w:tcPr>
            <w:tcW w:w="1305" w:type="dxa"/>
            <w:vAlign w:val="bottom"/>
          </w:tcPr>
          <w:p w14:paraId="38D15AA1" w14:textId="77777777" w:rsidR="00245784" w:rsidRPr="00584810" w:rsidRDefault="00245784" w:rsidP="00245784">
            <w:pPr>
              <w:tabs>
                <w:tab w:val="decimal" w:pos="969"/>
              </w:tabs>
              <w:spacing w:line="360" w:lineRule="exact"/>
              <w:ind w:left="-14" w:right="-14"/>
              <w:rPr>
                <w:rFonts w:ascii="Arial" w:hAnsi="Arial" w:cs="Arial"/>
                <w:sz w:val="18"/>
                <w:szCs w:val="18"/>
              </w:rPr>
            </w:pPr>
          </w:p>
        </w:tc>
        <w:tc>
          <w:tcPr>
            <w:tcW w:w="1305" w:type="dxa"/>
            <w:vAlign w:val="bottom"/>
          </w:tcPr>
          <w:p w14:paraId="528EB23F" w14:textId="77777777" w:rsidR="00245784" w:rsidRPr="00584810" w:rsidRDefault="00245784" w:rsidP="00245784">
            <w:pPr>
              <w:tabs>
                <w:tab w:val="decimal" w:pos="969"/>
              </w:tabs>
              <w:spacing w:line="360" w:lineRule="exact"/>
              <w:ind w:left="-14" w:right="-14"/>
              <w:rPr>
                <w:rFonts w:ascii="Arial" w:hAnsi="Arial" w:cs="Arial"/>
                <w:sz w:val="18"/>
                <w:szCs w:val="18"/>
              </w:rPr>
            </w:pPr>
          </w:p>
        </w:tc>
        <w:tc>
          <w:tcPr>
            <w:tcW w:w="1305" w:type="dxa"/>
            <w:vAlign w:val="bottom"/>
          </w:tcPr>
          <w:p w14:paraId="4758F9F8" w14:textId="77777777" w:rsidR="00245784" w:rsidRPr="00584810" w:rsidRDefault="00245784" w:rsidP="00245784">
            <w:pPr>
              <w:tabs>
                <w:tab w:val="decimal" w:pos="969"/>
              </w:tabs>
              <w:spacing w:line="360" w:lineRule="exact"/>
              <w:ind w:left="-14" w:right="-14"/>
              <w:rPr>
                <w:rFonts w:ascii="Arial" w:hAnsi="Arial" w:cs="Arial"/>
                <w:sz w:val="18"/>
                <w:szCs w:val="18"/>
                <w:cs/>
              </w:rPr>
            </w:pPr>
          </w:p>
        </w:tc>
        <w:tc>
          <w:tcPr>
            <w:tcW w:w="1305" w:type="dxa"/>
            <w:vAlign w:val="bottom"/>
          </w:tcPr>
          <w:p w14:paraId="3B7A8C31" w14:textId="77777777" w:rsidR="00245784" w:rsidRPr="00584810" w:rsidRDefault="00245784" w:rsidP="00245784">
            <w:pPr>
              <w:tabs>
                <w:tab w:val="decimal" w:pos="969"/>
              </w:tabs>
              <w:spacing w:line="360" w:lineRule="exact"/>
              <w:ind w:left="-14" w:right="-14"/>
              <w:rPr>
                <w:rFonts w:ascii="Arial" w:hAnsi="Arial" w:cs="Arial"/>
                <w:sz w:val="18"/>
                <w:szCs w:val="18"/>
              </w:rPr>
            </w:pPr>
          </w:p>
        </w:tc>
      </w:tr>
      <w:tr w:rsidR="00E441DF" w:rsidRPr="00584810" w14:paraId="153C69A4" w14:textId="77777777" w:rsidTr="00012A38">
        <w:tc>
          <w:tcPr>
            <w:tcW w:w="3960" w:type="dxa"/>
            <w:vAlign w:val="bottom"/>
          </w:tcPr>
          <w:p w14:paraId="6DA3E239" w14:textId="07B06017" w:rsidR="00245784" w:rsidRPr="00584810" w:rsidRDefault="00245784" w:rsidP="00245784">
            <w:pPr>
              <w:spacing w:line="360" w:lineRule="exact"/>
              <w:ind w:left="340" w:hanging="162"/>
              <w:rPr>
                <w:rFonts w:ascii="Arial" w:hAnsi="Arial" w:cs="Arial"/>
                <w:sz w:val="18"/>
                <w:szCs w:val="18"/>
              </w:rPr>
            </w:pPr>
            <w:r w:rsidRPr="00584810">
              <w:rPr>
                <w:rFonts w:ascii="Arial" w:hAnsi="Arial" w:cs="Arial"/>
                <w:sz w:val="18"/>
                <w:szCs w:val="18"/>
              </w:rPr>
              <w:t>Non-deductible expenses</w:t>
            </w:r>
          </w:p>
        </w:tc>
        <w:tc>
          <w:tcPr>
            <w:tcW w:w="1305" w:type="dxa"/>
            <w:vAlign w:val="bottom"/>
          </w:tcPr>
          <w:p w14:paraId="432A8DE8" w14:textId="62ADDD54" w:rsidR="00245784" w:rsidRPr="00584810" w:rsidRDefault="00245784" w:rsidP="00245784">
            <w:pPr>
              <w:tabs>
                <w:tab w:val="decimal" w:pos="969"/>
              </w:tabs>
              <w:spacing w:line="360" w:lineRule="exact"/>
              <w:ind w:left="-14" w:right="-14"/>
              <w:rPr>
                <w:rFonts w:ascii="Arial" w:hAnsi="Arial" w:cs="Arial"/>
                <w:sz w:val="18"/>
                <w:szCs w:val="18"/>
              </w:rPr>
            </w:pPr>
            <w:r w:rsidRPr="00584810">
              <w:rPr>
                <w:rFonts w:ascii="Arial" w:hAnsi="Arial" w:cs="Arial"/>
                <w:sz w:val="18"/>
                <w:szCs w:val="18"/>
              </w:rPr>
              <w:t>(7</w:t>
            </w:r>
            <w:r w:rsidR="00176CCD">
              <w:rPr>
                <w:rFonts w:ascii="Arial" w:hAnsi="Arial" w:cs="Arial"/>
                <w:sz w:val="18"/>
                <w:szCs w:val="18"/>
              </w:rPr>
              <w:t>8</w:t>
            </w:r>
            <w:r w:rsidRPr="00584810">
              <w:rPr>
                <w:rFonts w:ascii="Arial" w:hAnsi="Arial" w:cs="Arial"/>
                <w:sz w:val="18"/>
                <w:szCs w:val="18"/>
              </w:rPr>
              <w:t>)</w:t>
            </w:r>
          </w:p>
        </w:tc>
        <w:tc>
          <w:tcPr>
            <w:tcW w:w="1305" w:type="dxa"/>
            <w:vAlign w:val="bottom"/>
          </w:tcPr>
          <w:p w14:paraId="5292D805" w14:textId="159139F8" w:rsidR="00245784" w:rsidRPr="00584810" w:rsidRDefault="00245784" w:rsidP="00245784">
            <w:pPr>
              <w:tabs>
                <w:tab w:val="decimal" w:pos="969"/>
              </w:tabs>
              <w:spacing w:line="360" w:lineRule="exact"/>
              <w:ind w:left="-14" w:right="-14"/>
              <w:rPr>
                <w:rFonts w:ascii="Arial" w:hAnsi="Arial" w:cs="Arial"/>
                <w:sz w:val="18"/>
                <w:szCs w:val="18"/>
              </w:rPr>
            </w:pPr>
            <w:r w:rsidRPr="00584810">
              <w:rPr>
                <w:rFonts w:ascii="Arial" w:hAnsi="Arial" w:cs="Arial"/>
                <w:sz w:val="18"/>
                <w:szCs w:val="18"/>
              </w:rPr>
              <w:t>60</w:t>
            </w:r>
          </w:p>
        </w:tc>
        <w:tc>
          <w:tcPr>
            <w:tcW w:w="1305" w:type="dxa"/>
            <w:vAlign w:val="bottom"/>
          </w:tcPr>
          <w:p w14:paraId="66761061" w14:textId="7F699677" w:rsidR="00245784" w:rsidRPr="00584810" w:rsidRDefault="00245784" w:rsidP="00245784">
            <w:pPr>
              <w:tabs>
                <w:tab w:val="decimal" w:pos="969"/>
              </w:tabs>
              <w:spacing w:line="360" w:lineRule="exact"/>
              <w:ind w:left="-14" w:right="-14"/>
              <w:rPr>
                <w:rFonts w:ascii="Arial" w:hAnsi="Arial" w:cs="Arial"/>
                <w:sz w:val="18"/>
                <w:szCs w:val="18"/>
                <w:cs/>
              </w:rPr>
            </w:pPr>
            <w:r w:rsidRPr="00584810">
              <w:rPr>
                <w:rFonts w:ascii="Arial" w:hAnsi="Arial" w:cs="Arial"/>
                <w:sz w:val="18"/>
                <w:szCs w:val="18"/>
              </w:rPr>
              <w:t>(1,420)</w:t>
            </w:r>
          </w:p>
        </w:tc>
        <w:tc>
          <w:tcPr>
            <w:tcW w:w="1305" w:type="dxa"/>
            <w:vAlign w:val="bottom"/>
          </w:tcPr>
          <w:p w14:paraId="5A5F4DE6" w14:textId="10BE417E" w:rsidR="00245784" w:rsidRPr="00584810" w:rsidRDefault="00245784" w:rsidP="00245784">
            <w:pPr>
              <w:tabs>
                <w:tab w:val="decimal" w:pos="969"/>
              </w:tabs>
              <w:spacing w:line="360" w:lineRule="exact"/>
              <w:ind w:left="-14" w:right="-14"/>
              <w:rPr>
                <w:rFonts w:ascii="Arial" w:hAnsi="Arial" w:cs="Arial"/>
                <w:sz w:val="18"/>
                <w:szCs w:val="18"/>
              </w:rPr>
            </w:pPr>
            <w:r w:rsidRPr="00584810">
              <w:rPr>
                <w:rFonts w:ascii="Arial" w:hAnsi="Arial" w:cs="Arial"/>
                <w:sz w:val="18"/>
                <w:szCs w:val="18"/>
                <w:cs/>
              </w:rPr>
              <w:t>1</w:t>
            </w:r>
            <w:r w:rsidRPr="00584810">
              <w:rPr>
                <w:rFonts w:ascii="Arial" w:hAnsi="Arial" w:cs="Arial"/>
                <w:sz w:val="18"/>
                <w:szCs w:val="18"/>
              </w:rPr>
              <w:t>,511</w:t>
            </w:r>
          </w:p>
        </w:tc>
      </w:tr>
      <w:tr w:rsidR="00E441DF" w:rsidRPr="00584810" w14:paraId="1F8A7367" w14:textId="77777777" w:rsidTr="00012A38">
        <w:tc>
          <w:tcPr>
            <w:tcW w:w="3960" w:type="dxa"/>
            <w:vAlign w:val="bottom"/>
          </w:tcPr>
          <w:p w14:paraId="0E47416E" w14:textId="4D1D7855" w:rsidR="00245784" w:rsidRPr="00584810" w:rsidRDefault="00245784" w:rsidP="00245784">
            <w:pPr>
              <w:spacing w:line="360" w:lineRule="exact"/>
              <w:ind w:left="340" w:right="-108" w:hanging="162"/>
              <w:rPr>
                <w:rFonts w:ascii="Arial" w:eastAsia="Angsana New" w:hAnsi="Arial" w:cs="Arial"/>
                <w:sz w:val="18"/>
                <w:szCs w:val="18"/>
              </w:rPr>
            </w:pPr>
            <w:r w:rsidRPr="00584810">
              <w:rPr>
                <w:rFonts w:ascii="Arial" w:hAnsi="Arial" w:cs="Arial"/>
                <w:sz w:val="18"/>
                <w:szCs w:val="18"/>
              </w:rPr>
              <w:t>Eliminations and others</w:t>
            </w:r>
          </w:p>
        </w:tc>
        <w:tc>
          <w:tcPr>
            <w:tcW w:w="1305" w:type="dxa"/>
            <w:vAlign w:val="bottom"/>
          </w:tcPr>
          <w:p w14:paraId="5EA5D461" w14:textId="778BFCB9" w:rsidR="00245784" w:rsidRPr="00584810" w:rsidRDefault="00245784" w:rsidP="00245784">
            <w:pPr>
              <w:pBdr>
                <w:bottom w:val="single" w:sz="4" w:space="1" w:color="auto"/>
              </w:pBdr>
              <w:tabs>
                <w:tab w:val="decimal" w:pos="969"/>
              </w:tabs>
              <w:spacing w:line="360" w:lineRule="exact"/>
              <w:ind w:left="-14" w:right="-14"/>
              <w:rPr>
                <w:rFonts w:ascii="Arial" w:hAnsi="Arial" w:cs="Arial"/>
                <w:sz w:val="18"/>
                <w:szCs w:val="18"/>
              </w:rPr>
            </w:pPr>
            <w:r w:rsidRPr="00584810">
              <w:rPr>
                <w:rFonts w:ascii="Arial" w:hAnsi="Arial" w:cs="Arial"/>
                <w:sz w:val="18"/>
                <w:szCs w:val="18"/>
              </w:rPr>
              <w:t>3,60</w:t>
            </w:r>
            <w:r w:rsidR="00176CCD">
              <w:rPr>
                <w:rFonts w:ascii="Arial" w:hAnsi="Arial" w:cs="Arial"/>
                <w:sz w:val="18"/>
                <w:szCs w:val="18"/>
              </w:rPr>
              <w:t>5</w:t>
            </w:r>
          </w:p>
        </w:tc>
        <w:tc>
          <w:tcPr>
            <w:tcW w:w="1305" w:type="dxa"/>
            <w:vAlign w:val="bottom"/>
          </w:tcPr>
          <w:p w14:paraId="1AD168A7" w14:textId="6DE32A01" w:rsidR="00245784" w:rsidRPr="00584810" w:rsidRDefault="00245784" w:rsidP="00245784">
            <w:pPr>
              <w:pBdr>
                <w:bottom w:val="single" w:sz="4" w:space="1" w:color="auto"/>
              </w:pBdr>
              <w:tabs>
                <w:tab w:val="decimal" w:pos="969"/>
              </w:tabs>
              <w:spacing w:line="360" w:lineRule="exact"/>
              <w:ind w:left="-14" w:right="-14"/>
              <w:rPr>
                <w:rFonts w:ascii="Arial" w:hAnsi="Arial" w:cs="Arial"/>
                <w:sz w:val="18"/>
                <w:szCs w:val="18"/>
              </w:rPr>
            </w:pPr>
            <w:r w:rsidRPr="00584810">
              <w:rPr>
                <w:rFonts w:ascii="Arial" w:hAnsi="Arial" w:cs="Arial"/>
                <w:sz w:val="18"/>
                <w:szCs w:val="18"/>
              </w:rPr>
              <w:t>(2,988)</w:t>
            </w:r>
          </w:p>
        </w:tc>
        <w:tc>
          <w:tcPr>
            <w:tcW w:w="1305" w:type="dxa"/>
            <w:vAlign w:val="bottom"/>
          </w:tcPr>
          <w:p w14:paraId="6EA89938" w14:textId="3ECF6126" w:rsidR="00245784" w:rsidRPr="00584810" w:rsidRDefault="00245784" w:rsidP="00245784">
            <w:pPr>
              <w:pBdr>
                <w:bottom w:val="single" w:sz="4" w:space="1" w:color="auto"/>
              </w:pBdr>
              <w:tabs>
                <w:tab w:val="decimal" w:pos="969"/>
              </w:tabs>
              <w:spacing w:line="360" w:lineRule="exact"/>
              <w:ind w:right="-14"/>
              <w:rPr>
                <w:rFonts w:ascii="Arial" w:hAnsi="Arial" w:cs="Arial"/>
                <w:sz w:val="18"/>
                <w:szCs w:val="18"/>
              </w:rPr>
            </w:pPr>
            <w:r w:rsidRPr="00584810">
              <w:rPr>
                <w:rFonts w:ascii="Arial" w:hAnsi="Arial" w:cs="Arial"/>
                <w:sz w:val="18"/>
                <w:szCs w:val="18"/>
              </w:rPr>
              <w:t>8,380</w:t>
            </w:r>
          </w:p>
        </w:tc>
        <w:tc>
          <w:tcPr>
            <w:tcW w:w="1305" w:type="dxa"/>
            <w:vAlign w:val="bottom"/>
          </w:tcPr>
          <w:p w14:paraId="550AEF48" w14:textId="34CEC127" w:rsidR="00245784" w:rsidRPr="00584810" w:rsidRDefault="00245784" w:rsidP="00245784">
            <w:pPr>
              <w:pBdr>
                <w:bottom w:val="single" w:sz="4" w:space="1" w:color="auto"/>
              </w:pBdr>
              <w:tabs>
                <w:tab w:val="decimal" w:pos="969"/>
              </w:tabs>
              <w:spacing w:line="360" w:lineRule="exact"/>
              <w:ind w:right="-14"/>
              <w:rPr>
                <w:rFonts w:ascii="Arial" w:hAnsi="Arial" w:cs="Arial"/>
                <w:sz w:val="18"/>
                <w:szCs w:val="18"/>
              </w:rPr>
            </w:pPr>
            <w:r w:rsidRPr="00584810">
              <w:rPr>
                <w:rFonts w:ascii="Arial" w:hAnsi="Arial" w:cs="Arial"/>
                <w:sz w:val="18"/>
                <w:szCs w:val="18"/>
              </w:rPr>
              <w:t>(2,988)</w:t>
            </w:r>
          </w:p>
        </w:tc>
      </w:tr>
      <w:tr w:rsidR="00E441DF" w:rsidRPr="00584810" w14:paraId="339ECFBC" w14:textId="77777777" w:rsidTr="00012A38">
        <w:tc>
          <w:tcPr>
            <w:tcW w:w="3960" w:type="dxa"/>
            <w:vAlign w:val="bottom"/>
          </w:tcPr>
          <w:p w14:paraId="1D79EC85" w14:textId="76E12999" w:rsidR="00245784" w:rsidRPr="00584810" w:rsidRDefault="00245784" w:rsidP="00245784">
            <w:pPr>
              <w:spacing w:line="360" w:lineRule="exact"/>
              <w:ind w:left="340" w:right="-108" w:hanging="340"/>
              <w:rPr>
                <w:rFonts w:ascii="Arial" w:eastAsia="Angsana New" w:hAnsi="Arial" w:cs="Arial"/>
                <w:sz w:val="18"/>
                <w:szCs w:val="18"/>
              </w:rPr>
            </w:pPr>
            <w:r w:rsidRPr="00584810">
              <w:rPr>
                <w:rFonts w:ascii="Arial" w:eastAsia="Angsana New" w:hAnsi="Arial" w:cs="Arial"/>
                <w:sz w:val="18"/>
                <w:szCs w:val="18"/>
              </w:rPr>
              <w:t xml:space="preserve">Tax income reported in the </w:t>
            </w:r>
            <w:r w:rsidR="00422AB3">
              <w:rPr>
                <w:rFonts w:ascii="Arial" w:eastAsia="Angsana New" w:hAnsi="Arial" w:cs="Arial"/>
                <w:sz w:val="18"/>
                <w:szCs w:val="18"/>
              </w:rPr>
              <w:t>statement of comprehensive income</w:t>
            </w:r>
          </w:p>
        </w:tc>
        <w:tc>
          <w:tcPr>
            <w:tcW w:w="1305" w:type="dxa"/>
            <w:vAlign w:val="bottom"/>
          </w:tcPr>
          <w:p w14:paraId="69736356" w14:textId="1102620E" w:rsidR="00245784" w:rsidRPr="00584810" w:rsidRDefault="00245784" w:rsidP="00245784">
            <w:pPr>
              <w:pBdr>
                <w:bottom w:val="double" w:sz="4" w:space="1" w:color="auto"/>
              </w:pBdr>
              <w:tabs>
                <w:tab w:val="decimal" w:pos="969"/>
              </w:tabs>
              <w:spacing w:line="360" w:lineRule="exact"/>
              <w:ind w:left="-14" w:right="-14"/>
              <w:rPr>
                <w:rFonts w:ascii="Arial" w:hAnsi="Arial" w:cs="Arial"/>
                <w:sz w:val="18"/>
                <w:szCs w:val="18"/>
              </w:rPr>
            </w:pPr>
            <w:r w:rsidRPr="00584810">
              <w:rPr>
                <w:rFonts w:ascii="Arial" w:hAnsi="Arial" w:cs="Arial"/>
                <w:sz w:val="18"/>
                <w:szCs w:val="18"/>
              </w:rPr>
              <w:t>(45)</w:t>
            </w:r>
          </w:p>
        </w:tc>
        <w:tc>
          <w:tcPr>
            <w:tcW w:w="1305" w:type="dxa"/>
            <w:vAlign w:val="bottom"/>
          </w:tcPr>
          <w:p w14:paraId="0AB6BCDA" w14:textId="7AD4C08B" w:rsidR="00245784" w:rsidRPr="00584810" w:rsidRDefault="00245784" w:rsidP="00245784">
            <w:pPr>
              <w:pBdr>
                <w:bottom w:val="double" w:sz="4" w:space="1" w:color="auto"/>
              </w:pBdr>
              <w:tabs>
                <w:tab w:val="decimal" w:pos="969"/>
              </w:tabs>
              <w:spacing w:line="360" w:lineRule="exact"/>
              <w:ind w:left="-14" w:right="-14"/>
              <w:rPr>
                <w:rFonts w:ascii="Arial" w:hAnsi="Arial" w:cs="Arial"/>
                <w:sz w:val="18"/>
                <w:szCs w:val="18"/>
              </w:rPr>
            </w:pPr>
            <w:r w:rsidRPr="00584810">
              <w:rPr>
                <w:rFonts w:ascii="Arial" w:hAnsi="Arial" w:cs="Arial"/>
                <w:sz w:val="18"/>
                <w:szCs w:val="18"/>
              </w:rPr>
              <w:t>(106)</w:t>
            </w:r>
          </w:p>
        </w:tc>
        <w:tc>
          <w:tcPr>
            <w:tcW w:w="1305" w:type="dxa"/>
            <w:vAlign w:val="bottom"/>
          </w:tcPr>
          <w:p w14:paraId="1F77AC2C" w14:textId="4EEB8A5C" w:rsidR="00245784" w:rsidRPr="00584810" w:rsidRDefault="00245784" w:rsidP="00245784">
            <w:pPr>
              <w:pBdr>
                <w:bottom w:val="double" w:sz="4" w:space="1" w:color="auto"/>
              </w:pBdr>
              <w:tabs>
                <w:tab w:val="decimal" w:pos="969"/>
              </w:tabs>
              <w:spacing w:line="360" w:lineRule="exact"/>
              <w:ind w:left="-14" w:right="-14"/>
              <w:rPr>
                <w:rFonts w:ascii="Arial" w:hAnsi="Arial" w:cs="Arial"/>
                <w:sz w:val="18"/>
                <w:szCs w:val="18"/>
                <w:cs/>
              </w:rPr>
            </w:pPr>
            <w:r w:rsidRPr="00584810">
              <w:rPr>
                <w:rFonts w:ascii="Arial" w:hAnsi="Arial" w:cs="Arial"/>
                <w:sz w:val="18"/>
                <w:szCs w:val="18"/>
              </w:rPr>
              <w:t>(96)</w:t>
            </w:r>
          </w:p>
        </w:tc>
        <w:tc>
          <w:tcPr>
            <w:tcW w:w="1305" w:type="dxa"/>
            <w:vAlign w:val="bottom"/>
          </w:tcPr>
          <w:p w14:paraId="4D14D792" w14:textId="3D27BA9F" w:rsidR="00245784" w:rsidRPr="00584810" w:rsidRDefault="00245784" w:rsidP="00245784">
            <w:pPr>
              <w:pBdr>
                <w:bottom w:val="double" w:sz="4" w:space="1" w:color="auto"/>
              </w:pBdr>
              <w:tabs>
                <w:tab w:val="decimal" w:pos="969"/>
              </w:tabs>
              <w:spacing w:line="360" w:lineRule="exact"/>
              <w:ind w:left="-14" w:right="-14"/>
              <w:rPr>
                <w:rFonts w:ascii="Arial" w:hAnsi="Arial" w:cs="Arial"/>
                <w:sz w:val="18"/>
                <w:szCs w:val="18"/>
              </w:rPr>
            </w:pPr>
            <w:r w:rsidRPr="00584810">
              <w:rPr>
                <w:rFonts w:ascii="Arial" w:hAnsi="Arial" w:cs="Arial"/>
                <w:sz w:val="18"/>
                <w:szCs w:val="18"/>
              </w:rPr>
              <w:t>(192)</w:t>
            </w:r>
          </w:p>
        </w:tc>
      </w:tr>
      <w:tr w:rsidR="00E441DF" w:rsidRPr="00584810" w14:paraId="1C7D539E" w14:textId="77777777" w:rsidTr="00E90C75">
        <w:tc>
          <w:tcPr>
            <w:tcW w:w="3960" w:type="dxa"/>
            <w:vAlign w:val="bottom"/>
          </w:tcPr>
          <w:p w14:paraId="512CFE3A" w14:textId="77777777" w:rsidR="00245784" w:rsidRPr="00584810" w:rsidRDefault="00245784" w:rsidP="00245784">
            <w:pPr>
              <w:tabs>
                <w:tab w:val="left" w:pos="900"/>
                <w:tab w:val="left" w:pos="1440"/>
              </w:tabs>
              <w:spacing w:line="360" w:lineRule="exact"/>
              <w:jc w:val="center"/>
              <w:rPr>
                <w:rFonts w:ascii="Arial" w:hAnsi="Arial" w:cs="Arial"/>
                <w:sz w:val="18"/>
                <w:szCs w:val="18"/>
              </w:rPr>
            </w:pPr>
          </w:p>
        </w:tc>
        <w:tc>
          <w:tcPr>
            <w:tcW w:w="5220" w:type="dxa"/>
            <w:gridSpan w:val="4"/>
          </w:tcPr>
          <w:p w14:paraId="4621DF38" w14:textId="77777777" w:rsidR="00245784" w:rsidRPr="00584810" w:rsidRDefault="00245784" w:rsidP="00245784">
            <w:pPr>
              <w:tabs>
                <w:tab w:val="left" w:pos="900"/>
                <w:tab w:val="left" w:pos="1440"/>
              </w:tabs>
              <w:spacing w:before="240" w:line="360" w:lineRule="exact"/>
              <w:jc w:val="right"/>
              <w:rPr>
                <w:rFonts w:ascii="Arial" w:hAnsi="Arial" w:cs="Arial"/>
                <w:sz w:val="18"/>
                <w:szCs w:val="18"/>
              </w:rPr>
            </w:pPr>
            <w:r w:rsidRPr="00584810">
              <w:rPr>
                <w:rFonts w:ascii="Arial" w:hAnsi="Arial" w:cs="Arial"/>
                <w:sz w:val="18"/>
                <w:szCs w:val="18"/>
              </w:rPr>
              <w:t>(Unit: Thousand Baht)</w:t>
            </w:r>
          </w:p>
        </w:tc>
      </w:tr>
      <w:tr w:rsidR="00E441DF" w:rsidRPr="00584810" w14:paraId="589E4B66" w14:textId="77777777" w:rsidTr="00E90C75">
        <w:tc>
          <w:tcPr>
            <w:tcW w:w="3960" w:type="dxa"/>
            <w:vAlign w:val="bottom"/>
          </w:tcPr>
          <w:p w14:paraId="0EFD99EF" w14:textId="77777777" w:rsidR="00245784" w:rsidRPr="00584810" w:rsidRDefault="00245784" w:rsidP="00245784">
            <w:pPr>
              <w:tabs>
                <w:tab w:val="left" w:pos="900"/>
                <w:tab w:val="left" w:pos="1440"/>
              </w:tabs>
              <w:spacing w:line="360" w:lineRule="exact"/>
              <w:jc w:val="center"/>
              <w:rPr>
                <w:rFonts w:ascii="Arial" w:hAnsi="Arial" w:cs="Arial"/>
                <w:sz w:val="18"/>
                <w:szCs w:val="18"/>
              </w:rPr>
            </w:pPr>
          </w:p>
        </w:tc>
        <w:tc>
          <w:tcPr>
            <w:tcW w:w="5220" w:type="dxa"/>
            <w:gridSpan w:val="4"/>
          </w:tcPr>
          <w:p w14:paraId="32072EE1" w14:textId="6406277C" w:rsidR="00245784" w:rsidRPr="00584810" w:rsidRDefault="00245784" w:rsidP="00245784">
            <w:pPr>
              <w:pBdr>
                <w:bottom w:val="single" w:sz="4" w:space="1" w:color="auto"/>
              </w:pBdr>
              <w:tabs>
                <w:tab w:val="left" w:pos="900"/>
                <w:tab w:val="left" w:pos="1440"/>
              </w:tabs>
              <w:spacing w:line="360" w:lineRule="exact"/>
              <w:jc w:val="center"/>
              <w:rPr>
                <w:rFonts w:ascii="Arial" w:hAnsi="Arial" w:cs="Arial"/>
                <w:sz w:val="18"/>
                <w:szCs w:val="18"/>
              </w:rPr>
            </w:pPr>
            <w:r w:rsidRPr="00584810">
              <w:rPr>
                <w:rFonts w:ascii="Arial" w:hAnsi="Arial" w:cs="Arial"/>
                <w:sz w:val="18"/>
                <w:szCs w:val="18"/>
              </w:rPr>
              <w:t>Separate financial statements</w:t>
            </w:r>
          </w:p>
        </w:tc>
      </w:tr>
      <w:tr w:rsidR="00E441DF" w:rsidRPr="00584810" w14:paraId="16E43259" w14:textId="77777777" w:rsidTr="00E90C75">
        <w:tc>
          <w:tcPr>
            <w:tcW w:w="3960" w:type="dxa"/>
            <w:vAlign w:val="bottom"/>
          </w:tcPr>
          <w:p w14:paraId="4BBF63D7" w14:textId="77777777" w:rsidR="00245784" w:rsidRPr="00584810" w:rsidRDefault="00245784" w:rsidP="00245784">
            <w:pPr>
              <w:tabs>
                <w:tab w:val="left" w:pos="900"/>
                <w:tab w:val="left" w:pos="1440"/>
              </w:tabs>
              <w:spacing w:line="360" w:lineRule="exact"/>
              <w:jc w:val="center"/>
              <w:rPr>
                <w:rFonts w:ascii="Arial" w:hAnsi="Arial" w:cs="Arial"/>
                <w:sz w:val="18"/>
                <w:szCs w:val="18"/>
              </w:rPr>
            </w:pPr>
          </w:p>
        </w:tc>
        <w:tc>
          <w:tcPr>
            <w:tcW w:w="2610" w:type="dxa"/>
            <w:gridSpan w:val="2"/>
          </w:tcPr>
          <w:p w14:paraId="08661C81" w14:textId="77777777" w:rsidR="00245784" w:rsidRPr="00584810" w:rsidRDefault="00245784" w:rsidP="00245784">
            <w:pPr>
              <w:pBdr>
                <w:bottom w:val="single" w:sz="4" w:space="1" w:color="auto"/>
              </w:pBdr>
              <w:tabs>
                <w:tab w:val="left" w:pos="900"/>
                <w:tab w:val="left" w:pos="1440"/>
              </w:tabs>
              <w:spacing w:line="360" w:lineRule="exact"/>
              <w:jc w:val="center"/>
              <w:rPr>
                <w:rFonts w:ascii="Arial" w:hAnsi="Arial" w:cs="Arial"/>
                <w:sz w:val="18"/>
                <w:szCs w:val="18"/>
              </w:rPr>
            </w:pPr>
            <w:r w:rsidRPr="00584810">
              <w:rPr>
                <w:rFonts w:ascii="Arial" w:hAnsi="Arial" w:cs="Arial"/>
                <w:sz w:val="18"/>
                <w:szCs w:val="18"/>
              </w:rPr>
              <w:t>For the three-month periods ended 30 June</w:t>
            </w:r>
          </w:p>
        </w:tc>
        <w:tc>
          <w:tcPr>
            <w:tcW w:w="2610" w:type="dxa"/>
            <w:gridSpan w:val="2"/>
            <w:vAlign w:val="bottom"/>
          </w:tcPr>
          <w:p w14:paraId="50603BD5" w14:textId="77777777" w:rsidR="00245784" w:rsidRPr="00584810" w:rsidRDefault="00245784" w:rsidP="00245784">
            <w:pPr>
              <w:pBdr>
                <w:bottom w:val="single" w:sz="4" w:space="1" w:color="auto"/>
              </w:pBdr>
              <w:tabs>
                <w:tab w:val="left" w:pos="900"/>
                <w:tab w:val="left" w:pos="1440"/>
              </w:tabs>
              <w:spacing w:line="360" w:lineRule="exact"/>
              <w:jc w:val="center"/>
              <w:rPr>
                <w:rFonts w:ascii="Arial" w:hAnsi="Arial" w:cs="Arial"/>
                <w:sz w:val="18"/>
                <w:szCs w:val="18"/>
              </w:rPr>
            </w:pPr>
            <w:r w:rsidRPr="00584810">
              <w:rPr>
                <w:rFonts w:ascii="Arial" w:hAnsi="Arial" w:cs="Arial"/>
                <w:sz w:val="18"/>
                <w:szCs w:val="18"/>
              </w:rPr>
              <w:t>For the six-month periods ended 30 June</w:t>
            </w:r>
          </w:p>
        </w:tc>
      </w:tr>
      <w:tr w:rsidR="00E441DF" w:rsidRPr="00584810" w14:paraId="0E9ADDDB" w14:textId="77777777" w:rsidTr="00E90C75">
        <w:tc>
          <w:tcPr>
            <w:tcW w:w="3960" w:type="dxa"/>
            <w:vAlign w:val="bottom"/>
          </w:tcPr>
          <w:p w14:paraId="4B6C3D40" w14:textId="77777777" w:rsidR="00245784" w:rsidRPr="00584810" w:rsidRDefault="00245784" w:rsidP="00245784">
            <w:pPr>
              <w:tabs>
                <w:tab w:val="left" w:pos="900"/>
                <w:tab w:val="left" w:pos="1440"/>
              </w:tabs>
              <w:spacing w:line="360" w:lineRule="exact"/>
              <w:jc w:val="center"/>
              <w:rPr>
                <w:rFonts w:ascii="Arial" w:hAnsi="Arial" w:cs="Arial"/>
                <w:sz w:val="18"/>
                <w:szCs w:val="18"/>
              </w:rPr>
            </w:pPr>
          </w:p>
        </w:tc>
        <w:tc>
          <w:tcPr>
            <w:tcW w:w="1305" w:type="dxa"/>
          </w:tcPr>
          <w:p w14:paraId="12768D94" w14:textId="77777777" w:rsidR="00245784" w:rsidRPr="00584810" w:rsidRDefault="00245784" w:rsidP="00245784">
            <w:pPr>
              <w:pBdr>
                <w:bottom w:val="single" w:sz="4" w:space="1" w:color="auto"/>
              </w:pBdr>
              <w:tabs>
                <w:tab w:val="left" w:pos="900"/>
                <w:tab w:val="left" w:pos="1440"/>
              </w:tabs>
              <w:spacing w:line="360" w:lineRule="exact"/>
              <w:jc w:val="center"/>
              <w:rPr>
                <w:rFonts w:ascii="Arial" w:hAnsi="Arial" w:cs="Arial"/>
                <w:sz w:val="18"/>
                <w:szCs w:val="18"/>
              </w:rPr>
            </w:pPr>
            <w:r w:rsidRPr="00584810">
              <w:rPr>
                <w:rFonts w:ascii="Arial" w:hAnsi="Arial" w:cs="Arial"/>
                <w:sz w:val="18"/>
                <w:szCs w:val="18"/>
              </w:rPr>
              <w:t>2022</w:t>
            </w:r>
          </w:p>
        </w:tc>
        <w:tc>
          <w:tcPr>
            <w:tcW w:w="1305" w:type="dxa"/>
          </w:tcPr>
          <w:p w14:paraId="69222B9F" w14:textId="77777777" w:rsidR="00245784" w:rsidRPr="00584810" w:rsidRDefault="00245784" w:rsidP="00245784">
            <w:pPr>
              <w:pBdr>
                <w:bottom w:val="single" w:sz="4" w:space="1" w:color="auto"/>
              </w:pBdr>
              <w:tabs>
                <w:tab w:val="left" w:pos="900"/>
                <w:tab w:val="left" w:pos="1440"/>
              </w:tabs>
              <w:spacing w:line="360" w:lineRule="exact"/>
              <w:jc w:val="center"/>
              <w:rPr>
                <w:rFonts w:ascii="Arial" w:hAnsi="Arial" w:cs="Arial"/>
                <w:sz w:val="18"/>
                <w:szCs w:val="18"/>
              </w:rPr>
            </w:pPr>
            <w:r w:rsidRPr="00584810">
              <w:rPr>
                <w:rFonts w:ascii="Arial" w:hAnsi="Arial" w:cs="Arial"/>
                <w:sz w:val="18"/>
                <w:szCs w:val="18"/>
              </w:rPr>
              <w:t>2021</w:t>
            </w:r>
          </w:p>
        </w:tc>
        <w:tc>
          <w:tcPr>
            <w:tcW w:w="1305" w:type="dxa"/>
            <w:vAlign w:val="bottom"/>
          </w:tcPr>
          <w:p w14:paraId="5EF07031" w14:textId="77777777" w:rsidR="00245784" w:rsidRPr="00584810" w:rsidRDefault="00245784" w:rsidP="00245784">
            <w:pPr>
              <w:pBdr>
                <w:bottom w:val="single" w:sz="4" w:space="1" w:color="auto"/>
              </w:pBdr>
              <w:tabs>
                <w:tab w:val="left" w:pos="900"/>
                <w:tab w:val="left" w:pos="1440"/>
              </w:tabs>
              <w:spacing w:line="360" w:lineRule="exact"/>
              <w:jc w:val="center"/>
              <w:rPr>
                <w:rFonts w:ascii="Arial" w:hAnsi="Arial" w:cs="Arial"/>
                <w:sz w:val="18"/>
                <w:szCs w:val="18"/>
              </w:rPr>
            </w:pPr>
            <w:r w:rsidRPr="00584810">
              <w:rPr>
                <w:rFonts w:ascii="Arial" w:hAnsi="Arial" w:cs="Arial"/>
                <w:sz w:val="18"/>
                <w:szCs w:val="18"/>
              </w:rPr>
              <w:t>2022</w:t>
            </w:r>
          </w:p>
        </w:tc>
        <w:tc>
          <w:tcPr>
            <w:tcW w:w="1305" w:type="dxa"/>
            <w:vAlign w:val="bottom"/>
          </w:tcPr>
          <w:p w14:paraId="490CE430" w14:textId="77777777" w:rsidR="00245784" w:rsidRPr="00584810" w:rsidRDefault="00245784" w:rsidP="00245784">
            <w:pPr>
              <w:pBdr>
                <w:bottom w:val="single" w:sz="4" w:space="1" w:color="auto"/>
              </w:pBdr>
              <w:tabs>
                <w:tab w:val="left" w:pos="900"/>
                <w:tab w:val="left" w:pos="1440"/>
              </w:tabs>
              <w:spacing w:line="360" w:lineRule="exact"/>
              <w:jc w:val="center"/>
              <w:rPr>
                <w:rFonts w:ascii="Arial" w:hAnsi="Arial" w:cs="Arial"/>
                <w:sz w:val="18"/>
                <w:szCs w:val="18"/>
              </w:rPr>
            </w:pPr>
            <w:r w:rsidRPr="00584810">
              <w:rPr>
                <w:rFonts w:ascii="Arial" w:hAnsi="Arial" w:cs="Arial"/>
                <w:sz w:val="18"/>
                <w:szCs w:val="18"/>
              </w:rPr>
              <w:t>2021</w:t>
            </w:r>
          </w:p>
        </w:tc>
      </w:tr>
      <w:tr w:rsidR="00E441DF" w:rsidRPr="00584810" w14:paraId="4DFBAD22" w14:textId="77777777" w:rsidTr="00E90C75">
        <w:tc>
          <w:tcPr>
            <w:tcW w:w="3960" w:type="dxa"/>
            <w:vAlign w:val="bottom"/>
          </w:tcPr>
          <w:p w14:paraId="663DDAEC" w14:textId="77777777" w:rsidR="00245784" w:rsidRPr="00584810" w:rsidRDefault="00245784" w:rsidP="00245784">
            <w:pPr>
              <w:spacing w:line="360" w:lineRule="exact"/>
              <w:ind w:left="162" w:hanging="162"/>
              <w:rPr>
                <w:rFonts w:ascii="Arial" w:eastAsia="Angsana New" w:hAnsi="Arial" w:cs="Arial"/>
                <w:sz w:val="18"/>
                <w:szCs w:val="18"/>
              </w:rPr>
            </w:pPr>
            <w:r w:rsidRPr="00584810">
              <w:rPr>
                <w:rFonts w:ascii="Arial" w:hAnsi="Arial" w:cs="Arial"/>
                <w:sz w:val="18"/>
                <w:szCs w:val="18"/>
              </w:rPr>
              <w:t xml:space="preserve">Accounting </w:t>
            </w:r>
            <w:r w:rsidRPr="00584810">
              <w:rPr>
                <w:rFonts w:ascii="Arial" w:hAnsi="Arial" w:cs="Arial"/>
                <w:sz w:val="18"/>
                <w:szCs w:val="22"/>
              </w:rPr>
              <w:t>loss</w:t>
            </w:r>
            <w:r w:rsidRPr="00584810">
              <w:rPr>
                <w:rFonts w:ascii="Arial" w:hAnsi="Arial" w:cs="Arial"/>
                <w:sz w:val="18"/>
                <w:szCs w:val="18"/>
              </w:rPr>
              <w:t xml:space="preserve"> before tax </w:t>
            </w:r>
          </w:p>
        </w:tc>
        <w:tc>
          <w:tcPr>
            <w:tcW w:w="1305" w:type="dxa"/>
            <w:vAlign w:val="bottom"/>
          </w:tcPr>
          <w:p w14:paraId="6E046AB2" w14:textId="66352374" w:rsidR="00245784" w:rsidRPr="00584810" w:rsidRDefault="00245784" w:rsidP="00245784">
            <w:pPr>
              <w:pBdr>
                <w:bottom w:val="double" w:sz="4" w:space="1" w:color="auto"/>
              </w:pBdr>
              <w:tabs>
                <w:tab w:val="decimal" w:pos="969"/>
              </w:tabs>
              <w:spacing w:line="360" w:lineRule="exact"/>
              <w:ind w:left="-14" w:right="-14"/>
              <w:rPr>
                <w:rFonts w:ascii="Arial" w:hAnsi="Arial" w:cs="Arial"/>
                <w:sz w:val="18"/>
                <w:szCs w:val="18"/>
              </w:rPr>
            </w:pPr>
            <w:r w:rsidRPr="00584810">
              <w:rPr>
                <w:rFonts w:ascii="Arial" w:hAnsi="Arial" w:cs="Arial"/>
                <w:sz w:val="18"/>
                <w:szCs w:val="18"/>
              </w:rPr>
              <w:t>(30,813)</w:t>
            </w:r>
          </w:p>
        </w:tc>
        <w:tc>
          <w:tcPr>
            <w:tcW w:w="1305" w:type="dxa"/>
            <w:vAlign w:val="bottom"/>
          </w:tcPr>
          <w:p w14:paraId="3A7E1C23" w14:textId="51649D16" w:rsidR="00245784" w:rsidRPr="00584810" w:rsidRDefault="00245784" w:rsidP="00245784">
            <w:pPr>
              <w:pBdr>
                <w:bottom w:val="double" w:sz="4" w:space="1" w:color="auto"/>
              </w:pBdr>
              <w:tabs>
                <w:tab w:val="decimal" w:pos="969"/>
              </w:tabs>
              <w:spacing w:line="360" w:lineRule="exact"/>
              <w:ind w:left="-14" w:right="-14"/>
              <w:rPr>
                <w:rFonts w:ascii="Arial" w:hAnsi="Arial" w:cs="Arial"/>
                <w:sz w:val="18"/>
                <w:szCs w:val="18"/>
              </w:rPr>
            </w:pPr>
            <w:r w:rsidRPr="00584810">
              <w:rPr>
                <w:rFonts w:ascii="Arial" w:hAnsi="Arial" w:cs="Arial"/>
                <w:sz w:val="18"/>
                <w:szCs w:val="18"/>
              </w:rPr>
              <w:t>(90,450)</w:t>
            </w:r>
          </w:p>
        </w:tc>
        <w:tc>
          <w:tcPr>
            <w:tcW w:w="1305" w:type="dxa"/>
            <w:vAlign w:val="bottom"/>
          </w:tcPr>
          <w:p w14:paraId="130A2CBB" w14:textId="2AAF5930" w:rsidR="00245784" w:rsidRPr="00584810" w:rsidRDefault="00245784" w:rsidP="00245784">
            <w:pPr>
              <w:pBdr>
                <w:bottom w:val="double" w:sz="4" w:space="1" w:color="auto"/>
              </w:pBdr>
              <w:tabs>
                <w:tab w:val="decimal" w:pos="969"/>
              </w:tabs>
              <w:spacing w:line="360" w:lineRule="exact"/>
              <w:ind w:left="-14" w:right="-14"/>
              <w:rPr>
                <w:rFonts w:ascii="Arial" w:hAnsi="Arial" w:cs="Arial"/>
                <w:sz w:val="18"/>
                <w:szCs w:val="18"/>
                <w:cs/>
              </w:rPr>
            </w:pPr>
            <w:r w:rsidRPr="00584810">
              <w:rPr>
                <w:rFonts w:ascii="Arial" w:hAnsi="Arial" w:cs="Arial"/>
                <w:sz w:val="18"/>
                <w:szCs w:val="18"/>
              </w:rPr>
              <w:t>(40,623)</w:t>
            </w:r>
          </w:p>
        </w:tc>
        <w:tc>
          <w:tcPr>
            <w:tcW w:w="1305" w:type="dxa"/>
            <w:vAlign w:val="bottom"/>
          </w:tcPr>
          <w:p w14:paraId="0862B663" w14:textId="47893650" w:rsidR="00245784" w:rsidRPr="00584810" w:rsidRDefault="00245784" w:rsidP="00245784">
            <w:pPr>
              <w:pBdr>
                <w:bottom w:val="double" w:sz="4" w:space="1" w:color="auto"/>
              </w:pBdr>
              <w:tabs>
                <w:tab w:val="decimal" w:pos="969"/>
              </w:tabs>
              <w:spacing w:line="360" w:lineRule="exact"/>
              <w:ind w:left="-14" w:right="-14"/>
              <w:rPr>
                <w:rFonts w:ascii="Arial" w:hAnsi="Arial" w:cs="Arial"/>
                <w:sz w:val="18"/>
                <w:szCs w:val="18"/>
              </w:rPr>
            </w:pPr>
            <w:r w:rsidRPr="00584810">
              <w:rPr>
                <w:rFonts w:ascii="Arial" w:hAnsi="Arial" w:cs="Arial"/>
                <w:sz w:val="18"/>
                <w:szCs w:val="18"/>
              </w:rPr>
              <w:t>(97,303)</w:t>
            </w:r>
          </w:p>
        </w:tc>
      </w:tr>
      <w:tr w:rsidR="00E441DF" w:rsidRPr="00584810" w14:paraId="55503E05" w14:textId="77777777" w:rsidTr="00E90C75">
        <w:tc>
          <w:tcPr>
            <w:tcW w:w="3960" w:type="dxa"/>
            <w:vAlign w:val="bottom"/>
          </w:tcPr>
          <w:p w14:paraId="4B2DE1E5" w14:textId="77777777" w:rsidR="00245784" w:rsidRPr="00584810" w:rsidRDefault="00245784" w:rsidP="00245784">
            <w:pPr>
              <w:spacing w:line="360" w:lineRule="exact"/>
              <w:ind w:left="162" w:hanging="162"/>
              <w:rPr>
                <w:rFonts w:ascii="Arial" w:eastAsia="Angsana New" w:hAnsi="Arial" w:cs="Arial"/>
                <w:sz w:val="18"/>
                <w:szCs w:val="18"/>
              </w:rPr>
            </w:pPr>
            <w:r w:rsidRPr="00584810">
              <w:rPr>
                <w:rFonts w:ascii="Arial" w:hAnsi="Arial" w:cs="Arial"/>
                <w:sz w:val="18"/>
                <w:szCs w:val="18"/>
              </w:rPr>
              <w:t>Applicable tax rate</w:t>
            </w:r>
          </w:p>
        </w:tc>
        <w:tc>
          <w:tcPr>
            <w:tcW w:w="1305" w:type="dxa"/>
            <w:vAlign w:val="bottom"/>
          </w:tcPr>
          <w:p w14:paraId="3A3FE14A" w14:textId="299F28B0" w:rsidR="00245784" w:rsidRPr="00584810" w:rsidRDefault="00245784" w:rsidP="00245784">
            <w:pPr>
              <w:spacing w:line="360" w:lineRule="exact"/>
              <w:ind w:left="-14" w:right="-14"/>
              <w:jc w:val="center"/>
              <w:rPr>
                <w:rFonts w:ascii="Arial" w:hAnsi="Arial" w:cs="Arial"/>
                <w:sz w:val="18"/>
                <w:szCs w:val="18"/>
              </w:rPr>
            </w:pPr>
            <w:r w:rsidRPr="00584810">
              <w:rPr>
                <w:rFonts w:ascii="Arial" w:hAnsi="Arial" w:cs="Arial"/>
                <w:sz w:val="18"/>
                <w:szCs w:val="18"/>
              </w:rPr>
              <w:t>20%</w:t>
            </w:r>
          </w:p>
        </w:tc>
        <w:tc>
          <w:tcPr>
            <w:tcW w:w="1305" w:type="dxa"/>
            <w:vAlign w:val="bottom"/>
          </w:tcPr>
          <w:p w14:paraId="3FB29838" w14:textId="4F705735" w:rsidR="00245784" w:rsidRPr="00584810" w:rsidRDefault="00245784" w:rsidP="00245784">
            <w:pPr>
              <w:spacing w:line="360" w:lineRule="exact"/>
              <w:ind w:left="-14" w:right="-14"/>
              <w:jc w:val="center"/>
              <w:rPr>
                <w:rFonts w:ascii="Arial" w:hAnsi="Arial" w:cs="Arial"/>
                <w:sz w:val="18"/>
                <w:szCs w:val="18"/>
              </w:rPr>
            </w:pPr>
            <w:r w:rsidRPr="00584810">
              <w:rPr>
                <w:rFonts w:ascii="Arial" w:hAnsi="Arial" w:cs="Arial"/>
                <w:sz w:val="18"/>
                <w:szCs w:val="18"/>
              </w:rPr>
              <w:t>20%</w:t>
            </w:r>
          </w:p>
        </w:tc>
        <w:tc>
          <w:tcPr>
            <w:tcW w:w="1305" w:type="dxa"/>
            <w:vAlign w:val="bottom"/>
          </w:tcPr>
          <w:p w14:paraId="418668FF" w14:textId="42DB999C" w:rsidR="00245784" w:rsidRPr="00584810" w:rsidRDefault="00245784" w:rsidP="00245784">
            <w:pPr>
              <w:tabs>
                <w:tab w:val="decimal" w:pos="250"/>
              </w:tabs>
              <w:spacing w:line="360" w:lineRule="exact"/>
              <w:ind w:left="-14" w:right="-14"/>
              <w:jc w:val="center"/>
              <w:rPr>
                <w:rFonts w:ascii="Arial" w:hAnsi="Arial" w:cs="Arial"/>
                <w:sz w:val="18"/>
                <w:szCs w:val="18"/>
                <w:cs/>
              </w:rPr>
            </w:pPr>
            <w:r w:rsidRPr="00584810">
              <w:rPr>
                <w:rFonts w:ascii="Arial" w:hAnsi="Arial" w:cs="Arial"/>
                <w:sz w:val="18"/>
                <w:szCs w:val="18"/>
              </w:rPr>
              <w:t>20%</w:t>
            </w:r>
          </w:p>
        </w:tc>
        <w:tc>
          <w:tcPr>
            <w:tcW w:w="1305" w:type="dxa"/>
            <w:vAlign w:val="bottom"/>
          </w:tcPr>
          <w:p w14:paraId="5C76D182" w14:textId="1FB28A54" w:rsidR="00245784" w:rsidRPr="00584810" w:rsidRDefault="00245784" w:rsidP="00245784">
            <w:pPr>
              <w:tabs>
                <w:tab w:val="decimal" w:pos="340"/>
              </w:tabs>
              <w:spacing w:line="360" w:lineRule="exact"/>
              <w:ind w:left="-14" w:right="-14"/>
              <w:jc w:val="center"/>
              <w:rPr>
                <w:rFonts w:ascii="Arial" w:hAnsi="Arial" w:cs="Arial"/>
                <w:sz w:val="18"/>
                <w:szCs w:val="18"/>
              </w:rPr>
            </w:pPr>
            <w:r w:rsidRPr="00584810">
              <w:rPr>
                <w:rFonts w:ascii="Arial" w:hAnsi="Arial" w:cs="Arial"/>
                <w:sz w:val="18"/>
                <w:szCs w:val="18"/>
              </w:rPr>
              <w:t>20%</w:t>
            </w:r>
          </w:p>
        </w:tc>
      </w:tr>
      <w:tr w:rsidR="00E441DF" w:rsidRPr="00584810" w14:paraId="4B8329E4" w14:textId="77777777" w:rsidTr="00E90C75">
        <w:tc>
          <w:tcPr>
            <w:tcW w:w="3960" w:type="dxa"/>
            <w:vAlign w:val="bottom"/>
          </w:tcPr>
          <w:p w14:paraId="02681ED6" w14:textId="77777777" w:rsidR="00245784" w:rsidRPr="00584810" w:rsidRDefault="00245784" w:rsidP="00245784">
            <w:pPr>
              <w:spacing w:line="360" w:lineRule="exact"/>
              <w:ind w:left="162" w:hanging="162"/>
              <w:rPr>
                <w:rFonts w:ascii="Arial" w:eastAsia="Angsana New" w:hAnsi="Arial" w:cs="Arial"/>
                <w:sz w:val="18"/>
                <w:szCs w:val="18"/>
              </w:rPr>
            </w:pPr>
            <w:r w:rsidRPr="00584810">
              <w:rPr>
                <w:rFonts w:ascii="Arial" w:hAnsi="Arial" w:cs="Arial"/>
                <w:sz w:val="18"/>
                <w:szCs w:val="18"/>
              </w:rPr>
              <w:t>Accounting loss before tax multiplied by income tax rate</w:t>
            </w:r>
          </w:p>
        </w:tc>
        <w:tc>
          <w:tcPr>
            <w:tcW w:w="1305" w:type="dxa"/>
            <w:vAlign w:val="bottom"/>
          </w:tcPr>
          <w:p w14:paraId="6F73A320" w14:textId="11DA309A" w:rsidR="00245784" w:rsidRPr="00584810" w:rsidRDefault="00245784" w:rsidP="00245784">
            <w:pPr>
              <w:tabs>
                <w:tab w:val="decimal" w:pos="969"/>
              </w:tabs>
              <w:spacing w:line="360" w:lineRule="exact"/>
              <w:ind w:left="-14" w:right="-14"/>
              <w:rPr>
                <w:rFonts w:ascii="Arial" w:hAnsi="Arial" w:cs="Arial"/>
                <w:sz w:val="18"/>
                <w:szCs w:val="18"/>
              </w:rPr>
            </w:pPr>
            <w:r w:rsidRPr="00584810">
              <w:rPr>
                <w:rFonts w:ascii="Arial" w:hAnsi="Arial" w:cs="Arial"/>
                <w:sz w:val="18"/>
                <w:szCs w:val="18"/>
              </w:rPr>
              <w:t>(6,163)</w:t>
            </w:r>
          </w:p>
        </w:tc>
        <w:tc>
          <w:tcPr>
            <w:tcW w:w="1305" w:type="dxa"/>
            <w:vAlign w:val="bottom"/>
          </w:tcPr>
          <w:p w14:paraId="4245E2FC" w14:textId="58E1BDDF" w:rsidR="00245784" w:rsidRPr="00584810" w:rsidRDefault="00245784" w:rsidP="00245784">
            <w:pPr>
              <w:tabs>
                <w:tab w:val="decimal" w:pos="969"/>
              </w:tabs>
              <w:spacing w:line="360" w:lineRule="exact"/>
              <w:ind w:left="-14" w:right="-14"/>
              <w:rPr>
                <w:rFonts w:ascii="Arial" w:hAnsi="Arial" w:cs="Arial"/>
                <w:sz w:val="18"/>
                <w:szCs w:val="18"/>
              </w:rPr>
            </w:pPr>
            <w:r w:rsidRPr="00584810">
              <w:rPr>
                <w:rFonts w:ascii="Arial" w:hAnsi="Arial" w:cs="Arial"/>
                <w:sz w:val="18"/>
                <w:szCs w:val="18"/>
              </w:rPr>
              <w:t>(18,090)</w:t>
            </w:r>
          </w:p>
        </w:tc>
        <w:tc>
          <w:tcPr>
            <w:tcW w:w="1305" w:type="dxa"/>
            <w:vAlign w:val="bottom"/>
          </w:tcPr>
          <w:p w14:paraId="0E21BEBB" w14:textId="4FD47F1B" w:rsidR="00245784" w:rsidRPr="00584810" w:rsidRDefault="00245784" w:rsidP="00245784">
            <w:pPr>
              <w:tabs>
                <w:tab w:val="decimal" w:pos="969"/>
              </w:tabs>
              <w:spacing w:line="360" w:lineRule="exact"/>
              <w:ind w:left="-14" w:right="-14"/>
              <w:rPr>
                <w:rFonts w:ascii="Arial" w:hAnsi="Arial" w:cs="Arial"/>
                <w:sz w:val="18"/>
                <w:szCs w:val="18"/>
                <w:cs/>
              </w:rPr>
            </w:pPr>
            <w:r w:rsidRPr="00584810">
              <w:rPr>
                <w:rFonts w:ascii="Arial" w:hAnsi="Arial" w:cs="Arial"/>
                <w:sz w:val="18"/>
                <w:szCs w:val="18"/>
              </w:rPr>
              <w:t>(8,125)</w:t>
            </w:r>
          </w:p>
        </w:tc>
        <w:tc>
          <w:tcPr>
            <w:tcW w:w="1305" w:type="dxa"/>
            <w:vAlign w:val="bottom"/>
          </w:tcPr>
          <w:p w14:paraId="3F9ED5F7" w14:textId="435A548C" w:rsidR="00245784" w:rsidRPr="00584810" w:rsidRDefault="00245784" w:rsidP="00245784">
            <w:pPr>
              <w:tabs>
                <w:tab w:val="decimal" w:pos="969"/>
              </w:tabs>
              <w:spacing w:line="360" w:lineRule="exact"/>
              <w:ind w:left="-14" w:right="-14"/>
              <w:rPr>
                <w:rFonts w:ascii="Arial" w:hAnsi="Arial" w:cs="Arial"/>
                <w:sz w:val="18"/>
                <w:szCs w:val="18"/>
              </w:rPr>
            </w:pPr>
            <w:r w:rsidRPr="00584810">
              <w:rPr>
                <w:rFonts w:ascii="Arial" w:hAnsi="Arial" w:cs="Arial"/>
                <w:sz w:val="18"/>
                <w:szCs w:val="18"/>
              </w:rPr>
              <w:t>(19,461)</w:t>
            </w:r>
          </w:p>
        </w:tc>
      </w:tr>
      <w:tr w:rsidR="00E441DF" w:rsidRPr="00584810" w14:paraId="1466964F" w14:textId="77777777" w:rsidTr="00E90C75">
        <w:tc>
          <w:tcPr>
            <w:tcW w:w="3960" w:type="dxa"/>
            <w:vAlign w:val="bottom"/>
          </w:tcPr>
          <w:p w14:paraId="01EADC69" w14:textId="5FE0B442" w:rsidR="00245784" w:rsidRPr="00584810" w:rsidRDefault="00245784" w:rsidP="00245784">
            <w:pPr>
              <w:spacing w:line="360" w:lineRule="exact"/>
              <w:ind w:left="162" w:hanging="162"/>
              <w:rPr>
                <w:rFonts w:ascii="Arial" w:eastAsia="Angsana New" w:hAnsi="Arial" w:cs="Arial"/>
                <w:sz w:val="18"/>
                <w:szCs w:val="18"/>
              </w:rPr>
            </w:pPr>
            <w:r w:rsidRPr="00584810">
              <w:rPr>
                <w:rFonts w:ascii="Arial" w:hAnsi="Arial" w:cs="Arial"/>
                <w:sz w:val="18"/>
                <w:szCs w:val="18"/>
              </w:rPr>
              <w:t>Unrecognised deferred tax assets:</w:t>
            </w:r>
          </w:p>
        </w:tc>
        <w:tc>
          <w:tcPr>
            <w:tcW w:w="1305" w:type="dxa"/>
            <w:vAlign w:val="bottom"/>
          </w:tcPr>
          <w:p w14:paraId="2A164DAF" w14:textId="77777777" w:rsidR="00245784" w:rsidRPr="00584810" w:rsidRDefault="00245784" w:rsidP="00245784">
            <w:pPr>
              <w:tabs>
                <w:tab w:val="decimal" w:pos="969"/>
              </w:tabs>
              <w:spacing w:line="360" w:lineRule="exact"/>
              <w:ind w:left="-14" w:right="-14"/>
              <w:rPr>
                <w:rFonts w:ascii="Arial" w:hAnsi="Arial" w:cs="Arial"/>
                <w:sz w:val="18"/>
                <w:szCs w:val="18"/>
              </w:rPr>
            </w:pPr>
          </w:p>
        </w:tc>
        <w:tc>
          <w:tcPr>
            <w:tcW w:w="1305" w:type="dxa"/>
            <w:vAlign w:val="bottom"/>
          </w:tcPr>
          <w:p w14:paraId="34AF0C7E" w14:textId="77777777" w:rsidR="00245784" w:rsidRPr="00584810" w:rsidRDefault="00245784" w:rsidP="00245784">
            <w:pPr>
              <w:tabs>
                <w:tab w:val="decimal" w:pos="969"/>
              </w:tabs>
              <w:spacing w:line="360" w:lineRule="exact"/>
              <w:ind w:left="-14" w:right="-14"/>
              <w:rPr>
                <w:rFonts w:ascii="Arial" w:hAnsi="Arial" w:cs="Arial"/>
                <w:sz w:val="18"/>
                <w:szCs w:val="18"/>
              </w:rPr>
            </w:pPr>
          </w:p>
        </w:tc>
        <w:tc>
          <w:tcPr>
            <w:tcW w:w="1305" w:type="dxa"/>
            <w:vAlign w:val="bottom"/>
          </w:tcPr>
          <w:p w14:paraId="3A7F070E" w14:textId="77777777" w:rsidR="00245784" w:rsidRPr="00584810" w:rsidRDefault="00245784" w:rsidP="00245784">
            <w:pPr>
              <w:tabs>
                <w:tab w:val="decimal" w:pos="969"/>
              </w:tabs>
              <w:spacing w:line="360" w:lineRule="exact"/>
              <w:ind w:left="-14" w:right="-14"/>
              <w:rPr>
                <w:rFonts w:ascii="Arial" w:hAnsi="Arial" w:cs="Arial"/>
                <w:sz w:val="18"/>
                <w:szCs w:val="18"/>
                <w:cs/>
              </w:rPr>
            </w:pPr>
          </w:p>
        </w:tc>
        <w:tc>
          <w:tcPr>
            <w:tcW w:w="1305" w:type="dxa"/>
            <w:vAlign w:val="bottom"/>
          </w:tcPr>
          <w:p w14:paraId="363E704A" w14:textId="77777777" w:rsidR="00245784" w:rsidRPr="00584810" w:rsidRDefault="00245784" w:rsidP="00245784">
            <w:pPr>
              <w:tabs>
                <w:tab w:val="decimal" w:pos="969"/>
              </w:tabs>
              <w:spacing w:line="360" w:lineRule="exact"/>
              <w:ind w:left="-14" w:right="-14"/>
              <w:rPr>
                <w:rFonts w:ascii="Arial" w:hAnsi="Arial" w:cs="Arial"/>
                <w:sz w:val="18"/>
                <w:szCs w:val="18"/>
              </w:rPr>
            </w:pPr>
          </w:p>
        </w:tc>
      </w:tr>
      <w:tr w:rsidR="00E441DF" w:rsidRPr="00584810" w14:paraId="2447B4D8" w14:textId="77777777" w:rsidTr="00E90C75">
        <w:tc>
          <w:tcPr>
            <w:tcW w:w="3960" w:type="dxa"/>
            <w:vAlign w:val="bottom"/>
          </w:tcPr>
          <w:p w14:paraId="3EA11CDB" w14:textId="44C4349E" w:rsidR="00245784" w:rsidRPr="00584810" w:rsidRDefault="00245784" w:rsidP="00245784">
            <w:pPr>
              <w:spacing w:line="360" w:lineRule="exact"/>
              <w:ind w:left="340" w:hanging="162"/>
              <w:rPr>
                <w:rFonts w:ascii="Arial" w:hAnsi="Arial" w:cs="Arial"/>
                <w:sz w:val="18"/>
                <w:szCs w:val="18"/>
              </w:rPr>
            </w:pPr>
            <w:r w:rsidRPr="00584810">
              <w:rPr>
                <w:rFonts w:ascii="Arial" w:hAnsi="Arial" w:cs="Arial"/>
                <w:sz w:val="18"/>
                <w:szCs w:val="18"/>
              </w:rPr>
              <w:t>Tax loss</w:t>
            </w:r>
          </w:p>
        </w:tc>
        <w:tc>
          <w:tcPr>
            <w:tcW w:w="1305" w:type="dxa"/>
            <w:vAlign w:val="bottom"/>
          </w:tcPr>
          <w:p w14:paraId="45DCD453" w14:textId="7A874009" w:rsidR="00245784" w:rsidRPr="00584810" w:rsidRDefault="00245784" w:rsidP="00245784">
            <w:pPr>
              <w:tabs>
                <w:tab w:val="decimal" w:pos="969"/>
              </w:tabs>
              <w:spacing w:line="360" w:lineRule="exact"/>
              <w:ind w:left="-14" w:right="-14"/>
              <w:rPr>
                <w:rFonts w:ascii="Arial" w:hAnsi="Arial" w:cs="Arial"/>
                <w:sz w:val="18"/>
                <w:szCs w:val="18"/>
              </w:rPr>
            </w:pPr>
            <w:r w:rsidRPr="00584810">
              <w:rPr>
                <w:rFonts w:ascii="Arial" w:hAnsi="Arial" w:cs="Arial"/>
                <w:sz w:val="18"/>
                <w:szCs w:val="18"/>
              </w:rPr>
              <w:t>6,196</w:t>
            </w:r>
          </w:p>
        </w:tc>
        <w:tc>
          <w:tcPr>
            <w:tcW w:w="1305" w:type="dxa"/>
            <w:vAlign w:val="bottom"/>
          </w:tcPr>
          <w:p w14:paraId="43CA5B07" w14:textId="36D73F5C" w:rsidR="00245784" w:rsidRPr="00584810" w:rsidRDefault="00245784" w:rsidP="00245784">
            <w:pPr>
              <w:tabs>
                <w:tab w:val="decimal" w:pos="969"/>
              </w:tabs>
              <w:spacing w:line="360" w:lineRule="exact"/>
              <w:ind w:left="-14" w:right="-14"/>
              <w:rPr>
                <w:rFonts w:ascii="Arial" w:hAnsi="Arial" w:cs="Arial"/>
                <w:sz w:val="18"/>
                <w:szCs w:val="18"/>
              </w:rPr>
            </w:pPr>
            <w:r w:rsidRPr="00584810">
              <w:rPr>
                <w:rFonts w:ascii="Arial" w:hAnsi="Arial" w:cs="Arial"/>
                <w:sz w:val="18"/>
                <w:szCs w:val="18"/>
              </w:rPr>
              <w:t>297</w:t>
            </w:r>
          </w:p>
        </w:tc>
        <w:tc>
          <w:tcPr>
            <w:tcW w:w="1305" w:type="dxa"/>
            <w:vAlign w:val="bottom"/>
          </w:tcPr>
          <w:p w14:paraId="45130471" w14:textId="6037987F" w:rsidR="00245784" w:rsidRPr="00584810" w:rsidRDefault="00245784" w:rsidP="00245784">
            <w:pPr>
              <w:tabs>
                <w:tab w:val="decimal" w:pos="969"/>
              </w:tabs>
              <w:spacing w:line="360" w:lineRule="exact"/>
              <w:ind w:left="-14" w:right="-14"/>
              <w:rPr>
                <w:rFonts w:ascii="Arial" w:hAnsi="Arial" w:cs="Arial"/>
                <w:sz w:val="18"/>
                <w:szCs w:val="18"/>
                <w:cs/>
              </w:rPr>
            </w:pPr>
            <w:r w:rsidRPr="00584810">
              <w:rPr>
                <w:rFonts w:ascii="Arial" w:hAnsi="Arial" w:cs="Arial"/>
                <w:sz w:val="18"/>
                <w:szCs w:val="18"/>
              </w:rPr>
              <w:t>9,449</w:t>
            </w:r>
          </w:p>
        </w:tc>
        <w:tc>
          <w:tcPr>
            <w:tcW w:w="1305" w:type="dxa"/>
            <w:vAlign w:val="bottom"/>
          </w:tcPr>
          <w:p w14:paraId="059E4848" w14:textId="302DDBF1" w:rsidR="00245784" w:rsidRPr="00584810" w:rsidRDefault="00245784" w:rsidP="00245784">
            <w:pPr>
              <w:tabs>
                <w:tab w:val="decimal" w:pos="969"/>
              </w:tabs>
              <w:spacing w:line="360" w:lineRule="exact"/>
              <w:ind w:left="-14" w:right="-14"/>
              <w:rPr>
                <w:rFonts w:ascii="Arial" w:hAnsi="Arial" w:cs="Arial"/>
                <w:sz w:val="18"/>
                <w:szCs w:val="18"/>
              </w:rPr>
            </w:pPr>
            <w:r w:rsidRPr="00584810">
              <w:rPr>
                <w:rFonts w:ascii="Arial" w:hAnsi="Arial" w:cs="Arial"/>
                <w:sz w:val="18"/>
                <w:szCs w:val="18"/>
              </w:rPr>
              <w:t>3,445</w:t>
            </w:r>
          </w:p>
        </w:tc>
      </w:tr>
      <w:tr w:rsidR="00E441DF" w:rsidRPr="00584810" w14:paraId="2C04346C" w14:textId="77777777" w:rsidTr="00E90C75">
        <w:tc>
          <w:tcPr>
            <w:tcW w:w="3960" w:type="dxa"/>
            <w:vAlign w:val="bottom"/>
          </w:tcPr>
          <w:p w14:paraId="6DF18F45" w14:textId="08938C4D" w:rsidR="00245784" w:rsidRPr="00584810" w:rsidRDefault="00245784" w:rsidP="00245784">
            <w:pPr>
              <w:spacing w:line="360" w:lineRule="exact"/>
              <w:ind w:left="340" w:hanging="162"/>
              <w:rPr>
                <w:rFonts w:ascii="Arial" w:hAnsi="Arial" w:cs="Arial"/>
                <w:sz w:val="18"/>
                <w:szCs w:val="18"/>
              </w:rPr>
            </w:pPr>
            <w:r w:rsidRPr="00584810">
              <w:rPr>
                <w:rFonts w:ascii="Arial" w:hAnsi="Arial" w:cs="Arial"/>
                <w:sz w:val="18"/>
                <w:szCs w:val="18"/>
              </w:rPr>
              <w:t>Loss on impairment of assets</w:t>
            </w:r>
          </w:p>
        </w:tc>
        <w:tc>
          <w:tcPr>
            <w:tcW w:w="1305" w:type="dxa"/>
            <w:vAlign w:val="bottom"/>
          </w:tcPr>
          <w:p w14:paraId="67122ADF" w14:textId="31B08D09" w:rsidR="00245784" w:rsidRPr="00584810" w:rsidRDefault="00245784" w:rsidP="00245784">
            <w:pPr>
              <w:tabs>
                <w:tab w:val="decimal" w:pos="969"/>
              </w:tabs>
              <w:spacing w:line="360" w:lineRule="exact"/>
              <w:ind w:left="-14" w:right="-14"/>
              <w:rPr>
                <w:rFonts w:ascii="Arial" w:hAnsi="Arial" w:cs="Arial"/>
                <w:sz w:val="18"/>
                <w:szCs w:val="18"/>
              </w:rPr>
            </w:pPr>
            <w:r w:rsidRPr="00584810">
              <w:rPr>
                <w:rFonts w:ascii="Arial" w:hAnsi="Arial" w:cs="Arial"/>
                <w:sz w:val="18"/>
                <w:szCs w:val="18"/>
              </w:rPr>
              <w:t>-</w:t>
            </w:r>
          </w:p>
        </w:tc>
        <w:tc>
          <w:tcPr>
            <w:tcW w:w="1305" w:type="dxa"/>
            <w:vAlign w:val="bottom"/>
          </w:tcPr>
          <w:p w14:paraId="3F03A0ED" w14:textId="5284CFEA" w:rsidR="00245784" w:rsidRPr="00584810" w:rsidRDefault="00245784" w:rsidP="00245784">
            <w:pPr>
              <w:tabs>
                <w:tab w:val="decimal" w:pos="969"/>
              </w:tabs>
              <w:spacing w:line="360" w:lineRule="exact"/>
              <w:ind w:left="-14" w:right="-14"/>
              <w:rPr>
                <w:rFonts w:ascii="Arial" w:hAnsi="Arial" w:cs="Arial"/>
                <w:sz w:val="18"/>
                <w:szCs w:val="18"/>
              </w:rPr>
            </w:pPr>
            <w:r w:rsidRPr="00584810">
              <w:rPr>
                <w:rFonts w:ascii="Arial" w:hAnsi="Arial" w:cs="Arial"/>
                <w:sz w:val="18"/>
                <w:szCs w:val="18"/>
              </w:rPr>
              <w:t>17,628</w:t>
            </w:r>
          </w:p>
        </w:tc>
        <w:tc>
          <w:tcPr>
            <w:tcW w:w="1305" w:type="dxa"/>
            <w:vAlign w:val="bottom"/>
          </w:tcPr>
          <w:p w14:paraId="09417DDE" w14:textId="6378BC53" w:rsidR="00245784" w:rsidRPr="00584810" w:rsidRDefault="00245784" w:rsidP="00245784">
            <w:pPr>
              <w:tabs>
                <w:tab w:val="decimal" w:pos="969"/>
              </w:tabs>
              <w:spacing w:line="360" w:lineRule="exact"/>
              <w:ind w:left="-14" w:right="-14"/>
              <w:rPr>
                <w:rFonts w:ascii="Arial" w:hAnsi="Arial" w:cs="Arial"/>
                <w:sz w:val="18"/>
                <w:szCs w:val="18"/>
                <w:cs/>
              </w:rPr>
            </w:pPr>
            <w:r w:rsidRPr="00584810">
              <w:rPr>
                <w:rFonts w:ascii="Arial" w:hAnsi="Arial" w:cs="Arial"/>
                <w:sz w:val="18"/>
                <w:szCs w:val="18"/>
              </w:rPr>
              <w:t>-</w:t>
            </w:r>
          </w:p>
        </w:tc>
        <w:tc>
          <w:tcPr>
            <w:tcW w:w="1305" w:type="dxa"/>
            <w:vAlign w:val="bottom"/>
          </w:tcPr>
          <w:p w14:paraId="308651FD" w14:textId="393C8FFE" w:rsidR="00245784" w:rsidRPr="00584810" w:rsidRDefault="00245784" w:rsidP="00245784">
            <w:pPr>
              <w:tabs>
                <w:tab w:val="decimal" w:pos="969"/>
              </w:tabs>
              <w:spacing w:line="360" w:lineRule="exact"/>
              <w:ind w:left="-14" w:right="-14"/>
              <w:rPr>
                <w:rFonts w:ascii="Arial" w:hAnsi="Arial" w:cs="Arial"/>
                <w:sz w:val="18"/>
                <w:szCs w:val="18"/>
              </w:rPr>
            </w:pPr>
            <w:r w:rsidRPr="00584810">
              <w:rPr>
                <w:rFonts w:ascii="Arial" w:hAnsi="Arial" w:cs="Arial"/>
                <w:sz w:val="18"/>
                <w:szCs w:val="18"/>
              </w:rPr>
              <w:t>14,313</w:t>
            </w:r>
          </w:p>
        </w:tc>
      </w:tr>
      <w:tr w:rsidR="00E441DF" w:rsidRPr="00584810" w14:paraId="429092A4" w14:textId="77777777" w:rsidTr="00E90C75">
        <w:tc>
          <w:tcPr>
            <w:tcW w:w="3960" w:type="dxa"/>
            <w:vAlign w:val="bottom"/>
          </w:tcPr>
          <w:p w14:paraId="385BE116" w14:textId="77777777" w:rsidR="00245784" w:rsidRPr="00584810" w:rsidRDefault="00245784" w:rsidP="00245784">
            <w:pPr>
              <w:spacing w:line="360" w:lineRule="exact"/>
              <w:ind w:left="162" w:hanging="162"/>
              <w:rPr>
                <w:rFonts w:ascii="Arial" w:eastAsia="Angsana New" w:hAnsi="Arial" w:cs="Arial"/>
                <w:sz w:val="18"/>
                <w:szCs w:val="18"/>
              </w:rPr>
            </w:pPr>
            <w:r w:rsidRPr="00584810">
              <w:rPr>
                <w:rFonts w:ascii="Arial" w:hAnsi="Arial" w:cs="Arial"/>
                <w:sz w:val="18"/>
                <w:szCs w:val="18"/>
              </w:rPr>
              <w:t>Effects of:</w:t>
            </w:r>
          </w:p>
        </w:tc>
        <w:tc>
          <w:tcPr>
            <w:tcW w:w="1305" w:type="dxa"/>
            <w:vAlign w:val="bottom"/>
          </w:tcPr>
          <w:p w14:paraId="37D6D844" w14:textId="77777777" w:rsidR="00245784" w:rsidRPr="00584810" w:rsidRDefault="00245784" w:rsidP="00245784">
            <w:pPr>
              <w:tabs>
                <w:tab w:val="decimal" w:pos="969"/>
              </w:tabs>
              <w:spacing w:line="360" w:lineRule="exact"/>
              <w:ind w:left="-14" w:right="-14"/>
              <w:rPr>
                <w:rFonts w:ascii="Arial" w:hAnsi="Arial" w:cs="Arial"/>
                <w:sz w:val="18"/>
                <w:szCs w:val="18"/>
              </w:rPr>
            </w:pPr>
          </w:p>
        </w:tc>
        <w:tc>
          <w:tcPr>
            <w:tcW w:w="1305" w:type="dxa"/>
            <w:vAlign w:val="bottom"/>
          </w:tcPr>
          <w:p w14:paraId="48338949" w14:textId="77777777" w:rsidR="00245784" w:rsidRPr="00584810" w:rsidRDefault="00245784" w:rsidP="00245784">
            <w:pPr>
              <w:tabs>
                <w:tab w:val="decimal" w:pos="969"/>
              </w:tabs>
              <w:spacing w:line="360" w:lineRule="exact"/>
              <w:ind w:left="-14" w:right="-14"/>
              <w:rPr>
                <w:rFonts w:ascii="Arial" w:hAnsi="Arial" w:cs="Arial"/>
                <w:sz w:val="18"/>
                <w:szCs w:val="18"/>
              </w:rPr>
            </w:pPr>
          </w:p>
        </w:tc>
        <w:tc>
          <w:tcPr>
            <w:tcW w:w="1305" w:type="dxa"/>
            <w:vAlign w:val="bottom"/>
          </w:tcPr>
          <w:p w14:paraId="7C269486" w14:textId="77777777" w:rsidR="00245784" w:rsidRPr="00584810" w:rsidRDefault="00245784" w:rsidP="00245784">
            <w:pPr>
              <w:tabs>
                <w:tab w:val="decimal" w:pos="969"/>
              </w:tabs>
              <w:spacing w:line="360" w:lineRule="exact"/>
              <w:ind w:left="-14" w:right="-14"/>
              <w:rPr>
                <w:rFonts w:ascii="Arial" w:hAnsi="Arial" w:cs="Arial"/>
                <w:sz w:val="18"/>
                <w:szCs w:val="18"/>
                <w:cs/>
              </w:rPr>
            </w:pPr>
          </w:p>
        </w:tc>
        <w:tc>
          <w:tcPr>
            <w:tcW w:w="1305" w:type="dxa"/>
            <w:vAlign w:val="bottom"/>
          </w:tcPr>
          <w:p w14:paraId="6F1CE52B" w14:textId="77777777" w:rsidR="00245784" w:rsidRPr="00584810" w:rsidRDefault="00245784" w:rsidP="00245784">
            <w:pPr>
              <w:tabs>
                <w:tab w:val="decimal" w:pos="969"/>
              </w:tabs>
              <w:spacing w:line="360" w:lineRule="exact"/>
              <w:ind w:left="-14" w:right="-14"/>
              <w:rPr>
                <w:rFonts w:ascii="Arial" w:hAnsi="Arial" w:cs="Arial"/>
                <w:sz w:val="18"/>
                <w:szCs w:val="18"/>
              </w:rPr>
            </w:pPr>
          </w:p>
        </w:tc>
      </w:tr>
      <w:tr w:rsidR="00E441DF" w:rsidRPr="00584810" w14:paraId="4907EA49" w14:textId="77777777" w:rsidTr="00E90C75">
        <w:tc>
          <w:tcPr>
            <w:tcW w:w="3960" w:type="dxa"/>
            <w:vAlign w:val="bottom"/>
          </w:tcPr>
          <w:p w14:paraId="3F566655" w14:textId="0638D65B" w:rsidR="00245784" w:rsidRPr="00584810" w:rsidRDefault="00245784" w:rsidP="00245784">
            <w:pPr>
              <w:spacing w:line="360" w:lineRule="exact"/>
              <w:ind w:left="340" w:hanging="162"/>
              <w:rPr>
                <w:rFonts w:ascii="Arial" w:hAnsi="Arial" w:cs="Arial"/>
                <w:sz w:val="18"/>
                <w:szCs w:val="18"/>
              </w:rPr>
            </w:pPr>
            <w:r w:rsidRPr="00584810">
              <w:rPr>
                <w:rFonts w:ascii="Arial" w:hAnsi="Arial" w:cs="Arial"/>
                <w:sz w:val="18"/>
                <w:szCs w:val="18"/>
              </w:rPr>
              <w:t>Non-deductible expenses</w:t>
            </w:r>
            <w:r w:rsidR="00422AB3">
              <w:rPr>
                <w:rFonts w:ascii="Arial" w:hAnsi="Arial" w:cs="Arial"/>
                <w:sz w:val="18"/>
                <w:szCs w:val="18"/>
              </w:rPr>
              <w:t>/additional expense deductions allowed</w:t>
            </w:r>
          </w:p>
        </w:tc>
        <w:tc>
          <w:tcPr>
            <w:tcW w:w="1305" w:type="dxa"/>
            <w:vAlign w:val="bottom"/>
          </w:tcPr>
          <w:p w14:paraId="70A0B307" w14:textId="5D1F5E2C" w:rsidR="00245784" w:rsidRPr="00584810" w:rsidRDefault="00245784" w:rsidP="00245784">
            <w:pPr>
              <w:pBdr>
                <w:bottom w:val="single" w:sz="4" w:space="1" w:color="auto"/>
              </w:pBdr>
              <w:tabs>
                <w:tab w:val="decimal" w:pos="969"/>
              </w:tabs>
              <w:spacing w:line="360" w:lineRule="exact"/>
              <w:ind w:left="-14" w:right="-14"/>
              <w:rPr>
                <w:rFonts w:ascii="Arial" w:hAnsi="Arial" w:cs="Arial"/>
                <w:sz w:val="18"/>
                <w:szCs w:val="18"/>
              </w:rPr>
            </w:pPr>
            <w:r w:rsidRPr="00584810">
              <w:rPr>
                <w:rFonts w:ascii="Arial" w:hAnsi="Arial" w:cs="Arial"/>
                <w:sz w:val="18"/>
                <w:szCs w:val="18"/>
              </w:rPr>
              <w:t>(78)</w:t>
            </w:r>
          </w:p>
        </w:tc>
        <w:tc>
          <w:tcPr>
            <w:tcW w:w="1305" w:type="dxa"/>
            <w:vAlign w:val="bottom"/>
          </w:tcPr>
          <w:p w14:paraId="6000FFD0" w14:textId="607D0973" w:rsidR="00245784" w:rsidRPr="00584810" w:rsidRDefault="00245784" w:rsidP="00245784">
            <w:pPr>
              <w:pBdr>
                <w:bottom w:val="single" w:sz="4" w:space="1" w:color="auto"/>
              </w:pBdr>
              <w:tabs>
                <w:tab w:val="decimal" w:pos="969"/>
              </w:tabs>
              <w:spacing w:line="360" w:lineRule="exact"/>
              <w:ind w:left="-14" w:right="-14"/>
              <w:rPr>
                <w:rFonts w:ascii="Arial" w:hAnsi="Arial" w:cs="Arial"/>
                <w:sz w:val="18"/>
                <w:szCs w:val="18"/>
              </w:rPr>
            </w:pPr>
            <w:r w:rsidRPr="00584810">
              <w:rPr>
                <w:rFonts w:ascii="Arial" w:hAnsi="Arial" w:cs="Arial"/>
                <w:sz w:val="18"/>
                <w:szCs w:val="18"/>
              </w:rPr>
              <w:t>59</w:t>
            </w:r>
          </w:p>
        </w:tc>
        <w:tc>
          <w:tcPr>
            <w:tcW w:w="1305" w:type="dxa"/>
            <w:vAlign w:val="bottom"/>
          </w:tcPr>
          <w:p w14:paraId="2162BA89" w14:textId="37AD524B" w:rsidR="00245784" w:rsidRPr="00584810" w:rsidRDefault="00245784" w:rsidP="00245784">
            <w:pPr>
              <w:pBdr>
                <w:bottom w:val="single" w:sz="4" w:space="1" w:color="auto"/>
              </w:pBdr>
              <w:tabs>
                <w:tab w:val="decimal" w:pos="969"/>
              </w:tabs>
              <w:spacing w:line="360" w:lineRule="exact"/>
              <w:ind w:left="-14" w:right="-14"/>
              <w:rPr>
                <w:rFonts w:ascii="Arial" w:hAnsi="Arial" w:cs="Arial"/>
                <w:sz w:val="18"/>
                <w:szCs w:val="18"/>
                <w:cs/>
              </w:rPr>
            </w:pPr>
            <w:r w:rsidRPr="00584810">
              <w:rPr>
                <w:rFonts w:ascii="Arial" w:hAnsi="Arial" w:cs="Arial"/>
                <w:sz w:val="18"/>
                <w:szCs w:val="18"/>
              </w:rPr>
              <w:t>(1,420)</w:t>
            </w:r>
          </w:p>
        </w:tc>
        <w:tc>
          <w:tcPr>
            <w:tcW w:w="1305" w:type="dxa"/>
            <w:vAlign w:val="bottom"/>
          </w:tcPr>
          <w:p w14:paraId="639AE9CB" w14:textId="5D8700F1" w:rsidR="00245784" w:rsidRPr="00584810" w:rsidRDefault="00245784" w:rsidP="00245784">
            <w:pPr>
              <w:pBdr>
                <w:bottom w:val="single" w:sz="4" w:space="1" w:color="auto"/>
              </w:pBdr>
              <w:tabs>
                <w:tab w:val="decimal" w:pos="969"/>
              </w:tabs>
              <w:spacing w:line="360" w:lineRule="exact"/>
              <w:ind w:left="-14" w:right="-14"/>
              <w:rPr>
                <w:rFonts w:ascii="Arial" w:hAnsi="Arial" w:cs="Arial"/>
                <w:sz w:val="18"/>
                <w:szCs w:val="18"/>
              </w:rPr>
            </w:pPr>
            <w:r w:rsidRPr="00584810">
              <w:rPr>
                <w:rFonts w:ascii="Arial" w:hAnsi="Arial" w:cs="Arial"/>
                <w:sz w:val="18"/>
                <w:szCs w:val="18"/>
              </w:rPr>
              <w:t>1,511</w:t>
            </w:r>
          </w:p>
        </w:tc>
      </w:tr>
      <w:tr w:rsidR="00E441DF" w:rsidRPr="00584810" w14:paraId="77E3E62A" w14:textId="77777777" w:rsidTr="00E90C75">
        <w:tc>
          <w:tcPr>
            <w:tcW w:w="3960" w:type="dxa"/>
            <w:vAlign w:val="bottom"/>
          </w:tcPr>
          <w:p w14:paraId="6DBC1905" w14:textId="73237D0B" w:rsidR="00245784" w:rsidRPr="00584810" w:rsidRDefault="00245784" w:rsidP="00245784">
            <w:pPr>
              <w:spacing w:line="360" w:lineRule="exact"/>
              <w:ind w:left="340" w:right="-108" w:hanging="340"/>
              <w:rPr>
                <w:rFonts w:ascii="Arial" w:eastAsia="Angsana New" w:hAnsi="Arial" w:cs="Arial"/>
                <w:sz w:val="18"/>
                <w:szCs w:val="18"/>
              </w:rPr>
            </w:pPr>
            <w:r w:rsidRPr="00584810">
              <w:rPr>
                <w:rFonts w:ascii="Arial" w:eastAsia="Angsana New" w:hAnsi="Arial" w:cs="Arial"/>
                <w:sz w:val="18"/>
                <w:szCs w:val="18"/>
              </w:rPr>
              <w:t xml:space="preserve">Tax income reported in the </w:t>
            </w:r>
            <w:r w:rsidR="00422AB3">
              <w:rPr>
                <w:rFonts w:ascii="Arial" w:eastAsia="Angsana New" w:hAnsi="Arial" w:cs="Arial"/>
                <w:sz w:val="18"/>
                <w:szCs w:val="18"/>
              </w:rPr>
              <w:t>statement of comprehensive income</w:t>
            </w:r>
          </w:p>
        </w:tc>
        <w:tc>
          <w:tcPr>
            <w:tcW w:w="1305" w:type="dxa"/>
            <w:vAlign w:val="bottom"/>
          </w:tcPr>
          <w:p w14:paraId="6418BDDD" w14:textId="176C97E7" w:rsidR="00245784" w:rsidRPr="00584810" w:rsidRDefault="00245784" w:rsidP="00245784">
            <w:pPr>
              <w:pBdr>
                <w:bottom w:val="double" w:sz="4" w:space="1" w:color="auto"/>
              </w:pBdr>
              <w:tabs>
                <w:tab w:val="decimal" w:pos="969"/>
              </w:tabs>
              <w:spacing w:line="360" w:lineRule="exact"/>
              <w:ind w:left="-14" w:right="-14"/>
              <w:rPr>
                <w:rFonts w:ascii="Arial" w:hAnsi="Arial" w:cs="Arial"/>
                <w:sz w:val="18"/>
                <w:szCs w:val="18"/>
              </w:rPr>
            </w:pPr>
            <w:r w:rsidRPr="00584810">
              <w:rPr>
                <w:rFonts w:ascii="Arial" w:hAnsi="Arial" w:cs="Arial"/>
                <w:sz w:val="18"/>
                <w:szCs w:val="18"/>
              </w:rPr>
              <w:t>(45)</w:t>
            </w:r>
          </w:p>
        </w:tc>
        <w:tc>
          <w:tcPr>
            <w:tcW w:w="1305" w:type="dxa"/>
            <w:vAlign w:val="bottom"/>
          </w:tcPr>
          <w:p w14:paraId="2438BA9A" w14:textId="1F3C1583" w:rsidR="00245784" w:rsidRPr="00584810" w:rsidRDefault="00245784" w:rsidP="00245784">
            <w:pPr>
              <w:pBdr>
                <w:bottom w:val="double" w:sz="4" w:space="1" w:color="auto"/>
              </w:pBdr>
              <w:tabs>
                <w:tab w:val="decimal" w:pos="969"/>
              </w:tabs>
              <w:spacing w:line="360" w:lineRule="exact"/>
              <w:ind w:left="-14" w:right="-14"/>
              <w:rPr>
                <w:rFonts w:ascii="Arial" w:hAnsi="Arial" w:cs="Arial"/>
                <w:sz w:val="18"/>
                <w:szCs w:val="18"/>
              </w:rPr>
            </w:pPr>
            <w:r w:rsidRPr="00584810">
              <w:rPr>
                <w:rFonts w:ascii="Arial" w:hAnsi="Arial" w:cs="Arial"/>
                <w:sz w:val="18"/>
                <w:szCs w:val="18"/>
              </w:rPr>
              <w:t>(106)</w:t>
            </w:r>
          </w:p>
        </w:tc>
        <w:tc>
          <w:tcPr>
            <w:tcW w:w="1305" w:type="dxa"/>
            <w:vAlign w:val="bottom"/>
          </w:tcPr>
          <w:p w14:paraId="2F5B6E54" w14:textId="5F121502" w:rsidR="00245784" w:rsidRPr="00584810" w:rsidRDefault="00245784" w:rsidP="00245784">
            <w:pPr>
              <w:pBdr>
                <w:bottom w:val="double" w:sz="4" w:space="1" w:color="auto"/>
              </w:pBdr>
              <w:tabs>
                <w:tab w:val="decimal" w:pos="969"/>
              </w:tabs>
              <w:spacing w:line="360" w:lineRule="exact"/>
              <w:ind w:left="-14" w:right="-14"/>
              <w:rPr>
                <w:rFonts w:ascii="Arial" w:hAnsi="Arial" w:cs="Arial"/>
                <w:sz w:val="18"/>
                <w:szCs w:val="18"/>
                <w:cs/>
              </w:rPr>
            </w:pPr>
            <w:r w:rsidRPr="00584810">
              <w:rPr>
                <w:rFonts w:ascii="Arial" w:hAnsi="Arial" w:cs="Arial"/>
                <w:sz w:val="18"/>
                <w:szCs w:val="18"/>
              </w:rPr>
              <w:t>(96)</w:t>
            </w:r>
          </w:p>
        </w:tc>
        <w:tc>
          <w:tcPr>
            <w:tcW w:w="1305" w:type="dxa"/>
            <w:vAlign w:val="bottom"/>
          </w:tcPr>
          <w:p w14:paraId="61A451D3" w14:textId="53BCE66F" w:rsidR="00245784" w:rsidRPr="00584810" w:rsidRDefault="00245784" w:rsidP="00245784">
            <w:pPr>
              <w:pBdr>
                <w:bottom w:val="double" w:sz="4" w:space="1" w:color="auto"/>
              </w:pBdr>
              <w:tabs>
                <w:tab w:val="decimal" w:pos="969"/>
              </w:tabs>
              <w:spacing w:line="360" w:lineRule="exact"/>
              <w:ind w:left="-14" w:right="-14"/>
              <w:rPr>
                <w:rFonts w:ascii="Arial" w:hAnsi="Arial" w:cs="Arial"/>
                <w:sz w:val="18"/>
                <w:szCs w:val="18"/>
              </w:rPr>
            </w:pPr>
            <w:r w:rsidRPr="00584810">
              <w:rPr>
                <w:rFonts w:ascii="Arial" w:hAnsi="Arial" w:cs="Arial"/>
                <w:sz w:val="18"/>
                <w:szCs w:val="18"/>
              </w:rPr>
              <w:t>(192)</w:t>
            </w:r>
          </w:p>
        </w:tc>
      </w:tr>
    </w:tbl>
    <w:p w14:paraId="3115BCAC" w14:textId="77777777" w:rsidR="00B45E4D" w:rsidRPr="00584810" w:rsidRDefault="00B45E4D">
      <w:pPr>
        <w:overflowPunct/>
        <w:autoSpaceDE/>
        <w:autoSpaceDN/>
        <w:adjustRightInd/>
        <w:textAlignment w:val="auto"/>
        <w:rPr>
          <w:rFonts w:ascii="Arial" w:hAnsi="Arial" w:cs="Arial"/>
          <w:sz w:val="22"/>
          <w:szCs w:val="22"/>
        </w:rPr>
      </w:pPr>
      <w:r w:rsidRPr="00584810">
        <w:rPr>
          <w:rFonts w:ascii="Arial" w:hAnsi="Arial" w:cs="Arial"/>
          <w:sz w:val="22"/>
          <w:szCs w:val="22"/>
        </w:rPr>
        <w:br w:type="page"/>
      </w:r>
    </w:p>
    <w:p w14:paraId="14544790" w14:textId="05949B48" w:rsidR="00757B59" w:rsidRPr="00584810" w:rsidRDefault="00362389" w:rsidP="00362389">
      <w:pPr>
        <w:spacing w:before="240" w:after="120" w:line="380" w:lineRule="exact"/>
        <w:ind w:left="547"/>
        <w:jc w:val="both"/>
        <w:rPr>
          <w:rFonts w:ascii="Arial" w:hAnsi="Arial" w:cs="Arial"/>
          <w:sz w:val="22"/>
          <w:szCs w:val="22"/>
        </w:rPr>
      </w:pPr>
      <w:r w:rsidRPr="00584810">
        <w:rPr>
          <w:rFonts w:ascii="Arial" w:hAnsi="Arial" w:cs="Arial"/>
          <w:sz w:val="22"/>
          <w:szCs w:val="22"/>
        </w:rPr>
        <w:lastRenderedPageBreak/>
        <w:t xml:space="preserve">The components of deferred tax assets </w:t>
      </w:r>
      <w:r w:rsidR="009C20B2" w:rsidRPr="00584810">
        <w:rPr>
          <w:rFonts w:ascii="Arial" w:hAnsi="Arial" w:cs="Arial"/>
          <w:sz w:val="22"/>
          <w:szCs w:val="22"/>
        </w:rPr>
        <w:t>as at 30 June 2022 and 31 December 2021</w:t>
      </w:r>
    </w:p>
    <w:tbl>
      <w:tblPr>
        <w:tblW w:w="9090" w:type="dxa"/>
        <w:tblInd w:w="450" w:type="dxa"/>
        <w:tblLayout w:type="fixed"/>
        <w:tblLook w:val="0000" w:firstRow="0" w:lastRow="0" w:firstColumn="0" w:lastColumn="0" w:noHBand="0" w:noVBand="0"/>
      </w:tblPr>
      <w:tblGrid>
        <w:gridCol w:w="4950"/>
        <w:gridCol w:w="2070"/>
        <w:gridCol w:w="2070"/>
      </w:tblGrid>
      <w:tr w:rsidR="00E441DF" w:rsidRPr="00584810" w14:paraId="33C691E4" w14:textId="77777777" w:rsidTr="006378BF">
        <w:tc>
          <w:tcPr>
            <w:tcW w:w="4950" w:type="dxa"/>
            <w:vAlign w:val="bottom"/>
          </w:tcPr>
          <w:p w14:paraId="2979EBC7" w14:textId="77777777" w:rsidR="005F6A9B" w:rsidRPr="00584810" w:rsidRDefault="005F6A9B" w:rsidP="003571BB">
            <w:pPr>
              <w:tabs>
                <w:tab w:val="left" w:pos="900"/>
                <w:tab w:val="left" w:pos="1440"/>
                <w:tab w:val="left" w:pos="1980"/>
              </w:tabs>
              <w:spacing w:line="360" w:lineRule="exact"/>
              <w:ind w:right="-108"/>
              <w:jc w:val="center"/>
              <w:rPr>
                <w:rFonts w:ascii="Arial" w:hAnsi="Arial" w:cs="Arial"/>
                <w:sz w:val="18"/>
                <w:szCs w:val="18"/>
                <w:u w:val="single"/>
              </w:rPr>
            </w:pPr>
          </w:p>
        </w:tc>
        <w:tc>
          <w:tcPr>
            <w:tcW w:w="4140" w:type="dxa"/>
            <w:gridSpan w:val="2"/>
            <w:vAlign w:val="bottom"/>
          </w:tcPr>
          <w:p w14:paraId="4556F374" w14:textId="77777777" w:rsidR="005F6A9B" w:rsidRPr="00584810" w:rsidRDefault="005F6A9B" w:rsidP="003571BB">
            <w:pPr>
              <w:tabs>
                <w:tab w:val="left" w:pos="900"/>
                <w:tab w:val="left" w:pos="1440"/>
                <w:tab w:val="left" w:pos="1980"/>
                <w:tab w:val="left" w:pos="2880"/>
                <w:tab w:val="left" w:pos="5040"/>
                <w:tab w:val="right" w:pos="7200"/>
              </w:tabs>
              <w:spacing w:line="360" w:lineRule="exact"/>
              <w:ind w:left="360" w:hanging="360"/>
              <w:jc w:val="right"/>
              <w:rPr>
                <w:rFonts w:ascii="Arial" w:hAnsi="Arial" w:cs="Arial"/>
                <w:sz w:val="18"/>
                <w:szCs w:val="18"/>
              </w:rPr>
            </w:pPr>
            <w:r w:rsidRPr="00584810">
              <w:rPr>
                <w:rFonts w:ascii="Arial" w:hAnsi="Arial" w:cs="Arial"/>
                <w:sz w:val="18"/>
                <w:szCs w:val="18"/>
              </w:rPr>
              <w:t>(Unit: Thousand Baht)</w:t>
            </w:r>
          </w:p>
        </w:tc>
      </w:tr>
      <w:tr w:rsidR="00E441DF" w:rsidRPr="00584810" w14:paraId="38953ADB" w14:textId="77777777" w:rsidTr="006378BF">
        <w:tc>
          <w:tcPr>
            <w:tcW w:w="4950" w:type="dxa"/>
            <w:vAlign w:val="bottom"/>
          </w:tcPr>
          <w:p w14:paraId="63D7AF1E" w14:textId="77777777" w:rsidR="005F6A9B" w:rsidRPr="00584810" w:rsidRDefault="005F6A9B" w:rsidP="003571BB">
            <w:pPr>
              <w:tabs>
                <w:tab w:val="left" w:pos="900"/>
                <w:tab w:val="left" w:pos="1440"/>
                <w:tab w:val="left" w:pos="1980"/>
              </w:tabs>
              <w:spacing w:line="360" w:lineRule="exact"/>
              <w:ind w:left="180" w:right="-108" w:hanging="180"/>
              <w:rPr>
                <w:rFonts w:ascii="Arial" w:hAnsi="Arial" w:cs="Arial"/>
                <w:sz w:val="18"/>
                <w:szCs w:val="18"/>
              </w:rPr>
            </w:pPr>
          </w:p>
        </w:tc>
        <w:tc>
          <w:tcPr>
            <w:tcW w:w="4140" w:type="dxa"/>
            <w:gridSpan w:val="2"/>
            <w:vAlign w:val="bottom"/>
          </w:tcPr>
          <w:p w14:paraId="64660330" w14:textId="77777777" w:rsidR="005F6A9B" w:rsidRPr="00584810" w:rsidRDefault="005F6A9B" w:rsidP="003571BB">
            <w:pPr>
              <w:pBdr>
                <w:bottom w:val="single" w:sz="4" w:space="1" w:color="auto"/>
              </w:pBdr>
              <w:spacing w:line="360" w:lineRule="exact"/>
              <w:ind w:left="-18" w:right="-18"/>
              <w:jc w:val="center"/>
              <w:rPr>
                <w:rFonts w:ascii="Arial" w:hAnsi="Arial" w:cs="Arial"/>
                <w:sz w:val="18"/>
                <w:szCs w:val="18"/>
              </w:rPr>
            </w:pPr>
            <w:r w:rsidRPr="00584810">
              <w:rPr>
                <w:rFonts w:ascii="Arial" w:hAnsi="Arial" w:cs="Arial"/>
                <w:sz w:val="18"/>
                <w:szCs w:val="18"/>
              </w:rPr>
              <w:t>Financial statements in which the equity method is applied and separate financial statements</w:t>
            </w:r>
          </w:p>
        </w:tc>
      </w:tr>
      <w:tr w:rsidR="00E441DF" w:rsidRPr="00584810" w14:paraId="6553CCB1" w14:textId="77777777" w:rsidTr="006378BF">
        <w:tc>
          <w:tcPr>
            <w:tcW w:w="4950" w:type="dxa"/>
            <w:vAlign w:val="bottom"/>
          </w:tcPr>
          <w:p w14:paraId="4FFFA50C" w14:textId="77777777" w:rsidR="005F6A9B" w:rsidRPr="00584810" w:rsidRDefault="005F6A9B" w:rsidP="003571BB">
            <w:pPr>
              <w:tabs>
                <w:tab w:val="left" w:pos="900"/>
                <w:tab w:val="left" w:pos="1440"/>
                <w:tab w:val="left" w:pos="1980"/>
              </w:tabs>
              <w:spacing w:line="360" w:lineRule="exact"/>
              <w:ind w:left="180" w:right="-108" w:hanging="180"/>
              <w:rPr>
                <w:rFonts w:ascii="Arial" w:hAnsi="Arial" w:cs="Arial"/>
                <w:sz w:val="18"/>
                <w:szCs w:val="18"/>
              </w:rPr>
            </w:pPr>
          </w:p>
        </w:tc>
        <w:tc>
          <w:tcPr>
            <w:tcW w:w="2070" w:type="dxa"/>
            <w:vAlign w:val="bottom"/>
          </w:tcPr>
          <w:p w14:paraId="1D6B8DC3" w14:textId="77777777" w:rsidR="005F6A9B" w:rsidRPr="00584810" w:rsidRDefault="005F6A9B" w:rsidP="003571BB">
            <w:pPr>
              <w:pBdr>
                <w:bottom w:val="single" w:sz="4" w:space="1" w:color="auto"/>
              </w:pBdr>
              <w:spacing w:line="360" w:lineRule="exact"/>
              <w:ind w:left="-18" w:right="-18"/>
              <w:jc w:val="center"/>
              <w:rPr>
                <w:rFonts w:ascii="Arial" w:hAnsi="Arial" w:cs="Arial"/>
                <w:sz w:val="18"/>
                <w:szCs w:val="18"/>
              </w:rPr>
            </w:pPr>
            <w:r w:rsidRPr="00584810">
              <w:rPr>
                <w:rFonts w:ascii="Arial" w:hAnsi="Arial" w:cs="Arial"/>
                <w:sz w:val="18"/>
                <w:szCs w:val="18"/>
              </w:rPr>
              <w:t>30 June 2022</w:t>
            </w:r>
          </w:p>
        </w:tc>
        <w:tc>
          <w:tcPr>
            <w:tcW w:w="2070" w:type="dxa"/>
            <w:vAlign w:val="bottom"/>
          </w:tcPr>
          <w:p w14:paraId="422A217F" w14:textId="77777777" w:rsidR="005F6A9B" w:rsidRPr="00584810" w:rsidRDefault="005F6A9B" w:rsidP="003571BB">
            <w:pPr>
              <w:pBdr>
                <w:bottom w:val="single" w:sz="4" w:space="1" w:color="auto"/>
              </w:pBdr>
              <w:spacing w:line="360" w:lineRule="exact"/>
              <w:ind w:left="-18" w:right="-18"/>
              <w:jc w:val="center"/>
              <w:rPr>
                <w:rFonts w:ascii="Arial" w:hAnsi="Arial" w:cs="Arial"/>
                <w:sz w:val="18"/>
                <w:szCs w:val="18"/>
              </w:rPr>
            </w:pPr>
            <w:r w:rsidRPr="00584810">
              <w:rPr>
                <w:rFonts w:ascii="Arial" w:hAnsi="Arial" w:cs="Arial"/>
                <w:sz w:val="18"/>
                <w:szCs w:val="18"/>
              </w:rPr>
              <w:t>31 December 2021</w:t>
            </w:r>
          </w:p>
        </w:tc>
      </w:tr>
      <w:tr w:rsidR="00E441DF" w:rsidRPr="00584810" w14:paraId="1376A8C4" w14:textId="77777777" w:rsidTr="006378BF">
        <w:tc>
          <w:tcPr>
            <w:tcW w:w="4950" w:type="dxa"/>
            <w:vAlign w:val="bottom"/>
          </w:tcPr>
          <w:p w14:paraId="5AE08E0C" w14:textId="389FEF2A" w:rsidR="003F484B" w:rsidRPr="00584810" w:rsidRDefault="003F484B" w:rsidP="003F484B">
            <w:pPr>
              <w:tabs>
                <w:tab w:val="left" w:pos="900"/>
                <w:tab w:val="left" w:pos="1440"/>
                <w:tab w:val="left" w:pos="1980"/>
              </w:tabs>
              <w:spacing w:line="360" w:lineRule="exact"/>
              <w:ind w:left="180" w:right="-108" w:hanging="180"/>
              <w:rPr>
                <w:rFonts w:ascii="Arial" w:hAnsi="Arial" w:cs="Arial"/>
                <w:sz w:val="18"/>
                <w:szCs w:val="18"/>
              </w:rPr>
            </w:pPr>
            <w:r w:rsidRPr="00584810">
              <w:rPr>
                <w:rFonts w:ascii="Arial" w:hAnsi="Arial" w:cs="Arial"/>
                <w:sz w:val="18"/>
                <w:szCs w:val="18"/>
              </w:rPr>
              <w:t>Investment in equity securities designated at fair value through other comprehensive income</w:t>
            </w:r>
          </w:p>
        </w:tc>
        <w:tc>
          <w:tcPr>
            <w:tcW w:w="2070" w:type="dxa"/>
            <w:vAlign w:val="bottom"/>
          </w:tcPr>
          <w:p w14:paraId="73B643D7" w14:textId="3EC52B16" w:rsidR="003F484B" w:rsidRPr="00584810" w:rsidRDefault="003F484B" w:rsidP="003F484B">
            <w:pPr>
              <w:tabs>
                <w:tab w:val="decimal" w:pos="1419"/>
              </w:tabs>
              <w:spacing w:line="360" w:lineRule="exact"/>
              <w:ind w:right="-43"/>
              <w:outlineLvl w:val="0"/>
              <w:rPr>
                <w:rFonts w:ascii="Arial" w:hAnsi="Arial" w:cs="Arial"/>
                <w:sz w:val="18"/>
                <w:szCs w:val="18"/>
              </w:rPr>
            </w:pPr>
            <w:r w:rsidRPr="00584810">
              <w:rPr>
                <w:rFonts w:ascii="Arial" w:hAnsi="Arial" w:cs="Arial"/>
                <w:sz w:val="18"/>
                <w:szCs w:val="18"/>
              </w:rPr>
              <w:t>38,985</w:t>
            </w:r>
          </w:p>
        </w:tc>
        <w:tc>
          <w:tcPr>
            <w:tcW w:w="2070" w:type="dxa"/>
            <w:vAlign w:val="bottom"/>
          </w:tcPr>
          <w:p w14:paraId="32557502" w14:textId="2D12B0E7" w:rsidR="003F484B" w:rsidRPr="00584810" w:rsidRDefault="003F484B" w:rsidP="003F484B">
            <w:pPr>
              <w:tabs>
                <w:tab w:val="decimal" w:pos="1419"/>
              </w:tabs>
              <w:spacing w:line="360" w:lineRule="exact"/>
              <w:ind w:right="-43"/>
              <w:outlineLvl w:val="0"/>
              <w:rPr>
                <w:rFonts w:ascii="Arial" w:hAnsi="Arial" w:cs="Arial"/>
                <w:sz w:val="18"/>
                <w:szCs w:val="18"/>
              </w:rPr>
            </w:pPr>
            <w:r w:rsidRPr="00584810">
              <w:rPr>
                <w:rFonts w:ascii="Arial" w:hAnsi="Arial" w:cs="Arial"/>
                <w:sz w:val="18"/>
                <w:szCs w:val="18"/>
              </w:rPr>
              <w:t>34,498</w:t>
            </w:r>
          </w:p>
        </w:tc>
      </w:tr>
      <w:tr w:rsidR="00E441DF" w:rsidRPr="00584810" w14:paraId="7E4BE8FA" w14:textId="77777777" w:rsidTr="006378BF">
        <w:tc>
          <w:tcPr>
            <w:tcW w:w="4950" w:type="dxa"/>
            <w:vAlign w:val="bottom"/>
          </w:tcPr>
          <w:p w14:paraId="4A353547" w14:textId="417FE430" w:rsidR="003F484B" w:rsidRPr="00584810" w:rsidRDefault="003F484B" w:rsidP="003F484B">
            <w:pPr>
              <w:tabs>
                <w:tab w:val="left" w:pos="900"/>
                <w:tab w:val="left" w:pos="1440"/>
                <w:tab w:val="left" w:pos="1980"/>
              </w:tabs>
              <w:spacing w:line="360" w:lineRule="exact"/>
              <w:ind w:right="-108"/>
              <w:rPr>
                <w:rFonts w:ascii="Arial" w:hAnsi="Arial" w:cs="Arial"/>
                <w:sz w:val="18"/>
                <w:szCs w:val="18"/>
              </w:rPr>
            </w:pPr>
            <w:r w:rsidRPr="00584810">
              <w:rPr>
                <w:rFonts w:ascii="Arial" w:hAnsi="Arial" w:cs="Arial"/>
                <w:sz w:val="18"/>
                <w:szCs w:val="18"/>
              </w:rPr>
              <w:t>Provision for long-term employee benefits</w:t>
            </w:r>
          </w:p>
        </w:tc>
        <w:tc>
          <w:tcPr>
            <w:tcW w:w="2070" w:type="dxa"/>
            <w:vAlign w:val="bottom"/>
          </w:tcPr>
          <w:p w14:paraId="7649C8F8" w14:textId="41195374" w:rsidR="003F484B" w:rsidRPr="00584810" w:rsidRDefault="003F484B" w:rsidP="003F484B">
            <w:pPr>
              <w:tabs>
                <w:tab w:val="decimal" w:pos="1419"/>
              </w:tabs>
              <w:spacing w:line="360" w:lineRule="exact"/>
              <w:ind w:right="-43"/>
              <w:outlineLvl w:val="0"/>
              <w:rPr>
                <w:rFonts w:ascii="Arial" w:hAnsi="Arial" w:cs="Arial"/>
                <w:sz w:val="18"/>
                <w:szCs w:val="18"/>
              </w:rPr>
            </w:pPr>
            <w:r w:rsidRPr="00584810">
              <w:rPr>
                <w:rFonts w:ascii="Arial" w:hAnsi="Arial" w:cs="Arial"/>
                <w:sz w:val="18"/>
                <w:szCs w:val="18"/>
              </w:rPr>
              <w:t>775</w:t>
            </w:r>
          </w:p>
        </w:tc>
        <w:tc>
          <w:tcPr>
            <w:tcW w:w="2070" w:type="dxa"/>
            <w:vAlign w:val="bottom"/>
          </w:tcPr>
          <w:p w14:paraId="07AFCCAE" w14:textId="03A35233" w:rsidR="003F484B" w:rsidRPr="00584810" w:rsidRDefault="003F484B" w:rsidP="003F484B">
            <w:pPr>
              <w:tabs>
                <w:tab w:val="decimal" w:pos="1419"/>
              </w:tabs>
              <w:spacing w:line="360" w:lineRule="exact"/>
              <w:ind w:right="-43"/>
              <w:outlineLvl w:val="0"/>
              <w:rPr>
                <w:rFonts w:ascii="Arial" w:hAnsi="Arial" w:cs="Arial"/>
                <w:sz w:val="18"/>
                <w:szCs w:val="18"/>
              </w:rPr>
            </w:pPr>
            <w:r w:rsidRPr="00584810">
              <w:rPr>
                <w:rFonts w:ascii="Arial" w:hAnsi="Arial" w:cs="Arial"/>
                <w:sz w:val="18"/>
                <w:szCs w:val="18"/>
              </w:rPr>
              <w:t>679</w:t>
            </w:r>
          </w:p>
        </w:tc>
      </w:tr>
      <w:tr w:rsidR="00E441DF" w:rsidRPr="00584810" w14:paraId="7BD0AF29" w14:textId="77777777" w:rsidTr="006378BF">
        <w:tc>
          <w:tcPr>
            <w:tcW w:w="4950" w:type="dxa"/>
            <w:vAlign w:val="bottom"/>
          </w:tcPr>
          <w:p w14:paraId="4135C0BF" w14:textId="53B99E72" w:rsidR="003F484B" w:rsidRPr="00584810" w:rsidRDefault="003F484B" w:rsidP="003F484B">
            <w:pPr>
              <w:tabs>
                <w:tab w:val="left" w:pos="900"/>
                <w:tab w:val="left" w:pos="1440"/>
                <w:tab w:val="left" w:pos="1980"/>
              </w:tabs>
              <w:spacing w:line="360" w:lineRule="exact"/>
              <w:ind w:left="180" w:right="-108" w:hanging="180"/>
              <w:rPr>
                <w:rFonts w:ascii="Arial" w:hAnsi="Arial" w:cs="Arial"/>
                <w:sz w:val="18"/>
                <w:szCs w:val="18"/>
              </w:rPr>
            </w:pPr>
            <w:r w:rsidRPr="00584810">
              <w:rPr>
                <w:rFonts w:ascii="Arial" w:hAnsi="Arial" w:cs="Arial"/>
                <w:sz w:val="18"/>
                <w:szCs w:val="18"/>
              </w:rPr>
              <w:t>Total</w:t>
            </w:r>
          </w:p>
        </w:tc>
        <w:tc>
          <w:tcPr>
            <w:tcW w:w="2070" w:type="dxa"/>
            <w:vAlign w:val="bottom"/>
          </w:tcPr>
          <w:p w14:paraId="46303807" w14:textId="2B9525D3" w:rsidR="003F484B" w:rsidRPr="00584810" w:rsidRDefault="003F484B" w:rsidP="003F484B">
            <w:pPr>
              <w:pBdr>
                <w:top w:val="single" w:sz="4" w:space="1" w:color="auto"/>
                <w:bottom w:val="double" w:sz="4" w:space="1" w:color="auto"/>
              </w:pBdr>
              <w:tabs>
                <w:tab w:val="decimal" w:pos="1419"/>
              </w:tabs>
              <w:spacing w:line="360" w:lineRule="exact"/>
              <w:ind w:right="-43"/>
              <w:outlineLvl w:val="0"/>
              <w:rPr>
                <w:rFonts w:ascii="Arial" w:hAnsi="Arial" w:cs="Arial"/>
                <w:sz w:val="18"/>
                <w:szCs w:val="18"/>
                <w:cs/>
              </w:rPr>
            </w:pPr>
            <w:r w:rsidRPr="00584810">
              <w:rPr>
                <w:rFonts w:ascii="Arial" w:hAnsi="Arial" w:cs="Arial"/>
                <w:sz w:val="18"/>
                <w:szCs w:val="18"/>
              </w:rPr>
              <w:t>39,760</w:t>
            </w:r>
          </w:p>
        </w:tc>
        <w:tc>
          <w:tcPr>
            <w:tcW w:w="2070" w:type="dxa"/>
            <w:vAlign w:val="bottom"/>
          </w:tcPr>
          <w:p w14:paraId="42E239D0" w14:textId="13D8EB71" w:rsidR="003F484B" w:rsidRPr="00584810" w:rsidRDefault="003F484B" w:rsidP="003F484B">
            <w:pPr>
              <w:pBdr>
                <w:top w:val="single" w:sz="4" w:space="1" w:color="auto"/>
                <w:bottom w:val="double" w:sz="4" w:space="1" w:color="auto"/>
              </w:pBdr>
              <w:tabs>
                <w:tab w:val="decimal" w:pos="1419"/>
              </w:tabs>
              <w:spacing w:line="360" w:lineRule="exact"/>
              <w:ind w:right="-43"/>
              <w:outlineLvl w:val="0"/>
              <w:rPr>
                <w:rFonts w:ascii="Arial" w:hAnsi="Arial" w:cs="Arial"/>
                <w:sz w:val="18"/>
                <w:szCs w:val="18"/>
                <w:cs/>
              </w:rPr>
            </w:pPr>
            <w:r w:rsidRPr="00584810">
              <w:rPr>
                <w:rFonts w:ascii="Arial" w:hAnsi="Arial" w:cs="Arial"/>
                <w:sz w:val="18"/>
                <w:szCs w:val="18"/>
              </w:rPr>
              <w:t>35,177</w:t>
            </w:r>
          </w:p>
        </w:tc>
      </w:tr>
    </w:tbl>
    <w:p w14:paraId="0EB7A470" w14:textId="32EDC7F4" w:rsidR="00DB6B65" w:rsidRPr="00584810" w:rsidRDefault="00DB6B65" w:rsidP="006378BF">
      <w:pPr>
        <w:tabs>
          <w:tab w:val="left" w:pos="1440"/>
          <w:tab w:val="left" w:pos="2880"/>
        </w:tabs>
        <w:spacing w:before="240" w:after="120" w:line="380" w:lineRule="exact"/>
        <w:ind w:left="547" w:hanging="547"/>
        <w:jc w:val="thaiDistribute"/>
        <w:rPr>
          <w:rFonts w:ascii="Arial" w:hAnsi="Arial" w:cs="Arial"/>
          <w:sz w:val="22"/>
          <w:szCs w:val="22"/>
        </w:rPr>
      </w:pPr>
      <w:r w:rsidRPr="00584810">
        <w:rPr>
          <w:rFonts w:ascii="Arial" w:hAnsi="Arial" w:cs="Arial"/>
          <w:sz w:val="22"/>
          <w:szCs w:val="22"/>
        </w:rPr>
        <w:tab/>
        <w:t xml:space="preserve">As at 30 June 2022, the Company has unused tax loss totaling Baht </w:t>
      </w:r>
      <w:r w:rsidR="006378BF" w:rsidRPr="00584810">
        <w:rPr>
          <w:rFonts w:ascii="Arial" w:hAnsi="Arial" w:cs="Arial"/>
          <w:sz w:val="22"/>
          <w:szCs w:val="22"/>
        </w:rPr>
        <w:t>381</w:t>
      </w:r>
      <w:r w:rsidRPr="00584810">
        <w:rPr>
          <w:rFonts w:ascii="Arial" w:hAnsi="Arial" w:cs="Arial"/>
          <w:sz w:val="22"/>
          <w:szCs w:val="22"/>
        </w:rPr>
        <w:t xml:space="preserve"> million</w:t>
      </w:r>
      <w:r w:rsidR="00012A38" w:rsidRPr="00584810">
        <w:rPr>
          <w:rFonts w:ascii="Arial" w:hAnsi="Arial" w:cs="Arial"/>
          <w:sz w:val="22"/>
          <w:szCs w:val="22"/>
        </w:rPr>
        <w:t xml:space="preserve"> </w:t>
      </w:r>
      <w:r w:rsidRPr="00584810">
        <w:rPr>
          <w:rFonts w:ascii="Arial" w:hAnsi="Arial" w:cs="Arial"/>
          <w:sz w:val="22"/>
          <w:szCs w:val="22"/>
        </w:rPr>
        <w:t>(</w:t>
      </w:r>
      <w:r w:rsidR="00126E5F" w:rsidRPr="00584810">
        <w:rPr>
          <w:rFonts w:ascii="Arial" w:hAnsi="Arial" w:cs="Arial"/>
          <w:sz w:val="22"/>
          <w:szCs w:val="22"/>
        </w:rPr>
        <w:t>31 December 2021</w:t>
      </w:r>
      <w:r w:rsidRPr="00584810">
        <w:rPr>
          <w:rFonts w:ascii="Arial" w:hAnsi="Arial" w:cs="Arial"/>
          <w:sz w:val="22"/>
          <w:szCs w:val="22"/>
        </w:rPr>
        <w:t xml:space="preserve">: Baht </w:t>
      </w:r>
      <w:r w:rsidR="006378BF" w:rsidRPr="00584810">
        <w:rPr>
          <w:rFonts w:ascii="Arial" w:hAnsi="Arial" w:cs="Arial"/>
          <w:sz w:val="22"/>
          <w:szCs w:val="22"/>
        </w:rPr>
        <w:t>333</w:t>
      </w:r>
      <w:r w:rsidRPr="00584810">
        <w:rPr>
          <w:rFonts w:ascii="Arial" w:hAnsi="Arial" w:cs="Arial"/>
          <w:sz w:val="22"/>
          <w:szCs w:val="22"/>
        </w:rPr>
        <w:t xml:space="preserve"> million), on which deferred tax assets have not been recognised as the </w:t>
      </w:r>
      <w:r w:rsidR="00856934" w:rsidRPr="00584810">
        <w:rPr>
          <w:rFonts w:ascii="Arial" w:hAnsi="Arial" w:cs="Arial"/>
          <w:sz w:val="22"/>
          <w:szCs w:val="22"/>
        </w:rPr>
        <w:t>Company</w:t>
      </w:r>
      <w:r w:rsidRPr="00584810">
        <w:rPr>
          <w:rFonts w:ascii="Arial" w:hAnsi="Arial" w:cs="Arial"/>
          <w:sz w:val="22"/>
          <w:szCs w:val="22"/>
        </w:rPr>
        <w:t xml:space="preserve"> believes future taxable profits may not be sufficient to allow utilisation of the </w:t>
      </w:r>
      <w:r w:rsidR="00422AB3">
        <w:rPr>
          <w:rFonts w:ascii="Arial" w:hAnsi="Arial" w:cs="Arial"/>
          <w:sz w:val="22"/>
          <w:szCs w:val="22"/>
        </w:rPr>
        <w:t xml:space="preserve">temporary differences and </w:t>
      </w:r>
      <w:r w:rsidRPr="00584810">
        <w:rPr>
          <w:rFonts w:ascii="Arial" w:hAnsi="Arial" w:cs="Arial"/>
          <w:sz w:val="22"/>
          <w:szCs w:val="22"/>
        </w:rPr>
        <w:t xml:space="preserve">unused tax </w:t>
      </w:r>
      <w:r w:rsidR="00422AB3">
        <w:rPr>
          <w:rFonts w:ascii="Arial" w:hAnsi="Arial" w:cs="Arial"/>
          <w:sz w:val="22"/>
          <w:szCs w:val="22"/>
        </w:rPr>
        <w:t>losses</w:t>
      </w:r>
      <w:r w:rsidRPr="00584810">
        <w:rPr>
          <w:rFonts w:ascii="Arial" w:hAnsi="Arial" w:cs="Arial"/>
          <w:sz w:val="22"/>
          <w:szCs w:val="22"/>
        </w:rPr>
        <w:t>.</w:t>
      </w:r>
    </w:p>
    <w:p w14:paraId="4D6C2DB1" w14:textId="194941D2" w:rsidR="00D75C58" w:rsidRPr="00584810" w:rsidRDefault="009F76C9" w:rsidP="00012A38">
      <w:pPr>
        <w:spacing w:before="120" w:after="120" w:line="380" w:lineRule="exact"/>
        <w:ind w:left="547" w:hanging="547"/>
        <w:jc w:val="thaiDistribute"/>
        <w:outlineLvl w:val="0"/>
        <w:rPr>
          <w:rFonts w:ascii="Arial" w:hAnsi="Arial" w:cs="Arial"/>
          <w:b/>
          <w:bCs/>
          <w:sz w:val="22"/>
          <w:szCs w:val="22"/>
        </w:rPr>
      </w:pPr>
      <w:r w:rsidRPr="00584810">
        <w:rPr>
          <w:rFonts w:ascii="Arial" w:hAnsi="Arial" w:cs="Arial"/>
          <w:b/>
          <w:bCs/>
          <w:sz w:val="22"/>
          <w:szCs w:val="22"/>
        </w:rPr>
        <w:t>2</w:t>
      </w:r>
      <w:r w:rsidR="0057199C" w:rsidRPr="00584810">
        <w:rPr>
          <w:rFonts w:ascii="Arial" w:hAnsi="Arial" w:cs="Arial"/>
          <w:b/>
          <w:bCs/>
          <w:sz w:val="22"/>
          <w:szCs w:val="22"/>
        </w:rPr>
        <w:t>7</w:t>
      </w:r>
      <w:r w:rsidR="00D75C58" w:rsidRPr="00584810">
        <w:rPr>
          <w:rFonts w:ascii="Arial" w:hAnsi="Arial" w:cs="Arial"/>
          <w:b/>
          <w:bCs/>
          <w:sz w:val="22"/>
          <w:szCs w:val="22"/>
        </w:rPr>
        <w:t>.</w:t>
      </w:r>
      <w:r w:rsidR="00D75C58" w:rsidRPr="00584810">
        <w:rPr>
          <w:rFonts w:ascii="Arial" w:hAnsi="Arial" w:cs="Arial"/>
          <w:b/>
          <w:bCs/>
          <w:sz w:val="22"/>
          <w:szCs w:val="22"/>
        </w:rPr>
        <w:tab/>
        <w:t xml:space="preserve">Loss per share </w:t>
      </w:r>
    </w:p>
    <w:p w14:paraId="4A21BF0F" w14:textId="3791A3EE" w:rsidR="00D75C58" w:rsidRPr="00584810" w:rsidRDefault="00D75C58" w:rsidP="00012A38">
      <w:pPr>
        <w:tabs>
          <w:tab w:val="left" w:pos="1440"/>
          <w:tab w:val="left" w:pos="2880"/>
        </w:tabs>
        <w:spacing w:before="120" w:after="120" w:line="380" w:lineRule="exact"/>
        <w:ind w:left="547" w:hanging="547"/>
        <w:jc w:val="thaiDistribute"/>
        <w:rPr>
          <w:rFonts w:ascii="Arial" w:hAnsi="Arial" w:cs="Arial"/>
          <w:sz w:val="22"/>
          <w:szCs w:val="22"/>
        </w:rPr>
      </w:pPr>
      <w:r w:rsidRPr="00584810">
        <w:rPr>
          <w:rFonts w:ascii="Arial" w:hAnsi="Arial" w:cs="Arial"/>
          <w:sz w:val="22"/>
          <w:szCs w:val="22"/>
        </w:rPr>
        <w:tab/>
        <w:t xml:space="preserve">Basic loss per share is calculated by dividing loss for the period (excluding other comprehensive income) by the weighted average number of </w:t>
      </w:r>
      <w:r w:rsidR="006378BF" w:rsidRPr="00584810">
        <w:rPr>
          <w:rFonts w:ascii="Arial" w:hAnsi="Arial" w:cs="Arial"/>
          <w:sz w:val="22"/>
          <w:szCs w:val="22"/>
        </w:rPr>
        <w:t>ordinary</w:t>
      </w:r>
      <w:r w:rsidRPr="00584810">
        <w:rPr>
          <w:rFonts w:ascii="Arial" w:hAnsi="Arial" w:cs="Arial"/>
          <w:sz w:val="22"/>
          <w:szCs w:val="22"/>
        </w:rPr>
        <w:t xml:space="preserve"> shares in issue during the period.</w:t>
      </w:r>
    </w:p>
    <w:p w14:paraId="0BAB8189" w14:textId="6FE6EE56" w:rsidR="00D75C58" w:rsidRPr="00584810" w:rsidRDefault="00D75C58" w:rsidP="00012A38">
      <w:pPr>
        <w:tabs>
          <w:tab w:val="left" w:pos="1440"/>
          <w:tab w:val="left" w:pos="2880"/>
        </w:tabs>
        <w:spacing w:before="120" w:after="120" w:line="380" w:lineRule="exact"/>
        <w:ind w:left="547" w:hanging="547"/>
        <w:jc w:val="thaiDistribute"/>
        <w:rPr>
          <w:rFonts w:ascii="Arial" w:hAnsi="Arial" w:cs="Arial"/>
          <w:sz w:val="22"/>
          <w:szCs w:val="22"/>
        </w:rPr>
      </w:pPr>
      <w:r w:rsidRPr="00584810">
        <w:rPr>
          <w:rFonts w:ascii="Arial" w:hAnsi="Arial" w:cs="Arial"/>
          <w:sz w:val="22"/>
          <w:szCs w:val="22"/>
        </w:rPr>
        <w:tab/>
        <w:t>Diluted loss</w:t>
      </w:r>
      <w:r w:rsidR="006378BF" w:rsidRPr="00584810">
        <w:rPr>
          <w:rFonts w:ascii="Arial" w:hAnsi="Arial" w:cs="Arial"/>
          <w:sz w:val="22"/>
          <w:szCs w:val="22"/>
        </w:rPr>
        <w:t>es</w:t>
      </w:r>
      <w:r w:rsidRPr="00584810">
        <w:rPr>
          <w:rFonts w:ascii="Arial" w:hAnsi="Arial" w:cs="Arial"/>
          <w:sz w:val="22"/>
          <w:szCs w:val="22"/>
        </w:rPr>
        <w:t xml:space="preserve"> per share is calculated by dividing loss for the period (excluding other comprehensive income) by the weighted average number of </w:t>
      </w:r>
      <w:r w:rsidR="006378BF" w:rsidRPr="00584810">
        <w:rPr>
          <w:rFonts w:ascii="Arial" w:hAnsi="Arial" w:cs="Arial"/>
          <w:sz w:val="22"/>
          <w:szCs w:val="22"/>
        </w:rPr>
        <w:t>ordinary</w:t>
      </w:r>
      <w:r w:rsidRPr="00584810">
        <w:rPr>
          <w:rFonts w:ascii="Arial" w:hAnsi="Arial" w:cs="Arial"/>
          <w:sz w:val="22"/>
          <w:szCs w:val="22"/>
        </w:rPr>
        <w:t xml:space="preserve"> shares in issue during the period plus the weighted average number of </w:t>
      </w:r>
      <w:r w:rsidR="006378BF" w:rsidRPr="00584810">
        <w:rPr>
          <w:rFonts w:ascii="Arial" w:hAnsi="Arial" w:cs="Arial"/>
          <w:sz w:val="22"/>
          <w:szCs w:val="22"/>
        </w:rPr>
        <w:t>ordinary</w:t>
      </w:r>
      <w:r w:rsidRPr="00584810">
        <w:rPr>
          <w:rFonts w:ascii="Arial" w:hAnsi="Arial" w:cs="Arial"/>
          <w:sz w:val="22"/>
          <w:szCs w:val="22"/>
        </w:rPr>
        <w:t xml:space="preserve"> shares which would need to be issued to convert all dilutive potential </w:t>
      </w:r>
      <w:r w:rsidR="006378BF" w:rsidRPr="00584810">
        <w:rPr>
          <w:rFonts w:ascii="Arial" w:hAnsi="Arial" w:cs="Arial"/>
          <w:sz w:val="22"/>
          <w:szCs w:val="22"/>
        </w:rPr>
        <w:t xml:space="preserve">ordinary </w:t>
      </w:r>
      <w:r w:rsidRPr="00584810">
        <w:rPr>
          <w:rFonts w:ascii="Arial" w:hAnsi="Arial" w:cs="Arial"/>
          <w:sz w:val="22"/>
          <w:szCs w:val="22"/>
        </w:rPr>
        <w:t xml:space="preserve">shares into </w:t>
      </w:r>
      <w:r w:rsidR="006378BF" w:rsidRPr="00584810">
        <w:rPr>
          <w:rFonts w:ascii="Arial" w:hAnsi="Arial" w:cs="Arial"/>
          <w:sz w:val="22"/>
          <w:szCs w:val="22"/>
        </w:rPr>
        <w:t xml:space="preserve">ordinary </w:t>
      </w:r>
      <w:r w:rsidRPr="00584810">
        <w:rPr>
          <w:rFonts w:ascii="Arial" w:hAnsi="Arial" w:cs="Arial"/>
          <w:sz w:val="22"/>
          <w:szCs w:val="22"/>
        </w:rPr>
        <w:t xml:space="preserve">shares. The calculation assumes that such conversion took place either at the beginning of the year or on the date the potential </w:t>
      </w:r>
      <w:r w:rsidR="006378BF" w:rsidRPr="00584810">
        <w:rPr>
          <w:rFonts w:ascii="Arial" w:hAnsi="Arial" w:cs="Arial"/>
          <w:sz w:val="22"/>
          <w:szCs w:val="22"/>
        </w:rPr>
        <w:t xml:space="preserve">ordinary </w:t>
      </w:r>
      <w:r w:rsidRPr="00584810">
        <w:rPr>
          <w:rFonts w:ascii="Arial" w:hAnsi="Arial" w:cs="Arial"/>
          <w:sz w:val="22"/>
          <w:szCs w:val="22"/>
        </w:rPr>
        <w:t>shares were issued.</w:t>
      </w:r>
    </w:p>
    <w:p w14:paraId="6EB2B952" w14:textId="74742F00" w:rsidR="00D75C58" w:rsidRPr="00584810" w:rsidRDefault="00D75C58" w:rsidP="00012A38">
      <w:pPr>
        <w:tabs>
          <w:tab w:val="left" w:pos="1440"/>
          <w:tab w:val="left" w:pos="2880"/>
        </w:tabs>
        <w:spacing w:before="120" w:after="120" w:line="380" w:lineRule="exact"/>
        <w:ind w:left="547" w:hanging="547"/>
        <w:jc w:val="thaiDistribute"/>
        <w:rPr>
          <w:rFonts w:ascii="Arial" w:hAnsi="Arial" w:cs="Arial"/>
          <w:sz w:val="22"/>
          <w:szCs w:val="22"/>
        </w:rPr>
      </w:pPr>
      <w:r w:rsidRPr="00584810">
        <w:rPr>
          <w:rFonts w:ascii="Arial" w:hAnsi="Arial" w:cs="Arial"/>
          <w:sz w:val="22"/>
          <w:szCs w:val="22"/>
        </w:rPr>
        <w:tab/>
        <w:t xml:space="preserve">The Company does not present the calculation of the diluted loss per share from assuming the conversion of warrants to </w:t>
      </w:r>
      <w:r w:rsidR="006378BF" w:rsidRPr="00584810">
        <w:rPr>
          <w:rFonts w:ascii="Arial" w:hAnsi="Arial" w:cs="Arial"/>
          <w:sz w:val="22"/>
          <w:szCs w:val="22"/>
        </w:rPr>
        <w:t xml:space="preserve">ordinary </w:t>
      </w:r>
      <w:r w:rsidRPr="00584810">
        <w:rPr>
          <w:rFonts w:ascii="Arial" w:hAnsi="Arial" w:cs="Arial"/>
          <w:sz w:val="22"/>
          <w:szCs w:val="22"/>
        </w:rPr>
        <w:t>shares, because it is resulted in lower loss per share (Anti-Dilutive).</w:t>
      </w:r>
    </w:p>
    <w:p w14:paraId="3D99D600" w14:textId="77777777" w:rsidR="0042660D" w:rsidRPr="00584810" w:rsidRDefault="00D75C58" w:rsidP="00012A38">
      <w:pPr>
        <w:tabs>
          <w:tab w:val="left" w:pos="1440"/>
          <w:tab w:val="left" w:pos="2880"/>
        </w:tabs>
        <w:spacing w:before="120" w:after="120" w:line="380" w:lineRule="exact"/>
        <w:ind w:left="547" w:hanging="547"/>
        <w:jc w:val="thaiDistribute"/>
        <w:rPr>
          <w:rFonts w:ascii="Arial" w:hAnsi="Arial" w:cs="Arial"/>
          <w:sz w:val="22"/>
          <w:szCs w:val="22"/>
        </w:rPr>
      </w:pPr>
      <w:r w:rsidRPr="00584810">
        <w:rPr>
          <w:rFonts w:ascii="Arial" w:hAnsi="Arial" w:cs="Arial"/>
          <w:sz w:val="22"/>
          <w:szCs w:val="22"/>
        </w:rPr>
        <w:tab/>
      </w:r>
    </w:p>
    <w:p w14:paraId="733954BD" w14:textId="77777777" w:rsidR="0042660D" w:rsidRPr="00584810" w:rsidRDefault="0042660D">
      <w:pPr>
        <w:overflowPunct/>
        <w:autoSpaceDE/>
        <w:autoSpaceDN/>
        <w:adjustRightInd/>
        <w:textAlignment w:val="auto"/>
        <w:rPr>
          <w:rFonts w:ascii="Arial" w:hAnsi="Arial" w:cs="Arial"/>
          <w:sz w:val="22"/>
          <w:szCs w:val="22"/>
        </w:rPr>
      </w:pPr>
      <w:r w:rsidRPr="00584810">
        <w:rPr>
          <w:rFonts w:ascii="Arial" w:hAnsi="Arial" w:cs="Arial"/>
          <w:sz w:val="22"/>
          <w:szCs w:val="22"/>
        </w:rPr>
        <w:br w:type="page"/>
      </w:r>
    </w:p>
    <w:p w14:paraId="597C673D" w14:textId="2218B677" w:rsidR="00D75C58" w:rsidRPr="00584810" w:rsidRDefault="0042660D" w:rsidP="00012A38">
      <w:pPr>
        <w:tabs>
          <w:tab w:val="left" w:pos="1440"/>
          <w:tab w:val="left" w:pos="2880"/>
        </w:tabs>
        <w:spacing w:before="120" w:after="120" w:line="380" w:lineRule="exact"/>
        <w:ind w:left="547" w:hanging="547"/>
        <w:jc w:val="thaiDistribute"/>
        <w:rPr>
          <w:rFonts w:ascii="Arial" w:hAnsi="Arial" w:cs="Arial"/>
          <w:sz w:val="22"/>
          <w:szCs w:val="22"/>
        </w:rPr>
      </w:pPr>
      <w:r w:rsidRPr="00584810">
        <w:rPr>
          <w:rFonts w:ascii="Arial" w:hAnsi="Arial" w:cs="Arial"/>
          <w:sz w:val="22"/>
          <w:szCs w:val="22"/>
        </w:rPr>
        <w:lastRenderedPageBreak/>
        <w:tab/>
      </w:r>
      <w:r w:rsidR="00D75C58" w:rsidRPr="00584810">
        <w:rPr>
          <w:rFonts w:ascii="Arial" w:hAnsi="Arial" w:cs="Arial"/>
          <w:sz w:val="22"/>
          <w:szCs w:val="22"/>
        </w:rPr>
        <w:t xml:space="preserve">Basic loss per share </w:t>
      </w:r>
      <w:r w:rsidR="008E5FD7" w:rsidRPr="00584810">
        <w:rPr>
          <w:rFonts w:ascii="Arial" w:hAnsi="Arial" w:cs="Arial"/>
          <w:sz w:val="22"/>
          <w:szCs w:val="22"/>
        </w:rPr>
        <w:t xml:space="preserve">for the three-month </w:t>
      </w:r>
      <w:r w:rsidR="00BD05E2" w:rsidRPr="00584810">
        <w:rPr>
          <w:rFonts w:ascii="Arial" w:hAnsi="Arial" w:cs="Arial"/>
          <w:sz w:val="22"/>
          <w:szCs w:val="22"/>
        </w:rPr>
        <w:t xml:space="preserve">and six-month </w:t>
      </w:r>
      <w:r w:rsidR="008E5FD7" w:rsidRPr="00584810">
        <w:rPr>
          <w:rFonts w:ascii="Arial" w:hAnsi="Arial" w:cs="Arial"/>
          <w:sz w:val="22"/>
          <w:szCs w:val="22"/>
        </w:rPr>
        <w:t xml:space="preserve">periods ended </w:t>
      </w:r>
      <w:r w:rsidR="001140A4" w:rsidRPr="00584810">
        <w:rPr>
          <w:rFonts w:ascii="Arial" w:hAnsi="Arial" w:cs="Arial"/>
          <w:sz w:val="22"/>
          <w:szCs w:val="22"/>
        </w:rPr>
        <w:t>30 June</w:t>
      </w:r>
      <w:r w:rsidR="008E5FD7" w:rsidRPr="00584810">
        <w:rPr>
          <w:rFonts w:ascii="Arial" w:hAnsi="Arial" w:cs="Arial"/>
          <w:sz w:val="22"/>
          <w:szCs w:val="22"/>
        </w:rPr>
        <w:t xml:space="preserve"> 2022 and 2021 </w:t>
      </w:r>
      <w:r w:rsidR="00D75C58" w:rsidRPr="00584810">
        <w:rPr>
          <w:rFonts w:ascii="Arial" w:hAnsi="Arial" w:cs="Arial"/>
          <w:sz w:val="22"/>
          <w:szCs w:val="22"/>
        </w:rPr>
        <w:t>were calculated as follows:</w:t>
      </w:r>
    </w:p>
    <w:tbl>
      <w:tblPr>
        <w:tblW w:w="4900" w:type="pct"/>
        <w:tblInd w:w="450" w:type="dxa"/>
        <w:tblLayout w:type="fixed"/>
        <w:tblLook w:val="0000" w:firstRow="0" w:lastRow="0" w:firstColumn="0" w:lastColumn="0" w:noHBand="0" w:noVBand="0"/>
      </w:tblPr>
      <w:tblGrid>
        <w:gridCol w:w="4230"/>
        <w:gridCol w:w="1278"/>
        <w:gridCol w:w="1278"/>
        <w:gridCol w:w="1278"/>
        <w:gridCol w:w="1278"/>
      </w:tblGrid>
      <w:tr w:rsidR="00E441DF" w:rsidRPr="00584810" w14:paraId="1FB75E17" w14:textId="77777777" w:rsidTr="00AD24ED">
        <w:trPr>
          <w:trHeight w:val="283"/>
        </w:trPr>
        <w:tc>
          <w:tcPr>
            <w:tcW w:w="2264" w:type="pct"/>
            <w:vAlign w:val="bottom"/>
          </w:tcPr>
          <w:p w14:paraId="4B924071" w14:textId="77777777" w:rsidR="00AD24ED" w:rsidRPr="00584810" w:rsidRDefault="00AD24ED" w:rsidP="003F484B">
            <w:pPr>
              <w:tabs>
                <w:tab w:val="left" w:pos="2880"/>
                <w:tab w:val="right" w:pos="5040"/>
                <w:tab w:val="right" w:pos="6390"/>
                <w:tab w:val="right" w:pos="8190"/>
              </w:tabs>
              <w:spacing w:line="340" w:lineRule="exact"/>
              <w:ind w:right="-43"/>
              <w:jc w:val="both"/>
              <w:rPr>
                <w:rFonts w:ascii="Arial" w:eastAsia="Calibri" w:hAnsi="Arial" w:cs="Arial"/>
                <w:b/>
                <w:bCs/>
                <w:sz w:val="16"/>
                <w:szCs w:val="16"/>
                <w:lang w:eastAsia="th-TH"/>
              </w:rPr>
            </w:pPr>
          </w:p>
        </w:tc>
        <w:tc>
          <w:tcPr>
            <w:tcW w:w="1368" w:type="pct"/>
            <w:gridSpan w:val="2"/>
            <w:vAlign w:val="bottom"/>
          </w:tcPr>
          <w:p w14:paraId="70743C9C" w14:textId="35797D23" w:rsidR="00AD24ED" w:rsidRPr="00584810" w:rsidRDefault="00AD24ED" w:rsidP="003F484B">
            <w:pPr>
              <w:pBdr>
                <w:bottom w:val="single" w:sz="4" w:space="1" w:color="auto"/>
              </w:pBdr>
              <w:spacing w:line="340" w:lineRule="exact"/>
              <w:ind w:right="-36"/>
              <w:jc w:val="center"/>
              <w:rPr>
                <w:rFonts w:ascii="Arial" w:eastAsia="Calibri" w:hAnsi="Arial" w:cs="Arial"/>
                <w:sz w:val="16"/>
                <w:szCs w:val="16"/>
                <w:lang w:eastAsia="th-TH"/>
              </w:rPr>
            </w:pPr>
            <w:r w:rsidRPr="00584810">
              <w:rPr>
                <w:rFonts w:ascii="Arial" w:eastAsia="Calibri" w:hAnsi="Arial" w:cs="Arial"/>
                <w:sz w:val="16"/>
                <w:szCs w:val="16"/>
                <w:lang w:eastAsia="th-TH"/>
              </w:rPr>
              <w:t>Financial statement in which the equity method is applied</w:t>
            </w:r>
          </w:p>
        </w:tc>
        <w:tc>
          <w:tcPr>
            <w:tcW w:w="1368" w:type="pct"/>
            <w:gridSpan w:val="2"/>
            <w:vAlign w:val="bottom"/>
          </w:tcPr>
          <w:p w14:paraId="39F5A493" w14:textId="2C1123E1" w:rsidR="00AD24ED" w:rsidRPr="00584810" w:rsidRDefault="00AD24ED" w:rsidP="003F484B">
            <w:pPr>
              <w:pBdr>
                <w:bottom w:val="single" w:sz="4" w:space="1" w:color="auto"/>
              </w:pBdr>
              <w:spacing w:line="340" w:lineRule="exact"/>
              <w:ind w:right="-36"/>
              <w:jc w:val="center"/>
              <w:rPr>
                <w:rFonts w:ascii="Arial" w:hAnsi="Arial" w:cs="Arial"/>
                <w:sz w:val="16"/>
                <w:szCs w:val="16"/>
              </w:rPr>
            </w:pPr>
            <w:r w:rsidRPr="00584810">
              <w:rPr>
                <w:rFonts w:ascii="Arial" w:hAnsi="Arial" w:cs="Arial"/>
                <w:sz w:val="16"/>
                <w:szCs w:val="16"/>
              </w:rPr>
              <w:t>Separate financial statements</w:t>
            </w:r>
          </w:p>
        </w:tc>
      </w:tr>
      <w:tr w:rsidR="00E441DF" w:rsidRPr="00584810" w14:paraId="1F2537B7" w14:textId="77777777" w:rsidTr="00431B8A">
        <w:trPr>
          <w:trHeight w:val="283"/>
        </w:trPr>
        <w:tc>
          <w:tcPr>
            <w:tcW w:w="2264" w:type="pct"/>
            <w:vAlign w:val="bottom"/>
          </w:tcPr>
          <w:p w14:paraId="64D194EB" w14:textId="77777777" w:rsidR="00431B8A" w:rsidRPr="00584810" w:rsidRDefault="00431B8A" w:rsidP="00431B8A">
            <w:pPr>
              <w:tabs>
                <w:tab w:val="left" w:pos="2880"/>
                <w:tab w:val="right" w:pos="5040"/>
                <w:tab w:val="right" w:pos="6390"/>
                <w:tab w:val="right" w:pos="8190"/>
              </w:tabs>
              <w:spacing w:line="340" w:lineRule="exact"/>
              <w:ind w:right="-43"/>
              <w:jc w:val="both"/>
              <w:rPr>
                <w:rFonts w:ascii="Arial" w:eastAsia="Calibri" w:hAnsi="Arial" w:cs="Arial"/>
                <w:b/>
                <w:bCs/>
                <w:sz w:val="16"/>
                <w:szCs w:val="16"/>
                <w:lang w:eastAsia="th-TH"/>
              </w:rPr>
            </w:pPr>
          </w:p>
        </w:tc>
        <w:tc>
          <w:tcPr>
            <w:tcW w:w="1368" w:type="pct"/>
            <w:gridSpan w:val="2"/>
            <w:vAlign w:val="bottom"/>
          </w:tcPr>
          <w:p w14:paraId="618EA1AC" w14:textId="77777777" w:rsidR="00431B8A" w:rsidRPr="00584810" w:rsidRDefault="00431B8A" w:rsidP="00431B8A">
            <w:pPr>
              <w:pBdr>
                <w:bottom w:val="single" w:sz="4" w:space="1" w:color="auto"/>
              </w:pBdr>
              <w:spacing w:line="340" w:lineRule="exact"/>
              <w:ind w:right="-36"/>
              <w:jc w:val="center"/>
              <w:rPr>
                <w:rFonts w:ascii="Arial" w:hAnsi="Arial" w:cs="Arial"/>
                <w:sz w:val="16"/>
                <w:szCs w:val="16"/>
              </w:rPr>
            </w:pPr>
            <w:r w:rsidRPr="00584810">
              <w:rPr>
                <w:rFonts w:ascii="Arial" w:hAnsi="Arial" w:cs="Arial"/>
                <w:sz w:val="16"/>
                <w:szCs w:val="16"/>
              </w:rPr>
              <w:t>For the three-month periods ended 30 June</w:t>
            </w:r>
          </w:p>
        </w:tc>
        <w:tc>
          <w:tcPr>
            <w:tcW w:w="1368" w:type="pct"/>
            <w:gridSpan w:val="2"/>
            <w:vAlign w:val="bottom"/>
          </w:tcPr>
          <w:p w14:paraId="66C7EEE8" w14:textId="1F19AA74" w:rsidR="00431B8A" w:rsidRPr="00584810" w:rsidRDefault="00431B8A" w:rsidP="00431B8A">
            <w:pPr>
              <w:pBdr>
                <w:bottom w:val="single" w:sz="4" w:space="1" w:color="auto"/>
              </w:pBdr>
              <w:spacing w:line="340" w:lineRule="exact"/>
              <w:ind w:right="-36"/>
              <w:jc w:val="center"/>
              <w:rPr>
                <w:rFonts w:ascii="Arial" w:hAnsi="Arial" w:cs="Arial"/>
                <w:sz w:val="16"/>
                <w:szCs w:val="16"/>
              </w:rPr>
            </w:pPr>
            <w:r w:rsidRPr="00584810">
              <w:rPr>
                <w:rFonts w:ascii="Arial" w:hAnsi="Arial" w:cs="Arial"/>
                <w:sz w:val="16"/>
                <w:szCs w:val="16"/>
              </w:rPr>
              <w:t>For the three-month periods ended 30 June</w:t>
            </w:r>
          </w:p>
        </w:tc>
      </w:tr>
      <w:tr w:rsidR="00E441DF" w:rsidRPr="00584810" w14:paraId="464AC296" w14:textId="77777777" w:rsidTr="00D75C58">
        <w:trPr>
          <w:trHeight w:val="283"/>
        </w:trPr>
        <w:tc>
          <w:tcPr>
            <w:tcW w:w="2264" w:type="pct"/>
            <w:vAlign w:val="bottom"/>
          </w:tcPr>
          <w:p w14:paraId="5646BF97" w14:textId="77777777" w:rsidR="00431B8A" w:rsidRPr="00584810" w:rsidRDefault="00431B8A" w:rsidP="00431B8A">
            <w:pPr>
              <w:tabs>
                <w:tab w:val="left" w:pos="2880"/>
                <w:tab w:val="right" w:pos="5040"/>
                <w:tab w:val="right" w:pos="6390"/>
                <w:tab w:val="right" w:pos="8190"/>
              </w:tabs>
              <w:spacing w:line="340" w:lineRule="exact"/>
              <w:ind w:right="-43"/>
              <w:jc w:val="both"/>
              <w:rPr>
                <w:rFonts w:ascii="Arial" w:eastAsia="Calibri" w:hAnsi="Arial" w:cs="Arial"/>
                <w:b/>
                <w:bCs/>
                <w:sz w:val="16"/>
                <w:szCs w:val="16"/>
                <w:lang w:eastAsia="th-TH"/>
              </w:rPr>
            </w:pPr>
          </w:p>
        </w:tc>
        <w:tc>
          <w:tcPr>
            <w:tcW w:w="684" w:type="pct"/>
            <w:vAlign w:val="bottom"/>
          </w:tcPr>
          <w:p w14:paraId="7330DD04" w14:textId="6A306E04" w:rsidR="00431B8A" w:rsidRPr="00584810" w:rsidRDefault="00431B8A" w:rsidP="00431B8A">
            <w:pPr>
              <w:pBdr>
                <w:bottom w:val="single" w:sz="4" w:space="1" w:color="auto"/>
              </w:pBdr>
              <w:spacing w:line="340" w:lineRule="exact"/>
              <w:ind w:right="-36"/>
              <w:jc w:val="center"/>
              <w:rPr>
                <w:rFonts w:ascii="Arial" w:hAnsi="Arial" w:cs="Arial"/>
                <w:sz w:val="16"/>
                <w:szCs w:val="16"/>
              </w:rPr>
            </w:pPr>
            <w:r w:rsidRPr="00584810">
              <w:rPr>
                <w:rFonts w:ascii="Arial" w:eastAsia="Calibri" w:hAnsi="Arial" w:cs="Arial"/>
                <w:sz w:val="16"/>
                <w:szCs w:val="16"/>
                <w:lang w:eastAsia="th-TH"/>
              </w:rPr>
              <w:t>2022</w:t>
            </w:r>
          </w:p>
        </w:tc>
        <w:tc>
          <w:tcPr>
            <w:tcW w:w="684" w:type="pct"/>
            <w:vAlign w:val="bottom"/>
          </w:tcPr>
          <w:p w14:paraId="349BE880" w14:textId="25D27FAC" w:rsidR="00431B8A" w:rsidRPr="00584810" w:rsidRDefault="00431B8A" w:rsidP="00431B8A">
            <w:pPr>
              <w:pBdr>
                <w:bottom w:val="single" w:sz="4" w:space="1" w:color="auto"/>
              </w:pBdr>
              <w:spacing w:line="340" w:lineRule="exact"/>
              <w:ind w:right="-36"/>
              <w:jc w:val="center"/>
              <w:rPr>
                <w:rFonts w:ascii="Arial" w:hAnsi="Arial" w:cs="Arial"/>
                <w:sz w:val="16"/>
                <w:szCs w:val="16"/>
                <w:cs/>
              </w:rPr>
            </w:pPr>
            <w:r w:rsidRPr="00584810">
              <w:rPr>
                <w:rFonts w:ascii="Arial" w:hAnsi="Arial" w:cs="Arial"/>
                <w:sz w:val="16"/>
                <w:szCs w:val="16"/>
              </w:rPr>
              <w:t>2021</w:t>
            </w:r>
          </w:p>
        </w:tc>
        <w:tc>
          <w:tcPr>
            <w:tcW w:w="684" w:type="pct"/>
            <w:vAlign w:val="bottom"/>
          </w:tcPr>
          <w:p w14:paraId="5C334EB0" w14:textId="0C8E73FC" w:rsidR="00431B8A" w:rsidRPr="00584810" w:rsidRDefault="00431B8A" w:rsidP="00431B8A">
            <w:pPr>
              <w:pBdr>
                <w:bottom w:val="single" w:sz="4" w:space="1" w:color="auto"/>
              </w:pBdr>
              <w:spacing w:line="340" w:lineRule="exact"/>
              <w:ind w:right="-36"/>
              <w:jc w:val="center"/>
              <w:rPr>
                <w:rFonts w:ascii="Arial" w:eastAsia="Calibri" w:hAnsi="Arial" w:cs="Arial"/>
                <w:sz w:val="16"/>
                <w:szCs w:val="16"/>
                <w:lang w:eastAsia="th-TH"/>
              </w:rPr>
            </w:pPr>
            <w:r w:rsidRPr="00584810">
              <w:rPr>
                <w:rFonts w:ascii="Arial" w:eastAsia="Calibri" w:hAnsi="Arial" w:cs="Arial"/>
                <w:sz w:val="16"/>
                <w:szCs w:val="16"/>
                <w:lang w:eastAsia="th-TH"/>
              </w:rPr>
              <w:t>2022</w:t>
            </w:r>
          </w:p>
        </w:tc>
        <w:tc>
          <w:tcPr>
            <w:tcW w:w="684" w:type="pct"/>
            <w:vAlign w:val="bottom"/>
          </w:tcPr>
          <w:p w14:paraId="375EAE20" w14:textId="50F119A4" w:rsidR="00431B8A" w:rsidRPr="00584810" w:rsidRDefault="00431B8A" w:rsidP="00431B8A">
            <w:pPr>
              <w:pBdr>
                <w:bottom w:val="single" w:sz="4" w:space="1" w:color="auto"/>
              </w:pBdr>
              <w:spacing w:line="340" w:lineRule="exact"/>
              <w:ind w:right="-36"/>
              <w:jc w:val="center"/>
              <w:rPr>
                <w:rFonts w:ascii="Arial" w:eastAsia="Calibri" w:hAnsi="Arial" w:cs="Arial"/>
                <w:sz w:val="16"/>
                <w:szCs w:val="16"/>
                <w:lang w:eastAsia="th-TH"/>
              </w:rPr>
            </w:pPr>
            <w:r w:rsidRPr="00584810">
              <w:rPr>
                <w:rFonts w:ascii="Arial" w:hAnsi="Arial" w:cs="Arial"/>
                <w:sz w:val="16"/>
                <w:szCs w:val="16"/>
              </w:rPr>
              <w:t>2021</w:t>
            </w:r>
          </w:p>
        </w:tc>
      </w:tr>
      <w:tr w:rsidR="00E441DF" w:rsidRPr="00584810" w14:paraId="155CF397" w14:textId="77777777" w:rsidTr="00D75C58">
        <w:trPr>
          <w:trHeight w:val="283"/>
        </w:trPr>
        <w:tc>
          <w:tcPr>
            <w:tcW w:w="2264" w:type="pct"/>
            <w:vAlign w:val="bottom"/>
          </w:tcPr>
          <w:p w14:paraId="3D17E0D7" w14:textId="6490A6DF" w:rsidR="00431B8A" w:rsidRPr="00584810" w:rsidRDefault="00431B8A" w:rsidP="00431B8A">
            <w:pPr>
              <w:tabs>
                <w:tab w:val="left" w:pos="2880"/>
                <w:tab w:val="right" w:pos="5040"/>
                <w:tab w:val="right" w:pos="6390"/>
                <w:tab w:val="right" w:pos="8190"/>
              </w:tabs>
              <w:spacing w:line="340" w:lineRule="exact"/>
              <w:ind w:left="167" w:right="-43" w:hanging="167"/>
              <w:rPr>
                <w:rFonts w:ascii="Arial" w:eastAsia="Calibri" w:hAnsi="Arial" w:cs="Arial"/>
                <w:sz w:val="16"/>
                <w:szCs w:val="16"/>
                <w:lang w:eastAsia="th-TH"/>
              </w:rPr>
            </w:pPr>
            <w:r w:rsidRPr="00584810">
              <w:rPr>
                <w:rFonts w:ascii="Arial" w:eastAsia="Calibri" w:hAnsi="Arial" w:cs="Arial"/>
                <w:sz w:val="16"/>
                <w:szCs w:val="16"/>
                <w:lang w:eastAsia="th-TH"/>
              </w:rPr>
              <w:t>Loss for the periods</w:t>
            </w:r>
            <w:r w:rsidR="00422AB3">
              <w:rPr>
                <w:rFonts w:ascii="Arial" w:eastAsia="Calibri" w:hAnsi="Arial" w:cs="Arial"/>
                <w:sz w:val="16"/>
                <w:szCs w:val="16"/>
                <w:lang w:eastAsia="th-TH"/>
              </w:rPr>
              <w:t xml:space="preserve"> of the Company</w:t>
            </w:r>
            <w:r w:rsidRPr="00584810">
              <w:rPr>
                <w:rFonts w:ascii="Arial" w:eastAsia="Calibri" w:hAnsi="Arial" w:cs="Arial"/>
                <w:sz w:val="16"/>
                <w:szCs w:val="16"/>
                <w:lang w:eastAsia="th-TH"/>
              </w:rPr>
              <w:t xml:space="preserve"> (Thousand Baht) </w:t>
            </w:r>
          </w:p>
        </w:tc>
        <w:tc>
          <w:tcPr>
            <w:tcW w:w="684" w:type="pct"/>
            <w:vAlign w:val="bottom"/>
          </w:tcPr>
          <w:p w14:paraId="5819649B" w14:textId="5F57AB1A" w:rsidR="00431B8A" w:rsidRPr="00584810" w:rsidRDefault="00431B8A" w:rsidP="00431B8A">
            <w:pPr>
              <w:tabs>
                <w:tab w:val="decimal" w:pos="968"/>
              </w:tabs>
              <w:spacing w:line="340" w:lineRule="exact"/>
              <w:ind w:right="-91"/>
              <w:rPr>
                <w:rFonts w:ascii="Arial" w:eastAsia="Calibri" w:hAnsi="Arial" w:cs="Arial"/>
                <w:sz w:val="16"/>
                <w:szCs w:val="16"/>
                <w:lang w:eastAsia="th-TH"/>
              </w:rPr>
            </w:pPr>
            <w:r w:rsidRPr="00584810">
              <w:rPr>
                <w:rFonts w:ascii="Arial" w:eastAsia="Arial Unicode MS" w:hAnsi="Arial" w:cs="Arial"/>
                <w:sz w:val="16"/>
                <w:szCs w:val="16"/>
              </w:rPr>
              <w:t>(48,796)</w:t>
            </w:r>
          </w:p>
        </w:tc>
        <w:tc>
          <w:tcPr>
            <w:tcW w:w="684" w:type="pct"/>
            <w:vAlign w:val="bottom"/>
          </w:tcPr>
          <w:p w14:paraId="6135799B" w14:textId="1661EAC8" w:rsidR="00431B8A" w:rsidRPr="00584810" w:rsidRDefault="00431B8A" w:rsidP="00431B8A">
            <w:pPr>
              <w:tabs>
                <w:tab w:val="decimal" w:pos="968"/>
              </w:tabs>
              <w:spacing w:line="340" w:lineRule="exact"/>
              <w:ind w:right="-91"/>
              <w:rPr>
                <w:rFonts w:ascii="Arial" w:eastAsia="Calibri" w:hAnsi="Arial" w:cs="Arial"/>
                <w:sz w:val="16"/>
                <w:szCs w:val="16"/>
                <w:lang w:eastAsia="th-TH"/>
              </w:rPr>
            </w:pPr>
            <w:r w:rsidRPr="00584810">
              <w:rPr>
                <w:rFonts w:ascii="Arial" w:eastAsia="Calibri" w:hAnsi="Arial" w:cs="Arial"/>
                <w:sz w:val="16"/>
                <w:szCs w:val="16"/>
                <w:lang w:eastAsia="th-TH"/>
              </w:rPr>
              <w:t>(76,830)</w:t>
            </w:r>
          </w:p>
        </w:tc>
        <w:tc>
          <w:tcPr>
            <w:tcW w:w="684" w:type="pct"/>
            <w:vAlign w:val="bottom"/>
          </w:tcPr>
          <w:p w14:paraId="5B870D58" w14:textId="4578B361" w:rsidR="00431B8A" w:rsidRPr="00584810" w:rsidRDefault="00431B8A" w:rsidP="00431B8A">
            <w:pPr>
              <w:tabs>
                <w:tab w:val="decimal" w:pos="968"/>
              </w:tabs>
              <w:spacing w:line="340" w:lineRule="exact"/>
              <w:ind w:right="-91"/>
              <w:rPr>
                <w:rFonts w:ascii="Arial" w:eastAsia="Calibri" w:hAnsi="Arial" w:cs="Arial"/>
                <w:sz w:val="16"/>
                <w:szCs w:val="16"/>
                <w:lang w:eastAsia="th-TH"/>
              </w:rPr>
            </w:pPr>
            <w:r w:rsidRPr="00584810">
              <w:rPr>
                <w:rFonts w:ascii="Arial" w:eastAsia="Calibri" w:hAnsi="Arial" w:cs="Arial"/>
                <w:sz w:val="16"/>
                <w:szCs w:val="16"/>
                <w:lang w:eastAsia="th-TH"/>
              </w:rPr>
              <w:t>(30,768)</w:t>
            </w:r>
          </w:p>
        </w:tc>
        <w:tc>
          <w:tcPr>
            <w:tcW w:w="684" w:type="pct"/>
            <w:vAlign w:val="bottom"/>
          </w:tcPr>
          <w:p w14:paraId="6717C13B" w14:textId="36C353EB" w:rsidR="00431B8A" w:rsidRPr="00584810" w:rsidRDefault="00431B8A" w:rsidP="00431B8A">
            <w:pPr>
              <w:tabs>
                <w:tab w:val="decimal" w:pos="968"/>
              </w:tabs>
              <w:spacing w:line="340" w:lineRule="exact"/>
              <w:ind w:right="-91"/>
              <w:rPr>
                <w:rFonts w:ascii="Arial" w:eastAsia="Calibri" w:hAnsi="Arial" w:cs="Arial"/>
                <w:sz w:val="16"/>
                <w:szCs w:val="16"/>
                <w:lang w:eastAsia="th-TH"/>
              </w:rPr>
            </w:pPr>
            <w:r w:rsidRPr="00584810">
              <w:rPr>
                <w:rFonts w:ascii="Arial" w:eastAsia="Calibri" w:hAnsi="Arial" w:cs="Arial"/>
                <w:sz w:val="16"/>
                <w:szCs w:val="16"/>
                <w:lang w:eastAsia="th-TH"/>
              </w:rPr>
              <w:t>(90,344)</w:t>
            </w:r>
          </w:p>
        </w:tc>
      </w:tr>
      <w:tr w:rsidR="00E441DF" w:rsidRPr="00584810" w14:paraId="0A3AB9E0" w14:textId="77777777" w:rsidTr="00D75C58">
        <w:trPr>
          <w:trHeight w:val="70"/>
        </w:trPr>
        <w:tc>
          <w:tcPr>
            <w:tcW w:w="2264" w:type="pct"/>
            <w:vAlign w:val="bottom"/>
          </w:tcPr>
          <w:p w14:paraId="29F9A4B3" w14:textId="13932003" w:rsidR="00431B8A" w:rsidRPr="00584810" w:rsidRDefault="00431B8A" w:rsidP="00431B8A">
            <w:pPr>
              <w:tabs>
                <w:tab w:val="left" w:pos="2880"/>
                <w:tab w:val="right" w:pos="5040"/>
                <w:tab w:val="right" w:pos="6390"/>
                <w:tab w:val="right" w:pos="8190"/>
              </w:tabs>
              <w:spacing w:line="340" w:lineRule="exact"/>
              <w:ind w:right="-43"/>
              <w:rPr>
                <w:rFonts w:ascii="Arial" w:eastAsia="Calibri" w:hAnsi="Arial" w:cs="Arial"/>
                <w:sz w:val="16"/>
                <w:szCs w:val="16"/>
                <w:lang w:eastAsia="th-TH"/>
              </w:rPr>
            </w:pPr>
            <w:r w:rsidRPr="00584810">
              <w:rPr>
                <w:rFonts w:ascii="Arial" w:eastAsia="Calibri" w:hAnsi="Arial" w:cs="Arial"/>
                <w:sz w:val="16"/>
                <w:szCs w:val="16"/>
                <w:lang w:eastAsia="th-TH"/>
              </w:rPr>
              <w:t>Weighted average number of shares (Thousand shares)*</w:t>
            </w:r>
          </w:p>
        </w:tc>
        <w:tc>
          <w:tcPr>
            <w:tcW w:w="684" w:type="pct"/>
            <w:vAlign w:val="bottom"/>
          </w:tcPr>
          <w:p w14:paraId="69302D62" w14:textId="7E772074" w:rsidR="00431B8A" w:rsidRPr="00584810" w:rsidRDefault="00431B8A" w:rsidP="00431B8A">
            <w:pPr>
              <w:tabs>
                <w:tab w:val="decimal" w:pos="968"/>
              </w:tabs>
              <w:spacing w:line="340" w:lineRule="exact"/>
              <w:ind w:right="-51"/>
              <w:rPr>
                <w:rFonts w:ascii="Arial" w:eastAsia="Calibri" w:hAnsi="Arial" w:cs="Arial"/>
                <w:sz w:val="16"/>
                <w:szCs w:val="16"/>
                <w:lang w:eastAsia="th-TH"/>
              </w:rPr>
            </w:pPr>
            <w:r w:rsidRPr="00584810">
              <w:rPr>
                <w:rFonts w:ascii="Arial" w:eastAsia="Arial Unicode MS" w:hAnsi="Arial" w:cs="Arial"/>
                <w:sz w:val="16"/>
                <w:szCs w:val="16"/>
              </w:rPr>
              <w:t>1,993,391</w:t>
            </w:r>
            <w:r w:rsidRPr="00584810">
              <w:rPr>
                <w:rFonts w:ascii="Arial" w:eastAsia="Arial Unicode MS" w:hAnsi="Arial" w:cs="Arial"/>
                <w:sz w:val="16"/>
                <w:szCs w:val="16"/>
                <w:cs/>
              </w:rPr>
              <w:t xml:space="preserve"> </w:t>
            </w:r>
          </w:p>
        </w:tc>
        <w:tc>
          <w:tcPr>
            <w:tcW w:w="684" w:type="pct"/>
            <w:vAlign w:val="bottom"/>
          </w:tcPr>
          <w:p w14:paraId="7849F7F1" w14:textId="46134720" w:rsidR="00431B8A" w:rsidRPr="00584810" w:rsidRDefault="000620C0" w:rsidP="00431B8A">
            <w:pPr>
              <w:tabs>
                <w:tab w:val="decimal" w:pos="968"/>
              </w:tabs>
              <w:spacing w:line="340" w:lineRule="exact"/>
              <w:ind w:right="-51"/>
              <w:rPr>
                <w:rFonts w:ascii="Arial" w:eastAsia="Calibri" w:hAnsi="Arial" w:cs="Arial"/>
                <w:sz w:val="16"/>
                <w:szCs w:val="16"/>
                <w:lang w:eastAsia="th-TH"/>
              </w:rPr>
            </w:pPr>
            <w:r w:rsidRPr="00584810">
              <w:rPr>
                <w:rFonts w:ascii="Arial" w:eastAsia="Calibri" w:hAnsi="Arial" w:cs="Arial"/>
                <w:sz w:val="16"/>
                <w:szCs w:val="16"/>
                <w:lang w:eastAsia="th-TH"/>
              </w:rPr>
              <w:t>938,589</w:t>
            </w:r>
          </w:p>
        </w:tc>
        <w:tc>
          <w:tcPr>
            <w:tcW w:w="684" w:type="pct"/>
            <w:vAlign w:val="bottom"/>
          </w:tcPr>
          <w:p w14:paraId="48B9D59B" w14:textId="39711440" w:rsidR="00431B8A" w:rsidRPr="00584810" w:rsidRDefault="00431B8A" w:rsidP="00431B8A">
            <w:pPr>
              <w:tabs>
                <w:tab w:val="decimal" w:pos="968"/>
              </w:tabs>
              <w:spacing w:line="340" w:lineRule="exact"/>
              <w:ind w:right="-51"/>
              <w:rPr>
                <w:rFonts w:ascii="Arial" w:eastAsia="Calibri" w:hAnsi="Arial" w:cs="Arial"/>
                <w:sz w:val="16"/>
                <w:szCs w:val="16"/>
                <w:lang w:eastAsia="th-TH"/>
              </w:rPr>
            </w:pPr>
            <w:r w:rsidRPr="00584810">
              <w:rPr>
                <w:rFonts w:ascii="Arial" w:eastAsia="Calibri" w:hAnsi="Arial" w:cs="Arial"/>
                <w:sz w:val="16"/>
                <w:szCs w:val="16"/>
                <w:lang w:eastAsia="th-TH"/>
              </w:rPr>
              <w:t xml:space="preserve">1,993,391 </w:t>
            </w:r>
          </w:p>
        </w:tc>
        <w:tc>
          <w:tcPr>
            <w:tcW w:w="684" w:type="pct"/>
            <w:vAlign w:val="bottom"/>
          </w:tcPr>
          <w:p w14:paraId="1C447B4B" w14:textId="0F61BC5B" w:rsidR="00431B8A" w:rsidRPr="00584810" w:rsidRDefault="000620C0" w:rsidP="00431B8A">
            <w:pPr>
              <w:tabs>
                <w:tab w:val="decimal" w:pos="968"/>
              </w:tabs>
              <w:spacing w:line="340" w:lineRule="exact"/>
              <w:ind w:right="-51"/>
              <w:rPr>
                <w:rFonts w:ascii="Arial" w:eastAsia="Calibri" w:hAnsi="Arial" w:cs="Arial"/>
                <w:sz w:val="16"/>
                <w:szCs w:val="16"/>
                <w:lang w:eastAsia="th-TH"/>
              </w:rPr>
            </w:pPr>
            <w:r w:rsidRPr="00584810">
              <w:rPr>
                <w:rFonts w:ascii="Arial" w:eastAsia="Calibri" w:hAnsi="Arial" w:cs="Arial"/>
                <w:sz w:val="16"/>
                <w:szCs w:val="16"/>
                <w:lang w:eastAsia="th-TH"/>
              </w:rPr>
              <w:t>938,589</w:t>
            </w:r>
          </w:p>
        </w:tc>
      </w:tr>
      <w:tr w:rsidR="00431B8A" w:rsidRPr="00584810" w14:paraId="7FB9E737" w14:textId="77777777" w:rsidTr="00D75C58">
        <w:trPr>
          <w:trHeight w:val="283"/>
        </w:trPr>
        <w:tc>
          <w:tcPr>
            <w:tcW w:w="2264" w:type="pct"/>
            <w:vAlign w:val="bottom"/>
          </w:tcPr>
          <w:p w14:paraId="09F980BF" w14:textId="07C1B574" w:rsidR="00431B8A" w:rsidRPr="00584810" w:rsidRDefault="00431B8A" w:rsidP="00431B8A">
            <w:pPr>
              <w:tabs>
                <w:tab w:val="left" w:pos="2880"/>
                <w:tab w:val="right" w:pos="5040"/>
                <w:tab w:val="right" w:pos="6390"/>
                <w:tab w:val="right" w:pos="8190"/>
              </w:tabs>
              <w:spacing w:line="340" w:lineRule="exact"/>
              <w:ind w:right="-43"/>
              <w:rPr>
                <w:rFonts w:ascii="Arial" w:eastAsia="Calibri" w:hAnsi="Arial" w:cs="Arial"/>
                <w:sz w:val="16"/>
                <w:szCs w:val="16"/>
                <w:lang w:eastAsia="th-TH"/>
              </w:rPr>
            </w:pPr>
            <w:r w:rsidRPr="00584810">
              <w:rPr>
                <w:rFonts w:ascii="Arial" w:eastAsia="Calibri" w:hAnsi="Arial" w:cs="Arial"/>
                <w:sz w:val="16"/>
                <w:szCs w:val="16"/>
                <w:lang w:eastAsia="th-TH"/>
              </w:rPr>
              <w:t>Basic loss per share (Baht/share)</w:t>
            </w:r>
          </w:p>
        </w:tc>
        <w:tc>
          <w:tcPr>
            <w:tcW w:w="684" w:type="pct"/>
            <w:vAlign w:val="bottom"/>
          </w:tcPr>
          <w:p w14:paraId="43CCE5F8" w14:textId="3D204BED" w:rsidR="00431B8A" w:rsidRPr="00584810" w:rsidRDefault="00431B8A" w:rsidP="00431B8A">
            <w:pPr>
              <w:tabs>
                <w:tab w:val="decimal" w:pos="617"/>
              </w:tabs>
              <w:spacing w:line="340" w:lineRule="exact"/>
              <w:ind w:right="-91"/>
              <w:rPr>
                <w:rFonts w:ascii="Arial" w:eastAsia="Calibri" w:hAnsi="Arial" w:cs="Arial"/>
                <w:sz w:val="16"/>
                <w:szCs w:val="16"/>
                <w:lang w:eastAsia="th-TH"/>
              </w:rPr>
            </w:pPr>
            <w:r w:rsidRPr="00584810">
              <w:rPr>
                <w:rFonts w:ascii="Arial" w:eastAsia="Calibri" w:hAnsi="Arial" w:cs="Arial"/>
                <w:sz w:val="16"/>
                <w:szCs w:val="16"/>
                <w:lang w:eastAsia="th-TH"/>
              </w:rPr>
              <w:t>(0.02</w:t>
            </w:r>
            <w:r w:rsidRPr="00584810">
              <w:rPr>
                <w:rFonts w:ascii="Arial" w:eastAsia="Calibri" w:hAnsi="Arial" w:cs="Arial"/>
                <w:sz w:val="16"/>
                <w:szCs w:val="16"/>
                <w:cs/>
                <w:lang w:eastAsia="th-TH"/>
              </w:rPr>
              <w:t>4</w:t>
            </w:r>
            <w:r w:rsidRPr="00584810">
              <w:rPr>
                <w:rFonts w:ascii="Arial" w:eastAsia="Calibri" w:hAnsi="Arial" w:cs="Arial"/>
                <w:sz w:val="16"/>
                <w:szCs w:val="16"/>
                <w:lang w:eastAsia="th-TH"/>
              </w:rPr>
              <w:t>)</w:t>
            </w:r>
          </w:p>
        </w:tc>
        <w:tc>
          <w:tcPr>
            <w:tcW w:w="684" w:type="pct"/>
            <w:vAlign w:val="bottom"/>
          </w:tcPr>
          <w:p w14:paraId="269F38FB" w14:textId="472C0711" w:rsidR="00431B8A" w:rsidRPr="00584810" w:rsidRDefault="00431B8A" w:rsidP="00431B8A">
            <w:pPr>
              <w:tabs>
                <w:tab w:val="decimal" w:pos="617"/>
              </w:tabs>
              <w:spacing w:line="340" w:lineRule="exact"/>
              <w:ind w:right="-91"/>
              <w:rPr>
                <w:rFonts w:ascii="Arial" w:eastAsia="Calibri" w:hAnsi="Arial" w:cs="Arial"/>
                <w:sz w:val="16"/>
                <w:szCs w:val="16"/>
                <w:lang w:eastAsia="th-TH"/>
              </w:rPr>
            </w:pPr>
            <w:r w:rsidRPr="00584810">
              <w:rPr>
                <w:rFonts w:ascii="Arial" w:eastAsia="Calibri" w:hAnsi="Arial" w:cs="Arial"/>
                <w:sz w:val="16"/>
                <w:szCs w:val="16"/>
                <w:lang w:eastAsia="th-TH"/>
              </w:rPr>
              <w:t>(0.08</w:t>
            </w:r>
            <w:r w:rsidR="000620C0" w:rsidRPr="00584810">
              <w:rPr>
                <w:rFonts w:ascii="Arial" w:eastAsia="Calibri" w:hAnsi="Arial" w:cs="Arial"/>
                <w:sz w:val="16"/>
                <w:szCs w:val="16"/>
                <w:lang w:eastAsia="th-TH"/>
              </w:rPr>
              <w:t>2</w:t>
            </w:r>
            <w:r w:rsidRPr="00584810">
              <w:rPr>
                <w:rFonts w:ascii="Arial" w:eastAsia="Calibri" w:hAnsi="Arial" w:cs="Arial"/>
                <w:sz w:val="16"/>
                <w:szCs w:val="16"/>
                <w:lang w:eastAsia="th-TH"/>
              </w:rPr>
              <w:t>)</w:t>
            </w:r>
          </w:p>
        </w:tc>
        <w:tc>
          <w:tcPr>
            <w:tcW w:w="684" w:type="pct"/>
            <w:vAlign w:val="bottom"/>
          </w:tcPr>
          <w:p w14:paraId="4559BF83" w14:textId="346A5143" w:rsidR="00431B8A" w:rsidRPr="00584810" w:rsidRDefault="00431B8A" w:rsidP="00431B8A">
            <w:pPr>
              <w:tabs>
                <w:tab w:val="decimal" w:pos="617"/>
              </w:tabs>
              <w:spacing w:line="340" w:lineRule="exact"/>
              <w:ind w:right="-91"/>
              <w:rPr>
                <w:rFonts w:ascii="Arial" w:eastAsia="Calibri" w:hAnsi="Arial" w:cs="Arial"/>
                <w:sz w:val="16"/>
                <w:szCs w:val="16"/>
                <w:lang w:eastAsia="th-TH"/>
              </w:rPr>
            </w:pPr>
            <w:r w:rsidRPr="00584810">
              <w:rPr>
                <w:rFonts w:ascii="Arial" w:eastAsia="Calibri" w:hAnsi="Arial" w:cs="Arial"/>
                <w:sz w:val="16"/>
                <w:szCs w:val="16"/>
                <w:lang w:eastAsia="th-TH"/>
              </w:rPr>
              <w:t>(0.015)</w:t>
            </w:r>
          </w:p>
        </w:tc>
        <w:tc>
          <w:tcPr>
            <w:tcW w:w="684" w:type="pct"/>
            <w:vAlign w:val="bottom"/>
          </w:tcPr>
          <w:p w14:paraId="1F14E5A0" w14:textId="5E69C949" w:rsidR="00431B8A" w:rsidRPr="00584810" w:rsidRDefault="00431B8A" w:rsidP="00431B8A">
            <w:pPr>
              <w:tabs>
                <w:tab w:val="decimal" w:pos="617"/>
              </w:tabs>
              <w:spacing w:line="340" w:lineRule="exact"/>
              <w:ind w:right="-91"/>
              <w:rPr>
                <w:rFonts w:ascii="Arial" w:eastAsia="Calibri" w:hAnsi="Arial" w:cs="Arial"/>
                <w:sz w:val="16"/>
                <w:szCs w:val="16"/>
                <w:lang w:eastAsia="th-TH"/>
              </w:rPr>
            </w:pPr>
            <w:r w:rsidRPr="00584810">
              <w:rPr>
                <w:rFonts w:ascii="Arial" w:eastAsia="Calibri" w:hAnsi="Arial" w:cs="Arial"/>
                <w:sz w:val="16"/>
                <w:szCs w:val="16"/>
                <w:lang w:eastAsia="th-TH"/>
              </w:rPr>
              <w:t>(0.</w:t>
            </w:r>
            <w:r w:rsidR="000620C0" w:rsidRPr="00584810">
              <w:rPr>
                <w:rFonts w:ascii="Arial" w:eastAsia="Calibri" w:hAnsi="Arial" w:cs="Arial"/>
                <w:sz w:val="16"/>
                <w:szCs w:val="16"/>
                <w:lang w:eastAsia="th-TH"/>
              </w:rPr>
              <w:t>096</w:t>
            </w:r>
            <w:r w:rsidRPr="00584810">
              <w:rPr>
                <w:rFonts w:ascii="Arial" w:eastAsia="Calibri" w:hAnsi="Arial" w:cs="Arial"/>
                <w:sz w:val="16"/>
                <w:szCs w:val="16"/>
                <w:lang w:eastAsia="th-TH"/>
              </w:rPr>
              <w:t>)</w:t>
            </w:r>
          </w:p>
        </w:tc>
      </w:tr>
    </w:tbl>
    <w:p w14:paraId="5678D9D7" w14:textId="77777777" w:rsidR="005674B7" w:rsidRPr="00584810" w:rsidRDefault="005674B7" w:rsidP="003F484B">
      <w:pPr>
        <w:spacing w:line="340" w:lineRule="exact"/>
        <w:ind w:left="734" w:right="-86" w:hanging="187"/>
        <w:jc w:val="thaiDistribute"/>
        <w:rPr>
          <w:rFonts w:ascii="Arial" w:eastAsia="Cordia New" w:hAnsi="Arial" w:cs="Arial"/>
          <w:kern w:val="2"/>
          <w:sz w:val="16"/>
          <w:szCs w:val="16"/>
          <w:lang w:eastAsia="th-TH"/>
        </w:rPr>
      </w:pPr>
    </w:p>
    <w:tbl>
      <w:tblPr>
        <w:tblW w:w="4900" w:type="pct"/>
        <w:tblInd w:w="450" w:type="dxa"/>
        <w:tblLayout w:type="fixed"/>
        <w:tblLook w:val="0000" w:firstRow="0" w:lastRow="0" w:firstColumn="0" w:lastColumn="0" w:noHBand="0" w:noVBand="0"/>
      </w:tblPr>
      <w:tblGrid>
        <w:gridCol w:w="4230"/>
        <w:gridCol w:w="1278"/>
        <w:gridCol w:w="1278"/>
        <w:gridCol w:w="1278"/>
        <w:gridCol w:w="1278"/>
      </w:tblGrid>
      <w:tr w:rsidR="00E441DF" w:rsidRPr="00584810" w14:paraId="68D22910" w14:textId="77777777" w:rsidTr="003571BB">
        <w:trPr>
          <w:trHeight w:val="283"/>
        </w:trPr>
        <w:tc>
          <w:tcPr>
            <w:tcW w:w="2264" w:type="pct"/>
            <w:vAlign w:val="bottom"/>
          </w:tcPr>
          <w:p w14:paraId="469926D7" w14:textId="77777777" w:rsidR="005674B7" w:rsidRPr="00584810" w:rsidRDefault="005674B7" w:rsidP="003F484B">
            <w:pPr>
              <w:tabs>
                <w:tab w:val="left" w:pos="2880"/>
                <w:tab w:val="right" w:pos="5040"/>
                <w:tab w:val="right" w:pos="6390"/>
                <w:tab w:val="right" w:pos="8190"/>
              </w:tabs>
              <w:spacing w:line="340" w:lineRule="exact"/>
              <w:ind w:right="-43"/>
              <w:jc w:val="both"/>
              <w:rPr>
                <w:rFonts w:ascii="Arial" w:eastAsia="Calibri" w:hAnsi="Arial" w:cs="Arial"/>
                <w:b/>
                <w:bCs/>
                <w:sz w:val="16"/>
                <w:szCs w:val="16"/>
                <w:lang w:eastAsia="th-TH"/>
              </w:rPr>
            </w:pPr>
          </w:p>
        </w:tc>
        <w:tc>
          <w:tcPr>
            <w:tcW w:w="1368" w:type="pct"/>
            <w:gridSpan w:val="2"/>
            <w:vAlign w:val="bottom"/>
          </w:tcPr>
          <w:p w14:paraId="7C73DB12" w14:textId="77777777" w:rsidR="005674B7" w:rsidRPr="00584810" w:rsidRDefault="005674B7" w:rsidP="003F484B">
            <w:pPr>
              <w:pBdr>
                <w:bottom w:val="single" w:sz="4" w:space="1" w:color="auto"/>
              </w:pBdr>
              <w:spacing w:line="340" w:lineRule="exact"/>
              <w:ind w:right="-36"/>
              <w:jc w:val="center"/>
              <w:rPr>
                <w:rFonts w:ascii="Arial" w:eastAsia="Calibri" w:hAnsi="Arial" w:cs="Arial"/>
                <w:sz w:val="16"/>
                <w:szCs w:val="16"/>
                <w:lang w:eastAsia="th-TH"/>
              </w:rPr>
            </w:pPr>
            <w:r w:rsidRPr="00584810">
              <w:rPr>
                <w:rFonts w:ascii="Arial" w:eastAsia="Calibri" w:hAnsi="Arial" w:cs="Arial"/>
                <w:sz w:val="16"/>
                <w:szCs w:val="16"/>
                <w:lang w:eastAsia="th-TH"/>
              </w:rPr>
              <w:t>Financial statement in which the equity method is applied</w:t>
            </w:r>
          </w:p>
        </w:tc>
        <w:tc>
          <w:tcPr>
            <w:tcW w:w="1368" w:type="pct"/>
            <w:gridSpan w:val="2"/>
            <w:vAlign w:val="bottom"/>
          </w:tcPr>
          <w:p w14:paraId="03A840FF" w14:textId="77777777" w:rsidR="005674B7" w:rsidRPr="00584810" w:rsidRDefault="005674B7" w:rsidP="003F484B">
            <w:pPr>
              <w:pBdr>
                <w:bottom w:val="single" w:sz="4" w:space="1" w:color="auto"/>
              </w:pBdr>
              <w:spacing w:line="340" w:lineRule="exact"/>
              <w:ind w:right="-36"/>
              <w:jc w:val="center"/>
              <w:rPr>
                <w:rFonts w:ascii="Arial" w:hAnsi="Arial" w:cs="Arial"/>
                <w:sz w:val="16"/>
                <w:szCs w:val="16"/>
              </w:rPr>
            </w:pPr>
            <w:r w:rsidRPr="00584810">
              <w:rPr>
                <w:rFonts w:ascii="Arial" w:hAnsi="Arial" w:cs="Arial"/>
                <w:sz w:val="16"/>
                <w:szCs w:val="16"/>
              </w:rPr>
              <w:t>Separate financial statements</w:t>
            </w:r>
          </w:p>
        </w:tc>
      </w:tr>
      <w:tr w:rsidR="00E441DF" w:rsidRPr="00584810" w14:paraId="76E95353" w14:textId="77777777" w:rsidTr="00431B8A">
        <w:trPr>
          <w:trHeight w:val="283"/>
        </w:trPr>
        <w:tc>
          <w:tcPr>
            <w:tcW w:w="2264" w:type="pct"/>
            <w:vAlign w:val="bottom"/>
          </w:tcPr>
          <w:p w14:paraId="617E2E04" w14:textId="77777777" w:rsidR="00431B8A" w:rsidRPr="00584810" w:rsidRDefault="00431B8A" w:rsidP="00431B8A">
            <w:pPr>
              <w:tabs>
                <w:tab w:val="left" w:pos="2880"/>
                <w:tab w:val="right" w:pos="5040"/>
                <w:tab w:val="right" w:pos="6390"/>
                <w:tab w:val="right" w:pos="8190"/>
              </w:tabs>
              <w:spacing w:line="340" w:lineRule="exact"/>
              <w:ind w:right="-43"/>
              <w:jc w:val="both"/>
              <w:rPr>
                <w:rFonts w:ascii="Arial" w:eastAsia="Calibri" w:hAnsi="Arial" w:cs="Arial"/>
                <w:b/>
                <w:bCs/>
                <w:sz w:val="16"/>
                <w:szCs w:val="16"/>
                <w:lang w:eastAsia="th-TH"/>
              </w:rPr>
            </w:pPr>
          </w:p>
        </w:tc>
        <w:tc>
          <w:tcPr>
            <w:tcW w:w="1368" w:type="pct"/>
            <w:gridSpan w:val="2"/>
            <w:vAlign w:val="bottom"/>
          </w:tcPr>
          <w:p w14:paraId="3584A30F" w14:textId="1DCA37E4" w:rsidR="00431B8A" w:rsidRPr="00584810" w:rsidRDefault="00431B8A" w:rsidP="00431B8A">
            <w:pPr>
              <w:pBdr>
                <w:bottom w:val="single" w:sz="4" w:space="1" w:color="auto"/>
              </w:pBdr>
              <w:spacing w:line="340" w:lineRule="exact"/>
              <w:ind w:right="-36"/>
              <w:jc w:val="center"/>
              <w:rPr>
                <w:rFonts w:ascii="Arial" w:hAnsi="Arial" w:cs="Arial"/>
                <w:sz w:val="16"/>
                <w:szCs w:val="16"/>
              </w:rPr>
            </w:pPr>
            <w:r w:rsidRPr="00584810">
              <w:rPr>
                <w:rFonts w:ascii="Arial" w:hAnsi="Arial" w:cs="Arial"/>
                <w:sz w:val="16"/>
                <w:szCs w:val="16"/>
              </w:rPr>
              <w:t>For the six-month periods              ended 30 June</w:t>
            </w:r>
          </w:p>
        </w:tc>
        <w:tc>
          <w:tcPr>
            <w:tcW w:w="1368" w:type="pct"/>
            <w:gridSpan w:val="2"/>
            <w:vAlign w:val="bottom"/>
          </w:tcPr>
          <w:p w14:paraId="40B83C2D" w14:textId="77A79B97" w:rsidR="00431B8A" w:rsidRPr="00584810" w:rsidRDefault="00431B8A" w:rsidP="00431B8A">
            <w:pPr>
              <w:pBdr>
                <w:bottom w:val="single" w:sz="4" w:space="1" w:color="auto"/>
              </w:pBdr>
              <w:spacing w:line="340" w:lineRule="exact"/>
              <w:ind w:right="-36"/>
              <w:jc w:val="center"/>
              <w:rPr>
                <w:rFonts w:ascii="Arial" w:hAnsi="Arial" w:cs="Arial"/>
                <w:sz w:val="16"/>
                <w:szCs w:val="16"/>
              </w:rPr>
            </w:pPr>
            <w:r w:rsidRPr="00584810">
              <w:rPr>
                <w:rFonts w:ascii="Arial" w:hAnsi="Arial" w:cs="Arial"/>
                <w:sz w:val="16"/>
                <w:szCs w:val="16"/>
              </w:rPr>
              <w:t>For the six-month periods              ended 30 June</w:t>
            </w:r>
          </w:p>
        </w:tc>
      </w:tr>
      <w:tr w:rsidR="00E441DF" w:rsidRPr="00584810" w14:paraId="13A515C1" w14:textId="77777777" w:rsidTr="003571BB">
        <w:trPr>
          <w:trHeight w:val="283"/>
        </w:trPr>
        <w:tc>
          <w:tcPr>
            <w:tcW w:w="2264" w:type="pct"/>
            <w:vAlign w:val="bottom"/>
          </w:tcPr>
          <w:p w14:paraId="702E9434" w14:textId="77777777" w:rsidR="00431B8A" w:rsidRPr="00584810" w:rsidRDefault="00431B8A" w:rsidP="00431B8A">
            <w:pPr>
              <w:tabs>
                <w:tab w:val="left" w:pos="2880"/>
                <w:tab w:val="right" w:pos="5040"/>
                <w:tab w:val="right" w:pos="6390"/>
                <w:tab w:val="right" w:pos="8190"/>
              </w:tabs>
              <w:spacing w:line="340" w:lineRule="exact"/>
              <w:ind w:right="-43"/>
              <w:jc w:val="both"/>
              <w:rPr>
                <w:rFonts w:ascii="Arial" w:eastAsia="Calibri" w:hAnsi="Arial" w:cs="Arial"/>
                <w:b/>
                <w:bCs/>
                <w:sz w:val="16"/>
                <w:szCs w:val="16"/>
                <w:lang w:eastAsia="th-TH"/>
              </w:rPr>
            </w:pPr>
          </w:p>
        </w:tc>
        <w:tc>
          <w:tcPr>
            <w:tcW w:w="684" w:type="pct"/>
            <w:vAlign w:val="bottom"/>
          </w:tcPr>
          <w:p w14:paraId="45F8953D" w14:textId="77777777" w:rsidR="00431B8A" w:rsidRPr="00584810" w:rsidRDefault="00431B8A" w:rsidP="00431B8A">
            <w:pPr>
              <w:pBdr>
                <w:bottom w:val="single" w:sz="4" w:space="1" w:color="auto"/>
              </w:pBdr>
              <w:spacing w:line="340" w:lineRule="exact"/>
              <w:ind w:right="-36"/>
              <w:jc w:val="center"/>
              <w:rPr>
                <w:rFonts w:ascii="Arial" w:hAnsi="Arial" w:cs="Arial"/>
                <w:sz w:val="16"/>
                <w:szCs w:val="16"/>
              </w:rPr>
            </w:pPr>
            <w:r w:rsidRPr="00584810">
              <w:rPr>
                <w:rFonts w:ascii="Arial" w:eastAsia="Calibri" w:hAnsi="Arial" w:cs="Arial"/>
                <w:sz w:val="16"/>
                <w:szCs w:val="16"/>
                <w:lang w:eastAsia="th-TH"/>
              </w:rPr>
              <w:t>2022</w:t>
            </w:r>
          </w:p>
        </w:tc>
        <w:tc>
          <w:tcPr>
            <w:tcW w:w="684" w:type="pct"/>
            <w:vAlign w:val="bottom"/>
          </w:tcPr>
          <w:p w14:paraId="6C8212DC" w14:textId="77777777" w:rsidR="00431B8A" w:rsidRPr="00584810" w:rsidRDefault="00431B8A" w:rsidP="00431B8A">
            <w:pPr>
              <w:pBdr>
                <w:bottom w:val="single" w:sz="4" w:space="1" w:color="auto"/>
              </w:pBdr>
              <w:spacing w:line="340" w:lineRule="exact"/>
              <w:ind w:right="-36"/>
              <w:jc w:val="center"/>
              <w:rPr>
                <w:rFonts w:ascii="Arial" w:hAnsi="Arial" w:cs="Arial"/>
                <w:sz w:val="16"/>
                <w:szCs w:val="16"/>
                <w:cs/>
              </w:rPr>
            </w:pPr>
            <w:r w:rsidRPr="00584810">
              <w:rPr>
                <w:rFonts w:ascii="Arial" w:hAnsi="Arial" w:cs="Arial"/>
                <w:sz w:val="16"/>
                <w:szCs w:val="16"/>
              </w:rPr>
              <w:t>2021</w:t>
            </w:r>
          </w:p>
        </w:tc>
        <w:tc>
          <w:tcPr>
            <w:tcW w:w="684" w:type="pct"/>
            <w:vAlign w:val="bottom"/>
          </w:tcPr>
          <w:p w14:paraId="551A699F" w14:textId="77777777" w:rsidR="00431B8A" w:rsidRPr="00584810" w:rsidRDefault="00431B8A" w:rsidP="00431B8A">
            <w:pPr>
              <w:pBdr>
                <w:bottom w:val="single" w:sz="4" w:space="1" w:color="auto"/>
              </w:pBdr>
              <w:spacing w:line="340" w:lineRule="exact"/>
              <w:ind w:right="-36"/>
              <w:jc w:val="center"/>
              <w:rPr>
                <w:rFonts w:ascii="Arial" w:eastAsia="Calibri" w:hAnsi="Arial" w:cs="Arial"/>
                <w:sz w:val="16"/>
                <w:szCs w:val="16"/>
                <w:lang w:eastAsia="th-TH"/>
              </w:rPr>
            </w:pPr>
            <w:r w:rsidRPr="00584810">
              <w:rPr>
                <w:rFonts w:ascii="Arial" w:eastAsia="Calibri" w:hAnsi="Arial" w:cs="Arial"/>
                <w:sz w:val="16"/>
                <w:szCs w:val="16"/>
                <w:lang w:eastAsia="th-TH"/>
              </w:rPr>
              <w:t>2022</w:t>
            </w:r>
          </w:p>
        </w:tc>
        <w:tc>
          <w:tcPr>
            <w:tcW w:w="684" w:type="pct"/>
            <w:vAlign w:val="bottom"/>
          </w:tcPr>
          <w:p w14:paraId="7152E195" w14:textId="77777777" w:rsidR="00431B8A" w:rsidRPr="00584810" w:rsidRDefault="00431B8A" w:rsidP="00431B8A">
            <w:pPr>
              <w:pBdr>
                <w:bottom w:val="single" w:sz="4" w:space="1" w:color="auto"/>
              </w:pBdr>
              <w:spacing w:line="340" w:lineRule="exact"/>
              <w:ind w:right="-36"/>
              <w:jc w:val="center"/>
              <w:rPr>
                <w:rFonts w:ascii="Arial" w:eastAsia="Calibri" w:hAnsi="Arial" w:cs="Arial"/>
                <w:sz w:val="16"/>
                <w:szCs w:val="16"/>
                <w:lang w:eastAsia="th-TH"/>
              </w:rPr>
            </w:pPr>
            <w:r w:rsidRPr="00584810">
              <w:rPr>
                <w:rFonts w:ascii="Arial" w:hAnsi="Arial" w:cs="Arial"/>
                <w:sz w:val="16"/>
                <w:szCs w:val="16"/>
              </w:rPr>
              <w:t>2021</w:t>
            </w:r>
          </w:p>
        </w:tc>
      </w:tr>
      <w:tr w:rsidR="00E441DF" w:rsidRPr="00584810" w14:paraId="60C4988C" w14:textId="77777777" w:rsidTr="003571BB">
        <w:trPr>
          <w:trHeight w:val="283"/>
        </w:trPr>
        <w:tc>
          <w:tcPr>
            <w:tcW w:w="2264" w:type="pct"/>
            <w:vAlign w:val="bottom"/>
          </w:tcPr>
          <w:p w14:paraId="3F405412" w14:textId="4501191A" w:rsidR="00431B8A" w:rsidRPr="00584810" w:rsidRDefault="00431B8A" w:rsidP="00431B8A">
            <w:pPr>
              <w:tabs>
                <w:tab w:val="left" w:pos="2880"/>
                <w:tab w:val="right" w:pos="5040"/>
                <w:tab w:val="right" w:pos="6390"/>
                <w:tab w:val="right" w:pos="8190"/>
              </w:tabs>
              <w:spacing w:line="340" w:lineRule="exact"/>
              <w:ind w:left="167" w:right="-43" w:hanging="167"/>
              <w:rPr>
                <w:rFonts w:ascii="Arial" w:eastAsia="Calibri" w:hAnsi="Arial" w:cs="Arial"/>
                <w:sz w:val="16"/>
                <w:szCs w:val="16"/>
                <w:lang w:eastAsia="th-TH"/>
              </w:rPr>
            </w:pPr>
            <w:r w:rsidRPr="00584810">
              <w:rPr>
                <w:rFonts w:ascii="Arial" w:eastAsia="Calibri" w:hAnsi="Arial" w:cs="Arial"/>
                <w:sz w:val="16"/>
                <w:szCs w:val="16"/>
                <w:lang w:eastAsia="th-TH"/>
              </w:rPr>
              <w:t>Loss for the periods</w:t>
            </w:r>
            <w:r w:rsidR="00422AB3">
              <w:rPr>
                <w:rFonts w:ascii="Arial" w:eastAsia="Calibri" w:hAnsi="Arial" w:cs="Arial"/>
                <w:sz w:val="16"/>
                <w:szCs w:val="16"/>
                <w:lang w:eastAsia="th-TH"/>
              </w:rPr>
              <w:t xml:space="preserve"> of the Company</w:t>
            </w:r>
            <w:r w:rsidRPr="00584810">
              <w:rPr>
                <w:rFonts w:ascii="Arial" w:eastAsia="Calibri" w:hAnsi="Arial" w:cs="Arial"/>
                <w:sz w:val="16"/>
                <w:szCs w:val="16"/>
                <w:lang w:eastAsia="th-TH"/>
              </w:rPr>
              <w:t xml:space="preserve"> (Thousand Baht) </w:t>
            </w:r>
          </w:p>
        </w:tc>
        <w:tc>
          <w:tcPr>
            <w:tcW w:w="684" w:type="pct"/>
            <w:vAlign w:val="bottom"/>
          </w:tcPr>
          <w:p w14:paraId="21E610E8" w14:textId="55BA87F9" w:rsidR="00431B8A" w:rsidRPr="00584810" w:rsidRDefault="00431B8A" w:rsidP="00431B8A">
            <w:pPr>
              <w:tabs>
                <w:tab w:val="decimal" w:pos="968"/>
              </w:tabs>
              <w:spacing w:line="340" w:lineRule="exact"/>
              <w:ind w:right="-91"/>
              <w:rPr>
                <w:rFonts w:ascii="Arial" w:eastAsia="Calibri" w:hAnsi="Arial" w:cs="Arial"/>
                <w:sz w:val="16"/>
                <w:szCs w:val="16"/>
                <w:lang w:eastAsia="th-TH"/>
              </w:rPr>
            </w:pPr>
            <w:r w:rsidRPr="00584810">
              <w:rPr>
                <w:rFonts w:ascii="Arial" w:eastAsia="Calibri" w:hAnsi="Arial" w:cs="Arial"/>
                <w:sz w:val="16"/>
                <w:szCs w:val="16"/>
                <w:lang w:eastAsia="th-TH"/>
              </w:rPr>
              <w:t>(82,428)</w:t>
            </w:r>
          </w:p>
        </w:tc>
        <w:tc>
          <w:tcPr>
            <w:tcW w:w="684" w:type="pct"/>
            <w:vAlign w:val="bottom"/>
          </w:tcPr>
          <w:p w14:paraId="12234A02" w14:textId="2FD15212" w:rsidR="00431B8A" w:rsidRPr="00584810" w:rsidRDefault="00431B8A" w:rsidP="00431B8A">
            <w:pPr>
              <w:tabs>
                <w:tab w:val="decimal" w:pos="968"/>
              </w:tabs>
              <w:spacing w:line="340" w:lineRule="exact"/>
              <w:ind w:right="-91"/>
              <w:rPr>
                <w:rFonts w:ascii="Arial" w:eastAsia="Calibri" w:hAnsi="Arial" w:cs="Arial"/>
                <w:sz w:val="16"/>
                <w:szCs w:val="16"/>
                <w:lang w:eastAsia="th-TH"/>
              </w:rPr>
            </w:pPr>
            <w:r w:rsidRPr="00584810">
              <w:rPr>
                <w:rFonts w:ascii="Arial" w:eastAsia="Calibri" w:hAnsi="Arial" w:cs="Arial"/>
                <w:sz w:val="16"/>
                <w:szCs w:val="16"/>
                <w:lang w:eastAsia="th-TH"/>
              </w:rPr>
              <w:t>(83,872)</w:t>
            </w:r>
          </w:p>
        </w:tc>
        <w:tc>
          <w:tcPr>
            <w:tcW w:w="684" w:type="pct"/>
            <w:vAlign w:val="bottom"/>
          </w:tcPr>
          <w:p w14:paraId="6EDAEB44" w14:textId="0C465316" w:rsidR="00431B8A" w:rsidRPr="00584810" w:rsidRDefault="00431B8A" w:rsidP="00431B8A">
            <w:pPr>
              <w:tabs>
                <w:tab w:val="decimal" w:pos="968"/>
              </w:tabs>
              <w:spacing w:line="340" w:lineRule="exact"/>
              <w:ind w:right="-91"/>
              <w:rPr>
                <w:rFonts w:ascii="Arial" w:eastAsia="Calibri" w:hAnsi="Arial" w:cs="Arial"/>
                <w:sz w:val="16"/>
                <w:szCs w:val="16"/>
                <w:lang w:eastAsia="th-TH"/>
              </w:rPr>
            </w:pPr>
            <w:r w:rsidRPr="00584810">
              <w:rPr>
                <w:rFonts w:ascii="Arial" w:eastAsia="Calibri" w:hAnsi="Arial" w:cs="Arial"/>
                <w:sz w:val="16"/>
                <w:szCs w:val="16"/>
                <w:lang w:eastAsia="th-TH"/>
              </w:rPr>
              <w:t>(</w:t>
            </w:r>
            <w:r w:rsidRPr="00584810">
              <w:rPr>
                <w:rFonts w:ascii="Arial" w:eastAsia="Calibri" w:hAnsi="Arial" w:cs="Arial"/>
                <w:sz w:val="16"/>
                <w:szCs w:val="16"/>
                <w:cs/>
                <w:lang w:eastAsia="th-TH"/>
              </w:rPr>
              <w:t>40</w:t>
            </w:r>
            <w:r w:rsidRPr="00584810">
              <w:rPr>
                <w:rFonts w:ascii="Arial" w:eastAsia="Calibri" w:hAnsi="Arial" w:cs="Arial"/>
                <w:sz w:val="16"/>
                <w:szCs w:val="16"/>
                <w:lang w:eastAsia="th-TH"/>
              </w:rPr>
              <w:t>,527)</w:t>
            </w:r>
          </w:p>
        </w:tc>
        <w:tc>
          <w:tcPr>
            <w:tcW w:w="684" w:type="pct"/>
            <w:vAlign w:val="bottom"/>
          </w:tcPr>
          <w:p w14:paraId="5F8086EA" w14:textId="4A18C8D8" w:rsidR="00431B8A" w:rsidRPr="00584810" w:rsidRDefault="00431B8A" w:rsidP="00431B8A">
            <w:pPr>
              <w:tabs>
                <w:tab w:val="decimal" w:pos="968"/>
              </w:tabs>
              <w:spacing w:line="340" w:lineRule="exact"/>
              <w:ind w:right="-91"/>
              <w:rPr>
                <w:rFonts w:ascii="Arial" w:eastAsia="Calibri" w:hAnsi="Arial" w:cs="Arial"/>
                <w:sz w:val="16"/>
                <w:szCs w:val="16"/>
                <w:lang w:eastAsia="th-TH"/>
              </w:rPr>
            </w:pPr>
            <w:r w:rsidRPr="00584810">
              <w:rPr>
                <w:rFonts w:ascii="Arial" w:eastAsia="Calibri" w:hAnsi="Arial" w:cs="Arial"/>
                <w:sz w:val="16"/>
                <w:szCs w:val="16"/>
                <w:lang w:eastAsia="th-TH"/>
              </w:rPr>
              <w:t>(97,112)</w:t>
            </w:r>
          </w:p>
        </w:tc>
      </w:tr>
      <w:tr w:rsidR="00E441DF" w:rsidRPr="00584810" w14:paraId="4A61ED44" w14:textId="77777777" w:rsidTr="003571BB">
        <w:trPr>
          <w:trHeight w:val="70"/>
        </w:trPr>
        <w:tc>
          <w:tcPr>
            <w:tcW w:w="2264" w:type="pct"/>
            <w:vAlign w:val="bottom"/>
          </w:tcPr>
          <w:p w14:paraId="711D0F05" w14:textId="77777777" w:rsidR="00431B8A" w:rsidRPr="00584810" w:rsidRDefault="00431B8A" w:rsidP="00431B8A">
            <w:pPr>
              <w:tabs>
                <w:tab w:val="left" w:pos="2880"/>
                <w:tab w:val="right" w:pos="5040"/>
                <w:tab w:val="right" w:pos="6390"/>
                <w:tab w:val="right" w:pos="8190"/>
              </w:tabs>
              <w:spacing w:line="340" w:lineRule="exact"/>
              <w:ind w:right="-43"/>
              <w:rPr>
                <w:rFonts w:ascii="Arial" w:eastAsia="Calibri" w:hAnsi="Arial" w:cs="Arial"/>
                <w:sz w:val="16"/>
                <w:szCs w:val="16"/>
                <w:lang w:eastAsia="th-TH"/>
              </w:rPr>
            </w:pPr>
            <w:r w:rsidRPr="00584810">
              <w:rPr>
                <w:rFonts w:ascii="Arial" w:eastAsia="Calibri" w:hAnsi="Arial" w:cs="Arial"/>
                <w:sz w:val="16"/>
                <w:szCs w:val="16"/>
                <w:lang w:eastAsia="th-TH"/>
              </w:rPr>
              <w:t>Weighted average number of shares (Thousand shares)*</w:t>
            </w:r>
          </w:p>
        </w:tc>
        <w:tc>
          <w:tcPr>
            <w:tcW w:w="684" w:type="pct"/>
            <w:vAlign w:val="bottom"/>
          </w:tcPr>
          <w:p w14:paraId="02D61CB2" w14:textId="33DDEA93" w:rsidR="00431B8A" w:rsidRPr="00584810" w:rsidRDefault="00431B8A" w:rsidP="00431B8A">
            <w:pPr>
              <w:tabs>
                <w:tab w:val="decimal" w:pos="968"/>
              </w:tabs>
              <w:spacing w:line="340" w:lineRule="exact"/>
              <w:ind w:right="-91"/>
              <w:rPr>
                <w:rFonts w:ascii="Arial" w:eastAsia="Calibri" w:hAnsi="Arial" w:cs="Arial"/>
                <w:sz w:val="16"/>
                <w:szCs w:val="16"/>
                <w:lang w:eastAsia="th-TH"/>
              </w:rPr>
            </w:pPr>
            <w:r w:rsidRPr="00584810">
              <w:rPr>
                <w:rFonts w:ascii="Arial" w:eastAsia="Calibri" w:hAnsi="Arial" w:cs="Arial"/>
                <w:sz w:val="16"/>
                <w:szCs w:val="16"/>
                <w:lang w:eastAsia="th-TH"/>
              </w:rPr>
              <w:t>1,717,867</w:t>
            </w:r>
          </w:p>
        </w:tc>
        <w:tc>
          <w:tcPr>
            <w:tcW w:w="684" w:type="pct"/>
            <w:vAlign w:val="bottom"/>
          </w:tcPr>
          <w:p w14:paraId="6B177F1A" w14:textId="48FB7523" w:rsidR="00431B8A" w:rsidRPr="00584810" w:rsidRDefault="00431B8A" w:rsidP="00431B8A">
            <w:pPr>
              <w:tabs>
                <w:tab w:val="decimal" w:pos="968"/>
              </w:tabs>
              <w:spacing w:line="340" w:lineRule="exact"/>
              <w:ind w:right="-91"/>
              <w:rPr>
                <w:rFonts w:ascii="Arial" w:eastAsia="Calibri" w:hAnsi="Arial" w:cs="Arial"/>
                <w:sz w:val="16"/>
                <w:szCs w:val="16"/>
                <w:lang w:eastAsia="th-TH"/>
              </w:rPr>
            </w:pPr>
            <w:r w:rsidRPr="00584810">
              <w:rPr>
                <w:rFonts w:ascii="Arial" w:eastAsia="Calibri" w:hAnsi="Arial" w:cs="Arial"/>
                <w:sz w:val="16"/>
                <w:szCs w:val="16"/>
                <w:lang w:eastAsia="th-TH"/>
              </w:rPr>
              <w:t>898,007</w:t>
            </w:r>
          </w:p>
        </w:tc>
        <w:tc>
          <w:tcPr>
            <w:tcW w:w="684" w:type="pct"/>
            <w:vAlign w:val="bottom"/>
          </w:tcPr>
          <w:p w14:paraId="7F73E940" w14:textId="71C98A31" w:rsidR="00431B8A" w:rsidRPr="00584810" w:rsidRDefault="00431B8A" w:rsidP="00431B8A">
            <w:pPr>
              <w:tabs>
                <w:tab w:val="decimal" w:pos="968"/>
              </w:tabs>
              <w:spacing w:line="340" w:lineRule="exact"/>
              <w:ind w:right="-91"/>
              <w:rPr>
                <w:rFonts w:ascii="Arial" w:eastAsia="Calibri" w:hAnsi="Arial" w:cs="Arial"/>
                <w:sz w:val="16"/>
                <w:szCs w:val="16"/>
                <w:lang w:eastAsia="th-TH"/>
              </w:rPr>
            </w:pPr>
            <w:r w:rsidRPr="00584810">
              <w:rPr>
                <w:rFonts w:ascii="Arial" w:eastAsia="Calibri" w:hAnsi="Arial" w:cs="Arial"/>
                <w:sz w:val="16"/>
                <w:szCs w:val="16"/>
                <w:lang w:eastAsia="th-TH"/>
              </w:rPr>
              <w:t>1,717,867</w:t>
            </w:r>
          </w:p>
        </w:tc>
        <w:tc>
          <w:tcPr>
            <w:tcW w:w="684" w:type="pct"/>
            <w:vAlign w:val="bottom"/>
          </w:tcPr>
          <w:p w14:paraId="1CC8473F" w14:textId="0C0B27DC" w:rsidR="00431B8A" w:rsidRPr="00584810" w:rsidRDefault="00431B8A" w:rsidP="00431B8A">
            <w:pPr>
              <w:tabs>
                <w:tab w:val="decimal" w:pos="968"/>
              </w:tabs>
              <w:spacing w:line="340" w:lineRule="exact"/>
              <w:ind w:right="-91"/>
              <w:rPr>
                <w:rFonts w:ascii="Arial" w:eastAsia="Calibri" w:hAnsi="Arial" w:cs="Arial"/>
                <w:sz w:val="16"/>
                <w:szCs w:val="16"/>
                <w:lang w:eastAsia="th-TH"/>
              </w:rPr>
            </w:pPr>
            <w:r w:rsidRPr="00584810">
              <w:rPr>
                <w:rFonts w:ascii="Arial" w:eastAsia="Calibri" w:hAnsi="Arial" w:cs="Arial"/>
                <w:sz w:val="16"/>
                <w:szCs w:val="16"/>
                <w:lang w:eastAsia="th-TH"/>
              </w:rPr>
              <w:t>898,007</w:t>
            </w:r>
          </w:p>
        </w:tc>
      </w:tr>
      <w:tr w:rsidR="00E441DF" w:rsidRPr="00584810" w14:paraId="02EAF402" w14:textId="77777777" w:rsidTr="003571BB">
        <w:trPr>
          <w:trHeight w:val="283"/>
        </w:trPr>
        <w:tc>
          <w:tcPr>
            <w:tcW w:w="2264" w:type="pct"/>
            <w:vAlign w:val="bottom"/>
          </w:tcPr>
          <w:p w14:paraId="29D81814" w14:textId="2E518FBB" w:rsidR="00431B8A" w:rsidRPr="00584810" w:rsidRDefault="00431B8A" w:rsidP="00431B8A">
            <w:pPr>
              <w:tabs>
                <w:tab w:val="left" w:pos="2880"/>
                <w:tab w:val="right" w:pos="5040"/>
                <w:tab w:val="right" w:pos="6390"/>
                <w:tab w:val="right" w:pos="8190"/>
              </w:tabs>
              <w:spacing w:line="340" w:lineRule="exact"/>
              <w:ind w:right="-43"/>
              <w:rPr>
                <w:rFonts w:ascii="Arial" w:eastAsia="Calibri" w:hAnsi="Arial" w:cs="Arial"/>
                <w:sz w:val="16"/>
                <w:szCs w:val="16"/>
                <w:lang w:eastAsia="th-TH"/>
              </w:rPr>
            </w:pPr>
            <w:r w:rsidRPr="00584810">
              <w:rPr>
                <w:rFonts w:ascii="Arial" w:eastAsia="Calibri" w:hAnsi="Arial" w:cs="Arial"/>
                <w:sz w:val="16"/>
                <w:szCs w:val="16"/>
                <w:lang w:eastAsia="th-TH"/>
              </w:rPr>
              <w:t>Basic loss per share (Baht/share)</w:t>
            </w:r>
          </w:p>
        </w:tc>
        <w:tc>
          <w:tcPr>
            <w:tcW w:w="684" w:type="pct"/>
            <w:vAlign w:val="bottom"/>
          </w:tcPr>
          <w:p w14:paraId="622090F4" w14:textId="2304D1AE" w:rsidR="00431B8A" w:rsidRPr="00584810" w:rsidRDefault="00431B8A" w:rsidP="00431B8A">
            <w:pPr>
              <w:tabs>
                <w:tab w:val="decimal" w:pos="617"/>
              </w:tabs>
              <w:spacing w:line="340" w:lineRule="exact"/>
              <w:ind w:right="-91"/>
              <w:rPr>
                <w:rFonts w:ascii="Arial" w:eastAsia="Calibri" w:hAnsi="Arial" w:cs="Arial"/>
                <w:sz w:val="16"/>
                <w:szCs w:val="16"/>
                <w:lang w:eastAsia="th-TH"/>
              </w:rPr>
            </w:pPr>
            <w:r w:rsidRPr="00584810">
              <w:rPr>
                <w:rFonts w:ascii="Arial" w:eastAsia="Calibri" w:hAnsi="Arial" w:cs="Arial"/>
                <w:sz w:val="16"/>
                <w:szCs w:val="16"/>
                <w:lang w:eastAsia="th-TH"/>
              </w:rPr>
              <w:t>(0.048)</w:t>
            </w:r>
          </w:p>
        </w:tc>
        <w:tc>
          <w:tcPr>
            <w:tcW w:w="684" w:type="pct"/>
            <w:vAlign w:val="bottom"/>
          </w:tcPr>
          <w:p w14:paraId="1665CABE" w14:textId="37B021D9" w:rsidR="00431B8A" w:rsidRPr="00584810" w:rsidRDefault="00431B8A" w:rsidP="00431B8A">
            <w:pPr>
              <w:tabs>
                <w:tab w:val="decimal" w:pos="617"/>
              </w:tabs>
              <w:spacing w:line="340" w:lineRule="exact"/>
              <w:ind w:right="-91"/>
              <w:rPr>
                <w:rFonts w:ascii="Arial" w:eastAsia="Calibri" w:hAnsi="Arial" w:cs="Arial"/>
                <w:sz w:val="16"/>
                <w:szCs w:val="16"/>
                <w:lang w:eastAsia="th-TH"/>
              </w:rPr>
            </w:pPr>
            <w:r w:rsidRPr="00584810">
              <w:rPr>
                <w:rFonts w:ascii="Arial" w:eastAsia="Calibri" w:hAnsi="Arial" w:cs="Arial"/>
                <w:sz w:val="16"/>
                <w:szCs w:val="16"/>
                <w:lang w:eastAsia="th-TH"/>
              </w:rPr>
              <w:t>(0.093)</w:t>
            </w:r>
          </w:p>
        </w:tc>
        <w:tc>
          <w:tcPr>
            <w:tcW w:w="684" w:type="pct"/>
            <w:vAlign w:val="bottom"/>
          </w:tcPr>
          <w:p w14:paraId="5A1F964A" w14:textId="7B0F5ED1" w:rsidR="00431B8A" w:rsidRPr="00584810" w:rsidRDefault="00431B8A" w:rsidP="00431B8A">
            <w:pPr>
              <w:tabs>
                <w:tab w:val="decimal" w:pos="617"/>
              </w:tabs>
              <w:spacing w:line="340" w:lineRule="exact"/>
              <w:ind w:right="-91"/>
              <w:rPr>
                <w:rFonts w:ascii="Arial" w:eastAsia="Calibri" w:hAnsi="Arial" w:cs="Arial"/>
                <w:sz w:val="16"/>
                <w:szCs w:val="16"/>
                <w:lang w:eastAsia="th-TH"/>
              </w:rPr>
            </w:pPr>
            <w:r w:rsidRPr="00584810">
              <w:rPr>
                <w:rFonts w:ascii="Arial" w:eastAsia="Calibri" w:hAnsi="Arial" w:cs="Arial"/>
                <w:sz w:val="16"/>
                <w:szCs w:val="16"/>
                <w:lang w:eastAsia="th-TH"/>
              </w:rPr>
              <w:t>(0.024)</w:t>
            </w:r>
          </w:p>
        </w:tc>
        <w:tc>
          <w:tcPr>
            <w:tcW w:w="684" w:type="pct"/>
            <w:vAlign w:val="bottom"/>
          </w:tcPr>
          <w:p w14:paraId="08D588BA" w14:textId="2472E255" w:rsidR="00431B8A" w:rsidRPr="00584810" w:rsidRDefault="00431B8A" w:rsidP="00431B8A">
            <w:pPr>
              <w:tabs>
                <w:tab w:val="decimal" w:pos="617"/>
              </w:tabs>
              <w:spacing w:line="340" w:lineRule="exact"/>
              <w:ind w:right="-91"/>
              <w:rPr>
                <w:rFonts w:ascii="Arial" w:eastAsia="Calibri" w:hAnsi="Arial" w:cs="Arial"/>
                <w:sz w:val="16"/>
                <w:szCs w:val="16"/>
                <w:lang w:eastAsia="th-TH"/>
              </w:rPr>
            </w:pPr>
            <w:r w:rsidRPr="00584810">
              <w:rPr>
                <w:rFonts w:ascii="Arial" w:eastAsia="Calibri" w:hAnsi="Arial" w:cs="Arial"/>
                <w:sz w:val="16"/>
                <w:szCs w:val="16"/>
                <w:lang w:eastAsia="th-TH"/>
              </w:rPr>
              <w:t>(0.108)</w:t>
            </w:r>
          </w:p>
        </w:tc>
      </w:tr>
    </w:tbl>
    <w:p w14:paraId="062D1CD4" w14:textId="76C1D2E7" w:rsidR="0010066D" w:rsidRPr="00584810" w:rsidRDefault="00431B8A" w:rsidP="0010066D">
      <w:pPr>
        <w:widowControl w:val="0"/>
        <w:spacing w:before="120" w:line="280" w:lineRule="exact"/>
        <w:ind w:left="734" w:hanging="187"/>
        <w:jc w:val="thaiDistribute"/>
        <w:textAlignment w:val="auto"/>
        <w:rPr>
          <w:rFonts w:ascii="Arial" w:hAnsi="Arial" w:cs="Arial"/>
          <w:sz w:val="18"/>
          <w:szCs w:val="18"/>
        </w:rPr>
      </w:pPr>
      <w:r w:rsidRPr="00584810">
        <w:rPr>
          <w:rFonts w:ascii="Arial" w:hAnsi="Arial" w:cs="Arial"/>
          <w:szCs w:val="24"/>
        </w:rPr>
        <w:t>*</w:t>
      </w:r>
      <w:r w:rsidRPr="00584810">
        <w:rPr>
          <w:rFonts w:ascii="Arial" w:hAnsi="Arial" w:cs="Arial"/>
          <w:szCs w:val="24"/>
        </w:rPr>
        <w:tab/>
      </w:r>
      <w:r w:rsidR="0010066D" w:rsidRPr="00584810">
        <w:rPr>
          <w:rFonts w:ascii="Arial" w:hAnsi="Arial" w:cs="Arial"/>
          <w:sz w:val="14"/>
          <w:szCs w:val="12"/>
        </w:rPr>
        <w:t>On 20 May 202</w:t>
      </w:r>
      <w:r w:rsidR="00F90D39" w:rsidRPr="00584810">
        <w:rPr>
          <w:rFonts w:ascii="Arial" w:hAnsi="Arial" w:cs="Arial"/>
          <w:sz w:val="14"/>
          <w:szCs w:val="12"/>
        </w:rPr>
        <w:t>1</w:t>
      </w:r>
      <w:r w:rsidR="0010066D" w:rsidRPr="00584810">
        <w:rPr>
          <w:rFonts w:ascii="Arial" w:hAnsi="Arial" w:cs="Arial"/>
          <w:sz w:val="14"/>
          <w:szCs w:val="12"/>
        </w:rPr>
        <w:t>, the Annual General Meeting of Shareholders</w:t>
      </w:r>
      <w:r w:rsidR="00422AB3">
        <w:rPr>
          <w:rFonts w:ascii="Arial" w:hAnsi="Arial" w:cs="Arial"/>
          <w:sz w:val="14"/>
          <w:szCs w:val="12"/>
        </w:rPr>
        <w:t xml:space="preserve"> for the year 2021</w:t>
      </w:r>
      <w:r w:rsidR="0010066D" w:rsidRPr="00584810">
        <w:rPr>
          <w:rFonts w:ascii="Arial" w:hAnsi="Arial" w:cs="Arial"/>
          <w:sz w:val="14"/>
          <w:szCs w:val="12"/>
        </w:rPr>
        <w:t xml:space="preserve"> passed resolutions to approve adjustment of par value of the Company’s shares from the existing par value of Baht 1 per share to Baht 5 per share. </w:t>
      </w:r>
      <w:r w:rsidR="00422AB3">
        <w:rPr>
          <w:rFonts w:ascii="Arial" w:hAnsi="Arial" w:cs="Arial"/>
          <w:sz w:val="14"/>
          <w:szCs w:val="12"/>
        </w:rPr>
        <w:t>The calculation of loss per share, the number of common shares used in calculation has been adjusted retroactively and</w:t>
      </w:r>
      <w:r w:rsidR="0010066D" w:rsidRPr="00584810">
        <w:rPr>
          <w:rFonts w:ascii="Arial" w:hAnsi="Arial" w:cs="Arial"/>
          <w:sz w:val="14"/>
          <w:szCs w:val="12"/>
        </w:rPr>
        <w:t xml:space="preserve"> assumes that such conversion took place at the beginning of the year.</w:t>
      </w:r>
    </w:p>
    <w:p w14:paraId="7119586F" w14:textId="1ED6C261" w:rsidR="00EB7432" w:rsidRPr="00584810" w:rsidRDefault="00F85DE3" w:rsidP="0042660D">
      <w:pPr>
        <w:spacing w:before="240" w:after="120" w:line="380" w:lineRule="exact"/>
        <w:ind w:left="547" w:hanging="547"/>
        <w:jc w:val="thaiDistribute"/>
        <w:outlineLvl w:val="0"/>
        <w:rPr>
          <w:rFonts w:ascii="Arial" w:hAnsi="Arial" w:cs="Arial"/>
          <w:b/>
          <w:bCs/>
          <w:sz w:val="22"/>
          <w:szCs w:val="22"/>
        </w:rPr>
      </w:pPr>
      <w:r w:rsidRPr="00584810">
        <w:rPr>
          <w:rFonts w:ascii="Arial" w:hAnsi="Arial" w:cs="Arial"/>
          <w:b/>
          <w:bCs/>
          <w:sz w:val="22"/>
          <w:szCs w:val="22"/>
        </w:rPr>
        <w:t>2</w:t>
      </w:r>
      <w:r w:rsidR="0057199C" w:rsidRPr="00584810">
        <w:rPr>
          <w:rFonts w:ascii="Arial" w:hAnsi="Arial" w:cs="Arial"/>
          <w:b/>
          <w:bCs/>
          <w:sz w:val="22"/>
          <w:szCs w:val="22"/>
        </w:rPr>
        <w:t>8</w:t>
      </w:r>
      <w:r w:rsidR="00EB7432" w:rsidRPr="00584810">
        <w:rPr>
          <w:rFonts w:ascii="Arial" w:hAnsi="Arial" w:cs="Arial"/>
          <w:b/>
          <w:bCs/>
          <w:sz w:val="22"/>
          <w:szCs w:val="22"/>
        </w:rPr>
        <w:t>.</w:t>
      </w:r>
      <w:r w:rsidR="00F052FB" w:rsidRPr="00584810">
        <w:rPr>
          <w:rFonts w:ascii="Arial" w:hAnsi="Arial" w:cs="Arial"/>
          <w:b/>
          <w:bCs/>
          <w:sz w:val="22"/>
          <w:szCs w:val="22"/>
        </w:rPr>
        <w:tab/>
      </w:r>
      <w:r w:rsidR="00EB7432" w:rsidRPr="00584810">
        <w:rPr>
          <w:rFonts w:ascii="Arial" w:hAnsi="Arial" w:cs="Arial"/>
          <w:b/>
          <w:bCs/>
          <w:sz w:val="22"/>
          <w:szCs w:val="22"/>
        </w:rPr>
        <w:t xml:space="preserve">Segment information </w:t>
      </w:r>
    </w:p>
    <w:p w14:paraId="1542948A" w14:textId="5DD2F3BD" w:rsidR="003B58AF" w:rsidRPr="00584810" w:rsidRDefault="00FA45F9" w:rsidP="003F484B">
      <w:pPr>
        <w:spacing w:before="120" w:after="120" w:line="380" w:lineRule="exact"/>
        <w:ind w:left="547"/>
        <w:jc w:val="thaiDistribute"/>
        <w:rPr>
          <w:rFonts w:ascii="Arial" w:hAnsi="Arial" w:cs="Arial"/>
          <w:sz w:val="22"/>
          <w:szCs w:val="22"/>
        </w:rPr>
      </w:pPr>
      <w:r w:rsidRPr="00584810">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2DF2B1D4" w14:textId="2A90EA42" w:rsidR="003B58AF" w:rsidRPr="00584810" w:rsidRDefault="003B58AF" w:rsidP="003F484B">
      <w:pPr>
        <w:spacing w:before="120" w:after="120" w:line="380" w:lineRule="exact"/>
        <w:ind w:left="547"/>
        <w:jc w:val="thaiDistribute"/>
        <w:rPr>
          <w:rFonts w:ascii="Arial" w:hAnsi="Arial" w:cs="Arial"/>
          <w:sz w:val="22"/>
          <w:szCs w:val="22"/>
        </w:rPr>
      </w:pPr>
      <w:r w:rsidRPr="00584810">
        <w:rPr>
          <w:rFonts w:ascii="Arial" w:hAnsi="Arial" w:cs="Arial"/>
          <w:sz w:val="22"/>
          <w:szCs w:val="22"/>
        </w:rPr>
        <w:t>For management purposes, the Company is organised into business units based on its products and services and have 2 report</w:t>
      </w:r>
      <w:r w:rsidR="00713552" w:rsidRPr="00584810">
        <w:rPr>
          <w:rFonts w:ascii="Arial" w:hAnsi="Arial" w:cs="Arial"/>
          <w:sz w:val="22"/>
          <w:szCs w:val="22"/>
        </w:rPr>
        <w:t>ed</w:t>
      </w:r>
      <w:r w:rsidRPr="00584810">
        <w:rPr>
          <w:rFonts w:ascii="Arial" w:hAnsi="Arial" w:cs="Arial"/>
          <w:sz w:val="22"/>
          <w:szCs w:val="22"/>
        </w:rPr>
        <w:t xml:space="preserve"> segments as follows:</w:t>
      </w:r>
    </w:p>
    <w:p w14:paraId="529CEC9A" w14:textId="036CF5B7" w:rsidR="003B58AF" w:rsidRPr="00584810" w:rsidRDefault="003B58AF" w:rsidP="003F484B">
      <w:pPr>
        <w:spacing w:before="120" w:after="120" w:line="380" w:lineRule="exact"/>
        <w:ind w:left="1080" w:hanging="533"/>
        <w:jc w:val="thaiDistribute"/>
        <w:rPr>
          <w:rFonts w:ascii="Arial" w:hAnsi="Arial" w:cs="Arial"/>
          <w:sz w:val="22"/>
          <w:szCs w:val="22"/>
        </w:rPr>
      </w:pPr>
      <w:r w:rsidRPr="00584810">
        <w:rPr>
          <w:rFonts w:ascii="Arial" w:hAnsi="Arial" w:cs="Arial"/>
          <w:sz w:val="22"/>
          <w:szCs w:val="22"/>
        </w:rPr>
        <w:t xml:space="preserve">- </w:t>
      </w:r>
      <w:r w:rsidRPr="00584810">
        <w:rPr>
          <w:rFonts w:ascii="Arial" w:hAnsi="Arial" w:cs="Arial"/>
          <w:sz w:val="22"/>
          <w:szCs w:val="22"/>
        </w:rPr>
        <w:tab/>
        <w:t xml:space="preserve">Securities business segment, which provide service according to </w:t>
      </w:r>
      <w:r w:rsidR="00422AB3">
        <w:rPr>
          <w:rFonts w:ascii="Arial" w:hAnsi="Arial" w:cs="Arial"/>
          <w:sz w:val="22"/>
          <w:szCs w:val="22"/>
        </w:rPr>
        <w:t>brokerage</w:t>
      </w:r>
      <w:r w:rsidR="000F7874" w:rsidRPr="00584810">
        <w:rPr>
          <w:rFonts w:ascii="Arial" w:hAnsi="Arial" w:cs="Arial"/>
          <w:sz w:val="22"/>
          <w:szCs w:val="22"/>
        </w:rPr>
        <w:t xml:space="preserve"> and derivative </w:t>
      </w:r>
      <w:r w:rsidR="00422AB3">
        <w:rPr>
          <w:rFonts w:ascii="Arial" w:hAnsi="Arial" w:cs="Arial"/>
          <w:sz w:val="22"/>
          <w:szCs w:val="22"/>
        </w:rPr>
        <w:t>brokerage</w:t>
      </w:r>
      <w:r w:rsidRPr="00584810">
        <w:rPr>
          <w:rFonts w:ascii="Arial" w:hAnsi="Arial" w:cs="Arial"/>
          <w:sz w:val="22"/>
          <w:szCs w:val="22"/>
        </w:rPr>
        <w:t>.</w:t>
      </w:r>
    </w:p>
    <w:p w14:paraId="1B4F8DBB" w14:textId="77777777" w:rsidR="003B58AF" w:rsidRPr="00584810" w:rsidRDefault="003B58AF" w:rsidP="003F484B">
      <w:pPr>
        <w:spacing w:before="120" w:after="120" w:line="380" w:lineRule="exact"/>
        <w:ind w:left="1080" w:hanging="533"/>
        <w:jc w:val="thaiDistribute"/>
        <w:rPr>
          <w:rFonts w:ascii="Arial" w:hAnsi="Arial" w:cs="Arial"/>
          <w:sz w:val="22"/>
          <w:szCs w:val="22"/>
        </w:rPr>
      </w:pPr>
      <w:r w:rsidRPr="00584810">
        <w:rPr>
          <w:rFonts w:ascii="Arial" w:hAnsi="Arial" w:cs="Arial"/>
          <w:sz w:val="22"/>
          <w:szCs w:val="22"/>
        </w:rPr>
        <w:t xml:space="preserve">- </w:t>
      </w:r>
      <w:r w:rsidRPr="00584810">
        <w:rPr>
          <w:rFonts w:ascii="Arial" w:hAnsi="Arial" w:cs="Arial"/>
          <w:sz w:val="22"/>
          <w:szCs w:val="22"/>
        </w:rPr>
        <w:tab/>
        <w:t>Investment segment, which investment in securities and private fund.</w:t>
      </w:r>
    </w:p>
    <w:p w14:paraId="46DA516F" w14:textId="77777777" w:rsidR="00E23F0B" w:rsidRPr="00584810" w:rsidRDefault="00E23F0B" w:rsidP="003F484B">
      <w:pPr>
        <w:spacing w:before="120" w:after="120" w:line="380" w:lineRule="exact"/>
        <w:ind w:left="547"/>
        <w:jc w:val="thaiDistribute"/>
        <w:rPr>
          <w:rFonts w:ascii="Arial" w:hAnsi="Arial" w:cs="Arial"/>
          <w:sz w:val="22"/>
          <w:szCs w:val="22"/>
        </w:rPr>
      </w:pPr>
      <w:r w:rsidRPr="00584810">
        <w:rPr>
          <w:rFonts w:ascii="Arial" w:hAnsi="Arial" w:cs="Arial"/>
          <w:sz w:val="22"/>
          <w:szCs w:val="22"/>
        </w:rPr>
        <w:t>No operating segments have been aggregated from the above reportable operating segments.</w:t>
      </w:r>
    </w:p>
    <w:p w14:paraId="1D662EAC" w14:textId="77777777" w:rsidR="0042660D" w:rsidRPr="00584810" w:rsidRDefault="0042660D">
      <w:pPr>
        <w:overflowPunct/>
        <w:autoSpaceDE/>
        <w:autoSpaceDN/>
        <w:adjustRightInd/>
        <w:textAlignment w:val="auto"/>
        <w:rPr>
          <w:rFonts w:ascii="Arial" w:hAnsi="Arial" w:cs="Arial"/>
          <w:sz w:val="22"/>
          <w:szCs w:val="22"/>
        </w:rPr>
      </w:pPr>
      <w:r w:rsidRPr="00584810">
        <w:rPr>
          <w:rFonts w:ascii="Arial" w:hAnsi="Arial" w:cs="Arial"/>
          <w:sz w:val="22"/>
          <w:szCs w:val="22"/>
        </w:rPr>
        <w:br w:type="page"/>
      </w:r>
    </w:p>
    <w:p w14:paraId="12D60D2E" w14:textId="00C2D7A8" w:rsidR="00C62D4E" w:rsidRPr="00584810" w:rsidRDefault="00A007F1" w:rsidP="003F484B">
      <w:pPr>
        <w:spacing w:before="120" w:after="120" w:line="380" w:lineRule="exact"/>
        <w:ind w:left="547"/>
        <w:jc w:val="thaiDistribute"/>
        <w:rPr>
          <w:rFonts w:ascii="Arial" w:hAnsi="Arial" w:cs="Arial"/>
          <w:sz w:val="22"/>
          <w:szCs w:val="22"/>
        </w:rPr>
      </w:pPr>
      <w:r w:rsidRPr="00584810">
        <w:rPr>
          <w:rFonts w:ascii="Arial" w:hAnsi="Arial" w:cs="Arial"/>
          <w:sz w:val="22"/>
          <w:szCs w:val="22"/>
        </w:rPr>
        <w:lastRenderedPageBreak/>
        <w:t>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w:t>
      </w:r>
    </w:p>
    <w:p w14:paraId="55FD10E7" w14:textId="6D426F62" w:rsidR="003B58AF" w:rsidRPr="00584810" w:rsidRDefault="00E23F0B" w:rsidP="003F484B">
      <w:pPr>
        <w:spacing w:before="120" w:after="120" w:line="380" w:lineRule="exact"/>
        <w:ind w:left="547"/>
        <w:jc w:val="thaiDistribute"/>
        <w:rPr>
          <w:rFonts w:ascii="Arial" w:hAnsi="Arial" w:cs="Arial"/>
          <w:sz w:val="22"/>
          <w:szCs w:val="22"/>
        </w:rPr>
      </w:pPr>
      <w:r w:rsidRPr="00584810">
        <w:rPr>
          <w:rFonts w:ascii="Arial" w:hAnsi="Arial" w:cs="Arial"/>
          <w:sz w:val="22"/>
          <w:szCs w:val="22"/>
        </w:rPr>
        <w:t xml:space="preserve">The basis of accounting for any transactions </w:t>
      </w:r>
      <w:r w:rsidR="00584810">
        <w:rPr>
          <w:rFonts w:ascii="Arial" w:hAnsi="Arial" w:cs="Arial"/>
          <w:sz w:val="22"/>
          <w:szCs w:val="22"/>
        </w:rPr>
        <w:t>between</w:t>
      </w:r>
      <w:r w:rsidRPr="00584810">
        <w:rPr>
          <w:rFonts w:ascii="Arial" w:hAnsi="Arial" w:cs="Arial"/>
          <w:sz w:val="22"/>
          <w:szCs w:val="22"/>
        </w:rPr>
        <w:t xml:space="preserve"> reportable segments is consistent with that for third party transactions.</w:t>
      </w:r>
    </w:p>
    <w:p w14:paraId="06CC89B1" w14:textId="4B7298E0" w:rsidR="00E84D1A" w:rsidRPr="00584810" w:rsidRDefault="00E84D1A" w:rsidP="00012A38">
      <w:pPr>
        <w:tabs>
          <w:tab w:val="left" w:pos="360"/>
          <w:tab w:val="left" w:pos="993"/>
          <w:tab w:val="left" w:pos="1980"/>
          <w:tab w:val="right" w:pos="6300"/>
          <w:tab w:val="right" w:pos="8100"/>
        </w:tabs>
        <w:spacing w:before="120" w:after="120" w:line="380" w:lineRule="exact"/>
        <w:ind w:left="547"/>
        <w:jc w:val="thaiDistribute"/>
        <w:rPr>
          <w:rFonts w:ascii="Arial" w:hAnsi="Arial" w:cs="Arial"/>
          <w:sz w:val="22"/>
          <w:szCs w:val="22"/>
        </w:rPr>
      </w:pPr>
      <w:r w:rsidRPr="00584810">
        <w:rPr>
          <w:rFonts w:ascii="Arial" w:hAnsi="Arial" w:cs="Arial"/>
          <w:sz w:val="22"/>
          <w:szCs w:val="22"/>
        </w:rPr>
        <w:t xml:space="preserve">The following tables present </w:t>
      </w:r>
      <w:r w:rsidR="00181538" w:rsidRPr="00584810">
        <w:rPr>
          <w:rFonts w:ascii="Arial" w:hAnsi="Arial" w:cs="Arial"/>
          <w:sz w:val="22"/>
          <w:szCs w:val="22"/>
        </w:rPr>
        <w:t>income</w:t>
      </w:r>
      <w:r w:rsidRPr="00584810">
        <w:rPr>
          <w:rFonts w:ascii="Arial" w:hAnsi="Arial" w:cs="Arial"/>
          <w:sz w:val="22"/>
          <w:szCs w:val="22"/>
        </w:rPr>
        <w:t xml:space="preserve"> and </w:t>
      </w:r>
      <w:r w:rsidR="00C7575B" w:rsidRPr="00584810">
        <w:rPr>
          <w:rFonts w:ascii="Arial" w:hAnsi="Arial" w:cs="Arial"/>
          <w:sz w:val="22"/>
          <w:szCs w:val="22"/>
        </w:rPr>
        <w:t>loss</w:t>
      </w:r>
      <w:r w:rsidRPr="00584810">
        <w:rPr>
          <w:rFonts w:ascii="Arial" w:hAnsi="Arial" w:cs="Arial"/>
          <w:sz w:val="22"/>
          <w:szCs w:val="22"/>
        </w:rPr>
        <w:t xml:space="preserve"> information regarding the Company’</w:t>
      </w:r>
      <w:r w:rsidR="007C398B" w:rsidRPr="00584810">
        <w:rPr>
          <w:rFonts w:ascii="Arial" w:hAnsi="Arial" w:cs="Arial"/>
          <w:sz w:val="22"/>
          <w:szCs w:val="22"/>
        </w:rPr>
        <w:t>s</w:t>
      </w:r>
      <w:r w:rsidRPr="00584810">
        <w:rPr>
          <w:rFonts w:ascii="Arial" w:hAnsi="Arial" w:cs="Arial"/>
          <w:sz w:val="22"/>
          <w:szCs w:val="22"/>
        </w:rPr>
        <w:t xml:space="preserve"> o</w:t>
      </w:r>
      <w:r w:rsidR="007C398B" w:rsidRPr="00584810">
        <w:rPr>
          <w:rFonts w:ascii="Arial" w:hAnsi="Arial" w:cs="Arial"/>
          <w:sz w:val="22"/>
          <w:szCs w:val="22"/>
        </w:rPr>
        <w:t xml:space="preserve">perating segments for the </w:t>
      </w:r>
      <w:r w:rsidR="00827002" w:rsidRPr="00584810">
        <w:rPr>
          <w:rFonts w:ascii="Arial" w:hAnsi="Arial" w:cs="Arial"/>
          <w:sz w:val="22"/>
          <w:szCs w:val="22"/>
        </w:rPr>
        <w:t>three</w:t>
      </w:r>
      <w:r w:rsidR="003C33EC" w:rsidRPr="00584810">
        <w:rPr>
          <w:rFonts w:ascii="Arial" w:hAnsi="Arial" w:cs="Arial"/>
          <w:sz w:val="22"/>
          <w:szCs w:val="22"/>
        </w:rPr>
        <w:t xml:space="preserve">-month </w:t>
      </w:r>
      <w:r w:rsidR="00AE2924" w:rsidRPr="00584810">
        <w:rPr>
          <w:rFonts w:ascii="Arial" w:hAnsi="Arial" w:cs="Arial"/>
          <w:sz w:val="22"/>
          <w:szCs w:val="22"/>
        </w:rPr>
        <w:t xml:space="preserve">and six-month </w:t>
      </w:r>
      <w:r w:rsidR="007C398B" w:rsidRPr="00584810">
        <w:rPr>
          <w:rFonts w:ascii="Arial" w:hAnsi="Arial" w:cs="Arial"/>
          <w:sz w:val="22"/>
          <w:szCs w:val="22"/>
        </w:rPr>
        <w:t xml:space="preserve">periods </w:t>
      </w:r>
      <w:r w:rsidRPr="00584810">
        <w:rPr>
          <w:rFonts w:ascii="Arial" w:hAnsi="Arial" w:cs="Arial"/>
          <w:sz w:val="22"/>
          <w:szCs w:val="22"/>
        </w:rPr>
        <w:t xml:space="preserve">ended </w:t>
      </w:r>
      <w:r w:rsidR="001140A4" w:rsidRPr="00584810">
        <w:rPr>
          <w:rFonts w:ascii="Arial" w:hAnsi="Arial" w:cs="Arial"/>
          <w:sz w:val="22"/>
          <w:szCs w:val="22"/>
        </w:rPr>
        <w:t>30 June</w:t>
      </w:r>
      <w:r w:rsidR="00816DC7" w:rsidRPr="00584810">
        <w:rPr>
          <w:rFonts w:ascii="Arial" w:hAnsi="Arial" w:cs="Arial"/>
          <w:sz w:val="22"/>
          <w:szCs w:val="22"/>
        </w:rPr>
        <w:t xml:space="preserve"> 2022</w:t>
      </w:r>
      <w:r w:rsidR="00B5001B" w:rsidRPr="00584810">
        <w:rPr>
          <w:rFonts w:ascii="Arial" w:hAnsi="Arial" w:cs="Arial"/>
          <w:sz w:val="22"/>
          <w:szCs w:val="22"/>
        </w:rPr>
        <w:t xml:space="preserve"> and </w:t>
      </w:r>
      <w:r w:rsidR="0061377A" w:rsidRPr="00584810">
        <w:rPr>
          <w:rFonts w:ascii="Arial" w:hAnsi="Arial" w:cs="Arial"/>
          <w:sz w:val="22"/>
          <w:szCs w:val="22"/>
        </w:rPr>
        <w:t>20</w:t>
      </w:r>
      <w:r w:rsidR="008759E2" w:rsidRPr="00584810">
        <w:rPr>
          <w:rFonts w:ascii="Arial" w:hAnsi="Arial" w:cs="Arial"/>
          <w:sz w:val="22"/>
          <w:szCs w:val="22"/>
        </w:rPr>
        <w:t>2</w:t>
      </w:r>
      <w:r w:rsidR="00827002" w:rsidRPr="00584810">
        <w:rPr>
          <w:rFonts w:ascii="Arial" w:hAnsi="Arial" w:cs="Arial"/>
          <w:sz w:val="22"/>
          <w:szCs w:val="22"/>
        </w:rPr>
        <w:t>1</w:t>
      </w:r>
      <w:r w:rsidRPr="00584810">
        <w:rPr>
          <w:rFonts w:ascii="Arial" w:hAnsi="Arial" w:cs="Arial"/>
          <w:sz w:val="22"/>
          <w:szCs w:val="22"/>
        </w:rPr>
        <w:t>.</w:t>
      </w:r>
    </w:p>
    <w:tbl>
      <w:tblPr>
        <w:tblW w:w="9540" w:type="dxa"/>
        <w:tblInd w:w="450" w:type="dxa"/>
        <w:tblLayout w:type="fixed"/>
        <w:tblCellMar>
          <w:left w:w="0" w:type="dxa"/>
          <w:right w:w="0" w:type="dxa"/>
        </w:tblCellMar>
        <w:tblLook w:val="0000" w:firstRow="0" w:lastRow="0" w:firstColumn="0" w:lastColumn="0" w:noHBand="0" w:noVBand="0"/>
      </w:tblPr>
      <w:tblGrid>
        <w:gridCol w:w="2969"/>
        <w:gridCol w:w="817"/>
        <w:gridCol w:w="817"/>
        <w:gridCol w:w="817"/>
        <w:gridCol w:w="816"/>
        <w:gridCol w:w="816"/>
        <w:gridCol w:w="816"/>
        <w:gridCol w:w="835"/>
        <w:gridCol w:w="837"/>
      </w:tblGrid>
      <w:tr w:rsidR="00E441DF" w:rsidRPr="00584810" w14:paraId="6826BB52" w14:textId="77777777" w:rsidTr="00B45E4D">
        <w:trPr>
          <w:trHeight w:val="283"/>
          <w:tblHeader/>
        </w:trPr>
        <w:tc>
          <w:tcPr>
            <w:tcW w:w="2969" w:type="dxa"/>
            <w:tcBorders>
              <w:top w:val="nil"/>
              <w:left w:val="nil"/>
              <w:right w:val="nil"/>
            </w:tcBorders>
            <w:shd w:val="clear" w:color="auto" w:fill="auto"/>
            <w:noWrap/>
            <w:tcMar>
              <w:left w:w="0" w:type="dxa"/>
              <w:right w:w="0" w:type="dxa"/>
            </w:tcMar>
            <w:vAlign w:val="bottom"/>
          </w:tcPr>
          <w:p w14:paraId="4F83605A" w14:textId="77777777" w:rsidR="00AE4C05" w:rsidRPr="00584810" w:rsidRDefault="00AE4C05" w:rsidP="003F484B">
            <w:pPr>
              <w:spacing w:line="340" w:lineRule="exact"/>
              <w:ind w:right="90"/>
              <w:rPr>
                <w:rFonts w:ascii="Arial" w:hAnsi="Arial" w:cs="Arial"/>
                <w:sz w:val="16"/>
                <w:szCs w:val="16"/>
              </w:rPr>
            </w:pPr>
          </w:p>
        </w:tc>
        <w:tc>
          <w:tcPr>
            <w:tcW w:w="817" w:type="dxa"/>
            <w:tcBorders>
              <w:left w:val="nil"/>
              <w:right w:val="nil"/>
            </w:tcBorders>
          </w:tcPr>
          <w:p w14:paraId="186EB4C0" w14:textId="77777777" w:rsidR="00AE4C05" w:rsidRPr="00584810" w:rsidRDefault="00AE4C05" w:rsidP="003F484B">
            <w:pPr>
              <w:spacing w:line="340" w:lineRule="exact"/>
              <w:ind w:left="91" w:right="90"/>
              <w:jc w:val="right"/>
              <w:rPr>
                <w:rFonts w:ascii="Arial" w:eastAsia="Calibri" w:hAnsi="Arial" w:cs="Arial"/>
                <w:sz w:val="16"/>
                <w:szCs w:val="16"/>
                <w:lang w:eastAsia="th-TH"/>
              </w:rPr>
            </w:pPr>
          </w:p>
        </w:tc>
        <w:tc>
          <w:tcPr>
            <w:tcW w:w="817" w:type="dxa"/>
            <w:tcBorders>
              <w:left w:val="nil"/>
              <w:right w:val="nil"/>
            </w:tcBorders>
          </w:tcPr>
          <w:p w14:paraId="5A820240" w14:textId="77777777" w:rsidR="00AE4C05" w:rsidRPr="00584810" w:rsidRDefault="00AE4C05" w:rsidP="003F484B">
            <w:pPr>
              <w:spacing w:line="340" w:lineRule="exact"/>
              <w:ind w:left="91" w:right="90"/>
              <w:jc w:val="right"/>
              <w:rPr>
                <w:rFonts w:ascii="Arial" w:eastAsia="Calibri" w:hAnsi="Arial" w:cs="Arial"/>
                <w:sz w:val="16"/>
                <w:szCs w:val="16"/>
                <w:lang w:eastAsia="th-TH"/>
              </w:rPr>
            </w:pPr>
          </w:p>
        </w:tc>
        <w:tc>
          <w:tcPr>
            <w:tcW w:w="817" w:type="dxa"/>
            <w:tcBorders>
              <w:left w:val="nil"/>
              <w:right w:val="nil"/>
            </w:tcBorders>
          </w:tcPr>
          <w:p w14:paraId="1D0F62F1" w14:textId="77777777" w:rsidR="00AE4C05" w:rsidRPr="00584810" w:rsidRDefault="00AE4C05" w:rsidP="003F484B">
            <w:pPr>
              <w:spacing w:line="340" w:lineRule="exact"/>
              <w:ind w:left="91" w:right="90"/>
              <w:jc w:val="right"/>
              <w:rPr>
                <w:rFonts w:ascii="Arial" w:eastAsia="Calibri" w:hAnsi="Arial" w:cs="Arial"/>
                <w:sz w:val="16"/>
                <w:szCs w:val="16"/>
                <w:lang w:eastAsia="th-TH"/>
              </w:rPr>
            </w:pPr>
          </w:p>
        </w:tc>
        <w:tc>
          <w:tcPr>
            <w:tcW w:w="816" w:type="dxa"/>
            <w:tcBorders>
              <w:left w:val="nil"/>
              <w:right w:val="nil"/>
            </w:tcBorders>
          </w:tcPr>
          <w:p w14:paraId="27E5FFD2" w14:textId="77777777" w:rsidR="00AE4C05" w:rsidRPr="00584810" w:rsidRDefault="00AE4C05" w:rsidP="003F484B">
            <w:pPr>
              <w:spacing w:line="340" w:lineRule="exact"/>
              <w:ind w:left="91" w:right="90"/>
              <w:jc w:val="right"/>
              <w:rPr>
                <w:rFonts w:ascii="Arial" w:eastAsia="Calibri" w:hAnsi="Arial" w:cs="Arial"/>
                <w:sz w:val="16"/>
                <w:szCs w:val="16"/>
                <w:lang w:eastAsia="th-TH"/>
              </w:rPr>
            </w:pPr>
          </w:p>
        </w:tc>
        <w:tc>
          <w:tcPr>
            <w:tcW w:w="3304" w:type="dxa"/>
            <w:gridSpan w:val="4"/>
            <w:tcBorders>
              <w:left w:val="nil"/>
              <w:right w:val="nil"/>
            </w:tcBorders>
          </w:tcPr>
          <w:p w14:paraId="7E143448" w14:textId="203B8EE7" w:rsidR="00AE4C05" w:rsidRPr="00584810" w:rsidRDefault="00AE4C05" w:rsidP="003F484B">
            <w:pPr>
              <w:spacing w:line="340" w:lineRule="exact"/>
              <w:ind w:left="91" w:right="90"/>
              <w:jc w:val="right"/>
              <w:rPr>
                <w:rFonts w:ascii="Arial" w:hAnsi="Arial" w:cs="Arial"/>
                <w:sz w:val="16"/>
                <w:szCs w:val="16"/>
              </w:rPr>
            </w:pPr>
            <w:r w:rsidRPr="00584810">
              <w:rPr>
                <w:rFonts w:ascii="Arial" w:eastAsia="Calibri" w:hAnsi="Arial" w:cs="Arial"/>
                <w:sz w:val="16"/>
                <w:szCs w:val="16"/>
                <w:lang w:eastAsia="th-TH"/>
              </w:rPr>
              <w:t xml:space="preserve"> (Unit: Thousand Baht)</w:t>
            </w:r>
          </w:p>
        </w:tc>
      </w:tr>
      <w:tr w:rsidR="00E441DF" w:rsidRPr="00584810" w14:paraId="5816A9F3" w14:textId="77777777" w:rsidTr="00B45E4D">
        <w:trPr>
          <w:trHeight w:val="283"/>
          <w:tblHeader/>
        </w:trPr>
        <w:tc>
          <w:tcPr>
            <w:tcW w:w="2969" w:type="dxa"/>
            <w:tcBorders>
              <w:top w:val="nil"/>
              <w:left w:val="nil"/>
              <w:bottom w:val="nil"/>
              <w:right w:val="nil"/>
            </w:tcBorders>
            <w:shd w:val="clear" w:color="auto" w:fill="auto"/>
            <w:noWrap/>
            <w:tcMar>
              <w:left w:w="0" w:type="dxa"/>
              <w:right w:w="0" w:type="dxa"/>
            </w:tcMar>
            <w:vAlign w:val="bottom"/>
          </w:tcPr>
          <w:p w14:paraId="4C4136A5" w14:textId="77777777" w:rsidR="00BB57CA" w:rsidRPr="00584810" w:rsidRDefault="00BB57CA" w:rsidP="003F484B">
            <w:pPr>
              <w:spacing w:line="340" w:lineRule="exact"/>
              <w:ind w:right="90"/>
              <w:rPr>
                <w:rFonts w:ascii="Arial" w:hAnsi="Arial" w:cs="Arial"/>
                <w:sz w:val="16"/>
                <w:szCs w:val="16"/>
              </w:rPr>
            </w:pPr>
          </w:p>
        </w:tc>
        <w:tc>
          <w:tcPr>
            <w:tcW w:w="6571" w:type="dxa"/>
            <w:gridSpan w:val="8"/>
            <w:tcBorders>
              <w:left w:val="nil"/>
              <w:bottom w:val="nil"/>
              <w:right w:val="nil"/>
            </w:tcBorders>
          </w:tcPr>
          <w:p w14:paraId="7CDA26FD" w14:textId="3D007DBC" w:rsidR="00BB57CA" w:rsidRPr="00584810" w:rsidRDefault="00BB57CA" w:rsidP="003F484B">
            <w:pPr>
              <w:pBdr>
                <w:bottom w:val="single" w:sz="4" w:space="1" w:color="auto"/>
              </w:pBdr>
              <w:spacing w:line="340" w:lineRule="exact"/>
              <w:ind w:left="91" w:right="90"/>
              <w:jc w:val="center"/>
              <w:rPr>
                <w:rFonts w:ascii="Arial" w:hAnsi="Arial" w:cs="Arial"/>
                <w:sz w:val="16"/>
                <w:szCs w:val="16"/>
              </w:rPr>
            </w:pPr>
            <w:r w:rsidRPr="00584810">
              <w:rPr>
                <w:rFonts w:ascii="Arial" w:hAnsi="Arial" w:cs="Arial"/>
                <w:sz w:val="16"/>
                <w:szCs w:val="16"/>
              </w:rPr>
              <w:t>For the three-month periods ended 30 June</w:t>
            </w:r>
          </w:p>
        </w:tc>
      </w:tr>
      <w:tr w:rsidR="00E441DF" w:rsidRPr="00584810" w14:paraId="23462407" w14:textId="77777777" w:rsidTr="00B45E4D">
        <w:trPr>
          <w:trHeight w:val="283"/>
        </w:trPr>
        <w:tc>
          <w:tcPr>
            <w:tcW w:w="2969" w:type="dxa"/>
            <w:tcBorders>
              <w:top w:val="nil"/>
              <w:left w:val="nil"/>
              <w:bottom w:val="nil"/>
              <w:right w:val="nil"/>
            </w:tcBorders>
            <w:shd w:val="clear" w:color="auto" w:fill="auto"/>
            <w:noWrap/>
            <w:tcMar>
              <w:left w:w="0" w:type="dxa"/>
              <w:right w:w="0" w:type="dxa"/>
            </w:tcMar>
            <w:vAlign w:val="bottom"/>
          </w:tcPr>
          <w:p w14:paraId="0D7C20C9" w14:textId="77777777" w:rsidR="003B7AF1" w:rsidRPr="00584810" w:rsidRDefault="003B7AF1" w:rsidP="003F484B">
            <w:pPr>
              <w:spacing w:line="340" w:lineRule="exact"/>
              <w:ind w:right="90"/>
              <w:rPr>
                <w:rFonts w:ascii="Arial" w:hAnsi="Arial" w:cs="Arial"/>
                <w:sz w:val="16"/>
                <w:szCs w:val="16"/>
              </w:rPr>
            </w:pPr>
          </w:p>
        </w:tc>
        <w:tc>
          <w:tcPr>
            <w:tcW w:w="1634" w:type="dxa"/>
            <w:gridSpan w:val="2"/>
            <w:tcBorders>
              <w:top w:val="nil"/>
              <w:left w:val="nil"/>
              <w:bottom w:val="nil"/>
              <w:right w:val="nil"/>
            </w:tcBorders>
            <w:shd w:val="clear" w:color="auto" w:fill="auto"/>
            <w:noWrap/>
            <w:tcMar>
              <w:left w:w="0" w:type="dxa"/>
              <w:right w:w="0" w:type="dxa"/>
            </w:tcMar>
            <w:vAlign w:val="bottom"/>
          </w:tcPr>
          <w:p w14:paraId="718745EE" w14:textId="08636F97" w:rsidR="003B7AF1" w:rsidRPr="00584810" w:rsidRDefault="000E7ED2" w:rsidP="003F484B">
            <w:pPr>
              <w:pBdr>
                <w:bottom w:val="single" w:sz="4" w:space="1" w:color="auto"/>
              </w:pBdr>
              <w:spacing w:line="340" w:lineRule="exact"/>
              <w:ind w:left="91" w:right="90"/>
              <w:jc w:val="center"/>
              <w:rPr>
                <w:rFonts w:ascii="Arial" w:hAnsi="Arial" w:cs="Arial"/>
                <w:sz w:val="16"/>
                <w:szCs w:val="16"/>
                <w:lang w:eastAsia="x-none"/>
              </w:rPr>
            </w:pPr>
            <w:r w:rsidRPr="00584810">
              <w:rPr>
                <w:rFonts w:ascii="Arial" w:hAnsi="Arial" w:cs="Arial"/>
                <w:sz w:val="16"/>
                <w:szCs w:val="16"/>
                <w:lang w:eastAsia="x-none"/>
              </w:rPr>
              <w:t>Securities and derivatives business</w:t>
            </w:r>
          </w:p>
        </w:tc>
        <w:tc>
          <w:tcPr>
            <w:tcW w:w="1633" w:type="dxa"/>
            <w:gridSpan w:val="2"/>
            <w:tcBorders>
              <w:top w:val="nil"/>
              <w:left w:val="nil"/>
              <w:bottom w:val="nil"/>
              <w:right w:val="nil"/>
            </w:tcBorders>
            <w:vAlign w:val="bottom"/>
          </w:tcPr>
          <w:p w14:paraId="3238EEDE" w14:textId="0748828D" w:rsidR="003B7AF1" w:rsidRPr="00584810" w:rsidRDefault="000E7ED2" w:rsidP="003F484B">
            <w:pPr>
              <w:pBdr>
                <w:bottom w:val="single" w:sz="4" w:space="1" w:color="auto"/>
              </w:pBdr>
              <w:spacing w:line="340" w:lineRule="exact"/>
              <w:ind w:left="91" w:right="90"/>
              <w:jc w:val="center"/>
              <w:rPr>
                <w:rFonts w:ascii="Arial" w:hAnsi="Arial" w:cs="Arial"/>
                <w:sz w:val="16"/>
                <w:szCs w:val="16"/>
              </w:rPr>
            </w:pPr>
            <w:r w:rsidRPr="00584810">
              <w:rPr>
                <w:rFonts w:ascii="Arial" w:hAnsi="Arial" w:cs="Arial"/>
                <w:sz w:val="16"/>
                <w:szCs w:val="16"/>
                <w:lang w:eastAsia="x-none"/>
              </w:rPr>
              <w:t>Investment business</w:t>
            </w:r>
          </w:p>
        </w:tc>
        <w:tc>
          <w:tcPr>
            <w:tcW w:w="1632" w:type="dxa"/>
            <w:gridSpan w:val="2"/>
            <w:tcBorders>
              <w:top w:val="nil"/>
              <w:left w:val="nil"/>
              <w:right w:val="nil"/>
            </w:tcBorders>
            <w:vAlign w:val="bottom"/>
          </w:tcPr>
          <w:p w14:paraId="58E331EE" w14:textId="437DA2D0" w:rsidR="003B7AF1" w:rsidRPr="00584810" w:rsidRDefault="000E7ED2" w:rsidP="003F484B">
            <w:pPr>
              <w:pBdr>
                <w:bottom w:val="single" w:sz="4" w:space="1" w:color="auto"/>
              </w:pBdr>
              <w:spacing w:line="340" w:lineRule="exact"/>
              <w:ind w:left="91" w:right="90"/>
              <w:jc w:val="center"/>
              <w:rPr>
                <w:rFonts w:ascii="Arial" w:hAnsi="Arial" w:cs="Arial"/>
                <w:sz w:val="16"/>
                <w:szCs w:val="16"/>
                <w:cs/>
              </w:rPr>
            </w:pPr>
            <w:r w:rsidRPr="00584810">
              <w:rPr>
                <w:rFonts w:ascii="Arial" w:hAnsi="Arial" w:cs="Arial"/>
                <w:sz w:val="16"/>
                <w:szCs w:val="16"/>
              </w:rPr>
              <w:t>Eliminate transaction</w:t>
            </w:r>
          </w:p>
        </w:tc>
        <w:tc>
          <w:tcPr>
            <w:tcW w:w="1672" w:type="dxa"/>
            <w:gridSpan w:val="2"/>
            <w:tcBorders>
              <w:top w:val="nil"/>
              <w:left w:val="nil"/>
              <w:right w:val="nil"/>
            </w:tcBorders>
            <w:vAlign w:val="bottom"/>
          </w:tcPr>
          <w:p w14:paraId="4571368A" w14:textId="2B88121B" w:rsidR="003B7AF1" w:rsidRPr="00584810" w:rsidRDefault="000E7ED2" w:rsidP="003F484B">
            <w:pPr>
              <w:pBdr>
                <w:bottom w:val="single" w:sz="4" w:space="1" w:color="auto"/>
              </w:pBdr>
              <w:spacing w:line="340" w:lineRule="exact"/>
              <w:ind w:left="91" w:right="90"/>
              <w:jc w:val="center"/>
              <w:rPr>
                <w:rFonts w:ascii="Arial" w:hAnsi="Arial" w:cs="Arial"/>
                <w:sz w:val="16"/>
                <w:szCs w:val="16"/>
              </w:rPr>
            </w:pPr>
            <w:r w:rsidRPr="00584810">
              <w:rPr>
                <w:rFonts w:ascii="Arial" w:hAnsi="Arial" w:cs="Arial"/>
                <w:sz w:val="16"/>
                <w:szCs w:val="16"/>
              </w:rPr>
              <w:t>Financial statements in which the equity method is applied</w:t>
            </w:r>
          </w:p>
        </w:tc>
      </w:tr>
      <w:tr w:rsidR="00E441DF" w:rsidRPr="00584810" w14:paraId="62F6BF5D" w14:textId="77777777" w:rsidTr="00B45E4D">
        <w:trPr>
          <w:trHeight w:val="283"/>
        </w:trPr>
        <w:tc>
          <w:tcPr>
            <w:tcW w:w="2969" w:type="dxa"/>
            <w:tcBorders>
              <w:top w:val="nil"/>
              <w:left w:val="nil"/>
              <w:bottom w:val="nil"/>
              <w:right w:val="nil"/>
            </w:tcBorders>
            <w:shd w:val="clear" w:color="auto" w:fill="auto"/>
            <w:noWrap/>
            <w:tcMar>
              <w:left w:w="0" w:type="dxa"/>
              <w:right w:w="0" w:type="dxa"/>
            </w:tcMar>
            <w:vAlign w:val="bottom"/>
          </w:tcPr>
          <w:p w14:paraId="7882BACC" w14:textId="77777777" w:rsidR="00C9093F" w:rsidRPr="00584810" w:rsidRDefault="00C9093F" w:rsidP="003F484B">
            <w:pPr>
              <w:spacing w:line="340" w:lineRule="exact"/>
              <w:ind w:right="90"/>
              <w:rPr>
                <w:rFonts w:ascii="Arial" w:hAnsi="Arial" w:cs="Arial"/>
                <w:sz w:val="16"/>
                <w:szCs w:val="16"/>
              </w:rPr>
            </w:pPr>
          </w:p>
        </w:tc>
        <w:tc>
          <w:tcPr>
            <w:tcW w:w="817" w:type="dxa"/>
            <w:tcBorders>
              <w:top w:val="nil"/>
              <w:left w:val="nil"/>
              <w:bottom w:val="nil"/>
              <w:right w:val="nil"/>
            </w:tcBorders>
            <w:shd w:val="clear" w:color="auto" w:fill="auto"/>
            <w:noWrap/>
            <w:tcMar>
              <w:left w:w="0" w:type="dxa"/>
              <w:right w:w="0" w:type="dxa"/>
            </w:tcMar>
            <w:vAlign w:val="bottom"/>
          </w:tcPr>
          <w:p w14:paraId="4A45170D" w14:textId="3604FD9D" w:rsidR="00C9093F" w:rsidRPr="00584810" w:rsidRDefault="00C9093F" w:rsidP="003F484B">
            <w:pPr>
              <w:pBdr>
                <w:bottom w:val="single" w:sz="4" w:space="1" w:color="auto"/>
              </w:pBdr>
              <w:spacing w:line="340" w:lineRule="exact"/>
              <w:ind w:left="91" w:right="90"/>
              <w:jc w:val="center"/>
              <w:rPr>
                <w:rFonts w:ascii="Arial" w:hAnsi="Arial" w:cs="Arial"/>
                <w:sz w:val="16"/>
                <w:szCs w:val="16"/>
              </w:rPr>
            </w:pPr>
            <w:r w:rsidRPr="00584810">
              <w:rPr>
                <w:rFonts w:ascii="Arial" w:hAnsi="Arial" w:cs="Arial"/>
                <w:sz w:val="16"/>
                <w:szCs w:val="16"/>
              </w:rPr>
              <w:t>2022</w:t>
            </w:r>
          </w:p>
        </w:tc>
        <w:tc>
          <w:tcPr>
            <w:tcW w:w="817" w:type="dxa"/>
            <w:tcBorders>
              <w:top w:val="nil"/>
              <w:left w:val="nil"/>
              <w:bottom w:val="nil"/>
              <w:right w:val="nil"/>
            </w:tcBorders>
          </w:tcPr>
          <w:p w14:paraId="3FAE18CE" w14:textId="7762B72F" w:rsidR="00C9093F" w:rsidRPr="00584810" w:rsidRDefault="00C9093F" w:rsidP="003F484B">
            <w:pPr>
              <w:pBdr>
                <w:bottom w:val="single" w:sz="4" w:space="1" w:color="auto"/>
              </w:pBdr>
              <w:spacing w:line="340" w:lineRule="exact"/>
              <w:ind w:left="91" w:right="90"/>
              <w:jc w:val="center"/>
              <w:rPr>
                <w:rFonts w:ascii="Arial" w:hAnsi="Arial" w:cs="Arial"/>
                <w:sz w:val="16"/>
                <w:szCs w:val="16"/>
                <w:lang w:eastAsia="x-none"/>
              </w:rPr>
            </w:pPr>
            <w:r w:rsidRPr="00584810">
              <w:rPr>
                <w:rFonts w:ascii="Arial" w:hAnsi="Arial" w:cs="Arial"/>
                <w:sz w:val="16"/>
                <w:szCs w:val="16"/>
                <w:lang w:eastAsia="x-none"/>
              </w:rPr>
              <w:t>2021</w:t>
            </w:r>
          </w:p>
        </w:tc>
        <w:tc>
          <w:tcPr>
            <w:tcW w:w="817" w:type="dxa"/>
            <w:tcBorders>
              <w:top w:val="nil"/>
              <w:left w:val="nil"/>
              <w:bottom w:val="nil"/>
              <w:right w:val="nil"/>
            </w:tcBorders>
          </w:tcPr>
          <w:p w14:paraId="7E86D923" w14:textId="5854F8C9" w:rsidR="00C9093F" w:rsidRPr="00584810" w:rsidRDefault="00C9093F" w:rsidP="003F484B">
            <w:pPr>
              <w:pBdr>
                <w:bottom w:val="single" w:sz="4" w:space="1" w:color="auto"/>
              </w:pBdr>
              <w:spacing w:line="340" w:lineRule="exact"/>
              <w:ind w:left="91" w:right="90"/>
              <w:jc w:val="center"/>
              <w:rPr>
                <w:rFonts w:ascii="Arial" w:hAnsi="Arial" w:cs="Arial"/>
                <w:sz w:val="16"/>
                <w:szCs w:val="16"/>
                <w:lang w:eastAsia="x-none"/>
              </w:rPr>
            </w:pPr>
            <w:r w:rsidRPr="00584810">
              <w:rPr>
                <w:rFonts w:ascii="Arial" w:hAnsi="Arial" w:cs="Arial"/>
                <w:sz w:val="16"/>
                <w:szCs w:val="16"/>
                <w:lang w:eastAsia="x-none"/>
              </w:rPr>
              <w:t>2022</w:t>
            </w:r>
          </w:p>
        </w:tc>
        <w:tc>
          <w:tcPr>
            <w:tcW w:w="816" w:type="dxa"/>
            <w:tcBorders>
              <w:top w:val="nil"/>
              <w:left w:val="nil"/>
              <w:bottom w:val="nil"/>
              <w:right w:val="nil"/>
            </w:tcBorders>
            <w:shd w:val="clear" w:color="auto" w:fill="auto"/>
            <w:vAlign w:val="bottom"/>
          </w:tcPr>
          <w:p w14:paraId="1AF3A8C8" w14:textId="0D3B9E13" w:rsidR="00C9093F" w:rsidRPr="00584810" w:rsidRDefault="00C9093F" w:rsidP="003F484B">
            <w:pPr>
              <w:pBdr>
                <w:bottom w:val="single" w:sz="4" w:space="1" w:color="auto"/>
              </w:pBdr>
              <w:spacing w:line="340" w:lineRule="exact"/>
              <w:ind w:left="91" w:right="90"/>
              <w:jc w:val="center"/>
              <w:rPr>
                <w:rFonts w:ascii="Arial" w:hAnsi="Arial" w:cs="Arial"/>
                <w:sz w:val="16"/>
                <w:szCs w:val="16"/>
              </w:rPr>
            </w:pPr>
            <w:r w:rsidRPr="00584810">
              <w:rPr>
                <w:rFonts w:ascii="Arial" w:hAnsi="Arial" w:cs="Arial"/>
                <w:sz w:val="16"/>
                <w:szCs w:val="16"/>
              </w:rPr>
              <w:t>2021</w:t>
            </w:r>
          </w:p>
        </w:tc>
        <w:tc>
          <w:tcPr>
            <w:tcW w:w="816" w:type="dxa"/>
            <w:tcBorders>
              <w:top w:val="nil"/>
              <w:left w:val="nil"/>
              <w:right w:val="nil"/>
            </w:tcBorders>
          </w:tcPr>
          <w:p w14:paraId="6DDF9B5A" w14:textId="5B4F3020" w:rsidR="00C9093F" w:rsidRPr="00584810" w:rsidRDefault="00C9093F" w:rsidP="003F484B">
            <w:pPr>
              <w:pBdr>
                <w:bottom w:val="single" w:sz="4" w:space="1" w:color="auto"/>
              </w:pBdr>
              <w:spacing w:line="340" w:lineRule="exact"/>
              <w:ind w:left="91" w:right="90"/>
              <w:jc w:val="center"/>
              <w:rPr>
                <w:rFonts w:ascii="Arial" w:hAnsi="Arial" w:cs="Arial"/>
                <w:sz w:val="16"/>
                <w:szCs w:val="16"/>
              </w:rPr>
            </w:pPr>
            <w:r w:rsidRPr="00584810">
              <w:rPr>
                <w:rFonts w:ascii="Arial" w:hAnsi="Arial" w:cs="Arial"/>
                <w:sz w:val="16"/>
                <w:szCs w:val="16"/>
                <w:lang w:eastAsia="x-none"/>
              </w:rPr>
              <w:t>2022</w:t>
            </w:r>
          </w:p>
        </w:tc>
        <w:tc>
          <w:tcPr>
            <w:tcW w:w="816" w:type="dxa"/>
            <w:tcBorders>
              <w:top w:val="nil"/>
              <w:left w:val="nil"/>
              <w:right w:val="nil"/>
            </w:tcBorders>
            <w:vAlign w:val="bottom"/>
          </w:tcPr>
          <w:p w14:paraId="109ED10F" w14:textId="07F62547" w:rsidR="00C9093F" w:rsidRPr="00584810" w:rsidRDefault="00C9093F" w:rsidP="003F484B">
            <w:pPr>
              <w:pBdr>
                <w:bottom w:val="single" w:sz="4" w:space="1" w:color="auto"/>
              </w:pBdr>
              <w:spacing w:line="340" w:lineRule="exact"/>
              <w:ind w:left="91" w:right="90"/>
              <w:jc w:val="center"/>
              <w:rPr>
                <w:rFonts w:ascii="Arial" w:hAnsi="Arial" w:cs="Arial"/>
                <w:sz w:val="16"/>
                <w:szCs w:val="16"/>
                <w:cs/>
              </w:rPr>
            </w:pPr>
            <w:r w:rsidRPr="00584810">
              <w:rPr>
                <w:rFonts w:ascii="Arial" w:hAnsi="Arial" w:cs="Arial"/>
                <w:sz w:val="16"/>
                <w:szCs w:val="16"/>
              </w:rPr>
              <w:t>2021</w:t>
            </w:r>
          </w:p>
        </w:tc>
        <w:tc>
          <w:tcPr>
            <w:tcW w:w="835" w:type="dxa"/>
            <w:tcBorders>
              <w:top w:val="nil"/>
              <w:left w:val="nil"/>
              <w:right w:val="nil"/>
            </w:tcBorders>
          </w:tcPr>
          <w:p w14:paraId="4189D3C6" w14:textId="2911BDE1" w:rsidR="00C9093F" w:rsidRPr="00584810" w:rsidRDefault="00C9093F" w:rsidP="003F484B">
            <w:pPr>
              <w:pBdr>
                <w:bottom w:val="single" w:sz="4" w:space="1" w:color="auto"/>
              </w:pBdr>
              <w:spacing w:line="340" w:lineRule="exact"/>
              <w:ind w:left="91" w:right="90"/>
              <w:jc w:val="center"/>
              <w:rPr>
                <w:rFonts w:ascii="Arial" w:hAnsi="Arial" w:cs="Arial"/>
                <w:sz w:val="16"/>
                <w:szCs w:val="16"/>
              </w:rPr>
            </w:pPr>
            <w:r w:rsidRPr="00584810">
              <w:rPr>
                <w:rFonts w:ascii="Arial" w:hAnsi="Arial" w:cs="Arial"/>
                <w:sz w:val="16"/>
                <w:szCs w:val="16"/>
                <w:lang w:eastAsia="x-none"/>
              </w:rPr>
              <w:t>2022</w:t>
            </w:r>
          </w:p>
        </w:tc>
        <w:tc>
          <w:tcPr>
            <w:tcW w:w="837" w:type="dxa"/>
            <w:tcBorders>
              <w:top w:val="nil"/>
              <w:left w:val="nil"/>
              <w:bottom w:val="nil"/>
              <w:right w:val="nil"/>
            </w:tcBorders>
            <w:shd w:val="clear" w:color="auto" w:fill="auto"/>
            <w:vAlign w:val="bottom"/>
          </w:tcPr>
          <w:p w14:paraId="37C6DC1B" w14:textId="28AE32F0" w:rsidR="00C9093F" w:rsidRPr="00584810" w:rsidRDefault="00C9093F" w:rsidP="003F484B">
            <w:pPr>
              <w:pBdr>
                <w:bottom w:val="single" w:sz="4" w:space="1" w:color="auto"/>
              </w:pBdr>
              <w:spacing w:line="340" w:lineRule="exact"/>
              <w:ind w:left="91" w:right="90"/>
              <w:jc w:val="center"/>
              <w:rPr>
                <w:rFonts w:ascii="Arial" w:hAnsi="Arial" w:cs="Arial"/>
                <w:sz w:val="16"/>
                <w:szCs w:val="16"/>
              </w:rPr>
            </w:pPr>
            <w:r w:rsidRPr="00584810">
              <w:rPr>
                <w:rFonts w:ascii="Arial" w:hAnsi="Arial" w:cs="Arial"/>
                <w:sz w:val="16"/>
                <w:szCs w:val="16"/>
              </w:rPr>
              <w:t>2021</w:t>
            </w:r>
          </w:p>
        </w:tc>
      </w:tr>
      <w:tr w:rsidR="00E441DF" w:rsidRPr="00584810" w14:paraId="00F0D441" w14:textId="77777777" w:rsidTr="00B45E4D">
        <w:trPr>
          <w:trHeight w:val="283"/>
        </w:trPr>
        <w:tc>
          <w:tcPr>
            <w:tcW w:w="2969" w:type="dxa"/>
            <w:tcBorders>
              <w:top w:val="nil"/>
              <w:left w:val="nil"/>
              <w:bottom w:val="nil"/>
              <w:right w:val="nil"/>
            </w:tcBorders>
            <w:shd w:val="clear" w:color="auto" w:fill="auto"/>
            <w:noWrap/>
            <w:tcMar>
              <w:left w:w="0" w:type="dxa"/>
              <w:right w:w="0" w:type="dxa"/>
            </w:tcMar>
            <w:vAlign w:val="bottom"/>
          </w:tcPr>
          <w:p w14:paraId="2F183E89" w14:textId="42B8B653" w:rsidR="00AE4C05" w:rsidRPr="00584810" w:rsidRDefault="00AE4C05" w:rsidP="003F484B">
            <w:pPr>
              <w:spacing w:line="340" w:lineRule="exact"/>
              <w:ind w:left="90"/>
              <w:rPr>
                <w:rFonts w:ascii="Arial" w:hAnsi="Arial" w:cs="Arial"/>
                <w:b/>
                <w:bCs/>
                <w:sz w:val="16"/>
                <w:szCs w:val="16"/>
              </w:rPr>
            </w:pPr>
            <w:r w:rsidRPr="00584810">
              <w:rPr>
                <w:rFonts w:ascii="Arial" w:hAnsi="Arial" w:cs="Arial"/>
                <w:b/>
                <w:bCs/>
                <w:sz w:val="16"/>
                <w:szCs w:val="16"/>
              </w:rPr>
              <w:t>Income:</w:t>
            </w:r>
          </w:p>
        </w:tc>
        <w:tc>
          <w:tcPr>
            <w:tcW w:w="817" w:type="dxa"/>
            <w:tcBorders>
              <w:top w:val="nil"/>
              <w:left w:val="nil"/>
              <w:bottom w:val="nil"/>
              <w:right w:val="nil"/>
            </w:tcBorders>
            <w:shd w:val="clear" w:color="auto" w:fill="auto"/>
            <w:noWrap/>
            <w:tcMar>
              <w:left w:w="0" w:type="dxa"/>
              <w:right w:w="0" w:type="dxa"/>
            </w:tcMar>
            <w:vAlign w:val="bottom"/>
          </w:tcPr>
          <w:p w14:paraId="5023C8E3" w14:textId="77777777" w:rsidR="00AE4C05" w:rsidRPr="00584810" w:rsidRDefault="00AE4C05" w:rsidP="003F484B">
            <w:pPr>
              <w:tabs>
                <w:tab w:val="decimal" w:pos="1710"/>
              </w:tabs>
              <w:spacing w:line="340" w:lineRule="exact"/>
              <w:ind w:left="91" w:right="90"/>
              <w:rPr>
                <w:rFonts w:ascii="Arial" w:hAnsi="Arial" w:cs="Arial"/>
                <w:sz w:val="16"/>
                <w:szCs w:val="16"/>
              </w:rPr>
            </w:pPr>
          </w:p>
        </w:tc>
        <w:tc>
          <w:tcPr>
            <w:tcW w:w="817" w:type="dxa"/>
            <w:tcBorders>
              <w:top w:val="nil"/>
              <w:left w:val="nil"/>
              <w:bottom w:val="nil"/>
              <w:right w:val="nil"/>
            </w:tcBorders>
          </w:tcPr>
          <w:p w14:paraId="586ADE47" w14:textId="77777777" w:rsidR="00AE4C05" w:rsidRPr="00584810" w:rsidRDefault="00AE4C05" w:rsidP="003F484B">
            <w:pPr>
              <w:tabs>
                <w:tab w:val="decimal" w:pos="1710"/>
              </w:tabs>
              <w:spacing w:line="340" w:lineRule="exact"/>
              <w:ind w:left="91" w:right="90"/>
              <w:rPr>
                <w:rFonts w:ascii="Arial" w:hAnsi="Arial" w:cs="Arial"/>
                <w:sz w:val="16"/>
                <w:szCs w:val="16"/>
              </w:rPr>
            </w:pPr>
          </w:p>
        </w:tc>
        <w:tc>
          <w:tcPr>
            <w:tcW w:w="817" w:type="dxa"/>
            <w:tcBorders>
              <w:top w:val="nil"/>
              <w:left w:val="nil"/>
              <w:bottom w:val="nil"/>
              <w:right w:val="nil"/>
            </w:tcBorders>
          </w:tcPr>
          <w:p w14:paraId="69352618" w14:textId="77777777" w:rsidR="00AE4C05" w:rsidRPr="00584810" w:rsidRDefault="00AE4C05" w:rsidP="003F484B">
            <w:pPr>
              <w:tabs>
                <w:tab w:val="decimal" w:pos="1710"/>
              </w:tabs>
              <w:spacing w:line="340" w:lineRule="exact"/>
              <w:ind w:left="91" w:right="90"/>
              <w:rPr>
                <w:rFonts w:ascii="Arial" w:hAnsi="Arial" w:cs="Arial"/>
                <w:sz w:val="16"/>
                <w:szCs w:val="16"/>
              </w:rPr>
            </w:pPr>
          </w:p>
        </w:tc>
        <w:tc>
          <w:tcPr>
            <w:tcW w:w="816" w:type="dxa"/>
            <w:tcBorders>
              <w:top w:val="nil"/>
              <w:left w:val="nil"/>
              <w:bottom w:val="nil"/>
              <w:right w:val="nil"/>
            </w:tcBorders>
            <w:shd w:val="clear" w:color="auto" w:fill="auto"/>
            <w:noWrap/>
            <w:tcMar>
              <w:left w:w="0" w:type="dxa"/>
              <w:right w:w="0" w:type="dxa"/>
            </w:tcMar>
            <w:vAlign w:val="bottom"/>
          </w:tcPr>
          <w:p w14:paraId="00A1FB31" w14:textId="1BB77CA2" w:rsidR="00AE4C05" w:rsidRPr="00584810" w:rsidRDefault="00AE4C05" w:rsidP="003F484B">
            <w:pPr>
              <w:tabs>
                <w:tab w:val="decimal" w:pos="1710"/>
              </w:tabs>
              <w:spacing w:line="340" w:lineRule="exact"/>
              <w:ind w:left="91" w:right="90"/>
              <w:rPr>
                <w:rFonts w:ascii="Arial" w:hAnsi="Arial" w:cs="Arial"/>
                <w:sz w:val="16"/>
                <w:szCs w:val="16"/>
              </w:rPr>
            </w:pPr>
          </w:p>
        </w:tc>
        <w:tc>
          <w:tcPr>
            <w:tcW w:w="816" w:type="dxa"/>
            <w:tcBorders>
              <w:left w:val="nil"/>
              <w:right w:val="nil"/>
            </w:tcBorders>
          </w:tcPr>
          <w:p w14:paraId="44DFA1F1" w14:textId="77777777" w:rsidR="00AE4C05" w:rsidRPr="00584810" w:rsidRDefault="00AE4C05" w:rsidP="003F484B">
            <w:pPr>
              <w:tabs>
                <w:tab w:val="decimal" w:pos="1710"/>
              </w:tabs>
              <w:spacing w:line="340" w:lineRule="exact"/>
              <w:ind w:left="91" w:right="90"/>
              <w:rPr>
                <w:rFonts w:ascii="Arial" w:hAnsi="Arial" w:cs="Arial"/>
                <w:sz w:val="16"/>
                <w:szCs w:val="16"/>
              </w:rPr>
            </w:pPr>
          </w:p>
        </w:tc>
        <w:tc>
          <w:tcPr>
            <w:tcW w:w="816" w:type="dxa"/>
            <w:tcBorders>
              <w:left w:val="nil"/>
              <w:right w:val="nil"/>
            </w:tcBorders>
          </w:tcPr>
          <w:p w14:paraId="612E2E83" w14:textId="01195BB3" w:rsidR="00AE4C05" w:rsidRPr="00584810" w:rsidRDefault="00AE4C05" w:rsidP="003F484B">
            <w:pPr>
              <w:tabs>
                <w:tab w:val="decimal" w:pos="1710"/>
              </w:tabs>
              <w:spacing w:line="340" w:lineRule="exact"/>
              <w:ind w:left="91" w:right="90"/>
              <w:rPr>
                <w:rFonts w:ascii="Arial" w:hAnsi="Arial" w:cs="Arial"/>
                <w:sz w:val="16"/>
                <w:szCs w:val="16"/>
              </w:rPr>
            </w:pPr>
          </w:p>
        </w:tc>
        <w:tc>
          <w:tcPr>
            <w:tcW w:w="835" w:type="dxa"/>
            <w:tcBorders>
              <w:left w:val="nil"/>
              <w:right w:val="nil"/>
            </w:tcBorders>
          </w:tcPr>
          <w:p w14:paraId="46460108" w14:textId="77777777" w:rsidR="00AE4C05" w:rsidRPr="00584810" w:rsidRDefault="00AE4C05" w:rsidP="003F484B">
            <w:pPr>
              <w:spacing w:line="340" w:lineRule="exact"/>
              <w:ind w:left="91" w:right="90"/>
              <w:jc w:val="right"/>
              <w:rPr>
                <w:rFonts w:ascii="Arial" w:hAnsi="Arial" w:cs="Arial"/>
                <w:sz w:val="16"/>
                <w:szCs w:val="16"/>
              </w:rPr>
            </w:pPr>
          </w:p>
        </w:tc>
        <w:tc>
          <w:tcPr>
            <w:tcW w:w="837" w:type="dxa"/>
            <w:tcBorders>
              <w:top w:val="nil"/>
              <w:left w:val="nil"/>
              <w:bottom w:val="nil"/>
              <w:right w:val="nil"/>
            </w:tcBorders>
            <w:shd w:val="clear" w:color="auto" w:fill="auto"/>
            <w:noWrap/>
            <w:tcMar>
              <w:left w:w="0" w:type="dxa"/>
              <w:right w:w="0" w:type="dxa"/>
            </w:tcMar>
            <w:vAlign w:val="bottom"/>
          </w:tcPr>
          <w:p w14:paraId="43BB3BC5" w14:textId="6FEBDB39" w:rsidR="00AE4C05" w:rsidRPr="00584810" w:rsidRDefault="00AE4C05" w:rsidP="003F484B">
            <w:pPr>
              <w:spacing w:line="340" w:lineRule="exact"/>
              <w:ind w:left="91" w:right="90"/>
              <w:jc w:val="right"/>
              <w:rPr>
                <w:rFonts w:ascii="Arial" w:hAnsi="Arial" w:cs="Arial"/>
                <w:sz w:val="16"/>
                <w:szCs w:val="16"/>
              </w:rPr>
            </w:pPr>
          </w:p>
        </w:tc>
      </w:tr>
      <w:tr w:rsidR="00E441DF" w:rsidRPr="00584810" w14:paraId="21879913" w14:textId="77777777" w:rsidTr="00B45E4D">
        <w:trPr>
          <w:trHeight w:val="283"/>
        </w:trPr>
        <w:tc>
          <w:tcPr>
            <w:tcW w:w="2969" w:type="dxa"/>
            <w:tcBorders>
              <w:top w:val="nil"/>
              <w:left w:val="nil"/>
              <w:bottom w:val="nil"/>
              <w:right w:val="nil"/>
            </w:tcBorders>
            <w:shd w:val="clear" w:color="auto" w:fill="auto"/>
            <w:noWrap/>
            <w:tcMar>
              <w:left w:w="0" w:type="dxa"/>
              <w:right w:w="0" w:type="dxa"/>
            </w:tcMar>
            <w:vAlign w:val="bottom"/>
          </w:tcPr>
          <w:p w14:paraId="320B735E" w14:textId="204A5C19" w:rsidR="003F484B" w:rsidRPr="00584810" w:rsidRDefault="003F484B" w:rsidP="003F484B">
            <w:pPr>
              <w:spacing w:line="340" w:lineRule="exact"/>
              <w:ind w:left="90"/>
              <w:rPr>
                <w:rFonts w:ascii="Arial" w:hAnsi="Arial" w:cs="Arial"/>
                <w:sz w:val="16"/>
                <w:szCs w:val="16"/>
                <w:cs/>
              </w:rPr>
            </w:pPr>
            <w:r w:rsidRPr="00584810">
              <w:rPr>
                <w:rFonts w:ascii="Arial" w:hAnsi="Arial" w:cs="Arial"/>
                <w:sz w:val="16"/>
                <w:szCs w:val="16"/>
              </w:rPr>
              <w:t>Brokerage fees income</w:t>
            </w:r>
          </w:p>
        </w:tc>
        <w:tc>
          <w:tcPr>
            <w:tcW w:w="817" w:type="dxa"/>
            <w:shd w:val="clear" w:color="auto" w:fill="auto"/>
            <w:noWrap/>
            <w:tcMar>
              <w:left w:w="0" w:type="dxa"/>
              <w:right w:w="0" w:type="dxa"/>
            </w:tcMar>
            <w:vAlign w:val="bottom"/>
          </w:tcPr>
          <w:p w14:paraId="7C55A800" w14:textId="724D1C33" w:rsidR="003F484B" w:rsidRPr="00584810" w:rsidRDefault="003F484B" w:rsidP="003F484B">
            <w:pPr>
              <w:tabs>
                <w:tab w:val="decimal" w:pos="631"/>
              </w:tabs>
              <w:spacing w:line="340" w:lineRule="exact"/>
              <w:ind w:left="91" w:right="90"/>
              <w:rPr>
                <w:rFonts w:ascii="Arial" w:hAnsi="Arial" w:cs="Arial"/>
                <w:sz w:val="16"/>
                <w:szCs w:val="16"/>
              </w:rPr>
            </w:pPr>
            <w:r w:rsidRPr="00584810">
              <w:rPr>
                <w:rFonts w:ascii="Arial" w:hAnsi="Arial" w:cs="Arial"/>
                <w:sz w:val="16"/>
                <w:szCs w:val="16"/>
              </w:rPr>
              <w:t>13,310</w:t>
            </w:r>
          </w:p>
        </w:tc>
        <w:tc>
          <w:tcPr>
            <w:tcW w:w="817" w:type="dxa"/>
            <w:shd w:val="clear" w:color="auto" w:fill="auto"/>
            <w:vAlign w:val="bottom"/>
          </w:tcPr>
          <w:p w14:paraId="74F51FD3" w14:textId="133FB3E3" w:rsidR="003F484B" w:rsidRPr="00584810" w:rsidRDefault="003F484B" w:rsidP="003F484B">
            <w:pPr>
              <w:tabs>
                <w:tab w:val="decimal" w:pos="631"/>
              </w:tabs>
              <w:spacing w:line="340" w:lineRule="exact"/>
              <w:ind w:left="91" w:right="90"/>
              <w:rPr>
                <w:rFonts w:ascii="Arial" w:hAnsi="Arial" w:cs="Arial"/>
                <w:sz w:val="16"/>
                <w:szCs w:val="16"/>
              </w:rPr>
            </w:pPr>
            <w:r w:rsidRPr="00584810">
              <w:rPr>
                <w:rFonts w:ascii="Arial" w:hAnsi="Arial" w:cs="Arial"/>
                <w:sz w:val="16"/>
                <w:szCs w:val="16"/>
              </w:rPr>
              <w:t>11,165</w:t>
            </w:r>
          </w:p>
        </w:tc>
        <w:tc>
          <w:tcPr>
            <w:tcW w:w="817" w:type="dxa"/>
            <w:shd w:val="clear" w:color="auto" w:fill="auto"/>
            <w:vAlign w:val="bottom"/>
          </w:tcPr>
          <w:p w14:paraId="290EF9BB" w14:textId="0DE4B98D" w:rsidR="003F484B" w:rsidRPr="00584810" w:rsidRDefault="003F484B" w:rsidP="003F484B">
            <w:pPr>
              <w:tabs>
                <w:tab w:val="decimal" w:pos="631"/>
              </w:tabs>
              <w:spacing w:line="340" w:lineRule="exact"/>
              <w:ind w:left="91" w:right="90"/>
              <w:rPr>
                <w:rFonts w:ascii="Arial" w:hAnsi="Arial" w:cs="Arial"/>
                <w:sz w:val="16"/>
                <w:szCs w:val="16"/>
              </w:rPr>
            </w:pPr>
            <w:r w:rsidRPr="00584810">
              <w:rPr>
                <w:rFonts w:ascii="Arial" w:hAnsi="Arial" w:cs="Arial"/>
                <w:sz w:val="16"/>
                <w:szCs w:val="16"/>
              </w:rPr>
              <w:t>-</w:t>
            </w:r>
          </w:p>
        </w:tc>
        <w:tc>
          <w:tcPr>
            <w:tcW w:w="816" w:type="dxa"/>
            <w:shd w:val="clear" w:color="auto" w:fill="auto"/>
            <w:noWrap/>
            <w:tcMar>
              <w:left w:w="0" w:type="dxa"/>
              <w:right w:w="0" w:type="dxa"/>
            </w:tcMar>
            <w:vAlign w:val="bottom"/>
          </w:tcPr>
          <w:p w14:paraId="0FB38493" w14:textId="1AAEFE89" w:rsidR="003F484B" w:rsidRPr="00584810" w:rsidRDefault="003F484B" w:rsidP="003F484B">
            <w:pPr>
              <w:tabs>
                <w:tab w:val="decimal" w:pos="631"/>
              </w:tabs>
              <w:spacing w:line="340" w:lineRule="exact"/>
              <w:ind w:left="91" w:right="90"/>
              <w:rPr>
                <w:rFonts w:ascii="Arial" w:hAnsi="Arial" w:cs="Arial"/>
                <w:sz w:val="16"/>
                <w:szCs w:val="16"/>
              </w:rPr>
            </w:pPr>
            <w:r w:rsidRPr="00584810">
              <w:rPr>
                <w:rFonts w:ascii="Arial" w:hAnsi="Arial" w:cs="Arial"/>
                <w:sz w:val="16"/>
                <w:szCs w:val="16"/>
              </w:rPr>
              <w:t>-</w:t>
            </w:r>
          </w:p>
        </w:tc>
        <w:tc>
          <w:tcPr>
            <w:tcW w:w="816" w:type="dxa"/>
            <w:shd w:val="clear" w:color="auto" w:fill="auto"/>
            <w:vAlign w:val="bottom"/>
          </w:tcPr>
          <w:p w14:paraId="0D05348B" w14:textId="46679CF8" w:rsidR="003F484B" w:rsidRPr="00584810" w:rsidRDefault="003F484B" w:rsidP="003F484B">
            <w:pPr>
              <w:tabs>
                <w:tab w:val="decimal" w:pos="631"/>
              </w:tabs>
              <w:spacing w:line="340" w:lineRule="exact"/>
              <w:ind w:left="91" w:right="90"/>
              <w:rPr>
                <w:rFonts w:ascii="Arial" w:hAnsi="Arial" w:cs="Arial"/>
                <w:sz w:val="16"/>
                <w:szCs w:val="16"/>
              </w:rPr>
            </w:pPr>
            <w:r w:rsidRPr="00584810">
              <w:rPr>
                <w:rFonts w:ascii="Arial" w:hAnsi="Arial" w:cs="Arial"/>
                <w:sz w:val="16"/>
                <w:szCs w:val="16"/>
              </w:rPr>
              <w:t>-</w:t>
            </w:r>
          </w:p>
        </w:tc>
        <w:tc>
          <w:tcPr>
            <w:tcW w:w="816" w:type="dxa"/>
            <w:shd w:val="clear" w:color="auto" w:fill="auto"/>
            <w:vAlign w:val="bottom"/>
          </w:tcPr>
          <w:p w14:paraId="74F1BC36" w14:textId="0FFDAFB6" w:rsidR="003F484B" w:rsidRPr="00584810" w:rsidRDefault="003F484B" w:rsidP="003F484B">
            <w:pPr>
              <w:tabs>
                <w:tab w:val="decimal" w:pos="631"/>
              </w:tabs>
              <w:spacing w:line="340" w:lineRule="exact"/>
              <w:ind w:left="91" w:right="90"/>
              <w:rPr>
                <w:rFonts w:ascii="Arial" w:hAnsi="Arial" w:cs="Arial"/>
                <w:sz w:val="16"/>
                <w:szCs w:val="16"/>
              </w:rPr>
            </w:pPr>
            <w:r w:rsidRPr="00584810">
              <w:rPr>
                <w:rFonts w:ascii="Arial" w:hAnsi="Arial" w:cs="Arial"/>
                <w:sz w:val="16"/>
                <w:szCs w:val="16"/>
              </w:rPr>
              <w:t>-</w:t>
            </w:r>
          </w:p>
        </w:tc>
        <w:tc>
          <w:tcPr>
            <w:tcW w:w="835" w:type="dxa"/>
            <w:shd w:val="clear" w:color="auto" w:fill="auto"/>
            <w:vAlign w:val="bottom"/>
          </w:tcPr>
          <w:p w14:paraId="2851369E" w14:textId="124A95E3" w:rsidR="003F484B" w:rsidRPr="00584810" w:rsidRDefault="003F484B" w:rsidP="003F484B">
            <w:pPr>
              <w:tabs>
                <w:tab w:val="decimal" w:pos="631"/>
              </w:tabs>
              <w:spacing w:line="340" w:lineRule="exact"/>
              <w:ind w:left="91" w:right="90"/>
              <w:rPr>
                <w:rFonts w:ascii="Arial" w:hAnsi="Arial" w:cs="Arial"/>
                <w:sz w:val="16"/>
                <w:szCs w:val="16"/>
              </w:rPr>
            </w:pPr>
            <w:r w:rsidRPr="00584810">
              <w:rPr>
                <w:rFonts w:ascii="Arial" w:hAnsi="Arial" w:cs="Arial"/>
                <w:sz w:val="16"/>
                <w:szCs w:val="16"/>
              </w:rPr>
              <w:t>13,310</w:t>
            </w:r>
          </w:p>
        </w:tc>
        <w:tc>
          <w:tcPr>
            <w:tcW w:w="837" w:type="dxa"/>
            <w:shd w:val="clear" w:color="auto" w:fill="auto"/>
            <w:noWrap/>
            <w:tcMar>
              <w:left w:w="0" w:type="dxa"/>
              <w:right w:w="0" w:type="dxa"/>
            </w:tcMar>
            <w:vAlign w:val="bottom"/>
          </w:tcPr>
          <w:p w14:paraId="78CE6863" w14:textId="5264E4DA" w:rsidR="003F484B" w:rsidRPr="00584810" w:rsidRDefault="003F484B" w:rsidP="003F484B">
            <w:pPr>
              <w:tabs>
                <w:tab w:val="decimal" w:pos="631"/>
              </w:tabs>
              <w:spacing w:line="340" w:lineRule="exact"/>
              <w:ind w:left="91" w:right="90"/>
              <w:rPr>
                <w:rFonts w:ascii="Arial" w:hAnsi="Arial" w:cs="Arial"/>
                <w:sz w:val="16"/>
                <w:szCs w:val="16"/>
              </w:rPr>
            </w:pPr>
            <w:r w:rsidRPr="00584810">
              <w:rPr>
                <w:rFonts w:ascii="Arial" w:hAnsi="Arial" w:cs="Arial"/>
                <w:sz w:val="16"/>
                <w:szCs w:val="16"/>
              </w:rPr>
              <w:t>11,165</w:t>
            </w:r>
          </w:p>
        </w:tc>
      </w:tr>
      <w:tr w:rsidR="00E441DF" w:rsidRPr="00584810" w14:paraId="774A3D50" w14:textId="77777777" w:rsidTr="00B45E4D">
        <w:trPr>
          <w:trHeight w:val="283"/>
        </w:trPr>
        <w:tc>
          <w:tcPr>
            <w:tcW w:w="2969" w:type="dxa"/>
            <w:tcBorders>
              <w:top w:val="nil"/>
              <w:left w:val="nil"/>
              <w:bottom w:val="nil"/>
              <w:right w:val="nil"/>
            </w:tcBorders>
            <w:shd w:val="clear" w:color="auto" w:fill="auto"/>
            <w:noWrap/>
            <w:tcMar>
              <w:left w:w="0" w:type="dxa"/>
              <w:right w:w="0" w:type="dxa"/>
            </w:tcMar>
            <w:vAlign w:val="bottom"/>
          </w:tcPr>
          <w:p w14:paraId="6A083229" w14:textId="77777777" w:rsidR="003F484B" w:rsidRPr="00584810" w:rsidRDefault="003F484B" w:rsidP="003F484B">
            <w:pPr>
              <w:spacing w:line="340" w:lineRule="exact"/>
              <w:ind w:left="90"/>
              <w:rPr>
                <w:rFonts w:ascii="Arial" w:hAnsi="Arial" w:cs="Arial"/>
                <w:sz w:val="16"/>
                <w:szCs w:val="16"/>
              </w:rPr>
            </w:pPr>
            <w:r w:rsidRPr="00584810">
              <w:rPr>
                <w:rFonts w:ascii="Arial" w:hAnsi="Arial" w:cs="Arial"/>
                <w:sz w:val="16"/>
                <w:szCs w:val="16"/>
              </w:rPr>
              <w:t>Fees and service income</w:t>
            </w:r>
          </w:p>
        </w:tc>
        <w:tc>
          <w:tcPr>
            <w:tcW w:w="817" w:type="dxa"/>
            <w:shd w:val="clear" w:color="auto" w:fill="auto"/>
            <w:noWrap/>
            <w:tcMar>
              <w:left w:w="0" w:type="dxa"/>
              <w:right w:w="0" w:type="dxa"/>
            </w:tcMar>
            <w:vAlign w:val="bottom"/>
          </w:tcPr>
          <w:p w14:paraId="57793AF1" w14:textId="03AC72AA" w:rsidR="003F484B" w:rsidRPr="00584810" w:rsidRDefault="003F484B" w:rsidP="003F484B">
            <w:pPr>
              <w:tabs>
                <w:tab w:val="decimal" w:pos="631"/>
              </w:tabs>
              <w:spacing w:line="340" w:lineRule="exact"/>
              <w:ind w:left="91" w:right="90"/>
              <w:rPr>
                <w:rFonts w:ascii="Arial" w:hAnsi="Arial" w:cs="Arial"/>
                <w:sz w:val="16"/>
                <w:szCs w:val="16"/>
              </w:rPr>
            </w:pPr>
            <w:r w:rsidRPr="00584810">
              <w:rPr>
                <w:rFonts w:ascii="Arial" w:hAnsi="Arial" w:cs="Arial"/>
                <w:sz w:val="16"/>
                <w:szCs w:val="16"/>
              </w:rPr>
              <w:t>4,414</w:t>
            </w:r>
          </w:p>
        </w:tc>
        <w:tc>
          <w:tcPr>
            <w:tcW w:w="817" w:type="dxa"/>
            <w:shd w:val="clear" w:color="auto" w:fill="auto"/>
            <w:vAlign w:val="bottom"/>
          </w:tcPr>
          <w:p w14:paraId="3ABADC8A" w14:textId="09B793B7" w:rsidR="003F484B" w:rsidRPr="00584810" w:rsidRDefault="003F484B" w:rsidP="003F484B">
            <w:pPr>
              <w:tabs>
                <w:tab w:val="decimal" w:pos="631"/>
              </w:tabs>
              <w:spacing w:line="340" w:lineRule="exact"/>
              <w:ind w:left="91" w:right="90"/>
              <w:rPr>
                <w:rFonts w:ascii="Arial" w:hAnsi="Arial" w:cs="Arial"/>
                <w:sz w:val="16"/>
                <w:szCs w:val="16"/>
              </w:rPr>
            </w:pPr>
            <w:r w:rsidRPr="00584810">
              <w:rPr>
                <w:rFonts w:ascii="Arial" w:hAnsi="Arial" w:cs="Arial"/>
                <w:sz w:val="16"/>
                <w:szCs w:val="16"/>
              </w:rPr>
              <w:t>1,839</w:t>
            </w:r>
          </w:p>
        </w:tc>
        <w:tc>
          <w:tcPr>
            <w:tcW w:w="817" w:type="dxa"/>
            <w:shd w:val="clear" w:color="auto" w:fill="auto"/>
            <w:vAlign w:val="bottom"/>
          </w:tcPr>
          <w:p w14:paraId="121789BD" w14:textId="62AA908C" w:rsidR="003F484B" w:rsidRPr="00584810" w:rsidRDefault="003F484B" w:rsidP="003F484B">
            <w:pPr>
              <w:tabs>
                <w:tab w:val="decimal" w:pos="631"/>
              </w:tabs>
              <w:spacing w:line="340" w:lineRule="exact"/>
              <w:ind w:left="91" w:right="90"/>
              <w:rPr>
                <w:rFonts w:ascii="Arial" w:hAnsi="Arial" w:cs="Arial"/>
                <w:sz w:val="16"/>
                <w:szCs w:val="16"/>
              </w:rPr>
            </w:pPr>
            <w:r w:rsidRPr="00584810">
              <w:rPr>
                <w:rFonts w:ascii="Arial" w:hAnsi="Arial" w:cs="Arial"/>
                <w:sz w:val="16"/>
                <w:szCs w:val="16"/>
              </w:rPr>
              <w:t>-</w:t>
            </w:r>
          </w:p>
        </w:tc>
        <w:tc>
          <w:tcPr>
            <w:tcW w:w="816" w:type="dxa"/>
            <w:shd w:val="clear" w:color="auto" w:fill="auto"/>
            <w:noWrap/>
            <w:tcMar>
              <w:left w:w="0" w:type="dxa"/>
              <w:right w:w="0" w:type="dxa"/>
            </w:tcMar>
            <w:vAlign w:val="bottom"/>
          </w:tcPr>
          <w:p w14:paraId="3422D7EA" w14:textId="4478261F" w:rsidR="003F484B" w:rsidRPr="00584810" w:rsidRDefault="003F484B" w:rsidP="003F484B">
            <w:pPr>
              <w:tabs>
                <w:tab w:val="decimal" w:pos="631"/>
              </w:tabs>
              <w:spacing w:line="340" w:lineRule="exact"/>
              <w:ind w:left="91" w:right="90"/>
              <w:rPr>
                <w:rFonts w:ascii="Arial" w:hAnsi="Arial" w:cs="Arial"/>
                <w:sz w:val="16"/>
                <w:szCs w:val="16"/>
              </w:rPr>
            </w:pPr>
            <w:r w:rsidRPr="00584810">
              <w:rPr>
                <w:rFonts w:ascii="Arial" w:hAnsi="Arial" w:cs="Arial"/>
                <w:sz w:val="16"/>
                <w:szCs w:val="16"/>
              </w:rPr>
              <w:t>-</w:t>
            </w:r>
          </w:p>
        </w:tc>
        <w:tc>
          <w:tcPr>
            <w:tcW w:w="816" w:type="dxa"/>
            <w:shd w:val="clear" w:color="auto" w:fill="auto"/>
            <w:vAlign w:val="bottom"/>
          </w:tcPr>
          <w:p w14:paraId="59497CA0" w14:textId="505B563E" w:rsidR="003F484B" w:rsidRPr="00584810" w:rsidRDefault="003F484B" w:rsidP="003F484B">
            <w:pPr>
              <w:tabs>
                <w:tab w:val="decimal" w:pos="631"/>
              </w:tabs>
              <w:spacing w:line="340" w:lineRule="exact"/>
              <w:ind w:left="91" w:right="90"/>
              <w:rPr>
                <w:rFonts w:ascii="Arial" w:hAnsi="Arial" w:cs="Arial"/>
                <w:sz w:val="16"/>
                <w:szCs w:val="16"/>
              </w:rPr>
            </w:pPr>
            <w:r w:rsidRPr="00584810">
              <w:rPr>
                <w:rFonts w:ascii="Arial" w:hAnsi="Arial" w:cs="Arial"/>
                <w:sz w:val="16"/>
                <w:szCs w:val="16"/>
              </w:rPr>
              <w:t>-</w:t>
            </w:r>
          </w:p>
        </w:tc>
        <w:tc>
          <w:tcPr>
            <w:tcW w:w="816" w:type="dxa"/>
            <w:shd w:val="clear" w:color="auto" w:fill="auto"/>
            <w:vAlign w:val="bottom"/>
          </w:tcPr>
          <w:p w14:paraId="37C2088C" w14:textId="5B086057" w:rsidR="003F484B" w:rsidRPr="00584810" w:rsidRDefault="003F484B" w:rsidP="003F484B">
            <w:pPr>
              <w:tabs>
                <w:tab w:val="decimal" w:pos="631"/>
              </w:tabs>
              <w:spacing w:line="340" w:lineRule="exact"/>
              <w:ind w:left="91" w:right="90"/>
              <w:rPr>
                <w:rFonts w:ascii="Arial" w:hAnsi="Arial" w:cs="Arial"/>
                <w:sz w:val="16"/>
                <w:szCs w:val="16"/>
              </w:rPr>
            </w:pPr>
            <w:r w:rsidRPr="00584810">
              <w:rPr>
                <w:rFonts w:ascii="Arial" w:hAnsi="Arial" w:cs="Arial"/>
                <w:sz w:val="16"/>
                <w:szCs w:val="16"/>
              </w:rPr>
              <w:t>-</w:t>
            </w:r>
          </w:p>
        </w:tc>
        <w:tc>
          <w:tcPr>
            <w:tcW w:w="835" w:type="dxa"/>
            <w:shd w:val="clear" w:color="auto" w:fill="auto"/>
            <w:vAlign w:val="bottom"/>
          </w:tcPr>
          <w:p w14:paraId="31945001" w14:textId="6B64BEF2" w:rsidR="003F484B" w:rsidRPr="00584810" w:rsidRDefault="003F484B" w:rsidP="003F484B">
            <w:pPr>
              <w:tabs>
                <w:tab w:val="decimal" w:pos="631"/>
              </w:tabs>
              <w:spacing w:line="340" w:lineRule="exact"/>
              <w:ind w:left="91" w:right="90"/>
              <w:rPr>
                <w:rFonts w:ascii="Arial" w:hAnsi="Arial" w:cs="Arial"/>
                <w:sz w:val="16"/>
                <w:szCs w:val="16"/>
              </w:rPr>
            </w:pPr>
            <w:r w:rsidRPr="00584810">
              <w:rPr>
                <w:rFonts w:ascii="Arial" w:hAnsi="Arial" w:cs="Arial"/>
                <w:sz w:val="16"/>
                <w:szCs w:val="16"/>
              </w:rPr>
              <w:t>4,414</w:t>
            </w:r>
          </w:p>
        </w:tc>
        <w:tc>
          <w:tcPr>
            <w:tcW w:w="837" w:type="dxa"/>
            <w:shd w:val="clear" w:color="auto" w:fill="auto"/>
            <w:noWrap/>
            <w:tcMar>
              <w:left w:w="0" w:type="dxa"/>
              <w:right w:w="0" w:type="dxa"/>
            </w:tcMar>
            <w:vAlign w:val="bottom"/>
          </w:tcPr>
          <w:p w14:paraId="29CEA2DA" w14:textId="12FE45D9" w:rsidR="003F484B" w:rsidRPr="00584810" w:rsidRDefault="003F484B" w:rsidP="003F484B">
            <w:pPr>
              <w:tabs>
                <w:tab w:val="decimal" w:pos="631"/>
              </w:tabs>
              <w:spacing w:line="340" w:lineRule="exact"/>
              <w:ind w:left="91" w:right="90"/>
              <w:rPr>
                <w:rFonts w:ascii="Arial" w:hAnsi="Arial" w:cs="Arial"/>
                <w:sz w:val="16"/>
                <w:szCs w:val="16"/>
              </w:rPr>
            </w:pPr>
            <w:r w:rsidRPr="00584810">
              <w:rPr>
                <w:rFonts w:ascii="Arial" w:hAnsi="Arial" w:cs="Arial"/>
                <w:sz w:val="16"/>
                <w:szCs w:val="16"/>
              </w:rPr>
              <w:t>1,839</w:t>
            </w:r>
          </w:p>
        </w:tc>
      </w:tr>
      <w:tr w:rsidR="00E441DF" w:rsidRPr="00584810" w14:paraId="20F0A01E" w14:textId="77777777" w:rsidTr="00B45E4D">
        <w:trPr>
          <w:trHeight w:val="283"/>
        </w:trPr>
        <w:tc>
          <w:tcPr>
            <w:tcW w:w="2969" w:type="dxa"/>
            <w:tcBorders>
              <w:top w:val="nil"/>
              <w:left w:val="nil"/>
              <w:bottom w:val="nil"/>
              <w:right w:val="nil"/>
            </w:tcBorders>
            <w:shd w:val="clear" w:color="auto" w:fill="auto"/>
            <w:noWrap/>
            <w:tcMar>
              <w:left w:w="0" w:type="dxa"/>
              <w:right w:w="0" w:type="dxa"/>
            </w:tcMar>
            <w:vAlign w:val="bottom"/>
          </w:tcPr>
          <w:p w14:paraId="761F2823" w14:textId="51D9227E" w:rsidR="003F484B" w:rsidRPr="00584810" w:rsidRDefault="003F484B" w:rsidP="003F484B">
            <w:pPr>
              <w:spacing w:line="340" w:lineRule="exact"/>
              <w:ind w:left="90"/>
              <w:rPr>
                <w:rFonts w:ascii="Arial" w:hAnsi="Arial" w:cs="Arial"/>
                <w:sz w:val="16"/>
                <w:szCs w:val="16"/>
              </w:rPr>
            </w:pPr>
            <w:r w:rsidRPr="00584810">
              <w:rPr>
                <w:rFonts w:ascii="Arial" w:hAnsi="Arial" w:cs="Arial"/>
                <w:sz w:val="16"/>
                <w:szCs w:val="16"/>
              </w:rPr>
              <w:t>Interest income</w:t>
            </w:r>
          </w:p>
        </w:tc>
        <w:tc>
          <w:tcPr>
            <w:tcW w:w="817" w:type="dxa"/>
            <w:shd w:val="clear" w:color="auto" w:fill="auto"/>
            <w:noWrap/>
            <w:tcMar>
              <w:left w:w="0" w:type="dxa"/>
              <w:right w:w="0" w:type="dxa"/>
            </w:tcMar>
            <w:vAlign w:val="bottom"/>
          </w:tcPr>
          <w:p w14:paraId="2453AD25" w14:textId="3FCA5A18" w:rsidR="003F484B" w:rsidRPr="00584810" w:rsidRDefault="003F484B" w:rsidP="003F484B">
            <w:pPr>
              <w:tabs>
                <w:tab w:val="decimal" w:pos="631"/>
              </w:tabs>
              <w:spacing w:line="340" w:lineRule="exact"/>
              <w:ind w:left="91" w:right="90"/>
              <w:rPr>
                <w:rFonts w:ascii="Arial" w:hAnsi="Arial" w:cs="Arial"/>
                <w:sz w:val="16"/>
                <w:szCs w:val="16"/>
              </w:rPr>
            </w:pPr>
            <w:r w:rsidRPr="00584810">
              <w:rPr>
                <w:rFonts w:ascii="Arial" w:hAnsi="Arial" w:cs="Arial"/>
                <w:sz w:val="16"/>
                <w:szCs w:val="16"/>
              </w:rPr>
              <w:t>1,729</w:t>
            </w:r>
          </w:p>
        </w:tc>
        <w:tc>
          <w:tcPr>
            <w:tcW w:w="817" w:type="dxa"/>
            <w:shd w:val="clear" w:color="auto" w:fill="auto"/>
            <w:vAlign w:val="bottom"/>
          </w:tcPr>
          <w:p w14:paraId="6F874020" w14:textId="50EF1067" w:rsidR="003F484B" w:rsidRPr="00584810" w:rsidRDefault="003F484B" w:rsidP="003F484B">
            <w:pPr>
              <w:tabs>
                <w:tab w:val="decimal" w:pos="631"/>
              </w:tabs>
              <w:spacing w:line="340" w:lineRule="exact"/>
              <w:ind w:left="91" w:right="90"/>
              <w:rPr>
                <w:rFonts w:ascii="Arial" w:hAnsi="Arial" w:cs="Arial"/>
                <w:sz w:val="16"/>
                <w:szCs w:val="16"/>
              </w:rPr>
            </w:pPr>
            <w:r w:rsidRPr="00584810">
              <w:rPr>
                <w:rFonts w:ascii="Arial" w:hAnsi="Arial" w:cs="Arial"/>
                <w:sz w:val="16"/>
                <w:szCs w:val="16"/>
              </w:rPr>
              <w:t>368</w:t>
            </w:r>
          </w:p>
        </w:tc>
        <w:tc>
          <w:tcPr>
            <w:tcW w:w="817" w:type="dxa"/>
            <w:shd w:val="clear" w:color="auto" w:fill="auto"/>
            <w:vAlign w:val="bottom"/>
          </w:tcPr>
          <w:p w14:paraId="3CEACF57" w14:textId="7E551668" w:rsidR="003F484B" w:rsidRPr="00584810" w:rsidRDefault="003F484B" w:rsidP="003F484B">
            <w:pPr>
              <w:tabs>
                <w:tab w:val="decimal" w:pos="631"/>
              </w:tabs>
              <w:spacing w:line="340" w:lineRule="exact"/>
              <w:ind w:left="91" w:right="90"/>
              <w:rPr>
                <w:rFonts w:ascii="Arial" w:hAnsi="Arial" w:cs="Arial"/>
                <w:sz w:val="16"/>
                <w:szCs w:val="16"/>
              </w:rPr>
            </w:pPr>
            <w:r w:rsidRPr="00584810">
              <w:rPr>
                <w:rFonts w:ascii="Arial" w:hAnsi="Arial" w:cs="Arial"/>
                <w:sz w:val="16"/>
                <w:szCs w:val="16"/>
              </w:rPr>
              <w:t>2,334</w:t>
            </w:r>
          </w:p>
        </w:tc>
        <w:tc>
          <w:tcPr>
            <w:tcW w:w="816" w:type="dxa"/>
            <w:shd w:val="clear" w:color="auto" w:fill="auto"/>
            <w:noWrap/>
            <w:tcMar>
              <w:left w:w="0" w:type="dxa"/>
              <w:right w:w="0" w:type="dxa"/>
            </w:tcMar>
            <w:vAlign w:val="bottom"/>
          </w:tcPr>
          <w:p w14:paraId="0730CFDF" w14:textId="21498F91" w:rsidR="003F484B" w:rsidRPr="00584810" w:rsidRDefault="003F484B" w:rsidP="003F484B">
            <w:pPr>
              <w:tabs>
                <w:tab w:val="decimal" w:pos="631"/>
              </w:tabs>
              <w:spacing w:line="340" w:lineRule="exact"/>
              <w:ind w:left="91" w:right="90"/>
              <w:rPr>
                <w:rFonts w:ascii="Arial" w:hAnsi="Arial" w:cs="Arial"/>
                <w:sz w:val="16"/>
                <w:szCs w:val="16"/>
              </w:rPr>
            </w:pPr>
            <w:r w:rsidRPr="00584810">
              <w:rPr>
                <w:rFonts w:ascii="Arial" w:hAnsi="Arial" w:cs="Arial"/>
                <w:sz w:val="16"/>
                <w:szCs w:val="16"/>
              </w:rPr>
              <w:t>3,354</w:t>
            </w:r>
          </w:p>
        </w:tc>
        <w:tc>
          <w:tcPr>
            <w:tcW w:w="816" w:type="dxa"/>
            <w:shd w:val="clear" w:color="auto" w:fill="auto"/>
            <w:vAlign w:val="bottom"/>
          </w:tcPr>
          <w:p w14:paraId="57706AE8" w14:textId="1E1563DA" w:rsidR="003F484B" w:rsidRPr="00584810" w:rsidRDefault="003F484B" w:rsidP="003F484B">
            <w:pPr>
              <w:tabs>
                <w:tab w:val="decimal" w:pos="631"/>
              </w:tabs>
              <w:spacing w:line="340" w:lineRule="exact"/>
              <w:ind w:left="91" w:right="90"/>
              <w:rPr>
                <w:rFonts w:ascii="Arial" w:hAnsi="Arial" w:cs="Arial"/>
                <w:sz w:val="16"/>
                <w:szCs w:val="16"/>
              </w:rPr>
            </w:pPr>
            <w:r w:rsidRPr="00584810">
              <w:rPr>
                <w:rFonts w:ascii="Arial" w:hAnsi="Arial" w:cs="Arial"/>
                <w:sz w:val="16"/>
                <w:szCs w:val="16"/>
              </w:rPr>
              <w:t>-</w:t>
            </w:r>
          </w:p>
        </w:tc>
        <w:tc>
          <w:tcPr>
            <w:tcW w:w="816" w:type="dxa"/>
            <w:shd w:val="clear" w:color="auto" w:fill="auto"/>
            <w:vAlign w:val="bottom"/>
          </w:tcPr>
          <w:p w14:paraId="76A35A53" w14:textId="35A4622F" w:rsidR="003F484B" w:rsidRPr="00584810" w:rsidRDefault="003F484B" w:rsidP="003F484B">
            <w:pPr>
              <w:tabs>
                <w:tab w:val="decimal" w:pos="631"/>
              </w:tabs>
              <w:spacing w:line="340" w:lineRule="exact"/>
              <w:ind w:left="91" w:right="90"/>
              <w:rPr>
                <w:rFonts w:ascii="Arial" w:hAnsi="Arial" w:cs="Arial"/>
                <w:sz w:val="16"/>
                <w:szCs w:val="16"/>
              </w:rPr>
            </w:pPr>
            <w:r w:rsidRPr="00584810">
              <w:rPr>
                <w:rFonts w:ascii="Arial" w:hAnsi="Arial" w:cs="Arial"/>
                <w:sz w:val="16"/>
                <w:szCs w:val="16"/>
              </w:rPr>
              <w:t>282</w:t>
            </w:r>
          </w:p>
        </w:tc>
        <w:tc>
          <w:tcPr>
            <w:tcW w:w="835" w:type="dxa"/>
            <w:shd w:val="clear" w:color="auto" w:fill="auto"/>
            <w:vAlign w:val="bottom"/>
          </w:tcPr>
          <w:p w14:paraId="73A41FB6" w14:textId="7E57838E" w:rsidR="003F484B" w:rsidRPr="00584810" w:rsidRDefault="003F484B" w:rsidP="003F484B">
            <w:pPr>
              <w:tabs>
                <w:tab w:val="decimal" w:pos="631"/>
              </w:tabs>
              <w:spacing w:line="340" w:lineRule="exact"/>
              <w:ind w:left="91" w:right="90"/>
              <w:rPr>
                <w:rFonts w:ascii="Arial" w:hAnsi="Arial" w:cs="Arial"/>
                <w:sz w:val="16"/>
                <w:szCs w:val="16"/>
              </w:rPr>
            </w:pPr>
            <w:r w:rsidRPr="00584810">
              <w:rPr>
                <w:rFonts w:ascii="Arial" w:hAnsi="Arial" w:cs="Arial"/>
                <w:sz w:val="16"/>
                <w:szCs w:val="16"/>
              </w:rPr>
              <w:t>4,063</w:t>
            </w:r>
          </w:p>
        </w:tc>
        <w:tc>
          <w:tcPr>
            <w:tcW w:w="837" w:type="dxa"/>
            <w:shd w:val="clear" w:color="auto" w:fill="auto"/>
            <w:noWrap/>
            <w:tcMar>
              <w:left w:w="0" w:type="dxa"/>
              <w:right w:w="0" w:type="dxa"/>
            </w:tcMar>
            <w:vAlign w:val="bottom"/>
          </w:tcPr>
          <w:p w14:paraId="73CD2AD2" w14:textId="7E5EE0A8" w:rsidR="003F484B" w:rsidRPr="00584810" w:rsidRDefault="003F484B" w:rsidP="003F484B">
            <w:pPr>
              <w:tabs>
                <w:tab w:val="decimal" w:pos="631"/>
              </w:tabs>
              <w:spacing w:line="340" w:lineRule="exact"/>
              <w:ind w:left="91" w:right="90"/>
              <w:rPr>
                <w:rFonts w:ascii="Arial" w:hAnsi="Arial" w:cs="Arial"/>
                <w:sz w:val="16"/>
                <w:szCs w:val="16"/>
              </w:rPr>
            </w:pPr>
            <w:r w:rsidRPr="00584810">
              <w:rPr>
                <w:rFonts w:ascii="Arial" w:hAnsi="Arial" w:cs="Arial"/>
                <w:sz w:val="16"/>
                <w:szCs w:val="16"/>
              </w:rPr>
              <w:t>4,004</w:t>
            </w:r>
          </w:p>
        </w:tc>
      </w:tr>
      <w:tr w:rsidR="00E441DF" w:rsidRPr="00584810" w14:paraId="377AF890" w14:textId="77777777" w:rsidTr="00B45E4D">
        <w:trPr>
          <w:trHeight w:val="283"/>
        </w:trPr>
        <w:tc>
          <w:tcPr>
            <w:tcW w:w="2969" w:type="dxa"/>
            <w:tcBorders>
              <w:top w:val="nil"/>
              <w:left w:val="nil"/>
              <w:bottom w:val="nil"/>
              <w:right w:val="nil"/>
            </w:tcBorders>
            <w:shd w:val="clear" w:color="auto" w:fill="auto"/>
            <w:noWrap/>
            <w:tcMar>
              <w:left w:w="0" w:type="dxa"/>
              <w:right w:w="0" w:type="dxa"/>
            </w:tcMar>
            <w:vAlign w:val="bottom"/>
          </w:tcPr>
          <w:p w14:paraId="63172400" w14:textId="45A084C2" w:rsidR="003F484B" w:rsidRPr="00584810" w:rsidRDefault="003F484B" w:rsidP="003F484B">
            <w:pPr>
              <w:spacing w:line="340" w:lineRule="exact"/>
              <w:ind w:left="270" w:hanging="180"/>
              <w:rPr>
                <w:rFonts w:ascii="Arial" w:hAnsi="Arial" w:cs="Arial"/>
                <w:sz w:val="16"/>
                <w:szCs w:val="16"/>
              </w:rPr>
            </w:pPr>
            <w:r w:rsidRPr="00584810">
              <w:rPr>
                <w:rFonts w:ascii="Arial" w:hAnsi="Arial" w:cs="Arial"/>
                <w:sz w:val="16"/>
                <w:szCs w:val="16"/>
              </w:rPr>
              <w:t>Gain (loss) and returns on financial instruments</w:t>
            </w:r>
          </w:p>
        </w:tc>
        <w:tc>
          <w:tcPr>
            <w:tcW w:w="817" w:type="dxa"/>
            <w:shd w:val="clear" w:color="auto" w:fill="auto"/>
            <w:noWrap/>
            <w:tcMar>
              <w:left w:w="0" w:type="dxa"/>
              <w:right w:w="0" w:type="dxa"/>
            </w:tcMar>
            <w:vAlign w:val="bottom"/>
          </w:tcPr>
          <w:p w14:paraId="09CCF7A9" w14:textId="18DD99D3" w:rsidR="003F484B" w:rsidRPr="00584810" w:rsidRDefault="003F484B" w:rsidP="003F484B">
            <w:pPr>
              <w:tabs>
                <w:tab w:val="decimal" w:pos="631"/>
              </w:tabs>
              <w:spacing w:line="340" w:lineRule="exact"/>
              <w:ind w:left="91" w:right="90"/>
              <w:rPr>
                <w:rFonts w:ascii="Arial" w:hAnsi="Arial" w:cs="Arial"/>
                <w:sz w:val="16"/>
                <w:szCs w:val="16"/>
              </w:rPr>
            </w:pPr>
            <w:r w:rsidRPr="00584810">
              <w:rPr>
                <w:rFonts w:ascii="Arial" w:hAnsi="Arial" w:cs="Arial"/>
                <w:sz w:val="16"/>
                <w:szCs w:val="16"/>
              </w:rPr>
              <w:t>-</w:t>
            </w:r>
          </w:p>
        </w:tc>
        <w:tc>
          <w:tcPr>
            <w:tcW w:w="817" w:type="dxa"/>
            <w:shd w:val="clear" w:color="auto" w:fill="auto"/>
            <w:vAlign w:val="bottom"/>
          </w:tcPr>
          <w:p w14:paraId="1745B1D7" w14:textId="0862F2D2" w:rsidR="003F484B" w:rsidRPr="00584810" w:rsidRDefault="003F484B" w:rsidP="003F484B">
            <w:pPr>
              <w:tabs>
                <w:tab w:val="decimal" w:pos="631"/>
              </w:tabs>
              <w:spacing w:line="340" w:lineRule="exact"/>
              <w:ind w:left="91" w:right="90"/>
              <w:rPr>
                <w:rFonts w:ascii="Arial" w:hAnsi="Arial" w:cs="Arial"/>
                <w:sz w:val="16"/>
                <w:szCs w:val="16"/>
              </w:rPr>
            </w:pPr>
            <w:r w:rsidRPr="00584810">
              <w:rPr>
                <w:rFonts w:ascii="Arial" w:hAnsi="Arial" w:cs="Arial"/>
                <w:sz w:val="16"/>
                <w:szCs w:val="16"/>
              </w:rPr>
              <w:t>(33)</w:t>
            </w:r>
          </w:p>
        </w:tc>
        <w:tc>
          <w:tcPr>
            <w:tcW w:w="817" w:type="dxa"/>
            <w:shd w:val="clear" w:color="auto" w:fill="auto"/>
            <w:vAlign w:val="bottom"/>
          </w:tcPr>
          <w:p w14:paraId="67C4355B" w14:textId="570A1A7C" w:rsidR="003F484B" w:rsidRPr="00584810" w:rsidRDefault="003F484B" w:rsidP="003F484B">
            <w:pPr>
              <w:tabs>
                <w:tab w:val="decimal" w:pos="631"/>
              </w:tabs>
              <w:spacing w:line="340" w:lineRule="exact"/>
              <w:ind w:left="91" w:right="90"/>
              <w:rPr>
                <w:rFonts w:ascii="Arial" w:hAnsi="Arial" w:cs="Arial"/>
                <w:sz w:val="16"/>
                <w:szCs w:val="16"/>
              </w:rPr>
            </w:pPr>
            <w:r w:rsidRPr="00584810">
              <w:rPr>
                <w:rFonts w:ascii="Arial" w:hAnsi="Arial" w:cs="Arial"/>
                <w:sz w:val="16"/>
                <w:szCs w:val="16"/>
              </w:rPr>
              <w:t>(4,94</w:t>
            </w:r>
            <w:r w:rsidRPr="00584810">
              <w:rPr>
                <w:rFonts w:ascii="Arial" w:hAnsi="Arial" w:cs="Arial"/>
                <w:sz w:val="16"/>
                <w:szCs w:val="16"/>
                <w:cs/>
              </w:rPr>
              <w:t>4</w:t>
            </w:r>
            <w:r w:rsidRPr="00584810">
              <w:rPr>
                <w:rFonts w:ascii="Arial" w:hAnsi="Arial" w:cs="Arial"/>
                <w:sz w:val="16"/>
                <w:szCs w:val="16"/>
              </w:rPr>
              <w:t>)</w:t>
            </w:r>
          </w:p>
        </w:tc>
        <w:tc>
          <w:tcPr>
            <w:tcW w:w="816" w:type="dxa"/>
            <w:shd w:val="clear" w:color="auto" w:fill="auto"/>
            <w:noWrap/>
            <w:tcMar>
              <w:left w:w="0" w:type="dxa"/>
              <w:right w:w="0" w:type="dxa"/>
            </w:tcMar>
            <w:vAlign w:val="bottom"/>
          </w:tcPr>
          <w:p w14:paraId="6D3FE35C" w14:textId="39A6E9BA" w:rsidR="003F484B" w:rsidRPr="00584810" w:rsidRDefault="003F484B" w:rsidP="003F484B">
            <w:pPr>
              <w:tabs>
                <w:tab w:val="decimal" w:pos="631"/>
              </w:tabs>
              <w:spacing w:line="340" w:lineRule="exact"/>
              <w:ind w:left="91" w:right="90"/>
              <w:rPr>
                <w:rFonts w:ascii="Arial" w:hAnsi="Arial" w:cs="Arial"/>
                <w:sz w:val="16"/>
                <w:szCs w:val="16"/>
              </w:rPr>
            </w:pPr>
            <w:r w:rsidRPr="00584810">
              <w:rPr>
                <w:rFonts w:ascii="Arial" w:hAnsi="Arial" w:cs="Arial"/>
                <w:sz w:val="16"/>
                <w:szCs w:val="16"/>
              </w:rPr>
              <w:t>14,527</w:t>
            </w:r>
          </w:p>
        </w:tc>
        <w:tc>
          <w:tcPr>
            <w:tcW w:w="816" w:type="dxa"/>
            <w:shd w:val="clear" w:color="auto" w:fill="auto"/>
            <w:vAlign w:val="bottom"/>
          </w:tcPr>
          <w:p w14:paraId="47023190" w14:textId="536166E0" w:rsidR="003F484B" w:rsidRPr="00584810" w:rsidRDefault="003F484B" w:rsidP="003F484B">
            <w:pPr>
              <w:tabs>
                <w:tab w:val="decimal" w:pos="631"/>
              </w:tabs>
              <w:spacing w:line="340" w:lineRule="exact"/>
              <w:ind w:left="91" w:right="90"/>
              <w:rPr>
                <w:rFonts w:ascii="Arial" w:hAnsi="Arial" w:cs="Arial"/>
                <w:sz w:val="16"/>
                <w:szCs w:val="16"/>
              </w:rPr>
            </w:pPr>
            <w:r w:rsidRPr="00584810">
              <w:rPr>
                <w:rFonts w:ascii="Arial" w:hAnsi="Arial" w:cs="Arial"/>
                <w:sz w:val="16"/>
                <w:szCs w:val="16"/>
              </w:rPr>
              <w:t>-</w:t>
            </w:r>
          </w:p>
        </w:tc>
        <w:tc>
          <w:tcPr>
            <w:tcW w:w="816" w:type="dxa"/>
            <w:shd w:val="clear" w:color="auto" w:fill="auto"/>
            <w:vAlign w:val="bottom"/>
          </w:tcPr>
          <w:p w14:paraId="3A3445F1" w14:textId="5AB48534" w:rsidR="003F484B" w:rsidRPr="00584810" w:rsidRDefault="003F484B" w:rsidP="003F484B">
            <w:pPr>
              <w:tabs>
                <w:tab w:val="decimal" w:pos="631"/>
              </w:tabs>
              <w:spacing w:line="340" w:lineRule="exact"/>
              <w:ind w:left="91" w:right="90"/>
              <w:rPr>
                <w:rFonts w:ascii="Arial" w:hAnsi="Arial" w:cs="Arial"/>
                <w:sz w:val="16"/>
                <w:szCs w:val="16"/>
              </w:rPr>
            </w:pPr>
            <w:r w:rsidRPr="00584810">
              <w:rPr>
                <w:rFonts w:ascii="Arial" w:hAnsi="Arial" w:cs="Arial"/>
                <w:sz w:val="16"/>
                <w:szCs w:val="16"/>
              </w:rPr>
              <w:t>-</w:t>
            </w:r>
          </w:p>
        </w:tc>
        <w:tc>
          <w:tcPr>
            <w:tcW w:w="835" w:type="dxa"/>
            <w:shd w:val="clear" w:color="auto" w:fill="auto"/>
            <w:vAlign w:val="bottom"/>
          </w:tcPr>
          <w:p w14:paraId="026C0639" w14:textId="41075CBE" w:rsidR="003F484B" w:rsidRPr="00584810" w:rsidRDefault="003F484B" w:rsidP="003F484B">
            <w:pPr>
              <w:tabs>
                <w:tab w:val="decimal" w:pos="631"/>
              </w:tabs>
              <w:spacing w:line="340" w:lineRule="exact"/>
              <w:ind w:left="91" w:right="90"/>
              <w:rPr>
                <w:rFonts w:ascii="Arial" w:hAnsi="Arial" w:cs="Arial"/>
                <w:sz w:val="16"/>
                <w:szCs w:val="16"/>
              </w:rPr>
            </w:pPr>
            <w:r w:rsidRPr="00584810">
              <w:rPr>
                <w:rFonts w:ascii="Arial" w:hAnsi="Arial" w:cs="Arial"/>
                <w:sz w:val="16"/>
                <w:szCs w:val="16"/>
              </w:rPr>
              <w:t>(4,</w:t>
            </w:r>
            <w:r w:rsidR="0042660D" w:rsidRPr="00584810">
              <w:rPr>
                <w:rFonts w:ascii="Arial" w:hAnsi="Arial" w:cs="Arial"/>
                <w:sz w:val="16"/>
                <w:szCs w:val="16"/>
              </w:rPr>
              <w:t>944</w:t>
            </w:r>
            <w:r w:rsidRPr="00584810">
              <w:rPr>
                <w:rFonts w:ascii="Arial" w:hAnsi="Arial" w:cs="Arial"/>
                <w:sz w:val="16"/>
                <w:szCs w:val="16"/>
              </w:rPr>
              <w:t>)</w:t>
            </w:r>
          </w:p>
        </w:tc>
        <w:tc>
          <w:tcPr>
            <w:tcW w:w="837" w:type="dxa"/>
            <w:shd w:val="clear" w:color="auto" w:fill="auto"/>
            <w:noWrap/>
            <w:tcMar>
              <w:left w:w="0" w:type="dxa"/>
              <w:right w:w="0" w:type="dxa"/>
            </w:tcMar>
            <w:vAlign w:val="bottom"/>
          </w:tcPr>
          <w:p w14:paraId="053759C1" w14:textId="3A108290" w:rsidR="003F484B" w:rsidRPr="00584810" w:rsidRDefault="003F484B" w:rsidP="003F484B">
            <w:pPr>
              <w:tabs>
                <w:tab w:val="decimal" w:pos="631"/>
              </w:tabs>
              <w:spacing w:line="340" w:lineRule="exact"/>
              <w:ind w:left="91" w:right="90"/>
              <w:rPr>
                <w:rFonts w:ascii="Arial" w:hAnsi="Arial" w:cs="Arial"/>
                <w:sz w:val="16"/>
                <w:szCs w:val="16"/>
              </w:rPr>
            </w:pPr>
            <w:r w:rsidRPr="00584810">
              <w:rPr>
                <w:rFonts w:ascii="Arial" w:hAnsi="Arial" w:cs="Arial"/>
                <w:sz w:val="16"/>
                <w:szCs w:val="16"/>
              </w:rPr>
              <w:t>14,494</w:t>
            </w:r>
          </w:p>
        </w:tc>
      </w:tr>
      <w:tr w:rsidR="00E441DF" w:rsidRPr="00584810" w14:paraId="2B536528" w14:textId="77777777" w:rsidTr="00B45E4D">
        <w:trPr>
          <w:trHeight w:val="283"/>
        </w:trPr>
        <w:tc>
          <w:tcPr>
            <w:tcW w:w="2969" w:type="dxa"/>
            <w:tcBorders>
              <w:top w:val="nil"/>
              <w:left w:val="nil"/>
              <w:bottom w:val="nil"/>
              <w:right w:val="nil"/>
            </w:tcBorders>
            <w:shd w:val="clear" w:color="auto" w:fill="auto"/>
            <w:noWrap/>
            <w:tcMar>
              <w:left w:w="0" w:type="dxa"/>
              <w:right w:w="0" w:type="dxa"/>
            </w:tcMar>
          </w:tcPr>
          <w:p w14:paraId="383FAB2C" w14:textId="77777777" w:rsidR="00181538" w:rsidRPr="00584810" w:rsidRDefault="003F484B" w:rsidP="003F484B">
            <w:pPr>
              <w:spacing w:line="340" w:lineRule="exact"/>
              <w:ind w:left="270" w:hanging="180"/>
              <w:rPr>
                <w:rFonts w:ascii="Arial" w:hAnsi="Arial" w:cs="Arial"/>
                <w:sz w:val="16"/>
                <w:szCs w:val="16"/>
              </w:rPr>
            </w:pPr>
            <w:r w:rsidRPr="00584810">
              <w:rPr>
                <w:rFonts w:ascii="Arial" w:hAnsi="Arial" w:cs="Arial"/>
                <w:sz w:val="16"/>
                <w:szCs w:val="16"/>
              </w:rPr>
              <w:t>Gain on sale</w:t>
            </w:r>
            <w:r w:rsidR="00181538" w:rsidRPr="00584810">
              <w:rPr>
                <w:rFonts w:ascii="Arial" w:hAnsi="Arial" w:cs="Arial"/>
                <w:sz w:val="16"/>
                <w:szCs w:val="16"/>
              </w:rPr>
              <w:t>s</w:t>
            </w:r>
            <w:r w:rsidRPr="00584810">
              <w:rPr>
                <w:rFonts w:ascii="Arial" w:hAnsi="Arial" w:cs="Arial"/>
                <w:sz w:val="16"/>
                <w:szCs w:val="16"/>
              </w:rPr>
              <w:t xml:space="preserve"> of investment in </w:t>
            </w:r>
          </w:p>
          <w:p w14:paraId="7A57AE25" w14:textId="7D967A91" w:rsidR="003F484B" w:rsidRPr="00584810" w:rsidRDefault="00181538" w:rsidP="003F484B">
            <w:pPr>
              <w:spacing w:line="340" w:lineRule="exact"/>
              <w:ind w:left="270" w:hanging="180"/>
              <w:rPr>
                <w:rFonts w:ascii="Arial" w:hAnsi="Arial" w:cs="Arial"/>
                <w:sz w:val="16"/>
                <w:szCs w:val="16"/>
              </w:rPr>
            </w:pPr>
            <w:r w:rsidRPr="00584810">
              <w:rPr>
                <w:rFonts w:ascii="Arial" w:hAnsi="Arial" w:cs="Arial"/>
                <w:sz w:val="16"/>
                <w:szCs w:val="16"/>
              </w:rPr>
              <w:tab/>
              <w:t xml:space="preserve">an </w:t>
            </w:r>
            <w:r w:rsidR="003F484B" w:rsidRPr="00584810">
              <w:rPr>
                <w:rFonts w:ascii="Arial" w:hAnsi="Arial" w:cs="Arial"/>
                <w:sz w:val="16"/>
                <w:szCs w:val="16"/>
              </w:rPr>
              <w:t xml:space="preserve">associate </w:t>
            </w:r>
          </w:p>
        </w:tc>
        <w:tc>
          <w:tcPr>
            <w:tcW w:w="817" w:type="dxa"/>
            <w:shd w:val="clear" w:color="auto" w:fill="auto"/>
            <w:noWrap/>
            <w:tcMar>
              <w:left w:w="0" w:type="dxa"/>
              <w:right w:w="0" w:type="dxa"/>
            </w:tcMar>
            <w:vAlign w:val="bottom"/>
          </w:tcPr>
          <w:p w14:paraId="10C0B176" w14:textId="266DB21E" w:rsidR="003F484B" w:rsidRPr="00584810" w:rsidRDefault="003F484B" w:rsidP="003F484B">
            <w:pPr>
              <w:tabs>
                <w:tab w:val="decimal" w:pos="631"/>
              </w:tabs>
              <w:spacing w:line="340" w:lineRule="exact"/>
              <w:ind w:left="91" w:right="90"/>
              <w:rPr>
                <w:rFonts w:ascii="Arial" w:hAnsi="Arial" w:cs="Arial"/>
                <w:sz w:val="16"/>
                <w:szCs w:val="16"/>
              </w:rPr>
            </w:pPr>
            <w:r w:rsidRPr="00584810">
              <w:rPr>
                <w:rFonts w:ascii="Arial" w:hAnsi="Arial" w:cs="Arial"/>
                <w:sz w:val="16"/>
                <w:szCs w:val="16"/>
              </w:rPr>
              <w:t>-</w:t>
            </w:r>
          </w:p>
        </w:tc>
        <w:tc>
          <w:tcPr>
            <w:tcW w:w="817" w:type="dxa"/>
            <w:shd w:val="clear" w:color="auto" w:fill="auto"/>
            <w:vAlign w:val="bottom"/>
          </w:tcPr>
          <w:p w14:paraId="4B64C49F" w14:textId="595700A3" w:rsidR="003F484B" w:rsidRPr="00584810" w:rsidRDefault="003F484B" w:rsidP="003F484B">
            <w:pPr>
              <w:tabs>
                <w:tab w:val="decimal" w:pos="631"/>
              </w:tabs>
              <w:spacing w:line="340" w:lineRule="exact"/>
              <w:ind w:left="91" w:right="90"/>
              <w:rPr>
                <w:rFonts w:ascii="Arial" w:hAnsi="Arial" w:cs="Arial"/>
                <w:sz w:val="16"/>
                <w:szCs w:val="16"/>
              </w:rPr>
            </w:pPr>
            <w:r w:rsidRPr="00584810">
              <w:rPr>
                <w:rFonts w:ascii="Arial" w:hAnsi="Arial" w:cs="Arial"/>
                <w:sz w:val="16"/>
                <w:szCs w:val="16"/>
              </w:rPr>
              <w:t>-</w:t>
            </w:r>
          </w:p>
        </w:tc>
        <w:tc>
          <w:tcPr>
            <w:tcW w:w="817" w:type="dxa"/>
            <w:shd w:val="clear" w:color="auto" w:fill="auto"/>
            <w:vAlign w:val="bottom"/>
          </w:tcPr>
          <w:p w14:paraId="73D7EFE9" w14:textId="79C061F3" w:rsidR="003F484B" w:rsidRPr="00584810" w:rsidRDefault="003F484B" w:rsidP="003F484B">
            <w:pPr>
              <w:tabs>
                <w:tab w:val="decimal" w:pos="631"/>
              </w:tabs>
              <w:spacing w:line="340" w:lineRule="exact"/>
              <w:ind w:left="91" w:right="90"/>
              <w:rPr>
                <w:rFonts w:ascii="Arial" w:hAnsi="Arial" w:cs="Arial"/>
                <w:sz w:val="16"/>
                <w:szCs w:val="16"/>
              </w:rPr>
            </w:pPr>
            <w:r w:rsidRPr="00584810">
              <w:rPr>
                <w:rFonts w:ascii="Arial" w:hAnsi="Arial" w:cs="Arial"/>
                <w:sz w:val="16"/>
                <w:szCs w:val="16"/>
              </w:rPr>
              <w:t>-</w:t>
            </w:r>
          </w:p>
        </w:tc>
        <w:tc>
          <w:tcPr>
            <w:tcW w:w="816" w:type="dxa"/>
            <w:shd w:val="clear" w:color="auto" w:fill="auto"/>
            <w:noWrap/>
            <w:tcMar>
              <w:left w:w="0" w:type="dxa"/>
              <w:right w:w="0" w:type="dxa"/>
            </w:tcMar>
            <w:vAlign w:val="bottom"/>
          </w:tcPr>
          <w:p w14:paraId="3E1BA9EB" w14:textId="746BB63F" w:rsidR="003F484B" w:rsidRPr="00584810" w:rsidRDefault="00334A4D" w:rsidP="003F484B">
            <w:pPr>
              <w:tabs>
                <w:tab w:val="decimal" w:pos="631"/>
              </w:tabs>
              <w:spacing w:line="340" w:lineRule="exact"/>
              <w:ind w:left="91" w:right="90"/>
              <w:rPr>
                <w:rFonts w:ascii="Arial" w:hAnsi="Arial" w:cs="Arial"/>
                <w:sz w:val="16"/>
                <w:szCs w:val="16"/>
              </w:rPr>
            </w:pPr>
            <w:r w:rsidRPr="00584810">
              <w:rPr>
                <w:rFonts w:ascii="Arial" w:hAnsi="Arial" w:cs="Arial"/>
                <w:sz w:val="16"/>
                <w:szCs w:val="16"/>
              </w:rPr>
              <w:t>18,215</w:t>
            </w:r>
          </w:p>
        </w:tc>
        <w:tc>
          <w:tcPr>
            <w:tcW w:w="816" w:type="dxa"/>
            <w:shd w:val="clear" w:color="auto" w:fill="auto"/>
            <w:vAlign w:val="bottom"/>
          </w:tcPr>
          <w:p w14:paraId="465261FB" w14:textId="50722BB0" w:rsidR="003F484B" w:rsidRPr="00584810" w:rsidRDefault="003F484B" w:rsidP="003F484B">
            <w:pPr>
              <w:tabs>
                <w:tab w:val="decimal" w:pos="631"/>
              </w:tabs>
              <w:spacing w:line="340" w:lineRule="exact"/>
              <w:ind w:left="91" w:right="90"/>
              <w:rPr>
                <w:rFonts w:ascii="Arial" w:hAnsi="Arial" w:cs="Arial"/>
                <w:sz w:val="16"/>
                <w:szCs w:val="16"/>
              </w:rPr>
            </w:pPr>
            <w:r w:rsidRPr="00584810">
              <w:rPr>
                <w:rFonts w:ascii="Arial" w:hAnsi="Arial" w:cs="Arial"/>
                <w:sz w:val="16"/>
                <w:szCs w:val="16"/>
              </w:rPr>
              <w:t>-</w:t>
            </w:r>
          </w:p>
        </w:tc>
        <w:tc>
          <w:tcPr>
            <w:tcW w:w="816" w:type="dxa"/>
            <w:shd w:val="clear" w:color="auto" w:fill="auto"/>
            <w:vAlign w:val="bottom"/>
          </w:tcPr>
          <w:p w14:paraId="6185AA35" w14:textId="0043532E" w:rsidR="003F484B" w:rsidRPr="00584810" w:rsidRDefault="00334A4D" w:rsidP="003F484B">
            <w:pPr>
              <w:tabs>
                <w:tab w:val="decimal" w:pos="631"/>
              </w:tabs>
              <w:spacing w:line="340" w:lineRule="exact"/>
              <w:ind w:left="91" w:right="90"/>
              <w:rPr>
                <w:rFonts w:ascii="Arial" w:hAnsi="Arial" w:cs="Arial"/>
                <w:sz w:val="16"/>
                <w:szCs w:val="16"/>
              </w:rPr>
            </w:pPr>
            <w:r w:rsidRPr="00584810">
              <w:rPr>
                <w:rFonts w:ascii="Arial" w:hAnsi="Arial" w:cs="Arial"/>
                <w:sz w:val="16"/>
                <w:szCs w:val="16"/>
              </w:rPr>
              <w:t>-</w:t>
            </w:r>
          </w:p>
        </w:tc>
        <w:tc>
          <w:tcPr>
            <w:tcW w:w="835" w:type="dxa"/>
            <w:shd w:val="clear" w:color="auto" w:fill="auto"/>
            <w:vAlign w:val="bottom"/>
          </w:tcPr>
          <w:p w14:paraId="5FDF8CCB" w14:textId="5579627D" w:rsidR="003F484B" w:rsidRPr="00584810" w:rsidRDefault="003F484B" w:rsidP="003F484B">
            <w:pPr>
              <w:tabs>
                <w:tab w:val="decimal" w:pos="631"/>
              </w:tabs>
              <w:spacing w:line="340" w:lineRule="exact"/>
              <w:ind w:left="91" w:right="90"/>
              <w:rPr>
                <w:rFonts w:ascii="Arial" w:hAnsi="Arial" w:cs="Arial"/>
                <w:sz w:val="16"/>
                <w:szCs w:val="16"/>
              </w:rPr>
            </w:pPr>
            <w:r w:rsidRPr="00584810">
              <w:rPr>
                <w:rFonts w:ascii="Arial" w:hAnsi="Arial" w:cs="Arial"/>
                <w:sz w:val="16"/>
                <w:szCs w:val="16"/>
              </w:rPr>
              <w:t>-</w:t>
            </w:r>
          </w:p>
        </w:tc>
        <w:tc>
          <w:tcPr>
            <w:tcW w:w="837" w:type="dxa"/>
            <w:shd w:val="clear" w:color="auto" w:fill="auto"/>
            <w:noWrap/>
            <w:tcMar>
              <w:left w:w="0" w:type="dxa"/>
              <w:right w:w="0" w:type="dxa"/>
            </w:tcMar>
            <w:vAlign w:val="bottom"/>
          </w:tcPr>
          <w:p w14:paraId="1E2923E9" w14:textId="08F5E8CE" w:rsidR="003F484B" w:rsidRPr="00584810" w:rsidRDefault="009A36DA" w:rsidP="003F484B">
            <w:pPr>
              <w:tabs>
                <w:tab w:val="decimal" w:pos="631"/>
              </w:tabs>
              <w:spacing w:line="340" w:lineRule="exact"/>
              <w:ind w:left="91" w:right="90"/>
              <w:rPr>
                <w:rFonts w:ascii="Arial" w:hAnsi="Arial" w:cs="Arial"/>
                <w:sz w:val="16"/>
                <w:szCs w:val="16"/>
              </w:rPr>
            </w:pPr>
            <w:r w:rsidRPr="00584810">
              <w:rPr>
                <w:rFonts w:ascii="Arial" w:hAnsi="Arial" w:cs="Arial"/>
                <w:sz w:val="16"/>
                <w:szCs w:val="16"/>
              </w:rPr>
              <w:t>18,215</w:t>
            </w:r>
          </w:p>
        </w:tc>
      </w:tr>
      <w:tr w:rsidR="00E441DF" w:rsidRPr="00584810" w14:paraId="6C1CA5AC" w14:textId="77777777" w:rsidTr="00B45E4D">
        <w:trPr>
          <w:trHeight w:val="283"/>
        </w:trPr>
        <w:tc>
          <w:tcPr>
            <w:tcW w:w="2969" w:type="dxa"/>
            <w:tcBorders>
              <w:top w:val="nil"/>
              <w:left w:val="nil"/>
              <w:bottom w:val="nil"/>
              <w:right w:val="nil"/>
            </w:tcBorders>
            <w:shd w:val="clear" w:color="auto" w:fill="auto"/>
            <w:noWrap/>
            <w:tcMar>
              <w:left w:w="0" w:type="dxa"/>
              <w:right w:w="0" w:type="dxa"/>
            </w:tcMar>
          </w:tcPr>
          <w:p w14:paraId="16B3DD21" w14:textId="5C6F82BB" w:rsidR="00DA7E2C" w:rsidRPr="00584810" w:rsidRDefault="003F484B" w:rsidP="003F484B">
            <w:pPr>
              <w:spacing w:line="340" w:lineRule="exact"/>
              <w:ind w:left="270" w:hanging="180"/>
              <w:rPr>
                <w:rFonts w:ascii="Arial" w:hAnsi="Arial" w:cs="Arial"/>
                <w:sz w:val="16"/>
                <w:szCs w:val="16"/>
              </w:rPr>
            </w:pPr>
            <w:r w:rsidRPr="00584810">
              <w:rPr>
                <w:rFonts w:ascii="Arial" w:hAnsi="Arial" w:cs="Arial"/>
                <w:sz w:val="16"/>
                <w:szCs w:val="16"/>
              </w:rPr>
              <w:t xml:space="preserve">Share of loss from investments in </w:t>
            </w:r>
          </w:p>
          <w:p w14:paraId="25EC11C1" w14:textId="0D370206" w:rsidR="003F484B" w:rsidRPr="00584810" w:rsidRDefault="00DA7E2C" w:rsidP="003F484B">
            <w:pPr>
              <w:spacing w:line="340" w:lineRule="exact"/>
              <w:ind w:left="270" w:hanging="180"/>
              <w:rPr>
                <w:rFonts w:ascii="Arial" w:hAnsi="Arial" w:cs="Arial"/>
                <w:sz w:val="16"/>
                <w:szCs w:val="16"/>
              </w:rPr>
            </w:pPr>
            <w:r w:rsidRPr="00584810">
              <w:rPr>
                <w:rFonts w:ascii="Arial" w:hAnsi="Arial" w:cs="Arial"/>
                <w:sz w:val="16"/>
                <w:szCs w:val="16"/>
              </w:rPr>
              <w:tab/>
            </w:r>
            <w:r w:rsidR="003F484B" w:rsidRPr="00584810">
              <w:rPr>
                <w:rFonts w:ascii="Arial" w:hAnsi="Arial" w:cs="Arial"/>
                <w:sz w:val="16"/>
                <w:szCs w:val="16"/>
              </w:rPr>
              <w:t>an associate</w:t>
            </w:r>
          </w:p>
        </w:tc>
        <w:tc>
          <w:tcPr>
            <w:tcW w:w="817" w:type="dxa"/>
            <w:shd w:val="clear" w:color="auto" w:fill="auto"/>
            <w:noWrap/>
            <w:tcMar>
              <w:left w:w="0" w:type="dxa"/>
              <w:right w:w="0" w:type="dxa"/>
            </w:tcMar>
            <w:vAlign w:val="bottom"/>
          </w:tcPr>
          <w:p w14:paraId="6C71F2A6" w14:textId="7C55A76E" w:rsidR="003F484B" w:rsidRPr="00584810" w:rsidRDefault="003F484B" w:rsidP="003F484B">
            <w:pPr>
              <w:pBdr>
                <w:bottom w:val="single" w:sz="4" w:space="1" w:color="auto"/>
              </w:pBdr>
              <w:tabs>
                <w:tab w:val="decimal" w:pos="631"/>
              </w:tabs>
              <w:spacing w:line="340" w:lineRule="exact"/>
              <w:ind w:left="91" w:right="90"/>
              <w:rPr>
                <w:rFonts w:ascii="Arial" w:hAnsi="Arial" w:cs="Arial"/>
                <w:sz w:val="16"/>
                <w:szCs w:val="16"/>
              </w:rPr>
            </w:pPr>
            <w:r w:rsidRPr="00584810">
              <w:rPr>
                <w:rFonts w:ascii="Arial" w:hAnsi="Arial" w:cs="Arial"/>
                <w:sz w:val="16"/>
                <w:szCs w:val="16"/>
              </w:rPr>
              <w:t>-</w:t>
            </w:r>
          </w:p>
        </w:tc>
        <w:tc>
          <w:tcPr>
            <w:tcW w:w="817" w:type="dxa"/>
            <w:shd w:val="clear" w:color="auto" w:fill="auto"/>
            <w:vAlign w:val="bottom"/>
          </w:tcPr>
          <w:p w14:paraId="6BAFE6A3" w14:textId="7D0515DA" w:rsidR="003F484B" w:rsidRPr="00584810" w:rsidRDefault="003F484B" w:rsidP="003F484B">
            <w:pPr>
              <w:pBdr>
                <w:bottom w:val="single" w:sz="4" w:space="1" w:color="auto"/>
              </w:pBdr>
              <w:tabs>
                <w:tab w:val="decimal" w:pos="631"/>
              </w:tabs>
              <w:spacing w:line="340" w:lineRule="exact"/>
              <w:ind w:left="91" w:right="90"/>
              <w:rPr>
                <w:rFonts w:ascii="Arial" w:hAnsi="Arial" w:cs="Arial"/>
                <w:sz w:val="16"/>
                <w:szCs w:val="16"/>
              </w:rPr>
            </w:pPr>
            <w:r w:rsidRPr="00584810">
              <w:rPr>
                <w:rFonts w:ascii="Arial" w:hAnsi="Arial" w:cs="Arial"/>
                <w:sz w:val="16"/>
                <w:szCs w:val="16"/>
              </w:rPr>
              <w:t>-</w:t>
            </w:r>
          </w:p>
        </w:tc>
        <w:tc>
          <w:tcPr>
            <w:tcW w:w="817" w:type="dxa"/>
            <w:shd w:val="clear" w:color="auto" w:fill="auto"/>
            <w:vAlign w:val="bottom"/>
          </w:tcPr>
          <w:p w14:paraId="245126BE" w14:textId="472445CE" w:rsidR="003F484B" w:rsidRPr="00584810" w:rsidRDefault="003F484B" w:rsidP="003F484B">
            <w:pPr>
              <w:pBdr>
                <w:bottom w:val="single" w:sz="4" w:space="1" w:color="auto"/>
              </w:pBdr>
              <w:tabs>
                <w:tab w:val="decimal" w:pos="631"/>
              </w:tabs>
              <w:spacing w:line="340" w:lineRule="exact"/>
              <w:ind w:left="91" w:right="90"/>
              <w:rPr>
                <w:rFonts w:ascii="Arial" w:hAnsi="Arial" w:cs="Arial"/>
                <w:sz w:val="16"/>
                <w:szCs w:val="16"/>
              </w:rPr>
            </w:pPr>
            <w:r w:rsidRPr="00584810">
              <w:rPr>
                <w:rFonts w:ascii="Arial" w:hAnsi="Arial" w:cs="Arial"/>
                <w:sz w:val="16"/>
                <w:szCs w:val="16"/>
              </w:rPr>
              <w:t>(18,02</w:t>
            </w:r>
            <w:r w:rsidRPr="00584810">
              <w:rPr>
                <w:rFonts w:ascii="Arial" w:hAnsi="Arial" w:cs="Arial"/>
                <w:sz w:val="16"/>
                <w:szCs w:val="16"/>
                <w:cs/>
              </w:rPr>
              <w:t>8</w:t>
            </w:r>
            <w:r w:rsidRPr="00584810">
              <w:rPr>
                <w:rFonts w:ascii="Arial" w:hAnsi="Arial" w:cs="Arial"/>
                <w:sz w:val="16"/>
                <w:szCs w:val="16"/>
              </w:rPr>
              <w:t>)</w:t>
            </w:r>
          </w:p>
        </w:tc>
        <w:tc>
          <w:tcPr>
            <w:tcW w:w="816" w:type="dxa"/>
            <w:shd w:val="clear" w:color="auto" w:fill="auto"/>
            <w:noWrap/>
            <w:tcMar>
              <w:left w:w="0" w:type="dxa"/>
              <w:right w:w="0" w:type="dxa"/>
            </w:tcMar>
            <w:vAlign w:val="bottom"/>
          </w:tcPr>
          <w:p w14:paraId="6A9CCB09" w14:textId="5596C22E" w:rsidR="003F484B" w:rsidRPr="00584810" w:rsidRDefault="003F484B" w:rsidP="003F484B">
            <w:pPr>
              <w:pBdr>
                <w:bottom w:val="single" w:sz="4" w:space="1" w:color="auto"/>
              </w:pBdr>
              <w:tabs>
                <w:tab w:val="decimal" w:pos="631"/>
              </w:tabs>
              <w:spacing w:line="340" w:lineRule="exact"/>
              <w:ind w:left="91" w:right="90"/>
              <w:rPr>
                <w:rFonts w:ascii="Arial" w:hAnsi="Arial" w:cs="Arial"/>
                <w:sz w:val="16"/>
                <w:szCs w:val="16"/>
              </w:rPr>
            </w:pPr>
            <w:r w:rsidRPr="00584810">
              <w:rPr>
                <w:rFonts w:ascii="Arial" w:hAnsi="Arial" w:cs="Arial"/>
                <w:sz w:val="16"/>
                <w:szCs w:val="16"/>
              </w:rPr>
              <w:t>-</w:t>
            </w:r>
          </w:p>
        </w:tc>
        <w:tc>
          <w:tcPr>
            <w:tcW w:w="816" w:type="dxa"/>
            <w:shd w:val="clear" w:color="auto" w:fill="auto"/>
            <w:vAlign w:val="bottom"/>
          </w:tcPr>
          <w:p w14:paraId="6F2366E5" w14:textId="13A45075" w:rsidR="003F484B" w:rsidRPr="00584810" w:rsidRDefault="003F484B" w:rsidP="003F484B">
            <w:pPr>
              <w:pBdr>
                <w:bottom w:val="single" w:sz="4" w:space="1" w:color="auto"/>
              </w:pBdr>
              <w:tabs>
                <w:tab w:val="decimal" w:pos="631"/>
              </w:tabs>
              <w:spacing w:line="340" w:lineRule="exact"/>
              <w:ind w:left="91" w:right="90"/>
              <w:rPr>
                <w:rFonts w:ascii="Arial" w:hAnsi="Arial" w:cs="Arial"/>
                <w:sz w:val="16"/>
                <w:szCs w:val="16"/>
              </w:rPr>
            </w:pPr>
            <w:r w:rsidRPr="00584810">
              <w:rPr>
                <w:rFonts w:ascii="Arial" w:hAnsi="Arial" w:cs="Arial"/>
                <w:sz w:val="16"/>
                <w:szCs w:val="16"/>
              </w:rPr>
              <w:t>-</w:t>
            </w:r>
          </w:p>
        </w:tc>
        <w:tc>
          <w:tcPr>
            <w:tcW w:w="816" w:type="dxa"/>
            <w:shd w:val="clear" w:color="auto" w:fill="auto"/>
            <w:vAlign w:val="bottom"/>
          </w:tcPr>
          <w:p w14:paraId="1C26194C" w14:textId="21AF41A4" w:rsidR="003F484B" w:rsidRPr="00584810" w:rsidRDefault="003F484B" w:rsidP="003F484B">
            <w:pPr>
              <w:pBdr>
                <w:bottom w:val="single" w:sz="4" w:space="1" w:color="auto"/>
              </w:pBdr>
              <w:tabs>
                <w:tab w:val="decimal" w:pos="631"/>
              </w:tabs>
              <w:spacing w:line="340" w:lineRule="exact"/>
              <w:ind w:left="91" w:right="90"/>
              <w:rPr>
                <w:rFonts w:ascii="Arial" w:hAnsi="Arial" w:cs="Arial"/>
                <w:sz w:val="16"/>
                <w:szCs w:val="16"/>
              </w:rPr>
            </w:pPr>
            <w:r w:rsidRPr="00584810">
              <w:rPr>
                <w:rFonts w:ascii="Arial" w:hAnsi="Arial" w:cs="Arial"/>
                <w:sz w:val="16"/>
                <w:szCs w:val="16"/>
              </w:rPr>
              <w:t>-</w:t>
            </w:r>
          </w:p>
        </w:tc>
        <w:tc>
          <w:tcPr>
            <w:tcW w:w="835" w:type="dxa"/>
            <w:shd w:val="clear" w:color="auto" w:fill="auto"/>
            <w:vAlign w:val="bottom"/>
          </w:tcPr>
          <w:p w14:paraId="679009D5" w14:textId="3E4C27BB" w:rsidR="003F484B" w:rsidRPr="00584810" w:rsidRDefault="003F484B" w:rsidP="003F484B">
            <w:pPr>
              <w:pBdr>
                <w:bottom w:val="single" w:sz="4" w:space="1" w:color="auto"/>
              </w:pBdr>
              <w:tabs>
                <w:tab w:val="decimal" w:pos="631"/>
              </w:tabs>
              <w:spacing w:line="340" w:lineRule="exact"/>
              <w:ind w:left="91" w:right="90"/>
              <w:rPr>
                <w:rFonts w:ascii="Arial" w:hAnsi="Arial" w:cs="Arial"/>
                <w:sz w:val="16"/>
                <w:szCs w:val="16"/>
              </w:rPr>
            </w:pPr>
            <w:r w:rsidRPr="00584810">
              <w:rPr>
                <w:rFonts w:ascii="Arial" w:hAnsi="Arial" w:cs="Arial"/>
                <w:sz w:val="16"/>
                <w:szCs w:val="16"/>
              </w:rPr>
              <w:t>(18,02</w:t>
            </w:r>
            <w:r w:rsidR="0042660D" w:rsidRPr="00584810">
              <w:rPr>
                <w:rFonts w:ascii="Arial" w:hAnsi="Arial" w:cs="Arial"/>
                <w:sz w:val="16"/>
                <w:szCs w:val="16"/>
              </w:rPr>
              <w:t>8</w:t>
            </w:r>
            <w:r w:rsidRPr="00584810">
              <w:rPr>
                <w:rFonts w:ascii="Arial" w:hAnsi="Arial" w:cs="Arial"/>
                <w:sz w:val="16"/>
                <w:szCs w:val="16"/>
              </w:rPr>
              <w:t>)</w:t>
            </w:r>
          </w:p>
        </w:tc>
        <w:tc>
          <w:tcPr>
            <w:tcW w:w="837" w:type="dxa"/>
            <w:shd w:val="clear" w:color="auto" w:fill="auto"/>
            <w:noWrap/>
            <w:tcMar>
              <w:left w:w="0" w:type="dxa"/>
              <w:right w:w="0" w:type="dxa"/>
            </w:tcMar>
            <w:vAlign w:val="bottom"/>
          </w:tcPr>
          <w:p w14:paraId="7CA54A34" w14:textId="58DF6F09" w:rsidR="003F484B" w:rsidRPr="00584810" w:rsidRDefault="003F484B" w:rsidP="003F484B">
            <w:pPr>
              <w:pBdr>
                <w:bottom w:val="single" w:sz="4" w:space="1" w:color="auto"/>
              </w:pBdr>
              <w:tabs>
                <w:tab w:val="decimal" w:pos="631"/>
              </w:tabs>
              <w:spacing w:line="340" w:lineRule="exact"/>
              <w:ind w:left="91" w:right="90"/>
              <w:rPr>
                <w:rFonts w:ascii="Arial" w:hAnsi="Arial" w:cs="Arial"/>
                <w:sz w:val="16"/>
                <w:szCs w:val="16"/>
              </w:rPr>
            </w:pPr>
            <w:r w:rsidRPr="00584810">
              <w:rPr>
                <w:rFonts w:ascii="Arial" w:hAnsi="Arial" w:cs="Arial"/>
                <w:sz w:val="16"/>
                <w:szCs w:val="16"/>
              </w:rPr>
              <w:t>-</w:t>
            </w:r>
          </w:p>
        </w:tc>
      </w:tr>
      <w:tr w:rsidR="00E441DF" w:rsidRPr="00584810" w14:paraId="370B2BE5" w14:textId="77777777" w:rsidTr="00B45E4D">
        <w:trPr>
          <w:trHeight w:val="283"/>
        </w:trPr>
        <w:tc>
          <w:tcPr>
            <w:tcW w:w="2969" w:type="dxa"/>
            <w:tcBorders>
              <w:top w:val="nil"/>
              <w:left w:val="nil"/>
              <w:bottom w:val="nil"/>
              <w:right w:val="nil"/>
            </w:tcBorders>
            <w:shd w:val="clear" w:color="auto" w:fill="auto"/>
            <w:noWrap/>
            <w:tcMar>
              <w:left w:w="0" w:type="dxa"/>
              <w:right w:w="0" w:type="dxa"/>
            </w:tcMar>
            <w:vAlign w:val="bottom"/>
          </w:tcPr>
          <w:p w14:paraId="220CB032" w14:textId="77777777" w:rsidR="003F484B" w:rsidRPr="00584810" w:rsidRDefault="003F484B" w:rsidP="003F484B">
            <w:pPr>
              <w:spacing w:line="340" w:lineRule="exact"/>
              <w:ind w:left="90"/>
              <w:rPr>
                <w:rFonts w:ascii="Arial" w:hAnsi="Arial" w:cs="Arial"/>
                <w:sz w:val="16"/>
                <w:szCs w:val="16"/>
                <w:cs/>
              </w:rPr>
            </w:pPr>
            <w:r w:rsidRPr="00584810">
              <w:rPr>
                <w:rFonts w:ascii="Arial" w:hAnsi="Arial" w:cs="Arial"/>
                <w:sz w:val="16"/>
                <w:szCs w:val="16"/>
              </w:rPr>
              <w:t xml:space="preserve">Total </w:t>
            </w:r>
          </w:p>
        </w:tc>
        <w:tc>
          <w:tcPr>
            <w:tcW w:w="817" w:type="dxa"/>
            <w:shd w:val="clear" w:color="auto" w:fill="auto"/>
            <w:noWrap/>
            <w:tcMar>
              <w:left w:w="0" w:type="dxa"/>
              <w:right w:w="0" w:type="dxa"/>
            </w:tcMar>
            <w:vAlign w:val="bottom"/>
          </w:tcPr>
          <w:p w14:paraId="5BD0399E" w14:textId="0EB39386" w:rsidR="003F484B" w:rsidRPr="00584810" w:rsidRDefault="003F484B" w:rsidP="003F484B">
            <w:pPr>
              <w:pBdr>
                <w:bottom w:val="single" w:sz="4" w:space="1" w:color="auto"/>
              </w:pBdr>
              <w:tabs>
                <w:tab w:val="decimal" w:pos="631"/>
              </w:tabs>
              <w:spacing w:line="340" w:lineRule="exact"/>
              <w:ind w:left="91" w:right="90"/>
              <w:rPr>
                <w:rFonts w:ascii="Arial" w:hAnsi="Arial" w:cs="Arial"/>
                <w:sz w:val="16"/>
                <w:szCs w:val="16"/>
                <w:cs/>
              </w:rPr>
            </w:pPr>
            <w:r w:rsidRPr="00584810">
              <w:rPr>
                <w:rFonts w:ascii="Arial" w:hAnsi="Arial" w:cs="Arial"/>
                <w:sz w:val="16"/>
                <w:szCs w:val="16"/>
              </w:rPr>
              <w:t>19,453</w:t>
            </w:r>
          </w:p>
        </w:tc>
        <w:tc>
          <w:tcPr>
            <w:tcW w:w="817" w:type="dxa"/>
            <w:shd w:val="clear" w:color="auto" w:fill="auto"/>
            <w:vAlign w:val="bottom"/>
          </w:tcPr>
          <w:p w14:paraId="6C79F5B9" w14:textId="1A2F3AB2" w:rsidR="003F484B" w:rsidRPr="00584810" w:rsidRDefault="003F484B" w:rsidP="003F484B">
            <w:pPr>
              <w:pBdr>
                <w:bottom w:val="single" w:sz="4" w:space="1" w:color="auto"/>
              </w:pBdr>
              <w:tabs>
                <w:tab w:val="decimal" w:pos="631"/>
              </w:tabs>
              <w:spacing w:line="340" w:lineRule="exact"/>
              <w:ind w:left="91" w:right="90"/>
              <w:rPr>
                <w:rFonts w:ascii="Arial" w:hAnsi="Arial" w:cs="Arial"/>
                <w:sz w:val="16"/>
                <w:szCs w:val="16"/>
              </w:rPr>
            </w:pPr>
            <w:r w:rsidRPr="00584810">
              <w:rPr>
                <w:rFonts w:ascii="Arial" w:hAnsi="Arial" w:cs="Arial"/>
                <w:sz w:val="16"/>
                <w:szCs w:val="16"/>
              </w:rPr>
              <w:t>13,339</w:t>
            </w:r>
          </w:p>
        </w:tc>
        <w:tc>
          <w:tcPr>
            <w:tcW w:w="817" w:type="dxa"/>
            <w:shd w:val="clear" w:color="auto" w:fill="auto"/>
            <w:vAlign w:val="bottom"/>
          </w:tcPr>
          <w:p w14:paraId="7235F2C0" w14:textId="20EB8F4A" w:rsidR="003F484B" w:rsidRPr="00584810" w:rsidRDefault="003F484B" w:rsidP="003F484B">
            <w:pPr>
              <w:pBdr>
                <w:bottom w:val="single" w:sz="4" w:space="1" w:color="auto"/>
              </w:pBdr>
              <w:tabs>
                <w:tab w:val="decimal" w:pos="631"/>
              </w:tabs>
              <w:spacing w:line="340" w:lineRule="exact"/>
              <w:ind w:left="91" w:right="90"/>
              <w:rPr>
                <w:rFonts w:ascii="Arial" w:hAnsi="Arial" w:cs="Arial"/>
                <w:sz w:val="16"/>
                <w:szCs w:val="16"/>
              </w:rPr>
            </w:pPr>
            <w:r w:rsidRPr="00584810">
              <w:rPr>
                <w:rFonts w:ascii="Arial" w:hAnsi="Arial" w:cs="Arial"/>
                <w:sz w:val="16"/>
                <w:szCs w:val="16"/>
              </w:rPr>
              <w:t>(20,638)</w:t>
            </w:r>
          </w:p>
        </w:tc>
        <w:tc>
          <w:tcPr>
            <w:tcW w:w="816" w:type="dxa"/>
            <w:shd w:val="clear" w:color="auto" w:fill="auto"/>
            <w:noWrap/>
            <w:tcMar>
              <w:left w:w="0" w:type="dxa"/>
              <w:right w:w="0" w:type="dxa"/>
            </w:tcMar>
            <w:vAlign w:val="bottom"/>
          </w:tcPr>
          <w:p w14:paraId="3A7567A7" w14:textId="127888D7" w:rsidR="003F484B" w:rsidRPr="00584810" w:rsidRDefault="00334A4D" w:rsidP="003F484B">
            <w:pPr>
              <w:pBdr>
                <w:bottom w:val="single" w:sz="4" w:space="1" w:color="auto"/>
              </w:pBdr>
              <w:tabs>
                <w:tab w:val="decimal" w:pos="631"/>
              </w:tabs>
              <w:spacing w:line="340" w:lineRule="exact"/>
              <w:ind w:left="91" w:right="90"/>
              <w:rPr>
                <w:rFonts w:ascii="Arial" w:hAnsi="Arial" w:cs="Arial"/>
                <w:sz w:val="16"/>
                <w:szCs w:val="16"/>
              </w:rPr>
            </w:pPr>
            <w:r w:rsidRPr="00584810">
              <w:rPr>
                <w:rFonts w:ascii="Arial" w:hAnsi="Arial" w:cs="Arial"/>
                <w:sz w:val="16"/>
                <w:szCs w:val="16"/>
              </w:rPr>
              <w:t>36,096</w:t>
            </w:r>
          </w:p>
        </w:tc>
        <w:tc>
          <w:tcPr>
            <w:tcW w:w="816" w:type="dxa"/>
            <w:shd w:val="clear" w:color="auto" w:fill="auto"/>
            <w:vAlign w:val="bottom"/>
          </w:tcPr>
          <w:p w14:paraId="10375CEE" w14:textId="6FD0A69B" w:rsidR="003F484B" w:rsidRPr="00584810" w:rsidRDefault="003F484B" w:rsidP="003F484B">
            <w:pPr>
              <w:pBdr>
                <w:bottom w:val="single" w:sz="4" w:space="1" w:color="auto"/>
              </w:pBdr>
              <w:tabs>
                <w:tab w:val="decimal" w:pos="631"/>
              </w:tabs>
              <w:spacing w:line="340" w:lineRule="exact"/>
              <w:ind w:left="91" w:right="90"/>
              <w:rPr>
                <w:rFonts w:ascii="Arial" w:hAnsi="Arial" w:cs="Arial"/>
                <w:sz w:val="16"/>
                <w:szCs w:val="16"/>
              </w:rPr>
            </w:pPr>
            <w:r w:rsidRPr="00584810">
              <w:rPr>
                <w:rFonts w:ascii="Arial" w:hAnsi="Arial" w:cs="Arial"/>
                <w:sz w:val="16"/>
                <w:szCs w:val="16"/>
              </w:rPr>
              <w:t>-</w:t>
            </w:r>
          </w:p>
        </w:tc>
        <w:tc>
          <w:tcPr>
            <w:tcW w:w="816" w:type="dxa"/>
            <w:shd w:val="clear" w:color="auto" w:fill="auto"/>
            <w:vAlign w:val="bottom"/>
          </w:tcPr>
          <w:p w14:paraId="451644B0" w14:textId="1B7BC07C" w:rsidR="003F484B" w:rsidRPr="00584810" w:rsidRDefault="00334A4D" w:rsidP="003F484B">
            <w:pPr>
              <w:pBdr>
                <w:bottom w:val="single" w:sz="4" w:space="1" w:color="auto"/>
              </w:pBdr>
              <w:tabs>
                <w:tab w:val="decimal" w:pos="631"/>
              </w:tabs>
              <w:spacing w:line="340" w:lineRule="exact"/>
              <w:ind w:left="91" w:right="90"/>
              <w:rPr>
                <w:rFonts w:ascii="Arial" w:hAnsi="Arial" w:cs="Arial"/>
                <w:sz w:val="16"/>
                <w:szCs w:val="16"/>
              </w:rPr>
            </w:pPr>
            <w:r w:rsidRPr="00584810">
              <w:rPr>
                <w:rFonts w:ascii="Arial" w:hAnsi="Arial" w:cs="Arial"/>
                <w:sz w:val="16"/>
                <w:szCs w:val="16"/>
              </w:rPr>
              <w:t>282</w:t>
            </w:r>
          </w:p>
        </w:tc>
        <w:tc>
          <w:tcPr>
            <w:tcW w:w="835" w:type="dxa"/>
            <w:shd w:val="clear" w:color="auto" w:fill="auto"/>
            <w:vAlign w:val="bottom"/>
          </w:tcPr>
          <w:p w14:paraId="78933BBE" w14:textId="04603CB5" w:rsidR="003F484B" w:rsidRPr="00584810" w:rsidRDefault="003F484B" w:rsidP="003F484B">
            <w:pPr>
              <w:pBdr>
                <w:bottom w:val="single" w:sz="4" w:space="1" w:color="auto"/>
              </w:pBdr>
              <w:tabs>
                <w:tab w:val="decimal" w:pos="631"/>
              </w:tabs>
              <w:spacing w:line="340" w:lineRule="exact"/>
              <w:ind w:left="91" w:right="90"/>
              <w:rPr>
                <w:rFonts w:ascii="Arial" w:hAnsi="Arial" w:cs="Arial"/>
                <w:sz w:val="16"/>
                <w:szCs w:val="16"/>
              </w:rPr>
            </w:pPr>
            <w:r w:rsidRPr="00584810">
              <w:rPr>
                <w:rFonts w:ascii="Arial" w:hAnsi="Arial" w:cs="Arial"/>
                <w:sz w:val="16"/>
                <w:szCs w:val="16"/>
              </w:rPr>
              <w:t>(1,185)</w:t>
            </w:r>
          </w:p>
        </w:tc>
        <w:tc>
          <w:tcPr>
            <w:tcW w:w="837" w:type="dxa"/>
            <w:shd w:val="clear" w:color="auto" w:fill="auto"/>
            <w:noWrap/>
            <w:tcMar>
              <w:left w:w="0" w:type="dxa"/>
              <w:right w:w="0" w:type="dxa"/>
            </w:tcMar>
            <w:vAlign w:val="bottom"/>
          </w:tcPr>
          <w:p w14:paraId="0255F7AC" w14:textId="6403AC18" w:rsidR="003F484B" w:rsidRPr="00584810" w:rsidRDefault="009A36DA" w:rsidP="003F484B">
            <w:pPr>
              <w:pBdr>
                <w:bottom w:val="single" w:sz="4" w:space="1" w:color="auto"/>
              </w:pBdr>
              <w:tabs>
                <w:tab w:val="decimal" w:pos="631"/>
              </w:tabs>
              <w:spacing w:line="340" w:lineRule="exact"/>
              <w:ind w:left="91" w:right="90"/>
              <w:rPr>
                <w:rFonts w:ascii="Arial" w:hAnsi="Arial" w:cs="Arial"/>
                <w:sz w:val="16"/>
                <w:szCs w:val="16"/>
              </w:rPr>
            </w:pPr>
            <w:r w:rsidRPr="00584810">
              <w:rPr>
                <w:rFonts w:ascii="Arial" w:hAnsi="Arial" w:cs="Arial"/>
                <w:sz w:val="16"/>
                <w:szCs w:val="16"/>
              </w:rPr>
              <w:t>49,717</w:t>
            </w:r>
          </w:p>
        </w:tc>
      </w:tr>
      <w:tr w:rsidR="00E441DF" w:rsidRPr="00584810" w14:paraId="0C6CF02C" w14:textId="77777777" w:rsidTr="00B45E4D">
        <w:trPr>
          <w:trHeight w:val="283"/>
        </w:trPr>
        <w:tc>
          <w:tcPr>
            <w:tcW w:w="2969" w:type="dxa"/>
            <w:tcBorders>
              <w:top w:val="nil"/>
              <w:left w:val="nil"/>
              <w:bottom w:val="nil"/>
              <w:right w:val="nil"/>
            </w:tcBorders>
            <w:shd w:val="clear" w:color="auto" w:fill="auto"/>
            <w:noWrap/>
            <w:tcMar>
              <w:left w:w="0" w:type="dxa"/>
              <w:right w:w="0" w:type="dxa"/>
            </w:tcMar>
            <w:vAlign w:val="bottom"/>
          </w:tcPr>
          <w:p w14:paraId="429FC2B1" w14:textId="1183A05B" w:rsidR="003F484B" w:rsidRPr="00584810" w:rsidRDefault="003F484B" w:rsidP="003F484B">
            <w:pPr>
              <w:spacing w:line="340" w:lineRule="exact"/>
              <w:ind w:left="90"/>
              <w:rPr>
                <w:rFonts w:ascii="Arial" w:hAnsi="Arial" w:cs="Arial"/>
                <w:b/>
                <w:bCs/>
                <w:sz w:val="16"/>
                <w:szCs w:val="16"/>
              </w:rPr>
            </w:pPr>
            <w:r w:rsidRPr="00584810">
              <w:rPr>
                <w:rFonts w:ascii="Arial" w:hAnsi="Arial" w:cs="Arial"/>
                <w:b/>
                <w:bCs/>
                <w:sz w:val="16"/>
                <w:szCs w:val="16"/>
                <w:lang w:eastAsia="x-none"/>
              </w:rPr>
              <w:t>Unallocated revenues and expenses:</w:t>
            </w:r>
          </w:p>
        </w:tc>
        <w:tc>
          <w:tcPr>
            <w:tcW w:w="817" w:type="dxa"/>
            <w:shd w:val="clear" w:color="auto" w:fill="auto"/>
            <w:vAlign w:val="bottom"/>
          </w:tcPr>
          <w:p w14:paraId="05FCCA42" w14:textId="77777777" w:rsidR="003F484B" w:rsidRPr="00584810" w:rsidRDefault="003F484B" w:rsidP="003F484B">
            <w:pPr>
              <w:tabs>
                <w:tab w:val="decimal" w:pos="631"/>
              </w:tabs>
              <w:spacing w:line="340" w:lineRule="exact"/>
              <w:ind w:left="91" w:right="90"/>
              <w:rPr>
                <w:rFonts w:ascii="Arial" w:hAnsi="Arial" w:cs="Arial"/>
                <w:sz w:val="16"/>
                <w:szCs w:val="16"/>
              </w:rPr>
            </w:pPr>
          </w:p>
        </w:tc>
        <w:tc>
          <w:tcPr>
            <w:tcW w:w="817" w:type="dxa"/>
            <w:shd w:val="clear" w:color="auto" w:fill="auto"/>
            <w:vAlign w:val="bottom"/>
          </w:tcPr>
          <w:p w14:paraId="7EE08591" w14:textId="77777777" w:rsidR="003F484B" w:rsidRPr="00584810" w:rsidRDefault="003F484B" w:rsidP="003F484B">
            <w:pPr>
              <w:tabs>
                <w:tab w:val="decimal" w:pos="631"/>
              </w:tabs>
              <w:spacing w:line="340" w:lineRule="exact"/>
              <w:ind w:left="91" w:right="90"/>
              <w:rPr>
                <w:rFonts w:ascii="Arial" w:hAnsi="Arial" w:cs="Arial"/>
                <w:sz w:val="16"/>
                <w:szCs w:val="16"/>
              </w:rPr>
            </w:pPr>
          </w:p>
        </w:tc>
        <w:tc>
          <w:tcPr>
            <w:tcW w:w="817" w:type="dxa"/>
            <w:shd w:val="clear" w:color="auto" w:fill="auto"/>
            <w:vAlign w:val="bottom"/>
          </w:tcPr>
          <w:p w14:paraId="760DC8B8" w14:textId="77777777" w:rsidR="003F484B" w:rsidRPr="00584810" w:rsidRDefault="003F484B" w:rsidP="003F484B">
            <w:pPr>
              <w:tabs>
                <w:tab w:val="decimal" w:pos="631"/>
              </w:tabs>
              <w:spacing w:line="340" w:lineRule="exact"/>
              <w:ind w:left="91" w:right="90"/>
              <w:rPr>
                <w:rFonts w:ascii="Arial" w:hAnsi="Arial" w:cs="Arial"/>
                <w:sz w:val="16"/>
                <w:szCs w:val="16"/>
              </w:rPr>
            </w:pPr>
          </w:p>
        </w:tc>
        <w:tc>
          <w:tcPr>
            <w:tcW w:w="816" w:type="dxa"/>
            <w:shd w:val="clear" w:color="auto" w:fill="auto"/>
            <w:vAlign w:val="bottom"/>
          </w:tcPr>
          <w:p w14:paraId="58F4B651" w14:textId="265A6CD4" w:rsidR="003F484B" w:rsidRPr="00584810" w:rsidRDefault="003F484B" w:rsidP="003F484B">
            <w:pPr>
              <w:tabs>
                <w:tab w:val="decimal" w:pos="631"/>
              </w:tabs>
              <w:spacing w:line="340" w:lineRule="exact"/>
              <w:ind w:left="91" w:right="90"/>
              <w:rPr>
                <w:rFonts w:ascii="Arial" w:hAnsi="Arial" w:cs="Arial"/>
                <w:sz w:val="16"/>
                <w:szCs w:val="16"/>
              </w:rPr>
            </w:pPr>
          </w:p>
        </w:tc>
        <w:tc>
          <w:tcPr>
            <w:tcW w:w="816" w:type="dxa"/>
            <w:shd w:val="clear" w:color="auto" w:fill="auto"/>
            <w:vAlign w:val="bottom"/>
          </w:tcPr>
          <w:p w14:paraId="5DF61507" w14:textId="77777777" w:rsidR="003F484B" w:rsidRPr="00584810" w:rsidRDefault="003F484B" w:rsidP="003F484B">
            <w:pPr>
              <w:tabs>
                <w:tab w:val="decimal" w:pos="631"/>
              </w:tabs>
              <w:spacing w:line="340" w:lineRule="exact"/>
              <w:ind w:left="91" w:right="90"/>
              <w:rPr>
                <w:rFonts w:ascii="Arial" w:hAnsi="Arial" w:cs="Arial"/>
                <w:sz w:val="16"/>
                <w:szCs w:val="16"/>
              </w:rPr>
            </w:pPr>
          </w:p>
        </w:tc>
        <w:tc>
          <w:tcPr>
            <w:tcW w:w="816" w:type="dxa"/>
            <w:shd w:val="clear" w:color="auto" w:fill="auto"/>
            <w:vAlign w:val="bottom"/>
          </w:tcPr>
          <w:p w14:paraId="3F033351" w14:textId="7D165CE1" w:rsidR="003F484B" w:rsidRPr="00584810" w:rsidRDefault="003F484B" w:rsidP="003F484B">
            <w:pPr>
              <w:tabs>
                <w:tab w:val="decimal" w:pos="631"/>
              </w:tabs>
              <w:spacing w:line="340" w:lineRule="exact"/>
              <w:ind w:left="91" w:right="90"/>
              <w:rPr>
                <w:rFonts w:ascii="Arial" w:hAnsi="Arial" w:cs="Arial"/>
                <w:sz w:val="16"/>
                <w:szCs w:val="16"/>
              </w:rPr>
            </w:pPr>
          </w:p>
        </w:tc>
        <w:tc>
          <w:tcPr>
            <w:tcW w:w="835" w:type="dxa"/>
            <w:shd w:val="clear" w:color="auto" w:fill="auto"/>
            <w:vAlign w:val="bottom"/>
          </w:tcPr>
          <w:p w14:paraId="7FC51889" w14:textId="77777777" w:rsidR="003F484B" w:rsidRPr="00584810" w:rsidRDefault="003F484B" w:rsidP="003F484B">
            <w:pPr>
              <w:tabs>
                <w:tab w:val="decimal" w:pos="631"/>
              </w:tabs>
              <w:spacing w:line="340" w:lineRule="exact"/>
              <w:ind w:left="91" w:right="90"/>
              <w:rPr>
                <w:rFonts w:ascii="Arial" w:hAnsi="Arial" w:cs="Arial"/>
                <w:sz w:val="16"/>
                <w:szCs w:val="16"/>
              </w:rPr>
            </w:pPr>
          </w:p>
        </w:tc>
        <w:tc>
          <w:tcPr>
            <w:tcW w:w="837" w:type="dxa"/>
            <w:shd w:val="clear" w:color="auto" w:fill="auto"/>
            <w:vAlign w:val="bottom"/>
          </w:tcPr>
          <w:p w14:paraId="78D487DC" w14:textId="71E52B90" w:rsidR="003F484B" w:rsidRPr="00584810" w:rsidRDefault="003F484B" w:rsidP="003F484B">
            <w:pPr>
              <w:tabs>
                <w:tab w:val="decimal" w:pos="631"/>
              </w:tabs>
              <w:spacing w:line="340" w:lineRule="exact"/>
              <w:ind w:left="91" w:right="90"/>
              <w:rPr>
                <w:rFonts w:ascii="Arial" w:hAnsi="Arial" w:cs="Arial"/>
                <w:sz w:val="16"/>
                <w:szCs w:val="16"/>
              </w:rPr>
            </w:pPr>
          </w:p>
        </w:tc>
      </w:tr>
      <w:tr w:rsidR="00E441DF" w:rsidRPr="00584810" w14:paraId="7A83E9CB" w14:textId="77777777" w:rsidTr="00B45E4D">
        <w:trPr>
          <w:trHeight w:val="283"/>
        </w:trPr>
        <w:tc>
          <w:tcPr>
            <w:tcW w:w="2969" w:type="dxa"/>
            <w:tcBorders>
              <w:top w:val="nil"/>
              <w:left w:val="nil"/>
              <w:bottom w:val="nil"/>
              <w:right w:val="nil"/>
            </w:tcBorders>
            <w:shd w:val="clear" w:color="auto" w:fill="auto"/>
            <w:noWrap/>
            <w:tcMar>
              <w:left w:w="0" w:type="dxa"/>
              <w:right w:w="0" w:type="dxa"/>
            </w:tcMar>
            <w:vAlign w:val="bottom"/>
          </w:tcPr>
          <w:p w14:paraId="4A46752A" w14:textId="77777777" w:rsidR="003F484B" w:rsidRPr="00584810" w:rsidRDefault="003F484B" w:rsidP="003F484B">
            <w:pPr>
              <w:spacing w:line="340" w:lineRule="exact"/>
              <w:ind w:left="90"/>
              <w:rPr>
                <w:rFonts w:ascii="Arial" w:hAnsi="Arial" w:cs="Arial"/>
                <w:sz w:val="16"/>
                <w:szCs w:val="16"/>
              </w:rPr>
            </w:pPr>
            <w:r w:rsidRPr="00584810">
              <w:rPr>
                <w:rFonts w:ascii="Arial" w:hAnsi="Arial" w:cs="Arial"/>
                <w:sz w:val="16"/>
                <w:szCs w:val="16"/>
              </w:rPr>
              <w:t>Other income</w:t>
            </w:r>
          </w:p>
        </w:tc>
        <w:tc>
          <w:tcPr>
            <w:tcW w:w="817" w:type="dxa"/>
            <w:shd w:val="clear" w:color="auto" w:fill="auto"/>
            <w:noWrap/>
            <w:tcMar>
              <w:left w:w="0" w:type="dxa"/>
              <w:right w:w="0" w:type="dxa"/>
            </w:tcMar>
            <w:vAlign w:val="bottom"/>
          </w:tcPr>
          <w:p w14:paraId="0C09BA68" w14:textId="77777777" w:rsidR="003F484B" w:rsidRPr="00584810" w:rsidRDefault="003F484B" w:rsidP="003F484B">
            <w:pPr>
              <w:tabs>
                <w:tab w:val="decimal" w:pos="631"/>
              </w:tabs>
              <w:spacing w:line="340" w:lineRule="exact"/>
              <w:ind w:left="91" w:right="90"/>
              <w:rPr>
                <w:rFonts w:ascii="Arial" w:hAnsi="Arial" w:cs="Arial"/>
                <w:sz w:val="16"/>
                <w:szCs w:val="16"/>
              </w:rPr>
            </w:pPr>
          </w:p>
        </w:tc>
        <w:tc>
          <w:tcPr>
            <w:tcW w:w="817" w:type="dxa"/>
            <w:shd w:val="clear" w:color="auto" w:fill="auto"/>
            <w:vAlign w:val="bottom"/>
          </w:tcPr>
          <w:p w14:paraId="3DFB2C09" w14:textId="77777777" w:rsidR="003F484B" w:rsidRPr="00584810" w:rsidRDefault="003F484B" w:rsidP="003F484B">
            <w:pPr>
              <w:tabs>
                <w:tab w:val="decimal" w:pos="631"/>
              </w:tabs>
              <w:spacing w:line="340" w:lineRule="exact"/>
              <w:ind w:left="91" w:right="90"/>
              <w:rPr>
                <w:rFonts w:ascii="Arial" w:hAnsi="Arial" w:cs="Arial"/>
                <w:sz w:val="16"/>
                <w:szCs w:val="16"/>
              </w:rPr>
            </w:pPr>
          </w:p>
        </w:tc>
        <w:tc>
          <w:tcPr>
            <w:tcW w:w="817" w:type="dxa"/>
            <w:shd w:val="clear" w:color="auto" w:fill="auto"/>
            <w:vAlign w:val="bottom"/>
          </w:tcPr>
          <w:p w14:paraId="74084548" w14:textId="77777777" w:rsidR="003F484B" w:rsidRPr="00584810" w:rsidRDefault="003F484B" w:rsidP="003F484B">
            <w:pPr>
              <w:tabs>
                <w:tab w:val="decimal" w:pos="631"/>
              </w:tabs>
              <w:spacing w:line="340" w:lineRule="exact"/>
              <w:ind w:left="91" w:right="90"/>
              <w:rPr>
                <w:rFonts w:ascii="Arial" w:hAnsi="Arial" w:cs="Arial"/>
                <w:sz w:val="16"/>
                <w:szCs w:val="16"/>
              </w:rPr>
            </w:pPr>
          </w:p>
        </w:tc>
        <w:tc>
          <w:tcPr>
            <w:tcW w:w="816" w:type="dxa"/>
            <w:shd w:val="clear" w:color="auto" w:fill="auto"/>
            <w:noWrap/>
            <w:tcMar>
              <w:left w:w="0" w:type="dxa"/>
              <w:right w:w="0" w:type="dxa"/>
            </w:tcMar>
            <w:vAlign w:val="bottom"/>
          </w:tcPr>
          <w:p w14:paraId="0F3983E0" w14:textId="4991A8DF" w:rsidR="003F484B" w:rsidRPr="00584810" w:rsidRDefault="003F484B" w:rsidP="003F484B">
            <w:pPr>
              <w:tabs>
                <w:tab w:val="decimal" w:pos="631"/>
              </w:tabs>
              <w:spacing w:line="340" w:lineRule="exact"/>
              <w:ind w:left="91" w:right="90"/>
              <w:rPr>
                <w:rFonts w:ascii="Arial" w:hAnsi="Arial" w:cs="Arial"/>
                <w:sz w:val="16"/>
                <w:szCs w:val="16"/>
              </w:rPr>
            </w:pPr>
          </w:p>
        </w:tc>
        <w:tc>
          <w:tcPr>
            <w:tcW w:w="816" w:type="dxa"/>
            <w:shd w:val="clear" w:color="auto" w:fill="auto"/>
            <w:vAlign w:val="bottom"/>
          </w:tcPr>
          <w:p w14:paraId="71C2D4F6" w14:textId="77777777" w:rsidR="003F484B" w:rsidRPr="00584810" w:rsidRDefault="003F484B" w:rsidP="003F484B">
            <w:pPr>
              <w:tabs>
                <w:tab w:val="decimal" w:pos="631"/>
              </w:tabs>
              <w:spacing w:line="340" w:lineRule="exact"/>
              <w:ind w:left="91" w:right="90"/>
              <w:rPr>
                <w:rFonts w:ascii="Arial" w:hAnsi="Arial" w:cs="Arial"/>
                <w:sz w:val="16"/>
                <w:szCs w:val="16"/>
              </w:rPr>
            </w:pPr>
          </w:p>
        </w:tc>
        <w:tc>
          <w:tcPr>
            <w:tcW w:w="816" w:type="dxa"/>
            <w:shd w:val="clear" w:color="auto" w:fill="auto"/>
            <w:vAlign w:val="bottom"/>
          </w:tcPr>
          <w:p w14:paraId="2C84E90A" w14:textId="3C8913A1" w:rsidR="003F484B" w:rsidRPr="00584810" w:rsidRDefault="003F484B" w:rsidP="003F484B">
            <w:pPr>
              <w:tabs>
                <w:tab w:val="decimal" w:pos="631"/>
              </w:tabs>
              <w:spacing w:line="340" w:lineRule="exact"/>
              <w:ind w:left="91" w:right="90"/>
              <w:rPr>
                <w:rFonts w:ascii="Arial" w:hAnsi="Arial" w:cs="Arial"/>
                <w:sz w:val="16"/>
                <w:szCs w:val="16"/>
              </w:rPr>
            </w:pPr>
          </w:p>
        </w:tc>
        <w:tc>
          <w:tcPr>
            <w:tcW w:w="835" w:type="dxa"/>
            <w:shd w:val="clear" w:color="auto" w:fill="auto"/>
            <w:vAlign w:val="bottom"/>
          </w:tcPr>
          <w:p w14:paraId="14ECD04D" w14:textId="00635615" w:rsidR="003F484B" w:rsidRPr="00584810" w:rsidRDefault="003F484B" w:rsidP="003F484B">
            <w:pPr>
              <w:tabs>
                <w:tab w:val="decimal" w:pos="631"/>
              </w:tabs>
              <w:spacing w:line="340" w:lineRule="exact"/>
              <w:ind w:left="91" w:right="90"/>
              <w:rPr>
                <w:rFonts w:ascii="Arial" w:hAnsi="Arial" w:cs="Arial"/>
                <w:sz w:val="16"/>
                <w:szCs w:val="16"/>
              </w:rPr>
            </w:pPr>
            <w:r w:rsidRPr="00584810">
              <w:rPr>
                <w:rFonts w:ascii="Arial" w:hAnsi="Arial" w:cs="Arial"/>
                <w:sz w:val="16"/>
                <w:szCs w:val="16"/>
              </w:rPr>
              <w:t>2,0</w:t>
            </w:r>
            <w:r w:rsidR="0042660D" w:rsidRPr="00584810">
              <w:rPr>
                <w:rFonts w:ascii="Arial" w:hAnsi="Arial" w:cs="Arial"/>
                <w:sz w:val="16"/>
                <w:szCs w:val="16"/>
              </w:rPr>
              <w:t>27</w:t>
            </w:r>
          </w:p>
        </w:tc>
        <w:tc>
          <w:tcPr>
            <w:tcW w:w="837" w:type="dxa"/>
            <w:shd w:val="clear" w:color="auto" w:fill="auto"/>
            <w:noWrap/>
            <w:tcMar>
              <w:left w:w="0" w:type="dxa"/>
              <w:right w:w="0" w:type="dxa"/>
            </w:tcMar>
            <w:vAlign w:val="bottom"/>
          </w:tcPr>
          <w:p w14:paraId="01ECF51C" w14:textId="1D97B9BA" w:rsidR="003F484B" w:rsidRPr="00584810" w:rsidRDefault="003F484B" w:rsidP="003F484B">
            <w:pPr>
              <w:tabs>
                <w:tab w:val="decimal" w:pos="631"/>
              </w:tabs>
              <w:spacing w:line="340" w:lineRule="exact"/>
              <w:ind w:left="91" w:right="90"/>
              <w:rPr>
                <w:rFonts w:ascii="Arial" w:hAnsi="Arial" w:cs="Arial"/>
                <w:sz w:val="16"/>
                <w:szCs w:val="16"/>
              </w:rPr>
            </w:pPr>
            <w:r w:rsidRPr="00584810">
              <w:rPr>
                <w:rFonts w:ascii="Arial" w:hAnsi="Arial" w:cs="Arial"/>
                <w:sz w:val="16"/>
                <w:szCs w:val="16"/>
              </w:rPr>
              <w:t>1,455</w:t>
            </w:r>
          </w:p>
        </w:tc>
      </w:tr>
      <w:tr w:rsidR="00E441DF" w:rsidRPr="00584810" w14:paraId="6F8A30F9" w14:textId="77777777" w:rsidTr="00B45E4D">
        <w:trPr>
          <w:trHeight w:val="283"/>
        </w:trPr>
        <w:tc>
          <w:tcPr>
            <w:tcW w:w="2969" w:type="dxa"/>
            <w:tcBorders>
              <w:top w:val="nil"/>
              <w:left w:val="nil"/>
              <w:bottom w:val="nil"/>
              <w:right w:val="nil"/>
            </w:tcBorders>
            <w:shd w:val="clear" w:color="auto" w:fill="auto"/>
            <w:noWrap/>
            <w:tcMar>
              <w:left w:w="0" w:type="dxa"/>
              <w:right w:w="0" w:type="dxa"/>
            </w:tcMar>
            <w:vAlign w:val="bottom"/>
          </w:tcPr>
          <w:p w14:paraId="31ACFA8C" w14:textId="77777777" w:rsidR="003F484B" w:rsidRPr="00584810" w:rsidRDefault="003F484B" w:rsidP="003F484B">
            <w:pPr>
              <w:spacing w:line="340" w:lineRule="exact"/>
              <w:ind w:left="90"/>
              <w:rPr>
                <w:rFonts w:ascii="Arial" w:hAnsi="Arial" w:cs="Arial"/>
                <w:sz w:val="16"/>
                <w:szCs w:val="16"/>
                <w:cs/>
              </w:rPr>
            </w:pPr>
            <w:r w:rsidRPr="00584810">
              <w:rPr>
                <w:rFonts w:ascii="Arial" w:hAnsi="Arial" w:cs="Arial"/>
                <w:sz w:val="16"/>
                <w:szCs w:val="16"/>
              </w:rPr>
              <w:t>Employee benefit expenses</w:t>
            </w:r>
          </w:p>
        </w:tc>
        <w:tc>
          <w:tcPr>
            <w:tcW w:w="817" w:type="dxa"/>
            <w:shd w:val="clear" w:color="auto" w:fill="auto"/>
            <w:noWrap/>
            <w:tcMar>
              <w:left w:w="0" w:type="dxa"/>
              <w:right w:w="0" w:type="dxa"/>
            </w:tcMar>
            <w:vAlign w:val="bottom"/>
          </w:tcPr>
          <w:p w14:paraId="5414A9B2" w14:textId="77777777" w:rsidR="003F484B" w:rsidRPr="00584810" w:rsidRDefault="003F484B" w:rsidP="003F484B">
            <w:pPr>
              <w:tabs>
                <w:tab w:val="decimal" w:pos="631"/>
              </w:tabs>
              <w:spacing w:line="340" w:lineRule="exact"/>
              <w:ind w:left="91" w:right="90"/>
              <w:rPr>
                <w:rFonts w:ascii="Arial" w:hAnsi="Arial" w:cs="Arial"/>
                <w:sz w:val="16"/>
                <w:szCs w:val="16"/>
              </w:rPr>
            </w:pPr>
          </w:p>
        </w:tc>
        <w:tc>
          <w:tcPr>
            <w:tcW w:w="817" w:type="dxa"/>
            <w:shd w:val="clear" w:color="auto" w:fill="auto"/>
            <w:vAlign w:val="bottom"/>
          </w:tcPr>
          <w:p w14:paraId="5CC05441" w14:textId="77777777" w:rsidR="003F484B" w:rsidRPr="00584810" w:rsidRDefault="003F484B" w:rsidP="003F484B">
            <w:pPr>
              <w:tabs>
                <w:tab w:val="decimal" w:pos="631"/>
              </w:tabs>
              <w:spacing w:line="340" w:lineRule="exact"/>
              <w:ind w:left="91" w:right="90"/>
              <w:rPr>
                <w:rFonts w:ascii="Arial" w:hAnsi="Arial" w:cs="Arial"/>
                <w:sz w:val="16"/>
                <w:szCs w:val="16"/>
              </w:rPr>
            </w:pPr>
          </w:p>
        </w:tc>
        <w:tc>
          <w:tcPr>
            <w:tcW w:w="817" w:type="dxa"/>
            <w:shd w:val="clear" w:color="auto" w:fill="auto"/>
            <w:vAlign w:val="bottom"/>
          </w:tcPr>
          <w:p w14:paraId="7B1B142A" w14:textId="77777777" w:rsidR="003F484B" w:rsidRPr="00584810" w:rsidRDefault="003F484B" w:rsidP="003F484B">
            <w:pPr>
              <w:tabs>
                <w:tab w:val="decimal" w:pos="631"/>
              </w:tabs>
              <w:spacing w:line="340" w:lineRule="exact"/>
              <w:ind w:left="91" w:right="90"/>
              <w:rPr>
                <w:rFonts w:ascii="Arial" w:hAnsi="Arial" w:cs="Arial"/>
                <w:sz w:val="16"/>
                <w:szCs w:val="16"/>
              </w:rPr>
            </w:pPr>
          </w:p>
        </w:tc>
        <w:tc>
          <w:tcPr>
            <w:tcW w:w="816" w:type="dxa"/>
            <w:shd w:val="clear" w:color="auto" w:fill="auto"/>
            <w:noWrap/>
            <w:tcMar>
              <w:left w:w="0" w:type="dxa"/>
              <w:right w:w="0" w:type="dxa"/>
            </w:tcMar>
            <w:vAlign w:val="bottom"/>
          </w:tcPr>
          <w:p w14:paraId="32AB220B" w14:textId="58F64753" w:rsidR="003F484B" w:rsidRPr="00584810" w:rsidRDefault="003F484B" w:rsidP="003F484B">
            <w:pPr>
              <w:tabs>
                <w:tab w:val="decimal" w:pos="631"/>
              </w:tabs>
              <w:spacing w:line="340" w:lineRule="exact"/>
              <w:ind w:left="91" w:right="90"/>
              <w:rPr>
                <w:rFonts w:ascii="Arial" w:hAnsi="Arial" w:cs="Arial"/>
                <w:sz w:val="16"/>
                <w:szCs w:val="16"/>
              </w:rPr>
            </w:pPr>
          </w:p>
        </w:tc>
        <w:tc>
          <w:tcPr>
            <w:tcW w:w="816" w:type="dxa"/>
            <w:shd w:val="clear" w:color="auto" w:fill="auto"/>
            <w:vAlign w:val="bottom"/>
          </w:tcPr>
          <w:p w14:paraId="4632AA48" w14:textId="77777777" w:rsidR="003F484B" w:rsidRPr="00584810" w:rsidRDefault="003F484B" w:rsidP="003F484B">
            <w:pPr>
              <w:tabs>
                <w:tab w:val="decimal" w:pos="631"/>
              </w:tabs>
              <w:spacing w:line="340" w:lineRule="exact"/>
              <w:ind w:left="91" w:right="90"/>
              <w:rPr>
                <w:rFonts w:ascii="Arial" w:hAnsi="Arial" w:cs="Arial"/>
                <w:sz w:val="16"/>
                <w:szCs w:val="16"/>
              </w:rPr>
            </w:pPr>
          </w:p>
        </w:tc>
        <w:tc>
          <w:tcPr>
            <w:tcW w:w="816" w:type="dxa"/>
            <w:shd w:val="clear" w:color="auto" w:fill="auto"/>
            <w:vAlign w:val="bottom"/>
          </w:tcPr>
          <w:p w14:paraId="6A45DD34" w14:textId="571470A7" w:rsidR="003F484B" w:rsidRPr="00584810" w:rsidRDefault="003F484B" w:rsidP="003F484B">
            <w:pPr>
              <w:tabs>
                <w:tab w:val="decimal" w:pos="631"/>
              </w:tabs>
              <w:spacing w:line="340" w:lineRule="exact"/>
              <w:ind w:left="91" w:right="90"/>
              <w:rPr>
                <w:rFonts w:ascii="Arial" w:hAnsi="Arial" w:cs="Arial"/>
                <w:sz w:val="16"/>
                <w:szCs w:val="16"/>
              </w:rPr>
            </w:pPr>
          </w:p>
        </w:tc>
        <w:tc>
          <w:tcPr>
            <w:tcW w:w="835" w:type="dxa"/>
            <w:shd w:val="clear" w:color="auto" w:fill="auto"/>
            <w:vAlign w:val="bottom"/>
          </w:tcPr>
          <w:p w14:paraId="08002313" w14:textId="11EA585D" w:rsidR="003F484B" w:rsidRPr="00584810" w:rsidRDefault="003F484B" w:rsidP="003F484B">
            <w:pPr>
              <w:tabs>
                <w:tab w:val="decimal" w:pos="631"/>
              </w:tabs>
              <w:spacing w:line="340" w:lineRule="exact"/>
              <w:ind w:left="91" w:right="90"/>
              <w:rPr>
                <w:rFonts w:ascii="Arial" w:hAnsi="Arial" w:cs="Arial"/>
                <w:sz w:val="16"/>
                <w:szCs w:val="16"/>
              </w:rPr>
            </w:pPr>
            <w:r w:rsidRPr="00584810">
              <w:rPr>
                <w:rFonts w:ascii="Arial" w:hAnsi="Arial" w:cs="Arial"/>
                <w:sz w:val="16"/>
                <w:szCs w:val="16"/>
              </w:rPr>
              <w:t>(18,</w:t>
            </w:r>
            <w:r w:rsidR="0042660D" w:rsidRPr="00584810">
              <w:rPr>
                <w:rFonts w:ascii="Arial" w:hAnsi="Arial" w:cs="Arial"/>
                <w:sz w:val="16"/>
                <w:szCs w:val="16"/>
              </w:rPr>
              <w:t>920</w:t>
            </w:r>
            <w:r w:rsidRPr="00584810">
              <w:rPr>
                <w:rFonts w:ascii="Arial" w:hAnsi="Arial" w:cs="Arial"/>
                <w:sz w:val="16"/>
                <w:szCs w:val="16"/>
              </w:rPr>
              <w:t>)</w:t>
            </w:r>
          </w:p>
        </w:tc>
        <w:tc>
          <w:tcPr>
            <w:tcW w:w="837" w:type="dxa"/>
            <w:shd w:val="clear" w:color="auto" w:fill="auto"/>
            <w:noWrap/>
            <w:tcMar>
              <w:left w:w="0" w:type="dxa"/>
              <w:right w:w="0" w:type="dxa"/>
            </w:tcMar>
            <w:vAlign w:val="bottom"/>
          </w:tcPr>
          <w:p w14:paraId="15441299" w14:textId="4710D1FC" w:rsidR="003F484B" w:rsidRPr="00584810" w:rsidRDefault="003F484B" w:rsidP="003F484B">
            <w:pPr>
              <w:tabs>
                <w:tab w:val="decimal" w:pos="631"/>
              </w:tabs>
              <w:spacing w:line="340" w:lineRule="exact"/>
              <w:ind w:left="91" w:right="90"/>
              <w:rPr>
                <w:rFonts w:ascii="Arial" w:hAnsi="Arial" w:cs="Arial"/>
                <w:sz w:val="16"/>
                <w:szCs w:val="16"/>
              </w:rPr>
            </w:pPr>
            <w:r w:rsidRPr="00584810">
              <w:rPr>
                <w:rFonts w:ascii="Arial" w:hAnsi="Arial" w:cs="Arial"/>
                <w:sz w:val="16"/>
                <w:szCs w:val="16"/>
              </w:rPr>
              <w:t>(17,122)</w:t>
            </w:r>
          </w:p>
        </w:tc>
      </w:tr>
      <w:tr w:rsidR="00E441DF" w:rsidRPr="00584810" w14:paraId="044BF679" w14:textId="77777777" w:rsidTr="00B45E4D">
        <w:trPr>
          <w:trHeight w:val="283"/>
        </w:trPr>
        <w:tc>
          <w:tcPr>
            <w:tcW w:w="2969" w:type="dxa"/>
            <w:tcBorders>
              <w:top w:val="nil"/>
              <w:left w:val="nil"/>
              <w:bottom w:val="nil"/>
              <w:right w:val="nil"/>
            </w:tcBorders>
            <w:shd w:val="clear" w:color="auto" w:fill="auto"/>
            <w:noWrap/>
            <w:tcMar>
              <w:left w:w="0" w:type="dxa"/>
              <w:right w:w="0" w:type="dxa"/>
            </w:tcMar>
            <w:vAlign w:val="bottom"/>
          </w:tcPr>
          <w:p w14:paraId="2385C5E8" w14:textId="77777777" w:rsidR="003F484B" w:rsidRPr="00584810" w:rsidRDefault="003F484B" w:rsidP="003F484B">
            <w:pPr>
              <w:spacing w:line="340" w:lineRule="exact"/>
              <w:ind w:left="90"/>
              <w:rPr>
                <w:rFonts w:ascii="Arial" w:hAnsi="Arial" w:cs="Arial"/>
                <w:sz w:val="16"/>
                <w:szCs w:val="16"/>
                <w:cs/>
              </w:rPr>
            </w:pPr>
            <w:r w:rsidRPr="00584810">
              <w:rPr>
                <w:rFonts w:ascii="Arial" w:hAnsi="Arial" w:cs="Arial"/>
                <w:sz w:val="16"/>
                <w:szCs w:val="16"/>
              </w:rPr>
              <w:t>Fees and service expenses</w:t>
            </w:r>
          </w:p>
        </w:tc>
        <w:tc>
          <w:tcPr>
            <w:tcW w:w="817" w:type="dxa"/>
            <w:shd w:val="clear" w:color="auto" w:fill="auto"/>
            <w:noWrap/>
            <w:tcMar>
              <w:left w:w="0" w:type="dxa"/>
              <w:right w:w="0" w:type="dxa"/>
            </w:tcMar>
            <w:vAlign w:val="bottom"/>
          </w:tcPr>
          <w:p w14:paraId="5E061C16" w14:textId="77777777" w:rsidR="003F484B" w:rsidRPr="00584810" w:rsidRDefault="003F484B" w:rsidP="003F484B">
            <w:pPr>
              <w:tabs>
                <w:tab w:val="decimal" w:pos="631"/>
              </w:tabs>
              <w:spacing w:line="340" w:lineRule="exact"/>
              <w:ind w:left="91" w:right="90"/>
              <w:rPr>
                <w:rFonts w:ascii="Arial" w:hAnsi="Arial" w:cs="Arial"/>
                <w:sz w:val="16"/>
                <w:szCs w:val="16"/>
              </w:rPr>
            </w:pPr>
          </w:p>
        </w:tc>
        <w:tc>
          <w:tcPr>
            <w:tcW w:w="817" w:type="dxa"/>
            <w:shd w:val="clear" w:color="auto" w:fill="auto"/>
            <w:vAlign w:val="bottom"/>
          </w:tcPr>
          <w:p w14:paraId="5C998BCC" w14:textId="77777777" w:rsidR="003F484B" w:rsidRPr="00584810" w:rsidRDefault="003F484B" w:rsidP="003F484B">
            <w:pPr>
              <w:tabs>
                <w:tab w:val="decimal" w:pos="631"/>
              </w:tabs>
              <w:spacing w:line="340" w:lineRule="exact"/>
              <w:ind w:left="91" w:right="90"/>
              <w:rPr>
                <w:rFonts w:ascii="Arial" w:hAnsi="Arial" w:cs="Arial"/>
                <w:sz w:val="16"/>
                <w:szCs w:val="16"/>
              </w:rPr>
            </w:pPr>
          </w:p>
        </w:tc>
        <w:tc>
          <w:tcPr>
            <w:tcW w:w="817" w:type="dxa"/>
            <w:shd w:val="clear" w:color="auto" w:fill="auto"/>
            <w:vAlign w:val="bottom"/>
          </w:tcPr>
          <w:p w14:paraId="1AFFCCE6" w14:textId="77777777" w:rsidR="003F484B" w:rsidRPr="00584810" w:rsidRDefault="003F484B" w:rsidP="003F484B">
            <w:pPr>
              <w:tabs>
                <w:tab w:val="decimal" w:pos="631"/>
              </w:tabs>
              <w:spacing w:line="340" w:lineRule="exact"/>
              <w:ind w:left="91" w:right="90"/>
              <w:rPr>
                <w:rFonts w:ascii="Arial" w:hAnsi="Arial" w:cs="Arial"/>
                <w:sz w:val="16"/>
                <w:szCs w:val="16"/>
              </w:rPr>
            </w:pPr>
          </w:p>
        </w:tc>
        <w:tc>
          <w:tcPr>
            <w:tcW w:w="816" w:type="dxa"/>
            <w:shd w:val="clear" w:color="auto" w:fill="auto"/>
            <w:noWrap/>
            <w:tcMar>
              <w:left w:w="0" w:type="dxa"/>
              <w:right w:w="0" w:type="dxa"/>
            </w:tcMar>
            <w:vAlign w:val="bottom"/>
          </w:tcPr>
          <w:p w14:paraId="12BD5EFD" w14:textId="77308233" w:rsidR="003F484B" w:rsidRPr="00584810" w:rsidRDefault="003F484B" w:rsidP="003F484B">
            <w:pPr>
              <w:tabs>
                <w:tab w:val="decimal" w:pos="631"/>
              </w:tabs>
              <w:spacing w:line="340" w:lineRule="exact"/>
              <w:ind w:left="91" w:right="90"/>
              <w:rPr>
                <w:rFonts w:ascii="Arial" w:hAnsi="Arial" w:cs="Arial"/>
                <w:sz w:val="16"/>
                <w:szCs w:val="16"/>
              </w:rPr>
            </w:pPr>
          </w:p>
        </w:tc>
        <w:tc>
          <w:tcPr>
            <w:tcW w:w="816" w:type="dxa"/>
            <w:shd w:val="clear" w:color="auto" w:fill="auto"/>
            <w:vAlign w:val="bottom"/>
          </w:tcPr>
          <w:p w14:paraId="3121FDC4" w14:textId="77777777" w:rsidR="003F484B" w:rsidRPr="00584810" w:rsidRDefault="003F484B" w:rsidP="003F484B">
            <w:pPr>
              <w:tabs>
                <w:tab w:val="decimal" w:pos="631"/>
              </w:tabs>
              <w:spacing w:line="340" w:lineRule="exact"/>
              <w:ind w:left="91" w:right="90"/>
              <w:rPr>
                <w:rFonts w:ascii="Arial" w:hAnsi="Arial" w:cs="Arial"/>
                <w:sz w:val="16"/>
                <w:szCs w:val="16"/>
              </w:rPr>
            </w:pPr>
          </w:p>
        </w:tc>
        <w:tc>
          <w:tcPr>
            <w:tcW w:w="816" w:type="dxa"/>
            <w:shd w:val="clear" w:color="auto" w:fill="auto"/>
            <w:vAlign w:val="bottom"/>
          </w:tcPr>
          <w:p w14:paraId="05F1CBB5" w14:textId="57C163E4" w:rsidR="003F484B" w:rsidRPr="00584810" w:rsidRDefault="003F484B" w:rsidP="003F484B">
            <w:pPr>
              <w:tabs>
                <w:tab w:val="decimal" w:pos="631"/>
              </w:tabs>
              <w:spacing w:line="340" w:lineRule="exact"/>
              <w:ind w:left="91" w:right="90"/>
              <w:rPr>
                <w:rFonts w:ascii="Arial" w:hAnsi="Arial" w:cs="Arial"/>
                <w:sz w:val="16"/>
                <w:szCs w:val="16"/>
              </w:rPr>
            </w:pPr>
          </w:p>
        </w:tc>
        <w:tc>
          <w:tcPr>
            <w:tcW w:w="835" w:type="dxa"/>
            <w:shd w:val="clear" w:color="auto" w:fill="auto"/>
            <w:vAlign w:val="bottom"/>
          </w:tcPr>
          <w:p w14:paraId="04865141" w14:textId="6B549759" w:rsidR="003F484B" w:rsidRPr="00584810" w:rsidRDefault="003F484B" w:rsidP="003F484B">
            <w:pPr>
              <w:tabs>
                <w:tab w:val="decimal" w:pos="631"/>
              </w:tabs>
              <w:spacing w:line="340" w:lineRule="exact"/>
              <w:ind w:left="91" w:right="90"/>
              <w:rPr>
                <w:rFonts w:ascii="Arial" w:hAnsi="Arial" w:cs="Arial"/>
                <w:sz w:val="16"/>
                <w:szCs w:val="16"/>
              </w:rPr>
            </w:pPr>
            <w:r w:rsidRPr="00584810">
              <w:rPr>
                <w:rFonts w:ascii="Arial" w:hAnsi="Arial" w:cs="Arial"/>
                <w:sz w:val="16"/>
                <w:szCs w:val="16"/>
              </w:rPr>
              <w:t>(9,741)</w:t>
            </w:r>
          </w:p>
        </w:tc>
        <w:tc>
          <w:tcPr>
            <w:tcW w:w="837" w:type="dxa"/>
            <w:shd w:val="clear" w:color="auto" w:fill="auto"/>
            <w:noWrap/>
            <w:tcMar>
              <w:left w:w="0" w:type="dxa"/>
              <w:right w:w="0" w:type="dxa"/>
            </w:tcMar>
            <w:vAlign w:val="bottom"/>
          </w:tcPr>
          <w:p w14:paraId="28209049" w14:textId="273F1344" w:rsidR="003F484B" w:rsidRPr="00584810" w:rsidRDefault="003F484B" w:rsidP="003F484B">
            <w:pPr>
              <w:tabs>
                <w:tab w:val="decimal" w:pos="631"/>
              </w:tabs>
              <w:spacing w:line="340" w:lineRule="exact"/>
              <w:ind w:left="91" w:right="90"/>
              <w:rPr>
                <w:rFonts w:ascii="Arial" w:hAnsi="Arial" w:cs="Arial"/>
                <w:sz w:val="16"/>
                <w:szCs w:val="16"/>
              </w:rPr>
            </w:pPr>
            <w:r w:rsidRPr="00584810">
              <w:rPr>
                <w:rFonts w:ascii="Arial" w:hAnsi="Arial" w:cs="Arial"/>
                <w:sz w:val="16"/>
                <w:szCs w:val="16"/>
              </w:rPr>
              <w:t>(5,998)</w:t>
            </w:r>
          </w:p>
        </w:tc>
      </w:tr>
      <w:tr w:rsidR="00E441DF" w:rsidRPr="00584810" w14:paraId="3540BB65" w14:textId="77777777" w:rsidTr="00B45E4D">
        <w:trPr>
          <w:trHeight w:val="283"/>
        </w:trPr>
        <w:tc>
          <w:tcPr>
            <w:tcW w:w="2969" w:type="dxa"/>
            <w:tcBorders>
              <w:top w:val="nil"/>
              <w:left w:val="nil"/>
              <w:bottom w:val="nil"/>
              <w:right w:val="nil"/>
            </w:tcBorders>
            <w:shd w:val="clear" w:color="auto" w:fill="auto"/>
            <w:noWrap/>
            <w:tcMar>
              <w:left w:w="0" w:type="dxa"/>
              <w:right w:w="0" w:type="dxa"/>
            </w:tcMar>
            <w:vAlign w:val="bottom"/>
          </w:tcPr>
          <w:p w14:paraId="713B2B0A" w14:textId="77777777" w:rsidR="003F484B" w:rsidRPr="00584810" w:rsidRDefault="003F484B" w:rsidP="003F484B">
            <w:pPr>
              <w:spacing w:line="340" w:lineRule="exact"/>
              <w:ind w:left="90"/>
              <w:rPr>
                <w:rFonts w:ascii="Arial" w:hAnsi="Arial" w:cs="Arial"/>
                <w:sz w:val="16"/>
                <w:szCs w:val="16"/>
                <w:cs/>
              </w:rPr>
            </w:pPr>
            <w:r w:rsidRPr="00584810">
              <w:rPr>
                <w:rFonts w:ascii="Arial" w:hAnsi="Arial" w:cs="Arial"/>
                <w:sz w:val="16"/>
                <w:szCs w:val="16"/>
              </w:rPr>
              <w:t xml:space="preserve">Interest expenses </w:t>
            </w:r>
          </w:p>
        </w:tc>
        <w:tc>
          <w:tcPr>
            <w:tcW w:w="817" w:type="dxa"/>
            <w:shd w:val="clear" w:color="auto" w:fill="auto"/>
            <w:noWrap/>
            <w:tcMar>
              <w:left w:w="0" w:type="dxa"/>
              <w:right w:w="0" w:type="dxa"/>
            </w:tcMar>
            <w:vAlign w:val="bottom"/>
          </w:tcPr>
          <w:p w14:paraId="05EF097C" w14:textId="77777777" w:rsidR="003F484B" w:rsidRPr="00584810" w:rsidRDefault="003F484B" w:rsidP="003F484B">
            <w:pPr>
              <w:tabs>
                <w:tab w:val="decimal" w:pos="631"/>
              </w:tabs>
              <w:spacing w:line="340" w:lineRule="exact"/>
              <w:ind w:left="91" w:right="90"/>
              <w:rPr>
                <w:rFonts w:ascii="Arial" w:hAnsi="Arial" w:cs="Arial"/>
                <w:sz w:val="16"/>
                <w:szCs w:val="16"/>
              </w:rPr>
            </w:pPr>
          </w:p>
        </w:tc>
        <w:tc>
          <w:tcPr>
            <w:tcW w:w="817" w:type="dxa"/>
            <w:shd w:val="clear" w:color="auto" w:fill="auto"/>
            <w:vAlign w:val="bottom"/>
          </w:tcPr>
          <w:p w14:paraId="751DEB28" w14:textId="77777777" w:rsidR="003F484B" w:rsidRPr="00584810" w:rsidRDefault="003F484B" w:rsidP="003F484B">
            <w:pPr>
              <w:tabs>
                <w:tab w:val="decimal" w:pos="631"/>
              </w:tabs>
              <w:spacing w:line="340" w:lineRule="exact"/>
              <w:ind w:left="91" w:right="90"/>
              <w:rPr>
                <w:rFonts w:ascii="Arial" w:hAnsi="Arial" w:cs="Arial"/>
                <w:sz w:val="16"/>
                <w:szCs w:val="16"/>
              </w:rPr>
            </w:pPr>
          </w:p>
        </w:tc>
        <w:tc>
          <w:tcPr>
            <w:tcW w:w="817" w:type="dxa"/>
            <w:shd w:val="clear" w:color="auto" w:fill="auto"/>
            <w:vAlign w:val="bottom"/>
          </w:tcPr>
          <w:p w14:paraId="347A78C0" w14:textId="77777777" w:rsidR="003F484B" w:rsidRPr="00584810" w:rsidRDefault="003F484B" w:rsidP="003F484B">
            <w:pPr>
              <w:tabs>
                <w:tab w:val="decimal" w:pos="631"/>
              </w:tabs>
              <w:spacing w:line="340" w:lineRule="exact"/>
              <w:ind w:left="91" w:right="90"/>
              <w:rPr>
                <w:rFonts w:ascii="Arial" w:hAnsi="Arial" w:cs="Arial"/>
                <w:sz w:val="16"/>
                <w:szCs w:val="16"/>
              </w:rPr>
            </w:pPr>
          </w:p>
        </w:tc>
        <w:tc>
          <w:tcPr>
            <w:tcW w:w="816" w:type="dxa"/>
            <w:shd w:val="clear" w:color="auto" w:fill="auto"/>
            <w:noWrap/>
            <w:tcMar>
              <w:left w:w="0" w:type="dxa"/>
              <w:right w:w="0" w:type="dxa"/>
            </w:tcMar>
            <w:vAlign w:val="bottom"/>
          </w:tcPr>
          <w:p w14:paraId="73A39DCC" w14:textId="78A386E2" w:rsidR="003F484B" w:rsidRPr="00584810" w:rsidRDefault="003F484B" w:rsidP="003F484B">
            <w:pPr>
              <w:tabs>
                <w:tab w:val="decimal" w:pos="631"/>
              </w:tabs>
              <w:spacing w:line="340" w:lineRule="exact"/>
              <w:ind w:left="91" w:right="90"/>
              <w:rPr>
                <w:rFonts w:ascii="Arial" w:hAnsi="Arial" w:cs="Arial"/>
                <w:sz w:val="16"/>
                <w:szCs w:val="16"/>
              </w:rPr>
            </w:pPr>
          </w:p>
        </w:tc>
        <w:tc>
          <w:tcPr>
            <w:tcW w:w="816" w:type="dxa"/>
            <w:shd w:val="clear" w:color="auto" w:fill="auto"/>
            <w:vAlign w:val="bottom"/>
          </w:tcPr>
          <w:p w14:paraId="75CC2E45" w14:textId="77777777" w:rsidR="003F484B" w:rsidRPr="00584810" w:rsidRDefault="003F484B" w:rsidP="003F484B">
            <w:pPr>
              <w:tabs>
                <w:tab w:val="decimal" w:pos="631"/>
              </w:tabs>
              <w:spacing w:line="340" w:lineRule="exact"/>
              <w:ind w:left="91" w:right="90"/>
              <w:rPr>
                <w:rFonts w:ascii="Arial" w:hAnsi="Arial" w:cs="Arial"/>
                <w:sz w:val="16"/>
                <w:szCs w:val="16"/>
              </w:rPr>
            </w:pPr>
          </w:p>
        </w:tc>
        <w:tc>
          <w:tcPr>
            <w:tcW w:w="816" w:type="dxa"/>
            <w:shd w:val="clear" w:color="auto" w:fill="auto"/>
            <w:vAlign w:val="bottom"/>
          </w:tcPr>
          <w:p w14:paraId="66E98FC5" w14:textId="26BE839F" w:rsidR="003F484B" w:rsidRPr="00584810" w:rsidRDefault="003F484B" w:rsidP="003F484B">
            <w:pPr>
              <w:tabs>
                <w:tab w:val="decimal" w:pos="631"/>
              </w:tabs>
              <w:spacing w:line="340" w:lineRule="exact"/>
              <w:ind w:left="91" w:right="90"/>
              <w:rPr>
                <w:rFonts w:ascii="Arial" w:hAnsi="Arial" w:cs="Arial"/>
                <w:sz w:val="16"/>
                <w:szCs w:val="16"/>
              </w:rPr>
            </w:pPr>
          </w:p>
        </w:tc>
        <w:tc>
          <w:tcPr>
            <w:tcW w:w="835" w:type="dxa"/>
            <w:shd w:val="clear" w:color="auto" w:fill="auto"/>
            <w:vAlign w:val="bottom"/>
          </w:tcPr>
          <w:p w14:paraId="37ABD4AB" w14:textId="39D2DAC4" w:rsidR="003F484B" w:rsidRPr="00584810" w:rsidRDefault="003F484B" w:rsidP="003F484B">
            <w:pPr>
              <w:tabs>
                <w:tab w:val="decimal" w:pos="631"/>
              </w:tabs>
              <w:spacing w:line="340" w:lineRule="exact"/>
              <w:ind w:left="91" w:right="90"/>
              <w:rPr>
                <w:rFonts w:ascii="Arial" w:hAnsi="Arial" w:cs="Arial"/>
                <w:sz w:val="16"/>
                <w:szCs w:val="16"/>
              </w:rPr>
            </w:pPr>
            <w:r w:rsidRPr="00584810">
              <w:rPr>
                <w:rFonts w:ascii="Arial" w:hAnsi="Arial" w:cs="Arial"/>
                <w:sz w:val="16"/>
                <w:szCs w:val="16"/>
              </w:rPr>
              <w:t>(558)</w:t>
            </w:r>
          </w:p>
        </w:tc>
        <w:tc>
          <w:tcPr>
            <w:tcW w:w="837" w:type="dxa"/>
            <w:shd w:val="clear" w:color="auto" w:fill="auto"/>
            <w:noWrap/>
            <w:tcMar>
              <w:left w:w="0" w:type="dxa"/>
              <w:right w:w="0" w:type="dxa"/>
            </w:tcMar>
            <w:vAlign w:val="bottom"/>
          </w:tcPr>
          <w:p w14:paraId="293D71BA" w14:textId="691F5A7B" w:rsidR="003F484B" w:rsidRPr="00584810" w:rsidRDefault="003F484B" w:rsidP="003F484B">
            <w:pPr>
              <w:tabs>
                <w:tab w:val="decimal" w:pos="631"/>
              </w:tabs>
              <w:spacing w:line="340" w:lineRule="exact"/>
              <w:ind w:left="91" w:right="90"/>
              <w:rPr>
                <w:rFonts w:ascii="Arial" w:hAnsi="Arial" w:cs="Arial"/>
                <w:sz w:val="16"/>
                <w:szCs w:val="16"/>
              </w:rPr>
            </w:pPr>
            <w:r w:rsidRPr="00584810">
              <w:rPr>
                <w:rFonts w:ascii="Arial" w:hAnsi="Arial" w:cs="Arial"/>
                <w:sz w:val="16"/>
                <w:szCs w:val="16"/>
              </w:rPr>
              <w:t>(298)</w:t>
            </w:r>
          </w:p>
        </w:tc>
      </w:tr>
      <w:tr w:rsidR="00E441DF" w:rsidRPr="00584810" w14:paraId="20FA8F53" w14:textId="77777777" w:rsidTr="00B45E4D">
        <w:trPr>
          <w:trHeight w:val="283"/>
        </w:trPr>
        <w:tc>
          <w:tcPr>
            <w:tcW w:w="2969" w:type="dxa"/>
            <w:tcBorders>
              <w:top w:val="nil"/>
              <w:left w:val="nil"/>
              <w:bottom w:val="nil"/>
              <w:right w:val="nil"/>
            </w:tcBorders>
            <w:shd w:val="clear" w:color="auto" w:fill="auto"/>
            <w:noWrap/>
            <w:tcMar>
              <w:left w:w="0" w:type="dxa"/>
              <w:right w:w="0" w:type="dxa"/>
            </w:tcMar>
            <w:vAlign w:val="bottom"/>
          </w:tcPr>
          <w:p w14:paraId="0F61EED5" w14:textId="4E8A46A6" w:rsidR="003F484B" w:rsidRPr="00584810" w:rsidRDefault="00181538" w:rsidP="003F484B">
            <w:pPr>
              <w:spacing w:line="340" w:lineRule="exact"/>
              <w:ind w:left="86"/>
              <w:rPr>
                <w:rFonts w:ascii="Arial" w:hAnsi="Arial" w:cs="Arial"/>
                <w:sz w:val="16"/>
                <w:szCs w:val="16"/>
                <w:cs/>
              </w:rPr>
            </w:pPr>
            <w:r w:rsidRPr="00584810">
              <w:rPr>
                <w:rFonts w:ascii="Arial" w:hAnsi="Arial" w:cs="Arial"/>
                <w:sz w:val="16"/>
                <w:szCs w:val="16"/>
              </w:rPr>
              <w:t>E</w:t>
            </w:r>
            <w:r w:rsidR="003F484B" w:rsidRPr="00584810">
              <w:rPr>
                <w:rFonts w:ascii="Arial" w:hAnsi="Arial" w:cs="Arial"/>
                <w:sz w:val="16"/>
                <w:szCs w:val="16"/>
              </w:rPr>
              <w:t>xpected credit loss</w:t>
            </w:r>
            <w:r w:rsidRPr="00584810">
              <w:rPr>
                <w:rFonts w:ascii="Arial" w:hAnsi="Arial" w:cs="Arial"/>
                <w:sz w:val="16"/>
                <w:szCs w:val="16"/>
              </w:rPr>
              <w:t xml:space="preserve"> </w:t>
            </w:r>
          </w:p>
        </w:tc>
        <w:tc>
          <w:tcPr>
            <w:tcW w:w="817" w:type="dxa"/>
            <w:shd w:val="clear" w:color="auto" w:fill="auto"/>
            <w:noWrap/>
            <w:tcMar>
              <w:left w:w="0" w:type="dxa"/>
              <w:right w:w="0" w:type="dxa"/>
            </w:tcMar>
            <w:vAlign w:val="bottom"/>
          </w:tcPr>
          <w:p w14:paraId="3B140C63" w14:textId="77777777" w:rsidR="003F484B" w:rsidRPr="00584810" w:rsidRDefault="003F484B" w:rsidP="003F484B">
            <w:pPr>
              <w:tabs>
                <w:tab w:val="decimal" w:pos="631"/>
              </w:tabs>
              <w:spacing w:line="340" w:lineRule="exact"/>
              <w:ind w:left="91" w:right="90"/>
              <w:rPr>
                <w:rFonts w:ascii="Arial" w:hAnsi="Arial" w:cs="Arial"/>
                <w:sz w:val="16"/>
                <w:szCs w:val="16"/>
              </w:rPr>
            </w:pPr>
          </w:p>
        </w:tc>
        <w:tc>
          <w:tcPr>
            <w:tcW w:w="817" w:type="dxa"/>
            <w:shd w:val="clear" w:color="auto" w:fill="auto"/>
            <w:vAlign w:val="bottom"/>
          </w:tcPr>
          <w:p w14:paraId="16AD8DED" w14:textId="77777777" w:rsidR="003F484B" w:rsidRPr="00584810" w:rsidRDefault="003F484B" w:rsidP="003F484B">
            <w:pPr>
              <w:tabs>
                <w:tab w:val="decimal" w:pos="631"/>
              </w:tabs>
              <w:spacing w:line="340" w:lineRule="exact"/>
              <w:ind w:left="91" w:right="90"/>
              <w:rPr>
                <w:rFonts w:ascii="Arial" w:hAnsi="Arial" w:cs="Arial"/>
                <w:sz w:val="16"/>
                <w:szCs w:val="16"/>
              </w:rPr>
            </w:pPr>
          </w:p>
        </w:tc>
        <w:tc>
          <w:tcPr>
            <w:tcW w:w="817" w:type="dxa"/>
            <w:shd w:val="clear" w:color="auto" w:fill="auto"/>
            <w:vAlign w:val="bottom"/>
          </w:tcPr>
          <w:p w14:paraId="0C31497B" w14:textId="77777777" w:rsidR="003F484B" w:rsidRPr="00584810" w:rsidRDefault="003F484B" w:rsidP="003F484B">
            <w:pPr>
              <w:tabs>
                <w:tab w:val="decimal" w:pos="631"/>
              </w:tabs>
              <w:spacing w:line="340" w:lineRule="exact"/>
              <w:ind w:left="91" w:right="90"/>
              <w:rPr>
                <w:rFonts w:ascii="Arial" w:hAnsi="Arial" w:cs="Arial"/>
                <w:sz w:val="16"/>
                <w:szCs w:val="16"/>
              </w:rPr>
            </w:pPr>
          </w:p>
        </w:tc>
        <w:tc>
          <w:tcPr>
            <w:tcW w:w="816" w:type="dxa"/>
            <w:shd w:val="clear" w:color="auto" w:fill="auto"/>
            <w:noWrap/>
            <w:tcMar>
              <w:left w:w="0" w:type="dxa"/>
              <w:right w:w="0" w:type="dxa"/>
            </w:tcMar>
            <w:vAlign w:val="bottom"/>
          </w:tcPr>
          <w:p w14:paraId="354EDE2E" w14:textId="6637F7FB" w:rsidR="003F484B" w:rsidRPr="00584810" w:rsidRDefault="003F484B" w:rsidP="003F484B">
            <w:pPr>
              <w:tabs>
                <w:tab w:val="decimal" w:pos="631"/>
              </w:tabs>
              <w:spacing w:line="340" w:lineRule="exact"/>
              <w:ind w:left="91" w:right="90"/>
              <w:rPr>
                <w:rFonts w:ascii="Arial" w:hAnsi="Arial" w:cs="Arial"/>
                <w:sz w:val="16"/>
                <w:szCs w:val="16"/>
              </w:rPr>
            </w:pPr>
          </w:p>
        </w:tc>
        <w:tc>
          <w:tcPr>
            <w:tcW w:w="816" w:type="dxa"/>
            <w:shd w:val="clear" w:color="auto" w:fill="auto"/>
            <w:vAlign w:val="bottom"/>
          </w:tcPr>
          <w:p w14:paraId="14B7929E" w14:textId="77777777" w:rsidR="003F484B" w:rsidRPr="00584810" w:rsidRDefault="003F484B" w:rsidP="003F484B">
            <w:pPr>
              <w:tabs>
                <w:tab w:val="decimal" w:pos="631"/>
              </w:tabs>
              <w:spacing w:line="340" w:lineRule="exact"/>
              <w:ind w:left="91" w:right="90"/>
              <w:rPr>
                <w:rFonts w:ascii="Arial" w:hAnsi="Arial" w:cs="Arial"/>
                <w:sz w:val="16"/>
                <w:szCs w:val="16"/>
              </w:rPr>
            </w:pPr>
          </w:p>
        </w:tc>
        <w:tc>
          <w:tcPr>
            <w:tcW w:w="816" w:type="dxa"/>
            <w:shd w:val="clear" w:color="auto" w:fill="auto"/>
            <w:vAlign w:val="bottom"/>
          </w:tcPr>
          <w:p w14:paraId="2DAE54F7" w14:textId="24DB8630" w:rsidR="003F484B" w:rsidRPr="00584810" w:rsidRDefault="003F484B" w:rsidP="003F484B">
            <w:pPr>
              <w:tabs>
                <w:tab w:val="decimal" w:pos="631"/>
              </w:tabs>
              <w:spacing w:line="340" w:lineRule="exact"/>
              <w:ind w:left="91" w:right="90"/>
              <w:rPr>
                <w:rFonts w:ascii="Arial" w:hAnsi="Arial" w:cs="Arial"/>
                <w:sz w:val="16"/>
                <w:szCs w:val="16"/>
              </w:rPr>
            </w:pPr>
          </w:p>
        </w:tc>
        <w:tc>
          <w:tcPr>
            <w:tcW w:w="835" w:type="dxa"/>
            <w:shd w:val="clear" w:color="auto" w:fill="auto"/>
            <w:vAlign w:val="bottom"/>
          </w:tcPr>
          <w:p w14:paraId="55CE75D0" w14:textId="29FBD824" w:rsidR="003F484B" w:rsidRPr="00584810" w:rsidRDefault="003F484B" w:rsidP="003F484B">
            <w:pPr>
              <w:tabs>
                <w:tab w:val="decimal" w:pos="631"/>
              </w:tabs>
              <w:spacing w:line="340" w:lineRule="exact"/>
              <w:ind w:left="91" w:right="90"/>
              <w:rPr>
                <w:rFonts w:ascii="Arial" w:hAnsi="Arial" w:cs="Arial"/>
                <w:sz w:val="16"/>
                <w:szCs w:val="16"/>
              </w:rPr>
            </w:pPr>
            <w:r w:rsidRPr="00584810">
              <w:rPr>
                <w:rFonts w:ascii="Arial" w:hAnsi="Arial" w:cs="Arial"/>
                <w:sz w:val="16"/>
                <w:szCs w:val="16"/>
              </w:rPr>
              <w:t>5,</w:t>
            </w:r>
            <w:r w:rsidR="0042660D" w:rsidRPr="00584810">
              <w:rPr>
                <w:rFonts w:ascii="Arial" w:hAnsi="Arial" w:cs="Arial"/>
                <w:sz w:val="16"/>
                <w:szCs w:val="16"/>
              </w:rPr>
              <w:t>404</w:t>
            </w:r>
          </w:p>
        </w:tc>
        <w:tc>
          <w:tcPr>
            <w:tcW w:w="837" w:type="dxa"/>
            <w:shd w:val="clear" w:color="auto" w:fill="auto"/>
            <w:noWrap/>
            <w:tcMar>
              <w:left w:w="0" w:type="dxa"/>
              <w:right w:w="0" w:type="dxa"/>
            </w:tcMar>
            <w:vAlign w:val="bottom"/>
          </w:tcPr>
          <w:p w14:paraId="13FE61CC" w14:textId="799EA5A2" w:rsidR="003F484B" w:rsidRPr="00584810" w:rsidRDefault="003F484B" w:rsidP="003F484B">
            <w:pPr>
              <w:tabs>
                <w:tab w:val="decimal" w:pos="631"/>
              </w:tabs>
              <w:spacing w:line="340" w:lineRule="exact"/>
              <w:ind w:left="91" w:right="90"/>
              <w:rPr>
                <w:rFonts w:ascii="Arial" w:hAnsi="Arial" w:cs="Arial"/>
                <w:sz w:val="16"/>
                <w:szCs w:val="16"/>
              </w:rPr>
            </w:pPr>
            <w:r w:rsidRPr="00584810">
              <w:rPr>
                <w:rFonts w:ascii="Arial" w:hAnsi="Arial" w:cs="Arial"/>
                <w:sz w:val="16"/>
                <w:szCs w:val="16"/>
              </w:rPr>
              <w:t>(</w:t>
            </w:r>
            <w:r w:rsidR="009A36DA" w:rsidRPr="00584810">
              <w:rPr>
                <w:rFonts w:ascii="Arial" w:hAnsi="Arial" w:cs="Arial"/>
                <w:sz w:val="16"/>
                <w:szCs w:val="16"/>
              </w:rPr>
              <w:t>78,</w:t>
            </w:r>
            <w:r w:rsidR="00181538" w:rsidRPr="00584810">
              <w:rPr>
                <w:rFonts w:ascii="Arial" w:hAnsi="Arial" w:cs="Arial"/>
                <w:sz w:val="16"/>
                <w:szCs w:val="16"/>
              </w:rPr>
              <w:t>409</w:t>
            </w:r>
            <w:r w:rsidRPr="00584810">
              <w:rPr>
                <w:rFonts w:ascii="Arial" w:hAnsi="Arial" w:cs="Arial"/>
                <w:sz w:val="16"/>
                <w:szCs w:val="16"/>
              </w:rPr>
              <w:t>)</w:t>
            </w:r>
          </w:p>
        </w:tc>
      </w:tr>
      <w:tr w:rsidR="00E441DF" w:rsidRPr="00584810" w14:paraId="063202A4" w14:textId="77777777" w:rsidTr="00B45E4D">
        <w:trPr>
          <w:trHeight w:val="283"/>
        </w:trPr>
        <w:tc>
          <w:tcPr>
            <w:tcW w:w="2969" w:type="dxa"/>
            <w:tcBorders>
              <w:top w:val="nil"/>
              <w:left w:val="nil"/>
              <w:bottom w:val="nil"/>
              <w:right w:val="nil"/>
            </w:tcBorders>
            <w:shd w:val="clear" w:color="auto" w:fill="auto"/>
            <w:noWrap/>
            <w:tcMar>
              <w:left w:w="0" w:type="dxa"/>
              <w:right w:w="0" w:type="dxa"/>
            </w:tcMar>
            <w:vAlign w:val="bottom"/>
          </w:tcPr>
          <w:p w14:paraId="4759302E" w14:textId="77777777" w:rsidR="003F484B" w:rsidRPr="00584810" w:rsidRDefault="003F484B" w:rsidP="003F484B">
            <w:pPr>
              <w:spacing w:line="340" w:lineRule="exact"/>
              <w:ind w:left="90"/>
              <w:rPr>
                <w:rFonts w:ascii="Arial" w:hAnsi="Arial" w:cs="Arial"/>
                <w:sz w:val="16"/>
                <w:szCs w:val="16"/>
              </w:rPr>
            </w:pPr>
            <w:r w:rsidRPr="00584810">
              <w:rPr>
                <w:rFonts w:ascii="Arial" w:hAnsi="Arial" w:cs="Arial"/>
                <w:sz w:val="16"/>
                <w:szCs w:val="16"/>
              </w:rPr>
              <w:t>Other expenses</w:t>
            </w:r>
          </w:p>
        </w:tc>
        <w:tc>
          <w:tcPr>
            <w:tcW w:w="817" w:type="dxa"/>
            <w:shd w:val="clear" w:color="auto" w:fill="auto"/>
            <w:noWrap/>
            <w:tcMar>
              <w:left w:w="0" w:type="dxa"/>
              <w:right w:w="0" w:type="dxa"/>
            </w:tcMar>
            <w:vAlign w:val="bottom"/>
          </w:tcPr>
          <w:p w14:paraId="439A240F" w14:textId="77777777" w:rsidR="003F484B" w:rsidRPr="00584810" w:rsidRDefault="003F484B" w:rsidP="003F484B">
            <w:pPr>
              <w:tabs>
                <w:tab w:val="decimal" w:pos="631"/>
              </w:tabs>
              <w:spacing w:line="340" w:lineRule="exact"/>
              <w:ind w:left="91" w:right="90"/>
              <w:rPr>
                <w:rFonts w:ascii="Arial" w:hAnsi="Arial" w:cs="Arial"/>
                <w:sz w:val="16"/>
                <w:szCs w:val="16"/>
              </w:rPr>
            </w:pPr>
          </w:p>
        </w:tc>
        <w:tc>
          <w:tcPr>
            <w:tcW w:w="817" w:type="dxa"/>
            <w:shd w:val="clear" w:color="auto" w:fill="auto"/>
            <w:vAlign w:val="bottom"/>
          </w:tcPr>
          <w:p w14:paraId="3E42A6E5" w14:textId="77777777" w:rsidR="003F484B" w:rsidRPr="00584810" w:rsidRDefault="003F484B" w:rsidP="003F484B">
            <w:pPr>
              <w:tabs>
                <w:tab w:val="decimal" w:pos="631"/>
              </w:tabs>
              <w:spacing w:line="340" w:lineRule="exact"/>
              <w:ind w:left="91" w:right="90"/>
              <w:rPr>
                <w:rFonts w:ascii="Arial" w:hAnsi="Arial" w:cs="Arial"/>
                <w:sz w:val="16"/>
                <w:szCs w:val="16"/>
              </w:rPr>
            </w:pPr>
          </w:p>
        </w:tc>
        <w:tc>
          <w:tcPr>
            <w:tcW w:w="817" w:type="dxa"/>
            <w:shd w:val="clear" w:color="auto" w:fill="auto"/>
            <w:vAlign w:val="bottom"/>
          </w:tcPr>
          <w:p w14:paraId="4E05E22B" w14:textId="77777777" w:rsidR="003F484B" w:rsidRPr="00584810" w:rsidRDefault="003F484B" w:rsidP="003F484B">
            <w:pPr>
              <w:tabs>
                <w:tab w:val="decimal" w:pos="631"/>
              </w:tabs>
              <w:spacing w:line="340" w:lineRule="exact"/>
              <w:ind w:left="91" w:right="90"/>
              <w:rPr>
                <w:rFonts w:ascii="Arial" w:hAnsi="Arial" w:cs="Arial"/>
                <w:sz w:val="16"/>
                <w:szCs w:val="16"/>
              </w:rPr>
            </w:pPr>
          </w:p>
        </w:tc>
        <w:tc>
          <w:tcPr>
            <w:tcW w:w="816" w:type="dxa"/>
            <w:shd w:val="clear" w:color="auto" w:fill="auto"/>
            <w:noWrap/>
            <w:tcMar>
              <w:left w:w="0" w:type="dxa"/>
              <w:right w:w="0" w:type="dxa"/>
            </w:tcMar>
            <w:vAlign w:val="bottom"/>
          </w:tcPr>
          <w:p w14:paraId="6BF249E3" w14:textId="0D77F530" w:rsidR="003F484B" w:rsidRPr="00584810" w:rsidRDefault="003F484B" w:rsidP="003F484B">
            <w:pPr>
              <w:tabs>
                <w:tab w:val="decimal" w:pos="631"/>
              </w:tabs>
              <w:spacing w:line="340" w:lineRule="exact"/>
              <w:ind w:left="91" w:right="90"/>
              <w:rPr>
                <w:rFonts w:ascii="Arial" w:hAnsi="Arial" w:cs="Arial"/>
                <w:sz w:val="16"/>
                <w:szCs w:val="16"/>
              </w:rPr>
            </w:pPr>
          </w:p>
        </w:tc>
        <w:tc>
          <w:tcPr>
            <w:tcW w:w="816" w:type="dxa"/>
            <w:shd w:val="clear" w:color="auto" w:fill="auto"/>
            <w:vAlign w:val="bottom"/>
          </w:tcPr>
          <w:p w14:paraId="0E0C0844" w14:textId="77777777" w:rsidR="003F484B" w:rsidRPr="00584810" w:rsidRDefault="003F484B" w:rsidP="003F484B">
            <w:pPr>
              <w:tabs>
                <w:tab w:val="decimal" w:pos="631"/>
              </w:tabs>
              <w:spacing w:line="340" w:lineRule="exact"/>
              <w:ind w:left="91" w:right="90"/>
              <w:rPr>
                <w:rFonts w:ascii="Arial" w:hAnsi="Arial" w:cs="Arial"/>
                <w:sz w:val="16"/>
                <w:szCs w:val="16"/>
              </w:rPr>
            </w:pPr>
          </w:p>
        </w:tc>
        <w:tc>
          <w:tcPr>
            <w:tcW w:w="816" w:type="dxa"/>
            <w:shd w:val="clear" w:color="auto" w:fill="auto"/>
            <w:vAlign w:val="bottom"/>
          </w:tcPr>
          <w:p w14:paraId="49096FF7" w14:textId="2A36A95C" w:rsidR="003F484B" w:rsidRPr="00584810" w:rsidRDefault="003F484B" w:rsidP="003F484B">
            <w:pPr>
              <w:tabs>
                <w:tab w:val="decimal" w:pos="631"/>
              </w:tabs>
              <w:spacing w:line="340" w:lineRule="exact"/>
              <w:ind w:left="91" w:right="90"/>
              <w:rPr>
                <w:rFonts w:ascii="Arial" w:hAnsi="Arial" w:cs="Arial"/>
                <w:sz w:val="16"/>
                <w:szCs w:val="16"/>
              </w:rPr>
            </w:pPr>
          </w:p>
        </w:tc>
        <w:tc>
          <w:tcPr>
            <w:tcW w:w="835" w:type="dxa"/>
            <w:shd w:val="clear" w:color="auto" w:fill="auto"/>
            <w:vAlign w:val="bottom"/>
          </w:tcPr>
          <w:p w14:paraId="3F885AA7" w14:textId="69A2CC32" w:rsidR="003F484B" w:rsidRPr="00584810" w:rsidRDefault="003F484B" w:rsidP="003F484B">
            <w:pPr>
              <w:pBdr>
                <w:bottom w:val="single" w:sz="4" w:space="1" w:color="auto"/>
              </w:pBdr>
              <w:tabs>
                <w:tab w:val="decimal" w:pos="631"/>
              </w:tabs>
              <w:spacing w:line="340" w:lineRule="exact"/>
              <w:ind w:left="91" w:right="90"/>
              <w:rPr>
                <w:rFonts w:ascii="Arial" w:hAnsi="Arial" w:cs="Arial"/>
                <w:sz w:val="16"/>
                <w:szCs w:val="16"/>
              </w:rPr>
            </w:pPr>
            <w:r w:rsidRPr="00584810">
              <w:rPr>
                <w:rFonts w:ascii="Arial" w:hAnsi="Arial" w:cs="Arial"/>
                <w:sz w:val="16"/>
                <w:szCs w:val="16"/>
              </w:rPr>
              <w:t>(25,</w:t>
            </w:r>
            <w:r w:rsidR="0042660D" w:rsidRPr="00584810">
              <w:rPr>
                <w:rFonts w:ascii="Arial" w:hAnsi="Arial" w:cs="Arial"/>
                <w:sz w:val="16"/>
                <w:szCs w:val="16"/>
              </w:rPr>
              <w:t>868</w:t>
            </w:r>
            <w:r w:rsidRPr="00584810">
              <w:rPr>
                <w:rFonts w:ascii="Arial" w:hAnsi="Arial" w:cs="Arial"/>
                <w:sz w:val="16"/>
                <w:szCs w:val="16"/>
              </w:rPr>
              <w:t>)</w:t>
            </w:r>
          </w:p>
        </w:tc>
        <w:tc>
          <w:tcPr>
            <w:tcW w:w="837" w:type="dxa"/>
            <w:shd w:val="clear" w:color="auto" w:fill="auto"/>
            <w:noWrap/>
            <w:tcMar>
              <w:left w:w="0" w:type="dxa"/>
              <w:right w:w="0" w:type="dxa"/>
            </w:tcMar>
            <w:vAlign w:val="bottom"/>
          </w:tcPr>
          <w:p w14:paraId="0A194328" w14:textId="4D123334" w:rsidR="003F484B" w:rsidRPr="00584810" w:rsidRDefault="003F484B" w:rsidP="003F484B">
            <w:pPr>
              <w:pBdr>
                <w:bottom w:val="single" w:sz="4" w:space="1" w:color="auto"/>
              </w:pBdr>
              <w:tabs>
                <w:tab w:val="decimal" w:pos="631"/>
              </w:tabs>
              <w:spacing w:line="340" w:lineRule="exact"/>
              <w:ind w:left="91" w:right="90"/>
              <w:rPr>
                <w:rFonts w:ascii="Arial" w:hAnsi="Arial" w:cs="Arial"/>
                <w:sz w:val="16"/>
                <w:szCs w:val="16"/>
              </w:rPr>
            </w:pPr>
            <w:r w:rsidRPr="00584810">
              <w:rPr>
                <w:rFonts w:ascii="Arial" w:hAnsi="Arial" w:cs="Arial"/>
                <w:sz w:val="16"/>
                <w:szCs w:val="16"/>
              </w:rPr>
              <w:t>(26,284)</w:t>
            </w:r>
          </w:p>
        </w:tc>
      </w:tr>
      <w:tr w:rsidR="00E441DF" w:rsidRPr="00584810" w14:paraId="102DD1D6" w14:textId="77777777" w:rsidTr="00B45E4D">
        <w:trPr>
          <w:trHeight w:val="283"/>
        </w:trPr>
        <w:tc>
          <w:tcPr>
            <w:tcW w:w="2969" w:type="dxa"/>
            <w:tcBorders>
              <w:top w:val="nil"/>
              <w:left w:val="nil"/>
              <w:bottom w:val="nil"/>
              <w:right w:val="nil"/>
            </w:tcBorders>
            <w:shd w:val="clear" w:color="auto" w:fill="auto"/>
            <w:noWrap/>
            <w:tcMar>
              <w:left w:w="0" w:type="dxa"/>
              <w:right w:w="0" w:type="dxa"/>
            </w:tcMar>
            <w:vAlign w:val="bottom"/>
          </w:tcPr>
          <w:p w14:paraId="479C0E64" w14:textId="716B38C8" w:rsidR="003F484B" w:rsidRPr="00584810" w:rsidRDefault="003F484B" w:rsidP="003F484B">
            <w:pPr>
              <w:spacing w:line="340" w:lineRule="exact"/>
              <w:ind w:left="90"/>
              <w:rPr>
                <w:rFonts w:ascii="Arial" w:hAnsi="Arial" w:cs="Arial"/>
                <w:b/>
                <w:bCs/>
                <w:sz w:val="16"/>
                <w:szCs w:val="16"/>
                <w:cs/>
              </w:rPr>
            </w:pPr>
            <w:r w:rsidRPr="00584810">
              <w:rPr>
                <w:rFonts w:ascii="Arial" w:hAnsi="Arial" w:cs="Arial"/>
                <w:b/>
                <w:bCs/>
                <w:sz w:val="16"/>
                <w:szCs w:val="16"/>
              </w:rPr>
              <w:t>Loss before tax</w:t>
            </w:r>
          </w:p>
        </w:tc>
        <w:tc>
          <w:tcPr>
            <w:tcW w:w="817" w:type="dxa"/>
            <w:shd w:val="clear" w:color="auto" w:fill="auto"/>
            <w:noWrap/>
            <w:tcMar>
              <w:left w:w="0" w:type="dxa"/>
              <w:right w:w="0" w:type="dxa"/>
            </w:tcMar>
            <w:vAlign w:val="bottom"/>
          </w:tcPr>
          <w:p w14:paraId="48E0F0BD" w14:textId="77777777" w:rsidR="003F484B" w:rsidRPr="00584810" w:rsidRDefault="003F484B" w:rsidP="003F484B">
            <w:pPr>
              <w:tabs>
                <w:tab w:val="decimal" w:pos="631"/>
              </w:tabs>
              <w:spacing w:line="340" w:lineRule="exact"/>
              <w:ind w:left="91" w:right="90"/>
              <w:rPr>
                <w:rFonts w:ascii="Arial" w:hAnsi="Arial" w:cs="Arial"/>
                <w:sz w:val="16"/>
                <w:szCs w:val="16"/>
              </w:rPr>
            </w:pPr>
          </w:p>
        </w:tc>
        <w:tc>
          <w:tcPr>
            <w:tcW w:w="817" w:type="dxa"/>
            <w:shd w:val="clear" w:color="auto" w:fill="auto"/>
            <w:vAlign w:val="bottom"/>
          </w:tcPr>
          <w:p w14:paraId="419E7D63" w14:textId="77777777" w:rsidR="003F484B" w:rsidRPr="00584810" w:rsidRDefault="003F484B" w:rsidP="003F484B">
            <w:pPr>
              <w:tabs>
                <w:tab w:val="decimal" w:pos="631"/>
              </w:tabs>
              <w:spacing w:line="340" w:lineRule="exact"/>
              <w:ind w:left="91" w:right="90"/>
              <w:rPr>
                <w:rFonts w:ascii="Arial" w:hAnsi="Arial" w:cs="Arial"/>
                <w:sz w:val="16"/>
                <w:szCs w:val="16"/>
              </w:rPr>
            </w:pPr>
          </w:p>
        </w:tc>
        <w:tc>
          <w:tcPr>
            <w:tcW w:w="817" w:type="dxa"/>
            <w:shd w:val="clear" w:color="auto" w:fill="auto"/>
            <w:vAlign w:val="bottom"/>
          </w:tcPr>
          <w:p w14:paraId="097C184A" w14:textId="77777777" w:rsidR="003F484B" w:rsidRPr="00584810" w:rsidRDefault="003F484B" w:rsidP="003F484B">
            <w:pPr>
              <w:tabs>
                <w:tab w:val="decimal" w:pos="631"/>
              </w:tabs>
              <w:spacing w:line="340" w:lineRule="exact"/>
              <w:ind w:left="91" w:right="90"/>
              <w:rPr>
                <w:rFonts w:ascii="Arial" w:hAnsi="Arial" w:cs="Arial"/>
                <w:sz w:val="16"/>
                <w:szCs w:val="16"/>
              </w:rPr>
            </w:pPr>
          </w:p>
        </w:tc>
        <w:tc>
          <w:tcPr>
            <w:tcW w:w="816" w:type="dxa"/>
            <w:shd w:val="clear" w:color="auto" w:fill="auto"/>
            <w:noWrap/>
            <w:tcMar>
              <w:left w:w="0" w:type="dxa"/>
              <w:right w:w="0" w:type="dxa"/>
            </w:tcMar>
            <w:vAlign w:val="bottom"/>
          </w:tcPr>
          <w:p w14:paraId="6EA5F4F7" w14:textId="4ADFDF08" w:rsidR="003F484B" w:rsidRPr="00584810" w:rsidRDefault="003F484B" w:rsidP="003F484B">
            <w:pPr>
              <w:tabs>
                <w:tab w:val="decimal" w:pos="631"/>
              </w:tabs>
              <w:spacing w:line="340" w:lineRule="exact"/>
              <w:ind w:left="91" w:right="90"/>
              <w:rPr>
                <w:rFonts w:ascii="Arial" w:hAnsi="Arial" w:cs="Arial"/>
                <w:sz w:val="16"/>
                <w:szCs w:val="16"/>
              </w:rPr>
            </w:pPr>
          </w:p>
        </w:tc>
        <w:tc>
          <w:tcPr>
            <w:tcW w:w="816" w:type="dxa"/>
            <w:shd w:val="clear" w:color="auto" w:fill="auto"/>
            <w:vAlign w:val="bottom"/>
          </w:tcPr>
          <w:p w14:paraId="615CE244" w14:textId="77777777" w:rsidR="003F484B" w:rsidRPr="00584810" w:rsidRDefault="003F484B" w:rsidP="003F484B">
            <w:pPr>
              <w:tabs>
                <w:tab w:val="decimal" w:pos="631"/>
              </w:tabs>
              <w:spacing w:line="340" w:lineRule="exact"/>
              <w:ind w:left="91" w:right="90"/>
              <w:rPr>
                <w:rFonts w:ascii="Arial" w:hAnsi="Arial" w:cs="Arial"/>
                <w:sz w:val="16"/>
                <w:szCs w:val="16"/>
              </w:rPr>
            </w:pPr>
          </w:p>
        </w:tc>
        <w:tc>
          <w:tcPr>
            <w:tcW w:w="816" w:type="dxa"/>
            <w:shd w:val="clear" w:color="auto" w:fill="auto"/>
            <w:vAlign w:val="bottom"/>
          </w:tcPr>
          <w:p w14:paraId="6FB38CF5" w14:textId="7616BCFB" w:rsidR="003F484B" w:rsidRPr="00584810" w:rsidRDefault="003F484B" w:rsidP="003F484B">
            <w:pPr>
              <w:tabs>
                <w:tab w:val="decimal" w:pos="631"/>
              </w:tabs>
              <w:spacing w:line="340" w:lineRule="exact"/>
              <w:ind w:left="91" w:right="90"/>
              <w:rPr>
                <w:rFonts w:ascii="Arial" w:hAnsi="Arial" w:cs="Arial"/>
                <w:sz w:val="16"/>
                <w:szCs w:val="16"/>
              </w:rPr>
            </w:pPr>
          </w:p>
        </w:tc>
        <w:tc>
          <w:tcPr>
            <w:tcW w:w="835" w:type="dxa"/>
            <w:shd w:val="clear" w:color="auto" w:fill="auto"/>
            <w:vAlign w:val="bottom"/>
          </w:tcPr>
          <w:p w14:paraId="5247D3E6" w14:textId="4E433FBC" w:rsidR="003F484B" w:rsidRPr="00584810" w:rsidRDefault="003F484B" w:rsidP="003F484B">
            <w:pPr>
              <w:tabs>
                <w:tab w:val="decimal" w:pos="631"/>
              </w:tabs>
              <w:spacing w:line="340" w:lineRule="exact"/>
              <w:ind w:left="91" w:right="90"/>
              <w:rPr>
                <w:rFonts w:ascii="Arial" w:hAnsi="Arial" w:cs="Arial"/>
                <w:sz w:val="16"/>
                <w:szCs w:val="16"/>
              </w:rPr>
            </w:pPr>
            <w:r w:rsidRPr="00584810">
              <w:rPr>
                <w:rFonts w:ascii="Arial" w:hAnsi="Arial" w:cs="Arial"/>
                <w:sz w:val="16"/>
                <w:szCs w:val="16"/>
              </w:rPr>
              <w:t>(48,841)</w:t>
            </w:r>
          </w:p>
        </w:tc>
        <w:tc>
          <w:tcPr>
            <w:tcW w:w="837" w:type="dxa"/>
            <w:shd w:val="clear" w:color="auto" w:fill="auto"/>
            <w:noWrap/>
            <w:tcMar>
              <w:left w:w="0" w:type="dxa"/>
              <w:right w:w="0" w:type="dxa"/>
            </w:tcMar>
            <w:vAlign w:val="bottom"/>
          </w:tcPr>
          <w:p w14:paraId="56337C21" w14:textId="04F0F414" w:rsidR="003F484B" w:rsidRPr="00584810" w:rsidRDefault="003F484B" w:rsidP="003F484B">
            <w:pPr>
              <w:tabs>
                <w:tab w:val="decimal" w:pos="631"/>
              </w:tabs>
              <w:spacing w:line="340" w:lineRule="exact"/>
              <w:ind w:left="91" w:right="90"/>
              <w:rPr>
                <w:rFonts w:ascii="Arial" w:hAnsi="Arial" w:cs="Arial"/>
                <w:sz w:val="16"/>
                <w:szCs w:val="16"/>
              </w:rPr>
            </w:pPr>
            <w:r w:rsidRPr="00584810">
              <w:rPr>
                <w:rFonts w:ascii="Arial" w:hAnsi="Arial" w:cs="Arial"/>
                <w:sz w:val="16"/>
                <w:szCs w:val="16"/>
              </w:rPr>
              <w:t>(76,939)</w:t>
            </w:r>
          </w:p>
        </w:tc>
      </w:tr>
      <w:tr w:rsidR="00E441DF" w:rsidRPr="00584810" w14:paraId="3C6D03B1" w14:textId="77777777" w:rsidTr="00B45E4D">
        <w:trPr>
          <w:trHeight w:val="283"/>
        </w:trPr>
        <w:tc>
          <w:tcPr>
            <w:tcW w:w="2969" w:type="dxa"/>
            <w:tcBorders>
              <w:top w:val="nil"/>
              <w:left w:val="nil"/>
              <w:bottom w:val="nil"/>
              <w:right w:val="nil"/>
            </w:tcBorders>
            <w:shd w:val="clear" w:color="auto" w:fill="auto"/>
            <w:noWrap/>
            <w:tcMar>
              <w:left w:w="0" w:type="dxa"/>
              <w:right w:w="0" w:type="dxa"/>
            </w:tcMar>
            <w:vAlign w:val="bottom"/>
          </w:tcPr>
          <w:p w14:paraId="48D7BC09" w14:textId="0948CBF8" w:rsidR="003F484B" w:rsidRPr="00584810" w:rsidRDefault="003F484B" w:rsidP="003F484B">
            <w:pPr>
              <w:spacing w:line="340" w:lineRule="exact"/>
              <w:ind w:left="90"/>
              <w:rPr>
                <w:rFonts w:ascii="Arial" w:hAnsi="Arial" w:cs="Arial"/>
                <w:sz w:val="16"/>
                <w:szCs w:val="16"/>
              </w:rPr>
            </w:pPr>
            <w:r w:rsidRPr="00584810">
              <w:rPr>
                <w:rFonts w:ascii="Arial" w:hAnsi="Arial" w:cs="Arial"/>
                <w:sz w:val="16"/>
                <w:szCs w:val="16"/>
              </w:rPr>
              <w:t>Tax benefit</w:t>
            </w:r>
          </w:p>
        </w:tc>
        <w:tc>
          <w:tcPr>
            <w:tcW w:w="817" w:type="dxa"/>
            <w:shd w:val="clear" w:color="auto" w:fill="auto"/>
            <w:noWrap/>
            <w:tcMar>
              <w:left w:w="0" w:type="dxa"/>
              <w:right w:w="0" w:type="dxa"/>
            </w:tcMar>
            <w:vAlign w:val="bottom"/>
          </w:tcPr>
          <w:p w14:paraId="17556F14" w14:textId="77777777" w:rsidR="003F484B" w:rsidRPr="00584810" w:rsidRDefault="003F484B" w:rsidP="003F484B">
            <w:pPr>
              <w:tabs>
                <w:tab w:val="decimal" w:pos="631"/>
              </w:tabs>
              <w:spacing w:line="340" w:lineRule="exact"/>
              <w:ind w:left="91" w:right="90"/>
              <w:rPr>
                <w:rFonts w:ascii="Arial" w:hAnsi="Arial" w:cs="Arial"/>
                <w:sz w:val="16"/>
                <w:szCs w:val="16"/>
              </w:rPr>
            </w:pPr>
          </w:p>
        </w:tc>
        <w:tc>
          <w:tcPr>
            <w:tcW w:w="817" w:type="dxa"/>
            <w:shd w:val="clear" w:color="auto" w:fill="auto"/>
            <w:vAlign w:val="bottom"/>
          </w:tcPr>
          <w:p w14:paraId="33845AE8" w14:textId="77777777" w:rsidR="003F484B" w:rsidRPr="00584810" w:rsidRDefault="003F484B" w:rsidP="003F484B">
            <w:pPr>
              <w:tabs>
                <w:tab w:val="decimal" w:pos="631"/>
              </w:tabs>
              <w:spacing w:line="340" w:lineRule="exact"/>
              <w:ind w:left="91" w:right="90"/>
              <w:rPr>
                <w:rFonts w:ascii="Arial" w:hAnsi="Arial" w:cs="Arial"/>
                <w:sz w:val="16"/>
                <w:szCs w:val="16"/>
              </w:rPr>
            </w:pPr>
          </w:p>
        </w:tc>
        <w:tc>
          <w:tcPr>
            <w:tcW w:w="817" w:type="dxa"/>
            <w:shd w:val="clear" w:color="auto" w:fill="auto"/>
            <w:vAlign w:val="bottom"/>
          </w:tcPr>
          <w:p w14:paraId="7BF5CAA4" w14:textId="77777777" w:rsidR="003F484B" w:rsidRPr="00584810" w:rsidRDefault="003F484B" w:rsidP="003F484B">
            <w:pPr>
              <w:tabs>
                <w:tab w:val="decimal" w:pos="631"/>
              </w:tabs>
              <w:spacing w:line="340" w:lineRule="exact"/>
              <w:ind w:left="91" w:right="90"/>
              <w:rPr>
                <w:rFonts w:ascii="Arial" w:hAnsi="Arial" w:cs="Arial"/>
                <w:sz w:val="16"/>
                <w:szCs w:val="16"/>
              </w:rPr>
            </w:pPr>
          </w:p>
        </w:tc>
        <w:tc>
          <w:tcPr>
            <w:tcW w:w="816" w:type="dxa"/>
            <w:shd w:val="clear" w:color="auto" w:fill="auto"/>
            <w:noWrap/>
            <w:tcMar>
              <w:left w:w="0" w:type="dxa"/>
              <w:right w:w="0" w:type="dxa"/>
            </w:tcMar>
            <w:vAlign w:val="bottom"/>
          </w:tcPr>
          <w:p w14:paraId="79D48141" w14:textId="584F7985" w:rsidR="003F484B" w:rsidRPr="00584810" w:rsidRDefault="003F484B" w:rsidP="003F484B">
            <w:pPr>
              <w:tabs>
                <w:tab w:val="decimal" w:pos="631"/>
              </w:tabs>
              <w:spacing w:line="340" w:lineRule="exact"/>
              <w:ind w:left="91" w:right="90"/>
              <w:rPr>
                <w:rFonts w:ascii="Arial" w:hAnsi="Arial" w:cs="Arial"/>
                <w:sz w:val="16"/>
                <w:szCs w:val="16"/>
              </w:rPr>
            </w:pPr>
          </w:p>
        </w:tc>
        <w:tc>
          <w:tcPr>
            <w:tcW w:w="816" w:type="dxa"/>
            <w:shd w:val="clear" w:color="auto" w:fill="auto"/>
            <w:vAlign w:val="bottom"/>
          </w:tcPr>
          <w:p w14:paraId="2F45C178" w14:textId="77777777" w:rsidR="003F484B" w:rsidRPr="00584810" w:rsidRDefault="003F484B" w:rsidP="003F484B">
            <w:pPr>
              <w:tabs>
                <w:tab w:val="decimal" w:pos="631"/>
              </w:tabs>
              <w:spacing w:line="340" w:lineRule="exact"/>
              <w:ind w:left="91" w:right="90"/>
              <w:rPr>
                <w:rFonts w:ascii="Arial" w:hAnsi="Arial" w:cs="Arial"/>
                <w:sz w:val="16"/>
                <w:szCs w:val="16"/>
              </w:rPr>
            </w:pPr>
          </w:p>
        </w:tc>
        <w:tc>
          <w:tcPr>
            <w:tcW w:w="816" w:type="dxa"/>
            <w:shd w:val="clear" w:color="auto" w:fill="auto"/>
            <w:vAlign w:val="bottom"/>
          </w:tcPr>
          <w:p w14:paraId="686F8BC1" w14:textId="1A9A5F46" w:rsidR="003F484B" w:rsidRPr="00584810" w:rsidRDefault="003F484B" w:rsidP="003F484B">
            <w:pPr>
              <w:tabs>
                <w:tab w:val="decimal" w:pos="631"/>
              </w:tabs>
              <w:spacing w:line="340" w:lineRule="exact"/>
              <w:ind w:left="91" w:right="90"/>
              <w:rPr>
                <w:rFonts w:ascii="Arial" w:hAnsi="Arial" w:cs="Arial"/>
                <w:sz w:val="16"/>
                <w:szCs w:val="16"/>
              </w:rPr>
            </w:pPr>
          </w:p>
        </w:tc>
        <w:tc>
          <w:tcPr>
            <w:tcW w:w="835" w:type="dxa"/>
            <w:shd w:val="clear" w:color="auto" w:fill="auto"/>
            <w:vAlign w:val="bottom"/>
          </w:tcPr>
          <w:p w14:paraId="23917D9D" w14:textId="2AD06282" w:rsidR="003F484B" w:rsidRPr="00584810" w:rsidRDefault="003F484B" w:rsidP="003F484B">
            <w:pPr>
              <w:pBdr>
                <w:bottom w:val="single" w:sz="4" w:space="1" w:color="auto"/>
              </w:pBdr>
              <w:tabs>
                <w:tab w:val="decimal" w:pos="631"/>
              </w:tabs>
              <w:spacing w:line="340" w:lineRule="exact"/>
              <w:ind w:left="91" w:right="90"/>
              <w:rPr>
                <w:rFonts w:ascii="Arial" w:hAnsi="Arial" w:cs="Arial"/>
                <w:sz w:val="16"/>
                <w:szCs w:val="16"/>
              </w:rPr>
            </w:pPr>
            <w:r w:rsidRPr="00584810">
              <w:rPr>
                <w:rFonts w:ascii="Arial" w:hAnsi="Arial" w:cs="Arial"/>
                <w:sz w:val="16"/>
                <w:szCs w:val="16"/>
              </w:rPr>
              <w:t>45</w:t>
            </w:r>
          </w:p>
        </w:tc>
        <w:tc>
          <w:tcPr>
            <w:tcW w:w="837" w:type="dxa"/>
            <w:shd w:val="clear" w:color="auto" w:fill="auto"/>
            <w:noWrap/>
            <w:tcMar>
              <w:left w:w="0" w:type="dxa"/>
              <w:right w:w="0" w:type="dxa"/>
            </w:tcMar>
            <w:vAlign w:val="bottom"/>
          </w:tcPr>
          <w:p w14:paraId="1A514FBF" w14:textId="175FD465" w:rsidR="003F484B" w:rsidRPr="00584810" w:rsidRDefault="003F484B" w:rsidP="003F484B">
            <w:pPr>
              <w:pBdr>
                <w:bottom w:val="single" w:sz="4" w:space="1" w:color="auto"/>
              </w:pBdr>
              <w:tabs>
                <w:tab w:val="decimal" w:pos="631"/>
              </w:tabs>
              <w:spacing w:line="340" w:lineRule="exact"/>
              <w:ind w:left="91" w:right="90"/>
              <w:rPr>
                <w:rFonts w:ascii="Arial" w:hAnsi="Arial" w:cs="Arial"/>
                <w:sz w:val="16"/>
                <w:szCs w:val="16"/>
              </w:rPr>
            </w:pPr>
            <w:r w:rsidRPr="00584810">
              <w:rPr>
                <w:rFonts w:ascii="Arial" w:hAnsi="Arial" w:cs="Arial"/>
                <w:sz w:val="16"/>
                <w:szCs w:val="16"/>
              </w:rPr>
              <w:t>106</w:t>
            </w:r>
          </w:p>
        </w:tc>
      </w:tr>
      <w:tr w:rsidR="00E441DF" w:rsidRPr="00584810" w14:paraId="4D2BED22" w14:textId="77777777" w:rsidTr="00B45E4D">
        <w:trPr>
          <w:trHeight w:val="283"/>
        </w:trPr>
        <w:tc>
          <w:tcPr>
            <w:tcW w:w="2969" w:type="dxa"/>
            <w:tcBorders>
              <w:top w:val="nil"/>
              <w:left w:val="nil"/>
              <w:bottom w:val="nil"/>
              <w:right w:val="nil"/>
            </w:tcBorders>
            <w:shd w:val="clear" w:color="auto" w:fill="auto"/>
            <w:noWrap/>
            <w:tcMar>
              <w:left w:w="0" w:type="dxa"/>
              <w:right w:w="0" w:type="dxa"/>
            </w:tcMar>
            <w:vAlign w:val="bottom"/>
          </w:tcPr>
          <w:p w14:paraId="3D3364B5" w14:textId="5418E805" w:rsidR="003F484B" w:rsidRPr="00584810" w:rsidRDefault="003F484B" w:rsidP="003F484B">
            <w:pPr>
              <w:spacing w:line="340" w:lineRule="exact"/>
              <w:ind w:left="90"/>
              <w:rPr>
                <w:rFonts w:ascii="Arial" w:hAnsi="Arial" w:cs="Arial"/>
                <w:b/>
                <w:bCs/>
                <w:sz w:val="16"/>
                <w:szCs w:val="16"/>
                <w:cs/>
              </w:rPr>
            </w:pPr>
            <w:r w:rsidRPr="00584810">
              <w:rPr>
                <w:rFonts w:ascii="Arial" w:hAnsi="Arial" w:cs="Arial"/>
                <w:b/>
                <w:bCs/>
                <w:sz w:val="16"/>
                <w:szCs w:val="16"/>
              </w:rPr>
              <w:t>Loss for the period</w:t>
            </w:r>
          </w:p>
        </w:tc>
        <w:tc>
          <w:tcPr>
            <w:tcW w:w="817" w:type="dxa"/>
            <w:shd w:val="clear" w:color="auto" w:fill="auto"/>
            <w:noWrap/>
            <w:tcMar>
              <w:left w:w="0" w:type="dxa"/>
              <w:right w:w="0" w:type="dxa"/>
            </w:tcMar>
            <w:vAlign w:val="bottom"/>
          </w:tcPr>
          <w:p w14:paraId="77AB5190" w14:textId="77777777" w:rsidR="003F484B" w:rsidRPr="00584810" w:rsidRDefault="003F484B" w:rsidP="003F484B">
            <w:pPr>
              <w:tabs>
                <w:tab w:val="decimal" w:pos="631"/>
              </w:tabs>
              <w:spacing w:line="340" w:lineRule="exact"/>
              <w:ind w:left="91" w:right="90"/>
              <w:rPr>
                <w:rFonts w:ascii="Arial" w:hAnsi="Arial" w:cs="Arial"/>
                <w:sz w:val="16"/>
                <w:szCs w:val="16"/>
              </w:rPr>
            </w:pPr>
          </w:p>
        </w:tc>
        <w:tc>
          <w:tcPr>
            <w:tcW w:w="817" w:type="dxa"/>
            <w:shd w:val="clear" w:color="auto" w:fill="auto"/>
            <w:vAlign w:val="bottom"/>
          </w:tcPr>
          <w:p w14:paraId="67648CCB" w14:textId="77777777" w:rsidR="003F484B" w:rsidRPr="00584810" w:rsidRDefault="003F484B" w:rsidP="003F484B">
            <w:pPr>
              <w:tabs>
                <w:tab w:val="decimal" w:pos="631"/>
              </w:tabs>
              <w:spacing w:line="340" w:lineRule="exact"/>
              <w:ind w:left="91" w:right="90"/>
              <w:rPr>
                <w:rFonts w:ascii="Arial" w:hAnsi="Arial" w:cs="Arial"/>
                <w:sz w:val="16"/>
                <w:szCs w:val="16"/>
              </w:rPr>
            </w:pPr>
          </w:p>
        </w:tc>
        <w:tc>
          <w:tcPr>
            <w:tcW w:w="817" w:type="dxa"/>
            <w:shd w:val="clear" w:color="auto" w:fill="auto"/>
            <w:vAlign w:val="bottom"/>
          </w:tcPr>
          <w:p w14:paraId="31B3168E" w14:textId="77777777" w:rsidR="003F484B" w:rsidRPr="00584810" w:rsidRDefault="003F484B" w:rsidP="003F484B">
            <w:pPr>
              <w:tabs>
                <w:tab w:val="decimal" w:pos="631"/>
              </w:tabs>
              <w:spacing w:line="340" w:lineRule="exact"/>
              <w:ind w:left="91" w:right="90"/>
              <w:rPr>
                <w:rFonts w:ascii="Arial" w:hAnsi="Arial" w:cs="Arial"/>
                <w:sz w:val="16"/>
                <w:szCs w:val="16"/>
              </w:rPr>
            </w:pPr>
          </w:p>
        </w:tc>
        <w:tc>
          <w:tcPr>
            <w:tcW w:w="816" w:type="dxa"/>
            <w:shd w:val="clear" w:color="auto" w:fill="auto"/>
            <w:noWrap/>
            <w:tcMar>
              <w:left w:w="0" w:type="dxa"/>
              <w:right w:w="0" w:type="dxa"/>
            </w:tcMar>
            <w:vAlign w:val="bottom"/>
          </w:tcPr>
          <w:p w14:paraId="74999D7F" w14:textId="5767519F" w:rsidR="003F484B" w:rsidRPr="00584810" w:rsidRDefault="003F484B" w:rsidP="003F484B">
            <w:pPr>
              <w:tabs>
                <w:tab w:val="decimal" w:pos="631"/>
              </w:tabs>
              <w:spacing w:line="340" w:lineRule="exact"/>
              <w:ind w:left="91" w:right="90"/>
              <w:rPr>
                <w:rFonts w:ascii="Arial" w:hAnsi="Arial" w:cs="Arial"/>
                <w:sz w:val="16"/>
                <w:szCs w:val="16"/>
              </w:rPr>
            </w:pPr>
          </w:p>
        </w:tc>
        <w:tc>
          <w:tcPr>
            <w:tcW w:w="816" w:type="dxa"/>
            <w:shd w:val="clear" w:color="auto" w:fill="auto"/>
            <w:vAlign w:val="bottom"/>
          </w:tcPr>
          <w:p w14:paraId="2456CCE5" w14:textId="77777777" w:rsidR="003F484B" w:rsidRPr="00584810" w:rsidRDefault="003F484B" w:rsidP="003F484B">
            <w:pPr>
              <w:tabs>
                <w:tab w:val="decimal" w:pos="631"/>
              </w:tabs>
              <w:spacing w:line="340" w:lineRule="exact"/>
              <w:ind w:left="91" w:right="90"/>
              <w:rPr>
                <w:rFonts w:ascii="Arial" w:hAnsi="Arial" w:cs="Arial"/>
                <w:sz w:val="16"/>
                <w:szCs w:val="16"/>
              </w:rPr>
            </w:pPr>
          </w:p>
        </w:tc>
        <w:tc>
          <w:tcPr>
            <w:tcW w:w="816" w:type="dxa"/>
            <w:shd w:val="clear" w:color="auto" w:fill="auto"/>
            <w:vAlign w:val="bottom"/>
          </w:tcPr>
          <w:p w14:paraId="443BFA30" w14:textId="3443B3D5" w:rsidR="003F484B" w:rsidRPr="00584810" w:rsidRDefault="003F484B" w:rsidP="003F484B">
            <w:pPr>
              <w:tabs>
                <w:tab w:val="decimal" w:pos="631"/>
              </w:tabs>
              <w:spacing w:line="340" w:lineRule="exact"/>
              <w:ind w:left="91" w:right="90"/>
              <w:rPr>
                <w:rFonts w:ascii="Arial" w:hAnsi="Arial" w:cs="Arial"/>
                <w:sz w:val="16"/>
                <w:szCs w:val="16"/>
              </w:rPr>
            </w:pPr>
          </w:p>
        </w:tc>
        <w:tc>
          <w:tcPr>
            <w:tcW w:w="835" w:type="dxa"/>
            <w:shd w:val="clear" w:color="auto" w:fill="auto"/>
            <w:vAlign w:val="bottom"/>
          </w:tcPr>
          <w:p w14:paraId="3588F0DF" w14:textId="5263DEE3" w:rsidR="003F484B" w:rsidRPr="00584810" w:rsidRDefault="003F484B" w:rsidP="003F484B">
            <w:pPr>
              <w:pBdr>
                <w:bottom w:val="double" w:sz="4" w:space="1" w:color="auto"/>
              </w:pBdr>
              <w:tabs>
                <w:tab w:val="decimal" w:pos="631"/>
              </w:tabs>
              <w:spacing w:line="340" w:lineRule="exact"/>
              <w:ind w:left="91" w:right="90"/>
              <w:rPr>
                <w:rFonts w:ascii="Arial" w:hAnsi="Arial" w:cs="Arial"/>
                <w:sz w:val="16"/>
                <w:szCs w:val="16"/>
              </w:rPr>
            </w:pPr>
            <w:r w:rsidRPr="00584810">
              <w:rPr>
                <w:rFonts w:ascii="Arial" w:hAnsi="Arial" w:cs="Arial"/>
                <w:sz w:val="16"/>
                <w:szCs w:val="16"/>
              </w:rPr>
              <w:t>(48,796)</w:t>
            </w:r>
          </w:p>
        </w:tc>
        <w:tc>
          <w:tcPr>
            <w:tcW w:w="837" w:type="dxa"/>
            <w:shd w:val="clear" w:color="auto" w:fill="auto"/>
            <w:noWrap/>
            <w:tcMar>
              <w:left w:w="0" w:type="dxa"/>
              <w:right w:w="0" w:type="dxa"/>
            </w:tcMar>
            <w:vAlign w:val="bottom"/>
          </w:tcPr>
          <w:p w14:paraId="4BF9E751" w14:textId="5C6A8D25" w:rsidR="003F484B" w:rsidRPr="00584810" w:rsidRDefault="003F484B" w:rsidP="003F484B">
            <w:pPr>
              <w:pBdr>
                <w:bottom w:val="double" w:sz="4" w:space="1" w:color="auto"/>
              </w:pBdr>
              <w:tabs>
                <w:tab w:val="decimal" w:pos="631"/>
              </w:tabs>
              <w:spacing w:line="340" w:lineRule="exact"/>
              <w:ind w:left="91" w:right="90"/>
              <w:rPr>
                <w:rFonts w:ascii="Arial" w:hAnsi="Arial" w:cs="Arial"/>
                <w:sz w:val="16"/>
                <w:szCs w:val="16"/>
              </w:rPr>
            </w:pPr>
            <w:r w:rsidRPr="00584810">
              <w:rPr>
                <w:rFonts w:ascii="Arial" w:hAnsi="Arial" w:cs="Arial"/>
                <w:sz w:val="16"/>
                <w:szCs w:val="16"/>
              </w:rPr>
              <w:t>(76,833)</w:t>
            </w:r>
          </w:p>
        </w:tc>
      </w:tr>
    </w:tbl>
    <w:p w14:paraId="6048F0F9" w14:textId="77777777" w:rsidR="00B45E4D" w:rsidRPr="00584810" w:rsidRDefault="00B45E4D">
      <w:pPr>
        <w:rPr>
          <w:rFonts w:ascii="Arial" w:hAnsi="Arial" w:cs="Arial"/>
        </w:rPr>
      </w:pPr>
      <w:r w:rsidRPr="00584810">
        <w:rPr>
          <w:rFonts w:ascii="Arial" w:hAnsi="Arial" w:cs="Arial"/>
        </w:rPr>
        <w:br w:type="page"/>
      </w:r>
    </w:p>
    <w:tbl>
      <w:tblPr>
        <w:tblW w:w="9540" w:type="dxa"/>
        <w:tblInd w:w="450" w:type="dxa"/>
        <w:tblLayout w:type="fixed"/>
        <w:tblCellMar>
          <w:left w:w="0" w:type="dxa"/>
          <w:right w:w="0" w:type="dxa"/>
        </w:tblCellMar>
        <w:tblLook w:val="0000" w:firstRow="0" w:lastRow="0" w:firstColumn="0" w:lastColumn="0" w:noHBand="0" w:noVBand="0"/>
      </w:tblPr>
      <w:tblGrid>
        <w:gridCol w:w="3008"/>
        <w:gridCol w:w="816"/>
        <w:gridCol w:w="816"/>
        <w:gridCol w:w="817"/>
        <w:gridCol w:w="816"/>
        <w:gridCol w:w="779"/>
        <w:gridCol w:w="778"/>
        <w:gridCol w:w="893"/>
        <w:gridCol w:w="817"/>
      </w:tblGrid>
      <w:tr w:rsidR="00E441DF" w:rsidRPr="00584810" w14:paraId="14A08C91" w14:textId="77777777" w:rsidTr="00B45E4D">
        <w:trPr>
          <w:trHeight w:val="283"/>
          <w:tblHeader/>
        </w:trPr>
        <w:tc>
          <w:tcPr>
            <w:tcW w:w="3008" w:type="dxa"/>
            <w:tcBorders>
              <w:top w:val="nil"/>
              <w:left w:val="nil"/>
              <w:right w:val="nil"/>
            </w:tcBorders>
            <w:shd w:val="clear" w:color="auto" w:fill="auto"/>
            <w:noWrap/>
            <w:tcMar>
              <w:left w:w="0" w:type="dxa"/>
              <w:right w:w="0" w:type="dxa"/>
            </w:tcMar>
            <w:vAlign w:val="bottom"/>
          </w:tcPr>
          <w:p w14:paraId="4A7DE277" w14:textId="17D84E85" w:rsidR="00DA7E2C" w:rsidRPr="00584810" w:rsidRDefault="00DA7E2C" w:rsidP="003F484B">
            <w:pPr>
              <w:spacing w:line="340" w:lineRule="exact"/>
              <w:ind w:right="90"/>
              <w:rPr>
                <w:rFonts w:ascii="Arial" w:hAnsi="Arial" w:cs="Arial"/>
                <w:sz w:val="16"/>
                <w:szCs w:val="16"/>
              </w:rPr>
            </w:pPr>
          </w:p>
        </w:tc>
        <w:tc>
          <w:tcPr>
            <w:tcW w:w="6532" w:type="dxa"/>
            <w:gridSpan w:val="8"/>
            <w:tcBorders>
              <w:left w:val="nil"/>
              <w:right w:val="nil"/>
            </w:tcBorders>
          </w:tcPr>
          <w:p w14:paraId="086E9040" w14:textId="77777777" w:rsidR="00DA7E2C" w:rsidRPr="00584810" w:rsidRDefault="00DA7E2C" w:rsidP="003F484B">
            <w:pPr>
              <w:spacing w:line="340" w:lineRule="exact"/>
              <w:ind w:left="91" w:right="90"/>
              <w:jc w:val="right"/>
              <w:rPr>
                <w:rFonts w:ascii="Arial" w:hAnsi="Arial" w:cs="Arial"/>
                <w:sz w:val="16"/>
                <w:szCs w:val="16"/>
              </w:rPr>
            </w:pPr>
            <w:r w:rsidRPr="00584810">
              <w:rPr>
                <w:rFonts w:ascii="Arial" w:eastAsia="Calibri" w:hAnsi="Arial" w:cs="Arial"/>
                <w:sz w:val="16"/>
                <w:szCs w:val="16"/>
                <w:lang w:eastAsia="th-TH"/>
              </w:rPr>
              <w:t xml:space="preserve"> (Unit: Thousand Baht)</w:t>
            </w:r>
          </w:p>
        </w:tc>
      </w:tr>
      <w:tr w:rsidR="00E441DF" w:rsidRPr="00584810" w14:paraId="06285AEA" w14:textId="77777777" w:rsidTr="00B45E4D">
        <w:trPr>
          <w:trHeight w:val="283"/>
          <w:tblHeader/>
        </w:trPr>
        <w:tc>
          <w:tcPr>
            <w:tcW w:w="3008" w:type="dxa"/>
            <w:tcBorders>
              <w:top w:val="nil"/>
              <w:left w:val="nil"/>
              <w:bottom w:val="nil"/>
              <w:right w:val="nil"/>
            </w:tcBorders>
            <w:shd w:val="clear" w:color="auto" w:fill="auto"/>
            <w:noWrap/>
            <w:tcMar>
              <w:left w:w="0" w:type="dxa"/>
              <w:right w:w="0" w:type="dxa"/>
            </w:tcMar>
            <w:vAlign w:val="bottom"/>
          </w:tcPr>
          <w:p w14:paraId="6E3D5BAF" w14:textId="77777777" w:rsidR="00FC692C" w:rsidRPr="00584810" w:rsidRDefault="00FC692C" w:rsidP="003F484B">
            <w:pPr>
              <w:spacing w:line="340" w:lineRule="exact"/>
              <w:ind w:right="90"/>
              <w:rPr>
                <w:rFonts w:ascii="Arial" w:hAnsi="Arial" w:cs="Arial"/>
                <w:sz w:val="16"/>
                <w:szCs w:val="16"/>
              </w:rPr>
            </w:pPr>
          </w:p>
        </w:tc>
        <w:tc>
          <w:tcPr>
            <w:tcW w:w="6532" w:type="dxa"/>
            <w:gridSpan w:val="8"/>
            <w:tcBorders>
              <w:left w:val="nil"/>
              <w:bottom w:val="nil"/>
              <w:right w:val="nil"/>
            </w:tcBorders>
          </w:tcPr>
          <w:p w14:paraId="42F32D94" w14:textId="13B8A387" w:rsidR="00FC692C" w:rsidRPr="00584810" w:rsidRDefault="00FC692C" w:rsidP="003F484B">
            <w:pPr>
              <w:pBdr>
                <w:bottom w:val="single" w:sz="4" w:space="1" w:color="auto"/>
              </w:pBdr>
              <w:spacing w:line="340" w:lineRule="exact"/>
              <w:ind w:left="91" w:right="90"/>
              <w:jc w:val="center"/>
              <w:rPr>
                <w:rFonts w:ascii="Arial" w:hAnsi="Arial" w:cs="Arial"/>
                <w:sz w:val="16"/>
                <w:szCs w:val="16"/>
              </w:rPr>
            </w:pPr>
            <w:r w:rsidRPr="00584810">
              <w:rPr>
                <w:rFonts w:ascii="Arial" w:hAnsi="Arial" w:cs="Arial"/>
                <w:sz w:val="16"/>
                <w:szCs w:val="16"/>
              </w:rPr>
              <w:t>For the six-month periods ended 30 June</w:t>
            </w:r>
          </w:p>
        </w:tc>
      </w:tr>
      <w:tr w:rsidR="00E441DF" w:rsidRPr="00584810" w14:paraId="3CAF9F18" w14:textId="77777777" w:rsidTr="00B45E4D">
        <w:trPr>
          <w:trHeight w:val="283"/>
        </w:trPr>
        <w:tc>
          <w:tcPr>
            <w:tcW w:w="3008" w:type="dxa"/>
            <w:tcBorders>
              <w:top w:val="nil"/>
              <w:left w:val="nil"/>
              <w:bottom w:val="nil"/>
              <w:right w:val="nil"/>
            </w:tcBorders>
            <w:shd w:val="clear" w:color="auto" w:fill="auto"/>
            <w:noWrap/>
            <w:tcMar>
              <w:left w:w="0" w:type="dxa"/>
              <w:right w:w="0" w:type="dxa"/>
            </w:tcMar>
            <w:vAlign w:val="bottom"/>
          </w:tcPr>
          <w:p w14:paraId="553475CF" w14:textId="77777777" w:rsidR="00FC692C" w:rsidRPr="00584810" w:rsidRDefault="00FC692C" w:rsidP="003F484B">
            <w:pPr>
              <w:spacing w:line="340" w:lineRule="exact"/>
              <w:ind w:right="90" w:firstLine="450"/>
              <w:rPr>
                <w:rFonts w:ascii="Arial" w:hAnsi="Arial" w:cs="Arial"/>
                <w:sz w:val="16"/>
                <w:szCs w:val="16"/>
              </w:rPr>
            </w:pPr>
          </w:p>
        </w:tc>
        <w:tc>
          <w:tcPr>
            <w:tcW w:w="1632" w:type="dxa"/>
            <w:gridSpan w:val="2"/>
            <w:tcBorders>
              <w:top w:val="nil"/>
              <w:left w:val="nil"/>
              <w:bottom w:val="nil"/>
              <w:right w:val="nil"/>
            </w:tcBorders>
            <w:shd w:val="clear" w:color="auto" w:fill="auto"/>
            <w:noWrap/>
            <w:tcMar>
              <w:left w:w="0" w:type="dxa"/>
              <w:right w:w="0" w:type="dxa"/>
            </w:tcMar>
            <w:vAlign w:val="bottom"/>
          </w:tcPr>
          <w:p w14:paraId="589865E2" w14:textId="77777777" w:rsidR="00FC692C" w:rsidRPr="00584810" w:rsidRDefault="00FC692C" w:rsidP="003F484B">
            <w:pPr>
              <w:pBdr>
                <w:bottom w:val="single" w:sz="4" w:space="1" w:color="auto"/>
              </w:pBdr>
              <w:spacing w:line="340" w:lineRule="exact"/>
              <w:ind w:left="91" w:right="90"/>
              <w:jc w:val="center"/>
              <w:rPr>
                <w:rFonts w:ascii="Arial" w:hAnsi="Arial" w:cs="Arial"/>
                <w:sz w:val="16"/>
                <w:szCs w:val="16"/>
                <w:lang w:eastAsia="x-none"/>
              </w:rPr>
            </w:pPr>
            <w:r w:rsidRPr="00584810">
              <w:rPr>
                <w:rFonts w:ascii="Arial" w:hAnsi="Arial" w:cs="Arial"/>
                <w:sz w:val="16"/>
                <w:szCs w:val="16"/>
                <w:lang w:eastAsia="x-none"/>
              </w:rPr>
              <w:t>Securities and derivatives business</w:t>
            </w:r>
          </w:p>
        </w:tc>
        <w:tc>
          <w:tcPr>
            <w:tcW w:w="1633" w:type="dxa"/>
            <w:gridSpan w:val="2"/>
            <w:tcBorders>
              <w:top w:val="nil"/>
              <w:left w:val="nil"/>
              <w:bottom w:val="nil"/>
              <w:right w:val="nil"/>
            </w:tcBorders>
            <w:vAlign w:val="bottom"/>
          </w:tcPr>
          <w:p w14:paraId="3DAD5B9D" w14:textId="77777777" w:rsidR="00FC692C" w:rsidRPr="00584810" w:rsidRDefault="00FC692C" w:rsidP="003F484B">
            <w:pPr>
              <w:pBdr>
                <w:bottom w:val="single" w:sz="4" w:space="1" w:color="auto"/>
              </w:pBdr>
              <w:spacing w:line="340" w:lineRule="exact"/>
              <w:ind w:left="91" w:right="90"/>
              <w:jc w:val="center"/>
              <w:rPr>
                <w:rFonts w:ascii="Arial" w:hAnsi="Arial" w:cs="Arial"/>
                <w:sz w:val="16"/>
                <w:szCs w:val="16"/>
              </w:rPr>
            </w:pPr>
            <w:r w:rsidRPr="00584810">
              <w:rPr>
                <w:rFonts w:ascii="Arial" w:hAnsi="Arial" w:cs="Arial"/>
                <w:sz w:val="16"/>
                <w:szCs w:val="16"/>
                <w:lang w:eastAsia="x-none"/>
              </w:rPr>
              <w:t>Investment business</w:t>
            </w:r>
          </w:p>
        </w:tc>
        <w:tc>
          <w:tcPr>
            <w:tcW w:w="1557" w:type="dxa"/>
            <w:gridSpan w:val="2"/>
            <w:tcBorders>
              <w:top w:val="nil"/>
              <w:left w:val="nil"/>
              <w:right w:val="nil"/>
            </w:tcBorders>
            <w:vAlign w:val="bottom"/>
          </w:tcPr>
          <w:p w14:paraId="7E411544" w14:textId="77777777" w:rsidR="00FC692C" w:rsidRPr="00584810" w:rsidRDefault="00FC692C" w:rsidP="003F484B">
            <w:pPr>
              <w:pBdr>
                <w:bottom w:val="single" w:sz="4" w:space="1" w:color="auto"/>
              </w:pBdr>
              <w:spacing w:line="340" w:lineRule="exact"/>
              <w:ind w:left="91" w:right="90"/>
              <w:jc w:val="center"/>
              <w:rPr>
                <w:rFonts w:ascii="Arial" w:hAnsi="Arial" w:cs="Arial"/>
                <w:sz w:val="16"/>
                <w:szCs w:val="16"/>
                <w:cs/>
              </w:rPr>
            </w:pPr>
            <w:r w:rsidRPr="00584810">
              <w:rPr>
                <w:rFonts w:ascii="Arial" w:hAnsi="Arial" w:cs="Arial"/>
                <w:sz w:val="16"/>
                <w:szCs w:val="16"/>
              </w:rPr>
              <w:t>Eliminate transaction</w:t>
            </w:r>
          </w:p>
        </w:tc>
        <w:tc>
          <w:tcPr>
            <w:tcW w:w="1710" w:type="dxa"/>
            <w:gridSpan w:val="2"/>
            <w:tcBorders>
              <w:top w:val="nil"/>
              <w:left w:val="nil"/>
              <w:right w:val="nil"/>
            </w:tcBorders>
            <w:vAlign w:val="bottom"/>
          </w:tcPr>
          <w:p w14:paraId="21D9D43B" w14:textId="77777777" w:rsidR="00FC692C" w:rsidRPr="00584810" w:rsidRDefault="00FC692C" w:rsidP="003F484B">
            <w:pPr>
              <w:pBdr>
                <w:bottom w:val="single" w:sz="4" w:space="1" w:color="auto"/>
              </w:pBdr>
              <w:spacing w:line="340" w:lineRule="exact"/>
              <w:ind w:left="91" w:right="90"/>
              <w:jc w:val="center"/>
              <w:rPr>
                <w:rFonts w:ascii="Arial" w:hAnsi="Arial" w:cs="Arial"/>
                <w:sz w:val="16"/>
                <w:szCs w:val="16"/>
              </w:rPr>
            </w:pPr>
            <w:r w:rsidRPr="00584810">
              <w:rPr>
                <w:rFonts w:ascii="Arial" w:hAnsi="Arial" w:cs="Arial"/>
                <w:sz w:val="16"/>
                <w:szCs w:val="16"/>
              </w:rPr>
              <w:t>Financial statements in which the equity method is applied</w:t>
            </w:r>
          </w:p>
        </w:tc>
      </w:tr>
      <w:tr w:rsidR="00E441DF" w:rsidRPr="00584810" w14:paraId="63B068E0" w14:textId="77777777" w:rsidTr="00B45E4D">
        <w:trPr>
          <w:trHeight w:val="283"/>
        </w:trPr>
        <w:tc>
          <w:tcPr>
            <w:tcW w:w="3008" w:type="dxa"/>
            <w:tcBorders>
              <w:top w:val="nil"/>
              <w:left w:val="nil"/>
              <w:bottom w:val="nil"/>
              <w:right w:val="nil"/>
            </w:tcBorders>
            <w:shd w:val="clear" w:color="auto" w:fill="auto"/>
            <w:noWrap/>
            <w:tcMar>
              <w:left w:w="0" w:type="dxa"/>
              <w:right w:w="0" w:type="dxa"/>
            </w:tcMar>
            <w:vAlign w:val="bottom"/>
          </w:tcPr>
          <w:p w14:paraId="38773662" w14:textId="77777777" w:rsidR="00FC692C" w:rsidRPr="00584810" w:rsidRDefault="00FC692C" w:rsidP="003F484B">
            <w:pPr>
              <w:spacing w:line="340" w:lineRule="exact"/>
              <w:ind w:right="90"/>
              <w:rPr>
                <w:rFonts w:ascii="Arial" w:hAnsi="Arial" w:cs="Arial"/>
                <w:sz w:val="16"/>
                <w:szCs w:val="16"/>
              </w:rPr>
            </w:pPr>
          </w:p>
        </w:tc>
        <w:tc>
          <w:tcPr>
            <w:tcW w:w="816" w:type="dxa"/>
            <w:tcBorders>
              <w:top w:val="nil"/>
              <w:left w:val="nil"/>
              <w:bottom w:val="nil"/>
              <w:right w:val="nil"/>
            </w:tcBorders>
            <w:shd w:val="clear" w:color="auto" w:fill="auto"/>
            <w:noWrap/>
            <w:tcMar>
              <w:left w:w="0" w:type="dxa"/>
              <w:right w:w="0" w:type="dxa"/>
            </w:tcMar>
            <w:vAlign w:val="bottom"/>
          </w:tcPr>
          <w:p w14:paraId="506E1F33" w14:textId="77777777" w:rsidR="00FC692C" w:rsidRPr="00584810" w:rsidRDefault="00FC692C" w:rsidP="003F484B">
            <w:pPr>
              <w:pBdr>
                <w:bottom w:val="single" w:sz="4" w:space="1" w:color="auto"/>
              </w:pBdr>
              <w:spacing w:line="340" w:lineRule="exact"/>
              <w:ind w:left="91" w:right="90"/>
              <w:jc w:val="center"/>
              <w:rPr>
                <w:rFonts w:ascii="Arial" w:hAnsi="Arial" w:cs="Arial"/>
                <w:sz w:val="16"/>
                <w:szCs w:val="16"/>
              </w:rPr>
            </w:pPr>
            <w:r w:rsidRPr="00584810">
              <w:rPr>
                <w:rFonts w:ascii="Arial" w:hAnsi="Arial" w:cs="Arial"/>
                <w:sz w:val="16"/>
                <w:szCs w:val="16"/>
              </w:rPr>
              <w:t>2022</w:t>
            </w:r>
          </w:p>
        </w:tc>
        <w:tc>
          <w:tcPr>
            <w:tcW w:w="816" w:type="dxa"/>
            <w:tcBorders>
              <w:top w:val="nil"/>
              <w:left w:val="nil"/>
              <w:bottom w:val="nil"/>
              <w:right w:val="nil"/>
            </w:tcBorders>
          </w:tcPr>
          <w:p w14:paraId="2BAFB9F3" w14:textId="77777777" w:rsidR="00FC692C" w:rsidRPr="00584810" w:rsidRDefault="00FC692C" w:rsidP="003F484B">
            <w:pPr>
              <w:pBdr>
                <w:bottom w:val="single" w:sz="4" w:space="1" w:color="auto"/>
              </w:pBdr>
              <w:spacing w:line="340" w:lineRule="exact"/>
              <w:ind w:left="91" w:right="90"/>
              <w:jc w:val="center"/>
              <w:rPr>
                <w:rFonts w:ascii="Arial" w:hAnsi="Arial" w:cs="Arial"/>
                <w:sz w:val="16"/>
                <w:szCs w:val="16"/>
                <w:lang w:eastAsia="x-none"/>
              </w:rPr>
            </w:pPr>
            <w:r w:rsidRPr="00584810">
              <w:rPr>
                <w:rFonts w:ascii="Arial" w:hAnsi="Arial" w:cs="Arial"/>
                <w:sz w:val="16"/>
                <w:szCs w:val="16"/>
                <w:lang w:eastAsia="x-none"/>
              </w:rPr>
              <w:t>2021</w:t>
            </w:r>
          </w:p>
        </w:tc>
        <w:tc>
          <w:tcPr>
            <w:tcW w:w="817" w:type="dxa"/>
            <w:tcBorders>
              <w:top w:val="nil"/>
              <w:left w:val="nil"/>
              <w:bottom w:val="nil"/>
              <w:right w:val="nil"/>
            </w:tcBorders>
          </w:tcPr>
          <w:p w14:paraId="0F7D71A0" w14:textId="77777777" w:rsidR="00FC692C" w:rsidRPr="00584810" w:rsidRDefault="00FC692C" w:rsidP="003F484B">
            <w:pPr>
              <w:pBdr>
                <w:bottom w:val="single" w:sz="4" w:space="1" w:color="auto"/>
              </w:pBdr>
              <w:spacing w:line="340" w:lineRule="exact"/>
              <w:ind w:left="91" w:right="90"/>
              <w:jc w:val="center"/>
              <w:rPr>
                <w:rFonts w:ascii="Arial" w:hAnsi="Arial" w:cs="Arial"/>
                <w:sz w:val="16"/>
                <w:szCs w:val="16"/>
                <w:lang w:eastAsia="x-none"/>
              </w:rPr>
            </w:pPr>
            <w:r w:rsidRPr="00584810">
              <w:rPr>
                <w:rFonts w:ascii="Arial" w:hAnsi="Arial" w:cs="Arial"/>
                <w:sz w:val="16"/>
                <w:szCs w:val="16"/>
                <w:lang w:eastAsia="x-none"/>
              </w:rPr>
              <w:t>2022</w:t>
            </w:r>
          </w:p>
        </w:tc>
        <w:tc>
          <w:tcPr>
            <w:tcW w:w="816" w:type="dxa"/>
            <w:tcBorders>
              <w:top w:val="nil"/>
              <w:left w:val="nil"/>
              <w:bottom w:val="nil"/>
              <w:right w:val="nil"/>
            </w:tcBorders>
            <w:shd w:val="clear" w:color="auto" w:fill="auto"/>
            <w:vAlign w:val="bottom"/>
          </w:tcPr>
          <w:p w14:paraId="5A7CD280" w14:textId="77777777" w:rsidR="00FC692C" w:rsidRPr="00584810" w:rsidRDefault="00FC692C" w:rsidP="003F484B">
            <w:pPr>
              <w:pBdr>
                <w:bottom w:val="single" w:sz="4" w:space="1" w:color="auto"/>
              </w:pBdr>
              <w:spacing w:line="340" w:lineRule="exact"/>
              <w:ind w:left="91" w:right="90"/>
              <w:jc w:val="center"/>
              <w:rPr>
                <w:rFonts w:ascii="Arial" w:hAnsi="Arial" w:cs="Arial"/>
                <w:sz w:val="16"/>
                <w:szCs w:val="16"/>
              </w:rPr>
            </w:pPr>
            <w:r w:rsidRPr="00584810">
              <w:rPr>
                <w:rFonts w:ascii="Arial" w:hAnsi="Arial" w:cs="Arial"/>
                <w:sz w:val="16"/>
                <w:szCs w:val="16"/>
              </w:rPr>
              <w:t>2021</w:t>
            </w:r>
          </w:p>
        </w:tc>
        <w:tc>
          <w:tcPr>
            <w:tcW w:w="779" w:type="dxa"/>
            <w:tcBorders>
              <w:top w:val="nil"/>
              <w:left w:val="nil"/>
              <w:right w:val="nil"/>
            </w:tcBorders>
          </w:tcPr>
          <w:p w14:paraId="01A46E5E" w14:textId="77777777" w:rsidR="00FC692C" w:rsidRPr="00584810" w:rsidRDefault="00FC692C" w:rsidP="003F484B">
            <w:pPr>
              <w:pBdr>
                <w:bottom w:val="single" w:sz="4" w:space="1" w:color="auto"/>
              </w:pBdr>
              <w:spacing w:line="340" w:lineRule="exact"/>
              <w:ind w:left="91" w:right="90"/>
              <w:jc w:val="center"/>
              <w:rPr>
                <w:rFonts w:ascii="Arial" w:hAnsi="Arial" w:cs="Arial"/>
                <w:sz w:val="16"/>
                <w:szCs w:val="16"/>
              </w:rPr>
            </w:pPr>
            <w:r w:rsidRPr="00584810">
              <w:rPr>
                <w:rFonts w:ascii="Arial" w:hAnsi="Arial" w:cs="Arial"/>
                <w:sz w:val="16"/>
                <w:szCs w:val="16"/>
                <w:lang w:eastAsia="x-none"/>
              </w:rPr>
              <w:t>2022</w:t>
            </w:r>
          </w:p>
        </w:tc>
        <w:tc>
          <w:tcPr>
            <w:tcW w:w="778" w:type="dxa"/>
            <w:tcBorders>
              <w:top w:val="nil"/>
              <w:left w:val="nil"/>
              <w:right w:val="nil"/>
            </w:tcBorders>
            <w:vAlign w:val="bottom"/>
          </w:tcPr>
          <w:p w14:paraId="1C2AB4E9" w14:textId="77777777" w:rsidR="00FC692C" w:rsidRPr="00584810" w:rsidRDefault="00FC692C" w:rsidP="003F484B">
            <w:pPr>
              <w:pBdr>
                <w:bottom w:val="single" w:sz="4" w:space="1" w:color="auto"/>
              </w:pBdr>
              <w:spacing w:line="340" w:lineRule="exact"/>
              <w:ind w:left="91" w:right="90"/>
              <w:jc w:val="center"/>
              <w:rPr>
                <w:rFonts w:ascii="Arial" w:hAnsi="Arial" w:cs="Arial"/>
                <w:sz w:val="16"/>
                <w:szCs w:val="16"/>
                <w:cs/>
              </w:rPr>
            </w:pPr>
            <w:r w:rsidRPr="00584810">
              <w:rPr>
                <w:rFonts w:ascii="Arial" w:hAnsi="Arial" w:cs="Arial"/>
                <w:sz w:val="16"/>
                <w:szCs w:val="16"/>
              </w:rPr>
              <w:t>2021</w:t>
            </w:r>
          </w:p>
        </w:tc>
        <w:tc>
          <w:tcPr>
            <w:tcW w:w="893" w:type="dxa"/>
            <w:tcBorders>
              <w:top w:val="nil"/>
              <w:left w:val="nil"/>
              <w:right w:val="nil"/>
            </w:tcBorders>
          </w:tcPr>
          <w:p w14:paraId="2D6B214B" w14:textId="77777777" w:rsidR="00FC692C" w:rsidRPr="00584810" w:rsidRDefault="00FC692C" w:rsidP="003F484B">
            <w:pPr>
              <w:pBdr>
                <w:bottom w:val="single" w:sz="4" w:space="1" w:color="auto"/>
              </w:pBdr>
              <w:spacing w:line="340" w:lineRule="exact"/>
              <w:ind w:left="91" w:right="90"/>
              <w:jc w:val="center"/>
              <w:rPr>
                <w:rFonts w:ascii="Arial" w:hAnsi="Arial" w:cs="Arial"/>
                <w:sz w:val="16"/>
                <w:szCs w:val="16"/>
              </w:rPr>
            </w:pPr>
            <w:r w:rsidRPr="00584810">
              <w:rPr>
                <w:rFonts w:ascii="Arial" w:hAnsi="Arial" w:cs="Arial"/>
                <w:sz w:val="16"/>
                <w:szCs w:val="16"/>
                <w:lang w:eastAsia="x-none"/>
              </w:rPr>
              <w:t>2022</w:t>
            </w:r>
          </w:p>
        </w:tc>
        <w:tc>
          <w:tcPr>
            <w:tcW w:w="817" w:type="dxa"/>
            <w:tcBorders>
              <w:top w:val="nil"/>
              <w:left w:val="nil"/>
              <w:bottom w:val="nil"/>
              <w:right w:val="nil"/>
            </w:tcBorders>
            <w:shd w:val="clear" w:color="auto" w:fill="auto"/>
            <w:vAlign w:val="bottom"/>
          </w:tcPr>
          <w:p w14:paraId="01E906A4" w14:textId="77777777" w:rsidR="00FC692C" w:rsidRPr="00584810" w:rsidRDefault="00FC692C" w:rsidP="003F484B">
            <w:pPr>
              <w:pBdr>
                <w:bottom w:val="single" w:sz="4" w:space="1" w:color="auto"/>
              </w:pBdr>
              <w:spacing w:line="340" w:lineRule="exact"/>
              <w:ind w:left="91" w:right="90"/>
              <w:jc w:val="center"/>
              <w:rPr>
                <w:rFonts w:ascii="Arial" w:hAnsi="Arial" w:cs="Arial"/>
                <w:sz w:val="16"/>
                <w:szCs w:val="16"/>
              </w:rPr>
            </w:pPr>
            <w:r w:rsidRPr="00584810">
              <w:rPr>
                <w:rFonts w:ascii="Arial" w:hAnsi="Arial" w:cs="Arial"/>
                <w:sz w:val="16"/>
                <w:szCs w:val="16"/>
              </w:rPr>
              <w:t>2021</w:t>
            </w:r>
          </w:p>
        </w:tc>
      </w:tr>
      <w:tr w:rsidR="00E441DF" w:rsidRPr="00584810" w14:paraId="67EE2B98" w14:textId="77777777" w:rsidTr="00B45E4D">
        <w:trPr>
          <w:trHeight w:val="283"/>
        </w:trPr>
        <w:tc>
          <w:tcPr>
            <w:tcW w:w="3008" w:type="dxa"/>
            <w:tcBorders>
              <w:top w:val="nil"/>
              <w:left w:val="nil"/>
              <w:bottom w:val="nil"/>
              <w:right w:val="nil"/>
            </w:tcBorders>
            <w:shd w:val="clear" w:color="auto" w:fill="auto"/>
            <w:noWrap/>
            <w:tcMar>
              <w:left w:w="0" w:type="dxa"/>
              <w:right w:w="0" w:type="dxa"/>
            </w:tcMar>
            <w:vAlign w:val="bottom"/>
          </w:tcPr>
          <w:p w14:paraId="01B450C8" w14:textId="77777777" w:rsidR="00FC692C" w:rsidRPr="00584810" w:rsidRDefault="00FC692C" w:rsidP="003F484B">
            <w:pPr>
              <w:spacing w:line="340" w:lineRule="exact"/>
              <w:ind w:left="90"/>
              <w:rPr>
                <w:rFonts w:ascii="Arial" w:hAnsi="Arial" w:cs="Arial"/>
                <w:b/>
                <w:bCs/>
                <w:sz w:val="16"/>
                <w:szCs w:val="16"/>
              </w:rPr>
            </w:pPr>
            <w:r w:rsidRPr="00584810">
              <w:rPr>
                <w:rFonts w:ascii="Arial" w:hAnsi="Arial" w:cs="Arial"/>
                <w:b/>
                <w:bCs/>
                <w:sz w:val="16"/>
                <w:szCs w:val="16"/>
              </w:rPr>
              <w:t>Income:</w:t>
            </w:r>
          </w:p>
        </w:tc>
        <w:tc>
          <w:tcPr>
            <w:tcW w:w="816" w:type="dxa"/>
            <w:tcBorders>
              <w:top w:val="nil"/>
              <w:left w:val="nil"/>
              <w:bottom w:val="nil"/>
              <w:right w:val="nil"/>
            </w:tcBorders>
            <w:shd w:val="clear" w:color="auto" w:fill="auto"/>
            <w:noWrap/>
            <w:tcMar>
              <w:left w:w="0" w:type="dxa"/>
              <w:right w:w="0" w:type="dxa"/>
            </w:tcMar>
            <w:vAlign w:val="bottom"/>
          </w:tcPr>
          <w:p w14:paraId="7D8BAA98" w14:textId="77777777" w:rsidR="00FC692C" w:rsidRPr="00584810" w:rsidRDefault="00FC692C" w:rsidP="003F484B">
            <w:pPr>
              <w:tabs>
                <w:tab w:val="decimal" w:pos="1710"/>
              </w:tabs>
              <w:spacing w:line="340" w:lineRule="exact"/>
              <w:ind w:left="91" w:right="90"/>
              <w:rPr>
                <w:rFonts w:ascii="Arial" w:hAnsi="Arial" w:cs="Arial"/>
                <w:sz w:val="16"/>
                <w:szCs w:val="16"/>
              </w:rPr>
            </w:pPr>
          </w:p>
        </w:tc>
        <w:tc>
          <w:tcPr>
            <w:tcW w:w="816" w:type="dxa"/>
            <w:tcBorders>
              <w:top w:val="nil"/>
              <w:left w:val="nil"/>
              <w:bottom w:val="nil"/>
              <w:right w:val="nil"/>
            </w:tcBorders>
          </w:tcPr>
          <w:p w14:paraId="721C9449" w14:textId="77777777" w:rsidR="00FC692C" w:rsidRPr="00584810" w:rsidRDefault="00FC692C" w:rsidP="003F484B">
            <w:pPr>
              <w:tabs>
                <w:tab w:val="decimal" w:pos="1710"/>
              </w:tabs>
              <w:spacing w:line="340" w:lineRule="exact"/>
              <w:ind w:left="91" w:right="90"/>
              <w:rPr>
                <w:rFonts w:ascii="Arial" w:hAnsi="Arial" w:cs="Arial"/>
                <w:sz w:val="16"/>
                <w:szCs w:val="16"/>
              </w:rPr>
            </w:pPr>
          </w:p>
        </w:tc>
        <w:tc>
          <w:tcPr>
            <w:tcW w:w="817" w:type="dxa"/>
            <w:tcBorders>
              <w:top w:val="nil"/>
              <w:left w:val="nil"/>
              <w:bottom w:val="nil"/>
              <w:right w:val="nil"/>
            </w:tcBorders>
          </w:tcPr>
          <w:p w14:paraId="4D71AA3B" w14:textId="77777777" w:rsidR="00FC692C" w:rsidRPr="00584810" w:rsidRDefault="00FC692C" w:rsidP="003F484B">
            <w:pPr>
              <w:tabs>
                <w:tab w:val="decimal" w:pos="1710"/>
              </w:tabs>
              <w:spacing w:line="340" w:lineRule="exact"/>
              <w:ind w:left="91" w:right="90"/>
              <w:rPr>
                <w:rFonts w:ascii="Arial" w:hAnsi="Arial" w:cs="Arial"/>
                <w:sz w:val="16"/>
                <w:szCs w:val="16"/>
              </w:rPr>
            </w:pPr>
          </w:p>
        </w:tc>
        <w:tc>
          <w:tcPr>
            <w:tcW w:w="816" w:type="dxa"/>
            <w:tcBorders>
              <w:top w:val="nil"/>
              <w:left w:val="nil"/>
              <w:bottom w:val="nil"/>
              <w:right w:val="nil"/>
            </w:tcBorders>
            <w:shd w:val="clear" w:color="auto" w:fill="auto"/>
            <w:noWrap/>
            <w:tcMar>
              <w:left w:w="0" w:type="dxa"/>
              <w:right w:w="0" w:type="dxa"/>
            </w:tcMar>
            <w:vAlign w:val="bottom"/>
          </w:tcPr>
          <w:p w14:paraId="1C9C8110" w14:textId="77777777" w:rsidR="00FC692C" w:rsidRPr="00584810" w:rsidRDefault="00FC692C" w:rsidP="003F484B">
            <w:pPr>
              <w:tabs>
                <w:tab w:val="decimal" w:pos="1710"/>
              </w:tabs>
              <w:spacing w:line="340" w:lineRule="exact"/>
              <w:ind w:left="91" w:right="90"/>
              <w:rPr>
                <w:rFonts w:ascii="Arial" w:hAnsi="Arial" w:cs="Arial"/>
                <w:sz w:val="16"/>
                <w:szCs w:val="16"/>
              </w:rPr>
            </w:pPr>
          </w:p>
        </w:tc>
        <w:tc>
          <w:tcPr>
            <w:tcW w:w="779" w:type="dxa"/>
            <w:tcBorders>
              <w:left w:val="nil"/>
              <w:right w:val="nil"/>
            </w:tcBorders>
          </w:tcPr>
          <w:p w14:paraId="3B0FFE4E" w14:textId="77777777" w:rsidR="00FC692C" w:rsidRPr="00584810" w:rsidRDefault="00FC692C" w:rsidP="003F484B">
            <w:pPr>
              <w:tabs>
                <w:tab w:val="decimal" w:pos="1710"/>
              </w:tabs>
              <w:spacing w:line="340" w:lineRule="exact"/>
              <w:ind w:left="91" w:right="90"/>
              <w:rPr>
                <w:rFonts w:ascii="Arial" w:hAnsi="Arial" w:cs="Arial"/>
                <w:sz w:val="16"/>
                <w:szCs w:val="16"/>
              </w:rPr>
            </w:pPr>
          </w:p>
        </w:tc>
        <w:tc>
          <w:tcPr>
            <w:tcW w:w="778" w:type="dxa"/>
            <w:tcBorders>
              <w:left w:val="nil"/>
              <w:right w:val="nil"/>
            </w:tcBorders>
          </w:tcPr>
          <w:p w14:paraId="6F9BD8B7" w14:textId="77777777" w:rsidR="00FC692C" w:rsidRPr="00584810" w:rsidRDefault="00FC692C" w:rsidP="003F484B">
            <w:pPr>
              <w:tabs>
                <w:tab w:val="decimal" w:pos="1710"/>
              </w:tabs>
              <w:spacing w:line="340" w:lineRule="exact"/>
              <w:ind w:left="91" w:right="90"/>
              <w:rPr>
                <w:rFonts w:ascii="Arial" w:hAnsi="Arial" w:cs="Arial"/>
                <w:sz w:val="16"/>
                <w:szCs w:val="16"/>
              </w:rPr>
            </w:pPr>
          </w:p>
        </w:tc>
        <w:tc>
          <w:tcPr>
            <w:tcW w:w="893" w:type="dxa"/>
            <w:tcBorders>
              <w:left w:val="nil"/>
              <w:right w:val="nil"/>
            </w:tcBorders>
          </w:tcPr>
          <w:p w14:paraId="48D5D147" w14:textId="77777777" w:rsidR="00FC692C" w:rsidRPr="00584810" w:rsidRDefault="00FC692C" w:rsidP="003F484B">
            <w:pPr>
              <w:spacing w:line="340" w:lineRule="exact"/>
              <w:ind w:left="91" w:right="90"/>
              <w:jc w:val="right"/>
              <w:rPr>
                <w:rFonts w:ascii="Arial" w:hAnsi="Arial" w:cs="Arial"/>
                <w:sz w:val="16"/>
                <w:szCs w:val="16"/>
              </w:rPr>
            </w:pPr>
          </w:p>
        </w:tc>
        <w:tc>
          <w:tcPr>
            <w:tcW w:w="817" w:type="dxa"/>
            <w:tcBorders>
              <w:top w:val="nil"/>
              <w:left w:val="nil"/>
              <w:bottom w:val="nil"/>
              <w:right w:val="nil"/>
            </w:tcBorders>
            <w:shd w:val="clear" w:color="auto" w:fill="auto"/>
            <w:noWrap/>
            <w:tcMar>
              <w:left w:w="0" w:type="dxa"/>
              <w:right w:w="0" w:type="dxa"/>
            </w:tcMar>
            <w:vAlign w:val="bottom"/>
          </w:tcPr>
          <w:p w14:paraId="4DCA60BE" w14:textId="77777777" w:rsidR="00FC692C" w:rsidRPr="00584810" w:rsidRDefault="00FC692C" w:rsidP="003F484B">
            <w:pPr>
              <w:spacing w:line="340" w:lineRule="exact"/>
              <w:ind w:left="91" w:right="90"/>
              <w:jc w:val="right"/>
              <w:rPr>
                <w:rFonts w:ascii="Arial" w:hAnsi="Arial" w:cs="Arial"/>
                <w:sz w:val="16"/>
                <w:szCs w:val="16"/>
              </w:rPr>
            </w:pPr>
          </w:p>
        </w:tc>
      </w:tr>
      <w:tr w:rsidR="00E441DF" w:rsidRPr="00584810" w14:paraId="7C2DBAB2" w14:textId="77777777" w:rsidTr="00B45E4D">
        <w:trPr>
          <w:trHeight w:val="283"/>
        </w:trPr>
        <w:tc>
          <w:tcPr>
            <w:tcW w:w="3008" w:type="dxa"/>
            <w:tcBorders>
              <w:top w:val="nil"/>
              <w:left w:val="nil"/>
              <w:bottom w:val="nil"/>
              <w:right w:val="nil"/>
            </w:tcBorders>
            <w:shd w:val="clear" w:color="auto" w:fill="auto"/>
            <w:noWrap/>
            <w:tcMar>
              <w:left w:w="0" w:type="dxa"/>
              <w:right w:w="0" w:type="dxa"/>
            </w:tcMar>
            <w:vAlign w:val="bottom"/>
          </w:tcPr>
          <w:p w14:paraId="370B4681" w14:textId="77777777" w:rsidR="003F484B" w:rsidRPr="00584810" w:rsidRDefault="003F484B" w:rsidP="003F484B">
            <w:pPr>
              <w:spacing w:line="340" w:lineRule="exact"/>
              <w:ind w:left="90"/>
              <w:rPr>
                <w:rFonts w:ascii="Arial" w:hAnsi="Arial" w:cs="Arial"/>
                <w:sz w:val="16"/>
                <w:szCs w:val="16"/>
                <w:cs/>
              </w:rPr>
            </w:pPr>
            <w:r w:rsidRPr="00584810">
              <w:rPr>
                <w:rFonts w:ascii="Arial" w:hAnsi="Arial" w:cs="Arial"/>
                <w:sz w:val="16"/>
                <w:szCs w:val="16"/>
              </w:rPr>
              <w:t>Brokerage fees income</w:t>
            </w:r>
          </w:p>
        </w:tc>
        <w:tc>
          <w:tcPr>
            <w:tcW w:w="816" w:type="dxa"/>
            <w:shd w:val="clear" w:color="auto" w:fill="auto"/>
            <w:noWrap/>
            <w:tcMar>
              <w:left w:w="0" w:type="dxa"/>
              <w:right w:w="0" w:type="dxa"/>
            </w:tcMar>
            <w:vAlign w:val="bottom"/>
          </w:tcPr>
          <w:p w14:paraId="469C8600" w14:textId="42C1C541" w:rsidR="003F484B" w:rsidRPr="00584810" w:rsidRDefault="003F484B" w:rsidP="003F484B">
            <w:pPr>
              <w:tabs>
                <w:tab w:val="decimal" w:pos="681"/>
              </w:tabs>
              <w:spacing w:line="340" w:lineRule="exact"/>
              <w:ind w:left="91" w:right="90"/>
              <w:rPr>
                <w:rFonts w:ascii="Arial" w:hAnsi="Arial" w:cs="Arial"/>
                <w:sz w:val="16"/>
                <w:szCs w:val="16"/>
              </w:rPr>
            </w:pPr>
            <w:r w:rsidRPr="00584810">
              <w:rPr>
                <w:rFonts w:ascii="Arial" w:hAnsi="Arial" w:cs="Arial"/>
                <w:sz w:val="16"/>
                <w:szCs w:val="16"/>
              </w:rPr>
              <w:t>27,831</w:t>
            </w:r>
          </w:p>
        </w:tc>
        <w:tc>
          <w:tcPr>
            <w:tcW w:w="816" w:type="dxa"/>
            <w:shd w:val="clear" w:color="auto" w:fill="auto"/>
            <w:vAlign w:val="bottom"/>
          </w:tcPr>
          <w:p w14:paraId="7DCD7E3F" w14:textId="1EB93052" w:rsidR="003F484B" w:rsidRPr="00584810" w:rsidRDefault="003F484B" w:rsidP="003F484B">
            <w:pPr>
              <w:tabs>
                <w:tab w:val="decimal" w:pos="681"/>
              </w:tabs>
              <w:spacing w:line="340" w:lineRule="exact"/>
              <w:ind w:left="91" w:right="90"/>
              <w:rPr>
                <w:rFonts w:ascii="Arial" w:hAnsi="Arial" w:cs="Arial"/>
                <w:sz w:val="16"/>
                <w:szCs w:val="16"/>
              </w:rPr>
            </w:pPr>
            <w:r w:rsidRPr="00584810">
              <w:rPr>
                <w:rFonts w:ascii="Arial" w:hAnsi="Arial" w:cs="Arial"/>
                <w:sz w:val="16"/>
                <w:szCs w:val="16"/>
              </w:rPr>
              <w:t>19,606</w:t>
            </w:r>
          </w:p>
        </w:tc>
        <w:tc>
          <w:tcPr>
            <w:tcW w:w="817" w:type="dxa"/>
            <w:shd w:val="clear" w:color="auto" w:fill="auto"/>
            <w:vAlign w:val="bottom"/>
          </w:tcPr>
          <w:p w14:paraId="4F712555" w14:textId="417F8E3C" w:rsidR="003F484B" w:rsidRPr="00584810" w:rsidRDefault="003F484B" w:rsidP="003F484B">
            <w:pPr>
              <w:tabs>
                <w:tab w:val="decimal" w:pos="681"/>
              </w:tabs>
              <w:spacing w:line="340" w:lineRule="exact"/>
              <w:ind w:left="91" w:right="90"/>
              <w:rPr>
                <w:rFonts w:ascii="Arial" w:hAnsi="Arial" w:cs="Arial"/>
                <w:sz w:val="16"/>
                <w:szCs w:val="16"/>
              </w:rPr>
            </w:pPr>
            <w:r w:rsidRPr="00584810">
              <w:rPr>
                <w:rFonts w:ascii="Arial" w:hAnsi="Arial" w:cs="Arial"/>
                <w:sz w:val="16"/>
                <w:szCs w:val="16"/>
              </w:rPr>
              <w:t>-</w:t>
            </w:r>
          </w:p>
        </w:tc>
        <w:tc>
          <w:tcPr>
            <w:tcW w:w="816" w:type="dxa"/>
            <w:shd w:val="clear" w:color="auto" w:fill="auto"/>
            <w:noWrap/>
            <w:tcMar>
              <w:left w:w="0" w:type="dxa"/>
              <w:right w:w="0" w:type="dxa"/>
            </w:tcMar>
            <w:vAlign w:val="bottom"/>
          </w:tcPr>
          <w:p w14:paraId="42B1FDD4" w14:textId="55806278" w:rsidR="003F484B" w:rsidRPr="00584810" w:rsidRDefault="003F484B" w:rsidP="003F484B">
            <w:pPr>
              <w:tabs>
                <w:tab w:val="decimal" w:pos="681"/>
              </w:tabs>
              <w:spacing w:line="340" w:lineRule="exact"/>
              <w:ind w:left="91" w:right="90"/>
              <w:rPr>
                <w:rFonts w:ascii="Arial" w:hAnsi="Arial" w:cs="Arial"/>
                <w:sz w:val="16"/>
                <w:szCs w:val="16"/>
              </w:rPr>
            </w:pPr>
            <w:r w:rsidRPr="00584810">
              <w:rPr>
                <w:rFonts w:ascii="Arial" w:hAnsi="Arial" w:cs="Arial"/>
                <w:sz w:val="16"/>
                <w:szCs w:val="16"/>
              </w:rPr>
              <w:t>-</w:t>
            </w:r>
          </w:p>
        </w:tc>
        <w:tc>
          <w:tcPr>
            <w:tcW w:w="779" w:type="dxa"/>
            <w:shd w:val="clear" w:color="auto" w:fill="auto"/>
            <w:vAlign w:val="bottom"/>
          </w:tcPr>
          <w:p w14:paraId="41638096" w14:textId="394E8B28" w:rsidR="003F484B" w:rsidRPr="00584810" w:rsidRDefault="003F484B" w:rsidP="00DA7E2C">
            <w:pPr>
              <w:tabs>
                <w:tab w:val="decimal" w:pos="656"/>
              </w:tabs>
              <w:spacing w:line="340" w:lineRule="exact"/>
              <w:ind w:left="91" w:right="90"/>
              <w:rPr>
                <w:rFonts w:ascii="Arial" w:hAnsi="Arial" w:cs="Arial"/>
                <w:sz w:val="16"/>
                <w:szCs w:val="16"/>
              </w:rPr>
            </w:pPr>
            <w:r w:rsidRPr="00584810">
              <w:rPr>
                <w:rFonts w:ascii="Arial" w:hAnsi="Arial" w:cs="Arial"/>
                <w:sz w:val="16"/>
                <w:szCs w:val="16"/>
              </w:rPr>
              <w:t>-</w:t>
            </w:r>
          </w:p>
        </w:tc>
        <w:tc>
          <w:tcPr>
            <w:tcW w:w="778" w:type="dxa"/>
            <w:shd w:val="clear" w:color="auto" w:fill="auto"/>
            <w:vAlign w:val="bottom"/>
          </w:tcPr>
          <w:p w14:paraId="2148DAC7" w14:textId="153D5726" w:rsidR="003F484B" w:rsidRPr="00584810" w:rsidRDefault="003F484B" w:rsidP="00DA7E2C">
            <w:pPr>
              <w:tabs>
                <w:tab w:val="decimal" w:pos="656"/>
              </w:tabs>
              <w:spacing w:line="340" w:lineRule="exact"/>
              <w:ind w:left="91" w:right="90"/>
              <w:rPr>
                <w:rFonts w:ascii="Arial" w:hAnsi="Arial" w:cs="Arial"/>
                <w:sz w:val="16"/>
                <w:szCs w:val="16"/>
              </w:rPr>
            </w:pPr>
            <w:r w:rsidRPr="00584810">
              <w:rPr>
                <w:rFonts w:ascii="Arial" w:hAnsi="Arial" w:cs="Arial"/>
                <w:sz w:val="16"/>
                <w:szCs w:val="16"/>
              </w:rPr>
              <w:t>-</w:t>
            </w:r>
          </w:p>
        </w:tc>
        <w:tc>
          <w:tcPr>
            <w:tcW w:w="893" w:type="dxa"/>
            <w:shd w:val="clear" w:color="auto" w:fill="auto"/>
            <w:vAlign w:val="bottom"/>
          </w:tcPr>
          <w:p w14:paraId="02FDC76F" w14:textId="6D450992" w:rsidR="003F484B" w:rsidRPr="00584810" w:rsidRDefault="003F484B" w:rsidP="003F484B">
            <w:pPr>
              <w:tabs>
                <w:tab w:val="decimal" w:pos="681"/>
              </w:tabs>
              <w:spacing w:line="340" w:lineRule="exact"/>
              <w:ind w:left="91" w:right="90"/>
              <w:rPr>
                <w:rFonts w:ascii="Arial" w:hAnsi="Arial" w:cs="Arial"/>
                <w:sz w:val="16"/>
                <w:szCs w:val="16"/>
              </w:rPr>
            </w:pPr>
            <w:r w:rsidRPr="00584810">
              <w:rPr>
                <w:rFonts w:ascii="Arial" w:hAnsi="Arial" w:cs="Arial"/>
                <w:sz w:val="16"/>
                <w:szCs w:val="16"/>
              </w:rPr>
              <w:t>27,831</w:t>
            </w:r>
          </w:p>
        </w:tc>
        <w:tc>
          <w:tcPr>
            <w:tcW w:w="817" w:type="dxa"/>
            <w:shd w:val="clear" w:color="auto" w:fill="auto"/>
            <w:noWrap/>
            <w:tcMar>
              <w:left w:w="0" w:type="dxa"/>
              <w:right w:w="0" w:type="dxa"/>
            </w:tcMar>
            <w:vAlign w:val="bottom"/>
          </w:tcPr>
          <w:p w14:paraId="5CD89735" w14:textId="0C8D0BCC" w:rsidR="003F484B" w:rsidRPr="00584810" w:rsidRDefault="003F484B" w:rsidP="003F484B">
            <w:pPr>
              <w:tabs>
                <w:tab w:val="decimal" w:pos="681"/>
              </w:tabs>
              <w:spacing w:line="340" w:lineRule="exact"/>
              <w:ind w:left="91" w:right="90"/>
              <w:rPr>
                <w:rFonts w:ascii="Arial" w:hAnsi="Arial" w:cs="Arial"/>
                <w:sz w:val="16"/>
                <w:szCs w:val="16"/>
              </w:rPr>
            </w:pPr>
            <w:r w:rsidRPr="00584810">
              <w:rPr>
                <w:rFonts w:ascii="Arial" w:hAnsi="Arial" w:cs="Arial"/>
                <w:sz w:val="16"/>
                <w:szCs w:val="16"/>
              </w:rPr>
              <w:t>19,606</w:t>
            </w:r>
          </w:p>
        </w:tc>
      </w:tr>
      <w:tr w:rsidR="00E441DF" w:rsidRPr="00584810" w14:paraId="06EF0B35" w14:textId="77777777" w:rsidTr="00B45E4D">
        <w:trPr>
          <w:trHeight w:val="283"/>
        </w:trPr>
        <w:tc>
          <w:tcPr>
            <w:tcW w:w="3008" w:type="dxa"/>
            <w:tcBorders>
              <w:top w:val="nil"/>
              <w:left w:val="nil"/>
              <w:bottom w:val="nil"/>
              <w:right w:val="nil"/>
            </w:tcBorders>
            <w:shd w:val="clear" w:color="auto" w:fill="auto"/>
            <w:noWrap/>
            <w:tcMar>
              <w:left w:w="0" w:type="dxa"/>
              <w:right w:w="0" w:type="dxa"/>
            </w:tcMar>
            <w:vAlign w:val="bottom"/>
          </w:tcPr>
          <w:p w14:paraId="01604BD5" w14:textId="77777777" w:rsidR="003F484B" w:rsidRPr="00584810" w:rsidRDefault="003F484B" w:rsidP="003F484B">
            <w:pPr>
              <w:spacing w:line="340" w:lineRule="exact"/>
              <w:ind w:left="90"/>
              <w:rPr>
                <w:rFonts w:ascii="Arial" w:hAnsi="Arial" w:cs="Arial"/>
                <w:sz w:val="16"/>
                <w:szCs w:val="16"/>
              </w:rPr>
            </w:pPr>
            <w:r w:rsidRPr="00584810">
              <w:rPr>
                <w:rFonts w:ascii="Arial" w:hAnsi="Arial" w:cs="Arial"/>
                <w:sz w:val="16"/>
                <w:szCs w:val="16"/>
              </w:rPr>
              <w:t>Fees and service income</w:t>
            </w:r>
          </w:p>
        </w:tc>
        <w:tc>
          <w:tcPr>
            <w:tcW w:w="816" w:type="dxa"/>
            <w:shd w:val="clear" w:color="auto" w:fill="auto"/>
            <w:noWrap/>
            <w:tcMar>
              <w:left w:w="0" w:type="dxa"/>
              <w:right w:w="0" w:type="dxa"/>
            </w:tcMar>
            <w:vAlign w:val="bottom"/>
          </w:tcPr>
          <w:p w14:paraId="6649E5F2" w14:textId="1A0A3800" w:rsidR="003F484B" w:rsidRPr="00584810" w:rsidRDefault="003F484B" w:rsidP="003F484B">
            <w:pPr>
              <w:tabs>
                <w:tab w:val="decimal" w:pos="681"/>
              </w:tabs>
              <w:spacing w:line="340" w:lineRule="exact"/>
              <w:ind w:left="91" w:right="90"/>
              <w:rPr>
                <w:rFonts w:ascii="Arial" w:hAnsi="Arial" w:cs="Arial"/>
                <w:sz w:val="16"/>
                <w:szCs w:val="16"/>
              </w:rPr>
            </w:pPr>
            <w:r w:rsidRPr="00584810">
              <w:rPr>
                <w:rFonts w:ascii="Arial" w:hAnsi="Arial" w:cs="Arial"/>
                <w:sz w:val="16"/>
                <w:szCs w:val="16"/>
              </w:rPr>
              <w:t>8,663</w:t>
            </w:r>
          </w:p>
        </w:tc>
        <w:tc>
          <w:tcPr>
            <w:tcW w:w="816" w:type="dxa"/>
            <w:shd w:val="clear" w:color="auto" w:fill="auto"/>
            <w:vAlign w:val="bottom"/>
          </w:tcPr>
          <w:p w14:paraId="3C075E44" w14:textId="151315E5" w:rsidR="003F484B" w:rsidRPr="00584810" w:rsidRDefault="003F484B" w:rsidP="003F484B">
            <w:pPr>
              <w:tabs>
                <w:tab w:val="decimal" w:pos="681"/>
              </w:tabs>
              <w:spacing w:line="340" w:lineRule="exact"/>
              <w:ind w:left="91" w:right="90"/>
              <w:rPr>
                <w:rFonts w:ascii="Arial" w:hAnsi="Arial" w:cs="Arial"/>
                <w:sz w:val="16"/>
                <w:szCs w:val="16"/>
              </w:rPr>
            </w:pPr>
            <w:r w:rsidRPr="00584810">
              <w:rPr>
                <w:rFonts w:ascii="Arial" w:hAnsi="Arial" w:cs="Arial"/>
                <w:sz w:val="16"/>
                <w:szCs w:val="16"/>
              </w:rPr>
              <w:t>4,909</w:t>
            </w:r>
          </w:p>
        </w:tc>
        <w:tc>
          <w:tcPr>
            <w:tcW w:w="817" w:type="dxa"/>
            <w:shd w:val="clear" w:color="auto" w:fill="auto"/>
            <w:vAlign w:val="bottom"/>
          </w:tcPr>
          <w:p w14:paraId="01B8247C" w14:textId="183BA705" w:rsidR="003F484B" w:rsidRPr="00584810" w:rsidRDefault="003F484B" w:rsidP="003F484B">
            <w:pPr>
              <w:tabs>
                <w:tab w:val="decimal" w:pos="681"/>
              </w:tabs>
              <w:spacing w:line="340" w:lineRule="exact"/>
              <w:ind w:left="91" w:right="90"/>
              <w:rPr>
                <w:rFonts w:ascii="Arial" w:hAnsi="Arial" w:cs="Arial"/>
                <w:sz w:val="16"/>
                <w:szCs w:val="16"/>
              </w:rPr>
            </w:pPr>
            <w:r w:rsidRPr="00584810">
              <w:rPr>
                <w:rFonts w:ascii="Arial" w:hAnsi="Arial" w:cs="Arial"/>
                <w:sz w:val="16"/>
                <w:szCs w:val="16"/>
              </w:rPr>
              <w:t>-</w:t>
            </w:r>
          </w:p>
        </w:tc>
        <w:tc>
          <w:tcPr>
            <w:tcW w:w="816" w:type="dxa"/>
            <w:shd w:val="clear" w:color="auto" w:fill="auto"/>
            <w:noWrap/>
            <w:tcMar>
              <w:left w:w="0" w:type="dxa"/>
              <w:right w:w="0" w:type="dxa"/>
            </w:tcMar>
            <w:vAlign w:val="bottom"/>
          </w:tcPr>
          <w:p w14:paraId="105C4AFE" w14:textId="43832077" w:rsidR="003F484B" w:rsidRPr="00584810" w:rsidRDefault="003F484B" w:rsidP="003F484B">
            <w:pPr>
              <w:tabs>
                <w:tab w:val="decimal" w:pos="681"/>
              </w:tabs>
              <w:spacing w:line="340" w:lineRule="exact"/>
              <w:ind w:left="91" w:right="90"/>
              <w:rPr>
                <w:rFonts w:ascii="Arial" w:hAnsi="Arial" w:cs="Arial"/>
                <w:sz w:val="16"/>
                <w:szCs w:val="16"/>
              </w:rPr>
            </w:pPr>
            <w:r w:rsidRPr="00584810">
              <w:rPr>
                <w:rFonts w:ascii="Arial" w:hAnsi="Arial" w:cs="Arial"/>
                <w:sz w:val="16"/>
                <w:szCs w:val="16"/>
              </w:rPr>
              <w:t>142</w:t>
            </w:r>
          </w:p>
        </w:tc>
        <w:tc>
          <w:tcPr>
            <w:tcW w:w="779" w:type="dxa"/>
            <w:shd w:val="clear" w:color="auto" w:fill="auto"/>
            <w:vAlign w:val="bottom"/>
          </w:tcPr>
          <w:p w14:paraId="3FB5B09E" w14:textId="1881512C" w:rsidR="003F484B" w:rsidRPr="00584810" w:rsidRDefault="003F484B" w:rsidP="00DA7E2C">
            <w:pPr>
              <w:tabs>
                <w:tab w:val="decimal" w:pos="656"/>
              </w:tabs>
              <w:spacing w:line="340" w:lineRule="exact"/>
              <w:ind w:left="91" w:right="90"/>
              <w:rPr>
                <w:rFonts w:ascii="Arial" w:hAnsi="Arial" w:cs="Arial"/>
                <w:sz w:val="16"/>
                <w:szCs w:val="16"/>
              </w:rPr>
            </w:pPr>
            <w:r w:rsidRPr="00584810">
              <w:rPr>
                <w:rFonts w:ascii="Arial" w:hAnsi="Arial" w:cs="Arial"/>
                <w:sz w:val="16"/>
                <w:szCs w:val="16"/>
              </w:rPr>
              <w:t>-</w:t>
            </w:r>
          </w:p>
        </w:tc>
        <w:tc>
          <w:tcPr>
            <w:tcW w:w="778" w:type="dxa"/>
            <w:shd w:val="clear" w:color="auto" w:fill="auto"/>
            <w:vAlign w:val="bottom"/>
          </w:tcPr>
          <w:p w14:paraId="38456CAC" w14:textId="3413B397" w:rsidR="003F484B" w:rsidRPr="00584810" w:rsidRDefault="003F484B" w:rsidP="00DA7E2C">
            <w:pPr>
              <w:tabs>
                <w:tab w:val="decimal" w:pos="656"/>
              </w:tabs>
              <w:spacing w:line="340" w:lineRule="exact"/>
              <w:ind w:left="91" w:right="90"/>
              <w:rPr>
                <w:rFonts w:ascii="Arial" w:hAnsi="Arial" w:cs="Arial"/>
                <w:sz w:val="16"/>
                <w:szCs w:val="16"/>
              </w:rPr>
            </w:pPr>
            <w:r w:rsidRPr="00584810">
              <w:rPr>
                <w:rFonts w:ascii="Arial" w:hAnsi="Arial" w:cs="Arial"/>
                <w:sz w:val="16"/>
                <w:szCs w:val="16"/>
              </w:rPr>
              <w:t>-</w:t>
            </w:r>
          </w:p>
        </w:tc>
        <w:tc>
          <w:tcPr>
            <w:tcW w:w="893" w:type="dxa"/>
            <w:shd w:val="clear" w:color="auto" w:fill="auto"/>
            <w:vAlign w:val="bottom"/>
          </w:tcPr>
          <w:p w14:paraId="5A66E311" w14:textId="72DD80F1" w:rsidR="003F484B" w:rsidRPr="00584810" w:rsidRDefault="003F484B" w:rsidP="003F484B">
            <w:pPr>
              <w:tabs>
                <w:tab w:val="decimal" w:pos="681"/>
              </w:tabs>
              <w:spacing w:line="340" w:lineRule="exact"/>
              <w:ind w:left="91" w:right="90"/>
              <w:rPr>
                <w:rFonts w:ascii="Arial" w:hAnsi="Arial" w:cs="Arial"/>
                <w:sz w:val="16"/>
                <w:szCs w:val="16"/>
              </w:rPr>
            </w:pPr>
            <w:r w:rsidRPr="00584810">
              <w:rPr>
                <w:rFonts w:ascii="Arial" w:hAnsi="Arial" w:cs="Arial"/>
                <w:sz w:val="16"/>
                <w:szCs w:val="16"/>
              </w:rPr>
              <w:t>8,663</w:t>
            </w:r>
          </w:p>
        </w:tc>
        <w:tc>
          <w:tcPr>
            <w:tcW w:w="817" w:type="dxa"/>
            <w:shd w:val="clear" w:color="auto" w:fill="auto"/>
            <w:noWrap/>
            <w:tcMar>
              <w:left w:w="0" w:type="dxa"/>
              <w:right w:w="0" w:type="dxa"/>
            </w:tcMar>
            <w:vAlign w:val="bottom"/>
          </w:tcPr>
          <w:p w14:paraId="3821E230" w14:textId="36A89CA1" w:rsidR="003F484B" w:rsidRPr="00584810" w:rsidRDefault="003F484B" w:rsidP="003F484B">
            <w:pPr>
              <w:tabs>
                <w:tab w:val="decimal" w:pos="681"/>
              </w:tabs>
              <w:spacing w:line="340" w:lineRule="exact"/>
              <w:ind w:left="91" w:right="90"/>
              <w:rPr>
                <w:rFonts w:ascii="Arial" w:hAnsi="Arial" w:cs="Arial"/>
                <w:sz w:val="16"/>
                <w:szCs w:val="16"/>
              </w:rPr>
            </w:pPr>
            <w:r w:rsidRPr="00584810">
              <w:rPr>
                <w:rFonts w:ascii="Arial" w:hAnsi="Arial" w:cs="Arial"/>
                <w:sz w:val="16"/>
                <w:szCs w:val="16"/>
              </w:rPr>
              <w:t>5,051</w:t>
            </w:r>
          </w:p>
        </w:tc>
      </w:tr>
      <w:tr w:rsidR="00E441DF" w:rsidRPr="00584810" w14:paraId="5BB8AA8F" w14:textId="77777777" w:rsidTr="00B45E4D">
        <w:trPr>
          <w:trHeight w:val="283"/>
        </w:trPr>
        <w:tc>
          <w:tcPr>
            <w:tcW w:w="3008" w:type="dxa"/>
            <w:tcBorders>
              <w:top w:val="nil"/>
              <w:left w:val="nil"/>
              <w:bottom w:val="nil"/>
              <w:right w:val="nil"/>
            </w:tcBorders>
            <w:shd w:val="clear" w:color="auto" w:fill="auto"/>
            <w:noWrap/>
            <w:tcMar>
              <w:left w:w="0" w:type="dxa"/>
              <w:right w:w="0" w:type="dxa"/>
            </w:tcMar>
            <w:vAlign w:val="bottom"/>
          </w:tcPr>
          <w:p w14:paraId="1B8D9379" w14:textId="77777777" w:rsidR="003F484B" w:rsidRPr="00584810" w:rsidRDefault="003F484B" w:rsidP="003F484B">
            <w:pPr>
              <w:spacing w:line="340" w:lineRule="exact"/>
              <w:ind w:left="90"/>
              <w:rPr>
                <w:rFonts w:ascii="Arial" w:hAnsi="Arial" w:cs="Arial"/>
                <w:sz w:val="16"/>
                <w:szCs w:val="16"/>
              </w:rPr>
            </w:pPr>
            <w:r w:rsidRPr="00584810">
              <w:rPr>
                <w:rFonts w:ascii="Arial" w:hAnsi="Arial" w:cs="Arial"/>
                <w:sz w:val="16"/>
                <w:szCs w:val="16"/>
              </w:rPr>
              <w:t>Interest income</w:t>
            </w:r>
          </w:p>
        </w:tc>
        <w:tc>
          <w:tcPr>
            <w:tcW w:w="816" w:type="dxa"/>
            <w:shd w:val="clear" w:color="auto" w:fill="auto"/>
            <w:noWrap/>
            <w:tcMar>
              <w:left w:w="0" w:type="dxa"/>
              <w:right w:w="0" w:type="dxa"/>
            </w:tcMar>
            <w:vAlign w:val="bottom"/>
          </w:tcPr>
          <w:p w14:paraId="215F4AAC" w14:textId="7D8DA8B9" w:rsidR="003F484B" w:rsidRPr="00584810" w:rsidRDefault="003F484B" w:rsidP="003F484B">
            <w:pPr>
              <w:tabs>
                <w:tab w:val="decimal" w:pos="681"/>
              </w:tabs>
              <w:spacing w:line="340" w:lineRule="exact"/>
              <w:ind w:left="91" w:right="90"/>
              <w:rPr>
                <w:rFonts w:ascii="Arial" w:hAnsi="Arial" w:cs="Arial"/>
                <w:sz w:val="16"/>
                <w:szCs w:val="16"/>
              </w:rPr>
            </w:pPr>
            <w:r w:rsidRPr="00584810">
              <w:rPr>
                <w:rFonts w:ascii="Arial" w:hAnsi="Arial" w:cs="Arial"/>
                <w:sz w:val="16"/>
                <w:szCs w:val="16"/>
              </w:rPr>
              <w:t>3,030</w:t>
            </w:r>
          </w:p>
        </w:tc>
        <w:tc>
          <w:tcPr>
            <w:tcW w:w="816" w:type="dxa"/>
            <w:shd w:val="clear" w:color="auto" w:fill="auto"/>
            <w:vAlign w:val="bottom"/>
          </w:tcPr>
          <w:p w14:paraId="5FC0676C" w14:textId="3E8EB20D" w:rsidR="003F484B" w:rsidRPr="00584810" w:rsidRDefault="003F484B" w:rsidP="003F484B">
            <w:pPr>
              <w:tabs>
                <w:tab w:val="decimal" w:pos="681"/>
              </w:tabs>
              <w:spacing w:line="340" w:lineRule="exact"/>
              <w:ind w:left="91" w:right="90"/>
              <w:rPr>
                <w:rFonts w:ascii="Arial" w:hAnsi="Arial" w:cs="Arial"/>
                <w:sz w:val="16"/>
                <w:szCs w:val="16"/>
              </w:rPr>
            </w:pPr>
            <w:r w:rsidRPr="00584810">
              <w:rPr>
                <w:rFonts w:ascii="Arial" w:hAnsi="Arial" w:cs="Arial"/>
                <w:sz w:val="16"/>
                <w:szCs w:val="16"/>
              </w:rPr>
              <w:t>791</w:t>
            </w:r>
          </w:p>
        </w:tc>
        <w:tc>
          <w:tcPr>
            <w:tcW w:w="817" w:type="dxa"/>
            <w:shd w:val="clear" w:color="auto" w:fill="auto"/>
            <w:vAlign w:val="bottom"/>
          </w:tcPr>
          <w:p w14:paraId="734C8A40" w14:textId="5BA9B8C4" w:rsidR="003F484B" w:rsidRPr="00584810" w:rsidRDefault="003F484B" w:rsidP="003F484B">
            <w:pPr>
              <w:tabs>
                <w:tab w:val="decimal" w:pos="681"/>
              </w:tabs>
              <w:spacing w:line="340" w:lineRule="exact"/>
              <w:ind w:left="91" w:right="90"/>
              <w:rPr>
                <w:rFonts w:ascii="Arial" w:hAnsi="Arial" w:cs="Arial"/>
                <w:sz w:val="16"/>
                <w:szCs w:val="16"/>
              </w:rPr>
            </w:pPr>
            <w:r w:rsidRPr="00584810">
              <w:rPr>
                <w:rFonts w:ascii="Arial" w:hAnsi="Arial" w:cs="Arial"/>
                <w:sz w:val="16"/>
                <w:szCs w:val="16"/>
              </w:rPr>
              <w:t>5,92</w:t>
            </w:r>
            <w:r w:rsidR="0042660D" w:rsidRPr="00584810">
              <w:rPr>
                <w:rFonts w:ascii="Arial" w:hAnsi="Arial" w:cs="Arial"/>
                <w:sz w:val="16"/>
                <w:szCs w:val="16"/>
              </w:rPr>
              <w:t>1</w:t>
            </w:r>
          </w:p>
        </w:tc>
        <w:tc>
          <w:tcPr>
            <w:tcW w:w="816" w:type="dxa"/>
            <w:shd w:val="clear" w:color="auto" w:fill="auto"/>
            <w:noWrap/>
            <w:tcMar>
              <w:left w:w="0" w:type="dxa"/>
              <w:right w:w="0" w:type="dxa"/>
            </w:tcMar>
            <w:vAlign w:val="bottom"/>
          </w:tcPr>
          <w:p w14:paraId="5A60A84B" w14:textId="64AEE178" w:rsidR="003F484B" w:rsidRPr="00584810" w:rsidRDefault="003F484B" w:rsidP="003F484B">
            <w:pPr>
              <w:tabs>
                <w:tab w:val="decimal" w:pos="681"/>
              </w:tabs>
              <w:spacing w:line="340" w:lineRule="exact"/>
              <w:ind w:left="91" w:right="90"/>
              <w:rPr>
                <w:rFonts w:ascii="Arial" w:hAnsi="Arial" w:cs="Arial"/>
                <w:sz w:val="16"/>
                <w:szCs w:val="16"/>
              </w:rPr>
            </w:pPr>
            <w:r w:rsidRPr="00584810">
              <w:rPr>
                <w:rFonts w:ascii="Arial" w:hAnsi="Arial" w:cs="Arial"/>
                <w:sz w:val="16"/>
                <w:szCs w:val="16"/>
              </w:rPr>
              <w:t>8,525</w:t>
            </w:r>
          </w:p>
        </w:tc>
        <w:tc>
          <w:tcPr>
            <w:tcW w:w="779" w:type="dxa"/>
            <w:shd w:val="clear" w:color="auto" w:fill="auto"/>
            <w:vAlign w:val="bottom"/>
          </w:tcPr>
          <w:p w14:paraId="49252694" w14:textId="240CA4DF" w:rsidR="003F484B" w:rsidRPr="00584810" w:rsidRDefault="003F484B" w:rsidP="00DA7E2C">
            <w:pPr>
              <w:tabs>
                <w:tab w:val="decimal" w:pos="656"/>
              </w:tabs>
              <w:spacing w:line="340" w:lineRule="exact"/>
              <w:ind w:left="91" w:right="90"/>
              <w:rPr>
                <w:rFonts w:ascii="Arial" w:hAnsi="Arial" w:cs="Arial"/>
                <w:sz w:val="16"/>
                <w:szCs w:val="16"/>
              </w:rPr>
            </w:pPr>
            <w:r w:rsidRPr="00584810">
              <w:rPr>
                <w:rFonts w:ascii="Arial" w:hAnsi="Arial" w:cs="Arial"/>
                <w:sz w:val="16"/>
                <w:szCs w:val="16"/>
              </w:rPr>
              <w:t>-</w:t>
            </w:r>
          </w:p>
        </w:tc>
        <w:tc>
          <w:tcPr>
            <w:tcW w:w="778" w:type="dxa"/>
            <w:shd w:val="clear" w:color="auto" w:fill="auto"/>
            <w:vAlign w:val="bottom"/>
          </w:tcPr>
          <w:p w14:paraId="3145D3BC" w14:textId="141DB530" w:rsidR="003F484B" w:rsidRPr="00584810" w:rsidRDefault="003F484B" w:rsidP="00DA7E2C">
            <w:pPr>
              <w:tabs>
                <w:tab w:val="decimal" w:pos="656"/>
              </w:tabs>
              <w:spacing w:line="340" w:lineRule="exact"/>
              <w:ind w:left="91" w:right="90"/>
              <w:rPr>
                <w:rFonts w:ascii="Arial" w:hAnsi="Arial" w:cs="Arial"/>
                <w:sz w:val="16"/>
                <w:szCs w:val="16"/>
              </w:rPr>
            </w:pPr>
            <w:r w:rsidRPr="00584810">
              <w:rPr>
                <w:rFonts w:ascii="Arial" w:hAnsi="Arial" w:cs="Arial"/>
                <w:sz w:val="16"/>
                <w:szCs w:val="16"/>
              </w:rPr>
              <w:t>(833)</w:t>
            </w:r>
          </w:p>
        </w:tc>
        <w:tc>
          <w:tcPr>
            <w:tcW w:w="893" w:type="dxa"/>
            <w:shd w:val="clear" w:color="auto" w:fill="auto"/>
            <w:vAlign w:val="bottom"/>
          </w:tcPr>
          <w:p w14:paraId="5ED89036" w14:textId="52BCB26D" w:rsidR="003F484B" w:rsidRPr="00584810" w:rsidRDefault="003F484B" w:rsidP="003F484B">
            <w:pPr>
              <w:tabs>
                <w:tab w:val="decimal" w:pos="681"/>
              </w:tabs>
              <w:spacing w:line="340" w:lineRule="exact"/>
              <w:ind w:left="91" w:right="90"/>
              <w:rPr>
                <w:rFonts w:ascii="Arial" w:hAnsi="Arial" w:cs="Arial"/>
                <w:sz w:val="16"/>
                <w:szCs w:val="16"/>
              </w:rPr>
            </w:pPr>
            <w:r w:rsidRPr="00584810">
              <w:rPr>
                <w:rFonts w:ascii="Arial" w:hAnsi="Arial" w:cs="Arial"/>
                <w:sz w:val="16"/>
                <w:szCs w:val="16"/>
              </w:rPr>
              <w:t>8,951</w:t>
            </w:r>
          </w:p>
        </w:tc>
        <w:tc>
          <w:tcPr>
            <w:tcW w:w="817" w:type="dxa"/>
            <w:shd w:val="clear" w:color="auto" w:fill="auto"/>
            <w:noWrap/>
            <w:tcMar>
              <w:left w:w="0" w:type="dxa"/>
              <w:right w:w="0" w:type="dxa"/>
            </w:tcMar>
            <w:vAlign w:val="bottom"/>
          </w:tcPr>
          <w:p w14:paraId="35215B4F" w14:textId="2C15DE15" w:rsidR="003F484B" w:rsidRPr="00584810" w:rsidRDefault="003F484B" w:rsidP="003F484B">
            <w:pPr>
              <w:tabs>
                <w:tab w:val="decimal" w:pos="681"/>
              </w:tabs>
              <w:spacing w:line="340" w:lineRule="exact"/>
              <w:ind w:left="91" w:right="90"/>
              <w:rPr>
                <w:rFonts w:ascii="Arial" w:hAnsi="Arial" w:cs="Arial"/>
                <w:sz w:val="16"/>
                <w:szCs w:val="16"/>
              </w:rPr>
            </w:pPr>
            <w:r w:rsidRPr="00584810">
              <w:rPr>
                <w:rFonts w:ascii="Arial" w:hAnsi="Arial" w:cs="Arial"/>
                <w:sz w:val="16"/>
                <w:szCs w:val="16"/>
              </w:rPr>
              <w:t>8,483</w:t>
            </w:r>
          </w:p>
        </w:tc>
      </w:tr>
      <w:tr w:rsidR="00E441DF" w:rsidRPr="00584810" w14:paraId="5C4CCEEB" w14:textId="77777777" w:rsidTr="00B45E4D">
        <w:trPr>
          <w:trHeight w:val="283"/>
        </w:trPr>
        <w:tc>
          <w:tcPr>
            <w:tcW w:w="3008" w:type="dxa"/>
            <w:tcBorders>
              <w:top w:val="nil"/>
              <w:left w:val="nil"/>
              <w:bottom w:val="nil"/>
              <w:right w:val="nil"/>
            </w:tcBorders>
            <w:shd w:val="clear" w:color="auto" w:fill="auto"/>
            <w:noWrap/>
            <w:tcMar>
              <w:left w:w="0" w:type="dxa"/>
              <w:right w:w="0" w:type="dxa"/>
            </w:tcMar>
            <w:vAlign w:val="bottom"/>
          </w:tcPr>
          <w:p w14:paraId="56740704" w14:textId="43DED0D6" w:rsidR="003F484B" w:rsidRPr="00584810" w:rsidRDefault="003F484B" w:rsidP="003F484B">
            <w:pPr>
              <w:spacing w:line="340" w:lineRule="exact"/>
              <w:ind w:left="270" w:hanging="180"/>
              <w:rPr>
                <w:rFonts w:ascii="Arial" w:hAnsi="Arial" w:cs="Arial"/>
                <w:sz w:val="16"/>
                <w:szCs w:val="16"/>
              </w:rPr>
            </w:pPr>
            <w:r w:rsidRPr="00584810">
              <w:rPr>
                <w:rFonts w:ascii="Arial" w:hAnsi="Arial" w:cs="Arial"/>
                <w:sz w:val="16"/>
                <w:szCs w:val="16"/>
              </w:rPr>
              <w:t>Gain (loss) and returns on financial instruments</w:t>
            </w:r>
          </w:p>
        </w:tc>
        <w:tc>
          <w:tcPr>
            <w:tcW w:w="816" w:type="dxa"/>
            <w:shd w:val="clear" w:color="auto" w:fill="auto"/>
            <w:noWrap/>
            <w:tcMar>
              <w:left w:w="0" w:type="dxa"/>
              <w:right w:w="0" w:type="dxa"/>
            </w:tcMar>
            <w:vAlign w:val="bottom"/>
          </w:tcPr>
          <w:p w14:paraId="3C3E00D7" w14:textId="5DF5A757" w:rsidR="003F484B" w:rsidRPr="00584810" w:rsidRDefault="003F484B" w:rsidP="003F484B">
            <w:pPr>
              <w:tabs>
                <w:tab w:val="decimal" w:pos="681"/>
              </w:tabs>
              <w:spacing w:line="340" w:lineRule="exact"/>
              <w:ind w:left="91" w:right="90"/>
              <w:rPr>
                <w:rFonts w:ascii="Arial" w:hAnsi="Arial" w:cs="Arial"/>
                <w:sz w:val="16"/>
                <w:szCs w:val="16"/>
              </w:rPr>
            </w:pPr>
            <w:r w:rsidRPr="00584810">
              <w:rPr>
                <w:rFonts w:ascii="Arial" w:hAnsi="Arial" w:cs="Arial"/>
                <w:sz w:val="16"/>
                <w:szCs w:val="16"/>
              </w:rPr>
              <w:t>(2)</w:t>
            </w:r>
          </w:p>
        </w:tc>
        <w:tc>
          <w:tcPr>
            <w:tcW w:w="816" w:type="dxa"/>
            <w:shd w:val="clear" w:color="auto" w:fill="auto"/>
            <w:vAlign w:val="bottom"/>
          </w:tcPr>
          <w:p w14:paraId="31B31086" w14:textId="34219B09" w:rsidR="003F484B" w:rsidRPr="00584810" w:rsidRDefault="003F484B" w:rsidP="003F484B">
            <w:pPr>
              <w:tabs>
                <w:tab w:val="decimal" w:pos="681"/>
              </w:tabs>
              <w:spacing w:line="340" w:lineRule="exact"/>
              <w:ind w:left="91" w:right="90"/>
              <w:rPr>
                <w:rFonts w:ascii="Arial" w:hAnsi="Arial" w:cs="Arial"/>
                <w:sz w:val="16"/>
                <w:szCs w:val="16"/>
              </w:rPr>
            </w:pPr>
            <w:r w:rsidRPr="00584810">
              <w:rPr>
                <w:rFonts w:ascii="Arial" w:hAnsi="Arial" w:cs="Arial"/>
                <w:sz w:val="16"/>
                <w:szCs w:val="16"/>
              </w:rPr>
              <w:t>(34)</w:t>
            </w:r>
          </w:p>
        </w:tc>
        <w:tc>
          <w:tcPr>
            <w:tcW w:w="817" w:type="dxa"/>
            <w:shd w:val="clear" w:color="auto" w:fill="auto"/>
            <w:vAlign w:val="bottom"/>
          </w:tcPr>
          <w:p w14:paraId="3D8DA50B" w14:textId="0845675D" w:rsidR="003F484B" w:rsidRPr="00584810" w:rsidRDefault="003F484B" w:rsidP="003F484B">
            <w:pPr>
              <w:tabs>
                <w:tab w:val="decimal" w:pos="681"/>
              </w:tabs>
              <w:spacing w:line="340" w:lineRule="exact"/>
              <w:ind w:left="91" w:right="90"/>
              <w:rPr>
                <w:rFonts w:ascii="Arial" w:hAnsi="Arial" w:cs="Arial"/>
                <w:sz w:val="16"/>
                <w:szCs w:val="16"/>
              </w:rPr>
            </w:pPr>
            <w:r w:rsidRPr="00584810">
              <w:rPr>
                <w:rFonts w:ascii="Arial" w:hAnsi="Arial" w:cs="Arial"/>
                <w:sz w:val="16"/>
                <w:szCs w:val="16"/>
              </w:rPr>
              <w:t>(4,395)</w:t>
            </w:r>
          </w:p>
        </w:tc>
        <w:tc>
          <w:tcPr>
            <w:tcW w:w="816" w:type="dxa"/>
            <w:shd w:val="clear" w:color="auto" w:fill="auto"/>
            <w:noWrap/>
            <w:tcMar>
              <w:left w:w="0" w:type="dxa"/>
              <w:right w:w="0" w:type="dxa"/>
            </w:tcMar>
            <w:vAlign w:val="bottom"/>
          </w:tcPr>
          <w:p w14:paraId="7E0171F5" w14:textId="699B0C03" w:rsidR="003F484B" w:rsidRPr="00584810" w:rsidRDefault="003F484B" w:rsidP="003F484B">
            <w:pPr>
              <w:tabs>
                <w:tab w:val="decimal" w:pos="681"/>
              </w:tabs>
              <w:spacing w:line="340" w:lineRule="exact"/>
              <w:ind w:left="91" w:right="90"/>
              <w:rPr>
                <w:rFonts w:ascii="Arial" w:hAnsi="Arial" w:cs="Arial"/>
                <w:sz w:val="16"/>
                <w:szCs w:val="16"/>
              </w:rPr>
            </w:pPr>
            <w:r w:rsidRPr="00584810">
              <w:rPr>
                <w:rFonts w:ascii="Arial" w:hAnsi="Arial" w:cs="Arial"/>
                <w:sz w:val="16"/>
                <w:szCs w:val="16"/>
              </w:rPr>
              <w:t>19,333</w:t>
            </w:r>
          </w:p>
        </w:tc>
        <w:tc>
          <w:tcPr>
            <w:tcW w:w="779" w:type="dxa"/>
            <w:shd w:val="clear" w:color="auto" w:fill="auto"/>
            <w:vAlign w:val="bottom"/>
          </w:tcPr>
          <w:p w14:paraId="187DB17A" w14:textId="7C28B5E3" w:rsidR="003F484B" w:rsidRPr="00584810" w:rsidRDefault="003F484B" w:rsidP="00DA7E2C">
            <w:pPr>
              <w:tabs>
                <w:tab w:val="decimal" w:pos="656"/>
              </w:tabs>
              <w:spacing w:line="340" w:lineRule="exact"/>
              <w:ind w:left="91" w:right="90"/>
              <w:rPr>
                <w:rFonts w:ascii="Arial" w:hAnsi="Arial" w:cs="Arial"/>
                <w:sz w:val="16"/>
                <w:szCs w:val="16"/>
              </w:rPr>
            </w:pPr>
            <w:r w:rsidRPr="00584810">
              <w:rPr>
                <w:rFonts w:ascii="Arial" w:hAnsi="Arial" w:cs="Arial"/>
                <w:sz w:val="16"/>
                <w:szCs w:val="16"/>
              </w:rPr>
              <w:t>-</w:t>
            </w:r>
          </w:p>
        </w:tc>
        <w:tc>
          <w:tcPr>
            <w:tcW w:w="778" w:type="dxa"/>
            <w:shd w:val="clear" w:color="auto" w:fill="auto"/>
            <w:vAlign w:val="bottom"/>
          </w:tcPr>
          <w:p w14:paraId="290E5755" w14:textId="40D6CDC2" w:rsidR="003F484B" w:rsidRPr="00584810" w:rsidRDefault="003F484B" w:rsidP="00DA7E2C">
            <w:pPr>
              <w:tabs>
                <w:tab w:val="decimal" w:pos="656"/>
              </w:tabs>
              <w:spacing w:line="340" w:lineRule="exact"/>
              <w:ind w:left="91" w:right="90"/>
              <w:rPr>
                <w:rFonts w:ascii="Arial" w:hAnsi="Arial" w:cs="Arial"/>
                <w:sz w:val="16"/>
                <w:szCs w:val="16"/>
              </w:rPr>
            </w:pPr>
            <w:r w:rsidRPr="00584810">
              <w:rPr>
                <w:rFonts w:ascii="Arial" w:hAnsi="Arial" w:cs="Arial"/>
                <w:sz w:val="16"/>
                <w:szCs w:val="16"/>
              </w:rPr>
              <w:t>-</w:t>
            </w:r>
          </w:p>
        </w:tc>
        <w:tc>
          <w:tcPr>
            <w:tcW w:w="893" w:type="dxa"/>
            <w:shd w:val="clear" w:color="auto" w:fill="auto"/>
            <w:vAlign w:val="bottom"/>
          </w:tcPr>
          <w:p w14:paraId="263932B2" w14:textId="0BA074E7" w:rsidR="003F484B" w:rsidRPr="00584810" w:rsidRDefault="003F484B" w:rsidP="003F484B">
            <w:pPr>
              <w:tabs>
                <w:tab w:val="decimal" w:pos="681"/>
              </w:tabs>
              <w:spacing w:line="340" w:lineRule="exact"/>
              <w:ind w:left="91" w:right="90"/>
              <w:rPr>
                <w:rFonts w:ascii="Arial" w:hAnsi="Arial" w:cs="Arial"/>
                <w:sz w:val="16"/>
                <w:szCs w:val="16"/>
              </w:rPr>
            </w:pPr>
            <w:r w:rsidRPr="00584810">
              <w:rPr>
                <w:rFonts w:ascii="Arial" w:hAnsi="Arial" w:cs="Arial"/>
                <w:sz w:val="16"/>
                <w:szCs w:val="16"/>
              </w:rPr>
              <w:t>(4,397)</w:t>
            </w:r>
          </w:p>
        </w:tc>
        <w:tc>
          <w:tcPr>
            <w:tcW w:w="817" w:type="dxa"/>
            <w:shd w:val="clear" w:color="auto" w:fill="auto"/>
            <w:noWrap/>
            <w:tcMar>
              <w:left w:w="0" w:type="dxa"/>
              <w:right w:w="0" w:type="dxa"/>
            </w:tcMar>
            <w:vAlign w:val="bottom"/>
          </w:tcPr>
          <w:p w14:paraId="7B5A8FD5" w14:textId="25B18B33" w:rsidR="003F484B" w:rsidRPr="00584810" w:rsidRDefault="003F484B" w:rsidP="003F484B">
            <w:pPr>
              <w:tabs>
                <w:tab w:val="decimal" w:pos="681"/>
              </w:tabs>
              <w:spacing w:line="340" w:lineRule="exact"/>
              <w:ind w:left="91" w:right="90"/>
              <w:rPr>
                <w:rFonts w:ascii="Arial" w:hAnsi="Arial" w:cs="Arial"/>
                <w:sz w:val="16"/>
                <w:szCs w:val="16"/>
              </w:rPr>
            </w:pPr>
            <w:r w:rsidRPr="00584810">
              <w:rPr>
                <w:rFonts w:ascii="Arial" w:hAnsi="Arial" w:cs="Arial"/>
                <w:sz w:val="16"/>
                <w:szCs w:val="16"/>
              </w:rPr>
              <w:t>19,299</w:t>
            </w:r>
          </w:p>
        </w:tc>
      </w:tr>
      <w:tr w:rsidR="00E441DF" w:rsidRPr="00584810" w14:paraId="66D3F04D" w14:textId="77777777" w:rsidTr="00B45E4D">
        <w:trPr>
          <w:trHeight w:val="283"/>
        </w:trPr>
        <w:tc>
          <w:tcPr>
            <w:tcW w:w="3008" w:type="dxa"/>
            <w:tcBorders>
              <w:top w:val="nil"/>
              <w:left w:val="nil"/>
              <w:bottom w:val="nil"/>
              <w:right w:val="nil"/>
            </w:tcBorders>
            <w:shd w:val="clear" w:color="auto" w:fill="auto"/>
            <w:noWrap/>
            <w:tcMar>
              <w:left w:w="0" w:type="dxa"/>
              <w:right w:w="0" w:type="dxa"/>
            </w:tcMar>
          </w:tcPr>
          <w:p w14:paraId="53DD1F84" w14:textId="77777777" w:rsidR="00181538" w:rsidRPr="00584810" w:rsidRDefault="003F484B" w:rsidP="003F484B">
            <w:pPr>
              <w:spacing w:line="340" w:lineRule="exact"/>
              <w:ind w:left="270" w:hanging="180"/>
              <w:rPr>
                <w:rFonts w:ascii="Arial" w:hAnsi="Arial" w:cs="Arial"/>
                <w:sz w:val="16"/>
                <w:szCs w:val="16"/>
              </w:rPr>
            </w:pPr>
            <w:r w:rsidRPr="00584810">
              <w:rPr>
                <w:rFonts w:ascii="Arial" w:hAnsi="Arial" w:cs="Arial"/>
                <w:sz w:val="16"/>
                <w:szCs w:val="16"/>
              </w:rPr>
              <w:t>Gain on sale</w:t>
            </w:r>
            <w:r w:rsidR="00181538" w:rsidRPr="00584810">
              <w:rPr>
                <w:rFonts w:ascii="Arial" w:hAnsi="Arial" w:cs="Arial"/>
                <w:sz w:val="16"/>
                <w:szCs w:val="16"/>
              </w:rPr>
              <w:t>s</w:t>
            </w:r>
            <w:r w:rsidRPr="00584810">
              <w:rPr>
                <w:rFonts w:ascii="Arial" w:hAnsi="Arial" w:cs="Arial"/>
                <w:sz w:val="16"/>
                <w:szCs w:val="16"/>
              </w:rPr>
              <w:t xml:space="preserve"> of investment in </w:t>
            </w:r>
          </w:p>
          <w:p w14:paraId="09AB06FC" w14:textId="650EEA56" w:rsidR="003F484B" w:rsidRPr="00584810" w:rsidRDefault="00181538" w:rsidP="003F484B">
            <w:pPr>
              <w:spacing w:line="340" w:lineRule="exact"/>
              <w:ind w:left="270" w:hanging="180"/>
              <w:rPr>
                <w:rFonts w:ascii="Arial" w:hAnsi="Arial" w:cs="Arial"/>
                <w:sz w:val="16"/>
                <w:szCs w:val="16"/>
              </w:rPr>
            </w:pPr>
            <w:r w:rsidRPr="00584810">
              <w:rPr>
                <w:rFonts w:ascii="Arial" w:hAnsi="Arial" w:cs="Arial"/>
                <w:sz w:val="16"/>
                <w:szCs w:val="16"/>
              </w:rPr>
              <w:tab/>
              <w:t xml:space="preserve">an </w:t>
            </w:r>
            <w:r w:rsidR="003F484B" w:rsidRPr="00584810">
              <w:rPr>
                <w:rFonts w:ascii="Arial" w:hAnsi="Arial" w:cs="Arial"/>
                <w:sz w:val="16"/>
                <w:szCs w:val="16"/>
              </w:rPr>
              <w:t xml:space="preserve">associate </w:t>
            </w:r>
          </w:p>
        </w:tc>
        <w:tc>
          <w:tcPr>
            <w:tcW w:w="816" w:type="dxa"/>
            <w:shd w:val="clear" w:color="auto" w:fill="auto"/>
            <w:noWrap/>
            <w:tcMar>
              <w:left w:w="0" w:type="dxa"/>
              <w:right w:w="0" w:type="dxa"/>
            </w:tcMar>
            <w:vAlign w:val="bottom"/>
          </w:tcPr>
          <w:p w14:paraId="01379D76" w14:textId="2735EFBB" w:rsidR="003F484B" w:rsidRPr="00584810" w:rsidRDefault="003F484B" w:rsidP="003F484B">
            <w:pPr>
              <w:tabs>
                <w:tab w:val="decimal" w:pos="681"/>
              </w:tabs>
              <w:spacing w:line="340" w:lineRule="exact"/>
              <w:ind w:left="91" w:right="90"/>
              <w:rPr>
                <w:rFonts w:ascii="Arial" w:hAnsi="Arial" w:cs="Arial"/>
                <w:sz w:val="16"/>
                <w:szCs w:val="16"/>
              </w:rPr>
            </w:pPr>
            <w:r w:rsidRPr="00584810">
              <w:rPr>
                <w:rFonts w:ascii="Arial" w:hAnsi="Arial" w:cs="Arial"/>
                <w:sz w:val="16"/>
                <w:szCs w:val="16"/>
              </w:rPr>
              <w:t>-</w:t>
            </w:r>
          </w:p>
        </w:tc>
        <w:tc>
          <w:tcPr>
            <w:tcW w:w="816" w:type="dxa"/>
            <w:shd w:val="clear" w:color="auto" w:fill="auto"/>
            <w:vAlign w:val="bottom"/>
          </w:tcPr>
          <w:p w14:paraId="4DA055EA" w14:textId="5B3AA85B" w:rsidR="003F484B" w:rsidRPr="00584810" w:rsidRDefault="003F484B" w:rsidP="003F484B">
            <w:pPr>
              <w:tabs>
                <w:tab w:val="decimal" w:pos="681"/>
              </w:tabs>
              <w:spacing w:line="340" w:lineRule="exact"/>
              <w:ind w:left="91" w:right="90"/>
              <w:rPr>
                <w:rFonts w:ascii="Arial" w:hAnsi="Arial" w:cs="Arial"/>
                <w:sz w:val="16"/>
                <w:szCs w:val="16"/>
              </w:rPr>
            </w:pPr>
            <w:r w:rsidRPr="00584810">
              <w:rPr>
                <w:rFonts w:ascii="Arial" w:hAnsi="Arial" w:cs="Arial"/>
                <w:sz w:val="16"/>
                <w:szCs w:val="16"/>
              </w:rPr>
              <w:t>-</w:t>
            </w:r>
          </w:p>
        </w:tc>
        <w:tc>
          <w:tcPr>
            <w:tcW w:w="817" w:type="dxa"/>
            <w:shd w:val="clear" w:color="auto" w:fill="auto"/>
            <w:vAlign w:val="bottom"/>
          </w:tcPr>
          <w:p w14:paraId="1B0CC5A2" w14:textId="74599993" w:rsidR="003F484B" w:rsidRPr="00584810" w:rsidRDefault="003F484B" w:rsidP="003F484B">
            <w:pPr>
              <w:tabs>
                <w:tab w:val="decimal" w:pos="681"/>
              </w:tabs>
              <w:spacing w:line="340" w:lineRule="exact"/>
              <w:ind w:left="91" w:right="90"/>
              <w:rPr>
                <w:rFonts w:ascii="Arial" w:hAnsi="Arial" w:cs="Arial"/>
                <w:sz w:val="16"/>
                <w:szCs w:val="16"/>
              </w:rPr>
            </w:pPr>
            <w:r w:rsidRPr="00584810">
              <w:rPr>
                <w:rFonts w:ascii="Arial" w:hAnsi="Arial" w:cs="Arial"/>
                <w:sz w:val="16"/>
                <w:szCs w:val="16"/>
              </w:rPr>
              <w:t>-</w:t>
            </w:r>
          </w:p>
        </w:tc>
        <w:tc>
          <w:tcPr>
            <w:tcW w:w="816" w:type="dxa"/>
            <w:shd w:val="clear" w:color="auto" w:fill="auto"/>
            <w:noWrap/>
            <w:tcMar>
              <w:left w:w="0" w:type="dxa"/>
              <w:right w:w="0" w:type="dxa"/>
            </w:tcMar>
            <w:vAlign w:val="bottom"/>
          </w:tcPr>
          <w:p w14:paraId="54068BB3" w14:textId="5681583C" w:rsidR="003F484B" w:rsidRPr="00584810" w:rsidRDefault="00334A4D" w:rsidP="003F484B">
            <w:pPr>
              <w:tabs>
                <w:tab w:val="decimal" w:pos="681"/>
              </w:tabs>
              <w:spacing w:line="340" w:lineRule="exact"/>
              <w:ind w:left="91" w:right="90"/>
              <w:rPr>
                <w:rFonts w:ascii="Arial" w:hAnsi="Arial" w:cs="Arial"/>
                <w:sz w:val="16"/>
                <w:szCs w:val="16"/>
              </w:rPr>
            </w:pPr>
            <w:r w:rsidRPr="00584810">
              <w:rPr>
                <w:rFonts w:ascii="Arial" w:hAnsi="Arial" w:cs="Arial"/>
                <w:sz w:val="16"/>
                <w:szCs w:val="16"/>
              </w:rPr>
              <w:t>18,215</w:t>
            </w:r>
          </w:p>
        </w:tc>
        <w:tc>
          <w:tcPr>
            <w:tcW w:w="779" w:type="dxa"/>
            <w:shd w:val="clear" w:color="auto" w:fill="auto"/>
            <w:vAlign w:val="bottom"/>
          </w:tcPr>
          <w:p w14:paraId="1A2A468B" w14:textId="50BFDD6F" w:rsidR="003F484B" w:rsidRPr="00584810" w:rsidRDefault="003F484B" w:rsidP="00DA7E2C">
            <w:pPr>
              <w:tabs>
                <w:tab w:val="decimal" w:pos="656"/>
              </w:tabs>
              <w:spacing w:line="340" w:lineRule="exact"/>
              <w:ind w:left="91" w:right="90"/>
              <w:rPr>
                <w:rFonts w:ascii="Arial" w:hAnsi="Arial" w:cs="Arial"/>
                <w:sz w:val="16"/>
                <w:szCs w:val="16"/>
              </w:rPr>
            </w:pPr>
            <w:r w:rsidRPr="00584810">
              <w:rPr>
                <w:rFonts w:ascii="Arial" w:hAnsi="Arial" w:cs="Arial"/>
                <w:sz w:val="16"/>
                <w:szCs w:val="16"/>
              </w:rPr>
              <w:t>-</w:t>
            </w:r>
          </w:p>
        </w:tc>
        <w:tc>
          <w:tcPr>
            <w:tcW w:w="778" w:type="dxa"/>
            <w:shd w:val="clear" w:color="auto" w:fill="auto"/>
            <w:vAlign w:val="bottom"/>
          </w:tcPr>
          <w:p w14:paraId="62E10747" w14:textId="436D1BE7" w:rsidR="003F484B" w:rsidRPr="00584810" w:rsidRDefault="00334A4D" w:rsidP="00DA7E2C">
            <w:pPr>
              <w:tabs>
                <w:tab w:val="decimal" w:pos="656"/>
              </w:tabs>
              <w:spacing w:line="340" w:lineRule="exact"/>
              <w:ind w:left="91" w:right="90"/>
              <w:rPr>
                <w:rFonts w:ascii="Arial" w:hAnsi="Arial" w:cs="Arial"/>
                <w:sz w:val="16"/>
                <w:szCs w:val="16"/>
              </w:rPr>
            </w:pPr>
            <w:r w:rsidRPr="00584810">
              <w:rPr>
                <w:rFonts w:ascii="Arial" w:hAnsi="Arial" w:cs="Arial"/>
                <w:sz w:val="16"/>
                <w:szCs w:val="16"/>
              </w:rPr>
              <w:t>-</w:t>
            </w:r>
          </w:p>
        </w:tc>
        <w:tc>
          <w:tcPr>
            <w:tcW w:w="893" w:type="dxa"/>
            <w:shd w:val="clear" w:color="auto" w:fill="auto"/>
            <w:vAlign w:val="bottom"/>
          </w:tcPr>
          <w:p w14:paraId="6DE12541" w14:textId="43975E18" w:rsidR="003F484B" w:rsidRPr="00584810" w:rsidRDefault="003F484B" w:rsidP="003F484B">
            <w:pPr>
              <w:tabs>
                <w:tab w:val="decimal" w:pos="681"/>
              </w:tabs>
              <w:spacing w:line="340" w:lineRule="exact"/>
              <w:ind w:left="91" w:right="90"/>
              <w:rPr>
                <w:rFonts w:ascii="Arial" w:hAnsi="Arial" w:cs="Arial"/>
                <w:sz w:val="16"/>
                <w:szCs w:val="16"/>
              </w:rPr>
            </w:pPr>
            <w:r w:rsidRPr="00584810">
              <w:rPr>
                <w:rFonts w:ascii="Arial" w:hAnsi="Arial" w:cs="Arial"/>
                <w:sz w:val="16"/>
                <w:szCs w:val="16"/>
              </w:rPr>
              <w:t>-</w:t>
            </w:r>
          </w:p>
        </w:tc>
        <w:tc>
          <w:tcPr>
            <w:tcW w:w="817" w:type="dxa"/>
            <w:shd w:val="clear" w:color="auto" w:fill="auto"/>
            <w:noWrap/>
            <w:tcMar>
              <w:left w:w="0" w:type="dxa"/>
              <w:right w:w="0" w:type="dxa"/>
            </w:tcMar>
            <w:vAlign w:val="bottom"/>
          </w:tcPr>
          <w:p w14:paraId="715F0F1E" w14:textId="08D5613C" w:rsidR="003F484B" w:rsidRPr="00584810" w:rsidRDefault="009A36DA" w:rsidP="003F484B">
            <w:pPr>
              <w:tabs>
                <w:tab w:val="decimal" w:pos="681"/>
              </w:tabs>
              <w:spacing w:line="340" w:lineRule="exact"/>
              <w:ind w:left="91" w:right="90"/>
              <w:rPr>
                <w:rFonts w:ascii="Arial" w:hAnsi="Arial" w:cs="Arial"/>
                <w:sz w:val="16"/>
                <w:szCs w:val="16"/>
              </w:rPr>
            </w:pPr>
            <w:r w:rsidRPr="00584810">
              <w:rPr>
                <w:rFonts w:ascii="Arial" w:hAnsi="Arial" w:cs="Arial"/>
                <w:sz w:val="16"/>
                <w:szCs w:val="16"/>
              </w:rPr>
              <w:t>18,215</w:t>
            </w:r>
          </w:p>
        </w:tc>
      </w:tr>
      <w:tr w:rsidR="00E441DF" w:rsidRPr="00584810" w14:paraId="552EA8C4" w14:textId="77777777" w:rsidTr="00B45E4D">
        <w:trPr>
          <w:trHeight w:val="283"/>
        </w:trPr>
        <w:tc>
          <w:tcPr>
            <w:tcW w:w="3008" w:type="dxa"/>
            <w:tcBorders>
              <w:top w:val="nil"/>
              <w:left w:val="nil"/>
              <w:bottom w:val="nil"/>
              <w:right w:val="nil"/>
            </w:tcBorders>
            <w:shd w:val="clear" w:color="auto" w:fill="auto"/>
            <w:noWrap/>
            <w:tcMar>
              <w:left w:w="0" w:type="dxa"/>
              <w:right w:w="0" w:type="dxa"/>
            </w:tcMar>
          </w:tcPr>
          <w:p w14:paraId="612E5812" w14:textId="217E3648" w:rsidR="00DA7E2C" w:rsidRPr="00584810" w:rsidRDefault="003F484B" w:rsidP="003F484B">
            <w:pPr>
              <w:spacing w:line="340" w:lineRule="exact"/>
              <w:ind w:left="270" w:hanging="180"/>
              <w:rPr>
                <w:rFonts w:ascii="Arial" w:hAnsi="Arial" w:cs="Arial"/>
                <w:sz w:val="16"/>
                <w:szCs w:val="16"/>
              </w:rPr>
            </w:pPr>
            <w:r w:rsidRPr="00584810">
              <w:rPr>
                <w:rFonts w:ascii="Arial" w:hAnsi="Arial" w:cs="Arial"/>
                <w:sz w:val="16"/>
                <w:szCs w:val="16"/>
              </w:rPr>
              <w:t xml:space="preserve">Share of loss from investments in </w:t>
            </w:r>
          </w:p>
          <w:p w14:paraId="6BB6A44B" w14:textId="49F58893" w:rsidR="003F484B" w:rsidRPr="00584810" w:rsidRDefault="00DA7E2C" w:rsidP="003F484B">
            <w:pPr>
              <w:spacing w:line="340" w:lineRule="exact"/>
              <w:ind w:left="270" w:hanging="180"/>
              <w:rPr>
                <w:rFonts w:ascii="Arial" w:hAnsi="Arial" w:cs="Arial"/>
                <w:sz w:val="16"/>
                <w:szCs w:val="16"/>
              </w:rPr>
            </w:pPr>
            <w:r w:rsidRPr="00584810">
              <w:rPr>
                <w:rFonts w:ascii="Arial" w:hAnsi="Arial" w:cs="Arial"/>
                <w:sz w:val="16"/>
                <w:szCs w:val="16"/>
              </w:rPr>
              <w:tab/>
            </w:r>
            <w:r w:rsidR="003F484B" w:rsidRPr="00584810">
              <w:rPr>
                <w:rFonts w:ascii="Arial" w:hAnsi="Arial" w:cs="Arial"/>
                <w:sz w:val="16"/>
                <w:szCs w:val="16"/>
              </w:rPr>
              <w:t>an associate</w:t>
            </w:r>
          </w:p>
        </w:tc>
        <w:tc>
          <w:tcPr>
            <w:tcW w:w="816" w:type="dxa"/>
            <w:shd w:val="clear" w:color="auto" w:fill="auto"/>
            <w:noWrap/>
            <w:tcMar>
              <w:left w:w="0" w:type="dxa"/>
              <w:right w:w="0" w:type="dxa"/>
            </w:tcMar>
            <w:vAlign w:val="bottom"/>
          </w:tcPr>
          <w:p w14:paraId="58C9C7C8" w14:textId="57AD9BF2" w:rsidR="003F484B" w:rsidRPr="00584810" w:rsidRDefault="003F484B" w:rsidP="003F484B">
            <w:pPr>
              <w:pBdr>
                <w:bottom w:val="single" w:sz="4" w:space="1" w:color="auto"/>
              </w:pBdr>
              <w:tabs>
                <w:tab w:val="decimal" w:pos="681"/>
              </w:tabs>
              <w:spacing w:line="340" w:lineRule="exact"/>
              <w:ind w:left="91" w:right="90"/>
              <w:rPr>
                <w:rFonts w:ascii="Arial" w:hAnsi="Arial" w:cs="Arial"/>
                <w:sz w:val="16"/>
                <w:szCs w:val="16"/>
              </w:rPr>
            </w:pPr>
            <w:r w:rsidRPr="00584810">
              <w:rPr>
                <w:rFonts w:ascii="Arial" w:hAnsi="Arial" w:cs="Arial"/>
                <w:sz w:val="16"/>
                <w:szCs w:val="16"/>
              </w:rPr>
              <w:t>-</w:t>
            </w:r>
          </w:p>
        </w:tc>
        <w:tc>
          <w:tcPr>
            <w:tcW w:w="816" w:type="dxa"/>
            <w:shd w:val="clear" w:color="auto" w:fill="auto"/>
            <w:vAlign w:val="bottom"/>
          </w:tcPr>
          <w:p w14:paraId="7E434B02" w14:textId="3A446CC1" w:rsidR="003F484B" w:rsidRPr="00584810" w:rsidRDefault="003F484B" w:rsidP="003F484B">
            <w:pPr>
              <w:pBdr>
                <w:bottom w:val="single" w:sz="4" w:space="1" w:color="auto"/>
              </w:pBdr>
              <w:tabs>
                <w:tab w:val="decimal" w:pos="681"/>
              </w:tabs>
              <w:spacing w:line="340" w:lineRule="exact"/>
              <w:ind w:left="91" w:right="90"/>
              <w:rPr>
                <w:rFonts w:ascii="Arial" w:hAnsi="Arial" w:cs="Arial"/>
                <w:sz w:val="16"/>
                <w:szCs w:val="16"/>
              </w:rPr>
            </w:pPr>
            <w:r w:rsidRPr="00584810">
              <w:rPr>
                <w:rFonts w:ascii="Arial" w:hAnsi="Arial" w:cs="Arial"/>
                <w:sz w:val="16"/>
                <w:szCs w:val="16"/>
              </w:rPr>
              <w:t>-</w:t>
            </w:r>
          </w:p>
        </w:tc>
        <w:tc>
          <w:tcPr>
            <w:tcW w:w="817" w:type="dxa"/>
            <w:shd w:val="clear" w:color="auto" w:fill="auto"/>
            <w:vAlign w:val="bottom"/>
          </w:tcPr>
          <w:p w14:paraId="2FC9AC77" w14:textId="6E0CF9C8" w:rsidR="003F484B" w:rsidRPr="00584810" w:rsidRDefault="003F484B" w:rsidP="003F484B">
            <w:pPr>
              <w:pBdr>
                <w:bottom w:val="single" w:sz="4" w:space="1" w:color="auto"/>
              </w:pBdr>
              <w:tabs>
                <w:tab w:val="decimal" w:pos="681"/>
              </w:tabs>
              <w:spacing w:line="340" w:lineRule="exact"/>
              <w:ind w:left="91" w:right="90"/>
              <w:rPr>
                <w:rFonts w:ascii="Arial" w:hAnsi="Arial" w:cs="Arial"/>
                <w:sz w:val="16"/>
                <w:szCs w:val="16"/>
              </w:rPr>
            </w:pPr>
            <w:r w:rsidRPr="00584810">
              <w:rPr>
                <w:rFonts w:ascii="Arial" w:hAnsi="Arial" w:cs="Arial"/>
                <w:sz w:val="16"/>
                <w:szCs w:val="16"/>
              </w:rPr>
              <w:t>(41,900)</w:t>
            </w:r>
          </w:p>
        </w:tc>
        <w:tc>
          <w:tcPr>
            <w:tcW w:w="816" w:type="dxa"/>
            <w:shd w:val="clear" w:color="auto" w:fill="auto"/>
            <w:noWrap/>
            <w:tcMar>
              <w:left w:w="0" w:type="dxa"/>
              <w:right w:w="0" w:type="dxa"/>
            </w:tcMar>
            <w:vAlign w:val="bottom"/>
          </w:tcPr>
          <w:p w14:paraId="4015E820" w14:textId="02D76D6A" w:rsidR="003F484B" w:rsidRPr="00584810" w:rsidRDefault="003F484B" w:rsidP="003F484B">
            <w:pPr>
              <w:pBdr>
                <w:bottom w:val="single" w:sz="4" w:space="1" w:color="auto"/>
              </w:pBdr>
              <w:tabs>
                <w:tab w:val="decimal" w:pos="681"/>
              </w:tabs>
              <w:spacing w:line="340" w:lineRule="exact"/>
              <w:ind w:left="91" w:right="90"/>
              <w:rPr>
                <w:rFonts w:ascii="Arial" w:hAnsi="Arial" w:cs="Arial"/>
                <w:sz w:val="16"/>
                <w:szCs w:val="16"/>
              </w:rPr>
            </w:pPr>
            <w:r w:rsidRPr="00584810">
              <w:rPr>
                <w:rFonts w:ascii="Arial" w:hAnsi="Arial" w:cs="Arial"/>
                <w:sz w:val="16"/>
                <w:szCs w:val="16"/>
              </w:rPr>
              <w:t>-</w:t>
            </w:r>
          </w:p>
        </w:tc>
        <w:tc>
          <w:tcPr>
            <w:tcW w:w="779" w:type="dxa"/>
            <w:shd w:val="clear" w:color="auto" w:fill="auto"/>
            <w:vAlign w:val="bottom"/>
          </w:tcPr>
          <w:p w14:paraId="24E83B40" w14:textId="1D8D2372" w:rsidR="003F484B" w:rsidRPr="00584810" w:rsidRDefault="003F484B" w:rsidP="00DA7E2C">
            <w:pPr>
              <w:pBdr>
                <w:bottom w:val="single" w:sz="4" w:space="1" w:color="auto"/>
              </w:pBdr>
              <w:tabs>
                <w:tab w:val="decimal" w:pos="656"/>
              </w:tabs>
              <w:spacing w:line="340" w:lineRule="exact"/>
              <w:ind w:left="91" w:right="90"/>
              <w:rPr>
                <w:rFonts w:ascii="Arial" w:hAnsi="Arial" w:cs="Arial"/>
                <w:sz w:val="16"/>
                <w:szCs w:val="16"/>
              </w:rPr>
            </w:pPr>
            <w:r w:rsidRPr="00584810">
              <w:rPr>
                <w:rFonts w:ascii="Arial" w:hAnsi="Arial" w:cs="Arial"/>
                <w:sz w:val="16"/>
                <w:szCs w:val="16"/>
              </w:rPr>
              <w:t>-</w:t>
            </w:r>
          </w:p>
        </w:tc>
        <w:tc>
          <w:tcPr>
            <w:tcW w:w="778" w:type="dxa"/>
            <w:shd w:val="clear" w:color="auto" w:fill="auto"/>
            <w:vAlign w:val="bottom"/>
          </w:tcPr>
          <w:p w14:paraId="34D51E3A" w14:textId="4A959F23" w:rsidR="003F484B" w:rsidRPr="00584810" w:rsidRDefault="003F484B" w:rsidP="00DA7E2C">
            <w:pPr>
              <w:pBdr>
                <w:bottom w:val="single" w:sz="4" w:space="1" w:color="auto"/>
              </w:pBdr>
              <w:tabs>
                <w:tab w:val="decimal" w:pos="656"/>
              </w:tabs>
              <w:spacing w:line="340" w:lineRule="exact"/>
              <w:ind w:left="91" w:right="90"/>
              <w:rPr>
                <w:rFonts w:ascii="Arial" w:hAnsi="Arial" w:cs="Arial"/>
                <w:sz w:val="16"/>
                <w:szCs w:val="16"/>
              </w:rPr>
            </w:pPr>
            <w:r w:rsidRPr="00584810">
              <w:rPr>
                <w:rFonts w:ascii="Arial" w:hAnsi="Arial" w:cs="Arial"/>
                <w:sz w:val="16"/>
                <w:szCs w:val="16"/>
              </w:rPr>
              <w:t>-</w:t>
            </w:r>
          </w:p>
        </w:tc>
        <w:tc>
          <w:tcPr>
            <w:tcW w:w="893" w:type="dxa"/>
            <w:shd w:val="clear" w:color="auto" w:fill="auto"/>
            <w:vAlign w:val="bottom"/>
          </w:tcPr>
          <w:p w14:paraId="551C98CE" w14:textId="6906E092" w:rsidR="003F484B" w:rsidRPr="00584810" w:rsidRDefault="003F484B" w:rsidP="003F484B">
            <w:pPr>
              <w:pBdr>
                <w:bottom w:val="single" w:sz="4" w:space="1" w:color="auto"/>
              </w:pBdr>
              <w:tabs>
                <w:tab w:val="decimal" w:pos="681"/>
              </w:tabs>
              <w:spacing w:line="340" w:lineRule="exact"/>
              <w:ind w:left="91" w:right="90"/>
              <w:rPr>
                <w:rFonts w:ascii="Arial" w:hAnsi="Arial" w:cs="Arial"/>
                <w:sz w:val="16"/>
                <w:szCs w:val="16"/>
              </w:rPr>
            </w:pPr>
            <w:r w:rsidRPr="00584810">
              <w:rPr>
                <w:rFonts w:ascii="Arial" w:hAnsi="Arial" w:cs="Arial"/>
                <w:sz w:val="16"/>
                <w:szCs w:val="16"/>
              </w:rPr>
              <w:t>(41,900)</w:t>
            </w:r>
          </w:p>
        </w:tc>
        <w:tc>
          <w:tcPr>
            <w:tcW w:w="817" w:type="dxa"/>
            <w:shd w:val="clear" w:color="auto" w:fill="auto"/>
            <w:noWrap/>
            <w:tcMar>
              <w:left w:w="0" w:type="dxa"/>
              <w:right w:w="0" w:type="dxa"/>
            </w:tcMar>
            <w:vAlign w:val="bottom"/>
          </w:tcPr>
          <w:p w14:paraId="4EB37224" w14:textId="47E23F98" w:rsidR="003F484B" w:rsidRPr="00584810" w:rsidRDefault="003F484B" w:rsidP="003F484B">
            <w:pPr>
              <w:pBdr>
                <w:bottom w:val="single" w:sz="4" w:space="1" w:color="auto"/>
              </w:pBdr>
              <w:tabs>
                <w:tab w:val="decimal" w:pos="681"/>
              </w:tabs>
              <w:spacing w:line="340" w:lineRule="exact"/>
              <w:ind w:left="91" w:right="90"/>
              <w:rPr>
                <w:rFonts w:ascii="Arial" w:hAnsi="Arial" w:cs="Arial"/>
                <w:sz w:val="16"/>
                <w:szCs w:val="16"/>
              </w:rPr>
            </w:pPr>
            <w:r w:rsidRPr="00584810">
              <w:rPr>
                <w:rFonts w:ascii="Arial" w:hAnsi="Arial" w:cs="Arial"/>
                <w:sz w:val="16"/>
                <w:szCs w:val="16"/>
              </w:rPr>
              <w:t>-</w:t>
            </w:r>
          </w:p>
        </w:tc>
      </w:tr>
      <w:tr w:rsidR="00E441DF" w:rsidRPr="00584810" w14:paraId="64A50E06" w14:textId="77777777" w:rsidTr="00B45E4D">
        <w:trPr>
          <w:trHeight w:val="283"/>
        </w:trPr>
        <w:tc>
          <w:tcPr>
            <w:tcW w:w="3008" w:type="dxa"/>
            <w:tcBorders>
              <w:top w:val="nil"/>
              <w:left w:val="nil"/>
              <w:bottom w:val="nil"/>
              <w:right w:val="nil"/>
            </w:tcBorders>
            <w:shd w:val="clear" w:color="auto" w:fill="auto"/>
            <w:noWrap/>
            <w:tcMar>
              <w:left w:w="0" w:type="dxa"/>
              <w:right w:w="0" w:type="dxa"/>
            </w:tcMar>
            <w:vAlign w:val="bottom"/>
          </w:tcPr>
          <w:p w14:paraId="7A0D514C" w14:textId="77777777" w:rsidR="003F484B" w:rsidRPr="00584810" w:rsidRDefault="003F484B" w:rsidP="003F484B">
            <w:pPr>
              <w:spacing w:line="340" w:lineRule="exact"/>
              <w:ind w:left="90"/>
              <w:rPr>
                <w:rFonts w:ascii="Arial" w:hAnsi="Arial" w:cs="Arial"/>
                <w:sz w:val="16"/>
                <w:szCs w:val="16"/>
                <w:cs/>
              </w:rPr>
            </w:pPr>
            <w:r w:rsidRPr="00584810">
              <w:rPr>
                <w:rFonts w:ascii="Arial" w:hAnsi="Arial" w:cs="Arial"/>
                <w:sz w:val="16"/>
                <w:szCs w:val="16"/>
              </w:rPr>
              <w:t xml:space="preserve">Total </w:t>
            </w:r>
          </w:p>
        </w:tc>
        <w:tc>
          <w:tcPr>
            <w:tcW w:w="816" w:type="dxa"/>
            <w:shd w:val="clear" w:color="auto" w:fill="auto"/>
            <w:noWrap/>
            <w:tcMar>
              <w:left w:w="0" w:type="dxa"/>
              <w:right w:w="0" w:type="dxa"/>
            </w:tcMar>
            <w:vAlign w:val="bottom"/>
          </w:tcPr>
          <w:p w14:paraId="6BF4D89A" w14:textId="4DAE7C0A" w:rsidR="003F484B" w:rsidRPr="00584810" w:rsidRDefault="003F484B" w:rsidP="003F484B">
            <w:pPr>
              <w:pBdr>
                <w:bottom w:val="single" w:sz="4" w:space="1" w:color="auto"/>
              </w:pBdr>
              <w:tabs>
                <w:tab w:val="decimal" w:pos="681"/>
              </w:tabs>
              <w:spacing w:line="340" w:lineRule="exact"/>
              <w:ind w:left="91" w:right="90"/>
              <w:rPr>
                <w:rFonts w:ascii="Arial" w:hAnsi="Arial" w:cs="Arial"/>
                <w:sz w:val="16"/>
                <w:szCs w:val="16"/>
                <w:cs/>
              </w:rPr>
            </w:pPr>
            <w:r w:rsidRPr="00584810">
              <w:rPr>
                <w:rFonts w:ascii="Arial" w:hAnsi="Arial" w:cs="Arial"/>
                <w:sz w:val="16"/>
                <w:szCs w:val="16"/>
              </w:rPr>
              <w:t>39,522</w:t>
            </w:r>
          </w:p>
        </w:tc>
        <w:tc>
          <w:tcPr>
            <w:tcW w:w="816" w:type="dxa"/>
            <w:shd w:val="clear" w:color="auto" w:fill="auto"/>
            <w:vAlign w:val="bottom"/>
          </w:tcPr>
          <w:p w14:paraId="2B267FDC" w14:textId="39D972F6" w:rsidR="003F484B" w:rsidRPr="00584810" w:rsidRDefault="003F484B" w:rsidP="003F484B">
            <w:pPr>
              <w:pBdr>
                <w:bottom w:val="single" w:sz="4" w:space="1" w:color="auto"/>
              </w:pBdr>
              <w:tabs>
                <w:tab w:val="decimal" w:pos="681"/>
              </w:tabs>
              <w:spacing w:line="340" w:lineRule="exact"/>
              <w:ind w:left="91" w:right="90"/>
              <w:rPr>
                <w:rFonts w:ascii="Arial" w:hAnsi="Arial" w:cs="Arial"/>
                <w:sz w:val="16"/>
                <w:szCs w:val="16"/>
              </w:rPr>
            </w:pPr>
            <w:r w:rsidRPr="00584810">
              <w:rPr>
                <w:rFonts w:ascii="Arial" w:hAnsi="Arial" w:cs="Arial"/>
                <w:sz w:val="16"/>
                <w:szCs w:val="16"/>
              </w:rPr>
              <w:t>25,272</w:t>
            </w:r>
          </w:p>
        </w:tc>
        <w:tc>
          <w:tcPr>
            <w:tcW w:w="817" w:type="dxa"/>
            <w:shd w:val="clear" w:color="auto" w:fill="auto"/>
            <w:vAlign w:val="bottom"/>
          </w:tcPr>
          <w:p w14:paraId="7F03F4C2" w14:textId="3EADCFE1" w:rsidR="003F484B" w:rsidRPr="00584810" w:rsidRDefault="003F484B" w:rsidP="003F484B">
            <w:pPr>
              <w:pBdr>
                <w:bottom w:val="single" w:sz="4" w:space="1" w:color="auto"/>
              </w:pBdr>
              <w:tabs>
                <w:tab w:val="decimal" w:pos="681"/>
              </w:tabs>
              <w:spacing w:line="340" w:lineRule="exact"/>
              <w:ind w:left="91" w:right="90"/>
              <w:rPr>
                <w:rFonts w:ascii="Arial" w:hAnsi="Arial" w:cs="Arial"/>
                <w:sz w:val="16"/>
                <w:szCs w:val="16"/>
              </w:rPr>
            </w:pPr>
            <w:r w:rsidRPr="00584810">
              <w:rPr>
                <w:rFonts w:ascii="Arial" w:hAnsi="Arial" w:cs="Arial"/>
                <w:sz w:val="16"/>
                <w:szCs w:val="16"/>
              </w:rPr>
              <w:t>(40,</w:t>
            </w:r>
            <w:r w:rsidR="00F90D39" w:rsidRPr="00584810">
              <w:rPr>
                <w:rFonts w:ascii="Arial" w:hAnsi="Arial" w:cs="Arial"/>
                <w:sz w:val="16"/>
                <w:szCs w:val="16"/>
              </w:rPr>
              <w:t>374</w:t>
            </w:r>
            <w:r w:rsidRPr="00584810">
              <w:rPr>
                <w:rFonts w:ascii="Arial" w:hAnsi="Arial" w:cs="Arial"/>
                <w:sz w:val="16"/>
                <w:szCs w:val="16"/>
              </w:rPr>
              <w:t>)</w:t>
            </w:r>
          </w:p>
        </w:tc>
        <w:tc>
          <w:tcPr>
            <w:tcW w:w="816" w:type="dxa"/>
            <w:shd w:val="clear" w:color="auto" w:fill="auto"/>
            <w:noWrap/>
            <w:tcMar>
              <w:left w:w="0" w:type="dxa"/>
              <w:right w:w="0" w:type="dxa"/>
            </w:tcMar>
            <w:vAlign w:val="bottom"/>
          </w:tcPr>
          <w:p w14:paraId="55D1AE83" w14:textId="187C7B92" w:rsidR="003F484B" w:rsidRPr="00584810" w:rsidRDefault="00334A4D" w:rsidP="003F484B">
            <w:pPr>
              <w:pBdr>
                <w:bottom w:val="single" w:sz="4" w:space="1" w:color="auto"/>
              </w:pBdr>
              <w:tabs>
                <w:tab w:val="decimal" w:pos="681"/>
              </w:tabs>
              <w:spacing w:line="340" w:lineRule="exact"/>
              <w:ind w:left="91" w:right="90"/>
              <w:rPr>
                <w:rFonts w:ascii="Arial" w:hAnsi="Arial" w:cs="Arial"/>
                <w:sz w:val="16"/>
                <w:szCs w:val="16"/>
              </w:rPr>
            </w:pPr>
            <w:r w:rsidRPr="00584810">
              <w:rPr>
                <w:rFonts w:ascii="Arial" w:hAnsi="Arial" w:cs="Arial"/>
                <w:sz w:val="16"/>
                <w:szCs w:val="16"/>
              </w:rPr>
              <w:t>46,215</w:t>
            </w:r>
          </w:p>
        </w:tc>
        <w:tc>
          <w:tcPr>
            <w:tcW w:w="779" w:type="dxa"/>
            <w:shd w:val="clear" w:color="auto" w:fill="auto"/>
            <w:vAlign w:val="bottom"/>
          </w:tcPr>
          <w:p w14:paraId="6820B121" w14:textId="6F162375" w:rsidR="003F484B" w:rsidRPr="00584810" w:rsidRDefault="003F484B" w:rsidP="00DA7E2C">
            <w:pPr>
              <w:pBdr>
                <w:bottom w:val="single" w:sz="4" w:space="1" w:color="auto"/>
              </w:pBdr>
              <w:tabs>
                <w:tab w:val="decimal" w:pos="656"/>
              </w:tabs>
              <w:spacing w:line="340" w:lineRule="exact"/>
              <w:ind w:left="91" w:right="90"/>
              <w:rPr>
                <w:rFonts w:ascii="Arial" w:hAnsi="Arial" w:cs="Arial"/>
                <w:sz w:val="16"/>
                <w:szCs w:val="16"/>
              </w:rPr>
            </w:pPr>
            <w:r w:rsidRPr="00584810">
              <w:rPr>
                <w:rFonts w:ascii="Arial" w:hAnsi="Arial" w:cs="Arial"/>
                <w:sz w:val="16"/>
                <w:szCs w:val="16"/>
              </w:rPr>
              <w:t>-</w:t>
            </w:r>
          </w:p>
        </w:tc>
        <w:tc>
          <w:tcPr>
            <w:tcW w:w="778" w:type="dxa"/>
            <w:shd w:val="clear" w:color="auto" w:fill="auto"/>
            <w:vAlign w:val="bottom"/>
          </w:tcPr>
          <w:p w14:paraId="49381B26" w14:textId="7833F176" w:rsidR="003F484B" w:rsidRPr="00584810" w:rsidRDefault="00334A4D" w:rsidP="00DA7E2C">
            <w:pPr>
              <w:pBdr>
                <w:bottom w:val="single" w:sz="4" w:space="1" w:color="auto"/>
              </w:pBdr>
              <w:tabs>
                <w:tab w:val="decimal" w:pos="656"/>
              </w:tabs>
              <w:spacing w:line="340" w:lineRule="exact"/>
              <w:ind w:left="91" w:right="90"/>
              <w:rPr>
                <w:rFonts w:ascii="Arial" w:hAnsi="Arial" w:cs="Arial"/>
                <w:sz w:val="16"/>
                <w:szCs w:val="16"/>
              </w:rPr>
            </w:pPr>
            <w:r w:rsidRPr="00584810">
              <w:rPr>
                <w:rFonts w:ascii="Arial" w:hAnsi="Arial" w:cs="Arial"/>
                <w:sz w:val="16"/>
                <w:szCs w:val="16"/>
              </w:rPr>
              <w:t>(833)</w:t>
            </w:r>
          </w:p>
        </w:tc>
        <w:tc>
          <w:tcPr>
            <w:tcW w:w="893" w:type="dxa"/>
            <w:shd w:val="clear" w:color="auto" w:fill="auto"/>
            <w:vAlign w:val="bottom"/>
          </w:tcPr>
          <w:p w14:paraId="08766AAF" w14:textId="2B48CD43" w:rsidR="003F484B" w:rsidRPr="00584810" w:rsidRDefault="003F484B" w:rsidP="003F484B">
            <w:pPr>
              <w:pBdr>
                <w:bottom w:val="single" w:sz="4" w:space="1" w:color="auto"/>
              </w:pBdr>
              <w:tabs>
                <w:tab w:val="decimal" w:pos="681"/>
              </w:tabs>
              <w:spacing w:line="340" w:lineRule="exact"/>
              <w:ind w:left="91" w:right="90"/>
              <w:rPr>
                <w:rFonts w:ascii="Arial" w:hAnsi="Arial" w:cs="Arial"/>
                <w:sz w:val="16"/>
                <w:szCs w:val="16"/>
              </w:rPr>
            </w:pPr>
            <w:r w:rsidRPr="00584810">
              <w:rPr>
                <w:rFonts w:ascii="Arial" w:hAnsi="Arial" w:cs="Arial"/>
                <w:sz w:val="16"/>
                <w:szCs w:val="16"/>
              </w:rPr>
              <w:t>(852)</w:t>
            </w:r>
          </w:p>
        </w:tc>
        <w:tc>
          <w:tcPr>
            <w:tcW w:w="817" w:type="dxa"/>
            <w:shd w:val="clear" w:color="auto" w:fill="auto"/>
            <w:noWrap/>
            <w:tcMar>
              <w:left w:w="0" w:type="dxa"/>
              <w:right w:w="0" w:type="dxa"/>
            </w:tcMar>
            <w:vAlign w:val="bottom"/>
          </w:tcPr>
          <w:p w14:paraId="41E761F0" w14:textId="6307BA7B" w:rsidR="003F484B" w:rsidRPr="00584810" w:rsidRDefault="009A36DA" w:rsidP="003F484B">
            <w:pPr>
              <w:pBdr>
                <w:bottom w:val="single" w:sz="4" w:space="1" w:color="auto"/>
              </w:pBdr>
              <w:tabs>
                <w:tab w:val="decimal" w:pos="681"/>
              </w:tabs>
              <w:spacing w:line="340" w:lineRule="exact"/>
              <w:ind w:left="91" w:right="90"/>
              <w:rPr>
                <w:rFonts w:ascii="Arial" w:hAnsi="Arial" w:cs="Arial"/>
                <w:sz w:val="16"/>
                <w:szCs w:val="16"/>
              </w:rPr>
            </w:pPr>
            <w:r w:rsidRPr="00584810">
              <w:rPr>
                <w:rFonts w:ascii="Arial" w:hAnsi="Arial" w:cs="Arial"/>
                <w:sz w:val="16"/>
                <w:szCs w:val="16"/>
              </w:rPr>
              <w:t>70,654</w:t>
            </w:r>
          </w:p>
        </w:tc>
      </w:tr>
      <w:tr w:rsidR="00E441DF" w:rsidRPr="00584810" w14:paraId="25CEB0B6" w14:textId="77777777" w:rsidTr="00B45E4D">
        <w:trPr>
          <w:trHeight w:val="283"/>
        </w:trPr>
        <w:tc>
          <w:tcPr>
            <w:tcW w:w="3008" w:type="dxa"/>
            <w:tcBorders>
              <w:top w:val="nil"/>
              <w:left w:val="nil"/>
              <w:bottom w:val="nil"/>
              <w:right w:val="nil"/>
            </w:tcBorders>
            <w:shd w:val="clear" w:color="auto" w:fill="auto"/>
            <w:noWrap/>
            <w:tcMar>
              <w:left w:w="0" w:type="dxa"/>
              <w:right w:w="0" w:type="dxa"/>
            </w:tcMar>
            <w:vAlign w:val="bottom"/>
          </w:tcPr>
          <w:p w14:paraId="2B17F437" w14:textId="77777777" w:rsidR="003F484B" w:rsidRPr="00584810" w:rsidRDefault="003F484B" w:rsidP="003F484B">
            <w:pPr>
              <w:spacing w:line="340" w:lineRule="exact"/>
              <w:ind w:left="90"/>
              <w:rPr>
                <w:rFonts w:ascii="Arial" w:hAnsi="Arial" w:cs="Arial"/>
                <w:b/>
                <w:bCs/>
                <w:sz w:val="16"/>
                <w:szCs w:val="16"/>
              </w:rPr>
            </w:pPr>
            <w:r w:rsidRPr="00584810">
              <w:rPr>
                <w:rFonts w:ascii="Arial" w:hAnsi="Arial" w:cs="Arial"/>
                <w:b/>
                <w:bCs/>
                <w:sz w:val="16"/>
                <w:szCs w:val="16"/>
                <w:lang w:eastAsia="x-none"/>
              </w:rPr>
              <w:t>Unallocated revenues and expenses:</w:t>
            </w:r>
          </w:p>
        </w:tc>
        <w:tc>
          <w:tcPr>
            <w:tcW w:w="816" w:type="dxa"/>
            <w:shd w:val="clear" w:color="auto" w:fill="auto"/>
            <w:vAlign w:val="bottom"/>
          </w:tcPr>
          <w:p w14:paraId="5100BB5F" w14:textId="77777777" w:rsidR="003F484B" w:rsidRPr="00584810" w:rsidRDefault="003F484B" w:rsidP="003F484B">
            <w:pPr>
              <w:tabs>
                <w:tab w:val="decimal" w:pos="681"/>
              </w:tabs>
              <w:spacing w:line="340" w:lineRule="exact"/>
              <w:ind w:left="91" w:right="90"/>
              <w:rPr>
                <w:rFonts w:ascii="Arial" w:hAnsi="Arial" w:cs="Arial"/>
                <w:sz w:val="16"/>
                <w:szCs w:val="16"/>
              </w:rPr>
            </w:pPr>
          </w:p>
        </w:tc>
        <w:tc>
          <w:tcPr>
            <w:tcW w:w="816" w:type="dxa"/>
            <w:shd w:val="clear" w:color="auto" w:fill="auto"/>
            <w:vAlign w:val="bottom"/>
          </w:tcPr>
          <w:p w14:paraId="2420F9BD" w14:textId="77777777" w:rsidR="003F484B" w:rsidRPr="00584810" w:rsidRDefault="003F484B" w:rsidP="003F484B">
            <w:pPr>
              <w:tabs>
                <w:tab w:val="decimal" w:pos="681"/>
              </w:tabs>
              <w:spacing w:line="340" w:lineRule="exact"/>
              <w:ind w:left="91" w:right="90"/>
              <w:rPr>
                <w:rFonts w:ascii="Arial" w:hAnsi="Arial" w:cs="Arial"/>
                <w:sz w:val="16"/>
                <w:szCs w:val="16"/>
              </w:rPr>
            </w:pPr>
          </w:p>
        </w:tc>
        <w:tc>
          <w:tcPr>
            <w:tcW w:w="817" w:type="dxa"/>
            <w:shd w:val="clear" w:color="auto" w:fill="auto"/>
            <w:vAlign w:val="bottom"/>
          </w:tcPr>
          <w:p w14:paraId="2019936A" w14:textId="77777777" w:rsidR="003F484B" w:rsidRPr="00584810" w:rsidRDefault="003F484B" w:rsidP="003F484B">
            <w:pPr>
              <w:tabs>
                <w:tab w:val="decimal" w:pos="681"/>
              </w:tabs>
              <w:spacing w:line="340" w:lineRule="exact"/>
              <w:ind w:left="91" w:right="90"/>
              <w:rPr>
                <w:rFonts w:ascii="Arial" w:hAnsi="Arial" w:cs="Arial"/>
                <w:sz w:val="16"/>
                <w:szCs w:val="16"/>
              </w:rPr>
            </w:pPr>
          </w:p>
        </w:tc>
        <w:tc>
          <w:tcPr>
            <w:tcW w:w="816" w:type="dxa"/>
            <w:shd w:val="clear" w:color="auto" w:fill="auto"/>
            <w:vAlign w:val="bottom"/>
          </w:tcPr>
          <w:p w14:paraId="1039157D" w14:textId="77777777" w:rsidR="003F484B" w:rsidRPr="00584810" w:rsidRDefault="003F484B" w:rsidP="003F484B">
            <w:pPr>
              <w:tabs>
                <w:tab w:val="decimal" w:pos="681"/>
              </w:tabs>
              <w:spacing w:line="340" w:lineRule="exact"/>
              <w:ind w:left="91" w:right="90"/>
              <w:rPr>
                <w:rFonts w:ascii="Arial" w:hAnsi="Arial" w:cs="Arial"/>
                <w:sz w:val="16"/>
                <w:szCs w:val="16"/>
              </w:rPr>
            </w:pPr>
          </w:p>
        </w:tc>
        <w:tc>
          <w:tcPr>
            <w:tcW w:w="779" w:type="dxa"/>
            <w:shd w:val="clear" w:color="auto" w:fill="auto"/>
            <w:vAlign w:val="bottom"/>
          </w:tcPr>
          <w:p w14:paraId="78FA16ED" w14:textId="77777777" w:rsidR="003F484B" w:rsidRPr="00584810" w:rsidRDefault="003F484B" w:rsidP="003F484B">
            <w:pPr>
              <w:tabs>
                <w:tab w:val="decimal" w:pos="681"/>
              </w:tabs>
              <w:spacing w:line="340" w:lineRule="exact"/>
              <w:ind w:left="91" w:right="90"/>
              <w:rPr>
                <w:rFonts w:ascii="Arial" w:hAnsi="Arial" w:cs="Arial"/>
                <w:sz w:val="16"/>
                <w:szCs w:val="16"/>
              </w:rPr>
            </w:pPr>
          </w:p>
        </w:tc>
        <w:tc>
          <w:tcPr>
            <w:tcW w:w="778" w:type="dxa"/>
            <w:shd w:val="clear" w:color="auto" w:fill="auto"/>
            <w:vAlign w:val="bottom"/>
          </w:tcPr>
          <w:p w14:paraId="2D4E7CFB" w14:textId="77777777" w:rsidR="003F484B" w:rsidRPr="00584810" w:rsidRDefault="003F484B" w:rsidP="003F484B">
            <w:pPr>
              <w:tabs>
                <w:tab w:val="decimal" w:pos="681"/>
              </w:tabs>
              <w:spacing w:line="340" w:lineRule="exact"/>
              <w:ind w:left="91" w:right="90"/>
              <w:rPr>
                <w:rFonts w:ascii="Arial" w:hAnsi="Arial" w:cs="Arial"/>
                <w:sz w:val="16"/>
                <w:szCs w:val="16"/>
              </w:rPr>
            </w:pPr>
          </w:p>
        </w:tc>
        <w:tc>
          <w:tcPr>
            <w:tcW w:w="893" w:type="dxa"/>
            <w:shd w:val="clear" w:color="auto" w:fill="auto"/>
            <w:vAlign w:val="bottom"/>
          </w:tcPr>
          <w:p w14:paraId="371D7ED4" w14:textId="77777777" w:rsidR="003F484B" w:rsidRPr="00584810" w:rsidRDefault="003F484B" w:rsidP="003F484B">
            <w:pPr>
              <w:tabs>
                <w:tab w:val="decimal" w:pos="681"/>
              </w:tabs>
              <w:spacing w:line="340" w:lineRule="exact"/>
              <w:ind w:left="91" w:right="90"/>
              <w:rPr>
                <w:rFonts w:ascii="Arial" w:hAnsi="Arial" w:cs="Arial"/>
                <w:sz w:val="16"/>
                <w:szCs w:val="16"/>
              </w:rPr>
            </w:pPr>
          </w:p>
        </w:tc>
        <w:tc>
          <w:tcPr>
            <w:tcW w:w="817" w:type="dxa"/>
            <w:shd w:val="clear" w:color="auto" w:fill="auto"/>
            <w:vAlign w:val="bottom"/>
          </w:tcPr>
          <w:p w14:paraId="01975619" w14:textId="77777777" w:rsidR="003F484B" w:rsidRPr="00584810" w:rsidRDefault="003F484B" w:rsidP="003F484B">
            <w:pPr>
              <w:tabs>
                <w:tab w:val="decimal" w:pos="681"/>
              </w:tabs>
              <w:spacing w:line="340" w:lineRule="exact"/>
              <w:ind w:left="91" w:right="90"/>
              <w:rPr>
                <w:rFonts w:ascii="Arial" w:hAnsi="Arial" w:cs="Arial"/>
                <w:sz w:val="16"/>
                <w:szCs w:val="16"/>
              </w:rPr>
            </w:pPr>
          </w:p>
        </w:tc>
      </w:tr>
      <w:tr w:rsidR="00E441DF" w:rsidRPr="00584810" w14:paraId="458E4E8C" w14:textId="77777777" w:rsidTr="00B45E4D">
        <w:trPr>
          <w:trHeight w:val="283"/>
        </w:trPr>
        <w:tc>
          <w:tcPr>
            <w:tcW w:w="3008" w:type="dxa"/>
            <w:tcBorders>
              <w:top w:val="nil"/>
              <w:left w:val="nil"/>
              <w:bottom w:val="nil"/>
              <w:right w:val="nil"/>
            </w:tcBorders>
            <w:shd w:val="clear" w:color="auto" w:fill="auto"/>
            <w:noWrap/>
            <w:tcMar>
              <w:left w:w="0" w:type="dxa"/>
              <w:right w:w="0" w:type="dxa"/>
            </w:tcMar>
            <w:vAlign w:val="bottom"/>
          </w:tcPr>
          <w:p w14:paraId="055DEF5E" w14:textId="77777777" w:rsidR="003F484B" w:rsidRPr="00584810" w:rsidRDefault="003F484B" w:rsidP="003F484B">
            <w:pPr>
              <w:spacing w:line="340" w:lineRule="exact"/>
              <w:ind w:left="90"/>
              <w:rPr>
                <w:rFonts w:ascii="Arial" w:hAnsi="Arial" w:cs="Arial"/>
                <w:sz w:val="16"/>
                <w:szCs w:val="16"/>
              </w:rPr>
            </w:pPr>
            <w:r w:rsidRPr="00584810">
              <w:rPr>
                <w:rFonts w:ascii="Arial" w:hAnsi="Arial" w:cs="Arial"/>
                <w:sz w:val="16"/>
                <w:szCs w:val="16"/>
              </w:rPr>
              <w:t>Other income</w:t>
            </w:r>
          </w:p>
        </w:tc>
        <w:tc>
          <w:tcPr>
            <w:tcW w:w="816" w:type="dxa"/>
            <w:shd w:val="clear" w:color="auto" w:fill="auto"/>
            <w:noWrap/>
            <w:tcMar>
              <w:left w:w="0" w:type="dxa"/>
              <w:right w:w="0" w:type="dxa"/>
            </w:tcMar>
            <w:vAlign w:val="bottom"/>
          </w:tcPr>
          <w:p w14:paraId="7FB49F6E" w14:textId="77777777" w:rsidR="003F484B" w:rsidRPr="00584810" w:rsidRDefault="003F484B" w:rsidP="003F484B">
            <w:pPr>
              <w:tabs>
                <w:tab w:val="decimal" w:pos="681"/>
              </w:tabs>
              <w:spacing w:line="340" w:lineRule="exact"/>
              <w:ind w:left="91" w:right="90"/>
              <w:rPr>
                <w:rFonts w:ascii="Arial" w:hAnsi="Arial" w:cs="Arial"/>
                <w:sz w:val="16"/>
                <w:szCs w:val="16"/>
              </w:rPr>
            </w:pPr>
          </w:p>
        </w:tc>
        <w:tc>
          <w:tcPr>
            <w:tcW w:w="816" w:type="dxa"/>
            <w:shd w:val="clear" w:color="auto" w:fill="auto"/>
            <w:vAlign w:val="bottom"/>
          </w:tcPr>
          <w:p w14:paraId="4F5542F2" w14:textId="77777777" w:rsidR="003F484B" w:rsidRPr="00584810" w:rsidRDefault="003F484B" w:rsidP="003F484B">
            <w:pPr>
              <w:tabs>
                <w:tab w:val="decimal" w:pos="681"/>
              </w:tabs>
              <w:spacing w:line="340" w:lineRule="exact"/>
              <w:ind w:left="91" w:right="90"/>
              <w:rPr>
                <w:rFonts w:ascii="Arial" w:hAnsi="Arial" w:cs="Arial"/>
                <w:sz w:val="16"/>
                <w:szCs w:val="16"/>
              </w:rPr>
            </w:pPr>
          </w:p>
        </w:tc>
        <w:tc>
          <w:tcPr>
            <w:tcW w:w="817" w:type="dxa"/>
            <w:shd w:val="clear" w:color="auto" w:fill="auto"/>
            <w:vAlign w:val="bottom"/>
          </w:tcPr>
          <w:p w14:paraId="14F62970" w14:textId="77777777" w:rsidR="003F484B" w:rsidRPr="00584810" w:rsidRDefault="003F484B" w:rsidP="003F484B">
            <w:pPr>
              <w:tabs>
                <w:tab w:val="decimal" w:pos="681"/>
              </w:tabs>
              <w:spacing w:line="340" w:lineRule="exact"/>
              <w:ind w:left="91" w:right="90"/>
              <w:rPr>
                <w:rFonts w:ascii="Arial" w:hAnsi="Arial" w:cs="Arial"/>
                <w:sz w:val="16"/>
                <w:szCs w:val="16"/>
              </w:rPr>
            </w:pPr>
          </w:p>
        </w:tc>
        <w:tc>
          <w:tcPr>
            <w:tcW w:w="816" w:type="dxa"/>
            <w:shd w:val="clear" w:color="auto" w:fill="auto"/>
            <w:noWrap/>
            <w:tcMar>
              <w:left w:w="0" w:type="dxa"/>
              <w:right w:w="0" w:type="dxa"/>
            </w:tcMar>
            <w:vAlign w:val="bottom"/>
          </w:tcPr>
          <w:p w14:paraId="42A07A44" w14:textId="77777777" w:rsidR="003F484B" w:rsidRPr="00584810" w:rsidRDefault="003F484B" w:rsidP="003F484B">
            <w:pPr>
              <w:tabs>
                <w:tab w:val="decimal" w:pos="681"/>
              </w:tabs>
              <w:spacing w:line="340" w:lineRule="exact"/>
              <w:ind w:left="91" w:right="90"/>
              <w:rPr>
                <w:rFonts w:ascii="Arial" w:hAnsi="Arial" w:cs="Arial"/>
                <w:sz w:val="16"/>
                <w:szCs w:val="16"/>
              </w:rPr>
            </w:pPr>
          </w:p>
        </w:tc>
        <w:tc>
          <w:tcPr>
            <w:tcW w:w="779" w:type="dxa"/>
            <w:shd w:val="clear" w:color="auto" w:fill="auto"/>
            <w:vAlign w:val="bottom"/>
          </w:tcPr>
          <w:p w14:paraId="217F4E9C" w14:textId="77777777" w:rsidR="003F484B" w:rsidRPr="00584810" w:rsidRDefault="003F484B" w:rsidP="003F484B">
            <w:pPr>
              <w:tabs>
                <w:tab w:val="decimal" w:pos="681"/>
              </w:tabs>
              <w:spacing w:line="340" w:lineRule="exact"/>
              <w:ind w:left="91" w:right="90"/>
              <w:rPr>
                <w:rFonts w:ascii="Arial" w:hAnsi="Arial" w:cs="Arial"/>
                <w:sz w:val="16"/>
                <w:szCs w:val="16"/>
              </w:rPr>
            </w:pPr>
          </w:p>
        </w:tc>
        <w:tc>
          <w:tcPr>
            <w:tcW w:w="778" w:type="dxa"/>
            <w:shd w:val="clear" w:color="auto" w:fill="auto"/>
            <w:vAlign w:val="bottom"/>
          </w:tcPr>
          <w:p w14:paraId="2BF76A39" w14:textId="77777777" w:rsidR="003F484B" w:rsidRPr="00584810" w:rsidRDefault="003F484B" w:rsidP="003F484B">
            <w:pPr>
              <w:tabs>
                <w:tab w:val="decimal" w:pos="681"/>
              </w:tabs>
              <w:spacing w:line="340" w:lineRule="exact"/>
              <w:ind w:left="91" w:right="90"/>
              <w:rPr>
                <w:rFonts w:ascii="Arial" w:hAnsi="Arial" w:cs="Arial"/>
                <w:sz w:val="16"/>
                <w:szCs w:val="16"/>
              </w:rPr>
            </w:pPr>
          </w:p>
        </w:tc>
        <w:tc>
          <w:tcPr>
            <w:tcW w:w="893" w:type="dxa"/>
            <w:shd w:val="clear" w:color="auto" w:fill="auto"/>
            <w:vAlign w:val="bottom"/>
          </w:tcPr>
          <w:p w14:paraId="4DB2E559" w14:textId="01E1D763" w:rsidR="003F484B" w:rsidRPr="00584810" w:rsidRDefault="003F484B" w:rsidP="003F484B">
            <w:pPr>
              <w:tabs>
                <w:tab w:val="decimal" w:pos="681"/>
              </w:tabs>
              <w:spacing w:line="340" w:lineRule="exact"/>
              <w:ind w:left="91" w:right="90"/>
              <w:rPr>
                <w:rFonts w:ascii="Arial" w:hAnsi="Arial" w:cs="Arial"/>
                <w:sz w:val="16"/>
                <w:szCs w:val="16"/>
              </w:rPr>
            </w:pPr>
            <w:r w:rsidRPr="00584810">
              <w:rPr>
                <w:rFonts w:ascii="Arial" w:hAnsi="Arial" w:cs="Arial"/>
                <w:sz w:val="16"/>
                <w:szCs w:val="16"/>
              </w:rPr>
              <w:t>3,318</w:t>
            </w:r>
          </w:p>
        </w:tc>
        <w:tc>
          <w:tcPr>
            <w:tcW w:w="817" w:type="dxa"/>
            <w:shd w:val="clear" w:color="auto" w:fill="auto"/>
            <w:noWrap/>
            <w:tcMar>
              <w:left w:w="0" w:type="dxa"/>
              <w:right w:w="0" w:type="dxa"/>
            </w:tcMar>
            <w:vAlign w:val="bottom"/>
          </w:tcPr>
          <w:p w14:paraId="63155C99" w14:textId="50109155" w:rsidR="003F484B" w:rsidRPr="00584810" w:rsidRDefault="003F484B" w:rsidP="003F484B">
            <w:pPr>
              <w:tabs>
                <w:tab w:val="decimal" w:pos="681"/>
              </w:tabs>
              <w:spacing w:line="340" w:lineRule="exact"/>
              <w:ind w:left="91" w:right="90"/>
              <w:rPr>
                <w:rFonts w:ascii="Arial" w:hAnsi="Arial" w:cs="Arial"/>
                <w:sz w:val="16"/>
                <w:szCs w:val="16"/>
              </w:rPr>
            </w:pPr>
            <w:r w:rsidRPr="00584810">
              <w:rPr>
                <w:rFonts w:ascii="Arial" w:hAnsi="Arial" w:cs="Arial"/>
                <w:sz w:val="16"/>
                <w:szCs w:val="16"/>
              </w:rPr>
              <w:t>1,891</w:t>
            </w:r>
          </w:p>
        </w:tc>
      </w:tr>
      <w:tr w:rsidR="00E441DF" w:rsidRPr="00584810" w14:paraId="54916F47" w14:textId="77777777" w:rsidTr="00B45E4D">
        <w:trPr>
          <w:trHeight w:val="283"/>
        </w:trPr>
        <w:tc>
          <w:tcPr>
            <w:tcW w:w="3008" w:type="dxa"/>
            <w:tcBorders>
              <w:top w:val="nil"/>
              <w:left w:val="nil"/>
              <w:bottom w:val="nil"/>
              <w:right w:val="nil"/>
            </w:tcBorders>
            <w:shd w:val="clear" w:color="auto" w:fill="auto"/>
            <w:noWrap/>
            <w:tcMar>
              <w:left w:w="0" w:type="dxa"/>
              <w:right w:w="0" w:type="dxa"/>
            </w:tcMar>
            <w:vAlign w:val="bottom"/>
          </w:tcPr>
          <w:p w14:paraId="7F681916" w14:textId="77777777" w:rsidR="003F484B" w:rsidRPr="00584810" w:rsidRDefault="003F484B" w:rsidP="003F484B">
            <w:pPr>
              <w:spacing w:line="340" w:lineRule="exact"/>
              <w:ind w:left="90"/>
              <w:rPr>
                <w:rFonts w:ascii="Arial" w:hAnsi="Arial" w:cs="Arial"/>
                <w:sz w:val="16"/>
                <w:szCs w:val="16"/>
                <w:cs/>
              </w:rPr>
            </w:pPr>
            <w:r w:rsidRPr="00584810">
              <w:rPr>
                <w:rFonts w:ascii="Arial" w:hAnsi="Arial" w:cs="Arial"/>
                <w:sz w:val="16"/>
                <w:szCs w:val="16"/>
              </w:rPr>
              <w:t>Employee benefit expenses</w:t>
            </w:r>
          </w:p>
        </w:tc>
        <w:tc>
          <w:tcPr>
            <w:tcW w:w="816" w:type="dxa"/>
            <w:shd w:val="clear" w:color="auto" w:fill="auto"/>
            <w:noWrap/>
            <w:tcMar>
              <w:left w:w="0" w:type="dxa"/>
              <w:right w:w="0" w:type="dxa"/>
            </w:tcMar>
            <w:vAlign w:val="bottom"/>
          </w:tcPr>
          <w:p w14:paraId="57976517" w14:textId="77777777" w:rsidR="003F484B" w:rsidRPr="00584810" w:rsidRDefault="003F484B" w:rsidP="003F484B">
            <w:pPr>
              <w:tabs>
                <w:tab w:val="decimal" w:pos="681"/>
              </w:tabs>
              <w:spacing w:line="340" w:lineRule="exact"/>
              <w:ind w:left="91" w:right="90"/>
              <w:rPr>
                <w:rFonts w:ascii="Arial" w:hAnsi="Arial" w:cs="Arial"/>
                <w:sz w:val="16"/>
                <w:szCs w:val="16"/>
              </w:rPr>
            </w:pPr>
          </w:p>
        </w:tc>
        <w:tc>
          <w:tcPr>
            <w:tcW w:w="816" w:type="dxa"/>
            <w:shd w:val="clear" w:color="auto" w:fill="auto"/>
            <w:vAlign w:val="bottom"/>
          </w:tcPr>
          <w:p w14:paraId="660E062F" w14:textId="77777777" w:rsidR="003F484B" w:rsidRPr="00584810" w:rsidRDefault="003F484B" w:rsidP="003F484B">
            <w:pPr>
              <w:tabs>
                <w:tab w:val="decimal" w:pos="681"/>
              </w:tabs>
              <w:spacing w:line="340" w:lineRule="exact"/>
              <w:ind w:left="91" w:right="90"/>
              <w:rPr>
                <w:rFonts w:ascii="Arial" w:hAnsi="Arial" w:cs="Arial"/>
                <w:sz w:val="16"/>
                <w:szCs w:val="16"/>
              </w:rPr>
            </w:pPr>
          </w:p>
        </w:tc>
        <w:tc>
          <w:tcPr>
            <w:tcW w:w="817" w:type="dxa"/>
            <w:shd w:val="clear" w:color="auto" w:fill="auto"/>
            <w:vAlign w:val="bottom"/>
          </w:tcPr>
          <w:p w14:paraId="43102951" w14:textId="77777777" w:rsidR="003F484B" w:rsidRPr="00584810" w:rsidRDefault="003F484B" w:rsidP="003F484B">
            <w:pPr>
              <w:tabs>
                <w:tab w:val="decimal" w:pos="681"/>
              </w:tabs>
              <w:spacing w:line="340" w:lineRule="exact"/>
              <w:ind w:left="91" w:right="90"/>
              <w:rPr>
                <w:rFonts w:ascii="Arial" w:hAnsi="Arial" w:cs="Arial"/>
                <w:sz w:val="16"/>
                <w:szCs w:val="16"/>
              </w:rPr>
            </w:pPr>
          </w:p>
        </w:tc>
        <w:tc>
          <w:tcPr>
            <w:tcW w:w="816" w:type="dxa"/>
            <w:shd w:val="clear" w:color="auto" w:fill="auto"/>
            <w:noWrap/>
            <w:tcMar>
              <w:left w:w="0" w:type="dxa"/>
              <w:right w:w="0" w:type="dxa"/>
            </w:tcMar>
            <w:vAlign w:val="bottom"/>
          </w:tcPr>
          <w:p w14:paraId="5E0DE602" w14:textId="77777777" w:rsidR="003F484B" w:rsidRPr="00584810" w:rsidRDefault="003F484B" w:rsidP="003F484B">
            <w:pPr>
              <w:tabs>
                <w:tab w:val="decimal" w:pos="681"/>
              </w:tabs>
              <w:spacing w:line="340" w:lineRule="exact"/>
              <w:ind w:left="91" w:right="90"/>
              <w:rPr>
                <w:rFonts w:ascii="Arial" w:hAnsi="Arial" w:cs="Arial"/>
                <w:sz w:val="16"/>
                <w:szCs w:val="16"/>
              </w:rPr>
            </w:pPr>
          </w:p>
        </w:tc>
        <w:tc>
          <w:tcPr>
            <w:tcW w:w="779" w:type="dxa"/>
            <w:shd w:val="clear" w:color="auto" w:fill="auto"/>
            <w:vAlign w:val="bottom"/>
          </w:tcPr>
          <w:p w14:paraId="563DD5E8" w14:textId="77777777" w:rsidR="003F484B" w:rsidRPr="00584810" w:rsidRDefault="003F484B" w:rsidP="003F484B">
            <w:pPr>
              <w:tabs>
                <w:tab w:val="decimal" w:pos="681"/>
              </w:tabs>
              <w:spacing w:line="340" w:lineRule="exact"/>
              <w:ind w:left="91" w:right="90"/>
              <w:rPr>
                <w:rFonts w:ascii="Arial" w:hAnsi="Arial" w:cs="Arial"/>
                <w:sz w:val="16"/>
                <w:szCs w:val="16"/>
              </w:rPr>
            </w:pPr>
          </w:p>
        </w:tc>
        <w:tc>
          <w:tcPr>
            <w:tcW w:w="778" w:type="dxa"/>
            <w:shd w:val="clear" w:color="auto" w:fill="auto"/>
            <w:vAlign w:val="bottom"/>
          </w:tcPr>
          <w:p w14:paraId="1D4416CD" w14:textId="77777777" w:rsidR="003F484B" w:rsidRPr="00584810" w:rsidRDefault="003F484B" w:rsidP="003F484B">
            <w:pPr>
              <w:tabs>
                <w:tab w:val="decimal" w:pos="681"/>
              </w:tabs>
              <w:spacing w:line="340" w:lineRule="exact"/>
              <w:ind w:left="91" w:right="90"/>
              <w:rPr>
                <w:rFonts w:ascii="Arial" w:hAnsi="Arial" w:cs="Arial"/>
                <w:sz w:val="16"/>
                <w:szCs w:val="16"/>
              </w:rPr>
            </w:pPr>
          </w:p>
        </w:tc>
        <w:tc>
          <w:tcPr>
            <w:tcW w:w="893" w:type="dxa"/>
            <w:shd w:val="clear" w:color="auto" w:fill="auto"/>
            <w:vAlign w:val="bottom"/>
          </w:tcPr>
          <w:p w14:paraId="582B7111" w14:textId="26A455B4" w:rsidR="003F484B" w:rsidRPr="00584810" w:rsidRDefault="003F484B" w:rsidP="003F484B">
            <w:pPr>
              <w:tabs>
                <w:tab w:val="decimal" w:pos="681"/>
              </w:tabs>
              <w:spacing w:line="340" w:lineRule="exact"/>
              <w:ind w:left="91" w:right="90"/>
              <w:rPr>
                <w:rFonts w:ascii="Arial" w:hAnsi="Arial" w:cs="Arial"/>
                <w:sz w:val="16"/>
                <w:szCs w:val="16"/>
              </w:rPr>
            </w:pPr>
            <w:r w:rsidRPr="00584810">
              <w:rPr>
                <w:rFonts w:ascii="Arial" w:hAnsi="Arial" w:cs="Arial"/>
                <w:sz w:val="16"/>
                <w:szCs w:val="16"/>
              </w:rPr>
              <w:t>(38,010)</w:t>
            </w:r>
          </w:p>
        </w:tc>
        <w:tc>
          <w:tcPr>
            <w:tcW w:w="817" w:type="dxa"/>
            <w:shd w:val="clear" w:color="auto" w:fill="auto"/>
            <w:noWrap/>
            <w:tcMar>
              <w:left w:w="0" w:type="dxa"/>
              <w:right w:w="0" w:type="dxa"/>
            </w:tcMar>
            <w:vAlign w:val="bottom"/>
          </w:tcPr>
          <w:p w14:paraId="159D74AB" w14:textId="0978B37C" w:rsidR="003F484B" w:rsidRPr="00584810" w:rsidRDefault="003F484B" w:rsidP="003F484B">
            <w:pPr>
              <w:tabs>
                <w:tab w:val="decimal" w:pos="681"/>
              </w:tabs>
              <w:spacing w:line="340" w:lineRule="exact"/>
              <w:ind w:left="91" w:right="90"/>
              <w:rPr>
                <w:rFonts w:ascii="Arial" w:hAnsi="Arial" w:cs="Arial"/>
                <w:sz w:val="16"/>
                <w:szCs w:val="16"/>
              </w:rPr>
            </w:pPr>
            <w:r w:rsidRPr="00584810">
              <w:rPr>
                <w:rFonts w:ascii="Arial" w:hAnsi="Arial" w:cs="Arial"/>
                <w:sz w:val="16"/>
                <w:szCs w:val="16"/>
              </w:rPr>
              <w:t>(33,556)</w:t>
            </w:r>
          </w:p>
        </w:tc>
      </w:tr>
      <w:tr w:rsidR="00E441DF" w:rsidRPr="00584810" w14:paraId="0367FBEA" w14:textId="77777777" w:rsidTr="00B45E4D">
        <w:trPr>
          <w:trHeight w:val="283"/>
        </w:trPr>
        <w:tc>
          <w:tcPr>
            <w:tcW w:w="3008" w:type="dxa"/>
            <w:tcBorders>
              <w:top w:val="nil"/>
              <w:left w:val="nil"/>
              <w:bottom w:val="nil"/>
              <w:right w:val="nil"/>
            </w:tcBorders>
            <w:shd w:val="clear" w:color="auto" w:fill="auto"/>
            <w:noWrap/>
            <w:tcMar>
              <w:left w:w="0" w:type="dxa"/>
              <w:right w:w="0" w:type="dxa"/>
            </w:tcMar>
            <w:vAlign w:val="bottom"/>
          </w:tcPr>
          <w:p w14:paraId="6A66E89B" w14:textId="77777777" w:rsidR="003F484B" w:rsidRPr="00584810" w:rsidRDefault="003F484B" w:rsidP="003F484B">
            <w:pPr>
              <w:spacing w:line="340" w:lineRule="exact"/>
              <w:ind w:left="90"/>
              <w:rPr>
                <w:rFonts w:ascii="Arial" w:hAnsi="Arial" w:cs="Arial"/>
                <w:sz w:val="16"/>
                <w:szCs w:val="16"/>
                <w:cs/>
              </w:rPr>
            </w:pPr>
            <w:r w:rsidRPr="00584810">
              <w:rPr>
                <w:rFonts w:ascii="Arial" w:hAnsi="Arial" w:cs="Arial"/>
                <w:sz w:val="16"/>
                <w:szCs w:val="16"/>
              </w:rPr>
              <w:t>Fees and service expenses</w:t>
            </w:r>
          </w:p>
        </w:tc>
        <w:tc>
          <w:tcPr>
            <w:tcW w:w="816" w:type="dxa"/>
            <w:shd w:val="clear" w:color="auto" w:fill="auto"/>
            <w:noWrap/>
            <w:tcMar>
              <w:left w:w="0" w:type="dxa"/>
              <w:right w:w="0" w:type="dxa"/>
            </w:tcMar>
            <w:vAlign w:val="bottom"/>
          </w:tcPr>
          <w:p w14:paraId="08F67F25" w14:textId="77777777" w:rsidR="003F484B" w:rsidRPr="00584810" w:rsidRDefault="003F484B" w:rsidP="003F484B">
            <w:pPr>
              <w:tabs>
                <w:tab w:val="decimal" w:pos="681"/>
              </w:tabs>
              <w:spacing w:line="340" w:lineRule="exact"/>
              <w:ind w:left="91" w:right="90"/>
              <w:rPr>
                <w:rFonts w:ascii="Arial" w:hAnsi="Arial" w:cs="Arial"/>
                <w:sz w:val="16"/>
                <w:szCs w:val="16"/>
              </w:rPr>
            </w:pPr>
          </w:p>
        </w:tc>
        <w:tc>
          <w:tcPr>
            <w:tcW w:w="816" w:type="dxa"/>
            <w:shd w:val="clear" w:color="auto" w:fill="auto"/>
            <w:vAlign w:val="bottom"/>
          </w:tcPr>
          <w:p w14:paraId="73785314" w14:textId="77777777" w:rsidR="003F484B" w:rsidRPr="00584810" w:rsidRDefault="003F484B" w:rsidP="003F484B">
            <w:pPr>
              <w:tabs>
                <w:tab w:val="decimal" w:pos="681"/>
              </w:tabs>
              <w:spacing w:line="340" w:lineRule="exact"/>
              <w:ind w:left="91" w:right="90"/>
              <w:rPr>
                <w:rFonts w:ascii="Arial" w:hAnsi="Arial" w:cs="Arial"/>
                <w:sz w:val="16"/>
                <w:szCs w:val="16"/>
              </w:rPr>
            </w:pPr>
          </w:p>
        </w:tc>
        <w:tc>
          <w:tcPr>
            <w:tcW w:w="817" w:type="dxa"/>
            <w:shd w:val="clear" w:color="auto" w:fill="auto"/>
            <w:vAlign w:val="bottom"/>
          </w:tcPr>
          <w:p w14:paraId="6A181FA6" w14:textId="77777777" w:rsidR="003F484B" w:rsidRPr="00584810" w:rsidRDefault="003F484B" w:rsidP="003F484B">
            <w:pPr>
              <w:tabs>
                <w:tab w:val="decimal" w:pos="681"/>
              </w:tabs>
              <w:spacing w:line="340" w:lineRule="exact"/>
              <w:ind w:left="91" w:right="90"/>
              <w:rPr>
                <w:rFonts w:ascii="Arial" w:hAnsi="Arial" w:cs="Arial"/>
                <w:sz w:val="16"/>
                <w:szCs w:val="16"/>
              </w:rPr>
            </w:pPr>
          </w:p>
        </w:tc>
        <w:tc>
          <w:tcPr>
            <w:tcW w:w="816" w:type="dxa"/>
            <w:shd w:val="clear" w:color="auto" w:fill="auto"/>
            <w:noWrap/>
            <w:tcMar>
              <w:left w:w="0" w:type="dxa"/>
              <w:right w:w="0" w:type="dxa"/>
            </w:tcMar>
            <w:vAlign w:val="bottom"/>
          </w:tcPr>
          <w:p w14:paraId="3A830709" w14:textId="77777777" w:rsidR="003F484B" w:rsidRPr="00584810" w:rsidRDefault="003F484B" w:rsidP="003F484B">
            <w:pPr>
              <w:tabs>
                <w:tab w:val="decimal" w:pos="681"/>
              </w:tabs>
              <w:spacing w:line="340" w:lineRule="exact"/>
              <w:ind w:left="91" w:right="90"/>
              <w:rPr>
                <w:rFonts w:ascii="Arial" w:hAnsi="Arial" w:cs="Arial"/>
                <w:sz w:val="16"/>
                <w:szCs w:val="16"/>
              </w:rPr>
            </w:pPr>
          </w:p>
        </w:tc>
        <w:tc>
          <w:tcPr>
            <w:tcW w:w="779" w:type="dxa"/>
            <w:shd w:val="clear" w:color="auto" w:fill="auto"/>
            <w:vAlign w:val="bottom"/>
          </w:tcPr>
          <w:p w14:paraId="4FB1B50B" w14:textId="77777777" w:rsidR="003F484B" w:rsidRPr="00584810" w:rsidRDefault="003F484B" w:rsidP="003F484B">
            <w:pPr>
              <w:tabs>
                <w:tab w:val="decimal" w:pos="681"/>
              </w:tabs>
              <w:spacing w:line="340" w:lineRule="exact"/>
              <w:ind w:left="91" w:right="90"/>
              <w:rPr>
                <w:rFonts w:ascii="Arial" w:hAnsi="Arial" w:cs="Arial"/>
                <w:sz w:val="16"/>
                <w:szCs w:val="16"/>
              </w:rPr>
            </w:pPr>
          </w:p>
        </w:tc>
        <w:tc>
          <w:tcPr>
            <w:tcW w:w="778" w:type="dxa"/>
            <w:shd w:val="clear" w:color="auto" w:fill="auto"/>
            <w:vAlign w:val="bottom"/>
          </w:tcPr>
          <w:p w14:paraId="6F7B397D" w14:textId="77777777" w:rsidR="003F484B" w:rsidRPr="00584810" w:rsidRDefault="003F484B" w:rsidP="003F484B">
            <w:pPr>
              <w:tabs>
                <w:tab w:val="decimal" w:pos="681"/>
              </w:tabs>
              <w:spacing w:line="340" w:lineRule="exact"/>
              <w:ind w:left="91" w:right="90"/>
              <w:rPr>
                <w:rFonts w:ascii="Arial" w:hAnsi="Arial" w:cs="Arial"/>
                <w:sz w:val="16"/>
                <w:szCs w:val="16"/>
              </w:rPr>
            </w:pPr>
          </w:p>
        </w:tc>
        <w:tc>
          <w:tcPr>
            <w:tcW w:w="893" w:type="dxa"/>
            <w:shd w:val="clear" w:color="auto" w:fill="auto"/>
            <w:vAlign w:val="bottom"/>
          </w:tcPr>
          <w:p w14:paraId="65597016" w14:textId="768A4E65" w:rsidR="003F484B" w:rsidRPr="00584810" w:rsidRDefault="003F484B" w:rsidP="003F484B">
            <w:pPr>
              <w:tabs>
                <w:tab w:val="decimal" w:pos="681"/>
              </w:tabs>
              <w:spacing w:line="340" w:lineRule="exact"/>
              <w:ind w:left="91" w:right="90"/>
              <w:rPr>
                <w:rFonts w:ascii="Arial" w:hAnsi="Arial" w:cs="Arial"/>
                <w:sz w:val="16"/>
                <w:szCs w:val="16"/>
              </w:rPr>
            </w:pPr>
            <w:r w:rsidRPr="00584810">
              <w:rPr>
                <w:rFonts w:ascii="Arial" w:hAnsi="Arial" w:cs="Arial"/>
                <w:sz w:val="16"/>
                <w:szCs w:val="16"/>
              </w:rPr>
              <w:t>(17,308)</w:t>
            </w:r>
          </w:p>
        </w:tc>
        <w:tc>
          <w:tcPr>
            <w:tcW w:w="817" w:type="dxa"/>
            <w:shd w:val="clear" w:color="auto" w:fill="auto"/>
            <w:noWrap/>
            <w:tcMar>
              <w:left w:w="0" w:type="dxa"/>
              <w:right w:w="0" w:type="dxa"/>
            </w:tcMar>
            <w:vAlign w:val="bottom"/>
          </w:tcPr>
          <w:p w14:paraId="332DE99D" w14:textId="32EE7B4B" w:rsidR="003F484B" w:rsidRPr="00584810" w:rsidRDefault="003F484B" w:rsidP="003F484B">
            <w:pPr>
              <w:tabs>
                <w:tab w:val="decimal" w:pos="681"/>
              </w:tabs>
              <w:spacing w:line="340" w:lineRule="exact"/>
              <w:ind w:left="91" w:right="90"/>
              <w:rPr>
                <w:rFonts w:ascii="Arial" w:hAnsi="Arial" w:cs="Arial"/>
                <w:sz w:val="16"/>
                <w:szCs w:val="16"/>
              </w:rPr>
            </w:pPr>
            <w:r w:rsidRPr="00584810">
              <w:rPr>
                <w:rFonts w:ascii="Arial" w:hAnsi="Arial" w:cs="Arial"/>
                <w:sz w:val="16"/>
                <w:szCs w:val="16"/>
              </w:rPr>
              <w:t>(10,866)</w:t>
            </w:r>
          </w:p>
        </w:tc>
      </w:tr>
      <w:tr w:rsidR="00E441DF" w:rsidRPr="00584810" w14:paraId="45D4ED43" w14:textId="77777777" w:rsidTr="00B45E4D">
        <w:trPr>
          <w:trHeight w:val="283"/>
        </w:trPr>
        <w:tc>
          <w:tcPr>
            <w:tcW w:w="3008" w:type="dxa"/>
            <w:tcBorders>
              <w:top w:val="nil"/>
              <w:left w:val="nil"/>
              <w:bottom w:val="nil"/>
              <w:right w:val="nil"/>
            </w:tcBorders>
            <w:shd w:val="clear" w:color="auto" w:fill="auto"/>
            <w:noWrap/>
            <w:tcMar>
              <w:left w:w="0" w:type="dxa"/>
              <w:right w:w="0" w:type="dxa"/>
            </w:tcMar>
            <w:vAlign w:val="bottom"/>
          </w:tcPr>
          <w:p w14:paraId="4737E53F" w14:textId="77777777" w:rsidR="003F484B" w:rsidRPr="00584810" w:rsidRDefault="003F484B" w:rsidP="003F484B">
            <w:pPr>
              <w:spacing w:line="340" w:lineRule="exact"/>
              <w:ind w:left="90"/>
              <w:rPr>
                <w:rFonts w:ascii="Arial" w:hAnsi="Arial" w:cs="Arial"/>
                <w:sz w:val="16"/>
                <w:szCs w:val="16"/>
                <w:cs/>
              </w:rPr>
            </w:pPr>
            <w:r w:rsidRPr="00584810">
              <w:rPr>
                <w:rFonts w:ascii="Arial" w:hAnsi="Arial" w:cs="Arial"/>
                <w:sz w:val="16"/>
                <w:szCs w:val="16"/>
              </w:rPr>
              <w:t xml:space="preserve">Interest expenses </w:t>
            </w:r>
          </w:p>
        </w:tc>
        <w:tc>
          <w:tcPr>
            <w:tcW w:w="816" w:type="dxa"/>
            <w:shd w:val="clear" w:color="auto" w:fill="auto"/>
            <w:noWrap/>
            <w:tcMar>
              <w:left w:w="0" w:type="dxa"/>
              <w:right w:w="0" w:type="dxa"/>
            </w:tcMar>
            <w:vAlign w:val="bottom"/>
          </w:tcPr>
          <w:p w14:paraId="4662864A" w14:textId="77777777" w:rsidR="003F484B" w:rsidRPr="00584810" w:rsidRDefault="003F484B" w:rsidP="003F484B">
            <w:pPr>
              <w:tabs>
                <w:tab w:val="decimal" w:pos="681"/>
              </w:tabs>
              <w:spacing w:line="340" w:lineRule="exact"/>
              <w:ind w:left="91" w:right="90"/>
              <w:rPr>
                <w:rFonts w:ascii="Arial" w:hAnsi="Arial" w:cs="Arial"/>
                <w:sz w:val="16"/>
                <w:szCs w:val="16"/>
              </w:rPr>
            </w:pPr>
          </w:p>
        </w:tc>
        <w:tc>
          <w:tcPr>
            <w:tcW w:w="816" w:type="dxa"/>
            <w:shd w:val="clear" w:color="auto" w:fill="auto"/>
            <w:vAlign w:val="bottom"/>
          </w:tcPr>
          <w:p w14:paraId="4CC6AE02" w14:textId="77777777" w:rsidR="003F484B" w:rsidRPr="00584810" w:rsidRDefault="003F484B" w:rsidP="003F484B">
            <w:pPr>
              <w:tabs>
                <w:tab w:val="decimal" w:pos="681"/>
              </w:tabs>
              <w:spacing w:line="340" w:lineRule="exact"/>
              <w:ind w:left="91" w:right="90"/>
              <w:rPr>
                <w:rFonts w:ascii="Arial" w:hAnsi="Arial" w:cs="Arial"/>
                <w:sz w:val="16"/>
                <w:szCs w:val="16"/>
              </w:rPr>
            </w:pPr>
          </w:p>
        </w:tc>
        <w:tc>
          <w:tcPr>
            <w:tcW w:w="817" w:type="dxa"/>
            <w:shd w:val="clear" w:color="auto" w:fill="auto"/>
            <w:vAlign w:val="bottom"/>
          </w:tcPr>
          <w:p w14:paraId="7D0E567E" w14:textId="77777777" w:rsidR="003F484B" w:rsidRPr="00584810" w:rsidRDefault="003F484B" w:rsidP="003F484B">
            <w:pPr>
              <w:tabs>
                <w:tab w:val="decimal" w:pos="681"/>
              </w:tabs>
              <w:spacing w:line="340" w:lineRule="exact"/>
              <w:ind w:left="91" w:right="90"/>
              <w:rPr>
                <w:rFonts w:ascii="Arial" w:hAnsi="Arial" w:cs="Arial"/>
                <w:sz w:val="16"/>
                <w:szCs w:val="16"/>
              </w:rPr>
            </w:pPr>
          </w:p>
        </w:tc>
        <w:tc>
          <w:tcPr>
            <w:tcW w:w="816" w:type="dxa"/>
            <w:shd w:val="clear" w:color="auto" w:fill="auto"/>
            <w:noWrap/>
            <w:tcMar>
              <w:left w:w="0" w:type="dxa"/>
              <w:right w:w="0" w:type="dxa"/>
            </w:tcMar>
            <w:vAlign w:val="bottom"/>
          </w:tcPr>
          <w:p w14:paraId="2A1922D3" w14:textId="77777777" w:rsidR="003F484B" w:rsidRPr="00584810" w:rsidRDefault="003F484B" w:rsidP="003F484B">
            <w:pPr>
              <w:tabs>
                <w:tab w:val="decimal" w:pos="681"/>
              </w:tabs>
              <w:spacing w:line="340" w:lineRule="exact"/>
              <w:ind w:left="91" w:right="90"/>
              <w:rPr>
                <w:rFonts w:ascii="Arial" w:hAnsi="Arial" w:cs="Arial"/>
                <w:sz w:val="16"/>
                <w:szCs w:val="16"/>
              </w:rPr>
            </w:pPr>
          </w:p>
        </w:tc>
        <w:tc>
          <w:tcPr>
            <w:tcW w:w="779" w:type="dxa"/>
            <w:shd w:val="clear" w:color="auto" w:fill="auto"/>
            <w:vAlign w:val="bottom"/>
          </w:tcPr>
          <w:p w14:paraId="2159C6A8" w14:textId="77777777" w:rsidR="003F484B" w:rsidRPr="00584810" w:rsidRDefault="003F484B" w:rsidP="003F484B">
            <w:pPr>
              <w:tabs>
                <w:tab w:val="decimal" w:pos="681"/>
              </w:tabs>
              <w:spacing w:line="340" w:lineRule="exact"/>
              <w:ind w:left="91" w:right="90"/>
              <w:rPr>
                <w:rFonts w:ascii="Arial" w:hAnsi="Arial" w:cs="Arial"/>
                <w:sz w:val="16"/>
                <w:szCs w:val="16"/>
              </w:rPr>
            </w:pPr>
          </w:p>
        </w:tc>
        <w:tc>
          <w:tcPr>
            <w:tcW w:w="778" w:type="dxa"/>
            <w:shd w:val="clear" w:color="auto" w:fill="auto"/>
            <w:vAlign w:val="bottom"/>
          </w:tcPr>
          <w:p w14:paraId="0C26D1E2" w14:textId="77777777" w:rsidR="003F484B" w:rsidRPr="00584810" w:rsidRDefault="003F484B" w:rsidP="003F484B">
            <w:pPr>
              <w:tabs>
                <w:tab w:val="decimal" w:pos="681"/>
              </w:tabs>
              <w:spacing w:line="340" w:lineRule="exact"/>
              <w:ind w:left="91" w:right="90"/>
              <w:rPr>
                <w:rFonts w:ascii="Arial" w:hAnsi="Arial" w:cs="Arial"/>
                <w:sz w:val="16"/>
                <w:szCs w:val="16"/>
              </w:rPr>
            </w:pPr>
          </w:p>
        </w:tc>
        <w:tc>
          <w:tcPr>
            <w:tcW w:w="893" w:type="dxa"/>
            <w:shd w:val="clear" w:color="auto" w:fill="auto"/>
            <w:vAlign w:val="bottom"/>
          </w:tcPr>
          <w:p w14:paraId="484E7D14" w14:textId="01FCB6CE" w:rsidR="003F484B" w:rsidRPr="00584810" w:rsidRDefault="003F484B" w:rsidP="003F484B">
            <w:pPr>
              <w:tabs>
                <w:tab w:val="decimal" w:pos="681"/>
              </w:tabs>
              <w:spacing w:line="340" w:lineRule="exact"/>
              <w:ind w:left="91" w:right="90"/>
              <w:rPr>
                <w:rFonts w:ascii="Arial" w:hAnsi="Arial" w:cs="Arial"/>
                <w:sz w:val="16"/>
                <w:szCs w:val="16"/>
              </w:rPr>
            </w:pPr>
            <w:r w:rsidRPr="00584810">
              <w:rPr>
                <w:rFonts w:ascii="Arial" w:hAnsi="Arial" w:cs="Arial"/>
                <w:sz w:val="16"/>
                <w:szCs w:val="16"/>
              </w:rPr>
              <w:t>(1,194)</w:t>
            </w:r>
          </w:p>
        </w:tc>
        <w:tc>
          <w:tcPr>
            <w:tcW w:w="817" w:type="dxa"/>
            <w:shd w:val="clear" w:color="auto" w:fill="auto"/>
            <w:noWrap/>
            <w:tcMar>
              <w:left w:w="0" w:type="dxa"/>
              <w:right w:w="0" w:type="dxa"/>
            </w:tcMar>
            <w:vAlign w:val="bottom"/>
          </w:tcPr>
          <w:p w14:paraId="06214807" w14:textId="56FDA60C" w:rsidR="003F484B" w:rsidRPr="00584810" w:rsidRDefault="003F484B" w:rsidP="003F484B">
            <w:pPr>
              <w:tabs>
                <w:tab w:val="decimal" w:pos="681"/>
              </w:tabs>
              <w:spacing w:line="340" w:lineRule="exact"/>
              <w:ind w:left="91" w:right="90"/>
              <w:rPr>
                <w:rFonts w:ascii="Arial" w:hAnsi="Arial" w:cs="Arial"/>
                <w:sz w:val="16"/>
                <w:szCs w:val="16"/>
              </w:rPr>
            </w:pPr>
            <w:r w:rsidRPr="00584810">
              <w:rPr>
                <w:rFonts w:ascii="Arial" w:hAnsi="Arial" w:cs="Arial"/>
                <w:sz w:val="16"/>
                <w:szCs w:val="16"/>
              </w:rPr>
              <w:t>(643)</w:t>
            </w:r>
          </w:p>
        </w:tc>
      </w:tr>
      <w:tr w:rsidR="00E441DF" w:rsidRPr="00584810" w14:paraId="27358A52" w14:textId="77777777" w:rsidTr="00B45E4D">
        <w:trPr>
          <w:trHeight w:val="283"/>
        </w:trPr>
        <w:tc>
          <w:tcPr>
            <w:tcW w:w="3008" w:type="dxa"/>
            <w:tcBorders>
              <w:top w:val="nil"/>
              <w:left w:val="nil"/>
              <w:bottom w:val="nil"/>
              <w:right w:val="nil"/>
            </w:tcBorders>
            <w:shd w:val="clear" w:color="auto" w:fill="auto"/>
            <w:noWrap/>
            <w:tcMar>
              <w:left w:w="0" w:type="dxa"/>
              <w:right w:w="0" w:type="dxa"/>
            </w:tcMar>
            <w:vAlign w:val="bottom"/>
          </w:tcPr>
          <w:p w14:paraId="149F1070" w14:textId="0BB32457" w:rsidR="00181538" w:rsidRPr="00584810" w:rsidRDefault="00181538" w:rsidP="00181538">
            <w:pPr>
              <w:spacing w:line="340" w:lineRule="exact"/>
              <w:ind w:left="86"/>
              <w:rPr>
                <w:rFonts w:ascii="Arial" w:hAnsi="Arial" w:cs="Arial"/>
                <w:sz w:val="16"/>
                <w:szCs w:val="16"/>
                <w:cs/>
              </w:rPr>
            </w:pPr>
            <w:r w:rsidRPr="00584810">
              <w:rPr>
                <w:rFonts w:ascii="Arial" w:hAnsi="Arial" w:cs="Arial"/>
                <w:sz w:val="16"/>
                <w:szCs w:val="16"/>
              </w:rPr>
              <w:t xml:space="preserve">Expected credit loss </w:t>
            </w:r>
          </w:p>
        </w:tc>
        <w:tc>
          <w:tcPr>
            <w:tcW w:w="816" w:type="dxa"/>
            <w:shd w:val="clear" w:color="auto" w:fill="auto"/>
            <w:noWrap/>
            <w:tcMar>
              <w:left w:w="0" w:type="dxa"/>
              <w:right w:w="0" w:type="dxa"/>
            </w:tcMar>
            <w:vAlign w:val="bottom"/>
          </w:tcPr>
          <w:p w14:paraId="35465E26" w14:textId="77777777" w:rsidR="00181538" w:rsidRPr="00584810" w:rsidRDefault="00181538" w:rsidP="00181538">
            <w:pPr>
              <w:tabs>
                <w:tab w:val="decimal" w:pos="681"/>
              </w:tabs>
              <w:spacing w:line="340" w:lineRule="exact"/>
              <w:ind w:left="91" w:right="90"/>
              <w:rPr>
                <w:rFonts w:ascii="Arial" w:hAnsi="Arial" w:cs="Arial"/>
                <w:sz w:val="16"/>
                <w:szCs w:val="16"/>
              </w:rPr>
            </w:pPr>
          </w:p>
        </w:tc>
        <w:tc>
          <w:tcPr>
            <w:tcW w:w="816" w:type="dxa"/>
            <w:shd w:val="clear" w:color="auto" w:fill="auto"/>
            <w:vAlign w:val="bottom"/>
          </w:tcPr>
          <w:p w14:paraId="679699E4" w14:textId="77777777" w:rsidR="00181538" w:rsidRPr="00584810" w:rsidRDefault="00181538" w:rsidP="00181538">
            <w:pPr>
              <w:tabs>
                <w:tab w:val="decimal" w:pos="681"/>
              </w:tabs>
              <w:spacing w:line="340" w:lineRule="exact"/>
              <w:ind w:left="91" w:right="90"/>
              <w:rPr>
                <w:rFonts w:ascii="Arial" w:hAnsi="Arial" w:cs="Arial"/>
                <w:sz w:val="16"/>
                <w:szCs w:val="16"/>
              </w:rPr>
            </w:pPr>
          </w:p>
        </w:tc>
        <w:tc>
          <w:tcPr>
            <w:tcW w:w="817" w:type="dxa"/>
            <w:shd w:val="clear" w:color="auto" w:fill="auto"/>
            <w:vAlign w:val="bottom"/>
          </w:tcPr>
          <w:p w14:paraId="179AA19D" w14:textId="77777777" w:rsidR="00181538" w:rsidRPr="00584810" w:rsidRDefault="00181538" w:rsidP="00181538">
            <w:pPr>
              <w:tabs>
                <w:tab w:val="decimal" w:pos="681"/>
              </w:tabs>
              <w:spacing w:line="340" w:lineRule="exact"/>
              <w:ind w:left="91" w:right="90"/>
              <w:rPr>
                <w:rFonts w:ascii="Arial" w:hAnsi="Arial" w:cs="Arial"/>
                <w:sz w:val="16"/>
                <w:szCs w:val="16"/>
              </w:rPr>
            </w:pPr>
          </w:p>
        </w:tc>
        <w:tc>
          <w:tcPr>
            <w:tcW w:w="816" w:type="dxa"/>
            <w:shd w:val="clear" w:color="auto" w:fill="auto"/>
            <w:noWrap/>
            <w:tcMar>
              <w:left w:w="0" w:type="dxa"/>
              <w:right w:w="0" w:type="dxa"/>
            </w:tcMar>
            <w:vAlign w:val="bottom"/>
          </w:tcPr>
          <w:p w14:paraId="2236B916" w14:textId="77777777" w:rsidR="00181538" w:rsidRPr="00584810" w:rsidRDefault="00181538" w:rsidP="00181538">
            <w:pPr>
              <w:tabs>
                <w:tab w:val="decimal" w:pos="681"/>
              </w:tabs>
              <w:spacing w:line="340" w:lineRule="exact"/>
              <w:ind w:left="91" w:right="90"/>
              <w:rPr>
                <w:rFonts w:ascii="Arial" w:hAnsi="Arial" w:cs="Arial"/>
                <w:sz w:val="16"/>
                <w:szCs w:val="16"/>
              </w:rPr>
            </w:pPr>
          </w:p>
        </w:tc>
        <w:tc>
          <w:tcPr>
            <w:tcW w:w="779" w:type="dxa"/>
            <w:shd w:val="clear" w:color="auto" w:fill="auto"/>
            <w:vAlign w:val="bottom"/>
          </w:tcPr>
          <w:p w14:paraId="28674B8C" w14:textId="77777777" w:rsidR="00181538" w:rsidRPr="00584810" w:rsidRDefault="00181538" w:rsidP="00181538">
            <w:pPr>
              <w:tabs>
                <w:tab w:val="decimal" w:pos="681"/>
              </w:tabs>
              <w:spacing w:line="340" w:lineRule="exact"/>
              <w:ind w:left="91" w:right="90"/>
              <w:rPr>
                <w:rFonts w:ascii="Arial" w:hAnsi="Arial" w:cs="Arial"/>
                <w:sz w:val="16"/>
                <w:szCs w:val="16"/>
              </w:rPr>
            </w:pPr>
          </w:p>
        </w:tc>
        <w:tc>
          <w:tcPr>
            <w:tcW w:w="778" w:type="dxa"/>
            <w:shd w:val="clear" w:color="auto" w:fill="auto"/>
            <w:vAlign w:val="bottom"/>
          </w:tcPr>
          <w:p w14:paraId="1DCA0970" w14:textId="77777777" w:rsidR="00181538" w:rsidRPr="00584810" w:rsidRDefault="00181538" w:rsidP="00181538">
            <w:pPr>
              <w:tabs>
                <w:tab w:val="decimal" w:pos="681"/>
              </w:tabs>
              <w:spacing w:line="340" w:lineRule="exact"/>
              <w:ind w:left="91" w:right="90"/>
              <w:rPr>
                <w:rFonts w:ascii="Arial" w:hAnsi="Arial" w:cs="Arial"/>
                <w:sz w:val="16"/>
                <w:szCs w:val="16"/>
              </w:rPr>
            </w:pPr>
          </w:p>
        </w:tc>
        <w:tc>
          <w:tcPr>
            <w:tcW w:w="893" w:type="dxa"/>
            <w:shd w:val="clear" w:color="auto" w:fill="auto"/>
            <w:vAlign w:val="bottom"/>
          </w:tcPr>
          <w:p w14:paraId="6AD8BD6A" w14:textId="5BD7F074" w:rsidR="00181538" w:rsidRPr="00584810" w:rsidRDefault="00181538" w:rsidP="00181538">
            <w:pPr>
              <w:tabs>
                <w:tab w:val="decimal" w:pos="681"/>
              </w:tabs>
              <w:spacing w:line="340" w:lineRule="exact"/>
              <w:ind w:left="91" w:right="90"/>
              <w:rPr>
                <w:rFonts w:ascii="Arial" w:hAnsi="Arial" w:cs="Arial"/>
                <w:sz w:val="16"/>
                <w:szCs w:val="16"/>
              </w:rPr>
            </w:pPr>
            <w:r w:rsidRPr="00584810">
              <w:rPr>
                <w:rFonts w:ascii="Arial" w:hAnsi="Arial" w:cs="Arial"/>
                <w:sz w:val="16"/>
                <w:szCs w:val="16"/>
              </w:rPr>
              <w:t>12,528</w:t>
            </w:r>
          </w:p>
        </w:tc>
        <w:tc>
          <w:tcPr>
            <w:tcW w:w="817" w:type="dxa"/>
            <w:shd w:val="clear" w:color="auto" w:fill="auto"/>
            <w:noWrap/>
            <w:tcMar>
              <w:left w:w="0" w:type="dxa"/>
              <w:right w:w="0" w:type="dxa"/>
            </w:tcMar>
            <w:vAlign w:val="bottom"/>
          </w:tcPr>
          <w:p w14:paraId="17E78066" w14:textId="1CC6DB18" w:rsidR="00181538" w:rsidRPr="00584810" w:rsidRDefault="00181538" w:rsidP="00181538">
            <w:pPr>
              <w:tabs>
                <w:tab w:val="decimal" w:pos="681"/>
              </w:tabs>
              <w:spacing w:line="340" w:lineRule="exact"/>
              <w:ind w:left="91" w:right="90"/>
              <w:rPr>
                <w:rFonts w:ascii="Arial" w:hAnsi="Arial" w:cs="Arial"/>
                <w:sz w:val="16"/>
                <w:szCs w:val="16"/>
              </w:rPr>
            </w:pPr>
            <w:r w:rsidRPr="00584810">
              <w:rPr>
                <w:rFonts w:ascii="Arial" w:hAnsi="Arial" w:cs="Arial"/>
                <w:sz w:val="16"/>
                <w:szCs w:val="16"/>
              </w:rPr>
              <w:t>(61,836)</w:t>
            </w:r>
          </w:p>
        </w:tc>
      </w:tr>
      <w:tr w:rsidR="00E441DF" w:rsidRPr="00584810" w14:paraId="7DD5BBF7" w14:textId="77777777" w:rsidTr="00B45E4D">
        <w:trPr>
          <w:trHeight w:val="283"/>
        </w:trPr>
        <w:tc>
          <w:tcPr>
            <w:tcW w:w="3008" w:type="dxa"/>
            <w:tcBorders>
              <w:top w:val="nil"/>
              <w:left w:val="nil"/>
              <w:bottom w:val="nil"/>
              <w:right w:val="nil"/>
            </w:tcBorders>
            <w:shd w:val="clear" w:color="auto" w:fill="auto"/>
            <w:noWrap/>
            <w:tcMar>
              <w:left w:w="0" w:type="dxa"/>
              <w:right w:w="0" w:type="dxa"/>
            </w:tcMar>
            <w:vAlign w:val="bottom"/>
          </w:tcPr>
          <w:p w14:paraId="4C082748" w14:textId="77777777" w:rsidR="00181538" w:rsidRPr="00584810" w:rsidRDefault="00181538" w:rsidP="00181538">
            <w:pPr>
              <w:spacing w:line="340" w:lineRule="exact"/>
              <w:ind w:left="90"/>
              <w:rPr>
                <w:rFonts w:ascii="Arial" w:hAnsi="Arial" w:cs="Arial"/>
                <w:sz w:val="16"/>
                <w:szCs w:val="16"/>
              </w:rPr>
            </w:pPr>
            <w:r w:rsidRPr="00584810">
              <w:rPr>
                <w:rFonts w:ascii="Arial" w:hAnsi="Arial" w:cs="Arial"/>
                <w:sz w:val="16"/>
                <w:szCs w:val="16"/>
              </w:rPr>
              <w:t>Other expenses</w:t>
            </w:r>
          </w:p>
        </w:tc>
        <w:tc>
          <w:tcPr>
            <w:tcW w:w="816" w:type="dxa"/>
            <w:shd w:val="clear" w:color="auto" w:fill="auto"/>
            <w:noWrap/>
            <w:tcMar>
              <w:left w:w="0" w:type="dxa"/>
              <w:right w:w="0" w:type="dxa"/>
            </w:tcMar>
            <w:vAlign w:val="bottom"/>
          </w:tcPr>
          <w:p w14:paraId="6FD7D789" w14:textId="77777777" w:rsidR="00181538" w:rsidRPr="00584810" w:rsidRDefault="00181538" w:rsidP="00181538">
            <w:pPr>
              <w:tabs>
                <w:tab w:val="decimal" w:pos="681"/>
              </w:tabs>
              <w:spacing w:line="340" w:lineRule="exact"/>
              <w:ind w:left="91" w:right="90"/>
              <w:rPr>
                <w:rFonts w:ascii="Arial" w:hAnsi="Arial" w:cs="Arial"/>
                <w:sz w:val="16"/>
                <w:szCs w:val="16"/>
              </w:rPr>
            </w:pPr>
          </w:p>
        </w:tc>
        <w:tc>
          <w:tcPr>
            <w:tcW w:w="816" w:type="dxa"/>
            <w:shd w:val="clear" w:color="auto" w:fill="auto"/>
            <w:vAlign w:val="bottom"/>
          </w:tcPr>
          <w:p w14:paraId="46748F91" w14:textId="77777777" w:rsidR="00181538" w:rsidRPr="00584810" w:rsidRDefault="00181538" w:rsidP="00181538">
            <w:pPr>
              <w:tabs>
                <w:tab w:val="decimal" w:pos="681"/>
              </w:tabs>
              <w:spacing w:line="340" w:lineRule="exact"/>
              <w:ind w:left="91" w:right="90"/>
              <w:rPr>
                <w:rFonts w:ascii="Arial" w:hAnsi="Arial" w:cs="Arial"/>
                <w:sz w:val="16"/>
                <w:szCs w:val="16"/>
              </w:rPr>
            </w:pPr>
          </w:p>
        </w:tc>
        <w:tc>
          <w:tcPr>
            <w:tcW w:w="817" w:type="dxa"/>
            <w:shd w:val="clear" w:color="auto" w:fill="auto"/>
            <w:vAlign w:val="bottom"/>
          </w:tcPr>
          <w:p w14:paraId="00B47DA1" w14:textId="77777777" w:rsidR="00181538" w:rsidRPr="00584810" w:rsidRDefault="00181538" w:rsidP="00181538">
            <w:pPr>
              <w:tabs>
                <w:tab w:val="decimal" w:pos="681"/>
              </w:tabs>
              <w:spacing w:line="340" w:lineRule="exact"/>
              <w:ind w:left="91" w:right="90"/>
              <w:rPr>
                <w:rFonts w:ascii="Arial" w:hAnsi="Arial" w:cs="Arial"/>
                <w:sz w:val="16"/>
                <w:szCs w:val="16"/>
              </w:rPr>
            </w:pPr>
          </w:p>
        </w:tc>
        <w:tc>
          <w:tcPr>
            <w:tcW w:w="816" w:type="dxa"/>
            <w:shd w:val="clear" w:color="auto" w:fill="auto"/>
            <w:noWrap/>
            <w:tcMar>
              <w:left w:w="0" w:type="dxa"/>
              <w:right w:w="0" w:type="dxa"/>
            </w:tcMar>
            <w:vAlign w:val="bottom"/>
          </w:tcPr>
          <w:p w14:paraId="274435B3" w14:textId="77777777" w:rsidR="00181538" w:rsidRPr="00584810" w:rsidRDefault="00181538" w:rsidP="00181538">
            <w:pPr>
              <w:tabs>
                <w:tab w:val="decimal" w:pos="681"/>
              </w:tabs>
              <w:spacing w:line="340" w:lineRule="exact"/>
              <w:ind w:left="91" w:right="90"/>
              <w:rPr>
                <w:rFonts w:ascii="Arial" w:hAnsi="Arial" w:cs="Arial"/>
                <w:sz w:val="16"/>
                <w:szCs w:val="16"/>
              </w:rPr>
            </w:pPr>
          </w:p>
        </w:tc>
        <w:tc>
          <w:tcPr>
            <w:tcW w:w="779" w:type="dxa"/>
            <w:shd w:val="clear" w:color="auto" w:fill="auto"/>
            <w:vAlign w:val="bottom"/>
          </w:tcPr>
          <w:p w14:paraId="7ECCCDF2" w14:textId="77777777" w:rsidR="00181538" w:rsidRPr="00584810" w:rsidRDefault="00181538" w:rsidP="00181538">
            <w:pPr>
              <w:tabs>
                <w:tab w:val="decimal" w:pos="681"/>
              </w:tabs>
              <w:spacing w:line="340" w:lineRule="exact"/>
              <w:ind w:left="91" w:right="90"/>
              <w:rPr>
                <w:rFonts w:ascii="Arial" w:hAnsi="Arial" w:cs="Arial"/>
                <w:sz w:val="16"/>
                <w:szCs w:val="16"/>
              </w:rPr>
            </w:pPr>
          </w:p>
        </w:tc>
        <w:tc>
          <w:tcPr>
            <w:tcW w:w="778" w:type="dxa"/>
            <w:shd w:val="clear" w:color="auto" w:fill="auto"/>
            <w:vAlign w:val="bottom"/>
          </w:tcPr>
          <w:p w14:paraId="1205B1EB" w14:textId="77777777" w:rsidR="00181538" w:rsidRPr="00584810" w:rsidRDefault="00181538" w:rsidP="00181538">
            <w:pPr>
              <w:tabs>
                <w:tab w:val="decimal" w:pos="681"/>
              </w:tabs>
              <w:spacing w:line="340" w:lineRule="exact"/>
              <w:ind w:left="91" w:right="90"/>
              <w:rPr>
                <w:rFonts w:ascii="Arial" w:hAnsi="Arial" w:cs="Arial"/>
                <w:sz w:val="16"/>
                <w:szCs w:val="16"/>
              </w:rPr>
            </w:pPr>
          </w:p>
        </w:tc>
        <w:tc>
          <w:tcPr>
            <w:tcW w:w="893" w:type="dxa"/>
            <w:shd w:val="clear" w:color="auto" w:fill="auto"/>
            <w:vAlign w:val="bottom"/>
          </w:tcPr>
          <w:p w14:paraId="7F873CF0" w14:textId="0C6BB9AF" w:rsidR="00181538" w:rsidRPr="00584810" w:rsidRDefault="00181538" w:rsidP="00181538">
            <w:pPr>
              <w:pBdr>
                <w:bottom w:val="single" w:sz="4" w:space="1" w:color="auto"/>
              </w:pBdr>
              <w:tabs>
                <w:tab w:val="decimal" w:pos="681"/>
              </w:tabs>
              <w:spacing w:line="340" w:lineRule="exact"/>
              <w:ind w:left="91" w:right="90"/>
              <w:rPr>
                <w:rFonts w:ascii="Arial" w:hAnsi="Arial" w:cs="Arial"/>
                <w:sz w:val="16"/>
                <w:szCs w:val="16"/>
              </w:rPr>
            </w:pPr>
            <w:r w:rsidRPr="00584810">
              <w:rPr>
                <w:rFonts w:ascii="Arial" w:hAnsi="Arial" w:cs="Arial"/>
                <w:sz w:val="16"/>
                <w:szCs w:val="16"/>
              </w:rPr>
              <w:t>(41,006)</w:t>
            </w:r>
          </w:p>
        </w:tc>
        <w:tc>
          <w:tcPr>
            <w:tcW w:w="817" w:type="dxa"/>
            <w:shd w:val="clear" w:color="auto" w:fill="auto"/>
            <w:noWrap/>
            <w:tcMar>
              <w:left w:w="0" w:type="dxa"/>
              <w:right w:w="0" w:type="dxa"/>
            </w:tcMar>
            <w:vAlign w:val="bottom"/>
          </w:tcPr>
          <w:p w14:paraId="0239C8B7" w14:textId="1BBF2AE5" w:rsidR="00181538" w:rsidRPr="00584810" w:rsidRDefault="00181538" w:rsidP="00181538">
            <w:pPr>
              <w:pBdr>
                <w:bottom w:val="single" w:sz="4" w:space="1" w:color="auto"/>
              </w:pBdr>
              <w:tabs>
                <w:tab w:val="decimal" w:pos="681"/>
              </w:tabs>
              <w:spacing w:line="340" w:lineRule="exact"/>
              <w:ind w:left="91" w:right="90"/>
              <w:rPr>
                <w:rFonts w:ascii="Arial" w:hAnsi="Arial" w:cs="Arial"/>
                <w:sz w:val="16"/>
                <w:szCs w:val="16"/>
              </w:rPr>
            </w:pPr>
            <w:r w:rsidRPr="00584810">
              <w:rPr>
                <w:rFonts w:ascii="Arial" w:hAnsi="Arial" w:cs="Arial"/>
                <w:sz w:val="16"/>
                <w:szCs w:val="16"/>
              </w:rPr>
              <w:t>(49,715)</w:t>
            </w:r>
          </w:p>
        </w:tc>
      </w:tr>
      <w:tr w:rsidR="00E441DF" w:rsidRPr="00584810" w14:paraId="1244B63A" w14:textId="77777777" w:rsidTr="00B45E4D">
        <w:trPr>
          <w:trHeight w:val="283"/>
        </w:trPr>
        <w:tc>
          <w:tcPr>
            <w:tcW w:w="3008" w:type="dxa"/>
            <w:tcBorders>
              <w:top w:val="nil"/>
              <w:left w:val="nil"/>
              <w:bottom w:val="nil"/>
              <w:right w:val="nil"/>
            </w:tcBorders>
            <w:shd w:val="clear" w:color="auto" w:fill="auto"/>
            <w:noWrap/>
            <w:tcMar>
              <w:left w:w="0" w:type="dxa"/>
              <w:right w:w="0" w:type="dxa"/>
            </w:tcMar>
            <w:vAlign w:val="bottom"/>
          </w:tcPr>
          <w:p w14:paraId="0B98E860" w14:textId="0857B1EB" w:rsidR="00181538" w:rsidRPr="00584810" w:rsidRDefault="00181538" w:rsidP="00181538">
            <w:pPr>
              <w:spacing w:line="340" w:lineRule="exact"/>
              <w:ind w:left="90"/>
              <w:rPr>
                <w:rFonts w:ascii="Arial" w:hAnsi="Arial" w:cs="Arial"/>
                <w:b/>
                <w:bCs/>
                <w:sz w:val="16"/>
                <w:szCs w:val="16"/>
                <w:cs/>
              </w:rPr>
            </w:pPr>
            <w:r w:rsidRPr="00584810">
              <w:rPr>
                <w:rFonts w:ascii="Arial" w:hAnsi="Arial" w:cs="Arial"/>
                <w:b/>
                <w:bCs/>
                <w:sz w:val="16"/>
                <w:szCs w:val="16"/>
              </w:rPr>
              <w:t>Loss before tax</w:t>
            </w:r>
          </w:p>
        </w:tc>
        <w:tc>
          <w:tcPr>
            <w:tcW w:w="816" w:type="dxa"/>
            <w:shd w:val="clear" w:color="auto" w:fill="auto"/>
            <w:noWrap/>
            <w:tcMar>
              <w:left w:w="0" w:type="dxa"/>
              <w:right w:w="0" w:type="dxa"/>
            </w:tcMar>
            <w:vAlign w:val="bottom"/>
          </w:tcPr>
          <w:p w14:paraId="041755D0" w14:textId="77777777" w:rsidR="00181538" w:rsidRPr="00584810" w:rsidRDefault="00181538" w:rsidP="00181538">
            <w:pPr>
              <w:tabs>
                <w:tab w:val="decimal" w:pos="681"/>
              </w:tabs>
              <w:spacing w:line="340" w:lineRule="exact"/>
              <w:ind w:left="91" w:right="90"/>
              <w:rPr>
                <w:rFonts w:ascii="Arial" w:hAnsi="Arial" w:cs="Arial"/>
                <w:sz w:val="16"/>
                <w:szCs w:val="16"/>
              </w:rPr>
            </w:pPr>
          </w:p>
        </w:tc>
        <w:tc>
          <w:tcPr>
            <w:tcW w:w="816" w:type="dxa"/>
            <w:shd w:val="clear" w:color="auto" w:fill="auto"/>
            <w:vAlign w:val="bottom"/>
          </w:tcPr>
          <w:p w14:paraId="0E43C31D" w14:textId="77777777" w:rsidR="00181538" w:rsidRPr="00584810" w:rsidRDefault="00181538" w:rsidP="00181538">
            <w:pPr>
              <w:tabs>
                <w:tab w:val="decimal" w:pos="681"/>
              </w:tabs>
              <w:spacing w:line="340" w:lineRule="exact"/>
              <w:ind w:left="91" w:right="90"/>
              <w:rPr>
                <w:rFonts w:ascii="Arial" w:hAnsi="Arial" w:cs="Arial"/>
                <w:sz w:val="16"/>
                <w:szCs w:val="16"/>
              </w:rPr>
            </w:pPr>
          </w:p>
        </w:tc>
        <w:tc>
          <w:tcPr>
            <w:tcW w:w="817" w:type="dxa"/>
            <w:shd w:val="clear" w:color="auto" w:fill="auto"/>
            <w:vAlign w:val="bottom"/>
          </w:tcPr>
          <w:p w14:paraId="58A0EC00" w14:textId="77777777" w:rsidR="00181538" w:rsidRPr="00584810" w:rsidRDefault="00181538" w:rsidP="00181538">
            <w:pPr>
              <w:tabs>
                <w:tab w:val="decimal" w:pos="681"/>
              </w:tabs>
              <w:spacing w:line="340" w:lineRule="exact"/>
              <w:ind w:left="91" w:right="90"/>
              <w:rPr>
                <w:rFonts w:ascii="Arial" w:hAnsi="Arial" w:cs="Arial"/>
                <w:sz w:val="16"/>
                <w:szCs w:val="16"/>
              </w:rPr>
            </w:pPr>
          </w:p>
        </w:tc>
        <w:tc>
          <w:tcPr>
            <w:tcW w:w="816" w:type="dxa"/>
            <w:shd w:val="clear" w:color="auto" w:fill="auto"/>
            <w:noWrap/>
            <w:tcMar>
              <w:left w:w="0" w:type="dxa"/>
              <w:right w:w="0" w:type="dxa"/>
            </w:tcMar>
            <w:vAlign w:val="bottom"/>
          </w:tcPr>
          <w:p w14:paraId="308AAC3E" w14:textId="77777777" w:rsidR="00181538" w:rsidRPr="00584810" w:rsidRDefault="00181538" w:rsidP="00181538">
            <w:pPr>
              <w:tabs>
                <w:tab w:val="decimal" w:pos="681"/>
              </w:tabs>
              <w:spacing w:line="340" w:lineRule="exact"/>
              <w:ind w:left="91" w:right="90"/>
              <w:rPr>
                <w:rFonts w:ascii="Arial" w:hAnsi="Arial" w:cs="Arial"/>
                <w:sz w:val="16"/>
                <w:szCs w:val="16"/>
              </w:rPr>
            </w:pPr>
          </w:p>
        </w:tc>
        <w:tc>
          <w:tcPr>
            <w:tcW w:w="779" w:type="dxa"/>
            <w:shd w:val="clear" w:color="auto" w:fill="auto"/>
            <w:vAlign w:val="bottom"/>
          </w:tcPr>
          <w:p w14:paraId="52FEA41C" w14:textId="77777777" w:rsidR="00181538" w:rsidRPr="00584810" w:rsidRDefault="00181538" w:rsidP="00181538">
            <w:pPr>
              <w:tabs>
                <w:tab w:val="decimal" w:pos="681"/>
              </w:tabs>
              <w:spacing w:line="340" w:lineRule="exact"/>
              <w:ind w:left="91" w:right="90"/>
              <w:rPr>
                <w:rFonts w:ascii="Arial" w:hAnsi="Arial" w:cs="Arial"/>
                <w:sz w:val="16"/>
                <w:szCs w:val="16"/>
              </w:rPr>
            </w:pPr>
          </w:p>
        </w:tc>
        <w:tc>
          <w:tcPr>
            <w:tcW w:w="778" w:type="dxa"/>
            <w:shd w:val="clear" w:color="auto" w:fill="auto"/>
            <w:vAlign w:val="bottom"/>
          </w:tcPr>
          <w:p w14:paraId="0DEA9AFE" w14:textId="77777777" w:rsidR="00181538" w:rsidRPr="00584810" w:rsidRDefault="00181538" w:rsidP="00181538">
            <w:pPr>
              <w:tabs>
                <w:tab w:val="decimal" w:pos="681"/>
              </w:tabs>
              <w:spacing w:line="340" w:lineRule="exact"/>
              <w:ind w:left="91" w:right="90"/>
              <w:rPr>
                <w:rFonts w:ascii="Arial" w:hAnsi="Arial" w:cs="Arial"/>
                <w:sz w:val="16"/>
                <w:szCs w:val="16"/>
              </w:rPr>
            </w:pPr>
          </w:p>
        </w:tc>
        <w:tc>
          <w:tcPr>
            <w:tcW w:w="893" w:type="dxa"/>
            <w:shd w:val="clear" w:color="auto" w:fill="auto"/>
            <w:vAlign w:val="bottom"/>
          </w:tcPr>
          <w:p w14:paraId="7C48CD6C" w14:textId="0FDD4F23" w:rsidR="00181538" w:rsidRPr="00584810" w:rsidRDefault="00181538" w:rsidP="00181538">
            <w:pPr>
              <w:tabs>
                <w:tab w:val="decimal" w:pos="681"/>
              </w:tabs>
              <w:spacing w:line="340" w:lineRule="exact"/>
              <w:ind w:left="91" w:right="90"/>
              <w:rPr>
                <w:rFonts w:ascii="Arial" w:hAnsi="Arial" w:cs="Arial"/>
                <w:sz w:val="16"/>
                <w:szCs w:val="16"/>
              </w:rPr>
            </w:pPr>
            <w:r w:rsidRPr="00584810">
              <w:rPr>
                <w:rFonts w:ascii="Arial" w:hAnsi="Arial" w:cs="Arial"/>
                <w:sz w:val="16"/>
                <w:szCs w:val="16"/>
              </w:rPr>
              <w:t>(82,524)</w:t>
            </w:r>
          </w:p>
        </w:tc>
        <w:tc>
          <w:tcPr>
            <w:tcW w:w="817" w:type="dxa"/>
            <w:shd w:val="clear" w:color="auto" w:fill="auto"/>
            <w:noWrap/>
            <w:tcMar>
              <w:left w:w="0" w:type="dxa"/>
              <w:right w:w="0" w:type="dxa"/>
            </w:tcMar>
            <w:vAlign w:val="bottom"/>
          </w:tcPr>
          <w:p w14:paraId="0FFDAF8F" w14:textId="3831B12E" w:rsidR="00181538" w:rsidRPr="00584810" w:rsidRDefault="00181538" w:rsidP="00181538">
            <w:pPr>
              <w:tabs>
                <w:tab w:val="decimal" w:pos="681"/>
              </w:tabs>
              <w:spacing w:line="340" w:lineRule="exact"/>
              <w:ind w:left="91" w:right="90"/>
              <w:rPr>
                <w:rFonts w:ascii="Arial" w:hAnsi="Arial" w:cs="Arial"/>
                <w:sz w:val="16"/>
                <w:szCs w:val="16"/>
              </w:rPr>
            </w:pPr>
            <w:r w:rsidRPr="00584810">
              <w:rPr>
                <w:rFonts w:ascii="Arial" w:hAnsi="Arial" w:cs="Arial"/>
                <w:sz w:val="16"/>
                <w:szCs w:val="16"/>
              </w:rPr>
              <w:t>(84,071)</w:t>
            </w:r>
          </w:p>
        </w:tc>
      </w:tr>
      <w:tr w:rsidR="00E441DF" w:rsidRPr="00584810" w14:paraId="5927CAC0" w14:textId="77777777" w:rsidTr="00B45E4D">
        <w:trPr>
          <w:trHeight w:val="283"/>
        </w:trPr>
        <w:tc>
          <w:tcPr>
            <w:tcW w:w="3008" w:type="dxa"/>
            <w:tcBorders>
              <w:top w:val="nil"/>
              <w:left w:val="nil"/>
              <w:bottom w:val="nil"/>
              <w:right w:val="nil"/>
            </w:tcBorders>
            <w:shd w:val="clear" w:color="auto" w:fill="auto"/>
            <w:noWrap/>
            <w:tcMar>
              <w:left w:w="0" w:type="dxa"/>
              <w:right w:w="0" w:type="dxa"/>
            </w:tcMar>
            <w:vAlign w:val="bottom"/>
          </w:tcPr>
          <w:p w14:paraId="710F882A" w14:textId="77777777" w:rsidR="00181538" w:rsidRPr="00584810" w:rsidRDefault="00181538" w:rsidP="00181538">
            <w:pPr>
              <w:spacing w:line="340" w:lineRule="exact"/>
              <w:ind w:left="90"/>
              <w:rPr>
                <w:rFonts w:ascii="Arial" w:hAnsi="Arial" w:cs="Arial"/>
                <w:sz w:val="16"/>
                <w:szCs w:val="16"/>
              </w:rPr>
            </w:pPr>
            <w:r w:rsidRPr="00584810">
              <w:rPr>
                <w:rFonts w:ascii="Arial" w:hAnsi="Arial" w:cs="Arial"/>
                <w:sz w:val="16"/>
                <w:szCs w:val="16"/>
              </w:rPr>
              <w:t>Tax benefit</w:t>
            </w:r>
          </w:p>
        </w:tc>
        <w:tc>
          <w:tcPr>
            <w:tcW w:w="816" w:type="dxa"/>
            <w:shd w:val="clear" w:color="auto" w:fill="auto"/>
            <w:noWrap/>
            <w:tcMar>
              <w:left w:w="0" w:type="dxa"/>
              <w:right w:w="0" w:type="dxa"/>
            </w:tcMar>
            <w:vAlign w:val="bottom"/>
          </w:tcPr>
          <w:p w14:paraId="7BE79CD4" w14:textId="77777777" w:rsidR="00181538" w:rsidRPr="00584810" w:rsidRDefault="00181538" w:rsidP="00181538">
            <w:pPr>
              <w:tabs>
                <w:tab w:val="decimal" w:pos="681"/>
              </w:tabs>
              <w:spacing w:line="340" w:lineRule="exact"/>
              <w:ind w:left="91" w:right="90"/>
              <w:rPr>
                <w:rFonts w:ascii="Arial" w:hAnsi="Arial" w:cs="Arial"/>
                <w:sz w:val="16"/>
                <w:szCs w:val="16"/>
              </w:rPr>
            </w:pPr>
          </w:p>
        </w:tc>
        <w:tc>
          <w:tcPr>
            <w:tcW w:w="816" w:type="dxa"/>
            <w:shd w:val="clear" w:color="auto" w:fill="auto"/>
            <w:vAlign w:val="bottom"/>
          </w:tcPr>
          <w:p w14:paraId="7F786EAB" w14:textId="77777777" w:rsidR="00181538" w:rsidRPr="00584810" w:rsidRDefault="00181538" w:rsidP="00181538">
            <w:pPr>
              <w:tabs>
                <w:tab w:val="decimal" w:pos="681"/>
              </w:tabs>
              <w:spacing w:line="340" w:lineRule="exact"/>
              <w:ind w:left="91" w:right="90"/>
              <w:rPr>
                <w:rFonts w:ascii="Arial" w:hAnsi="Arial" w:cs="Arial"/>
                <w:sz w:val="16"/>
                <w:szCs w:val="16"/>
              </w:rPr>
            </w:pPr>
          </w:p>
        </w:tc>
        <w:tc>
          <w:tcPr>
            <w:tcW w:w="817" w:type="dxa"/>
            <w:shd w:val="clear" w:color="auto" w:fill="auto"/>
            <w:vAlign w:val="bottom"/>
          </w:tcPr>
          <w:p w14:paraId="4A3A877D" w14:textId="77777777" w:rsidR="00181538" w:rsidRPr="00584810" w:rsidRDefault="00181538" w:rsidP="00181538">
            <w:pPr>
              <w:tabs>
                <w:tab w:val="decimal" w:pos="681"/>
              </w:tabs>
              <w:spacing w:line="340" w:lineRule="exact"/>
              <w:ind w:left="91" w:right="90"/>
              <w:rPr>
                <w:rFonts w:ascii="Arial" w:hAnsi="Arial" w:cs="Arial"/>
                <w:sz w:val="16"/>
                <w:szCs w:val="16"/>
              </w:rPr>
            </w:pPr>
          </w:p>
        </w:tc>
        <w:tc>
          <w:tcPr>
            <w:tcW w:w="816" w:type="dxa"/>
            <w:shd w:val="clear" w:color="auto" w:fill="auto"/>
            <w:noWrap/>
            <w:tcMar>
              <w:left w:w="0" w:type="dxa"/>
              <w:right w:w="0" w:type="dxa"/>
            </w:tcMar>
            <w:vAlign w:val="bottom"/>
          </w:tcPr>
          <w:p w14:paraId="426C9981" w14:textId="77777777" w:rsidR="00181538" w:rsidRPr="00584810" w:rsidRDefault="00181538" w:rsidP="00181538">
            <w:pPr>
              <w:tabs>
                <w:tab w:val="decimal" w:pos="681"/>
              </w:tabs>
              <w:spacing w:line="340" w:lineRule="exact"/>
              <w:ind w:left="91" w:right="90"/>
              <w:rPr>
                <w:rFonts w:ascii="Arial" w:hAnsi="Arial" w:cs="Arial"/>
                <w:sz w:val="16"/>
                <w:szCs w:val="16"/>
              </w:rPr>
            </w:pPr>
          </w:p>
        </w:tc>
        <w:tc>
          <w:tcPr>
            <w:tcW w:w="779" w:type="dxa"/>
            <w:shd w:val="clear" w:color="auto" w:fill="auto"/>
            <w:vAlign w:val="bottom"/>
          </w:tcPr>
          <w:p w14:paraId="5B49D48F" w14:textId="77777777" w:rsidR="00181538" w:rsidRPr="00584810" w:rsidRDefault="00181538" w:rsidP="00181538">
            <w:pPr>
              <w:tabs>
                <w:tab w:val="decimal" w:pos="681"/>
              </w:tabs>
              <w:spacing w:line="340" w:lineRule="exact"/>
              <w:ind w:left="91" w:right="90"/>
              <w:rPr>
                <w:rFonts w:ascii="Arial" w:hAnsi="Arial" w:cs="Arial"/>
                <w:sz w:val="16"/>
                <w:szCs w:val="16"/>
              </w:rPr>
            </w:pPr>
          </w:p>
        </w:tc>
        <w:tc>
          <w:tcPr>
            <w:tcW w:w="778" w:type="dxa"/>
            <w:shd w:val="clear" w:color="auto" w:fill="auto"/>
            <w:vAlign w:val="bottom"/>
          </w:tcPr>
          <w:p w14:paraId="3A6C64F7" w14:textId="77777777" w:rsidR="00181538" w:rsidRPr="00584810" w:rsidRDefault="00181538" w:rsidP="00181538">
            <w:pPr>
              <w:tabs>
                <w:tab w:val="decimal" w:pos="681"/>
              </w:tabs>
              <w:spacing w:line="340" w:lineRule="exact"/>
              <w:ind w:left="91" w:right="90"/>
              <w:rPr>
                <w:rFonts w:ascii="Arial" w:hAnsi="Arial" w:cs="Arial"/>
                <w:sz w:val="16"/>
                <w:szCs w:val="16"/>
              </w:rPr>
            </w:pPr>
          </w:p>
        </w:tc>
        <w:tc>
          <w:tcPr>
            <w:tcW w:w="893" w:type="dxa"/>
            <w:shd w:val="clear" w:color="auto" w:fill="auto"/>
            <w:vAlign w:val="bottom"/>
          </w:tcPr>
          <w:p w14:paraId="6B6A2A99" w14:textId="656705C7" w:rsidR="00181538" w:rsidRPr="00584810" w:rsidRDefault="00181538" w:rsidP="00181538">
            <w:pPr>
              <w:pBdr>
                <w:bottom w:val="single" w:sz="4" w:space="1" w:color="auto"/>
              </w:pBdr>
              <w:tabs>
                <w:tab w:val="decimal" w:pos="681"/>
              </w:tabs>
              <w:spacing w:line="340" w:lineRule="exact"/>
              <w:ind w:left="91" w:right="90"/>
              <w:rPr>
                <w:rFonts w:ascii="Arial" w:hAnsi="Arial" w:cs="Arial"/>
                <w:sz w:val="16"/>
                <w:szCs w:val="16"/>
              </w:rPr>
            </w:pPr>
            <w:r w:rsidRPr="00584810">
              <w:rPr>
                <w:rFonts w:ascii="Arial" w:hAnsi="Arial" w:cs="Arial"/>
                <w:sz w:val="16"/>
                <w:szCs w:val="16"/>
              </w:rPr>
              <w:t>96</w:t>
            </w:r>
          </w:p>
        </w:tc>
        <w:tc>
          <w:tcPr>
            <w:tcW w:w="817" w:type="dxa"/>
            <w:shd w:val="clear" w:color="auto" w:fill="auto"/>
            <w:noWrap/>
            <w:tcMar>
              <w:left w:w="0" w:type="dxa"/>
              <w:right w:w="0" w:type="dxa"/>
            </w:tcMar>
            <w:vAlign w:val="bottom"/>
          </w:tcPr>
          <w:p w14:paraId="62F12BBD" w14:textId="3C559BDA" w:rsidR="00181538" w:rsidRPr="00584810" w:rsidRDefault="00181538" w:rsidP="00181538">
            <w:pPr>
              <w:pBdr>
                <w:bottom w:val="single" w:sz="4" w:space="1" w:color="auto"/>
              </w:pBdr>
              <w:tabs>
                <w:tab w:val="decimal" w:pos="681"/>
              </w:tabs>
              <w:spacing w:line="340" w:lineRule="exact"/>
              <w:ind w:left="91" w:right="90"/>
              <w:rPr>
                <w:rFonts w:ascii="Arial" w:hAnsi="Arial" w:cs="Arial"/>
                <w:sz w:val="16"/>
                <w:szCs w:val="16"/>
              </w:rPr>
            </w:pPr>
            <w:r w:rsidRPr="00584810">
              <w:rPr>
                <w:rFonts w:ascii="Arial" w:hAnsi="Arial" w:cs="Arial"/>
                <w:sz w:val="16"/>
                <w:szCs w:val="16"/>
              </w:rPr>
              <w:t>192</w:t>
            </w:r>
          </w:p>
        </w:tc>
      </w:tr>
      <w:tr w:rsidR="00E441DF" w:rsidRPr="00584810" w14:paraId="001EC848" w14:textId="77777777" w:rsidTr="00B45E4D">
        <w:trPr>
          <w:trHeight w:val="283"/>
        </w:trPr>
        <w:tc>
          <w:tcPr>
            <w:tcW w:w="3008" w:type="dxa"/>
            <w:tcBorders>
              <w:top w:val="nil"/>
              <w:left w:val="nil"/>
              <w:bottom w:val="nil"/>
              <w:right w:val="nil"/>
            </w:tcBorders>
            <w:shd w:val="clear" w:color="auto" w:fill="auto"/>
            <w:noWrap/>
            <w:tcMar>
              <w:left w:w="0" w:type="dxa"/>
              <w:right w:w="0" w:type="dxa"/>
            </w:tcMar>
            <w:vAlign w:val="bottom"/>
          </w:tcPr>
          <w:p w14:paraId="669A0077" w14:textId="6F418EDE" w:rsidR="00181538" w:rsidRPr="00584810" w:rsidRDefault="00181538" w:rsidP="00B45E4D">
            <w:pPr>
              <w:spacing w:line="340" w:lineRule="exact"/>
              <w:ind w:left="86"/>
              <w:rPr>
                <w:rFonts w:ascii="Arial" w:hAnsi="Arial" w:cs="Arial"/>
                <w:b/>
                <w:bCs/>
                <w:sz w:val="16"/>
                <w:szCs w:val="16"/>
                <w:cs/>
              </w:rPr>
            </w:pPr>
            <w:r w:rsidRPr="00584810">
              <w:rPr>
                <w:rFonts w:ascii="Arial" w:hAnsi="Arial" w:cs="Arial"/>
                <w:b/>
                <w:bCs/>
                <w:sz w:val="16"/>
                <w:szCs w:val="16"/>
              </w:rPr>
              <w:t>Loss for the period</w:t>
            </w:r>
          </w:p>
        </w:tc>
        <w:tc>
          <w:tcPr>
            <w:tcW w:w="816" w:type="dxa"/>
            <w:shd w:val="clear" w:color="auto" w:fill="auto"/>
            <w:noWrap/>
            <w:tcMar>
              <w:left w:w="0" w:type="dxa"/>
              <w:right w:w="0" w:type="dxa"/>
            </w:tcMar>
            <w:vAlign w:val="bottom"/>
          </w:tcPr>
          <w:p w14:paraId="3D10B178" w14:textId="77777777" w:rsidR="00181538" w:rsidRPr="00584810" w:rsidRDefault="00181538" w:rsidP="00181538">
            <w:pPr>
              <w:tabs>
                <w:tab w:val="decimal" w:pos="681"/>
              </w:tabs>
              <w:spacing w:line="340" w:lineRule="exact"/>
              <w:ind w:left="91" w:right="90"/>
              <w:rPr>
                <w:rFonts w:ascii="Arial" w:hAnsi="Arial" w:cs="Arial"/>
                <w:sz w:val="16"/>
                <w:szCs w:val="16"/>
              </w:rPr>
            </w:pPr>
          </w:p>
        </w:tc>
        <w:tc>
          <w:tcPr>
            <w:tcW w:w="816" w:type="dxa"/>
            <w:shd w:val="clear" w:color="auto" w:fill="auto"/>
            <w:vAlign w:val="bottom"/>
          </w:tcPr>
          <w:p w14:paraId="44751313" w14:textId="77777777" w:rsidR="00181538" w:rsidRPr="00584810" w:rsidRDefault="00181538" w:rsidP="00181538">
            <w:pPr>
              <w:tabs>
                <w:tab w:val="decimal" w:pos="681"/>
              </w:tabs>
              <w:spacing w:line="340" w:lineRule="exact"/>
              <w:ind w:left="91" w:right="90"/>
              <w:rPr>
                <w:rFonts w:ascii="Arial" w:hAnsi="Arial" w:cs="Arial"/>
                <w:sz w:val="16"/>
                <w:szCs w:val="16"/>
              </w:rPr>
            </w:pPr>
          </w:p>
        </w:tc>
        <w:tc>
          <w:tcPr>
            <w:tcW w:w="817" w:type="dxa"/>
            <w:shd w:val="clear" w:color="auto" w:fill="auto"/>
            <w:vAlign w:val="bottom"/>
          </w:tcPr>
          <w:p w14:paraId="5A698882" w14:textId="77777777" w:rsidR="00181538" w:rsidRPr="00584810" w:rsidRDefault="00181538" w:rsidP="00181538">
            <w:pPr>
              <w:tabs>
                <w:tab w:val="decimal" w:pos="681"/>
              </w:tabs>
              <w:spacing w:line="340" w:lineRule="exact"/>
              <w:ind w:left="91" w:right="90"/>
              <w:rPr>
                <w:rFonts w:ascii="Arial" w:hAnsi="Arial" w:cs="Arial"/>
                <w:sz w:val="16"/>
                <w:szCs w:val="16"/>
              </w:rPr>
            </w:pPr>
          </w:p>
        </w:tc>
        <w:tc>
          <w:tcPr>
            <w:tcW w:w="816" w:type="dxa"/>
            <w:shd w:val="clear" w:color="auto" w:fill="auto"/>
            <w:noWrap/>
            <w:tcMar>
              <w:left w:w="0" w:type="dxa"/>
              <w:right w:w="0" w:type="dxa"/>
            </w:tcMar>
            <w:vAlign w:val="bottom"/>
          </w:tcPr>
          <w:p w14:paraId="1DA6BD71" w14:textId="77777777" w:rsidR="00181538" w:rsidRPr="00584810" w:rsidRDefault="00181538" w:rsidP="00181538">
            <w:pPr>
              <w:tabs>
                <w:tab w:val="decimal" w:pos="681"/>
              </w:tabs>
              <w:spacing w:line="340" w:lineRule="exact"/>
              <w:ind w:left="91" w:right="90"/>
              <w:rPr>
                <w:rFonts w:ascii="Arial" w:hAnsi="Arial" w:cs="Arial"/>
                <w:sz w:val="16"/>
                <w:szCs w:val="16"/>
              </w:rPr>
            </w:pPr>
          </w:p>
        </w:tc>
        <w:tc>
          <w:tcPr>
            <w:tcW w:w="779" w:type="dxa"/>
            <w:shd w:val="clear" w:color="auto" w:fill="auto"/>
            <w:vAlign w:val="bottom"/>
          </w:tcPr>
          <w:p w14:paraId="20BE6634" w14:textId="77777777" w:rsidR="00181538" w:rsidRPr="00584810" w:rsidRDefault="00181538" w:rsidP="00181538">
            <w:pPr>
              <w:tabs>
                <w:tab w:val="decimal" w:pos="681"/>
              </w:tabs>
              <w:spacing w:line="340" w:lineRule="exact"/>
              <w:ind w:left="91" w:right="90"/>
              <w:rPr>
                <w:rFonts w:ascii="Arial" w:hAnsi="Arial" w:cs="Arial"/>
                <w:sz w:val="16"/>
                <w:szCs w:val="16"/>
              </w:rPr>
            </w:pPr>
          </w:p>
        </w:tc>
        <w:tc>
          <w:tcPr>
            <w:tcW w:w="778" w:type="dxa"/>
            <w:shd w:val="clear" w:color="auto" w:fill="auto"/>
            <w:vAlign w:val="bottom"/>
          </w:tcPr>
          <w:p w14:paraId="43639DAD" w14:textId="77777777" w:rsidR="00181538" w:rsidRPr="00584810" w:rsidRDefault="00181538" w:rsidP="00181538">
            <w:pPr>
              <w:tabs>
                <w:tab w:val="decimal" w:pos="681"/>
              </w:tabs>
              <w:spacing w:line="340" w:lineRule="exact"/>
              <w:ind w:left="91" w:right="90"/>
              <w:rPr>
                <w:rFonts w:ascii="Arial" w:hAnsi="Arial" w:cs="Arial"/>
                <w:sz w:val="16"/>
                <w:szCs w:val="16"/>
              </w:rPr>
            </w:pPr>
          </w:p>
        </w:tc>
        <w:tc>
          <w:tcPr>
            <w:tcW w:w="893" w:type="dxa"/>
            <w:shd w:val="clear" w:color="auto" w:fill="auto"/>
            <w:vAlign w:val="bottom"/>
          </w:tcPr>
          <w:p w14:paraId="5FA4C5F2" w14:textId="3B48DE00" w:rsidR="00181538" w:rsidRPr="00584810" w:rsidRDefault="00181538" w:rsidP="00181538">
            <w:pPr>
              <w:pBdr>
                <w:bottom w:val="double" w:sz="4" w:space="1" w:color="auto"/>
              </w:pBdr>
              <w:tabs>
                <w:tab w:val="decimal" w:pos="681"/>
              </w:tabs>
              <w:spacing w:line="340" w:lineRule="exact"/>
              <w:ind w:left="91" w:right="90"/>
              <w:rPr>
                <w:rFonts w:ascii="Arial" w:hAnsi="Arial" w:cs="Arial"/>
                <w:sz w:val="16"/>
                <w:szCs w:val="16"/>
              </w:rPr>
            </w:pPr>
            <w:r w:rsidRPr="00584810">
              <w:rPr>
                <w:rFonts w:ascii="Arial" w:hAnsi="Arial" w:cs="Arial"/>
                <w:sz w:val="16"/>
                <w:szCs w:val="16"/>
              </w:rPr>
              <w:t>(82,428)</w:t>
            </w:r>
          </w:p>
        </w:tc>
        <w:tc>
          <w:tcPr>
            <w:tcW w:w="817" w:type="dxa"/>
            <w:shd w:val="clear" w:color="auto" w:fill="auto"/>
            <w:noWrap/>
            <w:tcMar>
              <w:left w:w="0" w:type="dxa"/>
              <w:right w:w="0" w:type="dxa"/>
            </w:tcMar>
            <w:vAlign w:val="bottom"/>
          </w:tcPr>
          <w:p w14:paraId="4F4AB56C" w14:textId="75797DBD" w:rsidR="00181538" w:rsidRPr="00584810" w:rsidRDefault="00181538" w:rsidP="00181538">
            <w:pPr>
              <w:pBdr>
                <w:bottom w:val="double" w:sz="4" w:space="1" w:color="auto"/>
              </w:pBdr>
              <w:tabs>
                <w:tab w:val="decimal" w:pos="681"/>
              </w:tabs>
              <w:spacing w:line="340" w:lineRule="exact"/>
              <w:ind w:left="91" w:right="90"/>
              <w:rPr>
                <w:rFonts w:ascii="Arial" w:hAnsi="Arial" w:cs="Arial"/>
                <w:sz w:val="16"/>
                <w:szCs w:val="16"/>
              </w:rPr>
            </w:pPr>
            <w:r w:rsidRPr="00584810">
              <w:rPr>
                <w:rFonts w:ascii="Arial" w:hAnsi="Arial" w:cs="Arial"/>
                <w:sz w:val="16"/>
                <w:szCs w:val="16"/>
              </w:rPr>
              <w:t>(83,879)</w:t>
            </w:r>
          </w:p>
        </w:tc>
      </w:tr>
    </w:tbl>
    <w:p w14:paraId="15D1E27E" w14:textId="77777777" w:rsidR="00F23C32" w:rsidRPr="00584810" w:rsidRDefault="00F23C32" w:rsidP="00F23C32">
      <w:pPr>
        <w:spacing w:before="240" w:after="120" w:line="380" w:lineRule="exact"/>
        <w:ind w:left="547" w:hanging="547"/>
        <w:jc w:val="thaiDistribute"/>
        <w:rPr>
          <w:rFonts w:ascii="Arial" w:hAnsi="Arial" w:cs="Arial"/>
          <w:noProof/>
          <w:sz w:val="22"/>
          <w:szCs w:val="22"/>
        </w:rPr>
      </w:pPr>
      <w:r w:rsidRPr="00584810">
        <w:rPr>
          <w:rFonts w:ascii="Arial" w:hAnsi="Arial" w:cs="Arial"/>
          <w:noProof/>
          <w:sz w:val="22"/>
          <w:szCs w:val="22"/>
          <w:cs/>
        </w:rPr>
        <w:tab/>
      </w:r>
      <w:r w:rsidRPr="00584810">
        <w:rPr>
          <w:rFonts w:ascii="Arial" w:hAnsi="Arial" w:cs="Arial"/>
          <w:noProof/>
          <w:sz w:val="22"/>
          <w:szCs w:val="22"/>
        </w:rPr>
        <w:t>Geographic information</w:t>
      </w:r>
    </w:p>
    <w:p w14:paraId="5C1200CE" w14:textId="37390025" w:rsidR="00F23C32" w:rsidRPr="00584810" w:rsidRDefault="00F23C32" w:rsidP="00F23C32">
      <w:pPr>
        <w:spacing w:before="120" w:after="120" w:line="380" w:lineRule="exact"/>
        <w:ind w:left="547" w:hanging="547"/>
        <w:jc w:val="thaiDistribute"/>
        <w:rPr>
          <w:rFonts w:ascii="Arial" w:hAnsi="Arial" w:cs="Arial"/>
          <w:noProof/>
          <w:sz w:val="22"/>
          <w:szCs w:val="22"/>
        </w:rPr>
      </w:pPr>
      <w:r w:rsidRPr="00584810">
        <w:rPr>
          <w:rFonts w:ascii="Arial" w:hAnsi="Arial" w:cs="Arial"/>
          <w:noProof/>
          <w:sz w:val="22"/>
          <w:szCs w:val="22"/>
          <w:cs/>
        </w:rPr>
        <w:tab/>
      </w:r>
      <w:r w:rsidRPr="00584810">
        <w:rPr>
          <w:rFonts w:ascii="Arial" w:hAnsi="Arial" w:cs="Arial"/>
          <w:noProof/>
          <w:sz w:val="22"/>
          <w:szCs w:val="22"/>
        </w:rPr>
        <w:t>The Company operates only in Thailand. As a result, all the revenues and assets as reflected in these financial statements pertain exclusive to this geographical reportable segment.</w:t>
      </w:r>
    </w:p>
    <w:p w14:paraId="48D99E09" w14:textId="20C75BEB" w:rsidR="00F23C32" w:rsidRPr="00584810" w:rsidRDefault="00F23C32" w:rsidP="00F23C32">
      <w:pPr>
        <w:spacing w:before="120" w:after="120" w:line="380" w:lineRule="exact"/>
        <w:ind w:left="547" w:hanging="547"/>
        <w:jc w:val="thaiDistribute"/>
        <w:rPr>
          <w:rFonts w:ascii="Arial" w:hAnsi="Arial" w:cs="Arial"/>
          <w:noProof/>
          <w:sz w:val="22"/>
          <w:szCs w:val="22"/>
        </w:rPr>
      </w:pPr>
      <w:r w:rsidRPr="00584810">
        <w:rPr>
          <w:rFonts w:ascii="Arial" w:hAnsi="Arial" w:cs="Arial"/>
          <w:noProof/>
          <w:sz w:val="22"/>
          <w:szCs w:val="22"/>
          <w:cs/>
        </w:rPr>
        <w:tab/>
      </w:r>
      <w:r w:rsidRPr="00584810">
        <w:rPr>
          <w:rFonts w:ascii="Arial" w:hAnsi="Arial" w:cs="Arial"/>
          <w:noProof/>
          <w:sz w:val="22"/>
          <w:szCs w:val="22"/>
        </w:rPr>
        <w:t>Major customers</w:t>
      </w:r>
    </w:p>
    <w:p w14:paraId="5BCD8EC0" w14:textId="1B1DFCFF" w:rsidR="00F23C32" w:rsidRPr="00584810" w:rsidRDefault="00F23C32" w:rsidP="00F23C32">
      <w:pPr>
        <w:spacing w:before="120" w:after="120" w:line="380" w:lineRule="exact"/>
        <w:ind w:left="547" w:hanging="547"/>
        <w:jc w:val="thaiDistribute"/>
        <w:rPr>
          <w:rFonts w:ascii="Arial" w:hAnsi="Arial" w:cs="Arial"/>
          <w:noProof/>
          <w:sz w:val="22"/>
          <w:szCs w:val="22"/>
        </w:rPr>
      </w:pPr>
      <w:r w:rsidRPr="00584810">
        <w:rPr>
          <w:rFonts w:ascii="Arial" w:hAnsi="Arial" w:cs="Arial"/>
          <w:noProof/>
          <w:sz w:val="22"/>
          <w:szCs w:val="22"/>
          <w:cs/>
        </w:rPr>
        <w:tab/>
      </w:r>
      <w:r w:rsidRPr="00584810">
        <w:rPr>
          <w:rFonts w:ascii="Arial" w:hAnsi="Arial" w:cs="Arial"/>
          <w:noProof/>
          <w:sz w:val="22"/>
          <w:szCs w:val="22"/>
        </w:rPr>
        <w:t>For the six-month periods ended 30 June 2022 and 2021, the Company has no major customer with revenue of 10 percent or more of an entity’s revenues.</w:t>
      </w:r>
    </w:p>
    <w:p w14:paraId="1D7A47A9" w14:textId="77777777" w:rsidR="0042660D" w:rsidRPr="00584810" w:rsidRDefault="0042660D">
      <w:pPr>
        <w:overflowPunct/>
        <w:autoSpaceDE/>
        <w:autoSpaceDN/>
        <w:adjustRightInd/>
        <w:textAlignment w:val="auto"/>
        <w:rPr>
          <w:rFonts w:ascii="Arial" w:hAnsi="Arial" w:cs="Arial"/>
          <w:b/>
          <w:bCs/>
          <w:sz w:val="22"/>
          <w:szCs w:val="22"/>
        </w:rPr>
      </w:pPr>
      <w:r w:rsidRPr="00584810">
        <w:rPr>
          <w:rFonts w:ascii="Arial" w:hAnsi="Arial" w:cs="Arial"/>
          <w:b/>
          <w:bCs/>
          <w:sz w:val="22"/>
          <w:szCs w:val="22"/>
        </w:rPr>
        <w:br w:type="page"/>
      </w:r>
    </w:p>
    <w:p w14:paraId="7AB9B94B" w14:textId="77777777" w:rsidR="00BE13C6" w:rsidRPr="00584810" w:rsidRDefault="00BE13C6" w:rsidP="00BE13C6">
      <w:pPr>
        <w:spacing w:before="120" w:after="120" w:line="380" w:lineRule="exact"/>
        <w:ind w:left="547" w:hanging="540"/>
        <w:jc w:val="thaiDistribute"/>
        <w:outlineLvl w:val="0"/>
        <w:rPr>
          <w:rFonts w:ascii="Arial" w:hAnsi="Arial" w:cs="Arial"/>
          <w:b/>
          <w:bCs/>
          <w:sz w:val="22"/>
          <w:szCs w:val="22"/>
        </w:rPr>
      </w:pPr>
      <w:r w:rsidRPr="00584810">
        <w:rPr>
          <w:rFonts w:ascii="Arial" w:hAnsi="Arial" w:cs="Arial"/>
          <w:b/>
          <w:bCs/>
          <w:sz w:val="22"/>
          <w:szCs w:val="22"/>
        </w:rPr>
        <w:lastRenderedPageBreak/>
        <w:t>29.</w:t>
      </w:r>
      <w:r w:rsidRPr="00584810">
        <w:rPr>
          <w:rFonts w:ascii="Arial" w:hAnsi="Arial" w:cs="Arial"/>
          <w:b/>
          <w:bCs/>
          <w:sz w:val="22"/>
          <w:szCs w:val="22"/>
        </w:rPr>
        <w:tab/>
        <w:t>Litigations</w:t>
      </w:r>
    </w:p>
    <w:p w14:paraId="4206639D" w14:textId="776668E1" w:rsidR="00BE13C6" w:rsidRPr="00584810" w:rsidRDefault="00BE13C6" w:rsidP="00BE13C6">
      <w:pPr>
        <w:spacing w:before="120" w:after="120" w:line="380" w:lineRule="exact"/>
        <w:ind w:left="540" w:hanging="540"/>
        <w:jc w:val="thaiDistribute"/>
        <w:rPr>
          <w:rFonts w:ascii="Arial" w:hAnsi="Arial" w:cs="Arial"/>
          <w:noProof/>
          <w:sz w:val="22"/>
          <w:szCs w:val="22"/>
        </w:rPr>
      </w:pPr>
      <w:r w:rsidRPr="00584810">
        <w:rPr>
          <w:rFonts w:ascii="Arial" w:hAnsi="Arial" w:cs="Arial"/>
          <w:noProof/>
          <w:sz w:val="22"/>
          <w:szCs w:val="22"/>
        </w:rPr>
        <w:t>29.1</w:t>
      </w:r>
      <w:r w:rsidRPr="00584810">
        <w:rPr>
          <w:rFonts w:ascii="Arial" w:hAnsi="Arial" w:cs="Arial"/>
          <w:noProof/>
          <w:sz w:val="22"/>
          <w:szCs w:val="22"/>
        </w:rPr>
        <w:tab/>
        <w:t>On 15 August 2017, the Company was sued as a co-defendant (2</w:t>
      </w:r>
      <w:r w:rsidRPr="00584810">
        <w:rPr>
          <w:rFonts w:ascii="Arial" w:hAnsi="Arial" w:cs="Arial"/>
          <w:noProof/>
          <w:sz w:val="22"/>
          <w:szCs w:val="22"/>
          <w:vertAlign w:val="superscript"/>
        </w:rPr>
        <w:t>nd</w:t>
      </w:r>
      <w:r w:rsidRPr="00584810">
        <w:rPr>
          <w:rFonts w:ascii="Arial" w:hAnsi="Arial" w:cs="Arial"/>
          <w:noProof/>
          <w:sz w:val="22"/>
          <w:szCs w:val="22"/>
        </w:rPr>
        <w:t xml:space="preserve"> defendant) with respect to an alleged violation that voided a purchase and sales transaction, with the plaintiff claiming that an agreement to purchase and sell shares between the plaintiff and the 1</w:t>
      </w:r>
      <w:r w:rsidRPr="00584810">
        <w:rPr>
          <w:rFonts w:ascii="Arial" w:hAnsi="Arial" w:cs="Arial"/>
          <w:noProof/>
          <w:sz w:val="22"/>
          <w:szCs w:val="22"/>
          <w:vertAlign w:val="superscript"/>
        </w:rPr>
        <w:t xml:space="preserve">st </w:t>
      </w:r>
      <w:r w:rsidRPr="00584810">
        <w:rPr>
          <w:rFonts w:ascii="Arial" w:hAnsi="Arial" w:cs="Arial"/>
          <w:noProof/>
          <w:sz w:val="22"/>
          <w:szCs w:val="22"/>
        </w:rPr>
        <w:t xml:space="preserve">defendant was void and holding that the Company was jointly liable for the return of funds to the plaintiff. The </w:t>
      </w:r>
      <w:r w:rsidR="0045361A" w:rsidRPr="00584810">
        <w:rPr>
          <w:rFonts w:ascii="Arial" w:hAnsi="Arial" w:cs="Arial"/>
          <w:noProof/>
          <w:sz w:val="22"/>
          <w:szCs w:val="22"/>
        </w:rPr>
        <w:t>Court of First Instance</w:t>
      </w:r>
      <w:r w:rsidRPr="00584810">
        <w:rPr>
          <w:rFonts w:ascii="Arial" w:hAnsi="Arial" w:cs="Arial"/>
          <w:noProof/>
          <w:sz w:val="22"/>
          <w:szCs w:val="22"/>
        </w:rPr>
        <w:t xml:space="preserve"> judged in favour of the plaintiff, ordering the parties to the contract to return the contract to its original state and finding the Company, as 2</w:t>
      </w:r>
      <w:r w:rsidRPr="00584810">
        <w:rPr>
          <w:rFonts w:ascii="Arial" w:hAnsi="Arial" w:cs="Arial"/>
          <w:noProof/>
          <w:sz w:val="22"/>
          <w:szCs w:val="22"/>
          <w:vertAlign w:val="superscript"/>
        </w:rPr>
        <w:t>nd</w:t>
      </w:r>
      <w:r w:rsidRPr="00584810">
        <w:rPr>
          <w:rFonts w:ascii="Arial" w:hAnsi="Arial" w:cs="Arial"/>
          <w:noProof/>
          <w:sz w:val="22"/>
          <w:szCs w:val="22"/>
        </w:rPr>
        <w:t xml:space="preserve"> defendant, jointly liable with the 3</w:t>
      </w:r>
      <w:r w:rsidRPr="00584810">
        <w:rPr>
          <w:rFonts w:ascii="Arial" w:hAnsi="Arial" w:cs="Arial"/>
          <w:noProof/>
          <w:sz w:val="22"/>
          <w:szCs w:val="22"/>
          <w:vertAlign w:val="superscript"/>
        </w:rPr>
        <w:t xml:space="preserve">rd </w:t>
      </w:r>
      <w:r w:rsidRPr="00584810">
        <w:rPr>
          <w:rFonts w:ascii="Arial" w:hAnsi="Arial" w:cs="Arial"/>
          <w:noProof/>
          <w:sz w:val="22"/>
          <w:szCs w:val="22"/>
        </w:rPr>
        <w:t>to 6</w:t>
      </w:r>
      <w:r w:rsidRPr="00584810">
        <w:rPr>
          <w:rFonts w:ascii="Arial" w:hAnsi="Arial" w:cs="Arial"/>
          <w:noProof/>
          <w:sz w:val="22"/>
          <w:szCs w:val="22"/>
          <w:vertAlign w:val="superscript"/>
        </w:rPr>
        <w:t>th</w:t>
      </w:r>
      <w:r w:rsidRPr="00584810">
        <w:rPr>
          <w:rFonts w:ascii="Arial" w:hAnsi="Arial" w:cs="Arial"/>
          <w:noProof/>
          <w:sz w:val="22"/>
          <w:szCs w:val="22"/>
        </w:rPr>
        <w:t xml:space="preserve"> defendants to pay the plaintiff Baht 110.5 million, including interest. </w:t>
      </w:r>
    </w:p>
    <w:p w14:paraId="0A285122" w14:textId="77777777" w:rsidR="00BE13C6" w:rsidRPr="00584810" w:rsidRDefault="00BE13C6" w:rsidP="00BE13C6">
      <w:pPr>
        <w:spacing w:before="120" w:after="120" w:line="380" w:lineRule="exact"/>
        <w:ind w:left="547"/>
        <w:jc w:val="thaiDistribute"/>
        <w:rPr>
          <w:rFonts w:ascii="Arial" w:hAnsi="Arial" w:cs="Arial"/>
          <w:noProof/>
          <w:sz w:val="22"/>
          <w:szCs w:val="22"/>
        </w:rPr>
      </w:pPr>
      <w:r w:rsidRPr="00584810">
        <w:rPr>
          <w:rFonts w:ascii="Arial" w:hAnsi="Arial" w:cs="Arial"/>
          <w:noProof/>
          <w:sz w:val="22"/>
          <w:szCs w:val="22"/>
        </w:rPr>
        <w:t>The Company did not agree with the judgement of the Court of First Instance and therefore appealed this judgement to the Appeal Court. On 21 July 2020, the Appeal Court ruled in accordance with the Court of First Instance. On 21 October 2020, the Company appealed the judgement to the Supreme Court and asked for leave to appeal to the Supreme Court on important issues of both fact and law.</w:t>
      </w:r>
    </w:p>
    <w:p w14:paraId="47BD49B0" w14:textId="7FD497A6" w:rsidR="00BE13C6" w:rsidRPr="00584810" w:rsidRDefault="00BE13C6" w:rsidP="00BE13C6">
      <w:pPr>
        <w:spacing w:before="120" w:after="120" w:line="380" w:lineRule="exact"/>
        <w:ind w:left="547"/>
        <w:jc w:val="thaiDistribute"/>
        <w:rPr>
          <w:rFonts w:ascii="Arial" w:hAnsi="Arial" w:cs="Arial"/>
          <w:noProof/>
          <w:sz w:val="22"/>
          <w:szCs w:val="22"/>
        </w:rPr>
      </w:pPr>
      <w:r w:rsidRPr="00584810">
        <w:rPr>
          <w:rFonts w:ascii="Arial" w:hAnsi="Arial" w:cs="Arial"/>
          <w:noProof/>
          <w:sz w:val="22"/>
          <w:szCs w:val="22"/>
        </w:rPr>
        <w:t xml:space="preserve">As at 30 June 2022, an appeal is in the process of being filed with the Supreme Court and the Company’s management believes that there are sufficient grounds for the Supreme Court to accept the appel for consideration. However, in accordance with the principle of conservatism, the Company has recorded provision for the contingent liability resulting from this litigation amounting to Baht </w:t>
      </w:r>
      <w:r w:rsidR="000E62DD" w:rsidRPr="00584810">
        <w:rPr>
          <w:rFonts w:ascii="Arial" w:hAnsi="Arial" w:cs="Arial"/>
          <w:noProof/>
          <w:sz w:val="22"/>
          <w:szCs w:val="22"/>
        </w:rPr>
        <w:t>74.9</w:t>
      </w:r>
      <w:r w:rsidRPr="00584810">
        <w:rPr>
          <w:rFonts w:ascii="Arial" w:hAnsi="Arial" w:cs="Arial"/>
          <w:noProof/>
          <w:sz w:val="22"/>
          <w:szCs w:val="22"/>
        </w:rPr>
        <w:t xml:space="preserve"> million.</w:t>
      </w:r>
    </w:p>
    <w:p w14:paraId="43C0B197" w14:textId="5B539E40" w:rsidR="00BE13C6" w:rsidRPr="00584810" w:rsidRDefault="00BE13C6" w:rsidP="00BE13C6">
      <w:pPr>
        <w:tabs>
          <w:tab w:val="left" w:pos="540"/>
        </w:tabs>
        <w:spacing w:before="120" w:after="120" w:line="380" w:lineRule="exact"/>
        <w:ind w:left="540" w:hanging="540"/>
        <w:jc w:val="thaiDistribute"/>
        <w:rPr>
          <w:rFonts w:ascii="Arial" w:hAnsi="Arial" w:cs="Arial"/>
          <w:noProof/>
          <w:sz w:val="22"/>
          <w:szCs w:val="22"/>
        </w:rPr>
      </w:pPr>
      <w:r w:rsidRPr="00584810">
        <w:rPr>
          <w:rFonts w:ascii="Arial" w:hAnsi="Arial" w:cs="Arial"/>
          <w:noProof/>
          <w:sz w:val="22"/>
          <w:szCs w:val="22"/>
        </w:rPr>
        <w:t>29.2</w:t>
      </w:r>
      <w:r w:rsidRPr="00584810">
        <w:rPr>
          <w:rFonts w:ascii="Arial" w:hAnsi="Arial" w:cs="Arial"/>
          <w:noProof/>
          <w:sz w:val="22"/>
          <w:szCs w:val="22"/>
        </w:rPr>
        <w:tab/>
        <w:t>On 7 July 2016, the Company was sued as a co-defendant (4</w:t>
      </w:r>
      <w:r w:rsidRPr="00584810">
        <w:rPr>
          <w:rFonts w:ascii="Arial" w:hAnsi="Arial" w:cs="Arial"/>
          <w:noProof/>
          <w:sz w:val="22"/>
          <w:szCs w:val="22"/>
          <w:vertAlign w:val="superscript"/>
        </w:rPr>
        <w:t>th</w:t>
      </w:r>
      <w:r w:rsidRPr="00584810">
        <w:rPr>
          <w:rFonts w:ascii="Arial" w:hAnsi="Arial" w:cs="Arial"/>
          <w:noProof/>
          <w:sz w:val="22"/>
          <w:szCs w:val="22"/>
        </w:rPr>
        <w:t xml:space="preserve"> defendant) in a case relating to the transfer of a client’s shares, with the plaintiff seeking the return of the securities or payment of compensation. The amount in dispute is approximately Baht 38.0 million (it cannot be determined what portion of this amount in dispute belongs to the Company, since there are 4 co-defendants). The Company’s lawyer is of the opinion that the Company has evidence to refute the allegations. On 30 October 2018, the Civil Court of Southern Bangkok issued an order to temporarily dispose of the case in order to await the outcome of the criminal case.   As a result, consideration of the civil case is suspended until the criminal case is finalised.</w:t>
      </w:r>
    </w:p>
    <w:p w14:paraId="5269C0BA" w14:textId="77777777" w:rsidR="00BE13C6" w:rsidRPr="00584810" w:rsidRDefault="00BE13C6" w:rsidP="00BE13C6">
      <w:pPr>
        <w:spacing w:before="120" w:after="120" w:line="380" w:lineRule="exact"/>
        <w:ind w:left="547"/>
        <w:jc w:val="thaiDistribute"/>
        <w:rPr>
          <w:rFonts w:ascii="Arial" w:hAnsi="Arial" w:cs="Arial"/>
          <w:noProof/>
          <w:sz w:val="22"/>
          <w:szCs w:val="22"/>
        </w:rPr>
      </w:pPr>
      <w:r w:rsidRPr="00584810">
        <w:rPr>
          <w:rFonts w:ascii="Arial" w:hAnsi="Arial" w:cs="Arial"/>
          <w:noProof/>
          <w:sz w:val="22"/>
          <w:szCs w:val="22"/>
        </w:rPr>
        <w:t>As at 30 June 2022, the criminal case has not been finalised,meaning that the outcome of the civil case cannot yet be determined. The Company’s management believes that the Company will not incur losses and the Company therefore has not yet recorded any contingent liabilities with repect to this litigation.</w:t>
      </w:r>
    </w:p>
    <w:p w14:paraId="1BBD02D6" w14:textId="77777777" w:rsidR="00BE13C6" w:rsidRPr="00584810" w:rsidRDefault="00BE13C6">
      <w:pPr>
        <w:overflowPunct/>
        <w:autoSpaceDE/>
        <w:autoSpaceDN/>
        <w:adjustRightInd/>
        <w:textAlignment w:val="auto"/>
        <w:rPr>
          <w:rFonts w:ascii="Arial" w:hAnsi="Arial" w:cs="Arial"/>
          <w:noProof/>
          <w:sz w:val="22"/>
          <w:szCs w:val="22"/>
        </w:rPr>
      </w:pPr>
      <w:r w:rsidRPr="00584810">
        <w:rPr>
          <w:rFonts w:ascii="Arial" w:hAnsi="Arial" w:cs="Arial"/>
          <w:noProof/>
          <w:sz w:val="22"/>
          <w:szCs w:val="22"/>
        </w:rPr>
        <w:br w:type="page"/>
      </w:r>
    </w:p>
    <w:p w14:paraId="3E13755D" w14:textId="45E3A3E9" w:rsidR="00BE13C6" w:rsidRPr="00584810" w:rsidRDefault="00BE13C6" w:rsidP="00BE13C6">
      <w:pPr>
        <w:spacing w:before="120" w:after="120" w:line="380" w:lineRule="exact"/>
        <w:ind w:left="547" w:hanging="547"/>
        <w:jc w:val="thaiDistribute"/>
        <w:rPr>
          <w:rFonts w:ascii="Arial" w:hAnsi="Arial" w:cs="Arial"/>
          <w:noProof/>
          <w:sz w:val="22"/>
          <w:szCs w:val="22"/>
        </w:rPr>
      </w:pPr>
      <w:r w:rsidRPr="00584810">
        <w:rPr>
          <w:rFonts w:ascii="Arial" w:hAnsi="Arial" w:cs="Arial"/>
          <w:noProof/>
          <w:sz w:val="22"/>
          <w:szCs w:val="22"/>
        </w:rPr>
        <w:lastRenderedPageBreak/>
        <w:t>29.3</w:t>
      </w:r>
      <w:r w:rsidRPr="00584810">
        <w:rPr>
          <w:rFonts w:ascii="Arial" w:hAnsi="Arial" w:cs="Arial"/>
          <w:noProof/>
          <w:sz w:val="22"/>
          <w:szCs w:val="22"/>
        </w:rPr>
        <w:tab/>
        <w:t>On 9 June 2020, the Company was sued as a co-defendant (1</w:t>
      </w:r>
      <w:r w:rsidRPr="00584810">
        <w:rPr>
          <w:rFonts w:ascii="Arial" w:hAnsi="Arial" w:cs="Arial"/>
          <w:noProof/>
          <w:sz w:val="22"/>
          <w:szCs w:val="22"/>
          <w:vertAlign w:val="superscript"/>
        </w:rPr>
        <w:t xml:space="preserve">st </w:t>
      </w:r>
      <w:r w:rsidRPr="00584810">
        <w:rPr>
          <w:rFonts w:ascii="Arial" w:hAnsi="Arial" w:cs="Arial"/>
          <w:noProof/>
          <w:sz w:val="22"/>
          <w:szCs w:val="22"/>
        </w:rPr>
        <w:t>defendant) as an employer jointly liable with the 2</w:t>
      </w:r>
      <w:r w:rsidRPr="00584810">
        <w:rPr>
          <w:rFonts w:ascii="Arial" w:hAnsi="Arial" w:cs="Arial"/>
          <w:noProof/>
          <w:sz w:val="22"/>
          <w:szCs w:val="22"/>
          <w:vertAlign w:val="superscript"/>
        </w:rPr>
        <w:t>nd</w:t>
      </w:r>
      <w:r w:rsidRPr="00584810">
        <w:rPr>
          <w:rFonts w:ascii="Arial" w:hAnsi="Arial" w:cs="Arial"/>
          <w:noProof/>
          <w:sz w:val="22"/>
          <w:szCs w:val="22"/>
        </w:rPr>
        <w:t xml:space="preserve"> defendant to pay compensation and damages resuling from the 2</w:t>
      </w:r>
      <w:r w:rsidRPr="00584810">
        <w:rPr>
          <w:rFonts w:ascii="Arial" w:hAnsi="Arial" w:cs="Arial"/>
          <w:noProof/>
          <w:sz w:val="22"/>
          <w:szCs w:val="22"/>
          <w:vertAlign w:val="superscript"/>
        </w:rPr>
        <w:t>nd</w:t>
      </w:r>
      <w:r w:rsidRPr="00584810">
        <w:rPr>
          <w:rFonts w:ascii="Arial" w:hAnsi="Arial" w:cs="Arial"/>
          <w:noProof/>
          <w:sz w:val="22"/>
          <w:szCs w:val="22"/>
        </w:rPr>
        <w:t xml:space="preserve"> defendant’s concealment of information and deception which caused the plaintiff to invest in shares. The amount in dispute is Baht 12.9 million. The Company’s lawyer is of the opinion that plaintiff’s investment in the shares did not involve the Company and that, since the Company did not participate</w:t>
      </w:r>
      <w:r w:rsidR="0045361A" w:rsidRPr="00584810">
        <w:rPr>
          <w:rFonts w:ascii="Arial" w:hAnsi="Arial" w:cs="Arial"/>
          <w:noProof/>
          <w:sz w:val="22"/>
          <w:szCs w:val="22"/>
        </w:rPr>
        <w:t xml:space="preserve"> in such investments, then</w:t>
      </w:r>
      <w:r w:rsidRPr="00584810">
        <w:rPr>
          <w:rFonts w:ascii="Arial" w:hAnsi="Arial" w:cs="Arial"/>
          <w:noProof/>
          <w:sz w:val="22"/>
          <w:szCs w:val="22"/>
        </w:rPr>
        <w:t xml:space="preserve"> the Company is not liable. The Court </w:t>
      </w:r>
      <w:r w:rsidR="0045361A" w:rsidRPr="00584810">
        <w:rPr>
          <w:rFonts w:ascii="Arial" w:hAnsi="Arial" w:cs="Arial"/>
          <w:noProof/>
          <w:sz w:val="22"/>
          <w:szCs w:val="22"/>
        </w:rPr>
        <w:t>will take</w:t>
      </w:r>
      <w:r w:rsidRPr="00584810">
        <w:rPr>
          <w:rFonts w:ascii="Arial" w:hAnsi="Arial" w:cs="Arial"/>
          <w:noProof/>
          <w:sz w:val="22"/>
          <w:szCs w:val="22"/>
        </w:rPr>
        <w:t xml:space="preserve"> witness examination </w:t>
      </w:r>
      <w:r w:rsidR="0045361A" w:rsidRPr="00584810">
        <w:rPr>
          <w:rFonts w:ascii="Arial" w:hAnsi="Arial" w:cs="Arial"/>
          <w:noProof/>
          <w:sz w:val="22"/>
          <w:szCs w:val="22"/>
        </w:rPr>
        <w:t>on 22 - 24 August 2023</w:t>
      </w:r>
      <w:r w:rsidRPr="00584810">
        <w:rPr>
          <w:rFonts w:ascii="Arial" w:hAnsi="Arial" w:cs="Arial"/>
          <w:noProof/>
          <w:sz w:val="22"/>
          <w:szCs w:val="22"/>
        </w:rPr>
        <w:t>.</w:t>
      </w:r>
    </w:p>
    <w:p w14:paraId="0B8A49CE" w14:textId="6A73D52D" w:rsidR="00BE13C6" w:rsidRPr="00584810" w:rsidRDefault="00BE13C6" w:rsidP="00BE13C6">
      <w:pPr>
        <w:spacing w:before="120" w:after="120" w:line="380" w:lineRule="exact"/>
        <w:ind w:left="547"/>
        <w:jc w:val="thaiDistribute"/>
        <w:rPr>
          <w:rFonts w:ascii="Arial" w:hAnsi="Arial" w:cs="Arial"/>
          <w:noProof/>
          <w:sz w:val="22"/>
          <w:szCs w:val="22"/>
        </w:rPr>
      </w:pPr>
      <w:r w:rsidRPr="00584810">
        <w:rPr>
          <w:rFonts w:ascii="Arial" w:hAnsi="Arial" w:cs="Arial"/>
          <w:noProof/>
          <w:sz w:val="22"/>
          <w:szCs w:val="22"/>
        </w:rPr>
        <w:t>As at 30 June 2022, the case is under the consideration of the Court of First Instance, and the Company’s management believes that the Company will not suffer loss. The Company therefore has not yet recorded any contingent liabilities with respect to such litigation.</w:t>
      </w:r>
    </w:p>
    <w:p w14:paraId="533E0F38" w14:textId="5D0E6B10" w:rsidR="00BE13C6" w:rsidRPr="00584810" w:rsidRDefault="00BE13C6" w:rsidP="00BE13C6">
      <w:pPr>
        <w:spacing w:before="120" w:after="120" w:line="380" w:lineRule="exact"/>
        <w:ind w:left="547" w:hanging="547"/>
        <w:jc w:val="thaiDistribute"/>
        <w:rPr>
          <w:rFonts w:ascii="Arial" w:hAnsi="Arial" w:cs="Arial"/>
          <w:noProof/>
          <w:sz w:val="22"/>
          <w:szCs w:val="22"/>
        </w:rPr>
      </w:pPr>
      <w:r w:rsidRPr="00584810">
        <w:rPr>
          <w:rFonts w:ascii="Arial" w:hAnsi="Arial" w:cs="Arial"/>
          <w:noProof/>
          <w:sz w:val="22"/>
          <w:szCs w:val="22"/>
        </w:rPr>
        <w:t>29.4</w:t>
      </w:r>
      <w:r w:rsidRPr="00584810">
        <w:rPr>
          <w:rFonts w:ascii="Arial" w:hAnsi="Arial" w:cs="Arial"/>
          <w:noProof/>
          <w:sz w:val="22"/>
          <w:szCs w:val="22"/>
        </w:rPr>
        <w:tab/>
        <w:t>On 21 August 2020, the Company was sued as a defendant with respect to its actions as a broker offering bills of exchange or debentures or debt instruments for sale to companies in Thailand. It is accused of serious deficiency, presenting false accounting and finance documents, and acting in a manner indicating knowledge and connivance. Later, when the bills of exchange and debentures were defaulted this resulted in damages to the three plaintiffs. The plaintiffs called for payment of Baht 78.7 million, together with interest at 7.5 percent per annum.</w:t>
      </w:r>
      <w:r w:rsidR="0045361A" w:rsidRPr="00584810">
        <w:rPr>
          <w:rFonts w:ascii="Arial" w:hAnsi="Arial" w:cs="Arial"/>
          <w:noProof/>
          <w:sz w:val="22"/>
          <w:szCs w:val="22"/>
        </w:rPr>
        <w:t xml:space="preserve"> The Court postponed the appointment for witness examination and new dates are being awaited.</w:t>
      </w:r>
    </w:p>
    <w:p w14:paraId="0EDAB7B4" w14:textId="636D5920" w:rsidR="00BE13C6" w:rsidRPr="00584810" w:rsidRDefault="00BE13C6" w:rsidP="00BE13C6">
      <w:pPr>
        <w:spacing w:before="120" w:after="120" w:line="380" w:lineRule="exact"/>
        <w:ind w:left="547"/>
        <w:jc w:val="thaiDistribute"/>
        <w:rPr>
          <w:rFonts w:ascii="Arial" w:hAnsi="Arial" w:cs="Arial"/>
          <w:noProof/>
          <w:sz w:val="22"/>
          <w:szCs w:val="22"/>
        </w:rPr>
      </w:pPr>
      <w:r w:rsidRPr="00584810">
        <w:rPr>
          <w:rFonts w:ascii="Arial" w:hAnsi="Arial" w:cs="Arial"/>
          <w:noProof/>
          <w:sz w:val="22"/>
          <w:szCs w:val="22"/>
        </w:rPr>
        <w:t>As at 30 June 2022, the case is currently under the consideration of the Court of First Instance, and the Company’s management believes that they will not suffer loss. The Company therefore has not yet recorded any contingent liabilities as a result of such litigation.</w:t>
      </w:r>
    </w:p>
    <w:p w14:paraId="77C63E7E" w14:textId="77777777" w:rsidR="00BE13C6" w:rsidRPr="00584810" w:rsidRDefault="00BE13C6" w:rsidP="00BE13C6">
      <w:pPr>
        <w:spacing w:before="120" w:after="120" w:line="380" w:lineRule="exact"/>
        <w:ind w:left="547" w:hanging="547"/>
        <w:jc w:val="thaiDistribute"/>
        <w:rPr>
          <w:rFonts w:ascii="Arial" w:hAnsi="Arial" w:cs="Arial"/>
          <w:noProof/>
          <w:sz w:val="22"/>
          <w:szCs w:val="22"/>
        </w:rPr>
      </w:pPr>
      <w:r w:rsidRPr="00584810">
        <w:rPr>
          <w:rFonts w:ascii="Arial" w:hAnsi="Arial" w:cs="Arial"/>
          <w:noProof/>
          <w:sz w:val="22"/>
          <w:szCs w:val="22"/>
        </w:rPr>
        <w:t>29.5</w:t>
      </w:r>
      <w:r w:rsidRPr="00584810">
        <w:rPr>
          <w:rFonts w:ascii="Arial" w:hAnsi="Arial" w:cs="Arial"/>
          <w:noProof/>
          <w:sz w:val="22"/>
          <w:szCs w:val="22"/>
          <w:cs/>
        </w:rPr>
        <w:t xml:space="preserve"> </w:t>
      </w:r>
      <w:r w:rsidRPr="00584810">
        <w:rPr>
          <w:rFonts w:ascii="Arial" w:hAnsi="Arial" w:cs="Arial"/>
          <w:noProof/>
          <w:sz w:val="22"/>
          <w:szCs w:val="22"/>
        </w:rPr>
        <w:tab/>
        <w:t>On 24 November 2020, the Company</w:t>
      </w:r>
      <w:r w:rsidRPr="00584810">
        <w:rPr>
          <w:rFonts w:ascii="Arial" w:hAnsi="Arial" w:cs="Arial"/>
          <w:noProof/>
          <w:sz w:val="22"/>
          <w:szCs w:val="22"/>
          <w:cs/>
        </w:rPr>
        <w:t xml:space="preserve"> </w:t>
      </w:r>
      <w:r w:rsidRPr="00584810">
        <w:rPr>
          <w:rFonts w:ascii="Arial" w:hAnsi="Arial" w:cs="Arial"/>
          <w:noProof/>
          <w:sz w:val="22"/>
          <w:szCs w:val="22"/>
        </w:rPr>
        <w:t>sued</w:t>
      </w:r>
      <w:r w:rsidRPr="00584810">
        <w:rPr>
          <w:rFonts w:ascii="Arial" w:hAnsi="Arial" w:cs="Arial"/>
          <w:noProof/>
          <w:sz w:val="22"/>
          <w:szCs w:val="22"/>
          <w:cs/>
        </w:rPr>
        <w:t xml:space="preserve"> </w:t>
      </w:r>
      <w:r w:rsidRPr="00584810">
        <w:rPr>
          <w:rFonts w:ascii="Arial" w:hAnsi="Arial" w:cs="Arial"/>
          <w:noProof/>
          <w:sz w:val="22"/>
          <w:szCs w:val="22"/>
        </w:rPr>
        <w:t>the labor inspector, seeking to revoke the labor inspector’s order that the Company pay wages from May to August 2020</w:t>
      </w:r>
      <w:r w:rsidRPr="00584810">
        <w:rPr>
          <w:rFonts w:ascii="Arial" w:hAnsi="Arial" w:cs="Arial"/>
          <w:noProof/>
          <w:sz w:val="22"/>
          <w:szCs w:val="22"/>
          <w:cs/>
        </w:rPr>
        <w:t xml:space="preserve"> </w:t>
      </w:r>
      <w:r w:rsidRPr="00584810">
        <w:rPr>
          <w:rFonts w:ascii="Arial" w:hAnsi="Arial" w:cs="Arial"/>
          <w:noProof/>
          <w:sz w:val="22"/>
          <w:szCs w:val="22"/>
        </w:rPr>
        <w:t xml:space="preserve">to a group of 8 employees belonging to a department of the Company. The Company disagrees with the order because the Company has no authority to control and supervise the group of employees. The Central Labour Court set an appointment for mediation on 27 December 2021. Moreover, on 27 November 2020, the Company sued the head of this group of employees for the return of such wages, in accrodance with the terms of the employment contract and the annex of the extra compensation agreement for sharing benefits. The Court set an appointment for mediation on 27 December 2021. </w:t>
      </w:r>
    </w:p>
    <w:p w14:paraId="0B585A44" w14:textId="77777777" w:rsidR="00BE13C6" w:rsidRPr="00584810" w:rsidRDefault="00BE13C6" w:rsidP="00BE13C6">
      <w:pPr>
        <w:spacing w:before="120" w:after="120" w:line="380" w:lineRule="exact"/>
        <w:ind w:left="547"/>
        <w:jc w:val="thaiDistribute"/>
        <w:rPr>
          <w:rFonts w:ascii="Arial" w:hAnsi="Arial" w:cs="Arial"/>
          <w:noProof/>
          <w:sz w:val="22"/>
          <w:szCs w:val="22"/>
        </w:rPr>
      </w:pPr>
      <w:r w:rsidRPr="00584810">
        <w:rPr>
          <w:rFonts w:ascii="Arial" w:hAnsi="Arial" w:cs="Arial"/>
          <w:noProof/>
          <w:sz w:val="22"/>
          <w:szCs w:val="22"/>
        </w:rPr>
        <w:t>On 16 February 2021, the Company was sued as a defendant by three employees in the above group of employees, for unfair termination, and the Central Labor Court set appointments for mediation and determination of  the points of dispute on 27 December 2021.</w:t>
      </w:r>
    </w:p>
    <w:p w14:paraId="3CCF1F08" w14:textId="77777777" w:rsidR="0045361A" w:rsidRPr="00584810" w:rsidRDefault="0045361A">
      <w:pPr>
        <w:overflowPunct/>
        <w:autoSpaceDE/>
        <w:autoSpaceDN/>
        <w:adjustRightInd/>
        <w:textAlignment w:val="auto"/>
        <w:rPr>
          <w:rFonts w:ascii="Arial" w:hAnsi="Arial" w:cs="Arial"/>
          <w:noProof/>
          <w:sz w:val="22"/>
          <w:szCs w:val="22"/>
        </w:rPr>
      </w:pPr>
      <w:r w:rsidRPr="00584810">
        <w:rPr>
          <w:rFonts w:ascii="Arial" w:hAnsi="Arial" w:cs="Arial"/>
          <w:noProof/>
          <w:sz w:val="22"/>
          <w:szCs w:val="22"/>
        </w:rPr>
        <w:br w:type="page"/>
      </w:r>
    </w:p>
    <w:p w14:paraId="578BAB28" w14:textId="52630BF9" w:rsidR="00BE13C6" w:rsidRPr="00584810" w:rsidRDefault="00BE13C6" w:rsidP="00BE13C6">
      <w:pPr>
        <w:spacing w:before="120" w:after="120" w:line="380" w:lineRule="exact"/>
        <w:ind w:left="547"/>
        <w:jc w:val="thaiDistribute"/>
        <w:rPr>
          <w:rFonts w:ascii="Arial" w:hAnsi="Arial" w:cs="Arial"/>
          <w:noProof/>
          <w:sz w:val="22"/>
          <w:szCs w:val="22"/>
        </w:rPr>
      </w:pPr>
      <w:r w:rsidRPr="00584810">
        <w:rPr>
          <w:rFonts w:ascii="Arial" w:hAnsi="Arial" w:cs="Arial"/>
          <w:noProof/>
          <w:sz w:val="22"/>
          <w:szCs w:val="22"/>
        </w:rPr>
        <w:lastRenderedPageBreak/>
        <w:t>The case is now final, with the Company paying the group of employees a total of Baht 5.5 million (including money deposited with the Labour Court of Baht 4.0 million) on 1 February 2022.</w:t>
      </w:r>
    </w:p>
    <w:p w14:paraId="2432102C" w14:textId="3F283208" w:rsidR="00BE13C6" w:rsidRPr="00584810" w:rsidRDefault="00BE13C6" w:rsidP="0045361A">
      <w:pPr>
        <w:spacing w:before="120" w:after="120" w:line="380" w:lineRule="exact"/>
        <w:ind w:left="547" w:hanging="547"/>
        <w:jc w:val="thaiDistribute"/>
        <w:rPr>
          <w:rFonts w:ascii="Arial" w:hAnsi="Arial" w:cs="Arial"/>
          <w:noProof/>
          <w:sz w:val="22"/>
          <w:szCs w:val="22"/>
        </w:rPr>
      </w:pPr>
      <w:r w:rsidRPr="00584810">
        <w:rPr>
          <w:rFonts w:ascii="Arial" w:hAnsi="Arial" w:cs="Arial"/>
          <w:noProof/>
          <w:sz w:val="22"/>
          <w:szCs w:val="22"/>
        </w:rPr>
        <w:t>29.6</w:t>
      </w:r>
      <w:r w:rsidRPr="00584810">
        <w:rPr>
          <w:rFonts w:ascii="Arial" w:hAnsi="Arial" w:cs="Arial"/>
          <w:noProof/>
          <w:sz w:val="22"/>
          <w:szCs w:val="22"/>
        </w:rPr>
        <w:tab/>
        <w:t>On 14 June 2021, the Company was sued as a defendant in a labor case by a former executive of the Company for wages and compensation totaling Baht 2.3 million. The case is currently under the consideration of the Court of First Instance and the Court has set an appointment for witnesses examination on 28 October 2022.</w:t>
      </w:r>
    </w:p>
    <w:p w14:paraId="78ADD097" w14:textId="77777777" w:rsidR="000A32E3" w:rsidRPr="00584810" w:rsidRDefault="000A32E3" w:rsidP="0045361A">
      <w:pPr>
        <w:spacing w:before="120" w:after="120" w:line="380" w:lineRule="exact"/>
        <w:ind w:left="547"/>
        <w:jc w:val="thaiDistribute"/>
        <w:rPr>
          <w:rFonts w:ascii="Arial" w:hAnsi="Arial" w:cs="Arial"/>
          <w:noProof/>
          <w:sz w:val="22"/>
          <w:szCs w:val="22"/>
        </w:rPr>
      </w:pPr>
      <w:r w:rsidRPr="00584810">
        <w:rPr>
          <w:rFonts w:ascii="Arial" w:hAnsi="Arial" w:cs="Arial"/>
          <w:noProof/>
          <w:sz w:val="22"/>
          <w:szCs w:val="22"/>
        </w:rPr>
        <w:t>As at 30 June 2022, the case is currently under the consideration of the Court of First Instance, and the Company’s management believes that they will not suffer losses. The Company therefore has not yet recorded any contingent liabilities as a result of such litigation.</w:t>
      </w:r>
    </w:p>
    <w:p w14:paraId="6C92DE42" w14:textId="3C0DF904" w:rsidR="00701344" w:rsidRPr="00584810" w:rsidRDefault="00701344" w:rsidP="0045361A">
      <w:pPr>
        <w:spacing w:before="120" w:after="120" w:line="380" w:lineRule="exact"/>
        <w:ind w:left="547" w:hanging="547"/>
        <w:jc w:val="thaiDistribute"/>
        <w:rPr>
          <w:rFonts w:ascii="Arial" w:hAnsi="Arial" w:cs="Arial"/>
          <w:noProof/>
          <w:sz w:val="22"/>
          <w:szCs w:val="22"/>
        </w:rPr>
      </w:pPr>
      <w:r w:rsidRPr="00584810">
        <w:rPr>
          <w:rFonts w:ascii="Arial" w:hAnsi="Arial" w:cs="Arial"/>
          <w:noProof/>
          <w:sz w:val="22"/>
          <w:szCs w:val="22"/>
        </w:rPr>
        <w:t>29.7</w:t>
      </w:r>
      <w:r w:rsidRPr="00584810">
        <w:rPr>
          <w:rFonts w:ascii="Arial" w:hAnsi="Arial" w:cs="Arial"/>
          <w:noProof/>
          <w:sz w:val="22"/>
          <w:szCs w:val="22"/>
        </w:rPr>
        <w:tab/>
        <w:t xml:space="preserve">On 12 July 2022, the Company was sued as a co-defendant in a criminal case by a public prosecutor due to an investor who had previously invested in debenture through PP10 funding of a private company via the Company, as an investor provider for that debenture issuer company, amounted at </w:t>
      </w:r>
      <w:r w:rsidR="0045361A" w:rsidRPr="00584810">
        <w:rPr>
          <w:rFonts w:ascii="Arial" w:hAnsi="Arial" w:cs="Arial"/>
          <w:noProof/>
          <w:sz w:val="22"/>
          <w:szCs w:val="22"/>
        </w:rPr>
        <w:t xml:space="preserve">Baht </w:t>
      </w:r>
      <w:r w:rsidRPr="00584810">
        <w:rPr>
          <w:rFonts w:ascii="Arial" w:hAnsi="Arial" w:cs="Arial"/>
          <w:noProof/>
          <w:sz w:val="22"/>
          <w:szCs w:val="22"/>
        </w:rPr>
        <w:t xml:space="preserve">10 million during December 2016. In which, later the issuer defaulted on debt. Such investor therefore filed a complaint against the debenture issuer including those involved. The case is under consideration by the Court </w:t>
      </w:r>
      <w:r w:rsidR="0045361A" w:rsidRPr="00584810">
        <w:rPr>
          <w:rFonts w:ascii="Arial" w:hAnsi="Arial" w:cs="Arial"/>
          <w:noProof/>
          <w:sz w:val="22"/>
          <w:szCs w:val="22"/>
        </w:rPr>
        <w:t xml:space="preserve">of First Instance </w:t>
      </w:r>
      <w:r w:rsidRPr="00584810">
        <w:rPr>
          <w:rFonts w:ascii="Arial" w:hAnsi="Arial" w:cs="Arial"/>
          <w:noProof/>
          <w:sz w:val="22"/>
          <w:szCs w:val="22"/>
        </w:rPr>
        <w:t>where the Court scheduled the appointment for witness examination in August 202</w:t>
      </w:r>
      <w:r w:rsidR="00176CCD">
        <w:rPr>
          <w:rFonts w:ascii="Arial" w:hAnsi="Arial" w:cs="Arial"/>
          <w:noProof/>
          <w:sz w:val="22"/>
          <w:szCs w:val="22"/>
        </w:rPr>
        <w:t>3</w:t>
      </w:r>
      <w:r w:rsidRPr="00584810">
        <w:rPr>
          <w:rFonts w:ascii="Arial" w:hAnsi="Arial" w:cs="Arial"/>
          <w:noProof/>
          <w:sz w:val="22"/>
          <w:szCs w:val="22"/>
        </w:rPr>
        <w:t>.</w:t>
      </w:r>
    </w:p>
    <w:p w14:paraId="11D5D88F" w14:textId="7492BD7F" w:rsidR="000E62DD" w:rsidRPr="00584810" w:rsidRDefault="000E62DD" w:rsidP="0045361A">
      <w:pPr>
        <w:spacing w:before="120" w:after="120" w:line="380" w:lineRule="exact"/>
        <w:ind w:left="547" w:hanging="547"/>
        <w:jc w:val="thaiDistribute"/>
        <w:rPr>
          <w:rFonts w:ascii="Arial" w:hAnsi="Arial" w:cs="Arial"/>
          <w:noProof/>
          <w:sz w:val="22"/>
          <w:szCs w:val="22"/>
        </w:rPr>
      </w:pPr>
      <w:r w:rsidRPr="00584810">
        <w:rPr>
          <w:rFonts w:ascii="Arial" w:hAnsi="Arial" w:cs="Arial"/>
          <w:noProof/>
          <w:sz w:val="22"/>
          <w:szCs w:val="22"/>
        </w:rPr>
        <w:tab/>
      </w:r>
      <w:r w:rsidR="0045361A" w:rsidRPr="00584810">
        <w:rPr>
          <w:rFonts w:ascii="Arial" w:hAnsi="Arial" w:cs="Arial"/>
          <w:noProof/>
          <w:sz w:val="22"/>
          <w:szCs w:val="22"/>
        </w:rPr>
        <w:t>T</w:t>
      </w:r>
      <w:r w:rsidRPr="00584810">
        <w:rPr>
          <w:rFonts w:ascii="Arial" w:hAnsi="Arial" w:cs="Arial"/>
          <w:noProof/>
          <w:sz w:val="22"/>
          <w:szCs w:val="22"/>
        </w:rPr>
        <w:t>he Company’s management believes that they will not suffer losses. The Company therefore has not yet recorded any contingent liabilities as a result of such litigation.</w:t>
      </w:r>
    </w:p>
    <w:p w14:paraId="470551FA" w14:textId="62D069E0" w:rsidR="00FC3FBB" w:rsidRPr="00584810" w:rsidRDefault="00FC3FBB" w:rsidP="0045361A">
      <w:pPr>
        <w:spacing w:before="120" w:after="120" w:line="380" w:lineRule="exact"/>
        <w:ind w:left="547" w:hanging="547"/>
        <w:jc w:val="thaiDistribute"/>
        <w:rPr>
          <w:rFonts w:ascii="Arial" w:hAnsi="Arial" w:cs="Arial"/>
          <w:noProof/>
          <w:sz w:val="22"/>
          <w:szCs w:val="22"/>
        </w:rPr>
      </w:pPr>
      <w:r w:rsidRPr="00584810">
        <w:rPr>
          <w:rFonts w:ascii="Arial" w:hAnsi="Arial" w:cs="Arial"/>
          <w:noProof/>
          <w:sz w:val="22"/>
          <w:szCs w:val="22"/>
        </w:rPr>
        <w:t>29.8</w:t>
      </w:r>
      <w:r w:rsidR="000E62DD" w:rsidRPr="00584810">
        <w:rPr>
          <w:rFonts w:ascii="Arial" w:hAnsi="Arial" w:cs="Arial"/>
          <w:noProof/>
          <w:sz w:val="22"/>
          <w:szCs w:val="22"/>
        </w:rPr>
        <w:tab/>
        <w:t xml:space="preserve">On 25 July 2022, the Company was sued as a co-defendant in a criminal case by a public prosecutor due to an investor who had previously invested in debenture through PP10 funding of a private company via the Company, as an investor provider for that debenture issuer company, amounted at </w:t>
      </w:r>
      <w:r w:rsidR="0045361A" w:rsidRPr="00584810">
        <w:rPr>
          <w:rFonts w:ascii="Arial" w:hAnsi="Arial" w:cs="Arial"/>
          <w:noProof/>
          <w:sz w:val="22"/>
          <w:szCs w:val="22"/>
        </w:rPr>
        <w:t xml:space="preserve">Baht </w:t>
      </w:r>
      <w:r w:rsidR="000E62DD" w:rsidRPr="00584810">
        <w:rPr>
          <w:rFonts w:ascii="Arial" w:hAnsi="Arial" w:cs="Arial"/>
          <w:noProof/>
          <w:sz w:val="22"/>
          <w:szCs w:val="22"/>
        </w:rPr>
        <w:t xml:space="preserve">10 million during December 2016. In which, later the issuer defaulted on debt. Such investor therefore filed a complaint against the debenture issuer including those involved. The case is under consideration by the Court </w:t>
      </w:r>
      <w:r w:rsidR="0045361A" w:rsidRPr="00584810">
        <w:rPr>
          <w:rFonts w:ascii="Arial" w:hAnsi="Arial" w:cs="Arial"/>
          <w:noProof/>
          <w:sz w:val="22"/>
          <w:szCs w:val="22"/>
        </w:rPr>
        <w:t xml:space="preserve">of First Instance </w:t>
      </w:r>
      <w:r w:rsidR="000E62DD" w:rsidRPr="00584810">
        <w:rPr>
          <w:rFonts w:ascii="Arial" w:hAnsi="Arial" w:cs="Arial"/>
          <w:noProof/>
          <w:sz w:val="22"/>
          <w:szCs w:val="22"/>
        </w:rPr>
        <w:t xml:space="preserve">where the Court scheduled the appointment for witness examination in </w:t>
      </w:r>
      <w:r w:rsidR="0091435A">
        <w:rPr>
          <w:rFonts w:ascii="Arial" w:hAnsi="Arial" w:cs="Arial"/>
          <w:noProof/>
          <w:sz w:val="22"/>
          <w:szCs w:val="22"/>
        </w:rPr>
        <w:t>August</w:t>
      </w:r>
      <w:r w:rsidR="00710B02">
        <w:rPr>
          <w:rFonts w:ascii="Arial" w:hAnsi="Arial" w:cs="Arial"/>
          <w:noProof/>
          <w:sz w:val="22"/>
          <w:szCs w:val="22"/>
        </w:rPr>
        <w:t xml:space="preserve"> to </w:t>
      </w:r>
      <w:r w:rsidR="0091435A">
        <w:rPr>
          <w:rFonts w:ascii="Arial" w:hAnsi="Arial" w:cs="Arial"/>
          <w:noProof/>
          <w:sz w:val="22"/>
          <w:szCs w:val="22"/>
        </w:rPr>
        <w:t>September</w:t>
      </w:r>
      <w:r w:rsidR="000E62DD" w:rsidRPr="00584810">
        <w:rPr>
          <w:rFonts w:ascii="Arial" w:hAnsi="Arial" w:cs="Arial"/>
          <w:noProof/>
          <w:sz w:val="22"/>
          <w:szCs w:val="22"/>
        </w:rPr>
        <w:t xml:space="preserve"> 202</w:t>
      </w:r>
      <w:r w:rsidR="00176CCD">
        <w:rPr>
          <w:rFonts w:ascii="Arial" w:hAnsi="Arial" w:cs="Arial"/>
          <w:noProof/>
          <w:sz w:val="22"/>
          <w:szCs w:val="22"/>
        </w:rPr>
        <w:t>3</w:t>
      </w:r>
      <w:r w:rsidR="000E62DD" w:rsidRPr="00584810">
        <w:rPr>
          <w:rFonts w:ascii="Arial" w:hAnsi="Arial" w:cs="Arial"/>
          <w:noProof/>
          <w:sz w:val="22"/>
          <w:szCs w:val="22"/>
        </w:rPr>
        <w:t>.</w:t>
      </w:r>
    </w:p>
    <w:p w14:paraId="53E1AABC" w14:textId="7223EB3E" w:rsidR="000E62DD" w:rsidRPr="00584810" w:rsidRDefault="000E62DD" w:rsidP="0045361A">
      <w:pPr>
        <w:spacing w:before="120" w:after="120" w:line="380" w:lineRule="exact"/>
        <w:ind w:left="547" w:hanging="547"/>
        <w:jc w:val="thaiDistribute"/>
        <w:rPr>
          <w:rFonts w:ascii="Arial" w:hAnsi="Arial" w:cs="Arial"/>
          <w:noProof/>
          <w:sz w:val="22"/>
          <w:szCs w:val="22"/>
        </w:rPr>
      </w:pPr>
      <w:r w:rsidRPr="00584810">
        <w:rPr>
          <w:rFonts w:ascii="Arial" w:hAnsi="Arial" w:cs="Arial"/>
          <w:noProof/>
          <w:sz w:val="22"/>
          <w:szCs w:val="22"/>
        </w:rPr>
        <w:tab/>
      </w:r>
      <w:r w:rsidR="0045361A" w:rsidRPr="00584810">
        <w:rPr>
          <w:rFonts w:ascii="Arial" w:hAnsi="Arial" w:cs="Arial"/>
          <w:noProof/>
          <w:sz w:val="22"/>
          <w:szCs w:val="22"/>
        </w:rPr>
        <w:t>T</w:t>
      </w:r>
      <w:r w:rsidRPr="00584810">
        <w:rPr>
          <w:rFonts w:ascii="Arial" w:hAnsi="Arial" w:cs="Arial"/>
          <w:noProof/>
          <w:sz w:val="22"/>
          <w:szCs w:val="22"/>
        </w:rPr>
        <w:t>he Company’s management believes that they will not suffer losses. The Company therefore has not yet recorded any contingent liabilities as a result of such litigation.</w:t>
      </w:r>
    </w:p>
    <w:p w14:paraId="72BEB340" w14:textId="77777777" w:rsidR="00BE13C6" w:rsidRPr="00584810" w:rsidRDefault="00BE13C6" w:rsidP="0045361A">
      <w:pPr>
        <w:overflowPunct/>
        <w:autoSpaceDE/>
        <w:autoSpaceDN/>
        <w:adjustRightInd/>
        <w:spacing w:before="120" w:after="120" w:line="380" w:lineRule="exact"/>
        <w:textAlignment w:val="auto"/>
        <w:rPr>
          <w:rFonts w:ascii="Arial" w:hAnsi="Arial" w:cs="Arial"/>
          <w:b/>
          <w:bCs/>
          <w:sz w:val="32"/>
          <w:szCs w:val="32"/>
        </w:rPr>
      </w:pPr>
      <w:r w:rsidRPr="00584810">
        <w:rPr>
          <w:rFonts w:ascii="Arial" w:hAnsi="Arial" w:cs="Arial"/>
          <w:b/>
          <w:bCs/>
          <w:sz w:val="32"/>
          <w:szCs w:val="32"/>
        </w:rPr>
        <w:br w:type="page"/>
      </w:r>
    </w:p>
    <w:p w14:paraId="05100C83" w14:textId="33B2CC84" w:rsidR="00EC4EF6" w:rsidRPr="00584810" w:rsidRDefault="00EC4EF6" w:rsidP="004C6F54">
      <w:pPr>
        <w:spacing w:before="120" w:after="120" w:line="380" w:lineRule="exact"/>
        <w:ind w:left="547" w:hanging="547"/>
        <w:jc w:val="both"/>
        <w:rPr>
          <w:rFonts w:ascii="Arial" w:hAnsi="Arial" w:cs="Arial"/>
          <w:b/>
          <w:bCs/>
          <w:sz w:val="22"/>
          <w:szCs w:val="22"/>
        </w:rPr>
      </w:pPr>
      <w:r w:rsidRPr="00584810">
        <w:rPr>
          <w:rFonts w:ascii="Arial" w:hAnsi="Arial" w:cs="Arial"/>
          <w:b/>
          <w:bCs/>
          <w:sz w:val="22"/>
          <w:szCs w:val="22"/>
        </w:rPr>
        <w:lastRenderedPageBreak/>
        <w:t>30.</w:t>
      </w:r>
      <w:r w:rsidRPr="00584810">
        <w:rPr>
          <w:rFonts w:ascii="Arial" w:hAnsi="Arial" w:cs="Arial"/>
          <w:b/>
          <w:bCs/>
          <w:sz w:val="22"/>
          <w:szCs w:val="22"/>
        </w:rPr>
        <w:tab/>
        <w:t xml:space="preserve">Commitments </w:t>
      </w:r>
    </w:p>
    <w:p w14:paraId="53BCB32A" w14:textId="6704A616" w:rsidR="00EC4EF6" w:rsidRPr="00584810" w:rsidRDefault="00EC4EF6" w:rsidP="004C6F54">
      <w:pPr>
        <w:spacing w:before="120" w:after="120" w:line="380" w:lineRule="exact"/>
        <w:ind w:left="1080" w:hanging="540"/>
        <w:jc w:val="both"/>
        <w:rPr>
          <w:rFonts w:ascii="Arial" w:hAnsi="Arial" w:cs="Arial"/>
          <w:sz w:val="22"/>
          <w:szCs w:val="22"/>
        </w:rPr>
      </w:pPr>
      <w:r w:rsidRPr="00584810">
        <w:rPr>
          <w:rFonts w:ascii="Arial" w:hAnsi="Arial" w:cs="Arial"/>
          <w:sz w:val="22"/>
          <w:szCs w:val="22"/>
        </w:rPr>
        <w:t>1)</w:t>
      </w:r>
      <w:r w:rsidRPr="00584810">
        <w:rPr>
          <w:rFonts w:ascii="Arial" w:hAnsi="Arial" w:cs="Arial"/>
          <w:sz w:val="22"/>
          <w:szCs w:val="22"/>
        </w:rPr>
        <w:tab/>
        <w:t>The Company has commitments to pay the fees related to its securities business to the Stock Exchange of Thailand, Thailand Clearing House Company Limited and Thailand Securities Depository Company Limited. These comprise a monthly fixed amount and/or a percentage of trading volume each month and/or a percentage of net settlements each month.</w:t>
      </w:r>
    </w:p>
    <w:p w14:paraId="0932273B" w14:textId="1C05A7C1" w:rsidR="00EC4EF6" w:rsidRPr="00584810" w:rsidRDefault="00EC4EF6" w:rsidP="004C6F54">
      <w:pPr>
        <w:spacing w:before="120" w:after="120" w:line="380" w:lineRule="exact"/>
        <w:ind w:left="1080" w:hanging="540"/>
        <w:jc w:val="both"/>
        <w:rPr>
          <w:rFonts w:ascii="Arial" w:hAnsi="Arial" w:cs="Arial"/>
          <w:sz w:val="22"/>
          <w:szCs w:val="22"/>
        </w:rPr>
      </w:pPr>
      <w:r w:rsidRPr="00584810">
        <w:rPr>
          <w:rFonts w:ascii="Arial" w:hAnsi="Arial" w:cs="Arial"/>
          <w:sz w:val="22"/>
          <w:szCs w:val="22"/>
        </w:rPr>
        <w:t>2)</w:t>
      </w:r>
      <w:r w:rsidRPr="00584810">
        <w:rPr>
          <w:rFonts w:ascii="Arial" w:hAnsi="Arial" w:cs="Arial"/>
          <w:sz w:val="22"/>
          <w:szCs w:val="22"/>
        </w:rPr>
        <w:tab/>
        <w:t>The Company has commitment to pay the fees related to its derivatives business to Thailand Futures Exchange Public Company Limited and Thailand Clearing House Company Limited. These comprise a monthly fixed amount and/or at the fixed payment for each purchase or sale of a futures contract transaction.</w:t>
      </w:r>
    </w:p>
    <w:p w14:paraId="6417B528" w14:textId="18CC26A5" w:rsidR="00EC4EF6" w:rsidRPr="00584810" w:rsidRDefault="00EC4EF6" w:rsidP="004C6F54">
      <w:pPr>
        <w:spacing w:before="120" w:after="120" w:line="380" w:lineRule="exact"/>
        <w:ind w:left="1080" w:hanging="540"/>
        <w:jc w:val="both"/>
        <w:rPr>
          <w:rFonts w:ascii="Arial" w:hAnsi="Arial" w:cs="Arial"/>
          <w:sz w:val="22"/>
          <w:szCs w:val="22"/>
        </w:rPr>
      </w:pPr>
      <w:r w:rsidRPr="00584810">
        <w:rPr>
          <w:rFonts w:ascii="Arial" w:hAnsi="Arial" w:cs="Arial"/>
          <w:sz w:val="22"/>
          <w:szCs w:val="22"/>
        </w:rPr>
        <w:t>3)</w:t>
      </w:r>
      <w:r w:rsidRPr="00584810">
        <w:rPr>
          <w:rFonts w:ascii="Arial" w:hAnsi="Arial" w:cs="Arial"/>
          <w:sz w:val="22"/>
          <w:szCs w:val="22"/>
        </w:rPr>
        <w:tab/>
        <w:t xml:space="preserve">The Company has commitments to pay a fee to the Office of the Securities and Exchange Commission in relation to securities business licensed for securities brokerage, securities trading, investment advisory and underwriting. The fee is charged at the certain </w:t>
      </w:r>
      <w:r w:rsidR="0045361A" w:rsidRPr="00584810">
        <w:rPr>
          <w:rFonts w:ascii="Arial" w:hAnsi="Arial" w:cs="Arial"/>
          <w:sz w:val="22"/>
          <w:szCs w:val="22"/>
        </w:rPr>
        <w:t>rate</w:t>
      </w:r>
      <w:r w:rsidRPr="00584810">
        <w:rPr>
          <w:rFonts w:ascii="Arial" w:hAnsi="Arial" w:cs="Arial"/>
          <w:sz w:val="22"/>
          <w:szCs w:val="22"/>
        </w:rPr>
        <w:t xml:space="preserve"> from the aforesaid activities.</w:t>
      </w:r>
    </w:p>
    <w:p w14:paraId="7C8DBE9B" w14:textId="7F31516E" w:rsidR="00EC4EF6" w:rsidRPr="00584810" w:rsidRDefault="00EC4EF6" w:rsidP="004C6F54">
      <w:pPr>
        <w:spacing w:before="120" w:after="120" w:line="380" w:lineRule="exact"/>
        <w:ind w:left="1080" w:hanging="540"/>
        <w:jc w:val="both"/>
        <w:rPr>
          <w:rFonts w:ascii="Arial" w:hAnsi="Arial" w:cs="Arial"/>
          <w:sz w:val="22"/>
          <w:szCs w:val="22"/>
        </w:rPr>
      </w:pPr>
      <w:r w:rsidRPr="00584810">
        <w:rPr>
          <w:rFonts w:ascii="Arial" w:hAnsi="Arial" w:cs="Arial"/>
          <w:sz w:val="22"/>
          <w:szCs w:val="22"/>
        </w:rPr>
        <w:t>4)</w:t>
      </w:r>
      <w:r w:rsidRPr="00584810">
        <w:rPr>
          <w:rFonts w:ascii="Arial" w:hAnsi="Arial" w:cs="Arial"/>
          <w:sz w:val="22"/>
          <w:szCs w:val="22"/>
        </w:rPr>
        <w:tab/>
        <w:t xml:space="preserve">The Company has commitments to pay certain service fees to Thailand </w:t>
      </w:r>
      <w:r w:rsidR="00176CCD">
        <w:rPr>
          <w:rFonts w:ascii="Arial" w:hAnsi="Arial" w:cs="Arial"/>
          <w:sz w:val="22"/>
          <w:szCs w:val="22"/>
        </w:rPr>
        <w:t>Clearing House</w:t>
      </w:r>
      <w:r w:rsidRPr="00584810">
        <w:rPr>
          <w:rFonts w:ascii="Arial" w:hAnsi="Arial" w:cs="Arial"/>
          <w:sz w:val="22"/>
          <w:szCs w:val="22"/>
        </w:rPr>
        <w:t xml:space="preserve"> Company Limited, as its Back Office Service Bureau for derivatives business. These comprise a fixed amount and certain other fees specified in the agreement.</w:t>
      </w:r>
    </w:p>
    <w:p w14:paraId="1AD91143" w14:textId="3970F2FA" w:rsidR="00664D90" w:rsidRPr="00584810" w:rsidRDefault="0057199C" w:rsidP="004C6F54">
      <w:pPr>
        <w:spacing w:before="120" w:after="120" w:line="380" w:lineRule="exact"/>
        <w:ind w:left="547" w:hanging="540"/>
        <w:jc w:val="thaiDistribute"/>
        <w:outlineLvl w:val="0"/>
        <w:rPr>
          <w:rFonts w:ascii="Arial" w:hAnsi="Arial" w:cs="Arial"/>
          <w:b/>
          <w:bCs/>
          <w:sz w:val="22"/>
          <w:szCs w:val="22"/>
        </w:rPr>
      </w:pPr>
      <w:r w:rsidRPr="00584810">
        <w:rPr>
          <w:rFonts w:ascii="Arial" w:hAnsi="Arial" w:cs="Arial"/>
          <w:b/>
          <w:bCs/>
          <w:sz w:val="22"/>
          <w:szCs w:val="22"/>
        </w:rPr>
        <w:t>3</w:t>
      </w:r>
      <w:r w:rsidR="003F484B" w:rsidRPr="00584810">
        <w:rPr>
          <w:rFonts w:ascii="Arial" w:hAnsi="Arial" w:cs="Arial"/>
          <w:b/>
          <w:bCs/>
          <w:sz w:val="22"/>
          <w:szCs w:val="22"/>
        </w:rPr>
        <w:t>1</w:t>
      </w:r>
      <w:r w:rsidR="00664D90" w:rsidRPr="00584810">
        <w:rPr>
          <w:rFonts w:ascii="Arial" w:hAnsi="Arial" w:cs="Arial"/>
          <w:b/>
          <w:bCs/>
          <w:sz w:val="22"/>
          <w:szCs w:val="22"/>
        </w:rPr>
        <w:t>.</w:t>
      </w:r>
      <w:r w:rsidR="00664D90" w:rsidRPr="00584810">
        <w:rPr>
          <w:rFonts w:ascii="Arial" w:hAnsi="Arial" w:cs="Arial"/>
          <w:b/>
          <w:bCs/>
          <w:sz w:val="22"/>
          <w:szCs w:val="22"/>
        </w:rPr>
        <w:tab/>
      </w:r>
      <w:r w:rsidR="006251AB" w:rsidRPr="00584810">
        <w:rPr>
          <w:rFonts w:ascii="Arial" w:hAnsi="Arial" w:cs="Arial"/>
          <w:b/>
          <w:bCs/>
          <w:sz w:val="22"/>
          <w:szCs w:val="22"/>
        </w:rPr>
        <w:t>Financial instruments</w:t>
      </w:r>
    </w:p>
    <w:p w14:paraId="0F461BF4" w14:textId="13F7A9DD" w:rsidR="007D6D5F" w:rsidRPr="00584810" w:rsidRDefault="0057199C" w:rsidP="004C6F54">
      <w:pPr>
        <w:spacing w:before="120" w:after="120" w:line="380" w:lineRule="exact"/>
        <w:ind w:left="547" w:hanging="540"/>
        <w:jc w:val="thaiDistribute"/>
        <w:outlineLvl w:val="0"/>
        <w:rPr>
          <w:rFonts w:ascii="Arial" w:hAnsi="Arial" w:cs="Arial"/>
          <w:b/>
          <w:bCs/>
          <w:sz w:val="18"/>
          <w:szCs w:val="18"/>
        </w:rPr>
      </w:pPr>
      <w:r w:rsidRPr="00584810">
        <w:rPr>
          <w:rFonts w:ascii="Arial" w:hAnsi="Arial" w:cs="Arial"/>
          <w:b/>
          <w:bCs/>
          <w:sz w:val="22"/>
          <w:szCs w:val="22"/>
        </w:rPr>
        <w:t>3</w:t>
      </w:r>
      <w:r w:rsidR="003F484B" w:rsidRPr="00584810">
        <w:rPr>
          <w:rFonts w:ascii="Arial" w:hAnsi="Arial" w:cs="Arial"/>
          <w:b/>
          <w:bCs/>
          <w:sz w:val="22"/>
          <w:szCs w:val="22"/>
        </w:rPr>
        <w:t>1</w:t>
      </w:r>
      <w:r w:rsidR="00E51A04" w:rsidRPr="00584810">
        <w:rPr>
          <w:rFonts w:ascii="Arial" w:hAnsi="Arial" w:cs="Arial"/>
          <w:b/>
          <w:bCs/>
          <w:sz w:val="22"/>
          <w:szCs w:val="22"/>
        </w:rPr>
        <w:t>.1</w:t>
      </w:r>
      <w:r w:rsidR="00E51A04" w:rsidRPr="00584810">
        <w:rPr>
          <w:rFonts w:ascii="Arial" w:hAnsi="Arial" w:cs="Arial"/>
          <w:b/>
          <w:bCs/>
          <w:sz w:val="22"/>
          <w:szCs w:val="22"/>
        </w:rPr>
        <w:tab/>
      </w:r>
      <w:r w:rsidR="00DF1237" w:rsidRPr="00584810">
        <w:rPr>
          <w:rFonts w:ascii="Arial" w:hAnsi="Arial" w:cs="Arial"/>
          <w:b/>
          <w:bCs/>
          <w:sz w:val="22"/>
          <w:szCs w:val="22"/>
        </w:rPr>
        <w:t>Financial risk management objectives and policies</w:t>
      </w:r>
    </w:p>
    <w:p w14:paraId="65A9ADA0" w14:textId="2CD94C91" w:rsidR="007D6D5F" w:rsidRPr="00584810" w:rsidRDefault="007D6D5F" w:rsidP="004C6F54">
      <w:pPr>
        <w:spacing w:before="120" w:after="120" w:line="380" w:lineRule="exact"/>
        <w:ind w:left="547"/>
        <w:jc w:val="thaiDistribute"/>
        <w:rPr>
          <w:rFonts w:ascii="Arial" w:hAnsi="Arial" w:cs="Arial"/>
          <w:noProof/>
          <w:sz w:val="22"/>
          <w:szCs w:val="22"/>
        </w:rPr>
      </w:pPr>
      <w:r w:rsidRPr="00584810">
        <w:rPr>
          <w:rFonts w:ascii="Arial" w:hAnsi="Arial" w:cs="Arial"/>
          <w:noProof/>
          <w:sz w:val="22"/>
          <w:szCs w:val="22"/>
        </w:rPr>
        <w:t>The Company’s financial instruments principally comprise cash and cash equivalents,</w:t>
      </w:r>
      <w:r w:rsidR="003662BF" w:rsidRPr="00584810">
        <w:rPr>
          <w:rFonts w:ascii="Arial" w:hAnsi="Arial" w:cs="Arial"/>
          <w:noProof/>
          <w:sz w:val="22"/>
          <w:szCs w:val="22"/>
        </w:rPr>
        <w:t xml:space="preserve"> </w:t>
      </w:r>
      <w:r w:rsidR="00FC1411" w:rsidRPr="00584810">
        <w:rPr>
          <w:rFonts w:ascii="Arial" w:hAnsi="Arial" w:cs="Arial"/>
          <w:noProof/>
          <w:sz w:val="22"/>
          <w:szCs w:val="22"/>
        </w:rPr>
        <w:t xml:space="preserve"> investments, receivables from and payables to Clearing House</w:t>
      </w:r>
      <w:r w:rsidR="00E5245C" w:rsidRPr="00584810">
        <w:rPr>
          <w:rFonts w:ascii="Arial" w:hAnsi="Arial" w:cs="Arial"/>
          <w:noProof/>
          <w:sz w:val="22"/>
          <w:szCs w:val="22"/>
        </w:rPr>
        <w:t xml:space="preserve"> and broker</w:t>
      </w:r>
      <w:r w:rsidR="00FC1411" w:rsidRPr="00584810">
        <w:rPr>
          <w:rFonts w:ascii="Arial" w:hAnsi="Arial" w:cs="Arial"/>
          <w:noProof/>
          <w:sz w:val="22"/>
          <w:szCs w:val="22"/>
        </w:rPr>
        <w:t>, securities sold under repurchase agreements securities</w:t>
      </w:r>
      <w:r w:rsidR="00DF2A15" w:rsidRPr="00584810">
        <w:rPr>
          <w:rFonts w:ascii="Arial" w:hAnsi="Arial" w:cs="Arial"/>
          <w:noProof/>
          <w:sz w:val="22"/>
          <w:szCs w:val="22"/>
        </w:rPr>
        <w:t xml:space="preserve">, loans, </w:t>
      </w:r>
      <w:r w:rsidR="0036454E" w:rsidRPr="00584810">
        <w:rPr>
          <w:rFonts w:ascii="Arial" w:hAnsi="Arial" w:cs="Arial"/>
          <w:noProof/>
          <w:sz w:val="22"/>
          <w:szCs w:val="22"/>
        </w:rPr>
        <w:t>securities and derivatives business receivables</w:t>
      </w:r>
      <w:r w:rsidR="00FC1411" w:rsidRPr="00584810">
        <w:rPr>
          <w:rFonts w:ascii="Arial" w:hAnsi="Arial" w:cs="Arial"/>
          <w:noProof/>
          <w:sz w:val="22"/>
          <w:szCs w:val="22"/>
        </w:rPr>
        <w:t xml:space="preserve"> and payables</w:t>
      </w:r>
      <w:r w:rsidR="00E741D9" w:rsidRPr="00584810">
        <w:rPr>
          <w:rFonts w:ascii="Arial" w:hAnsi="Arial" w:cs="Arial"/>
          <w:noProof/>
          <w:sz w:val="22"/>
          <w:szCs w:val="22"/>
        </w:rPr>
        <w:t>,</w:t>
      </w:r>
      <w:r w:rsidR="00FC1411" w:rsidRPr="00584810">
        <w:rPr>
          <w:rFonts w:ascii="Arial" w:hAnsi="Arial" w:cs="Arial"/>
          <w:noProof/>
          <w:sz w:val="22"/>
          <w:szCs w:val="22"/>
        </w:rPr>
        <w:t xml:space="preserve"> and lease liabilities</w:t>
      </w:r>
      <w:r w:rsidRPr="00584810">
        <w:rPr>
          <w:rFonts w:ascii="Arial" w:hAnsi="Arial" w:cs="Arial"/>
          <w:noProof/>
          <w:sz w:val="22"/>
          <w:szCs w:val="22"/>
        </w:rPr>
        <w:t>. The financial risks associated with these financial instruments and how they are managed is described below.</w:t>
      </w:r>
    </w:p>
    <w:p w14:paraId="2922B7A5" w14:textId="77777777" w:rsidR="008B0566" w:rsidRPr="00584810" w:rsidRDefault="008B0566" w:rsidP="004C6F54">
      <w:pPr>
        <w:spacing w:before="120" w:after="120" w:line="380" w:lineRule="exact"/>
        <w:ind w:left="547"/>
        <w:jc w:val="thaiDistribute"/>
        <w:outlineLvl w:val="0"/>
        <w:rPr>
          <w:rFonts w:ascii="Arial" w:hAnsi="Arial" w:cs="Arial"/>
          <w:b/>
          <w:bCs/>
          <w:sz w:val="22"/>
          <w:szCs w:val="22"/>
        </w:rPr>
      </w:pPr>
      <w:r w:rsidRPr="00584810">
        <w:rPr>
          <w:rFonts w:ascii="Arial" w:hAnsi="Arial" w:cs="Arial"/>
          <w:b/>
          <w:bCs/>
          <w:sz w:val="22"/>
          <w:szCs w:val="22"/>
        </w:rPr>
        <w:t>Credit risk</w:t>
      </w:r>
    </w:p>
    <w:p w14:paraId="67A4677B" w14:textId="6ADDE692" w:rsidR="008B0566" w:rsidRPr="00584810" w:rsidRDefault="008B0566" w:rsidP="004C6F54">
      <w:pPr>
        <w:spacing w:before="120" w:after="120" w:line="380" w:lineRule="exact"/>
        <w:ind w:left="547"/>
        <w:jc w:val="thaiDistribute"/>
        <w:rPr>
          <w:rFonts w:ascii="Arial" w:hAnsi="Arial" w:cs="Arial"/>
          <w:noProof/>
          <w:sz w:val="22"/>
          <w:szCs w:val="22"/>
        </w:rPr>
      </w:pPr>
      <w:r w:rsidRPr="00584810">
        <w:rPr>
          <w:rFonts w:ascii="Arial" w:hAnsi="Arial" w:cs="Arial"/>
          <w:noProof/>
          <w:sz w:val="22"/>
          <w:szCs w:val="22"/>
        </w:rPr>
        <w:t xml:space="preserve">The Company is exposed to credit risks primarily with respect to </w:t>
      </w:r>
      <w:r w:rsidR="001D41A2" w:rsidRPr="00584810">
        <w:rPr>
          <w:rFonts w:ascii="Arial" w:hAnsi="Arial" w:cs="Arial"/>
          <w:noProof/>
          <w:sz w:val="22"/>
          <w:szCs w:val="22"/>
        </w:rPr>
        <w:t xml:space="preserve">deposits with banks and financial institutions, </w:t>
      </w:r>
      <w:r w:rsidR="00A01F29" w:rsidRPr="00584810">
        <w:rPr>
          <w:rFonts w:ascii="Arial" w:hAnsi="Arial" w:cs="Arial"/>
          <w:noProof/>
          <w:sz w:val="22"/>
          <w:szCs w:val="22"/>
        </w:rPr>
        <w:t>receivables from Clearing House and brokers</w:t>
      </w:r>
      <w:r w:rsidRPr="00584810">
        <w:rPr>
          <w:rFonts w:ascii="Arial" w:hAnsi="Arial" w:cs="Arial"/>
          <w:noProof/>
          <w:sz w:val="22"/>
          <w:szCs w:val="22"/>
        </w:rPr>
        <w:t xml:space="preserve">, </w:t>
      </w:r>
      <w:r w:rsidR="00495B84" w:rsidRPr="00584810">
        <w:rPr>
          <w:rFonts w:ascii="Arial" w:hAnsi="Arial" w:cs="Arial"/>
          <w:noProof/>
          <w:sz w:val="22"/>
          <w:szCs w:val="22"/>
        </w:rPr>
        <w:t>securities and derivatives business receivables</w:t>
      </w:r>
      <w:r w:rsidR="00E65C1E" w:rsidRPr="00584810">
        <w:rPr>
          <w:rFonts w:ascii="Arial" w:hAnsi="Arial" w:cs="Arial"/>
          <w:noProof/>
          <w:sz w:val="22"/>
          <w:szCs w:val="22"/>
        </w:rPr>
        <w:t xml:space="preserve"> and</w:t>
      </w:r>
      <w:r w:rsidR="00495B84" w:rsidRPr="00584810">
        <w:rPr>
          <w:rFonts w:ascii="Arial" w:hAnsi="Arial" w:cs="Arial"/>
          <w:noProof/>
          <w:sz w:val="22"/>
          <w:szCs w:val="22"/>
        </w:rPr>
        <w:t xml:space="preserve"> </w:t>
      </w:r>
      <w:r w:rsidR="004B4B52" w:rsidRPr="00584810">
        <w:rPr>
          <w:rFonts w:ascii="Arial" w:hAnsi="Arial" w:cs="Arial"/>
          <w:noProof/>
          <w:sz w:val="22"/>
          <w:szCs w:val="22"/>
        </w:rPr>
        <w:t xml:space="preserve">investment in debt </w:t>
      </w:r>
      <w:r w:rsidR="00841D2F" w:rsidRPr="00584810">
        <w:rPr>
          <w:rFonts w:ascii="Arial" w:hAnsi="Arial" w:cs="Arial"/>
          <w:noProof/>
          <w:sz w:val="22"/>
          <w:szCs w:val="22"/>
        </w:rPr>
        <w:t>instruments</w:t>
      </w:r>
      <w:r w:rsidRPr="00584810">
        <w:rPr>
          <w:rFonts w:ascii="Arial" w:hAnsi="Arial" w:cs="Arial"/>
          <w:noProof/>
          <w:sz w:val="22"/>
          <w:szCs w:val="22"/>
        </w:rPr>
        <w:t>. The maximum exposure to credit risk is limited to the carrying amounts as stated in the statement of financial position.</w:t>
      </w:r>
    </w:p>
    <w:p w14:paraId="4584F3CE" w14:textId="77777777" w:rsidR="004C6F54" w:rsidRPr="00584810" w:rsidRDefault="004C6F54">
      <w:pPr>
        <w:overflowPunct/>
        <w:autoSpaceDE/>
        <w:autoSpaceDN/>
        <w:adjustRightInd/>
        <w:textAlignment w:val="auto"/>
        <w:rPr>
          <w:rFonts w:ascii="Arial" w:hAnsi="Arial" w:cs="Arial"/>
          <w:i/>
          <w:iCs/>
          <w:noProof/>
          <w:sz w:val="22"/>
          <w:szCs w:val="22"/>
        </w:rPr>
      </w:pPr>
      <w:r w:rsidRPr="00584810">
        <w:rPr>
          <w:rFonts w:ascii="Arial" w:hAnsi="Arial" w:cs="Arial"/>
          <w:i/>
          <w:iCs/>
          <w:noProof/>
          <w:sz w:val="22"/>
          <w:szCs w:val="22"/>
        </w:rPr>
        <w:br w:type="page"/>
      </w:r>
    </w:p>
    <w:p w14:paraId="39465C80" w14:textId="07D30574" w:rsidR="00B708E8" w:rsidRPr="00584810" w:rsidRDefault="00B708E8" w:rsidP="004C6F54">
      <w:pPr>
        <w:spacing w:before="120" w:after="120" w:line="380" w:lineRule="exact"/>
        <w:ind w:left="547"/>
        <w:jc w:val="thaiDistribute"/>
        <w:rPr>
          <w:rFonts w:ascii="Arial" w:hAnsi="Arial" w:cs="Arial"/>
          <w:i/>
          <w:iCs/>
          <w:noProof/>
          <w:sz w:val="22"/>
          <w:szCs w:val="22"/>
        </w:rPr>
      </w:pPr>
      <w:r w:rsidRPr="00584810">
        <w:rPr>
          <w:rFonts w:ascii="Arial" w:hAnsi="Arial" w:cs="Arial"/>
          <w:i/>
          <w:iCs/>
          <w:noProof/>
          <w:sz w:val="22"/>
          <w:szCs w:val="22"/>
        </w:rPr>
        <w:lastRenderedPageBreak/>
        <w:t>Securities and derivatives business receivables</w:t>
      </w:r>
    </w:p>
    <w:p w14:paraId="05383D7F" w14:textId="77777777" w:rsidR="00B313D8" w:rsidRPr="00584810" w:rsidRDefault="00B708E8" w:rsidP="004C6F54">
      <w:pPr>
        <w:spacing w:before="120" w:after="120" w:line="380" w:lineRule="exact"/>
        <w:ind w:left="547"/>
        <w:jc w:val="thaiDistribute"/>
        <w:rPr>
          <w:rFonts w:ascii="Arial" w:hAnsi="Arial" w:cs="Arial"/>
          <w:noProof/>
          <w:sz w:val="22"/>
          <w:szCs w:val="22"/>
        </w:rPr>
      </w:pPr>
      <w:r w:rsidRPr="00584810">
        <w:rPr>
          <w:rFonts w:ascii="Arial" w:hAnsi="Arial" w:cs="Arial"/>
          <w:noProof/>
          <w:sz w:val="22"/>
          <w:szCs w:val="22"/>
        </w:rPr>
        <w:t>The Company manages the risk by establishing trading credit approval limit for client, performing credit review, placing collateral and increasing credit limit at both of committee and individual level subject to credit level and assigns Credit Committee to control and monitor the credit risk. In addition, the Company does not have high concentration of credit risk since it has a large customer base.</w:t>
      </w:r>
    </w:p>
    <w:p w14:paraId="4578BAE1" w14:textId="142EB073" w:rsidR="00B708E8" w:rsidRPr="00584810" w:rsidRDefault="00B708E8" w:rsidP="004C6F54">
      <w:pPr>
        <w:spacing w:before="120" w:after="120" w:line="380" w:lineRule="exact"/>
        <w:ind w:left="547"/>
        <w:jc w:val="thaiDistribute"/>
        <w:rPr>
          <w:rFonts w:ascii="Arial" w:hAnsi="Arial" w:cs="Arial"/>
          <w:i/>
          <w:iCs/>
          <w:noProof/>
          <w:sz w:val="22"/>
          <w:szCs w:val="22"/>
        </w:rPr>
      </w:pPr>
      <w:r w:rsidRPr="00584810">
        <w:rPr>
          <w:rFonts w:ascii="Arial" w:hAnsi="Arial" w:cs="Arial"/>
          <w:i/>
          <w:iCs/>
          <w:noProof/>
          <w:sz w:val="22"/>
          <w:szCs w:val="22"/>
        </w:rPr>
        <w:t>Deposits with banks and financial institutions and investments in debt instruments.</w:t>
      </w:r>
    </w:p>
    <w:p w14:paraId="74BDEBEA" w14:textId="4EA1D098" w:rsidR="005C508E" w:rsidRPr="00584810" w:rsidRDefault="00B708E8" w:rsidP="004C6F54">
      <w:pPr>
        <w:spacing w:before="120" w:after="120" w:line="380" w:lineRule="exact"/>
        <w:ind w:left="547"/>
        <w:jc w:val="thaiDistribute"/>
        <w:rPr>
          <w:rFonts w:ascii="Arial" w:hAnsi="Arial" w:cs="Arial"/>
          <w:noProof/>
          <w:sz w:val="22"/>
          <w:szCs w:val="22"/>
        </w:rPr>
      </w:pPr>
      <w:r w:rsidRPr="00584810">
        <w:rPr>
          <w:rFonts w:ascii="Arial" w:hAnsi="Arial" w:cs="Arial"/>
          <w:noProof/>
          <w:sz w:val="22"/>
          <w:szCs w:val="22"/>
        </w:rPr>
        <w:t xml:space="preserve">The credit risk on deposits with banks and financial institutions and investments in debt instruments is limited because the </w:t>
      </w:r>
      <w:r w:rsidR="00841D2F" w:rsidRPr="00584810">
        <w:rPr>
          <w:rFonts w:ascii="Arial" w:hAnsi="Arial" w:cs="Arial"/>
          <w:noProof/>
          <w:sz w:val="22"/>
        </w:rPr>
        <w:t>Company</w:t>
      </w:r>
      <w:r w:rsidRPr="00584810">
        <w:rPr>
          <w:rFonts w:ascii="Arial" w:hAnsi="Arial" w:cs="Arial"/>
          <w:noProof/>
          <w:sz w:val="22"/>
          <w:szCs w:val="22"/>
        </w:rPr>
        <w:t xml:space="preserve"> has deposit with banks and financial institutions having high credit-ratings assigned by credit-rating agencies.</w:t>
      </w:r>
    </w:p>
    <w:p w14:paraId="66A338E0" w14:textId="77777777" w:rsidR="007C06CD" w:rsidRPr="00584810" w:rsidRDefault="007C06CD" w:rsidP="004C6F54">
      <w:pPr>
        <w:spacing w:before="120" w:after="120" w:line="380" w:lineRule="exact"/>
        <w:ind w:left="547"/>
        <w:jc w:val="thaiDistribute"/>
        <w:outlineLvl w:val="0"/>
        <w:rPr>
          <w:rFonts w:ascii="Arial" w:hAnsi="Arial" w:cs="Arial"/>
          <w:b/>
          <w:bCs/>
          <w:sz w:val="22"/>
          <w:szCs w:val="22"/>
        </w:rPr>
      </w:pPr>
      <w:r w:rsidRPr="00584810">
        <w:rPr>
          <w:rFonts w:ascii="Arial" w:hAnsi="Arial" w:cs="Arial"/>
          <w:b/>
          <w:bCs/>
          <w:sz w:val="22"/>
          <w:szCs w:val="22"/>
        </w:rPr>
        <w:t>Market risk</w:t>
      </w:r>
      <w:r w:rsidRPr="00584810">
        <w:rPr>
          <w:rFonts w:ascii="Arial" w:hAnsi="Arial" w:cs="Arial"/>
          <w:b/>
          <w:bCs/>
          <w:sz w:val="22"/>
          <w:szCs w:val="22"/>
          <w:cs/>
        </w:rPr>
        <w:t xml:space="preserve"> </w:t>
      </w:r>
    </w:p>
    <w:p w14:paraId="1EC9DE1E" w14:textId="2C3E10CE" w:rsidR="007C06CD" w:rsidRPr="00584810" w:rsidRDefault="007C06CD" w:rsidP="004C6F54">
      <w:pPr>
        <w:spacing w:before="120" w:after="120" w:line="380" w:lineRule="exact"/>
        <w:ind w:left="547"/>
        <w:jc w:val="thaiDistribute"/>
        <w:rPr>
          <w:rFonts w:ascii="Arial" w:hAnsi="Arial" w:cs="Arial"/>
          <w:noProof/>
          <w:sz w:val="22"/>
          <w:szCs w:val="22"/>
        </w:rPr>
      </w:pPr>
      <w:r w:rsidRPr="00584810">
        <w:rPr>
          <w:rFonts w:ascii="Arial" w:hAnsi="Arial" w:cs="Arial"/>
          <w:noProof/>
          <w:sz w:val="22"/>
          <w:szCs w:val="22"/>
        </w:rPr>
        <w:t xml:space="preserve">Market risk is the risk that the future cash flows or fair value of financial instruments will fluctuate due to changes in market variables related primarily to interest rate and equity instruments price. </w:t>
      </w:r>
      <w:r w:rsidR="007C1705" w:rsidRPr="00584810">
        <w:rPr>
          <w:rFonts w:ascii="Arial" w:hAnsi="Arial" w:cs="Arial"/>
          <w:noProof/>
          <w:sz w:val="22"/>
          <w:szCs w:val="22"/>
        </w:rPr>
        <w:t xml:space="preserve">There is no foreign exchange risk due to the Company has no foreign </w:t>
      </w:r>
      <w:r w:rsidR="00E5245C" w:rsidRPr="00584810">
        <w:rPr>
          <w:rFonts w:ascii="Arial" w:hAnsi="Arial" w:cs="Arial"/>
          <w:noProof/>
          <w:sz w:val="22"/>
          <w:szCs w:val="22"/>
        </w:rPr>
        <w:t xml:space="preserve">currency </w:t>
      </w:r>
      <w:r w:rsidR="007C1705" w:rsidRPr="00584810">
        <w:rPr>
          <w:rFonts w:ascii="Arial" w:hAnsi="Arial" w:cs="Arial"/>
          <w:noProof/>
          <w:sz w:val="22"/>
          <w:szCs w:val="22"/>
        </w:rPr>
        <w:t xml:space="preserve">transactions and there </w:t>
      </w:r>
      <w:r w:rsidR="00E5245C" w:rsidRPr="00584810">
        <w:rPr>
          <w:rFonts w:ascii="Arial" w:hAnsi="Arial" w:cs="Arial"/>
          <w:noProof/>
          <w:sz w:val="22"/>
          <w:szCs w:val="22"/>
        </w:rPr>
        <w:t>is</w:t>
      </w:r>
      <w:r w:rsidR="007C1705" w:rsidRPr="00584810">
        <w:rPr>
          <w:rFonts w:ascii="Arial" w:hAnsi="Arial" w:cs="Arial"/>
          <w:noProof/>
          <w:sz w:val="22"/>
          <w:szCs w:val="22"/>
        </w:rPr>
        <w:t xml:space="preserve"> no</w:t>
      </w:r>
      <w:r w:rsidR="00E5245C" w:rsidRPr="00584810">
        <w:rPr>
          <w:rFonts w:ascii="Arial" w:hAnsi="Arial" w:cs="Arial"/>
          <w:noProof/>
          <w:sz w:val="22"/>
          <w:szCs w:val="22"/>
        </w:rPr>
        <w:t xml:space="preserve"> financial assts and financial libailities dominated</w:t>
      </w:r>
      <w:r w:rsidR="007C1705" w:rsidRPr="00584810">
        <w:rPr>
          <w:rFonts w:ascii="Arial" w:hAnsi="Arial" w:cs="Arial"/>
          <w:noProof/>
          <w:sz w:val="22"/>
          <w:szCs w:val="22"/>
        </w:rPr>
        <w:t xml:space="preserve"> </w:t>
      </w:r>
      <w:r w:rsidR="00FD0F37" w:rsidRPr="00584810">
        <w:rPr>
          <w:rFonts w:ascii="Arial" w:hAnsi="Arial" w:cs="Arial"/>
          <w:noProof/>
          <w:sz w:val="22"/>
          <w:szCs w:val="22"/>
        </w:rPr>
        <w:t xml:space="preserve">in </w:t>
      </w:r>
      <w:r w:rsidR="007C1705" w:rsidRPr="00584810">
        <w:rPr>
          <w:rFonts w:ascii="Arial" w:hAnsi="Arial" w:cs="Arial"/>
          <w:noProof/>
          <w:sz w:val="22"/>
          <w:szCs w:val="22"/>
        </w:rPr>
        <w:t xml:space="preserve">foreign </w:t>
      </w:r>
      <w:r w:rsidR="00E5245C" w:rsidRPr="00584810">
        <w:rPr>
          <w:rFonts w:ascii="Arial" w:hAnsi="Arial" w:cs="Arial"/>
          <w:noProof/>
          <w:sz w:val="22"/>
          <w:szCs w:val="22"/>
        </w:rPr>
        <w:t>currency outstanding</w:t>
      </w:r>
      <w:r w:rsidR="007C1705" w:rsidRPr="00584810">
        <w:rPr>
          <w:rFonts w:ascii="Arial" w:hAnsi="Arial" w:cs="Arial"/>
          <w:noProof/>
          <w:sz w:val="22"/>
          <w:szCs w:val="22"/>
        </w:rPr>
        <w:t xml:space="preserve"> as at financial </w:t>
      </w:r>
      <w:r w:rsidR="00E5245C" w:rsidRPr="00584810">
        <w:rPr>
          <w:rFonts w:ascii="Arial" w:hAnsi="Arial" w:cs="Arial"/>
          <w:noProof/>
          <w:sz w:val="22"/>
          <w:szCs w:val="22"/>
        </w:rPr>
        <w:t>reporting</w:t>
      </w:r>
      <w:r w:rsidR="007C1705" w:rsidRPr="00584810">
        <w:rPr>
          <w:rFonts w:ascii="Arial" w:hAnsi="Arial" w:cs="Arial"/>
          <w:noProof/>
          <w:sz w:val="22"/>
          <w:szCs w:val="22"/>
        </w:rPr>
        <w:t xml:space="preserve"> date. </w:t>
      </w:r>
      <w:r w:rsidRPr="00584810">
        <w:rPr>
          <w:rFonts w:ascii="Arial" w:hAnsi="Arial" w:cs="Arial"/>
          <w:noProof/>
          <w:sz w:val="22"/>
          <w:szCs w:val="22"/>
        </w:rPr>
        <w:t xml:space="preserve">The </w:t>
      </w:r>
      <w:r w:rsidR="00AB57C8" w:rsidRPr="00584810">
        <w:rPr>
          <w:rFonts w:ascii="Arial" w:hAnsi="Arial" w:cs="Arial"/>
          <w:noProof/>
          <w:sz w:val="22"/>
          <w:szCs w:val="22"/>
        </w:rPr>
        <w:t>Company</w:t>
      </w:r>
      <w:r w:rsidRPr="00584810">
        <w:rPr>
          <w:rFonts w:ascii="Arial" w:hAnsi="Arial" w:cs="Arial"/>
          <w:noProof/>
          <w:sz w:val="22"/>
          <w:szCs w:val="22"/>
        </w:rPr>
        <w:t xml:space="preserve"> manage their risk exposure as follows.</w:t>
      </w:r>
    </w:p>
    <w:p w14:paraId="415AD839" w14:textId="7717374A" w:rsidR="007C06CD" w:rsidRPr="00584810" w:rsidRDefault="007C06CD" w:rsidP="004C6F54">
      <w:pPr>
        <w:spacing w:before="120" w:after="120" w:line="380" w:lineRule="exact"/>
        <w:ind w:left="547"/>
        <w:jc w:val="thaiDistribute"/>
        <w:rPr>
          <w:rFonts w:ascii="Arial" w:hAnsi="Arial" w:cs="Arial"/>
          <w:i/>
          <w:iCs/>
          <w:noProof/>
          <w:sz w:val="22"/>
          <w:szCs w:val="22"/>
        </w:rPr>
      </w:pPr>
      <w:r w:rsidRPr="00584810">
        <w:rPr>
          <w:rFonts w:ascii="Arial" w:hAnsi="Arial" w:cs="Arial"/>
          <w:i/>
          <w:iCs/>
          <w:noProof/>
          <w:sz w:val="22"/>
          <w:szCs w:val="22"/>
        </w:rPr>
        <w:t>Interest rate risk</w:t>
      </w:r>
    </w:p>
    <w:p w14:paraId="5525ECCE" w14:textId="0E9B0DCF" w:rsidR="007C06CD" w:rsidRPr="00584810" w:rsidRDefault="007C06CD" w:rsidP="004C6F54">
      <w:pPr>
        <w:spacing w:before="120" w:after="120" w:line="380" w:lineRule="exact"/>
        <w:ind w:left="547"/>
        <w:jc w:val="thaiDistribute"/>
        <w:rPr>
          <w:rFonts w:ascii="Arial" w:hAnsi="Arial" w:cs="Arial"/>
          <w:noProof/>
          <w:sz w:val="22"/>
          <w:szCs w:val="22"/>
        </w:rPr>
      </w:pPr>
      <w:r w:rsidRPr="00584810">
        <w:rPr>
          <w:rFonts w:ascii="Arial" w:hAnsi="Arial" w:cs="Arial"/>
          <w:noProof/>
          <w:sz w:val="22"/>
          <w:szCs w:val="22"/>
        </w:rPr>
        <w:t xml:space="preserve">The </w:t>
      </w:r>
      <w:r w:rsidR="00AB57C8" w:rsidRPr="00584810">
        <w:rPr>
          <w:rFonts w:ascii="Arial" w:hAnsi="Arial" w:cs="Arial"/>
          <w:noProof/>
          <w:sz w:val="22"/>
          <w:szCs w:val="22"/>
        </w:rPr>
        <w:t>Company</w:t>
      </w:r>
      <w:r w:rsidRPr="00584810">
        <w:rPr>
          <w:rFonts w:ascii="Arial" w:hAnsi="Arial" w:cs="Arial"/>
          <w:noProof/>
          <w:sz w:val="22"/>
          <w:szCs w:val="22"/>
        </w:rPr>
        <w:t>’s exposure to interest rate risk relates primarily to their cash and cash equivalents, securities and derivative business receivables</w:t>
      </w:r>
      <w:r w:rsidR="0022306D" w:rsidRPr="00584810">
        <w:rPr>
          <w:rFonts w:ascii="Arial" w:hAnsi="Arial" w:cs="Arial"/>
          <w:noProof/>
          <w:sz w:val="22"/>
          <w:szCs w:val="22"/>
          <w:cs/>
        </w:rPr>
        <w:t xml:space="preserve"> </w:t>
      </w:r>
      <w:r w:rsidR="0022306D" w:rsidRPr="00584810">
        <w:rPr>
          <w:rFonts w:ascii="Arial" w:hAnsi="Arial" w:cs="Arial"/>
          <w:noProof/>
          <w:sz w:val="22"/>
          <w:szCs w:val="22"/>
        </w:rPr>
        <w:t>and loans</w:t>
      </w:r>
      <w:r w:rsidRPr="00584810">
        <w:rPr>
          <w:rFonts w:ascii="Arial" w:hAnsi="Arial" w:cs="Arial"/>
          <w:noProof/>
          <w:sz w:val="22"/>
          <w:szCs w:val="22"/>
        </w:rPr>
        <w:t xml:space="preserve">. However, the </w:t>
      </w:r>
      <w:r w:rsidR="00AB57C8" w:rsidRPr="00584810">
        <w:rPr>
          <w:rFonts w:ascii="Arial" w:hAnsi="Arial" w:cs="Arial"/>
          <w:noProof/>
          <w:sz w:val="22"/>
          <w:szCs w:val="22"/>
        </w:rPr>
        <w:t>Company</w:t>
      </w:r>
      <w:r w:rsidRPr="00584810">
        <w:rPr>
          <w:rFonts w:ascii="Arial" w:hAnsi="Arial" w:cs="Arial"/>
          <w:noProof/>
          <w:sz w:val="22"/>
          <w:szCs w:val="22"/>
        </w:rPr>
        <w:t xml:space="preserve">’s financial assets and liabilities are mostly bear floating interest rates or fixed interest rates which are close to the market rate due to the short-term in nature, therefore the interest rate risk of the </w:t>
      </w:r>
      <w:r w:rsidR="00AB57C8" w:rsidRPr="00584810">
        <w:rPr>
          <w:rFonts w:ascii="Arial" w:hAnsi="Arial" w:cs="Arial"/>
          <w:noProof/>
          <w:sz w:val="22"/>
          <w:szCs w:val="22"/>
        </w:rPr>
        <w:t>Company</w:t>
      </w:r>
      <w:r w:rsidRPr="00584810">
        <w:rPr>
          <w:rFonts w:ascii="Arial" w:hAnsi="Arial" w:cs="Arial"/>
          <w:noProof/>
          <w:sz w:val="22"/>
          <w:szCs w:val="22"/>
        </w:rPr>
        <w:t xml:space="preserve"> is limited. </w:t>
      </w:r>
    </w:p>
    <w:p w14:paraId="478808DC" w14:textId="77777777" w:rsidR="004C6F54" w:rsidRPr="00584810" w:rsidRDefault="004C6F54">
      <w:pPr>
        <w:overflowPunct/>
        <w:autoSpaceDE/>
        <w:autoSpaceDN/>
        <w:adjustRightInd/>
        <w:textAlignment w:val="auto"/>
        <w:rPr>
          <w:rFonts w:ascii="Arial" w:hAnsi="Arial" w:cs="Arial"/>
          <w:noProof/>
          <w:sz w:val="22"/>
          <w:szCs w:val="22"/>
        </w:rPr>
      </w:pPr>
      <w:r w:rsidRPr="00584810">
        <w:rPr>
          <w:rFonts w:ascii="Arial" w:hAnsi="Arial" w:cs="Arial"/>
          <w:noProof/>
          <w:sz w:val="22"/>
          <w:szCs w:val="22"/>
        </w:rPr>
        <w:br w:type="page"/>
      </w:r>
    </w:p>
    <w:p w14:paraId="2AFA7C78" w14:textId="76737CCF" w:rsidR="007C06CD" w:rsidRPr="00584810" w:rsidRDefault="007C06CD" w:rsidP="004C6F54">
      <w:pPr>
        <w:spacing w:before="80" w:line="380" w:lineRule="exact"/>
        <w:ind w:left="547"/>
        <w:jc w:val="thaiDistribute"/>
        <w:rPr>
          <w:rFonts w:ascii="Arial" w:hAnsi="Arial" w:cs="Arial"/>
          <w:noProof/>
          <w:sz w:val="22"/>
          <w:szCs w:val="22"/>
        </w:rPr>
      </w:pPr>
      <w:r w:rsidRPr="00584810">
        <w:rPr>
          <w:rFonts w:ascii="Arial" w:hAnsi="Arial" w:cs="Arial"/>
          <w:noProof/>
          <w:sz w:val="22"/>
          <w:szCs w:val="22"/>
        </w:rPr>
        <w:lastRenderedPageBreak/>
        <w:t>Significant financial assets and liabilities as at 30 June 202</w:t>
      </w:r>
      <w:r w:rsidR="00775ADF" w:rsidRPr="00584810">
        <w:rPr>
          <w:rFonts w:ascii="Arial" w:hAnsi="Arial" w:cs="Arial"/>
          <w:noProof/>
          <w:sz w:val="22"/>
          <w:szCs w:val="22"/>
        </w:rPr>
        <w:t>2</w:t>
      </w:r>
      <w:r w:rsidRPr="00584810">
        <w:rPr>
          <w:rFonts w:ascii="Arial" w:hAnsi="Arial" w:cs="Arial"/>
          <w:noProof/>
          <w:sz w:val="22"/>
          <w:szCs w:val="22"/>
        </w:rPr>
        <w:t xml:space="preserve"> and 31 December 202</w:t>
      </w:r>
      <w:r w:rsidR="00775ADF" w:rsidRPr="00584810">
        <w:rPr>
          <w:rFonts w:ascii="Arial" w:hAnsi="Arial" w:cs="Arial"/>
          <w:noProof/>
          <w:sz w:val="22"/>
          <w:szCs w:val="22"/>
        </w:rPr>
        <w:t>1</w:t>
      </w:r>
      <w:r w:rsidRPr="00584810">
        <w:rPr>
          <w:rFonts w:ascii="Arial" w:hAnsi="Arial" w:cs="Arial"/>
          <w:noProof/>
          <w:sz w:val="22"/>
          <w:szCs w:val="22"/>
        </w:rPr>
        <w:t xml:space="preserve"> classified by type of interest rates are summarised in the table below, with those financial assets and liabilities that carry fixed interest rates further classified based on the maturity date, or the repricing date if this occurs before the maturity date.</w:t>
      </w:r>
    </w:p>
    <w:tbl>
      <w:tblPr>
        <w:tblW w:w="9720" w:type="dxa"/>
        <w:tblInd w:w="450" w:type="dxa"/>
        <w:tblLayout w:type="fixed"/>
        <w:tblLook w:val="0000" w:firstRow="0" w:lastRow="0" w:firstColumn="0" w:lastColumn="0" w:noHBand="0" w:noVBand="0"/>
      </w:tblPr>
      <w:tblGrid>
        <w:gridCol w:w="3600"/>
        <w:gridCol w:w="848"/>
        <w:gridCol w:w="848"/>
        <w:gridCol w:w="848"/>
        <w:gridCol w:w="847"/>
        <w:gridCol w:w="848"/>
        <w:gridCol w:w="848"/>
        <w:gridCol w:w="1033"/>
      </w:tblGrid>
      <w:tr w:rsidR="00E441DF" w:rsidRPr="00584810" w14:paraId="0572BDAA" w14:textId="77777777" w:rsidTr="00012A38">
        <w:trPr>
          <w:trHeight w:val="207"/>
        </w:trPr>
        <w:tc>
          <w:tcPr>
            <w:tcW w:w="3600" w:type="dxa"/>
            <w:vAlign w:val="bottom"/>
          </w:tcPr>
          <w:p w14:paraId="706F9E43" w14:textId="4D9DBE0E" w:rsidR="00E65A38" w:rsidRPr="00584810" w:rsidRDefault="00E65A38" w:rsidP="004C6F54">
            <w:pPr>
              <w:tabs>
                <w:tab w:val="left" w:pos="720"/>
              </w:tabs>
              <w:spacing w:line="286" w:lineRule="exact"/>
              <w:rPr>
                <w:rFonts w:ascii="Arial" w:eastAsia="Arial Unicode MS" w:hAnsi="Arial" w:cs="Arial"/>
                <w:sz w:val="16"/>
                <w:szCs w:val="16"/>
              </w:rPr>
            </w:pPr>
          </w:p>
        </w:tc>
        <w:tc>
          <w:tcPr>
            <w:tcW w:w="2544" w:type="dxa"/>
            <w:gridSpan w:val="3"/>
            <w:vAlign w:val="bottom"/>
          </w:tcPr>
          <w:p w14:paraId="05175187" w14:textId="77777777" w:rsidR="00E65A38" w:rsidRPr="00584810" w:rsidRDefault="00E65A38" w:rsidP="004C6F54">
            <w:pPr>
              <w:spacing w:line="286" w:lineRule="exact"/>
              <w:ind w:right="-84"/>
              <w:jc w:val="center"/>
              <w:rPr>
                <w:rFonts w:ascii="Arial" w:eastAsia="Arial Unicode MS" w:hAnsi="Arial" w:cs="Arial"/>
                <w:sz w:val="16"/>
                <w:szCs w:val="16"/>
              </w:rPr>
            </w:pPr>
          </w:p>
        </w:tc>
        <w:tc>
          <w:tcPr>
            <w:tcW w:w="847" w:type="dxa"/>
            <w:vAlign w:val="bottom"/>
          </w:tcPr>
          <w:p w14:paraId="6A9F4BC8" w14:textId="77777777" w:rsidR="00E65A38" w:rsidRPr="00584810" w:rsidRDefault="00E65A38" w:rsidP="004C6F54">
            <w:pPr>
              <w:tabs>
                <w:tab w:val="left" w:pos="720"/>
              </w:tabs>
              <w:spacing w:line="286" w:lineRule="exact"/>
              <w:jc w:val="center"/>
              <w:rPr>
                <w:rFonts w:ascii="Arial" w:eastAsia="Arial Unicode MS" w:hAnsi="Arial" w:cs="Arial"/>
                <w:sz w:val="16"/>
                <w:szCs w:val="16"/>
              </w:rPr>
            </w:pPr>
          </w:p>
        </w:tc>
        <w:tc>
          <w:tcPr>
            <w:tcW w:w="848" w:type="dxa"/>
            <w:vAlign w:val="bottom"/>
          </w:tcPr>
          <w:p w14:paraId="7C2B2A25" w14:textId="77777777" w:rsidR="00E65A38" w:rsidRPr="00584810" w:rsidRDefault="00E65A38" w:rsidP="004C6F54">
            <w:pPr>
              <w:tabs>
                <w:tab w:val="left" w:pos="720"/>
              </w:tabs>
              <w:spacing w:line="286" w:lineRule="exact"/>
              <w:jc w:val="center"/>
              <w:rPr>
                <w:rFonts w:ascii="Arial" w:eastAsia="Arial Unicode MS" w:hAnsi="Arial" w:cs="Arial"/>
                <w:sz w:val="16"/>
                <w:szCs w:val="16"/>
              </w:rPr>
            </w:pPr>
          </w:p>
        </w:tc>
        <w:tc>
          <w:tcPr>
            <w:tcW w:w="1881" w:type="dxa"/>
            <w:gridSpan w:val="2"/>
          </w:tcPr>
          <w:p w14:paraId="60CF22B1" w14:textId="5C0449DF" w:rsidR="00E65A38" w:rsidRPr="00584810" w:rsidRDefault="00E65A38" w:rsidP="004C6F54">
            <w:pPr>
              <w:tabs>
                <w:tab w:val="left" w:pos="720"/>
              </w:tabs>
              <w:spacing w:line="286" w:lineRule="exact"/>
              <w:jc w:val="right"/>
              <w:rPr>
                <w:rFonts w:ascii="Arial" w:eastAsia="Arial Unicode MS" w:hAnsi="Arial" w:cs="Arial"/>
                <w:sz w:val="16"/>
                <w:szCs w:val="16"/>
              </w:rPr>
            </w:pPr>
            <w:r w:rsidRPr="00584810">
              <w:rPr>
                <w:rFonts w:ascii="Arial" w:eastAsia="Arial Unicode MS" w:hAnsi="Arial" w:cs="Arial"/>
                <w:sz w:val="16"/>
                <w:szCs w:val="16"/>
              </w:rPr>
              <w:t>(Unit: Million Baht)</w:t>
            </w:r>
          </w:p>
        </w:tc>
      </w:tr>
      <w:tr w:rsidR="0045361A" w:rsidRPr="00584810" w14:paraId="620A8C36" w14:textId="77777777" w:rsidTr="00D55C1B">
        <w:trPr>
          <w:trHeight w:val="207"/>
        </w:trPr>
        <w:tc>
          <w:tcPr>
            <w:tcW w:w="3600" w:type="dxa"/>
            <w:vAlign w:val="bottom"/>
          </w:tcPr>
          <w:p w14:paraId="7F2ABC5A" w14:textId="77777777" w:rsidR="0045361A" w:rsidRPr="00584810" w:rsidRDefault="0045361A" w:rsidP="004C6F54">
            <w:pPr>
              <w:tabs>
                <w:tab w:val="left" w:pos="720"/>
              </w:tabs>
              <w:spacing w:line="286" w:lineRule="exact"/>
              <w:rPr>
                <w:rFonts w:ascii="Arial" w:eastAsia="Arial Unicode MS" w:hAnsi="Arial" w:cs="Arial"/>
                <w:sz w:val="16"/>
                <w:szCs w:val="16"/>
              </w:rPr>
            </w:pPr>
          </w:p>
        </w:tc>
        <w:tc>
          <w:tcPr>
            <w:tcW w:w="6120" w:type="dxa"/>
            <w:gridSpan w:val="7"/>
            <w:vAlign w:val="bottom"/>
          </w:tcPr>
          <w:p w14:paraId="6F1DFF11" w14:textId="0ACEE6E4" w:rsidR="0045361A" w:rsidRPr="00584810" w:rsidRDefault="0045361A" w:rsidP="004C6F54">
            <w:pPr>
              <w:pBdr>
                <w:bottom w:val="single" w:sz="4" w:space="1" w:color="auto"/>
              </w:pBdr>
              <w:tabs>
                <w:tab w:val="left" w:pos="720"/>
              </w:tabs>
              <w:spacing w:line="286" w:lineRule="exact"/>
              <w:jc w:val="center"/>
              <w:rPr>
                <w:rFonts w:ascii="Arial" w:eastAsia="Arial Unicode MS" w:hAnsi="Arial" w:cs="Arial"/>
                <w:sz w:val="16"/>
                <w:szCs w:val="16"/>
              </w:rPr>
            </w:pPr>
            <w:r w:rsidRPr="00584810">
              <w:rPr>
                <w:rFonts w:ascii="Arial" w:eastAsia="Arial Unicode MS" w:hAnsi="Arial" w:cs="Arial"/>
                <w:sz w:val="16"/>
                <w:szCs w:val="16"/>
              </w:rPr>
              <w:t>Financial statements in which the equity method is applied and                              separate financial statements</w:t>
            </w:r>
          </w:p>
        </w:tc>
      </w:tr>
      <w:tr w:rsidR="0045361A" w:rsidRPr="00584810" w14:paraId="0D3194F4" w14:textId="77777777" w:rsidTr="00A33BE0">
        <w:trPr>
          <w:trHeight w:val="207"/>
        </w:trPr>
        <w:tc>
          <w:tcPr>
            <w:tcW w:w="3600" w:type="dxa"/>
            <w:vAlign w:val="bottom"/>
          </w:tcPr>
          <w:p w14:paraId="00F860E4" w14:textId="77777777" w:rsidR="0045361A" w:rsidRPr="00584810" w:rsidRDefault="0045361A" w:rsidP="004C6F54">
            <w:pPr>
              <w:tabs>
                <w:tab w:val="left" w:pos="720"/>
              </w:tabs>
              <w:spacing w:line="286" w:lineRule="exact"/>
              <w:rPr>
                <w:rFonts w:ascii="Arial" w:eastAsia="Arial Unicode MS" w:hAnsi="Arial" w:cs="Arial"/>
                <w:sz w:val="16"/>
                <w:szCs w:val="16"/>
              </w:rPr>
            </w:pPr>
          </w:p>
        </w:tc>
        <w:tc>
          <w:tcPr>
            <w:tcW w:w="6120" w:type="dxa"/>
            <w:gridSpan w:val="7"/>
            <w:vAlign w:val="bottom"/>
          </w:tcPr>
          <w:p w14:paraId="30CB9576" w14:textId="4A39C600" w:rsidR="0045361A" w:rsidRPr="00584810" w:rsidRDefault="0045361A" w:rsidP="004C6F54">
            <w:pPr>
              <w:pBdr>
                <w:bottom w:val="single" w:sz="4" w:space="1" w:color="auto"/>
              </w:pBdr>
              <w:tabs>
                <w:tab w:val="left" w:pos="720"/>
              </w:tabs>
              <w:spacing w:line="286" w:lineRule="exact"/>
              <w:jc w:val="center"/>
              <w:rPr>
                <w:rFonts w:ascii="Arial" w:eastAsia="Arial Unicode MS" w:hAnsi="Arial" w:cs="Arial"/>
                <w:sz w:val="16"/>
                <w:szCs w:val="16"/>
              </w:rPr>
            </w:pPr>
            <w:r w:rsidRPr="00584810">
              <w:rPr>
                <w:rFonts w:ascii="Arial" w:eastAsia="Arial Unicode MS" w:hAnsi="Arial" w:cs="Arial"/>
                <w:sz w:val="16"/>
                <w:szCs w:val="16"/>
              </w:rPr>
              <w:t>As at 30 June 2022</w:t>
            </w:r>
          </w:p>
        </w:tc>
      </w:tr>
      <w:tr w:rsidR="00E441DF" w:rsidRPr="00584810" w14:paraId="390D9C72" w14:textId="77777777" w:rsidTr="00012A38">
        <w:tc>
          <w:tcPr>
            <w:tcW w:w="3600" w:type="dxa"/>
            <w:vAlign w:val="bottom"/>
          </w:tcPr>
          <w:p w14:paraId="49B1E2A9" w14:textId="77777777" w:rsidR="00451FDA" w:rsidRPr="00584810" w:rsidRDefault="00451FDA" w:rsidP="004C6F54">
            <w:pPr>
              <w:tabs>
                <w:tab w:val="left" w:pos="720"/>
              </w:tabs>
              <w:spacing w:line="286" w:lineRule="exact"/>
              <w:rPr>
                <w:rFonts w:ascii="Arial" w:eastAsia="Arial Unicode MS" w:hAnsi="Arial" w:cs="Arial"/>
                <w:sz w:val="16"/>
                <w:szCs w:val="16"/>
              </w:rPr>
            </w:pPr>
          </w:p>
        </w:tc>
        <w:tc>
          <w:tcPr>
            <w:tcW w:w="2544" w:type="dxa"/>
            <w:gridSpan w:val="3"/>
            <w:vAlign w:val="bottom"/>
          </w:tcPr>
          <w:p w14:paraId="72404DCB" w14:textId="1D2D4F8E" w:rsidR="00451FDA" w:rsidRPr="00584810" w:rsidRDefault="00BB60EF" w:rsidP="004C6F54">
            <w:pPr>
              <w:pBdr>
                <w:bottom w:val="single" w:sz="4" w:space="1" w:color="auto"/>
              </w:pBdr>
              <w:spacing w:line="286" w:lineRule="exact"/>
              <w:ind w:right="-84"/>
              <w:jc w:val="center"/>
              <w:rPr>
                <w:rFonts w:ascii="Arial" w:eastAsia="Arial Unicode MS" w:hAnsi="Arial" w:cs="Arial"/>
                <w:sz w:val="16"/>
                <w:szCs w:val="16"/>
              </w:rPr>
            </w:pPr>
            <w:r w:rsidRPr="00584810">
              <w:rPr>
                <w:rFonts w:ascii="Arial" w:eastAsia="Arial Unicode MS" w:hAnsi="Arial" w:cs="Arial"/>
                <w:sz w:val="16"/>
                <w:szCs w:val="16"/>
              </w:rPr>
              <w:t>Fixed interest</w:t>
            </w:r>
          </w:p>
        </w:tc>
        <w:tc>
          <w:tcPr>
            <w:tcW w:w="847" w:type="dxa"/>
            <w:vAlign w:val="bottom"/>
          </w:tcPr>
          <w:p w14:paraId="27F55045" w14:textId="77777777" w:rsidR="00451FDA" w:rsidRPr="00584810" w:rsidRDefault="00451FDA" w:rsidP="004C6F54">
            <w:pPr>
              <w:tabs>
                <w:tab w:val="left" w:pos="720"/>
              </w:tabs>
              <w:spacing w:line="286" w:lineRule="exact"/>
              <w:jc w:val="center"/>
              <w:rPr>
                <w:rFonts w:ascii="Arial" w:eastAsia="Arial Unicode MS" w:hAnsi="Arial" w:cs="Arial"/>
                <w:sz w:val="16"/>
                <w:szCs w:val="16"/>
              </w:rPr>
            </w:pPr>
          </w:p>
        </w:tc>
        <w:tc>
          <w:tcPr>
            <w:tcW w:w="848" w:type="dxa"/>
            <w:vAlign w:val="bottom"/>
          </w:tcPr>
          <w:p w14:paraId="091533B9" w14:textId="77777777" w:rsidR="00451FDA" w:rsidRPr="00584810" w:rsidRDefault="00451FDA" w:rsidP="004C6F54">
            <w:pPr>
              <w:tabs>
                <w:tab w:val="left" w:pos="720"/>
              </w:tabs>
              <w:spacing w:line="286" w:lineRule="exact"/>
              <w:jc w:val="center"/>
              <w:rPr>
                <w:rFonts w:ascii="Arial" w:eastAsia="Arial Unicode MS" w:hAnsi="Arial" w:cs="Arial"/>
                <w:sz w:val="16"/>
                <w:szCs w:val="16"/>
              </w:rPr>
            </w:pPr>
          </w:p>
        </w:tc>
        <w:tc>
          <w:tcPr>
            <w:tcW w:w="848" w:type="dxa"/>
          </w:tcPr>
          <w:p w14:paraId="107C7FB8" w14:textId="77777777" w:rsidR="00451FDA" w:rsidRPr="00584810" w:rsidRDefault="00451FDA" w:rsidP="004C6F54">
            <w:pPr>
              <w:tabs>
                <w:tab w:val="left" w:pos="720"/>
              </w:tabs>
              <w:spacing w:line="286" w:lineRule="exact"/>
              <w:jc w:val="center"/>
              <w:rPr>
                <w:rFonts w:ascii="Arial" w:eastAsia="Arial Unicode MS" w:hAnsi="Arial" w:cs="Arial"/>
                <w:sz w:val="16"/>
                <w:szCs w:val="16"/>
              </w:rPr>
            </w:pPr>
          </w:p>
        </w:tc>
        <w:tc>
          <w:tcPr>
            <w:tcW w:w="1033" w:type="dxa"/>
            <w:vAlign w:val="bottom"/>
          </w:tcPr>
          <w:p w14:paraId="0D6DECB8" w14:textId="5E05683B" w:rsidR="00451FDA" w:rsidRPr="00584810" w:rsidRDefault="00451FDA" w:rsidP="004C6F54">
            <w:pPr>
              <w:tabs>
                <w:tab w:val="left" w:pos="720"/>
              </w:tabs>
              <w:spacing w:line="286" w:lineRule="exact"/>
              <w:jc w:val="center"/>
              <w:rPr>
                <w:rFonts w:ascii="Arial" w:eastAsia="Arial Unicode MS" w:hAnsi="Arial" w:cs="Arial"/>
                <w:sz w:val="16"/>
                <w:szCs w:val="16"/>
              </w:rPr>
            </w:pPr>
          </w:p>
        </w:tc>
      </w:tr>
      <w:tr w:rsidR="00E441DF" w:rsidRPr="00584810" w14:paraId="7BC70B8B" w14:textId="77777777" w:rsidTr="00012A38">
        <w:tc>
          <w:tcPr>
            <w:tcW w:w="3600" w:type="dxa"/>
            <w:vAlign w:val="bottom"/>
          </w:tcPr>
          <w:p w14:paraId="4F00CD92" w14:textId="77777777" w:rsidR="00451FDA" w:rsidRPr="00584810" w:rsidRDefault="00451FDA" w:rsidP="004C6F54">
            <w:pPr>
              <w:tabs>
                <w:tab w:val="left" w:pos="720"/>
              </w:tabs>
              <w:spacing w:line="286" w:lineRule="exact"/>
              <w:rPr>
                <w:rFonts w:ascii="Arial" w:eastAsia="Arial Unicode MS" w:hAnsi="Arial" w:cs="Arial"/>
                <w:sz w:val="16"/>
                <w:szCs w:val="16"/>
              </w:rPr>
            </w:pPr>
          </w:p>
        </w:tc>
        <w:tc>
          <w:tcPr>
            <w:tcW w:w="848" w:type="dxa"/>
            <w:vAlign w:val="bottom"/>
          </w:tcPr>
          <w:p w14:paraId="31F19E6F" w14:textId="08334C07" w:rsidR="00451FDA" w:rsidRPr="00584810" w:rsidRDefault="0038228C" w:rsidP="004C6F54">
            <w:pPr>
              <w:pBdr>
                <w:bottom w:val="single" w:sz="4" w:space="1" w:color="auto"/>
              </w:pBdr>
              <w:spacing w:line="286" w:lineRule="exact"/>
              <w:ind w:right="-84"/>
              <w:jc w:val="center"/>
              <w:rPr>
                <w:rFonts w:ascii="Arial" w:eastAsia="Arial Unicode MS" w:hAnsi="Arial" w:cs="Arial"/>
                <w:sz w:val="16"/>
                <w:szCs w:val="16"/>
                <w:cs/>
              </w:rPr>
            </w:pPr>
            <w:r w:rsidRPr="00584810">
              <w:rPr>
                <w:rFonts w:ascii="Arial" w:eastAsia="Arial Unicode MS" w:hAnsi="Arial" w:cs="Arial"/>
                <w:sz w:val="16"/>
                <w:szCs w:val="16"/>
              </w:rPr>
              <w:t>Within</w:t>
            </w:r>
            <w:r w:rsidR="003F484B" w:rsidRPr="00584810">
              <w:rPr>
                <w:rFonts w:ascii="Arial" w:eastAsia="Arial Unicode MS" w:hAnsi="Arial" w:cs="Arial"/>
                <w:sz w:val="16"/>
                <w:szCs w:val="16"/>
              </w:rPr>
              <w:t xml:space="preserve">                     </w:t>
            </w:r>
            <w:r w:rsidR="00194A0F" w:rsidRPr="00584810">
              <w:rPr>
                <w:rFonts w:ascii="Arial" w:eastAsia="Arial Unicode MS" w:hAnsi="Arial" w:cs="Arial"/>
                <w:sz w:val="16"/>
                <w:szCs w:val="16"/>
              </w:rPr>
              <w:t xml:space="preserve"> 1 year</w:t>
            </w:r>
          </w:p>
        </w:tc>
        <w:tc>
          <w:tcPr>
            <w:tcW w:w="848" w:type="dxa"/>
            <w:vAlign w:val="bottom"/>
          </w:tcPr>
          <w:p w14:paraId="1D57E46A" w14:textId="27B5FB90" w:rsidR="00451FDA" w:rsidRPr="00584810" w:rsidRDefault="0038228C" w:rsidP="004C6F54">
            <w:pPr>
              <w:pBdr>
                <w:bottom w:val="single" w:sz="4" w:space="1" w:color="auto"/>
              </w:pBdr>
              <w:spacing w:line="286" w:lineRule="exact"/>
              <w:ind w:right="-84"/>
              <w:jc w:val="center"/>
              <w:rPr>
                <w:rFonts w:ascii="Arial" w:eastAsia="Arial Unicode MS" w:hAnsi="Arial" w:cs="Arial"/>
                <w:sz w:val="16"/>
                <w:szCs w:val="16"/>
              </w:rPr>
            </w:pPr>
            <w:r w:rsidRPr="00584810">
              <w:rPr>
                <w:rFonts w:ascii="Arial" w:eastAsia="Arial Unicode MS" w:hAnsi="Arial" w:cs="Arial"/>
                <w:sz w:val="16"/>
                <w:szCs w:val="16"/>
              </w:rPr>
              <w:t>1 - 5 years</w:t>
            </w:r>
          </w:p>
        </w:tc>
        <w:tc>
          <w:tcPr>
            <w:tcW w:w="848" w:type="dxa"/>
            <w:vAlign w:val="bottom"/>
          </w:tcPr>
          <w:p w14:paraId="4FE2730D" w14:textId="3893F4DB" w:rsidR="00451FDA" w:rsidRPr="00584810" w:rsidRDefault="0042660D" w:rsidP="004C6F54">
            <w:pPr>
              <w:pBdr>
                <w:bottom w:val="single" w:sz="4" w:space="1" w:color="auto"/>
              </w:pBdr>
              <w:spacing w:line="286" w:lineRule="exact"/>
              <w:ind w:right="-84"/>
              <w:jc w:val="center"/>
              <w:rPr>
                <w:rFonts w:ascii="Arial" w:eastAsia="Arial Unicode MS" w:hAnsi="Arial" w:cs="Arial"/>
                <w:sz w:val="16"/>
                <w:szCs w:val="16"/>
              </w:rPr>
            </w:pPr>
            <w:r w:rsidRPr="00584810">
              <w:rPr>
                <w:rFonts w:ascii="Arial" w:eastAsia="Arial Unicode MS" w:hAnsi="Arial" w:cs="Arial"/>
                <w:sz w:val="16"/>
                <w:szCs w:val="16"/>
              </w:rPr>
              <w:t>O</w:t>
            </w:r>
            <w:r w:rsidR="0016579D" w:rsidRPr="00584810">
              <w:rPr>
                <w:rFonts w:ascii="Arial" w:eastAsia="Arial Unicode MS" w:hAnsi="Arial" w:cs="Arial"/>
                <w:sz w:val="16"/>
                <w:szCs w:val="16"/>
              </w:rPr>
              <w:t>ver</w:t>
            </w:r>
            <w:r w:rsidR="003F484B" w:rsidRPr="00584810">
              <w:rPr>
                <w:rFonts w:ascii="Arial" w:eastAsia="Arial Unicode MS" w:hAnsi="Arial" w:cs="Arial"/>
                <w:sz w:val="16"/>
                <w:szCs w:val="16"/>
              </w:rPr>
              <w:t xml:space="preserve">                   </w:t>
            </w:r>
            <w:r w:rsidR="0016579D" w:rsidRPr="00584810">
              <w:rPr>
                <w:rFonts w:ascii="Arial" w:eastAsia="Arial Unicode MS" w:hAnsi="Arial" w:cs="Arial"/>
                <w:sz w:val="16"/>
                <w:szCs w:val="16"/>
              </w:rPr>
              <w:t xml:space="preserve"> 5 years</w:t>
            </w:r>
          </w:p>
        </w:tc>
        <w:tc>
          <w:tcPr>
            <w:tcW w:w="847" w:type="dxa"/>
            <w:vAlign w:val="bottom"/>
          </w:tcPr>
          <w:p w14:paraId="3D648A92" w14:textId="69B50BF6" w:rsidR="00451FDA" w:rsidRPr="00584810" w:rsidRDefault="00FD1EEF" w:rsidP="004C6F54">
            <w:pPr>
              <w:pBdr>
                <w:bottom w:val="single" w:sz="4" w:space="1" w:color="auto"/>
              </w:pBdr>
              <w:spacing w:line="286" w:lineRule="exact"/>
              <w:ind w:right="-84"/>
              <w:jc w:val="center"/>
              <w:rPr>
                <w:rFonts w:ascii="Arial" w:eastAsia="Arial Unicode MS" w:hAnsi="Arial" w:cs="Arial"/>
                <w:sz w:val="16"/>
                <w:szCs w:val="16"/>
                <w:cs/>
              </w:rPr>
            </w:pPr>
            <w:r w:rsidRPr="00584810">
              <w:rPr>
                <w:rFonts w:ascii="Arial" w:eastAsia="Arial Unicode MS" w:hAnsi="Arial" w:cs="Arial"/>
                <w:sz w:val="16"/>
                <w:szCs w:val="16"/>
              </w:rPr>
              <w:t>Floating interest rate</w:t>
            </w:r>
          </w:p>
        </w:tc>
        <w:tc>
          <w:tcPr>
            <w:tcW w:w="848" w:type="dxa"/>
            <w:vAlign w:val="bottom"/>
          </w:tcPr>
          <w:p w14:paraId="1E68E3BA" w14:textId="77777777" w:rsidR="00425203" w:rsidRPr="00584810" w:rsidRDefault="00425203" w:rsidP="004C6F54">
            <w:pPr>
              <w:pBdr>
                <w:bottom w:val="single" w:sz="4" w:space="1" w:color="auto"/>
              </w:pBdr>
              <w:spacing w:line="286" w:lineRule="exact"/>
              <w:ind w:right="-84"/>
              <w:jc w:val="center"/>
              <w:rPr>
                <w:rFonts w:ascii="Arial" w:eastAsia="Arial Unicode MS" w:hAnsi="Arial" w:cs="Arial"/>
                <w:sz w:val="16"/>
                <w:szCs w:val="16"/>
              </w:rPr>
            </w:pPr>
            <w:r w:rsidRPr="00584810">
              <w:rPr>
                <w:rFonts w:ascii="Arial" w:eastAsia="Arial Unicode MS" w:hAnsi="Arial" w:cs="Arial"/>
                <w:sz w:val="16"/>
                <w:szCs w:val="16"/>
              </w:rPr>
              <w:t>Non-interest</w:t>
            </w:r>
          </w:p>
          <w:p w14:paraId="5524DC81" w14:textId="38F5161C" w:rsidR="00451FDA" w:rsidRPr="00584810" w:rsidRDefault="00425203" w:rsidP="004C6F54">
            <w:pPr>
              <w:pBdr>
                <w:bottom w:val="single" w:sz="4" w:space="1" w:color="auto"/>
              </w:pBdr>
              <w:spacing w:line="286" w:lineRule="exact"/>
              <w:ind w:right="-84"/>
              <w:jc w:val="center"/>
              <w:rPr>
                <w:rFonts w:ascii="Arial" w:eastAsia="Arial Unicode MS" w:hAnsi="Arial" w:cs="Arial"/>
                <w:sz w:val="16"/>
                <w:szCs w:val="16"/>
              </w:rPr>
            </w:pPr>
            <w:r w:rsidRPr="00584810">
              <w:rPr>
                <w:rFonts w:ascii="Arial" w:eastAsia="Arial Unicode MS" w:hAnsi="Arial" w:cs="Arial"/>
                <w:sz w:val="16"/>
                <w:szCs w:val="16"/>
              </w:rPr>
              <w:t>bearing</w:t>
            </w:r>
          </w:p>
        </w:tc>
        <w:tc>
          <w:tcPr>
            <w:tcW w:w="848" w:type="dxa"/>
          </w:tcPr>
          <w:p w14:paraId="5B871728" w14:textId="77777777" w:rsidR="00451FDA" w:rsidRPr="00584810" w:rsidRDefault="00451FDA" w:rsidP="004C6F54">
            <w:pPr>
              <w:pBdr>
                <w:bottom w:val="single" w:sz="4" w:space="1" w:color="auto"/>
              </w:pBdr>
              <w:spacing w:line="286" w:lineRule="exact"/>
              <w:ind w:right="-84"/>
              <w:jc w:val="center"/>
              <w:rPr>
                <w:rFonts w:ascii="Arial" w:eastAsia="Arial Unicode MS" w:hAnsi="Arial" w:cs="Arial"/>
                <w:sz w:val="16"/>
                <w:szCs w:val="16"/>
              </w:rPr>
            </w:pPr>
          </w:p>
          <w:p w14:paraId="5516807B" w14:textId="28F77D2C" w:rsidR="00B77893" w:rsidRPr="00584810" w:rsidRDefault="00B77893" w:rsidP="004C6F54">
            <w:pPr>
              <w:pBdr>
                <w:bottom w:val="single" w:sz="4" w:space="1" w:color="auto"/>
              </w:pBdr>
              <w:spacing w:line="286" w:lineRule="exact"/>
              <w:ind w:right="-84"/>
              <w:jc w:val="center"/>
              <w:rPr>
                <w:rFonts w:ascii="Arial" w:eastAsia="Arial Unicode MS" w:hAnsi="Arial" w:cs="Arial"/>
                <w:sz w:val="16"/>
                <w:szCs w:val="16"/>
              </w:rPr>
            </w:pPr>
          </w:p>
          <w:p w14:paraId="25314C10" w14:textId="7EC40123" w:rsidR="00E754EE" w:rsidRPr="00584810" w:rsidRDefault="00E754EE" w:rsidP="004C6F54">
            <w:pPr>
              <w:pBdr>
                <w:bottom w:val="single" w:sz="4" w:space="1" w:color="auto"/>
              </w:pBdr>
              <w:spacing w:line="286" w:lineRule="exact"/>
              <w:ind w:right="-84"/>
              <w:jc w:val="center"/>
              <w:rPr>
                <w:rFonts w:ascii="Arial" w:eastAsia="Arial Unicode MS" w:hAnsi="Arial" w:cs="Arial"/>
                <w:sz w:val="16"/>
                <w:szCs w:val="16"/>
              </w:rPr>
            </w:pPr>
            <w:r w:rsidRPr="00584810">
              <w:rPr>
                <w:rFonts w:ascii="Arial" w:eastAsia="Arial Unicode MS" w:hAnsi="Arial" w:cs="Arial"/>
                <w:sz w:val="16"/>
                <w:szCs w:val="16"/>
              </w:rPr>
              <w:t>Total</w:t>
            </w:r>
          </w:p>
        </w:tc>
        <w:tc>
          <w:tcPr>
            <w:tcW w:w="1033" w:type="dxa"/>
            <w:vAlign w:val="bottom"/>
          </w:tcPr>
          <w:p w14:paraId="022C1610" w14:textId="6C6D79C4" w:rsidR="00451FDA" w:rsidRPr="00584810" w:rsidRDefault="0042660D" w:rsidP="004C6F54">
            <w:pPr>
              <w:pBdr>
                <w:bottom w:val="single" w:sz="4" w:space="1" w:color="auto"/>
              </w:pBdr>
              <w:spacing w:line="286" w:lineRule="exact"/>
              <w:ind w:right="-84"/>
              <w:jc w:val="center"/>
              <w:rPr>
                <w:rFonts w:ascii="Arial" w:eastAsia="Arial Unicode MS" w:hAnsi="Arial" w:cs="Arial"/>
                <w:sz w:val="16"/>
                <w:szCs w:val="16"/>
              </w:rPr>
            </w:pPr>
            <w:r w:rsidRPr="00584810">
              <w:rPr>
                <w:rFonts w:ascii="Arial" w:eastAsia="Arial Unicode MS" w:hAnsi="Arial" w:cs="Arial"/>
                <w:sz w:val="16"/>
                <w:szCs w:val="16"/>
              </w:rPr>
              <w:t>Effective i</w:t>
            </w:r>
            <w:r w:rsidR="00764A4E" w:rsidRPr="00584810">
              <w:rPr>
                <w:rFonts w:ascii="Arial" w:eastAsia="Arial Unicode MS" w:hAnsi="Arial" w:cs="Arial"/>
                <w:sz w:val="16"/>
                <w:szCs w:val="16"/>
              </w:rPr>
              <w:t xml:space="preserve">nterest rate </w:t>
            </w:r>
          </w:p>
        </w:tc>
      </w:tr>
      <w:tr w:rsidR="00E441DF" w:rsidRPr="00584810" w14:paraId="7EB202CE" w14:textId="77777777" w:rsidTr="00012A38">
        <w:tc>
          <w:tcPr>
            <w:tcW w:w="3600" w:type="dxa"/>
            <w:vAlign w:val="bottom"/>
          </w:tcPr>
          <w:p w14:paraId="1E53CFE8" w14:textId="77777777" w:rsidR="00E5245C" w:rsidRPr="00584810" w:rsidRDefault="00E5245C" w:rsidP="004C6F54">
            <w:pPr>
              <w:tabs>
                <w:tab w:val="left" w:pos="720"/>
                <w:tab w:val="decimal" w:pos="6120"/>
                <w:tab w:val="decimal" w:pos="8280"/>
              </w:tabs>
              <w:spacing w:line="286" w:lineRule="exact"/>
              <w:jc w:val="both"/>
              <w:rPr>
                <w:rFonts w:ascii="Arial" w:eastAsia="Arial Unicode MS" w:hAnsi="Arial" w:cs="Arial"/>
                <w:sz w:val="16"/>
                <w:szCs w:val="16"/>
                <w:u w:val="single"/>
              </w:rPr>
            </w:pPr>
          </w:p>
        </w:tc>
        <w:tc>
          <w:tcPr>
            <w:tcW w:w="848" w:type="dxa"/>
            <w:vAlign w:val="bottom"/>
          </w:tcPr>
          <w:p w14:paraId="105BB3FA" w14:textId="77777777" w:rsidR="00E5245C" w:rsidRPr="00584810" w:rsidRDefault="00E5245C" w:rsidP="004C6F54">
            <w:pPr>
              <w:tabs>
                <w:tab w:val="decimal" w:pos="612"/>
              </w:tabs>
              <w:spacing w:line="286" w:lineRule="exact"/>
              <w:jc w:val="center"/>
              <w:rPr>
                <w:rFonts w:ascii="Arial" w:hAnsi="Arial" w:cs="Arial"/>
                <w:sz w:val="16"/>
                <w:szCs w:val="16"/>
              </w:rPr>
            </w:pPr>
          </w:p>
        </w:tc>
        <w:tc>
          <w:tcPr>
            <w:tcW w:w="848" w:type="dxa"/>
            <w:vAlign w:val="bottom"/>
          </w:tcPr>
          <w:p w14:paraId="2914363E" w14:textId="77777777" w:rsidR="00E5245C" w:rsidRPr="00584810" w:rsidRDefault="00E5245C" w:rsidP="004C6F54">
            <w:pPr>
              <w:tabs>
                <w:tab w:val="decimal" w:pos="612"/>
              </w:tabs>
              <w:spacing w:line="286" w:lineRule="exact"/>
              <w:jc w:val="center"/>
              <w:rPr>
                <w:rFonts w:ascii="Arial" w:hAnsi="Arial" w:cs="Arial"/>
                <w:sz w:val="16"/>
                <w:szCs w:val="16"/>
              </w:rPr>
            </w:pPr>
          </w:p>
        </w:tc>
        <w:tc>
          <w:tcPr>
            <w:tcW w:w="848" w:type="dxa"/>
            <w:vAlign w:val="bottom"/>
          </w:tcPr>
          <w:p w14:paraId="0771B9C0" w14:textId="77777777" w:rsidR="00E5245C" w:rsidRPr="00584810" w:rsidRDefault="00E5245C" w:rsidP="004C6F54">
            <w:pPr>
              <w:tabs>
                <w:tab w:val="decimal" w:pos="612"/>
              </w:tabs>
              <w:spacing w:line="286" w:lineRule="exact"/>
              <w:jc w:val="center"/>
              <w:rPr>
                <w:rFonts w:ascii="Arial" w:hAnsi="Arial" w:cs="Arial"/>
                <w:sz w:val="16"/>
                <w:szCs w:val="16"/>
              </w:rPr>
            </w:pPr>
          </w:p>
        </w:tc>
        <w:tc>
          <w:tcPr>
            <w:tcW w:w="847" w:type="dxa"/>
            <w:vAlign w:val="bottom"/>
          </w:tcPr>
          <w:p w14:paraId="30EFAA55" w14:textId="77777777" w:rsidR="00E5245C" w:rsidRPr="00584810" w:rsidRDefault="00E5245C" w:rsidP="004C6F54">
            <w:pPr>
              <w:tabs>
                <w:tab w:val="decimal" w:pos="612"/>
              </w:tabs>
              <w:spacing w:line="286" w:lineRule="exact"/>
              <w:jc w:val="center"/>
              <w:rPr>
                <w:rFonts w:ascii="Arial" w:hAnsi="Arial" w:cs="Arial"/>
                <w:sz w:val="16"/>
                <w:szCs w:val="16"/>
              </w:rPr>
            </w:pPr>
          </w:p>
        </w:tc>
        <w:tc>
          <w:tcPr>
            <w:tcW w:w="848" w:type="dxa"/>
            <w:vAlign w:val="bottom"/>
          </w:tcPr>
          <w:p w14:paraId="75663F77" w14:textId="77777777" w:rsidR="00E5245C" w:rsidRPr="00584810" w:rsidRDefault="00E5245C" w:rsidP="004C6F54">
            <w:pPr>
              <w:tabs>
                <w:tab w:val="decimal" w:pos="612"/>
              </w:tabs>
              <w:spacing w:line="286" w:lineRule="exact"/>
              <w:jc w:val="center"/>
              <w:rPr>
                <w:rFonts w:ascii="Arial" w:hAnsi="Arial" w:cs="Arial"/>
                <w:sz w:val="16"/>
                <w:szCs w:val="16"/>
              </w:rPr>
            </w:pPr>
          </w:p>
        </w:tc>
        <w:tc>
          <w:tcPr>
            <w:tcW w:w="848" w:type="dxa"/>
          </w:tcPr>
          <w:p w14:paraId="6E9DA819" w14:textId="77777777" w:rsidR="00E5245C" w:rsidRPr="00584810" w:rsidRDefault="00E5245C" w:rsidP="004C6F54">
            <w:pPr>
              <w:tabs>
                <w:tab w:val="decimal" w:pos="537"/>
              </w:tabs>
              <w:spacing w:line="286" w:lineRule="exact"/>
              <w:jc w:val="center"/>
              <w:rPr>
                <w:rFonts w:ascii="Arial" w:hAnsi="Arial" w:cs="Arial"/>
                <w:sz w:val="16"/>
                <w:szCs w:val="16"/>
              </w:rPr>
            </w:pPr>
          </w:p>
        </w:tc>
        <w:tc>
          <w:tcPr>
            <w:tcW w:w="1033" w:type="dxa"/>
            <w:vAlign w:val="bottom"/>
          </w:tcPr>
          <w:p w14:paraId="3146A844" w14:textId="3EE54AD1" w:rsidR="00E5245C" w:rsidRPr="00584810" w:rsidRDefault="00E5245C" w:rsidP="004C6F54">
            <w:pPr>
              <w:spacing w:line="286" w:lineRule="exact"/>
              <w:jc w:val="center"/>
              <w:rPr>
                <w:rFonts w:ascii="Arial" w:hAnsi="Arial" w:cs="Arial"/>
                <w:sz w:val="16"/>
                <w:szCs w:val="16"/>
              </w:rPr>
            </w:pPr>
            <w:r w:rsidRPr="00584810">
              <w:rPr>
                <w:rFonts w:ascii="Arial" w:eastAsia="Arial Unicode MS" w:hAnsi="Arial" w:cs="Arial"/>
                <w:sz w:val="16"/>
                <w:szCs w:val="16"/>
              </w:rPr>
              <w:t>(% p.a.)</w:t>
            </w:r>
          </w:p>
        </w:tc>
      </w:tr>
      <w:tr w:rsidR="00E441DF" w:rsidRPr="00584810" w14:paraId="1121DBC9" w14:textId="77777777" w:rsidTr="00012A38">
        <w:tc>
          <w:tcPr>
            <w:tcW w:w="3600" w:type="dxa"/>
            <w:vAlign w:val="bottom"/>
          </w:tcPr>
          <w:p w14:paraId="1E12D713" w14:textId="77777777" w:rsidR="00451FDA" w:rsidRPr="00584810" w:rsidRDefault="00451FDA" w:rsidP="004C6F54">
            <w:pPr>
              <w:tabs>
                <w:tab w:val="left" w:pos="720"/>
                <w:tab w:val="decimal" w:pos="6120"/>
                <w:tab w:val="decimal" w:pos="8280"/>
              </w:tabs>
              <w:spacing w:line="286" w:lineRule="exact"/>
              <w:jc w:val="both"/>
              <w:rPr>
                <w:rFonts w:ascii="Arial" w:eastAsia="Arial Unicode MS" w:hAnsi="Arial" w:cs="Arial"/>
                <w:sz w:val="16"/>
                <w:szCs w:val="16"/>
              </w:rPr>
            </w:pPr>
            <w:r w:rsidRPr="00584810">
              <w:rPr>
                <w:rFonts w:ascii="Arial" w:eastAsia="Arial Unicode MS" w:hAnsi="Arial" w:cs="Arial"/>
                <w:sz w:val="16"/>
                <w:szCs w:val="16"/>
                <w:u w:val="single"/>
              </w:rPr>
              <w:t>Financial assets</w:t>
            </w:r>
          </w:p>
        </w:tc>
        <w:tc>
          <w:tcPr>
            <w:tcW w:w="848" w:type="dxa"/>
            <w:vAlign w:val="bottom"/>
          </w:tcPr>
          <w:p w14:paraId="2CD58880" w14:textId="77777777" w:rsidR="00451FDA" w:rsidRPr="00584810" w:rsidRDefault="00451FDA" w:rsidP="004C6F54">
            <w:pPr>
              <w:tabs>
                <w:tab w:val="decimal" w:pos="612"/>
              </w:tabs>
              <w:spacing w:line="286" w:lineRule="exact"/>
              <w:jc w:val="center"/>
              <w:rPr>
                <w:rFonts w:ascii="Arial" w:hAnsi="Arial" w:cs="Arial"/>
                <w:sz w:val="16"/>
                <w:szCs w:val="16"/>
              </w:rPr>
            </w:pPr>
          </w:p>
        </w:tc>
        <w:tc>
          <w:tcPr>
            <w:tcW w:w="848" w:type="dxa"/>
            <w:vAlign w:val="bottom"/>
          </w:tcPr>
          <w:p w14:paraId="16E24F39" w14:textId="77777777" w:rsidR="00451FDA" w:rsidRPr="00584810" w:rsidRDefault="00451FDA" w:rsidP="004C6F54">
            <w:pPr>
              <w:tabs>
                <w:tab w:val="decimal" w:pos="612"/>
              </w:tabs>
              <w:spacing w:line="286" w:lineRule="exact"/>
              <w:jc w:val="center"/>
              <w:rPr>
                <w:rFonts w:ascii="Arial" w:hAnsi="Arial" w:cs="Arial"/>
                <w:sz w:val="16"/>
                <w:szCs w:val="16"/>
              </w:rPr>
            </w:pPr>
          </w:p>
        </w:tc>
        <w:tc>
          <w:tcPr>
            <w:tcW w:w="848" w:type="dxa"/>
            <w:vAlign w:val="bottom"/>
          </w:tcPr>
          <w:p w14:paraId="03060472" w14:textId="77777777" w:rsidR="00451FDA" w:rsidRPr="00584810" w:rsidRDefault="00451FDA" w:rsidP="004C6F54">
            <w:pPr>
              <w:tabs>
                <w:tab w:val="decimal" w:pos="612"/>
              </w:tabs>
              <w:spacing w:line="286" w:lineRule="exact"/>
              <w:jc w:val="center"/>
              <w:rPr>
                <w:rFonts w:ascii="Arial" w:hAnsi="Arial" w:cs="Arial"/>
                <w:sz w:val="16"/>
                <w:szCs w:val="16"/>
              </w:rPr>
            </w:pPr>
          </w:p>
        </w:tc>
        <w:tc>
          <w:tcPr>
            <w:tcW w:w="847" w:type="dxa"/>
            <w:vAlign w:val="bottom"/>
          </w:tcPr>
          <w:p w14:paraId="18E52883" w14:textId="77777777" w:rsidR="00451FDA" w:rsidRPr="00584810" w:rsidRDefault="00451FDA" w:rsidP="004C6F54">
            <w:pPr>
              <w:tabs>
                <w:tab w:val="decimal" w:pos="612"/>
              </w:tabs>
              <w:spacing w:line="286" w:lineRule="exact"/>
              <w:jc w:val="center"/>
              <w:rPr>
                <w:rFonts w:ascii="Arial" w:hAnsi="Arial" w:cs="Arial"/>
                <w:sz w:val="16"/>
                <w:szCs w:val="16"/>
              </w:rPr>
            </w:pPr>
          </w:p>
        </w:tc>
        <w:tc>
          <w:tcPr>
            <w:tcW w:w="848" w:type="dxa"/>
            <w:vAlign w:val="bottom"/>
          </w:tcPr>
          <w:p w14:paraId="2A4FEBAE" w14:textId="77777777" w:rsidR="00451FDA" w:rsidRPr="00584810" w:rsidRDefault="00451FDA" w:rsidP="004C6F54">
            <w:pPr>
              <w:tabs>
                <w:tab w:val="decimal" w:pos="612"/>
              </w:tabs>
              <w:spacing w:line="286" w:lineRule="exact"/>
              <w:jc w:val="center"/>
              <w:rPr>
                <w:rFonts w:ascii="Arial" w:hAnsi="Arial" w:cs="Arial"/>
                <w:sz w:val="16"/>
                <w:szCs w:val="16"/>
              </w:rPr>
            </w:pPr>
          </w:p>
        </w:tc>
        <w:tc>
          <w:tcPr>
            <w:tcW w:w="848" w:type="dxa"/>
          </w:tcPr>
          <w:p w14:paraId="345C8575" w14:textId="77777777" w:rsidR="00451FDA" w:rsidRPr="00584810" w:rsidRDefault="00451FDA" w:rsidP="004C6F54">
            <w:pPr>
              <w:tabs>
                <w:tab w:val="decimal" w:pos="537"/>
              </w:tabs>
              <w:spacing w:line="286" w:lineRule="exact"/>
              <w:jc w:val="center"/>
              <w:rPr>
                <w:rFonts w:ascii="Arial" w:hAnsi="Arial" w:cs="Arial"/>
                <w:sz w:val="16"/>
                <w:szCs w:val="16"/>
              </w:rPr>
            </w:pPr>
          </w:p>
        </w:tc>
        <w:tc>
          <w:tcPr>
            <w:tcW w:w="1033" w:type="dxa"/>
            <w:vAlign w:val="bottom"/>
          </w:tcPr>
          <w:p w14:paraId="571144A2" w14:textId="3FFEFDD4" w:rsidR="00451FDA" w:rsidRPr="00584810" w:rsidRDefault="00451FDA" w:rsidP="004C6F54">
            <w:pPr>
              <w:spacing w:line="286" w:lineRule="exact"/>
              <w:jc w:val="center"/>
              <w:rPr>
                <w:rFonts w:ascii="Arial" w:hAnsi="Arial" w:cs="Arial"/>
                <w:sz w:val="16"/>
                <w:szCs w:val="16"/>
              </w:rPr>
            </w:pPr>
          </w:p>
        </w:tc>
      </w:tr>
      <w:tr w:rsidR="00E441DF" w:rsidRPr="00584810" w14:paraId="23E4AE06" w14:textId="77777777" w:rsidTr="001851C2">
        <w:tc>
          <w:tcPr>
            <w:tcW w:w="3600" w:type="dxa"/>
            <w:vAlign w:val="bottom"/>
          </w:tcPr>
          <w:p w14:paraId="5AF956C7" w14:textId="77777777" w:rsidR="003F484B" w:rsidRPr="00584810" w:rsidRDefault="003F484B" w:rsidP="004C6F54">
            <w:pPr>
              <w:tabs>
                <w:tab w:val="left" w:pos="720"/>
              </w:tabs>
              <w:spacing w:line="286" w:lineRule="exact"/>
              <w:rPr>
                <w:rFonts w:ascii="Arial" w:eastAsia="Arial Unicode MS" w:hAnsi="Arial" w:cs="Arial"/>
                <w:sz w:val="16"/>
                <w:szCs w:val="16"/>
              </w:rPr>
            </w:pPr>
            <w:r w:rsidRPr="00584810">
              <w:rPr>
                <w:rFonts w:ascii="Arial" w:eastAsia="Arial Unicode MS" w:hAnsi="Arial" w:cs="Arial"/>
                <w:sz w:val="16"/>
                <w:szCs w:val="16"/>
              </w:rPr>
              <w:t>Cash and cash equivalents</w:t>
            </w:r>
          </w:p>
        </w:tc>
        <w:tc>
          <w:tcPr>
            <w:tcW w:w="848" w:type="dxa"/>
            <w:vAlign w:val="bottom"/>
          </w:tcPr>
          <w:p w14:paraId="0008B63A" w14:textId="5682132C" w:rsidR="003F484B" w:rsidRPr="00584810" w:rsidRDefault="003F484B" w:rsidP="004C6F54">
            <w:pPr>
              <w:tabs>
                <w:tab w:val="decimal" w:pos="522"/>
              </w:tabs>
              <w:spacing w:line="286" w:lineRule="exact"/>
              <w:rPr>
                <w:rFonts w:ascii="Arial" w:hAnsi="Arial" w:cs="Arial"/>
                <w:sz w:val="16"/>
                <w:szCs w:val="16"/>
              </w:rPr>
            </w:pPr>
            <w:r w:rsidRPr="00584810">
              <w:rPr>
                <w:rFonts w:ascii="Arial" w:hAnsi="Arial" w:cs="Arial"/>
                <w:sz w:val="16"/>
                <w:szCs w:val="16"/>
              </w:rPr>
              <w:t>-</w:t>
            </w:r>
          </w:p>
        </w:tc>
        <w:tc>
          <w:tcPr>
            <w:tcW w:w="848" w:type="dxa"/>
            <w:vAlign w:val="bottom"/>
          </w:tcPr>
          <w:p w14:paraId="69438E15" w14:textId="74D14C55" w:rsidR="003F484B" w:rsidRPr="00584810" w:rsidRDefault="003F484B" w:rsidP="004C6F54">
            <w:pPr>
              <w:tabs>
                <w:tab w:val="decimal" w:pos="522"/>
              </w:tabs>
              <w:spacing w:line="286" w:lineRule="exact"/>
              <w:rPr>
                <w:rFonts w:ascii="Arial" w:hAnsi="Arial" w:cs="Arial"/>
                <w:sz w:val="16"/>
                <w:szCs w:val="16"/>
              </w:rPr>
            </w:pPr>
            <w:r w:rsidRPr="00584810">
              <w:rPr>
                <w:rFonts w:ascii="Arial" w:hAnsi="Arial" w:cs="Arial"/>
                <w:sz w:val="16"/>
                <w:szCs w:val="16"/>
              </w:rPr>
              <w:t>-</w:t>
            </w:r>
          </w:p>
        </w:tc>
        <w:tc>
          <w:tcPr>
            <w:tcW w:w="848" w:type="dxa"/>
            <w:vAlign w:val="bottom"/>
          </w:tcPr>
          <w:p w14:paraId="5FAEB29D" w14:textId="32FD1996" w:rsidR="003F484B" w:rsidRPr="00584810" w:rsidRDefault="003F484B" w:rsidP="004C6F54">
            <w:pPr>
              <w:tabs>
                <w:tab w:val="decimal" w:pos="522"/>
              </w:tabs>
              <w:spacing w:line="286" w:lineRule="exact"/>
              <w:rPr>
                <w:rFonts w:ascii="Arial" w:hAnsi="Arial" w:cs="Arial"/>
                <w:sz w:val="16"/>
                <w:szCs w:val="16"/>
              </w:rPr>
            </w:pPr>
            <w:r w:rsidRPr="00584810">
              <w:rPr>
                <w:rFonts w:ascii="Arial" w:hAnsi="Arial" w:cs="Arial"/>
                <w:sz w:val="16"/>
                <w:szCs w:val="16"/>
              </w:rPr>
              <w:t>-</w:t>
            </w:r>
          </w:p>
        </w:tc>
        <w:tc>
          <w:tcPr>
            <w:tcW w:w="847" w:type="dxa"/>
            <w:vAlign w:val="bottom"/>
          </w:tcPr>
          <w:p w14:paraId="4C072998" w14:textId="32CB6343" w:rsidR="003F484B" w:rsidRPr="00584810" w:rsidRDefault="003F484B" w:rsidP="004C6F54">
            <w:pPr>
              <w:tabs>
                <w:tab w:val="decimal" w:pos="522"/>
              </w:tabs>
              <w:spacing w:line="286" w:lineRule="exact"/>
              <w:rPr>
                <w:rFonts w:ascii="Arial" w:hAnsi="Arial" w:cs="Arial"/>
                <w:sz w:val="16"/>
                <w:szCs w:val="16"/>
              </w:rPr>
            </w:pPr>
            <w:r w:rsidRPr="00584810">
              <w:rPr>
                <w:rFonts w:ascii="Arial" w:hAnsi="Arial" w:cs="Arial"/>
                <w:sz w:val="16"/>
                <w:szCs w:val="16"/>
              </w:rPr>
              <w:t>1,862</w:t>
            </w:r>
          </w:p>
        </w:tc>
        <w:tc>
          <w:tcPr>
            <w:tcW w:w="848" w:type="dxa"/>
            <w:vAlign w:val="bottom"/>
          </w:tcPr>
          <w:p w14:paraId="49D39006" w14:textId="3FABDE07" w:rsidR="003F484B" w:rsidRPr="00584810" w:rsidRDefault="003F484B" w:rsidP="004C6F54">
            <w:pPr>
              <w:tabs>
                <w:tab w:val="decimal" w:pos="522"/>
              </w:tabs>
              <w:spacing w:line="286" w:lineRule="exact"/>
              <w:rPr>
                <w:rFonts w:ascii="Arial" w:hAnsi="Arial" w:cs="Arial"/>
                <w:sz w:val="16"/>
                <w:szCs w:val="16"/>
              </w:rPr>
            </w:pPr>
            <w:r w:rsidRPr="00584810">
              <w:rPr>
                <w:rFonts w:ascii="Arial" w:hAnsi="Arial" w:cs="Arial"/>
                <w:sz w:val="16"/>
                <w:szCs w:val="16"/>
              </w:rPr>
              <w:t>73</w:t>
            </w:r>
          </w:p>
        </w:tc>
        <w:tc>
          <w:tcPr>
            <w:tcW w:w="848" w:type="dxa"/>
            <w:vAlign w:val="bottom"/>
          </w:tcPr>
          <w:p w14:paraId="374D69AF" w14:textId="3F718078" w:rsidR="003F484B" w:rsidRPr="00584810" w:rsidRDefault="003F484B" w:rsidP="004C6F54">
            <w:pPr>
              <w:tabs>
                <w:tab w:val="decimal" w:pos="464"/>
              </w:tabs>
              <w:spacing w:line="286" w:lineRule="exact"/>
              <w:rPr>
                <w:rFonts w:ascii="Arial" w:hAnsi="Arial" w:cs="Arial"/>
                <w:sz w:val="16"/>
                <w:szCs w:val="16"/>
              </w:rPr>
            </w:pPr>
            <w:r w:rsidRPr="00584810">
              <w:rPr>
                <w:rFonts w:ascii="Arial" w:hAnsi="Arial" w:cs="Arial"/>
                <w:sz w:val="16"/>
                <w:szCs w:val="16"/>
              </w:rPr>
              <w:t>1,935</w:t>
            </w:r>
          </w:p>
        </w:tc>
        <w:tc>
          <w:tcPr>
            <w:tcW w:w="1033" w:type="dxa"/>
            <w:vAlign w:val="bottom"/>
          </w:tcPr>
          <w:p w14:paraId="54490DEB" w14:textId="005A51D7" w:rsidR="003F484B" w:rsidRPr="00584810" w:rsidRDefault="003F484B" w:rsidP="004C6F54">
            <w:pPr>
              <w:spacing w:line="286" w:lineRule="exact"/>
              <w:jc w:val="center"/>
              <w:rPr>
                <w:rFonts w:ascii="Arial" w:hAnsi="Arial" w:cs="Arial"/>
                <w:sz w:val="16"/>
                <w:szCs w:val="16"/>
              </w:rPr>
            </w:pPr>
            <w:r w:rsidRPr="00584810">
              <w:rPr>
                <w:rFonts w:ascii="Arial" w:hAnsi="Arial" w:cs="Arial"/>
                <w:sz w:val="16"/>
                <w:szCs w:val="16"/>
              </w:rPr>
              <w:t>0.1 - 0.8</w:t>
            </w:r>
          </w:p>
        </w:tc>
      </w:tr>
      <w:tr w:rsidR="00E441DF" w:rsidRPr="00584810" w14:paraId="78C52E62" w14:textId="77777777" w:rsidTr="001851C2">
        <w:tc>
          <w:tcPr>
            <w:tcW w:w="3600" w:type="dxa"/>
            <w:vAlign w:val="bottom"/>
          </w:tcPr>
          <w:p w14:paraId="16F4D773" w14:textId="6834FD6E" w:rsidR="003F484B" w:rsidRPr="00584810" w:rsidRDefault="003F484B" w:rsidP="004C6F54">
            <w:pPr>
              <w:spacing w:line="286" w:lineRule="exact"/>
              <w:ind w:left="162" w:right="-108" w:hanging="162"/>
              <w:rPr>
                <w:rFonts w:ascii="Arial" w:eastAsia="Arial Unicode MS" w:hAnsi="Arial" w:cs="Arial"/>
                <w:sz w:val="16"/>
                <w:szCs w:val="16"/>
                <w:cs/>
              </w:rPr>
            </w:pPr>
            <w:r w:rsidRPr="00584810">
              <w:rPr>
                <w:rFonts w:ascii="Arial" w:eastAsia="Arial Unicode MS" w:hAnsi="Arial" w:cs="Arial"/>
                <w:sz w:val="16"/>
                <w:szCs w:val="16"/>
              </w:rPr>
              <w:t>Receivables from Clearing House and broker</w:t>
            </w:r>
          </w:p>
        </w:tc>
        <w:tc>
          <w:tcPr>
            <w:tcW w:w="848" w:type="dxa"/>
            <w:vAlign w:val="bottom"/>
          </w:tcPr>
          <w:p w14:paraId="1C4DA469" w14:textId="0971B948" w:rsidR="003F484B" w:rsidRPr="00584810" w:rsidRDefault="003F484B" w:rsidP="004C6F54">
            <w:pPr>
              <w:tabs>
                <w:tab w:val="decimal" w:pos="522"/>
              </w:tabs>
              <w:spacing w:line="286" w:lineRule="exact"/>
              <w:rPr>
                <w:rFonts w:ascii="Arial" w:hAnsi="Arial" w:cs="Arial"/>
                <w:sz w:val="16"/>
                <w:szCs w:val="16"/>
              </w:rPr>
            </w:pPr>
            <w:r w:rsidRPr="00584810">
              <w:rPr>
                <w:rFonts w:ascii="Arial" w:hAnsi="Arial" w:cs="Arial"/>
                <w:sz w:val="16"/>
                <w:szCs w:val="16"/>
              </w:rPr>
              <w:t>-</w:t>
            </w:r>
          </w:p>
        </w:tc>
        <w:tc>
          <w:tcPr>
            <w:tcW w:w="848" w:type="dxa"/>
            <w:vAlign w:val="bottom"/>
          </w:tcPr>
          <w:p w14:paraId="69A91EF8" w14:textId="53D33CC7" w:rsidR="003F484B" w:rsidRPr="00584810" w:rsidRDefault="003F484B" w:rsidP="004C6F54">
            <w:pPr>
              <w:tabs>
                <w:tab w:val="decimal" w:pos="522"/>
              </w:tabs>
              <w:spacing w:line="286" w:lineRule="exact"/>
              <w:rPr>
                <w:rFonts w:ascii="Arial" w:hAnsi="Arial" w:cs="Arial"/>
                <w:sz w:val="16"/>
                <w:szCs w:val="16"/>
              </w:rPr>
            </w:pPr>
            <w:r w:rsidRPr="00584810">
              <w:rPr>
                <w:rFonts w:ascii="Arial" w:hAnsi="Arial" w:cs="Arial"/>
                <w:sz w:val="16"/>
                <w:szCs w:val="16"/>
              </w:rPr>
              <w:t>-</w:t>
            </w:r>
          </w:p>
        </w:tc>
        <w:tc>
          <w:tcPr>
            <w:tcW w:w="848" w:type="dxa"/>
            <w:vAlign w:val="bottom"/>
          </w:tcPr>
          <w:p w14:paraId="1815ED3B" w14:textId="56158F79" w:rsidR="003F484B" w:rsidRPr="00584810" w:rsidRDefault="003F484B" w:rsidP="004C6F54">
            <w:pPr>
              <w:tabs>
                <w:tab w:val="decimal" w:pos="522"/>
              </w:tabs>
              <w:spacing w:line="286" w:lineRule="exact"/>
              <w:rPr>
                <w:rFonts w:ascii="Arial" w:hAnsi="Arial" w:cs="Arial"/>
                <w:sz w:val="16"/>
                <w:szCs w:val="16"/>
              </w:rPr>
            </w:pPr>
            <w:r w:rsidRPr="00584810">
              <w:rPr>
                <w:rFonts w:ascii="Arial" w:hAnsi="Arial" w:cs="Arial"/>
                <w:sz w:val="16"/>
                <w:szCs w:val="16"/>
              </w:rPr>
              <w:t>-</w:t>
            </w:r>
          </w:p>
        </w:tc>
        <w:tc>
          <w:tcPr>
            <w:tcW w:w="847" w:type="dxa"/>
            <w:vAlign w:val="bottom"/>
          </w:tcPr>
          <w:p w14:paraId="1C3AC1CF" w14:textId="421A8F2D" w:rsidR="003F484B" w:rsidRPr="00584810" w:rsidRDefault="003F484B" w:rsidP="004C6F54">
            <w:pPr>
              <w:tabs>
                <w:tab w:val="decimal" w:pos="522"/>
              </w:tabs>
              <w:spacing w:line="286" w:lineRule="exact"/>
              <w:rPr>
                <w:rFonts w:ascii="Arial" w:hAnsi="Arial" w:cs="Arial"/>
                <w:sz w:val="16"/>
                <w:szCs w:val="16"/>
              </w:rPr>
            </w:pPr>
            <w:r w:rsidRPr="00584810">
              <w:rPr>
                <w:rFonts w:ascii="Arial" w:hAnsi="Arial" w:cs="Arial"/>
                <w:sz w:val="16"/>
                <w:szCs w:val="16"/>
              </w:rPr>
              <w:t>-</w:t>
            </w:r>
          </w:p>
        </w:tc>
        <w:tc>
          <w:tcPr>
            <w:tcW w:w="848" w:type="dxa"/>
            <w:vAlign w:val="bottom"/>
          </w:tcPr>
          <w:p w14:paraId="1529DFB8" w14:textId="0FF39215" w:rsidR="003F484B" w:rsidRPr="00584810" w:rsidRDefault="003F484B" w:rsidP="004C6F54">
            <w:pPr>
              <w:tabs>
                <w:tab w:val="decimal" w:pos="522"/>
              </w:tabs>
              <w:spacing w:line="286" w:lineRule="exact"/>
              <w:rPr>
                <w:rFonts w:ascii="Arial" w:hAnsi="Arial" w:cs="Arial"/>
                <w:sz w:val="16"/>
                <w:szCs w:val="16"/>
              </w:rPr>
            </w:pPr>
            <w:r w:rsidRPr="00584810">
              <w:rPr>
                <w:rFonts w:ascii="Arial" w:hAnsi="Arial" w:cs="Arial"/>
                <w:sz w:val="16"/>
                <w:szCs w:val="16"/>
              </w:rPr>
              <w:t>41</w:t>
            </w:r>
          </w:p>
        </w:tc>
        <w:tc>
          <w:tcPr>
            <w:tcW w:w="848" w:type="dxa"/>
            <w:vAlign w:val="bottom"/>
          </w:tcPr>
          <w:p w14:paraId="26AF93D4" w14:textId="0E37F637" w:rsidR="003F484B" w:rsidRPr="00584810" w:rsidRDefault="003F484B" w:rsidP="004C6F54">
            <w:pPr>
              <w:tabs>
                <w:tab w:val="decimal" w:pos="464"/>
              </w:tabs>
              <w:spacing w:line="286" w:lineRule="exact"/>
              <w:rPr>
                <w:rFonts w:ascii="Arial" w:hAnsi="Arial" w:cs="Arial"/>
                <w:sz w:val="16"/>
                <w:szCs w:val="16"/>
              </w:rPr>
            </w:pPr>
            <w:r w:rsidRPr="00584810">
              <w:rPr>
                <w:rFonts w:ascii="Arial" w:hAnsi="Arial" w:cs="Arial"/>
                <w:sz w:val="16"/>
                <w:szCs w:val="16"/>
              </w:rPr>
              <w:t>41</w:t>
            </w:r>
          </w:p>
        </w:tc>
        <w:tc>
          <w:tcPr>
            <w:tcW w:w="1033" w:type="dxa"/>
            <w:vAlign w:val="bottom"/>
          </w:tcPr>
          <w:p w14:paraId="02784E32" w14:textId="12A94632" w:rsidR="003F484B" w:rsidRPr="00584810" w:rsidRDefault="003F484B" w:rsidP="004C6F54">
            <w:pPr>
              <w:spacing w:line="286" w:lineRule="exact"/>
              <w:jc w:val="center"/>
              <w:rPr>
                <w:rFonts w:ascii="Arial" w:hAnsi="Arial" w:cs="Arial"/>
                <w:sz w:val="16"/>
                <w:szCs w:val="16"/>
              </w:rPr>
            </w:pPr>
            <w:r w:rsidRPr="00584810">
              <w:rPr>
                <w:rFonts w:ascii="Arial" w:hAnsi="Arial" w:cs="Arial"/>
                <w:sz w:val="16"/>
                <w:szCs w:val="16"/>
              </w:rPr>
              <w:t>-</w:t>
            </w:r>
          </w:p>
        </w:tc>
      </w:tr>
      <w:tr w:rsidR="00E441DF" w:rsidRPr="00584810" w14:paraId="0961E776" w14:textId="77777777" w:rsidTr="001851C2">
        <w:tc>
          <w:tcPr>
            <w:tcW w:w="3600" w:type="dxa"/>
            <w:vAlign w:val="bottom"/>
          </w:tcPr>
          <w:p w14:paraId="3F914FED" w14:textId="2510B254" w:rsidR="003F484B" w:rsidRPr="00584810" w:rsidRDefault="003F484B" w:rsidP="004C6F54">
            <w:pPr>
              <w:spacing w:line="286" w:lineRule="exact"/>
              <w:ind w:left="162" w:right="-108" w:hanging="162"/>
              <w:rPr>
                <w:rFonts w:ascii="Arial" w:eastAsia="Arial Unicode MS" w:hAnsi="Arial" w:cs="Arial"/>
                <w:sz w:val="16"/>
                <w:szCs w:val="16"/>
              </w:rPr>
            </w:pPr>
            <w:r w:rsidRPr="00584810">
              <w:rPr>
                <w:rFonts w:ascii="Arial" w:eastAsia="Arial Unicode MS" w:hAnsi="Arial" w:cs="Arial"/>
                <w:sz w:val="16"/>
                <w:szCs w:val="16"/>
              </w:rPr>
              <w:t>Securities and derivatives business receivables</w:t>
            </w:r>
          </w:p>
        </w:tc>
        <w:tc>
          <w:tcPr>
            <w:tcW w:w="848" w:type="dxa"/>
            <w:vAlign w:val="bottom"/>
          </w:tcPr>
          <w:p w14:paraId="498AA96A" w14:textId="02F6A6D6" w:rsidR="003F484B" w:rsidRPr="00584810" w:rsidRDefault="003F484B" w:rsidP="004C6F54">
            <w:pPr>
              <w:tabs>
                <w:tab w:val="decimal" w:pos="522"/>
              </w:tabs>
              <w:spacing w:line="286" w:lineRule="exact"/>
              <w:rPr>
                <w:rFonts w:ascii="Arial" w:hAnsi="Arial" w:cs="Arial"/>
                <w:sz w:val="16"/>
                <w:szCs w:val="16"/>
              </w:rPr>
            </w:pPr>
            <w:r w:rsidRPr="00584810">
              <w:rPr>
                <w:rFonts w:ascii="Arial" w:hAnsi="Arial" w:cs="Arial"/>
                <w:sz w:val="16"/>
                <w:szCs w:val="16"/>
              </w:rPr>
              <w:t>-</w:t>
            </w:r>
          </w:p>
        </w:tc>
        <w:tc>
          <w:tcPr>
            <w:tcW w:w="848" w:type="dxa"/>
            <w:vAlign w:val="bottom"/>
          </w:tcPr>
          <w:p w14:paraId="6792174E" w14:textId="6717AE25" w:rsidR="003F484B" w:rsidRPr="00584810" w:rsidRDefault="003F484B" w:rsidP="004C6F54">
            <w:pPr>
              <w:tabs>
                <w:tab w:val="decimal" w:pos="522"/>
              </w:tabs>
              <w:spacing w:line="286" w:lineRule="exact"/>
              <w:rPr>
                <w:rFonts w:ascii="Arial" w:hAnsi="Arial" w:cs="Arial"/>
                <w:sz w:val="16"/>
                <w:szCs w:val="16"/>
              </w:rPr>
            </w:pPr>
            <w:r w:rsidRPr="00584810">
              <w:rPr>
                <w:rFonts w:ascii="Arial" w:hAnsi="Arial" w:cs="Arial"/>
                <w:sz w:val="16"/>
                <w:szCs w:val="16"/>
              </w:rPr>
              <w:t>-</w:t>
            </w:r>
          </w:p>
        </w:tc>
        <w:tc>
          <w:tcPr>
            <w:tcW w:w="848" w:type="dxa"/>
            <w:vAlign w:val="bottom"/>
          </w:tcPr>
          <w:p w14:paraId="6A94F655" w14:textId="6C2ADB4E" w:rsidR="003F484B" w:rsidRPr="00584810" w:rsidRDefault="003F484B" w:rsidP="004C6F54">
            <w:pPr>
              <w:tabs>
                <w:tab w:val="decimal" w:pos="522"/>
              </w:tabs>
              <w:spacing w:line="286" w:lineRule="exact"/>
              <w:rPr>
                <w:rFonts w:ascii="Arial" w:hAnsi="Arial" w:cs="Arial"/>
                <w:sz w:val="16"/>
                <w:szCs w:val="16"/>
              </w:rPr>
            </w:pPr>
            <w:r w:rsidRPr="00584810">
              <w:rPr>
                <w:rFonts w:ascii="Arial" w:hAnsi="Arial" w:cs="Arial"/>
                <w:sz w:val="16"/>
                <w:szCs w:val="16"/>
              </w:rPr>
              <w:t>-</w:t>
            </w:r>
          </w:p>
        </w:tc>
        <w:tc>
          <w:tcPr>
            <w:tcW w:w="847" w:type="dxa"/>
            <w:vAlign w:val="bottom"/>
          </w:tcPr>
          <w:p w14:paraId="6FBB0367" w14:textId="432C4349" w:rsidR="003F484B" w:rsidRPr="00584810" w:rsidRDefault="003F484B" w:rsidP="004C6F54">
            <w:pPr>
              <w:tabs>
                <w:tab w:val="decimal" w:pos="522"/>
              </w:tabs>
              <w:spacing w:line="286" w:lineRule="exact"/>
              <w:rPr>
                <w:rFonts w:ascii="Arial" w:hAnsi="Arial" w:cs="Arial"/>
                <w:sz w:val="16"/>
                <w:szCs w:val="16"/>
              </w:rPr>
            </w:pPr>
            <w:r w:rsidRPr="00584810">
              <w:rPr>
                <w:rFonts w:ascii="Arial" w:hAnsi="Arial" w:cs="Arial"/>
                <w:sz w:val="16"/>
                <w:szCs w:val="16"/>
              </w:rPr>
              <w:t>103</w:t>
            </w:r>
          </w:p>
        </w:tc>
        <w:tc>
          <w:tcPr>
            <w:tcW w:w="848" w:type="dxa"/>
            <w:vAlign w:val="bottom"/>
          </w:tcPr>
          <w:p w14:paraId="747E6F2A" w14:textId="141E1C6B" w:rsidR="003F484B" w:rsidRPr="00584810" w:rsidRDefault="003F484B" w:rsidP="004C6F54">
            <w:pPr>
              <w:tabs>
                <w:tab w:val="decimal" w:pos="522"/>
              </w:tabs>
              <w:spacing w:line="286" w:lineRule="exact"/>
              <w:rPr>
                <w:rFonts w:ascii="Arial" w:hAnsi="Arial" w:cs="Arial"/>
                <w:sz w:val="16"/>
                <w:szCs w:val="16"/>
              </w:rPr>
            </w:pPr>
            <w:r w:rsidRPr="00584810">
              <w:rPr>
                <w:rFonts w:ascii="Arial" w:hAnsi="Arial" w:cs="Arial"/>
                <w:sz w:val="16"/>
                <w:szCs w:val="16"/>
              </w:rPr>
              <w:t>42</w:t>
            </w:r>
          </w:p>
        </w:tc>
        <w:tc>
          <w:tcPr>
            <w:tcW w:w="848" w:type="dxa"/>
            <w:vAlign w:val="bottom"/>
          </w:tcPr>
          <w:p w14:paraId="1E0612DF" w14:textId="6234E0A1" w:rsidR="003F484B" w:rsidRPr="00584810" w:rsidRDefault="003F484B" w:rsidP="004C6F54">
            <w:pPr>
              <w:tabs>
                <w:tab w:val="decimal" w:pos="464"/>
              </w:tabs>
              <w:spacing w:line="286" w:lineRule="exact"/>
              <w:rPr>
                <w:rFonts w:ascii="Arial" w:hAnsi="Arial" w:cs="Arial"/>
                <w:sz w:val="16"/>
                <w:szCs w:val="16"/>
              </w:rPr>
            </w:pPr>
            <w:r w:rsidRPr="00584810">
              <w:rPr>
                <w:rFonts w:ascii="Arial" w:hAnsi="Arial" w:cs="Arial"/>
                <w:sz w:val="16"/>
                <w:szCs w:val="16"/>
              </w:rPr>
              <w:t>145</w:t>
            </w:r>
          </w:p>
        </w:tc>
        <w:tc>
          <w:tcPr>
            <w:tcW w:w="1033" w:type="dxa"/>
            <w:vAlign w:val="bottom"/>
          </w:tcPr>
          <w:p w14:paraId="317B9C10" w14:textId="219A5D54" w:rsidR="003F484B" w:rsidRPr="00584810" w:rsidRDefault="003F484B" w:rsidP="004C6F54">
            <w:pPr>
              <w:spacing w:line="286" w:lineRule="exact"/>
              <w:jc w:val="center"/>
              <w:rPr>
                <w:rFonts w:ascii="Arial" w:hAnsi="Arial" w:cs="Arial"/>
                <w:sz w:val="16"/>
                <w:szCs w:val="16"/>
              </w:rPr>
            </w:pPr>
            <w:r w:rsidRPr="00584810">
              <w:rPr>
                <w:rFonts w:ascii="Arial" w:hAnsi="Arial" w:cs="Arial"/>
                <w:sz w:val="16"/>
                <w:szCs w:val="16"/>
              </w:rPr>
              <w:t xml:space="preserve">6.0 </w:t>
            </w:r>
            <w:r w:rsidRPr="00584810">
              <w:rPr>
                <w:rFonts w:ascii="Arial" w:hAnsi="Arial" w:cs="Arial"/>
                <w:sz w:val="16"/>
                <w:szCs w:val="16"/>
                <w:cs/>
              </w:rPr>
              <w:t>-</w:t>
            </w:r>
            <w:r w:rsidRPr="00584810">
              <w:rPr>
                <w:rFonts w:ascii="Arial" w:hAnsi="Arial" w:cs="Arial"/>
                <w:sz w:val="16"/>
                <w:szCs w:val="16"/>
              </w:rPr>
              <w:t xml:space="preserve"> 18.0</w:t>
            </w:r>
          </w:p>
        </w:tc>
      </w:tr>
      <w:tr w:rsidR="00E441DF" w:rsidRPr="00584810" w14:paraId="43CE15E2" w14:textId="77777777" w:rsidTr="001851C2">
        <w:tc>
          <w:tcPr>
            <w:tcW w:w="3600" w:type="dxa"/>
            <w:vAlign w:val="bottom"/>
          </w:tcPr>
          <w:p w14:paraId="7ADD9BEE" w14:textId="0192F4A8" w:rsidR="003F484B" w:rsidRPr="00584810" w:rsidRDefault="003F484B" w:rsidP="004C6F54">
            <w:pPr>
              <w:spacing w:line="286" w:lineRule="exact"/>
              <w:ind w:left="162" w:right="-108" w:hanging="162"/>
              <w:rPr>
                <w:rFonts w:ascii="Arial" w:eastAsia="Arial Unicode MS" w:hAnsi="Arial" w:cs="Arial"/>
                <w:sz w:val="16"/>
                <w:szCs w:val="16"/>
              </w:rPr>
            </w:pPr>
            <w:r w:rsidRPr="00584810">
              <w:rPr>
                <w:rFonts w:ascii="Arial" w:eastAsia="Arial Unicode MS" w:hAnsi="Arial" w:cs="Arial"/>
                <w:sz w:val="16"/>
                <w:szCs w:val="16"/>
              </w:rPr>
              <w:t>Investments</w:t>
            </w:r>
          </w:p>
        </w:tc>
        <w:tc>
          <w:tcPr>
            <w:tcW w:w="848" w:type="dxa"/>
            <w:vAlign w:val="bottom"/>
          </w:tcPr>
          <w:p w14:paraId="22B3E4D6" w14:textId="39FB1504" w:rsidR="003F484B" w:rsidRPr="00584810" w:rsidRDefault="003F484B" w:rsidP="004C6F54">
            <w:pPr>
              <w:tabs>
                <w:tab w:val="decimal" w:pos="522"/>
              </w:tabs>
              <w:spacing w:line="286" w:lineRule="exact"/>
              <w:rPr>
                <w:rFonts w:ascii="Arial" w:hAnsi="Arial" w:cs="Arial"/>
                <w:sz w:val="16"/>
                <w:szCs w:val="16"/>
              </w:rPr>
            </w:pPr>
            <w:r w:rsidRPr="00584810">
              <w:rPr>
                <w:rFonts w:ascii="Arial" w:hAnsi="Arial" w:cs="Arial"/>
                <w:sz w:val="16"/>
                <w:szCs w:val="16"/>
              </w:rPr>
              <w:t>152</w:t>
            </w:r>
          </w:p>
        </w:tc>
        <w:tc>
          <w:tcPr>
            <w:tcW w:w="848" w:type="dxa"/>
            <w:vAlign w:val="bottom"/>
          </w:tcPr>
          <w:p w14:paraId="6A5EA474" w14:textId="70620873" w:rsidR="003F484B" w:rsidRPr="00584810" w:rsidRDefault="003F484B" w:rsidP="004C6F54">
            <w:pPr>
              <w:tabs>
                <w:tab w:val="decimal" w:pos="522"/>
              </w:tabs>
              <w:spacing w:line="286" w:lineRule="exact"/>
              <w:rPr>
                <w:rFonts w:ascii="Arial" w:hAnsi="Arial" w:cs="Arial"/>
                <w:sz w:val="16"/>
                <w:szCs w:val="16"/>
              </w:rPr>
            </w:pPr>
            <w:r w:rsidRPr="00584810">
              <w:rPr>
                <w:rFonts w:ascii="Arial" w:hAnsi="Arial" w:cs="Arial"/>
                <w:sz w:val="16"/>
                <w:szCs w:val="16"/>
              </w:rPr>
              <w:t>50</w:t>
            </w:r>
          </w:p>
        </w:tc>
        <w:tc>
          <w:tcPr>
            <w:tcW w:w="848" w:type="dxa"/>
            <w:vAlign w:val="bottom"/>
          </w:tcPr>
          <w:p w14:paraId="4BD7F79E" w14:textId="0751800A" w:rsidR="003F484B" w:rsidRPr="00584810" w:rsidRDefault="003F484B" w:rsidP="004C6F54">
            <w:pPr>
              <w:tabs>
                <w:tab w:val="decimal" w:pos="522"/>
              </w:tabs>
              <w:spacing w:line="286" w:lineRule="exact"/>
              <w:rPr>
                <w:rFonts w:ascii="Arial" w:hAnsi="Arial" w:cs="Arial"/>
                <w:sz w:val="16"/>
                <w:szCs w:val="16"/>
              </w:rPr>
            </w:pPr>
            <w:r w:rsidRPr="00584810">
              <w:rPr>
                <w:rFonts w:ascii="Arial" w:hAnsi="Arial" w:cs="Arial"/>
                <w:sz w:val="16"/>
                <w:szCs w:val="16"/>
              </w:rPr>
              <w:t>-</w:t>
            </w:r>
          </w:p>
        </w:tc>
        <w:tc>
          <w:tcPr>
            <w:tcW w:w="847" w:type="dxa"/>
            <w:vAlign w:val="bottom"/>
          </w:tcPr>
          <w:p w14:paraId="37433D71" w14:textId="762F007F" w:rsidR="003F484B" w:rsidRPr="00584810" w:rsidRDefault="003F484B" w:rsidP="004C6F54">
            <w:pPr>
              <w:tabs>
                <w:tab w:val="decimal" w:pos="522"/>
              </w:tabs>
              <w:spacing w:line="286" w:lineRule="exact"/>
              <w:rPr>
                <w:rFonts w:ascii="Arial" w:hAnsi="Arial" w:cs="Arial"/>
                <w:sz w:val="16"/>
                <w:szCs w:val="16"/>
              </w:rPr>
            </w:pPr>
            <w:r w:rsidRPr="00584810">
              <w:rPr>
                <w:rFonts w:ascii="Arial" w:hAnsi="Arial" w:cs="Arial"/>
                <w:sz w:val="16"/>
                <w:szCs w:val="16"/>
              </w:rPr>
              <w:t>-</w:t>
            </w:r>
          </w:p>
        </w:tc>
        <w:tc>
          <w:tcPr>
            <w:tcW w:w="848" w:type="dxa"/>
            <w:vAlign w:val="bottom"/>
          </w:tcPr>
          <w:p w14:paraId="2998F81C" w14:textId="3158AB72" w:rsidR="003F484B" w:rsidRPr="00584810" w:rsidRDefault="003F484B" w:rsidP="004C6F54">
            <w:pPr>
              <w:tabs>
                <w:tab w:val="decimal" w:pos="522"/>
              </w:tabs>
              <w:spacing w:line="286" w:lineRule="exact"/>
              <w:rPr>
                <w:rFonts w:ascii="Arial" w:hAnsi="Arial" w:cs="Arial"/>
                <w:sz w:val="16"/>
                <w:szCs w:val="16"/>
              </w:rPr>
            </w:pPr>
            <w:r w:rsidRPr="00584810">
              <w:rPr>
                <w:rFonts w:ascii="Arial" w:hAnsi="Arial" w:cs="Arial"/>
                <w:sz w:val="16"/>
                <w:szCs w:val="16"/>
              </w:rPr>
              <w:t>100</w:t>
            </w:r>
          </w:p>
        </w:tc>
        <w:tc>
          <w:tcPr>
            <w:tcW w:w="848" w:type="dxa"/>
            <w:vAlign w:val="bottom"/>
          </w:tcPr>
          <w:p w14:paraId="6C731EC3" w14:textId="31B5F9F3" w:rsidR="003F484B" w:rsidRPr="00584810" w:rsidRDefault="003F484B" w:rsidP="004C6F54">
            <w:pPr>
              <w:tabs>
                <w:tab w:val="decimal" w:pos="464"/>
              </w:tabs>
              <w:spacing w:line="286" w:lineRule="exact"/>
              <w:rPr>
                <w:rFonts w:ascii="Arial" w:hAnsi="Arial" w:cs="Arial"/>
                <w:sz w:val="16"/>
                <w:szCs w:val="16"/>
              </w:rPr>
            </w:pPr>
            <w:r w:rsidRPr="00584810">
              <w:rPr>
                <w:rFonts w:ascii="Arial" w:hAnsi="Arial" w:cs="Arial"/>
                <w:sz w:val="16"/>
                <w:szCs w:val="16"/>
              </w:rPr>
              <w:t>302</w:t>
            </w:r>
          </w:p>
        </w:tc>
        <w:tc>
          <w:tcPr>
            <w:tcW w:w="1033" w:type="dxa"/>
            <w:vAlign w:val="bottom"/>
          </w:tcPr>
          <w:p w14:paraId="177021D1" w14:textId="2D42A855" w:rsidR="003F484B" w:rsidRPr="00584810" w:rsidRDefault="003F484B" w:rsidP="004C6F54">
            <w:pPr>
              <w:spacing w:line="286" w:lineRule="exact"/>
              <w:jc w:val="center"/>
              <w:rPr>
                <w:rFonts w:ascii="Arial" w:hAnsi="Arial" w:cs="Arial"/>
                <w:sz w:val="16"/>
                <w:szCs w:val="16"/>
              </w:rPr>
            </w:pPr>
            <w:r w:rsidRPr="00584810">
              <w:rPr>
                <w:rFonts w:ascii="Arial" w:hAnsi="Arial" w:cs="Arial"/>
                <w:sz w:val="16"/>
                <w:szCs w:val="16"/>
              </w:rPr>
              <w:t xml:space="preserve">0.2 </w:t>
            </w:r>
            <w:r w:rsidRPr="00584810">
              <w:rPr>
                <w:rFonts w:ascii="Arial" w:hAnsi="Arial" w:cs="Arial"/>
                <w:sz w:val="16"/>
                <w:szCs w:val="16"/>
                <w:cs/>
              </w:rPr>
              <w:t>-</w:t>
            </w:r>
            <w:r w:rsidRPr="00584810">
              <w:rPr>
                <w:rFonts w:ascii="Arial" w:hAnsi="Arial" w:cs="Arial"/>
                <w:sz w:val="16"/>
                <w:szCs w:val="16"/>
              </w:rPr>
              <w:t xml:space="preserve"> 4.5</w:t>
            </w:r>
          </w:p>
        </w:tc>
      </w:tr>
      <w:tr w:rsidR="00E441DF" w:rsidRPr="00584810" w14:paraId="587702A5" w14:textId="77777777" w:rsidTr="001851C2">
        <w:tc>
          <w:tcPr>
            <w:tcW w:w="3600" w:type="dxa"/>
          </w:tcPr>
          <w:p w14:paraId="6469F05A" w14:textId="384DEDF9" w:rsidR="003F484B" w:rsidRPr="00584810" w:rsidRDefault="003F484B" w:rsidP="004C6F54">
            <w:pPr>
              <w:spacing w:line="286" w:lineRule="exact"/>
              <w:ind w:left="162" w:right="-108" w:hanging="162"/>
              <w:rPr>
                <w:rFonts w:ascii="Arial" w:eastAsia="Arial Unicode MS" w:hAnsi="Arial" w:cs="Arial"/>
                <w:sz w:val="16"/>
                <w:szCs w:val="16"/>
              </w:rPr>
            </w:pPr>
            <w:r w:rsidRPr="00584810">
              <w:rPr>
                <w:rFonts w:ascii="Arial" w:eastAsia="Arial Unicode MS" w:hAnsi="Arial" w:cs="Arial"/>
                <w:sz w:val="16"/>
                <w:szCs w:val="16"/>
              </w:rPr>
              <w:t xml:space="preserve">Loans to </w:t>
            </w:r>
            <w:r w:rsidR="000E62DD" w:rsidRPr="00584810">
              <w:rPr>
                <w:rFonts w:ascii="Arial" w:eastAsia="Arial Unicode MS" w:hAnsi="Arial" w:cs="Arial"/>
                <w:sz w:val="16"/>
                <w:szCs w:val="16"/>
              </w:rPr>
              <w:t>an associate</w:t>
            </w:r>
          </w:p>
        </w:tc>
        <w:tc>
          <w:tcPr>
            <w:tcW w:w="848" w:type="dxa"/>
            <w:vAlign w:val="bottom"/>
          </w:tcPr>
          <w:p w14:paraId="4F369645" w14:textId="7140A289" w:rsidR="003F484B" w:rsidRPr="00584810" w:rsidRDefault="003F484B" w:rsidP="004C6F54">
            <w:pPr>
              <w:tabs>
                <w:tab w:val="decimal" w:pos="522"/>
              </w:tabs>
              <w:spacing w:line="286" w:lineRule="exact"/>
              <w:rPr>
                <w:rFonts w:ascii="Arial" w:hAnsi="Arial" w:cs="Arial"/>
                <w:sz w:val="16"/>
                <w:szCs w:val="16"/>
              </w:rPr>
            </w:pPr>
            <w:r w:rsidRPr="00584810">
              <w:rPr>
                <w:rFonts w:ascii="Arial" w:hAnsi="Arial" w:cs="Arial"/>
                <w:sz w:val="16"/>
                <w:szCs w:val="16"/>
              </w:rPr>
              <w:t>3</w:t>
            </w:r>
          </w:p>
        </w:tc>
        <w:tc>
          <w:tcPr>
            <w:tcW w:w="848" w:type="dxa"/>
            <w:vAlign w:val="bottom"/>
          </w:tcPr>
          <w:p w14:paraId="7C2FAC48" w14:textId="720E1BD7" w:rsidR="003F484B" w:rsidRPr="00584810" w:rsidRDefault="003F484B" w:rsidP="004C6F54">
            <w:pPr>
              <w:tabs>
                <w:tab w:val="decimal" w:pos="522"/>
              </w:tabs>
              <w:spacing w:line="286" w:lineRule="exact"/>
              <w:rPr>
                <w:rFonts w:ascii="Arial" w:hAnsi="Arial" w:cs="Arial"/>
                <w:sz w:val="16"/>
                <w:szCs w:val="16"/>
              </w:rPr>
            </w:pPr>
            <w:r w:rsidRPr="00584810">
              <w:rPr>
                <w:rFonts w:ascii="Arial" w:hAnsi="Arial" w:cs="Arial"/>
                <w:sz w:val="16"/>
                <w:szCs w:val="16"/>
              </w:rPr>
              <w:t>-</w:t>
            </w:r>
          </w:p>
        </w:tc>
        <w:tc>
          <w:tcPr>
            <w:tcW w:w="848" w:type="dxa"/>
            <w:vAlign w:val="bottom"/>
          </w:tcPr>
          <w:p w14:paraId="4BF1307B" w14:textId="49433CA0" w:rsidR="003F484B" w:rsidRPr="00584810" w:rsidRDefault="003F484B" w:rsidP="004C6F54">
            <w:pPr>
              <w:tabs>
                <w:tab w:val="decimal" w:pos="522"/>
              </w:tabs>
              <w:spacing w:line="286" w:lineRule="exact"/>
              <w:rPr>
                <w:rFonts w:ascii="Arial" w:hAnsi="Arial" w:cs="Arial"/>
                <w:sz w:val="16"/>
                <w:szCs w:val="16"/>
              </w:rPr>
            </w:pPr>
            <w:r w:rsidRPr="00584810">
              <w:rPr>
                <w:rFonts w:ascii="Arial" w:hAnsi="Arial" w:cs="Arial"/>
                <w:sz w:val="16"/>
                <w:szCs w:val="16"/>
              </w:rPr>
              <w:t>-</w:t>
            </w:r>
          </w:p>
        </w:tc>
        <w:tc>
          <w:tcPr>
            <w:tcW w:w="847" w:type="dxa"/>
            <w:vAlign w:val="bottom"/>
          </w:tcPr>
          <w:p w14:paraId="7EDDAEEE" w14:textId="5D732776" w:rsidR="003F484B" w:rsidRPr="00584810" w:rsidRDefault="003F484B" w:rsidP="004C6F54">
            <w:pPr>
              <w:tabs>
                <w:tab w:val="decimal" w:pos="522"/>
              </w:tabs>
              <w:spacing w:line="286" w:lineRule="exact"/>
              <w:rPr>
                <w:rFonts w:ascii="Arial" w:hAnsi="Arial" w:cs="Arial"/>
                <w:sz w:val="16"/>
                <w:szCs w:val="16"/>
              </w:rPr>
            </w:pPr>
            <w:r w:rsidRPr="00584810">
              <w:rPr>
                <w:rFonts w:ascii="Arial" w:hAnsi="Arial" w:cs="Arial"/>
                <w:sz w:val="16"/>
                <w:szCs w:val="16"/>
              </w:rPr>
              <w:t>-</w:t>
            </w:r>
          </w:p>
        </w:tc>
        <w:tc>
          <w:tcPr>
            <w:tcW w:w="848" w:type="dxa"/>
            <w:vAlign w:val="bottom"/>
          </w:tcPr>
          <w:p w14:paraId="198CCEE8" w14:textId="79285DFC" w:rsidR="003F484B" w:rsidRPr="00584810" w:rsidRDefault="003F484B" w:rsidP="004C6F54">
            <w:pPr>
              <w:tabs>
                <w:tab w:val="decimal" w:pos="522"/>
              </w:tabs>
              <w:spacing w:line="286" w:lineRule="exact"/>
              <w:rPr>
                <w:rFonts w:ascii="Arial" w:hAnsi="Arial" w:cs="Arial"/>
                <w:sz w:val="16"/>
                <w:szCs w:val="16"/>
              </w:rPr>
            </w:pPr>
            <w:r w:rsidRPr="00584810">
              <w:rPr>
                <w:rFonts w:ascii="Arial" w:hAnsi="Arial" w:cs="Arial"/>
                <w:sz w:val="16"/>
                <w:szCs w:val="16"/>
              </w:rPr>
              <w:t>-</w:t>
            </w:r>
          </w:p>
        </w:tc>
        <w:tc>
          <w:tcPr>
            <w:tcW w:w="848" w:type="dxa"/>
            <w:vAlign w:val="bottom"/>
          </w:tcPr>
          <w:p w14:paraId="49EA6A3B" w14:textId="1CAA7DB1" w:rsidR="003F484B" w:rsidRPr="00584810" w:rsidRDefault="003F484B" w:rsidP="004C6F54">
            <w:pPr>
              <w:tabs>
                <w:tab w:val="decimal" w:pos="464"/>
              </w:tabs>
              <w:spacing w:line="286" w:lineRule="exact"/>
              <w:rPr>
                <w:rFonts w:ascii="Arial" w:hAnsi="Arial" w:cs="Arial"/>
                <w:sz w:val="16"/>
                <w:szCs w:val="16"/>
              </w:rPr>
            </w:pPr>
            <w:r w:rsidRPr="00584810">
              <w:rPr>
                <w:rFonts w:ascii="Arial" w:hAnsi="Arial" w:cs="Arial"/>
                <w:sz w:val="16"/>
                <w:szCs w:val="16"/>
              </w:rPr>
              <w:t>3</w:t>
            </w:r>
          </w:p>
        </w:tc>
        <w:tc>
          <w:tcPr>
            <w:tcW w:w="1033" w:type="dxa"/>
            <w:vAlign w:val="bottom"/>
          </w:tcPr>
          <w:p w14:paraId="40FA2C01" w14:textId="53A4AD91" w:rsidR="003F484B" w:rsidRPr="00584810" w:rsidRDefault="003F484B" w:rsidP="004C6F54">
            <w:pPr>
              <w:spacing w:line="286" w:lineRule="exact"/>
              <w:jc w:val="center"/>
              <w:rPr>
                <w:rFonts w:ascii="Arial" w:hAnsi="Arial" w:cs="Arial"/>
                <w:sz w:val="16"/>
                <w:szCs w:val="16"/>
              </w:rPr>
            </w:pPr>
            <w:r w:rsidRPr="00584810">
              <w:rPr>
                <w:rFonts w:ascii="Arial" w:hAnsi="Arial" w:cs="Arial"/>
                <w:sz w:val="16"/>
                <w:szCs w:val="16"/>
              </w:rPr>
              <w:t>6.0</w:t>
            </w:r>
          </w:p>
        </w:tc>
      </w:tr>
      <w:tr w:rsidR="00E441DF" w:rsidRPr="00584810" w14:paraId="3A143996" w14:textId="77777777" w:rsidTr="001851C2">
        <w:tc>
          <w:tcPr>
            <w:tcW w:w="3600" w:type="dxa"/>
          </w:tcPr>
          <w:p w14:paraId="6346D1A5" w14:textId="77777777" w:rsidR="003F484B" w:rsidRPr="00584810" w:rsidRDefault="003F484B" w:rsidP="004C6F54">
            <w:pPr>
              <w:spacing w:line="286" w:lineRule="exact"/>
              <w:ind w:left="162" w:right="-108" w:hanging="162"/>
              <w:rPr>
                <w:rFonts w:ascii="Arial" w:eastAsia="Arial Unicode MS" w:hAnsi="Arial" w:cs="Arial"/>
                <w:sz w:val="16"/>
                <w:szCs w:val="16"/>
              </w:rPr>
            </w:pPr>
          </w:p>
        </w:tc>
        <w:tc>
          <w:tcPr>
            <w:tcW w:w="848" w:type="dxa"/>
            <w:vAlign w:val="bottom"/>
          </w:tcPr>
          <w:p w14:paraId="2EE5929D" w14:textId="6FA36B57" w:rsidR="003F484B" w:rsidRPr="00584810" w:rsidRDefault="003F484B" w:rsidP="004C6F54">
            <w:pPr>
              <w:pBdr>
                <w:top w:val="single" w:sz="4" w:space="1" w:color="auto"/>
                <w:bottom w:val="single" w:sz="4" w:space="1" w:color="auto"/>
              </w:pBdr>
              <w:tabs>
                <w:tab w:val="decimal" w:pos="522"/>
              </w:tabs>
              <w:spacing w:line="286" w:lineRule="exact"/>
              <w:rPr>
                <w:rFonts w:ascii="Arial" w:hAnsi="Arial" w:cs="Arial"/>
                <w:sz w:val="16"/>
                <w:szCs w:val="16"/>
              </w:rPr>
            </w:pPr>
            <w:r w:rsidRPr="00584810">
              <w:rPr>
                <w:rFonts w:ascii="Arial" w:hAnsi="Arial" w:cs="Arial"/>
                <w:sz w:val="16"/>
                <w:szCs w:val="16"/>
              </w:rPr>
              <w:t>155</w:t>
            </w:r>
          </w:p>
        </w:tc>
        <w:tc>
          <w:tcPr>
            <w:tcW w:w="848" w:type="dxa"/>
            <w:vAlign w:val="bottom"/>
          </w:tcPr>
          <w:p w14:paraId="38366B8D" w14:textId="6B59D660" w:rsidR="003F484B" w:rsidRPr="00584810" w:rsidRDefault="003F484B" w:rsidP="004C6F54">
            <w:pPr>
              <w:pBdr>
                <w:top w:val="single" w:sz="4" w:space="1" w:color="auto"/>
                <w:bottom w:val="single" w:sz="4" w:space="1" w:color="auto"/>
              </w:pBdr>
              <w:tabs>
                <w:tab w:val="decimal" w:pos="522"/>
              </w:tabs>
              <w:spacing w:line="286" w:lineRule="exact"/>
              <w:rPr>
                <w:rFonts w:ascii="Arial" w:hAnsi="Arial" w:cs="Arial"/>
                <w:sz w:val="16"/>
                <w:szCs w:val="16"/>
              </w:rPr>
            </w:pPr>
            <w:r w:rsidRPr="00584810">
              <w:rPr>
                <w:rFonts w:ascii="Arial" w:hAnsi="Arial" w:cs="Arial"/>
                <w:sz w:val="16"/>
                <w:szCs w:val="16"/>
              </w:rPr>
              <w:t>50</w:t>
            </w:r>
          </w:p>
        </w:tc>
        <w:tc>
          <w:tcPr>
            <w:tcW w:w="848" w:type="dxa"/>
            <w:vAlign w:val="bottom"/>
          </w:tcPr>
          <w:p w14:paraId="1AC8C3E3" w14:textId="7081FEC2" w:rsidR="003F484B" w:rsidRPr="00584810" w:rsidRDefault="003F484B" w:rsidP="004C6F54">
            <w:pPr>
              <w:pBdr>
                <w:top w:val="single" w:sz="4" w:space="1" w:color="auto"/>
                <w:bottom w:val="single" w:sz="4" w:space="1" w:color="auto"/>
              </w:pBdr>
              <w:tabs>
                <w:tab w:val="decimal" w:pos="522"/>
              </w:tabs>
              <w:spacing w:line="286" w:lineRule="exact"/>
              <w:rPr>
                <w:rFonts w:ascii="Arial" w:hAnsi="Arial" w:cs="Arial"/>
                <w:sz w:val="16"/>
                <w:szCs w:val="16"/>
              </w:rPr>
            </w:pPr>
            <w:r w:rsidRPr="00584810">
              <w:rPr>
                <w:rFonts w:ascii="Arial" w:hAnsi="Arial" w:cs="Arial"/>
                <w:sz w:val="16"/>
                <w:szCs w:val="16"/>
              </w:rPr>
              <w:t>-</w:t>
            </w:r>
          </w:p>
        </w:tc>
        <w:tc>
          <w:tcPr>
            <w:tcW w:w="847" w:type="dxa"/>
            <w:vAlign w:val="bottom"/>
          </w:tcPr>
          <w:p w14:paraId="230F8FC4" w14:textId="4617493E" w:rsidR="003F484B" w:rsidRPr="00584810" w:rsidRDefault="003F484B" w:rsidP="004C6F54">
            <w:pPr>
              <w:pBdr>
                <w:top w:val="single" w:sz="4" w:space="1" w:color="auto"/>
                <w:bottom w:val="single" w:sz="4" w:space="1" w:color="auto"/>
              </w:pBdr>
              <w:tabs>
                <w:tab w:val="decimal" w:pos="522"/>
              </w:tabs>
              <w:spacing w:line="286" w:lineRule="exact"/>
              <w:rPr>
                <w:rFonts w:ascii="Arial" w:hAnsi="Arial" w:cs="Arial"/>
                <w:sz w:val="16"/>
                <w:szCs w:val="16"/>
              </w:rPr>
            </w:pPr>
            <w:r w:rsidRPr="00584810">
              <w:rPr>
                <w:rFonts w:ascii="Arial" w:hAnsi="Arial" w:cs="Arial"/>
                <w:sz w:val="16"/>
                <w:szCs w:val="16"/>
              </w:rPr>
              <w:t>1,965</w:t>
            </w:r>
          </w:p>
        </w:tc>
        <w:tc>
          <w:tcPr>
            <w:tcW w:w="848" w:type="dxa"/>
            <w:vAlign w:val="bottom"/>
          </w:tcPr>
          <w:p w14:paraId="270B23CD" w14:textId="0661B79A" w:rsidR="003F484B" w:rsidRPr="00584810" w:rsidRDefault="003F484B" w:rsidP="004C6F54">
            <w:pPr>
              <w:pBdr>
                <w:top w:val="single" w:sz="4" w:space="1" w:color="auto"/>
                <w:bottom w:val="single" w:sz="4" w:space="1" w:color="auto"/>
              </w:pBdr>
              <w:tabs>
                <w:tab w:val="decimal" w:pos="522"/>
              </w:tabs>
              <w:spacing w:line="286" w:lineRule="exact"/>
              <w:rPr>
                <w:rFonts w:ascii="Arial" w:hAnsi="Arial" w:cs="Arial"/>
                <w:sz w:val="16"/>
                <w:szCs w:val="16"/>
              </w:rPr>
            </w:pPr>
            <w:r w:rsidRPr="00584810">
              <w:rPr>
                <w:rFonts w:ascii="Arial" w:hAnsi="Arial" w:cs="Arial"/>
                <w:sz w:val="16"/>
                <w:szCs w:val="16"/>
              </w:rPr>
              <w:t>256</w:t>
            </w:r>
          </w:p>
        </w:tc>
        <w:tc>
          <w:tcPr>
            <w:tcW w:w="848" w:type="dxa"/>
            <w:vAlign w:val="bottom"/>
          </w:tcPr>
          <w:p w14:paraId="716941E4" w14:textId="6DCD4DE2" w:rsidR="003F484B" w:rsidRPr="00584810" w:rsidRDefault="003F484B" w:rsidP="004C6F54">
            <w:pPr>
              <w:pBdr>
                <w:top w:val="single" w:sz="4" w:space="1" w:color="auto"/>
                <w:bottom w:val="single" w:sz="4" w:space="1" w:color="auto"/>
              </w:pBdr>
              <w:tabs>
                <w:tab w:val="decimal" w:pos="464"/>
              </w:tabs>
              <w:spacing w:line="286" w:lineRule="exact"/>
              <w:rPr>
                <w:rFonts w:ascii="Arial" w:hAnsi="Arial" w:cs="Arial"/>
                <w:sz w:val="16"/>
                <w:szCs w:val="16"/>
              </w:rPr>
            </w:pPr>
            <w:r w:rsidRPr="00584810">
              <w:rPr>
                <w:rFonts w:ascii="Arial" w:hAnsi="Arial" w:cs="Arial"/>
                <w:sz w:val="16"/>
                <w:szCs w:val="16"/>
              </w:rPr>
              <w:t>2,426</w:t>
            </w:r>
          </w:p>
        </w:tc>
        <w:tc>
          <w:tcPr>
            <w:tcW w:w="1033" w:type="dxa"/>
            <w:vAlign w:val="bottom"/>
          </w:tcPr>
          <w:p w14:paraId="6E11C089" w14:textId="77777777" w:rsidR="003F484B" w:rsidRPr="00584810" w:rsidRDefault="003F484B" w:rsidP="004C6F54">
            <w:pPr>
              <w:spacing w:line="286" w:lineRule="exact"/>
              <w:jc w:val="center"/>
              <w:rPr>
                <w:rFonts w:ascii="Arial" w:hAnsi="Arial" w:cs="Arial"/>
                <w:sz w:val="16"/>
                <w:szCs w:val="16"/>
              </w:rPr>
            </w:pPr>
          </w:p>
        </w:tc>
      </w:tr>
      <w:tr w:rsidR="00E441DF" w:rsidRPr="00584810" w14:paraId="644EC31C" w14:textId="77777777" w:rsidTr="00012A38">
        <w:tc>
          <w:tcPr>
            <w:tcW w:w="3600" w:type="dxa"/>
            <w:vAlign w:val="bottom"/>
          </w:tcPr>
          <w:p w14:paraId="788192DE" w14:textId="77777777" w:rsidR="003F484B" w:rsidRPr="00584810" w:rsidRDefault="003F484B" w:rsidP="004C6F54">
            <w:pPr>
              <w:tabs>
                <w:tab w:val="left" w:pos="720"/>
              </w:tabs>
              <w:spacing w:line="286" w:lineRule="exact"/>
              <w:rPr>
                <w:rFonts w:ascii="Arial" w:eastAsia="Arial Unicode MS" w:hAnsi="Arial" w:cs="Arial"/>
                <w:sz w:val="16"/>
                <w:szCs w:val="16"/>
              </w:rPr>
            </w:pPr>
            <w:r w:rsidRPr="00584810">
              <w:rPr>
                <w:rFonts w:ascii="Arial" w:eastAsia="Arial Unicode MS" w:hAnsi="Arial" w:cs="Arial"/>
                <w:sz w:val="16"/>
                <w:szCs w:val="16"/>
                <w:u w:val="single"/>
              </w:rPr>
              <w:t>Financial liabilities</w:t>
            </w:r>
          </w:p>
        </w:tc>
        <w:tc>
          <w:tcPr>
            <w:tcW w:w="848" w:type="dxa"/>
            <w:vAlign w:val="bottom"/>
          </w:tcPr>
          <w:p w14:paraId="09FF1C89" w14:textId="77777777" w:rsidR="003F484B" w:rsidRPr="00584810" w:rsidRDefault="003F484B" w:rsidP="004C6F54">
            <w:pPr>
              <w:tabs>
                <w:tab w:val="decimal" w:pos="522"/>
              </w:tabs>
              <w:spacing w:line="286" w:lineRule="exact"/>
              <w:rPr>
                <w:rFonts w:ascii="Arial" w:hAnsi="Arial" w:cs="Arial"/>
                <w:sz w:val="16"/>
                <w:szCs w:val="16"/>
              </w:rPr>
            </w:pPr>
          </w:p>
        </w:tc>
        <w:tc>
          <w:tcPr>
            <w:tcW w:w="848" w:type="dxa"/>
            <w:vAlign w:val="bottom"/>
          </w:tcPr>
          <w:p w14:paraId="1AF660E1" w14:textId="77777777" w:rsidR="003F484B" w:rsidRPr="00584810" w:rsidRDefault="003F484B" w:rsidP="004C6F54">
            <w:pPr>
              <w:tabs>
                <w:tab w:val="decimal" w:pos="522"/>
              </w:tabs>
              <w:spacing w:line="286" w:lineRule="exact"/>
              <w:rPr>
                <w:rFonts w:ascii="Arial" w:hAnsi="Arial" w:cs="Arial"/>
                <w:sz w:val="16"/>
                <w:szCs w:val="16"/>
              </w:rPr>
            </w:pPr>
          </w:p>
        </w:tc>
        <w:tc>
          <w:tcPr>
            <w:tcW w:w="848" w:type="dxa"/>
            <w:vAlign w:val="bottom"/>
          </w:tcPr>
          <w:p w14:paraId="78EF588C" w14:textId="77777777" w:rsidR="003F484B" w:rsidRPr="00584810" w:rsidRDefault="003F484B" w:rsidP="004C6F54">
            <w:pPr>
              <w:tabs>
                <w:tab w:val="decimal" w:pos="522"/>
              </w:tabs>
              <w:spacing w:line="286" w:lineRule="exact"/>
              <w:rPr>
                <w:rFonts w:ascii="Arial" w:hAnsi="Arial" w:cs="Arial"/>
                <w:sz w:val="16"/>
                <w:szCs w:val="16"/>
              </w:rPr>
            </w:pPr>
          </w:p>
        </w:tc>
        <w:tc>
          <w:tcPr>
            <w:tcW w:w="847" w:type="dxa"/>
            <w:vAlign w:val="bottom"/>
          </w:tcPr>
          <w:p w14:paraId="1124F7A3" w14:textId="77777777" w:rsidR="003F484B" w:rsidRPr="00584810" w:rsidRDefault="003F484B" w:rsidP="004C6F54">
            <w:pPr>
              <w:tabs>
                <w:tab w:val="decimal" w:pos="522"/>
              </w:tabs>
              <w:spacing w:line="286" w:lineRule="exact"/>
              <w:rPr>
                <w:rFonts w:ascii="Arial" w:hAnsi="Arial" w:cs="Arial"/>
                <w:sz w:val="16"/>
                <w:szCs w:val="16"/>
              </w:rPr>
            </w:pPr>
          </w:p>
        </w:tc>
        <w:tc>
          <w:tcPr>
            <w:tcW w:w="848" w:type="dxa"/>
            <w:vAlign w:val="bottom"/>
          </w:tcPr>
          <w:p w14:paraId="523CD698" w14:textId="77777777" w:rsidR="003F484B" w:rsidRPr="00584810" w:rsidRDefault="003F484B" w:rsidP="004C6F54">
            <w:pPr>
              <w:tabs>
                <w:tab w:val="decimal" w:pos="522"/>
              </w:tabs>
              <w:spacing w:line="286" w:lineRule="exact"/>
              <w:rPr>
                <w:rFonts w:ascii="Arial" w:hAnsi="Arial" w:cs="Arial"/>
                <w:sz w:val="16"/>
                <w:szCs w:val="16"/>
              </w:rPr>
            </w:pPr>
          </w:p>
        </w:tc>
        <w:tc>
          <w:tcPr>
            <w:tcW w:w="848" w:type="dxa"/>
          </w:tcPr>
          <w:p w14:paraId="2D7E3A0C" w14:textId="77777777" w:rsidR="003F484B" w:rsidRPr="00584810" w:rsidRDefault="003F484B" w:rsidP="004C6F54">
            <w:pPr>
              <w:tabs>
                <w:tab w:val="decimal" w:pos="464"/>
              </w:tabs>
              <w:spacing w:line="286" w:lineRule="exact"/>
              <w:rPr>
                <w:rFonts w:ascii="Arial" w:hAnsi="Arial" w:cs="Arial"/>
                <w:sz w:val="16"/>
                <w:szCs w:val="16"/>
              </w:rPr>
            </w:pPr>
          </w:p>
        </w:tc>
        <w:tc>
          <w:tcPr>
            <w:tcW w:w="1033" w:type="dxa"/>
            <w:vAlign w:val="bottom"/>
          </w:tcPr>
          <w:p w14:paraId="03016FC5" w14:textId="6E2C1DC0" w:rsidR="003F484B" w:rsidRPr="00584810" w:rsidRDefault="003F484B" w:rsidP="004C6F54">
            <w:pPr>
              <w:spacing w:line="286" w:lineRule="exact"/>
              <w:jc w:val="center"/>
              <w:rPr>
                <w:rFonts w:ascii="Arial" w:hAnsi="Arial" w:cs="Arial"/>
                <w:sz w:val="16"/>
                <w:szCs w:val="16"/>
              </w:rPr>
            </w:pPr>
          </w:p>
        </w:tc>
      </w:tr>
      <w:tr w:rsidR="00E441DF" w:rsidRPr="00584810" w14:paraId="5E366DBA" w14:textId="77777777" w:rsidTr="00F90361">
        <w:tc>
          <w:tcPr>
            <w:tcW w:w="3600" w:type="dxa"/>
            <w:vAlign w:val="bottom"/>
          </w:tcPr>
          <w:p w14:paraId="3CA006AD" w14:textId="336496F0" w:rsidR="003F484B" w:rsidRPr="00584810" w:rsidRDefault="003F484B" w:rsidP="004C6F54">
            <w:pPr>
              <w:spacing w:line="286" w:lineRule="exact"/>
              <w:ind w:left="162" w:right="-108" w:hanging="162"/>
              <w:rPr>
                <w:rFonts w:ascii="Arial" w:eastAsia="Arial Unicode MS" w:hAnsi="Arial" w:cs="Arial"/>
                <w:sz w:val="16"/>
                <w:szCs w:val="16"/>
                <w:cs/>
              </w:rPr>
            </w:pPr>
            <w:r w:rsidRPr="00584810">
              <w:rPr>
                <w:rFonts w:ascii="Arial" w:eastAsia="Arial Unicode MS" w:hAnsi="Arial" w:cs="Arial"/>
                <w:sz w:val="16"/>
                <w:szCs w:val="16"/>
              </w:rPr>
              <w:t>Payables to Clearing House and broker</w:t>
            </w:r>
          </w:p>
        </w:tc>
        <w:tc>
          <w:tcPr>
            <w:tcW w:w="848" w:type="dxa"/>
            <w:vAlign w:val="bottom"/>
          </w:tcPr>
          <w:p w14:paraId="7320E52F" w14:textId="4C5FB1E9" w:rsidR="003F484B" w:rsidRPr="00584810" w:rsidRDefault="003F484B" w:rsidP="004C6F54">
            <w:pPr>
              <w:tabs>
                <w:tab w:val="decimal" w:pos="522"/>
              </w:tabs>
              <w:spacing w:line="286" w:lineRule="exact"/>
              <w:rPr>
                <w:rFonts w:ascii="Arial" w:hAnsi="Arial" w:cs="Arial"/>
                <w:sz w:val="16"/>
                <w:szCs w:val="16"/>
              </w:rPr>
            </w:pPr>
            <w:r w:rsidRPr="00584810">
              <w:rPr>
                <w:rFonts w:ascii="Arial" w:hAnsi="Arial" w:cs="Arial"/>
                <w:sz w:val="16"/>
                <w:szCs w:val="16"/>
              </w:rPr>
              <w:t>-</w:t>
            </w:r>
          </w:p>
        </w:tc>
        <w:tc>
          <w:tcPr>
            <w:tcW w:w="848" w:type="dxa"/>
            <w:vAlign w:val="bottom"/>
          </w:tcPr>
          <w:p w14:paraId="5005232D" w14:textId="3C470BE7" w:rsidR="003F484B" w:rsidRPr="00584810" w:rsidRDefault="003F484B" w:rsidP="004C6F54">
            <w:pPr>
              <w:tabs>
                <w:tab w:val="decimal" w:pos="522"/>
              </w:tabs>
              <w:spacing w:line="286" w:lineRule="exact"/>
              <w:rPr>
                <w:rFonts w:ascii="Arial" w:hAnsi="Arial" w:cs="Arial"/>
                <w:sz w:val="16"/>
                <w:szCs w:val="16"/>
              </w:rPr>
            </w:pPr>
            <w:r w:rsidRPr="00584810">
              <w:rPr>
                <w:rFonts w:ascii="Arial" w:hAnsi="Arial" w:cs="Arial"/>
                <w:sz w:val="16"/>
                <w:szCs w:val="16"/>
              </w:rPr>
              <w:t>-</w:t>
            </w:r>
          </w:p>
        </w:tc>
        <w:tc>
          <w:tcPr>
            <w:tcW w:w="848" w:type="dxa"/>
            <w:vAlign w:val="bottom"/>
          </w:tcPr>
          <w:p w14:paraId="70234CC9" w14:textId="0368DD1C" w:rsidR="003F484B" w:rsidRPr="00584810" w:rsidRDefault="003F484B" w:rsidP="004C6F54">
            <w:pPr>
              <w:tabs>
                <w:tab w:val="decimal" w:pos="522"/>
              </w:tabs>
              <w:spacing w:line="286" w:lineRule="exact"/>
              <w:rPr>
                <w:rFonts w:ascii="Arial" w:hAnsi="Arial" w:cs="Arial"/>
                <w:sz w:val="16"/>
                <w:szCs w:val="16"/>
              </w:rPr>
            </w:pPr>
            <w:r w:rsidRPr="00584810">
              <w:rPr>
                <w:rFonts w:ascii="Arial" w:hAnsi="Arial" w:cs="Arial"/>
                <w:sz w:val="16"/>
                <w:szCs w:val="16"/>
              </w:rPr>
              <w:t>-</w:t>
            </w:r>
          </w:p>
        </w:tc>
        <w:tc>
          <w:tcPr>
            <w:tcW w:w="847" w:type="dxa"/>
            <w:vAlign w:val="bottom"/>
          </w:tcPr>
          <w:p w14:paraId="1545BA40" w14:textId="6C9D554B" w:rsidR="003F484B" w:rsidRPr="00584810" w:rsidRDefault="003F484B" w:rsidP="004C6F54">
            <w:pPr>
              <w:tabs>
                <w:tab w:val="decimal" w:pos="522"/>
              </w:tabs>
              <w:spacing w:line="286" w:lineRule="exact"/>
              <w:rPr>
                <w:rFonts w:ascii="Arial" w:hAnsi="Arial" w:cs="Arial"/>
                <w:sz w:val="16"/>
                <w:szCs w:val="16"/>
              </w:rPr>
            </w:pPr>
            <w:r w:rsidRPr="00584810">
              <w:rPr>
                <w:rFonts w:ascii="Arial" w:hAnsi="Arial" w:cs="Arial"/>
                <w:sz w:val="16"/>
                <w:szCs w:val="16"/>
              </w:rPr>
              <w:t>-</w:t>
            </w:r>
          </w:p>
        </w:tc>
        <w:tc>
          <w:tcPr>
            <w:tcW w:w="848" w:type="dxa"/>
            <w:vAlign w:val="bottom"/>
          </w:tcPr>
          <w:p w14:paraId="2F06ED36" w14:textId="6ADE2078" w:rsidR="003F484B" w:rsidRPr="00584810" w:rsidRDefault="003F484B" w:rsidP="004C6F54">
            <w:pPr>
              <w:tabs>
                <w:tab w:val="decimal" w:pos="522"/>
              </w:tabs>
              <w:spacing w:line="286" w:lineRule="exact"/>
              <w:rPr>
                <w:rFonts w:ascii="Arial" w:hAnsi="Arial" w:cs="Arial"/>
                <w:sz w:val="16"/>
                <w:szCs w:val="16"/>
              </w:rPr>
            </w:pPr>
            <w:r w:rsidRPr="00584810">
              <w:rPr>
                <w:rFonts w:ascii="Arial" w:hAnsi="Arial" w:cs="Arial"/>
                <w:sz w:val="16"/>
                <w:szCs w:val="16"/>
              </w:rPr>
              <w:t>22</w:t>
            </w:r>
          </w:p>
        </w:tc>
        <w:tc>
          <w:tcPr>
            <w:tcW w:w="848" w:type="dxa"/>
            <w:vAlign w:val="bottom"/>
          </w:tcPr>
          <w:p w14:paraId="156C37F4" w14:textId="6690901B" w:rsidR="003F484B" w:rsidRPr="00584810" w:rsidRDefault="003F484B" w:rsidP="004C6F54">
            <w:pPr>
              <w:tabs>
                <w:tab w:val="decimal" w:pos="464"/>
              </w:tabs>
              <w:spacing w:line="286" w:lineRule="exact"/>
              <w:rPr>
                <w:rFonts w:ascii="Arial" w:hAnsi="Arial" w:cs="Arial"/>
                <w:sz w:val="16"/>
                <w:szCs w:val="16"/>
              </w:rPr>
            </w:pPr>
            <w:r w:rsidRPr="00584810">
              <w:rPr>
                <w:rFonts w:ascii="Arial" w:hAnsi="Arial" w:cs="Arial"/>
                <w:sz w:val="16"/>
                <w:szCs w:val="16"/>
              </w:rPr>
              <w:t>22</w:t>
            </w:r>
          </w:p>
        </w:tc>
        <w:tc>
          <w:tcPr>
            <w:tcW w:w="1033" w:type="dxa"/>
            <w:vAlign w:val="bottom"/>
          </w:tcPr>
          <w:p w14:paraId="37C700CB" w14:textId="26B2D4FA" w:rsidR="003F484B" w:rsidRPr="00584810" w:rsidRDefault="003F484B" w:rsidP="004C6F54">
            <w:pPr>
              <w:spacing w:line="286" w:lineRule="exact"/>
              <w:jc w:val="center"/>
              <w:rPr>
                <w:rFonts w:ascii="Arial" w:hAnsi="Arial" w:cs="Arial"/>
                <w:sz w:val="16"/>
                <w:szCs w:val="16"/>
              </w:rPr>
            </w:pPr>
            <w:r w:rsidRPr="00584810">
              <w:rPr>
                <w:rFonts w:ascii="Arial" w:hAnsi="Arial" w:cs="Arial"/>
                <w:sz w:val="16"/>
                <w:szCs w:val="16"/>
              </w:rPr>
              <w:t>-</w:t>
            </w:r>
          </w:p>
        </w:tc>
      </w:tr>
      <w:tr w:rsidR="00E441DF" w:rsidRPr="00584810" w14:paraId="6327B19C" w14:textId="77777777" w:rsidTr="00F90361">
        <w:tc>
          <w:tcPr>
            <w:tcW w:w="3600" w:type="dxa"/>
            <w:vAlign w:val="bottom"/>
          </w:tcPr>
          <w:p w14:paraId="691C649D" w14:textId="77777777" w:rsidR="003F484B" w:rsidRPr="00584810" w:rsidRDefault="003F484B" w:rsidP="004C6F54">
            <w:pPr>
              <w:tabs>
                <w:tab w:val="left" w:pos="720"/>
              </w:tabs>
              <w:spacing w:line="286" w:lineRule="exact"/>
              <w:ind w:left="162" w:hanging="162"/>
              <w:rPr>
                <w:rFonts w:ascii="Arial" w:eastAsia="Arial Unicode MS" w:hAnsi="Arial" w:cs="Arial"/>
                <w:sz w:val="16"/>
                <w:szCs w:val="16"/>
              </w:rPr>
            </w:pPr>
            <w:r w:rsidRPr="00584810">
              <w:rPr>
                <w:rFonts w:ascii="Arial" w:eastAsia="Arial Unicode MS" w:hAnsi="Arial" w:cs="Arial"/>
                <w:sz w:val="16"/>
                <w:szCs w:val="16"/>
              </w:rPr>
              <w:t>Securities and derivatives business payables</w:t>
            </w:r>
          </w:p>
        </w:tc>
        <w:tc>
          <w:tcPr>
            <w:tcW w:w="848" w:type="dxa"/>
            <w:vAlign w:val="bottom"/>
          </w:tcPr>
          <w:p w14:paraId="7C1649BE" w14:textId="03DBA6E3" w:rsidR="003F484B" w:rsidRPr="00584810" w:rsidRDefault="003F484B" w:rsidP="004C6F54">
            <w:pPr>
              <w:tabs>
                <w:tab w:val="decimal" w:pos="522"/>
              </w:tabs>
              <w:spacing w:line="286" w:lineRule="exact"/>
              <w:rPr>
                <w:rFonts w:ascii="Arial" w:hAnsi="Arial" w:cs="Arial"/>
                <w:sz w:val="16"/>
                <w:szCs w:val="16"/>
              </w:rPr>
            </w:pPr>
            <w:r w:rsidRPr="00584810">
              <w:rPr>
                <w:rFonts w:ascii="Arial" w:hAnsi="Arial" w:cs="Arial"/>
                <w:sz w:val="16"/>
                <w:szCs w:val="16"/>
              </w:rPr>
              <w:t>-</w:t>
            </w:r>
          </w:p>
        </w:tc>
        <w:tc>
          <w:tcPr>
            <w:tcW w:w="848" w:type="dxa"/>
            <w:vAlign w:val="bottom"/>
          </w:tcPr>
          <w:p w14:paraId="7E1800EC" w14:textId="774529FA" w:rsidR="003F484B" w:rsidRPr="00584810" w:rsidRDefault="003F484B" w:rsidP="004C6F54">
            <w:pPr>
              <w:tabs>
                <w:tab w:val="decimal" w:pos="522"/>
              </w:tabs>
              <w:spacing w:line="286" w:lineRule="exact"/>
              <w:rPr>
                <w:rFonts w:ascii="Arial" w:hAnsi="Arial" w:cs="Arial"/>
                <w:sz w:val="16"/>
                <w:szCs w:val="16"/>
              </w:rPr>
            </w:pPr>
            <w:r w:rsidRPr="00584810">
              <w:rPr>
                <w:rFonts w:ascii="Arial" w:hAnsi="Arial" w:cs="Arial"/>
                <w:sz w:val="16"/>
                <w:szCs w:val="16"/>
              </w:rPr>
              <w:t>-</w:t>
            </w:r>
          </w:p>
        </w:tc>
        <w:tc>
          <w:tcPr>
            <w:tcW w:w="848" w:type="dxa"/>
            <w:vAlign w:val="bottom"/>
          </w:tcPr>
          <w:p w14:paraId="79E84FB2" w14:textId="42D08442" w:rsidR="003F484B" w:rsidRPr="00584810" w:rsidRDefault="003F484B" w:rsidP="004C6F54">
            <w:pPr>
              <w:tabs>
                <w:tab w:val="decimal" w:pos="522"/>
              </w:tabs>
              <w:spacing w:line="286" w:lineRule="exact"/>
              <w:rPr>
                <w:rFonts w:ascii="Arial" w:hAnsi="Arial" w:cs="Arial"/>
                <w:sz w:val="16"/>
                <w:szCs w:val="16"/>
              </w:rPr>
            </w:pPr>
            <w:r w:rsidRPr="00584810">
              <w:rPr>
                <w:rFonts w:ascii="Arial" w:hAnsi="Arial" w:cs="Arial"/>
                <w:sz w:val="16"/>
                <w:szCs w:val="16"/>
              </w:rPr>
              <w:t>-</w:t>
            </w:r>
          </w:p>
        </w:tc>
        <w:tc>
          <w:tcPr>
            <w:tcW w:w="847" w:type="dxa"/>
            <w:vAlign w:val="bottom"/>
          </w:tcPr>
          <w:p w14:paraId="60466A81" w14:textId="35CDCEEB" w:rsidR="003F484B" w:rsidRPr="00584810" w:rsidRDefault="003F484B" w:rsidP="004C6F54">
            <w:pPr>
              <w:tabs>
                <w:tab w:val="decimal" w:pos="522"/>
              </w:tabs>
              <w:spacing w:line="286" w:lineRule="exact"/>
              <w:rPr>
                <w:rFonts w:ascii="Arial" w:hAnsi="Arial" w:cs="Arial"/>
                <w:sz w:val="16"/>
                <w:szCs w:val="16"/>
              </w:rPr>
            </w:pPr>
            <w:r w:rsidRPr="00584810">
              <w:rPr>
                <w:rFonts w:ascii="Arial" w:hAnsi="Arial" w:cs="Arial"/>
                <w:sz w:val="16"/>
                <w:szCs w:val="16"/>
              </w:rPr>
              <w:t>-</w:t>
            </w:r>
          </w:p>
        </w:tc>
        <w:tc>
          <w:tcPr>
            <w:tcW w:w="848" w:type="dxa"/>
            <w:vAlign w:val="bottom"/>
          </w:tcPr>
          <w:p w14:paraId="0870C709" w14:textId="3387D78D" w:rsidR="003F484B" w:rsidRPr="00584810" w:rsidRDefault="003F484B" w:rsidP="004C6F54">
            <w:pPr>
              <w:tabs>
                <w:tab w:val="decimal" w:pos="522"/>
              </w:tabs>
              <w:spacing w:line="286" w:lineRule="exact"/>
              <w:rPr>
                <w:rFonts w:ascii="Arial" w:hAnsi="Arial" w:cs="Arial"/>
                <w:sz w:val="16"/>
                <w:szCs w:val="16"/>
              </w:rPr>
            </w:pPr>
            <w:r w:rsidRPr="00584810">
              <w:rPr>
                <w:rFonts w:ascii="Arial" w:hAnsi="Arial" w:cs="Arial"/>
                <w:sz w:val="16"/>
                <w:szCs w:val="16"/>
              </w:rPr>
              <w:t>45</w:t>
            </w:r>
          </w:p>
        </w:tc>
        <w:tc>
          <w:tcPr>
            <w:tcW w:w="848" w:type="dxa"/>
            <w:vAlign w:val="bottom"/>
          </w:tcPr>
          <w:p w14:paraId="0EB39A07" w14:textId="7D650F51" w:rsidR="003F484B" w:rsidRPr="00584810" w:rsidRDefault="003F484B" w:rsidP="004C6F54">
            <w:pPr>
              <w:tabs>
                <w:tab w:val="decimal" w:pos="464"/>
              </w:tabs>
              <w:spacing w:line="286" w:lineRule="exact"/>
              <w:rPr>
                <w:rFonts w:ascii="Arial" w:hAnsi="Arial" w:cs="Arial"/>
                <w:sz w:val="16"/>
                <w:szCs w:val="16"/>
              </w:rPr>
            </w:pPr>
            <w:r w:rsidRPr="00584810">
              <w:rPr>
                <w:rFonts w:ascii="Arial" w:hAnsi="Arial" w:cs="Arial"/>
                <w:sz w:val="16"/>
                <w:szCs w:val="16"/>
              </w:rPr>
              <w:t>45</w:t>
            </w:r>
          </w:p>
        </w:tc>
        <w:tc>
          <w:tcPr>
            <w:tcW w:w="1033" w:type="dxa"/>
            <w:vAlign w:val="bottom"/>
          </w:tcPr>
          <w:p w14:paraId="69905485" w14:textId="6CAB7546" w:rsidR="003F484B" w:rsidRPr="00584810" w:rsidRDefault="003F484B" w:rsidP="004C6F54">
            <w:pPr>
              <w:spacing w:line="286" w:lineRule="exact"/>
              <w:jc w:val="center"/>
              <w:rPr>
                <w:rFonts w:ascii="Arial" w:hAnsi="Arial" w:cs="Arial"/>
                <w:sz w:val="16"/>
                <w:szCs w:val="16"/>
              </w:rPr>
            </w:pPr>
            <w:r w:rsidRPr="00584810">
              <w:rPr>
                <w:rFonts w:ascii="Arial" w:hAnsi="Arial" w:cs="Arial"/>
                <w:sz w:val="16"/>
                <w:szCs w:val="16"/>
              </w:rPr>
              <w:t>-</w:t>
            </w:r>
          </w:p>
        </w:tc>
      </w:tr>
      <w:tr w:rsidR="00E441DF" w:rsidRPr="00584810" w14:paraId="0CCD1762" w14:textId="77777777" w:rsidTr="00F90361">
        <w:tc>
          <w:tcPr>
            <w:tcW w:w="3600" w:type="dxa"/>
            <w:vAlign w:val="bottom"/>
          </w:tcPr>
          <w:p w14:paraId="04D59DD8" w14:textId="3A7943EB" w:rsidR="003F484B" w:rsidRPr="00584810" w:rsidRDefault="003F484B" w:rsidP="004C6F54">
            <w:pPr>
              <w:tabs>
                <w:tab w:val="left" w:pos="720"/>
              </w:tabs>
              <w:spacing w:line="286" w:lineRule="exact"/>
              <w:ind w:left="162" w:hanging="162"/>
              <w:rPr>
                <w:rFonts w:ascii="Arial" w:eastAsia="Arial Unicode MS" w:hAnsi="Arial" w:cs="Arial"/>
                <w:sz w:val="16"/>
                <w:szCs w:val="16"/>
              </w:rPr>
            </w:pPr>
            <w:r w:rsidRPr="00584810">
              <w:rPr>
                <w:rFonts w:ascii="Arial" w:eastAsia="Arial Unicode MS" w:hAnsi="Arial" w:cs="Arial"/>
                <w:sz w:val="16"/>
                <w:szCs w:val="16"/>
              </w:rPr>
              <w:t>Lease liabilities</w:t>
            </w:r>
          </w:p>
        </w:tc>
        <w:tc>
          <w:tcPr>
            <w:tcW w:w="848" w:type="dxa"/>
            <w:vAlign w:val="bottom"/>
          </w:tcPr>
          <w:p w14:paraId="4E3BED25" w14:textId="08BEF7AB" w:rsidR="003F484B" w:rsidRPr="00584810" w:rsidRDefault="003F484B" w:rsidP="004C6F54">
            <w:pPr>
              <w:tabs>
                <w:tab w:val="decimal" w:pos="522"/>
              </w:tabs>
              <w:spacing w:line="286" w:lineRule="exact"/>
              <w:rPr>
                <w:rFonts w:ascii="Arial" w:hAnsi="Arial" w:cs="Arial"/>
                <w:sz w:val="16"/>
                <w:szCs w:val="16"/>
              </w:rPr>
            </w:pPr>
            <w:r w:rsidRPr="00584810">
              <w:rPr>
                <w:rFonts w:ascii="Arial" w:hAnsi="Arial" w:cs="Arial"/>
                <w:sz w:val="16"/>
                <w:szCs w:val="16"/>
              </w:rPr>
              <w:t>5</w:t>
            </w:r>
          </w:p>
        </w:tc>
        <w:tc>
          <w:tcPr>
            <w:tcW w:w="848" w:type="dxa"/>
            <w:vAlign w:val="bottom"/>
          </w:tcPr>
          <w:p w14:paraId="6C059595" w14:textId="21300AB4" w:rsidR="003F484B" w:rsidRPr="00584810" w:rsidRDefault="003F484B" w:rsidP="004C6F54">
            <w:pPr>
              <w:tabs>
                <w:tab w:val="decimal" w:pos="522"/>
              </w:tabs>
              <w:spacing w:line="286" w:lineRule="exact"/>
              <w:rPr>
                <w:rFonts w:ascii="Arial" w:hAnsi="Arial" w:cs="Arial"/>
                <w:sz w:val="16"/>
                <w:szCs w:val="16"/>
              </w:rPr>
            </w:pPr>
            <w:r w:rsidRPr="00584810">
              <w:rPr>
                <w:rFonts w:ascii="Arial" w:hAnsi="Arial" w:cs="Arial"/>
                <w:sz w:val="16"/>
                <w:szCs w:val="16"/>
              </w:rPr>
              <w:t>6</w:t>
            </w:r>
          </w:p>
        </w:tc>
        <w:tc>
          <w:tcPr>
            <w:tcW w:w="848" w:type="dxa"/>
            <w:vAlign w:val="bottom"/>
          </w:tcPr>
          <w:p w14:paraId="2D48599C" w14:textId="5A3075B0" w:rsidR="003F484B" w:rsidRPr="00584810" w:rsidRDefault="003F484B" w:rsidP="004C6F54">
            <w:pPr>
              <w:tabs>
                <w:tab w:val="decimal" w:pos="522"/>
              </w:tabs>
              <w:spacing w:line="286" w:lineRule="exact"/>
              <w:rPr>
                <w:rFonts w:ascii="Arial" w:hAnsi="Arial" w:cs="Arial"/>
                <w:sz w:val="16"/>
                <w:szCs w:val="16"/>
              </w:rPr>
            </w:pPr>
            <w:r w:rsidRPr="00584810">
              <w:rPr>
                <w:rFonts w:ascii="Arial" w:hAnsi="Arial" w:cs="Arial"/>
                <w:sz w:val="16"/>
                <w:szCs w:val="16"/>
              </w:rPr>
              <w:t>-</w:t>
            </w:r>
          </w:p>
        </w:tc>
        <w:tc>
          <w:tcPr>
            <w:tcW w:w="847" w:type="dxa"/>
            <w:vAlign w:val="bottom"/>
          </w:tcPr>
          <w:p w14:paraId="4BA27F7A" w14:textId="2D64096C" w:rsidR="003F484B" w:rsidRPr="00584810" w:rsidRDefault="003F484B" w:rsidP="004C6F54">
            <w:pPr>
              <w:tabs>
                <w:tab w:val="decimal" w:pos="522"/>
              </w:tabs>
              <w:spacing w:line="286" w:lineRule="exact"/>
              <w:rPr>
                <w:rFonts w:ascii="Arial" w:hAnsi="Arial" w:cs="Arial"/>
                <w:sz w:val="16"/>
                <w:szCs w:val="16"/>
              </w:rPr>
            </w:pPr>
            <w:r w:rsidRPr="00584810">
              <w:rPr>
                <w:rFonts w:ascii="Arial" w:hAnsi="Arial" w:cs="Arial"/>
                <w:sz w:val="16"/>
                <w:szCs w:val="16"/>
              </w:rPr>
              <w:t>-</w:t>
            </w:r>
          </w:p>
        </w:tc>
        <w:tc>
          <w:tcPr>
            <w:tcW w:w="848" w:type="dxa"/>
            <w:vAlign w:val="bottom"/>
          </w:tcPr>
          <w:p w14:paraId="340141F0" w14:textId="76A6BD27" w:rsidR="003F484B" w:rsidRPr="00584810" w:rsidRDefault="003F484B" w:rsidP="004C6F54">
            <w:pPr>
              <w:tabs>
                <w:tab w:val="decimal" w:pos="522"/>
              </w:tabs>
              <w:spacing w:line="286" w:lineRule="exact"/>
              <w:rPr>
                <w:rFonts w:ascii="Arial" w:hAnsi="Arial" w:cs="Arial"/>
                <w:sz w:val="16"/>
                <w:szCs w:val="16"/>
              </w:rPr>
            </w:pPr>
            <w:r w:rsidRPr="00584810">
              <w:rPr>
                <w:rFonts w:ascii="Arial" w:hAnsi="Arial" w:cs="Arial"/>
                <w:sz w:val="16"/>
                <w:szCs w:val="16"/>
              </w:rPr>
              <w:t>-</w:t>
            </w:r>
          </w:p>
        </w:tc>
        <w:tc>
          <w:tcPr>
            <w:tcW w:w="848" w:type="dxa"/>
            <w:vAlign w:val="bottom"/>
          </w:tcPr>
          <w:p w14:paraId="00B15B4E" w14:textId="75B37707" w:rsidR="003F484B" w:rsidRPr="00584810" w:rsidRDefault="003F484B" w:rsidP="004C6F54">
            <w:pPr>
              <w:tabs>
                <w:tab w:val="decimal" w:pos="464"/>
              </w:tabs>
              <w:spacing w:line="286" w:lineRule="exact"/>
              <w:rPr>
                <w:rFonts w:ascii="Arial" w:hAnsi="Arial" w:cs="Arial"/>
                <w:sz w:val="16"/>
                <w:szCs w:val="16"/>
              </w:rPr>
            </w:pPr>
            <w:r w:rsidRPr="00584810">
              <w:rPr>
                <w:rFonts w:ascii="Arial" w:hAnsi="Arial" w:cs="Arial"/>
                <w:sz w:val="16"/>
                <w:szCs w:val="16"/>
              </w:rPr>
              <w:t>11</w:t>
            </w:r>
          </w:p>
        </w:tc>
        <w:tc>
          <w:tcPr>
            <w:tcW w:w="1033" w:type="dxa"/>
            <w:vAlign w:val="bottom"/>
          </w:tcPr>
          <w:p w14:paraId="2F4B6D21" w14:textId="00EA3D1C" w:rsidR="003F484B" w:rsidRPr="00584810" w:rsidRDefault="003F484B" w:rsidP="004C6F54">
            <w:pPr>
              <w:spacing w:line="286" w:lineRule="exact"/>
              <w:jc w:val="center"/>
              <w:rPr>
                <w:rFonts w:ascii="Arial" w:hAnsi="Arial" w:cs="Arial"/>
                <w:sz w:val="16"/>
                <w:szCs w:val="16"/>
              </w:rPr>
            </w:pPr>
            <w:r w:rsidRPr="00584810">
              <w:rPr>
                <w:rFonts w:ascii="Arial" w:hAnsi="Arial" w:cs="Arial"/>
                <w:sz w:val="16"/>
                <w:szCs w:val="16"/>
              </w:rPr>
              <w:t xml:space="preserve">3.4 </w:t>
            </w:r>
            <w:r w:rsidRPr="00584810">
              <w:rPr>
                <w:rFonts w:ascii="Arial" w:hAnsi="Arial" w:cs="Arial"/>
                <w:sz w:val="16"/>
                <w:szCs w:val="16"/>
                <w:cs/>
              </w:rPr>
              <w:t>-</w:t>
            </w:r>
            <w:r w:rsidRPr="00584810">
              <w:rPr>
                <w:rFonts w:ascii="Arial" w:hAnsi="Arial" w:cs="Arial"/>
                <w:sz w:val="16"/>
                <w:szCs w:val="16"/>
              </w:rPr>
              <w:t xml:space="preserve"> 3.7</w:t>
            </w:r>
          </w:p>
        </w:tc>
      </w:tr>
      <w:tr w:rsidR="003F484B" w:rsidRPr="00584810" w14:paraId="51B2B838" w14:textId="77777777" w:rsidTr="00F90361">
        <w:tc>
          <w:tcPr>
            <w:tcW w:w="3600" w:type="dxa"/>
            <w:vAlign w:val="bottom"/>
          </w:tcPr>
          <w:p w14:paraId="7966EE0C" w14:textId="77777777" w:rsidR="003F484B" w:rsidRPr="00584810" w:rsidRDefault="003F484B" w:rsidP="004C6F54">
            <w:pPr>
              <w:tabs>
                <w:tab w:val="left" w:pos="720"/>
              </w:tabs>
              <w:spacing w:line="286" w:lineRule="exact"/>
              <w:ind w:left="162" w:hanging="162"/>
              <w:rPr>
                <w:rFonts w:ascii="Arial" w:eastAsia="Arial Unicode MS" w:hAnsi="Arial" w:cs="Arial"/>
                <w:sz w:val="16"/>
                <w:szCs w:val="16"/>
              </w:rPr>
            </w:pPr>
          </w:p>
        </w:tc>
        <w:tc>
          <w:tcPr>
            <w:tcW w:w="848" w:type="dxa"/>
            <w:vAlign w:val="bottom"/>
          </w:tcPr>
          <w:p w14:paraId="7CC73B11" w14:textId="35370E80" w:rsidR="003F484B" w:rsidRPr="00584810" w:rsidRDefault="003F484B" w:rsidP="004C6F54">
            <w:pPr>
              <w:pBdr>
                <w:top w:val="single" w:sz="4" w:space="1" w:color="auto"/>
                <w:bottom w:val="single" w:sz="4" w:space="1" w:color="auto"/>
              </w:pBdr>
              <w:tabs>
                <w:tab w:val="decimal" w:pos="522"/>
              </w:tabs>
              <w:spacing w:line="286" w:lineRule="exact"/>
              <w:rPr>
                <w:rFonts w:ascii="Arial" w:hAnsi="Arial" w:cs="Arial"/>
                <w:sz w:val="16"/>
                <w:szCs w:val="16"/>
              </w:rPr>
            </w:pPr>
            <w:r w:rsidRPr="00584810">
              <w:rPr>
                <w:rFonts w:ascii="Arial" w:hAnsi="Arial" w:cs="Arial"/>
                <w:sz w:val="16"/>
                <w:szCs w:val="16"/>
              </w:rPr>
              <w:t>5</w:t>
            </w:r>
          </w:p>
        </w:tc>
        <w:tc>
          <w:tcPr>
            <w:tcW w:w="848" w:type="dxa"/>
            <w:vAlign w:val="bottom"/>
          </w:tcPr>
          <w:p w14:paraId="0231ECFF" w14:textId="1C34083D" w:rsidR="003F484B" w:rsidRPr="00584810" w:rsidRDefault="003F484B" w:rsidP="004C6F54">
            <w:pPr>
              <w:pBdr>
                <w:top w:val="single" w:sz="4" w:space="1" w:color="auto"/>
                <w:bottom w:val="single" w:sz="4" w:space="1" w:color="auto"/>
              </w:pBdr>
              <w:tabs>
                <w:tab w:val="decimal" w:pos="522"/>
              </w:tabs>
              <w:spacing w:line="286" w:lineRule="exact"/>
              <w:rPr>
                <w:rFonts w:ascii="Arial" w:hAnsi="Arial" w:cs="Arial"/>
                <w:sz w:val="16"/>
                <w:szCs w:val="16"/>
              </w:rPr>
            </w:pPr>
            <w:r w:rsidRPr="00584810">
              <w:rPr>
                <w:rFonts w:ascii="Arial" w:hAnsi="Arial" w:cs="Arial"/>
                <w:sz w:val="16"/>
                <w:szCs w:val="16"/>
              </w:rPr>
              <w:t>6</w:t>
            </w:r>
          </w:p>
        </w:tc>
        <w:tc>
          <w:tcPr>
            <w:tcW w:w="848" w:type="dxa"/>
            <w:vAlign w:val="bottom"/>
          </w:tcPr>
          <w:p w14:paraId="505DA2D1" w14:textId="132CD2EF" w:rsidR="003F484B" w:rsidRPr="00584810" w:rsidRDefault="003F484B" w:rsidP="004C6F54">
            <w:pPr>
              <w:pBdr>
                <w:top w:val="single" w:sz="4" w:space="1" w:color="auto"/>
                <w:bottom w:val="single" w:sz="4" w:space="1" w:color="auto"/>
              </w:pBdr>
              <w:tabs>
                <w:tab w:val="decimal" w:pos="522"/>
              </w:tabs>
              <w:spacing w:line="286" w:lineRule="exact"/>
              <w:rPr>
                <w:rFonts w:ascii="Arial" w:hAnsi="Arial" w:cs="Arial"/>
                <w:sz w:val="16"/>
                <w:szCs w:val="16"/>
              </w:rPr>
            </w:pPr>
            <w:r w:rsidRPr="00584810">
              <w:rPr>
                <w:rFonts w:ascii="Arial" w:hAnsi="Arial" w:cs="Arial"/>
                <w:sz w:val="16"/>
                <w:szCs w:val="16"/>
              </w:rPr>
              <w:t>-</w:t>
            </w:r>
          </w:p>
        </w:tc>
        <w:tc>
          <w:tcPr>
            <w:tcW w:w="847" w:type="dxa"/>
            <w:vAlign w:val="bottom"/>
          </w:tcPr>
          <w:p w14:paraId="333BFDE7" w14:textId="39A4D096" w:rsidR="003F484B" w:rsidRPr="00584810" w:rsidRDefault="003F484B" w:rsidP="004C6F54">
            <w:pPr>
              <w:pBdr>
                <w:top w:val="single" w:sz="4" w:space="1" w:color="auto"/>
                <w:bottom w:val="single" w:sz="4" w:space="1" w:color="auto"/>
              </w:pBdr>
              <w:tabs>
                <w:tab w:val="decimal" w:pos="522"/>
              </w:tabs>
              <w:spacing w:line="286" w:lineRule="exact"/>
              <w:rPr>
                <w:rFonts w:ascii="Arial" w:hAnsi="Arial" w:cs="Arial"/>
                <w:sz w:val="16"/>
                <w:szCs w:val="16"/>
              </w:rPr>
            </w:pPr>
            <w:r w:rsidRPr="00584810">
              <w:rPr>
                <w:rFonts w:ascii="Arial" w:hAnsi="Arial" w:cs="Arial"/>
                <w:sz w:val="16"/>
                <w:szCs w:val="16"/>
              </w:rPr>
              <w:t>-</w:t>
            </w:r>
          </w:p>
        </w:tc>
        <w:tc>
          <w:tcPr>
            <w:tcW w:w="848" w:type="dxa"/>
            <w:vAlign w:val="bottom"/>
          </w:tcPr>
          <w:p w14:paraId="1F884676" w14:textId="02E2DDB4" w:rsidR="003F484B" w:rsidRPr="00584810" w:rsidRDefault="003F484B" w:rsidP="004C6F54">
            <w:pPr>
              <w:pBdr>
                <w:top w:val="single" w:sz="4" w:space="1" w:color="auto"/>
                <w:bottom w:val="single" w:sz="4" w:space="1" w:color="auto"/>
              </w:pBdr>
              <w:tabs>
                <w:tab w:val="decimal" w:pos="522"/>
              </w:tabs>
              <w:spacing w:line="286" w:lineRule="exact"/>
              <w:rPr>
                <w:rFonts w:ascii="Arial" w:hAnsi="Arial" w:cs="Arial"/>
                <w:sz w:val="16"/>
                <w:szCs w:val="16"/>
              </w:rPr>
            </w:pPr>
            <w:r w:rsidRPr="00584810">
              <w:rPr>
                <w:rFonts w:ascii="Arial" w:hAnsi="Arial" w:cs="Arial"/>
                <w:sz w:val="16"/>
                <w:szCs w:val="16"/>
              </w:rPr>
              <w:t>67</w:t>
            </w:r>
          </w:p>
        </w:tc>
        <w:tc>
          <w:tcPr>
            <w:tcW w:w="848" w:type="dxa"/>
            <w:vAlign w:val="bottom"/>
          </w:tcPr>
          <w:p w14:paraId="4A03D18B" w14:textId="545FFE08" w:rsidR="003F484B" w:rsidRPr="00584810" w:rsidRDefault="003F484B" w:rsidP="004C6F54">
            <w:pPr>
              <w:pBdr>
                <w:top w:val="single" w:sz="4" w:space="1" w:color="auto"/>
                <w:bottom w:val="single" w:sz="4" w:space="1" w:color="auto"/>
              </w:pBdr>
              <w:tabs>
                <w:tab w:val="decimal" w:pos="464"/>
              </w:tabs>
              <w:spacing w:line="286" w:lineRule="exact"/>
              <w:rPr>
                <w:rFonts w:ascii="Arial" w:hAnsi="Arial" w:cs="Arial"/>
                <w:sz w:val="16"/>
                <w:szCs w:val="16"/>
              </w:rPr>
            </w:pPr>
            <w:r w:rsidRPr="00584810">
              <w:rPr>
                <w:rFonts w:ascii="Arial" w:hAnsi="Arial" w:cs="Arial"/>
                <w:sz w:val="16"/>
                <w:szCs w:val="16"/>
              </w:rPr>
              <w:t>78</w:t>
            </w:r>
          </w:p>
        </w:tc>
        <w:tc>
          <w:tcPr>
            <w:tcW w:w="1033" w:type="dxa"/>
            <w:vAlign w:val="bottom"/>
          </w:tcPr>
          <w:p w14:paraId="0F8A8F93" w14:textId="77777777" w:rsidR="003F484B" w:rsidRPr="00584810" w:rsidRDefault="003F484B" w:rsidP="004C6F54">
            <w:pPr>
              <w:spacing w:line="286" w:lineRule="exact"/>
              <w:jc w:val="center"/>
              <w:rPr>
                <w:rFonts w:ascii="Arial" w:hAnsi="Arial" w:cs="Arial"/>
                <w:sz w:val="16"/>
                <w:szCs w:val="16"/>
              </w:rPr>
            </w:pPr>
          </w:p>
        </w:tc>
      </w:tr>
    </w:tbl>
    <w:p w14:paraId="703E48BC" w14:textId="77777777" w:rsidR="00B233B3" w:rsidRPr="00584810" w:rsidRDefault="00B233B3" w:rsidP="004C6F54">
      <w:pPr>
        <w:spacing w:line="286" w:lineRule="exact"/>
        <w:rPr>
          <w:rFonts w:ascii="Arial" w:hAnsi="Arial" w:cs="Arial"/>
          <w:sz w:val="16"/>
          <w:szCs w:val="16"/>
        </w:rPr>
      </w:pPr>
    </w:p>
    <w:tbl>
      <w:tblPr>
        <w:tblW w:w="9720" w:type="dxa"/>
        <w:tblInd w:w="450" w:type="dxa"/>
        <w:tblLayout w:type="fixed"/>
        <w:tblLook w:val="0000" w:firstRow="0" w:lastRow="0" w:firstColumn="0" w:lastColumn="0" w:noHBand="0" w:noVBand="0"/>
      </w:tblPr>
      <w:tblGrid>
        <w:gridCol w:w="3600"/>
        <w:gridCol w:w="848"/>
        <w:gridCol w:w="848"/>
        <w:gridCol w:w="848"/>
        <w:gridCol w:w="847"/>
        <w:gridCol w:w="848"/>
        <w:gridCol w:w="848"/>
        <w:gridCol w:w="1033"/>
      </w:tblGrid>
      <w:tr w:rsidR="00E441DF" w:rsidRPr="00584810" w14:paraId="12EA4830" w14:textId="77777777" w:rsidTr="00012A38">
        <w:trPr>
          <w:trHeight w:val="207"/>
        </w:trPr>
        <w:tc>
          <w:tcPr>
            <w:tcW w:w="3600" w:type="dxa"/>
            <w:vAlign w:val="bottom"/>
          </w:tcPr>
          <w:p w14:paraId="63ABA85F" w14:textId="2D331782" w:rsidR="00B233B3" w:rsidRPr="00584810" w:rsidRDefault="00B233B3" w:rsidP="004C6F54">
            <w:pPr>
              <w:tabs>
                <w:tab w:val="left" w:pos="720"/>
              </w:tabs>
              <w:spacing w:line="286" w:lineRule="exact"/>
              <w:rPr>
                <w:rFonts w:ascii="Arial" w:eastAsia="Arial Unicode MS" w:hAnsi="Arial" w:cs="Arial"/>
                <w:sz w:val="16"/>
                <w:szCs w:val="16"/>
              </w:rPr>
            </w:pPr>
          </w:p>
        </w:tc>
        <w:tc>
          <w:tcPr>
            <w:tcW w:w="2544" w:type="dxa"/>
            <w:gridSpan w:val="3"/>
            <w:vAlign w:val="bottom"/>
          </w:tcPr>
          <w:p w14:paraId="4B671FC6" w14:textId="77777777" w:rsidR="00B233B3" w:rsidRPr="00584810" w:rsidRDefault="00B233B3" w:rsidP="004C6F54">
            <w:pPr>
              <w:spacing w:line="286" w:lineRule="exact"/>
              <w:ind w:right="-84"/>
              <w:jc w:val="center"/>
              <w:rPr>
                <w:rFonts w:ascii="Arial" w:eastAsia="Arial Unicode MS" w:hAnsi="Arial" w:cs="Arial"/>
                <w:sz w:val="16"/>
                <w:szCs w:val="16"/>
              </w:rPr>
            </w:pPr>
          </w:p>
        </w:tc>
        <w:tc>
          <w:tcPr>
            <w:tcW w:w="847" w:type="dxa"/>
            <w:vAlign w:val="bottom"/>
          </w:tcPr>
          <w:p w14:paraId="4E3AD1E9" w14:textId="77777777" w:rsidR="00B233B3" w:rsidRPr="00584810" w:rsidRDefault="00B233B3" w:rsidP="004C6F54">
            <w:pPr>
              <w:tabs>
                <w:tab w:val="left" w:pos="720"/>
              </w:tabs>
              <w:spacing w:line="286" w:lineRule="exact"/>
              <w:jc w:val="center"/>
              <w:rPr>
                <w:rFonts w:ascii="Arial" w:eastAsia="Arial Unicode MS" w:hAnsi="Arial" w:cs="Arial"/>
                <w:sz w:val="16"/>
                <w:szCs w:val="16"/>
              </w:rPr>
            </w:pPr>
          </w:p>
        </w:tc>
        <w:tc>
          <w:tcPr>
            <w:tcW w:w="848" w:type="dxa"/>
            <w:vAlign w:val="bottom"/>
          </w:tcPr>
          <w:p w14:paraId="4193AF76" w14:textId="77777777" w:rsidR="00B233B3" w:rsidRPr="00584810" w:rsidRDefault="00B233B3" w:rsidP="004C6F54">
            <w:pPr>
              <w:tabs>
                <w:tab w:val="left" w:pos="720"/>
              </w:tabs>
              <w:spacing w:line="286" w:lineRule="exact"/>
              <w:jc w:val="center"/>
              <w:rPr>
                <w:rFonts w:ascii="Arial" w:eastAsia="Arial Unicode MS" w:hAnsi="Arial" w:cs="Arial"/>
                <w:sz w:val="16"/>
                <w:szCs w:val="16"/>
              </w:rPr>
            </w:pPr>
          </w:p>
        </w:tc>
        <w:tc>
          <w:tcPr>
            <w:tcW w:w="1881" w:type="dxa"/>
            <w:gridSpan w:val="2"/>
          </w:tcPr>
          <w:p w14:paraId="59BF1736" w14:textId="77777777" w:rsidR="00B233B3" w:rsidRPr="00584810" w:rsidRDefault="00B233B3" w:rsidP="004C6F54">
            <w:pPr>
              <w:tabs>
                <w:tab w:val="left" w:pos="720"/>
              </w:tabs>
              <w:spacing w:line="286" w:lineRule="exact"/>
              <w:jc w:val="right"/>
              <w:rPr>
                <w:rFonts w:ascii="Arial" w:eastAsia="Arial Unicode MS" w:hAnsi="Arial" w:cs="Arial"/>
                <w:sz w:val="16"/>
                <w:szCs w:val="16"/>
              </w:rPr>
            </w:pPr>
            <w:r w:rsidRPr="00584810">
              <w:rPr>
                <w:rFonts w:ascii="Arial" w:eastAsia="Arial Unicode MS" w:hAnsi="Arial" w:cs="Arial"/>
                <w:sz w:val="16"/>
                <w:szCs w:val="16"/>
              </w:rPr>
              <w:t>(Unit: Million Baht)</w:t>
            </w:r>
          </w:p>
        </w:tc>
      </w:tr>
      <w:tr w:rsidR="0045361A" w:rsidRPr="00584810" w14:paraId="1DAFD943" w14:textId="77777777" w:rsidTr="008D09CF">
        <w:trPr>
          <w:trHeight w:val="207"/>
        </w:trPr>
        <w:tc>
          <w:tcPr>
            <w:tcW w:w="3600" w:type="dxa"/>
            <w:vAlign w:val="bottom"/>
          </w:tcPr>
          <w:p w14:paraId="40E01D8C" w14:textId="77777777" w:rsidR="0045361A" w:rsidRPr="00584810" w:rsidRDefault="0045361A" w:rsidP="004C6F54">
            <w:pPr>
              <w:tabs>
                <w:tab w:val="left" w:pos="720"/>
              </w:tabs>
              <w:spacing w:line="286" w:lineRule="exact"/>
              <w:rPr>
                <w:rFonts w:ascii="Arial" w:eastAsia="Arial Unicode MS" w:hAnsi="Arial" w:cs="Arial"/>
                <w:sz w:val="16"/>
                <w:szCs w:val="16"/>
              </w:rPr>
            </w:pPr>
          </w:p>
        </w:tc>
        <w:tc>
          <w:tcPr>
            <w:tcW w:w="6120" w:type="dxa"/>
            <w:gridSpan w:val="7"/>
            <w:vAlign w:val="bottom"/>
          </w:tcPr>
          <w:p w14:paraId="04ED4655" w14:textId="1865E03E" w:rsidR="0045361A" w:rsidRPr="00584810" w:rsidRDefault="0045361A" w:rsidP="004C6F54">
            <w:pPr>
              <w:pBdr>
                <w:bottom w:val="single" w:sz="4" w:space="1" w:color="auto"/>
              </w:pBdr>
              <w:tabs>
                <w:tab w:val="left" w:pos="720"/>
              </w:tabs>
              <w:spacing w:line="286" w:lineRule="exact"/>
              <w:jc w:val="center"/>
              <w:rPr>
                <w:rFonts w:ascii="Arial" w:eastAsia="Arial Unicode MS" w:hAnsi="Arial" w:cs="Arial"/>
                <w:sz w:val="16"/>
                <w:szCs w:val="16"/>
              </w:rPr>
            </w:pPr>
            <w:r w:rsidRPr="00584810">
              <w:rPr>
                <w:rFonts w:ascii="Arial" w:eastAsia="Arial Unicode MS" w:hAnsi="Arial" w:cs="Arial"/>
                <w:sz w:val="16"/>
                <w:szCs w:val="16"/>
              </w:rPr>
              <w:t>Financial statements in which the equity method is applied and                              separate financial statements</w:t>
            </w:r>
          </w:p>
        </w:tc>
      </w:tr>
      <w:tr w:rsidR="0045361A" w:rsidRPr="00584810" w14:paraId="5D891EC5" w14:textId="77777777" w:rsidTr="00013B2A">
        <w:trPr>
          <w:trHeight w:val="207"/>
        </w:trPr>
        <w:tc>
          <w:tcPr>
            <w:tcW w:w="3600" w:type="dxa"/>
            <w:vAlign w:val="bottom"/>
          </w:tcPr>
          <w:p w14:paraId="7E2EA385" w14:textId="77777777" w:rsidR="0045361A" w:rsidRPr="00584810" w:rsidRDefault="0045361A" w:rsidP="004C6F54">
            <w:pPr>
              <w:tabs>
                <w:tab w:val="left" w:pos="720"/>
              </w:tabs>
              <w:spacing w:line="286" w:lineRule="exact"/>
              <w:rPr>
                <w:rFonts w:ascii="Arial" w:eastAsia="Arial Unicode MS" w:hAnsi="Arial" w:cs="Arial"/>
                <w:sz w:val="16"/>
                <w:szCs w:val="16"/>
              </w:rPr>
            </w:pPr>
          </w:p>
        </w:tc>
        <w:tc>
          <w:tcPr>
            <w:tcW w:w="6120" w:type="dxa"/>
            <w:gridSpan w:val="7"/>
            <w:vAlign w:val="bottom"/>
          </w:tcPr>
          <w:p w14:paraId="790F5DA9" w14:textId="097AB4E3" w:rsidR="0045361A" w:rsidRPr="00584810" w:rsidRDefault="0045361A" w:rsidP="004C6F54">
            <w:pPr>
              <w:pBdr>
                <w:bottom w:val="single" w:sz="4" w:space="1" w:color="auto"/>
              </w:pBdr>
              <w:tabs>
                <w:tab w:val="left" w:pos="720"/>
              </w:tabs>
              <w:spacing w:line="286" w:lineRule="exact"/>
              <w:jc w:val="center"/>
              <w:rPr>
                <w:rFonts w:ascii="Arial" w:eastAsia="Arial Unicode MS" w:hAnsi="Arial" w:cs="Arial"/>
                <w:sz w:val="16"/>
                <w:szCs w:val="16"/>
              </w:rPr>
            </w:pPr>
            <w:r w:rsidRPr="00584810">
              <w:rPr>
                <w:rFonts w:ascii="Arial" w:eastAsia="Arial Unicode MS" w:hAnsi="Arial" w:cs="Arial"/>
                <w:sz w:val="16"/>
                <w:szCs w:val="16"/>
              </w:rPr>
              <w:t>As at 31 December 2021</w:t>
            </w:r>
          </w:p>
        </w:tc>
      </w:tr>
      <w:tr w:rsidR="00E441DF" w:rsidRPr="00584810" w14:paraId="318B0277" w14:textId="77777777" w:rsidTr="00012A38">
        <w:tc>
          <w:tcPr>
            <w:tcW w:w="3600" w:type="dxa"/>
            <w:vAlign w:val="bottom"/>
          </w:tcPr>
          <w:p w14:paraId="706E4780" w14:textId="77777777" w:rsidR="00BB60EF" w:rsidRPr="00584810" w:rsidRDefault="00BB60EF" w:rsidP="004C6F54">
            <w:pPr>
              <w:tabs>
                <w:tab w:val="left" w:pos="720"/>
              </w:tabs>
              <w:spacing w:line="286" w:lineRule="exact"/>
              <w:rPr>
                <w:rFonts w:ascii="Arial" w:eastAsia="Arial Unicode MS" w:hAnsi="Arial" w:cs="Arial"/>
                <w:sz w:val="16"/>
                <w:szCs w:val="16"/>
              </w:rPr>
            </w:pPr>
          </w:p>
        </w:tc>
        <w:tc>
          <w:tcPr>
            <w:tcW w:w="2544" w:type="dxa"/>
            <w:gridSpan w:val="3"/>
            <w:vAlign w:val="bottom"/>
          </w:tcPr>
          <w:p w14:paraId="51B9F4D5" w14:textId="49BBF06A" w:rsidR="00BB60EF" w:rsidRPr="00584810" w:rsidRDefault="00BB60EF" w:rsidP="004C6F54">
            <w:pPr>
              <w:pBdr>
                <w:bottom w:val="single" w:sz="4" w:space="1" w:color="auto"/>
              </w:pBdr>
              <w:spacing w:line="286" w:lineRule="exact"/>
              <w:ind w:right="-84"/>
              <w:jc w:val="center"/>
              <w:rPr>
                <w:rFonts w:ascii="Arial" w:eastAsia="Arial Unicode MS" w:hAnsi="Arial" w:cs="Arial"/>
                <w:sz w:val="16"/>
                <w:szCs w:val="16"/>
              </w:rPr>
            </w:pPr>
            <w:r w:rsidRPr="00584810">
              <w:rPr>
                <w:rFonts w:ascii="Arial" w:eastAsia="Arial Unicode MS" w:hAnsi="Arial" w:cs="Arial"/>
                <w:sz w:val="16"/>
                <w:szCs w:val="16"/>
              </w:rPr>
              <w:t>Fixed interest</w:t>
            </w:r>
          </w:p>
        </w:tc>
        <w:tc>
          <w:tcPr>
            <w:tcW w:w="847" w:type="dxa"/>
            <w:vAlign w:val="bottom"/>
          </w:tcPr>
          <w:p w14:paraId="65F2689E" w14:textId="77777777" w:rsidR="00BB60EF" w:rsidRPr="00584810" w:rsidRDefault="00BB60EF" w:rsidP="004C6F54">
            <w:pPr>
              <w:tabs>
                <w:tab w:val="left" w:pos="720"/>
              </w:tabs>
              <w:spacing w:line="286" w:lineRule="exact"/>
              <w:jc w:val="center"/>
              <w:rPr>
                <w:rFonts w:ascii="Arial" w:eastAsia="Arial Unicode MS" w:hAnsi="Arial" w:cs="Arial"/>
                <w:sz w:val="16"/>
                <w:szCs w:val="16"/>
              </w:rPr>
            </w:pPr>
          </w:p>
        </w:tc>
        <w:tc>
          <w:tcPr>
            <w:tcW w:w="848" w:type="dxa"/>
            <w:vAlign w:val="bottom"/>
          </w:tcPr>
          <w:p w14:paraId="1FA45C0D" w14:textId="77777777" w:rsidR="00BB60EF" w:rsidRPr="00584810" w:rsidRDefault="00BB60EF" w:rsidP="004C6F54">
            <w:pPr>
              <w:tabs>
                <w:tab w:val="left" w:pos="720"/>
              </w:tabs>
              <w:spacing w:line="286" w:lineRule="exact"/>
              <w:jc w:val="center"/>
              <w:rPr>
                <w:rFonts w:ascii="Arial" w:eastAsia="Arial Unicode MS" w:hAnsi="Arial" w:cs="Arial"/>
                <w:sz w:val="16"/>
                <w:szCs w:val="16"/>
              </w:rPr>
            </w:pPr>
          </w:p>
        </w:tc>
        <w:tc>
          <w:tcPr>
            <w:tcW w:w="848" w:type="dxa"/>
          </w:tcPr>
          <w:p w14:paraId="7F6C32B7" w14:textId="77777777" w:rsidR="00BB60EF" w:rsidRPr="00584810" w:rsidRDefault="00BB60EF" w:rsidP="004C6F54">
            <w:pPr>
              <w:tabs>
                <w:tab w:val="left" w:pos="720"/>
              </w:tabs>
              <w:spacing w:line="286" w:lineRule="exact"/>
              <w:jc w:val="center"/>
              <w:rPr>
                <w:rFonts w:ascii="Arial" w:eastAsia="Arial Unicode MS" w:hAnsi="Arial" w:cs="Arial"/>
                <w:sz w:val="16"/>
                <w:szCs w:val="16"/>
              </w:rPr>
            </w:pPr>
          </w:p>
        </w:tc>
        <w:tc>
          <w:tcPr>
            <w:tcW w:w="1033" w:type="dxa"/>
            <w:vAlign w:val="bottom"/>
          </w:tcPr>
          <w:p w14:paraId="74E28812" w14:textId="77777777" w:rsidR="00BB60EF" w:rsidRPr="00584810" w:rsidRDefault="00BB60EF" w:rsidP="004C6F54">
            <w:pPr>
              <w:tabs>
                <w:tab w:val="left" w:pos="720"/>
              </w:tabs>
              <w:spacing w:line="286" w:lineRule="exact"/>
              <w:jc w:val="center"/>
              <w:rPr>
                <w:rFonts w:ascii="Arial" w:eastAsia="Arial Unicode MS" w:hAnsi="Arial" w:cs="Arial"/>
                <w:sz w:val="16"/>
                <w:szCs w:val="16"/>
              </w:rPr>
            </w:pPr>
          </w:p>
        </w:tc>
      </w:tr>
      <w:tr w:rsidR="00E441DF" w:rsidRPr="00584810" w14:paraId="2B690EE0" w14:textId="77777777" w:rsidTr="0042660D">
        <w:trPr>
          <w:trHeight w:val="909"/>
        </w:trPr>
        <w:tc>
          <w:tcPr>
            <w:tcW w:w="3600" w:type="dxa"/>
            <w:vAlign w:val="bottom"/>
          </w:tcPr>
          <w:p w14:paraId="3CEA66AC" w14:textId="77777777" w:rsidR="00BB60EF" w:rsidRPr="00584810" w:rsidRDefault="00BB60EF" w:rsidP="004C6F54">
            <w:pPr>
              <w:tabs>
                <w:tab w:val="left" w:pos="720"/>
              </w:tabs>
              <w:spacing w:line="286" w:lineRule="exact"/>
              <w:rPr>
                <w:rFonts w:ascii="Arial" w:eastAsia="Arial Unicode MS" w:hAnsi="Arial" w:cs="Arial"/>
                <w:sz w:val="16"/>
                <w:szCs w:val="16"/>
              </w:rPr>
            </w:pPr>
          </w:p>
        </w:tc>
        <w:tc>
          <w:tcPr>
            <w:tcW w:w="848" w:type="dxa"/>
            <w:vAlign w:val="bottom"/>
          </w:tcPr>
          <w:p w14:paraId="0771AD5A" w14:textId="257C101C" w:rsidR="00BB60EF" w:rsidRPr="00584810" w:rsidRDefault="00BB60EF" w:rsidP="004C6F54">
            <w:pPr>
              <w:pBdr>
                <w:bottom w:val="single" w:sz="4" w:space="1" w:color="auto"/>
              </w:pBdr>
              <w:spacing w:line="286" w:lineRule="exact"/>
              <w:ind w:right="-84"/>
              <w:jc w:val="center"/>
              <w:rPr>
                <w:rFonts w:ascii="Arial" w:eastAsia="Arial Unicode MS" w:hAnsi="Arial" w:cs="Arial"/>
                <w:sz w:val="16"/>
                <w:szCs w:val="16"/>
                <w:cs/>
              </w:rPr>
            </w:pPr>
            <w:r w:rsidRPr="00584810">
              <w:rPr>
                <w:rFonts w:ascii="Arial" w:eastAsia="Arial Unicode MS" w:hAnsi="Arial" w:cs="Arial"/>
                <w:sz w:val="16"/>
                <w:szCs w:val="16"/>
              </w:rPr>
              <w:t>Within                   1 year</w:t>
            </w:r>
          </w:p>
        </w:tc>
        <w:tc>
          <w:tcPr>
            <w:tcW w:w="848" w:type="dxa"/>
            <w:vAlign w:val="bottom"/>
          </w:tcPr>
          <w:p w14:paraId="2F141982" w14:textId="77777777" w:rsidR="00BB60EF" w:rsidRPr="00584810" w:rsidRDefault="00BB60EF" w:rsidP="004C6F54">
            <w:pPr>
              <w:pBdr>
                <w:bottom w:val="single" w:sz="4" w:space="1" w:color="auto"/>
              </w:pBdr>
              <w:spacing w:line="286" w:lineRule="exact"/>
              <w:ind w:right="-84"/>
              <w:jc w:val="center"/>
              <w:rPr>
                <w:rFonts w:ascii="Arial" w:eastAsia="Arial Unicode MS" w:hAnsi="Arial" w:cs="Arial"/>
                <w:sz w:val="16"/>
                <w:szCs w:val="16"/>
              </w:rPr>
            </w:pPr>
            <w:r w:rsidRPr="00584810">
              <w:rPr>
                <w:rFonts w:ascii="Arial" w:eastAsia="Arial Unicode MS" w:hAnsi="Arial" w:cs="Arial"/>
                <w:sz w:val="16"/>
                <w:szCs w:val="16"/>
              </w:rPr>
              <w:t>1 - 5 years</w:t>
            </w:r>
          </w:p>
        </w:tc>
        <w:tc>
          <w:tcPr>
            <w:tcW w:w="848" w:type="dxa"/>
            <w:vAlign w:val="bottom"/>
          </w:tcPr>
          <w:p w14:paraId="31235277" w14:textId="05C78FE7" w:rsidR="00BB60EF" w:rsidRPr="00584810" w:rsidRDefault="00BB60EF" w:rsidP="004C6F54">
            <w:pPr>
              <w:pBdr>
                <w:bottom w:val="single" w:sz="4" w:space="1" w:color="auto"/>
              </w:pBdr>
              <w:spacing w:line="286" w:lineRule="exact"/>
              <w:ind w:right="-86"/>
              <w:jc w:val="center"/>
              <w:rPr>
                <w:rFonts w:ascii="Arial" w:eastAsia="Arial Unicode MS" w:hAnsi="Arial" w:cs="Arial"/>
                <w:sz w:val="16"/>
                <w:szCs w:val="16"/>
              </w:rPr>
            </w:pPr>
            <w:r w:rsidRPr="00584810">
              <w:rPr>
                <w:rFonts w:ascii="Arial" w:eastAsia="Arial Unicode MS" w:hAnsi="Arial" w:cs="Arial"/>
                <w:sz w:val="16"/>
                <w:szCs w:val="16"/>
              </w:rPr>
              <w:t>Over                 5 years</w:t>
            </w:r>
          </w:p>
        </w:tc>
        <w:tc>
          <w:tcPr>
            <w:tcW w:w="847" w:type="dxa"/>
            <w:vAlign w:val="bottom"/>
          </w:tcPr>
          <w:p w14:paraId="331F6896" w14:textId="77777777" w:rsidR="00BB60EF" w:rsidRPr="00584810" w:rsidRDefault="00BB60EF" w:rsidP="004C6F54">
            <w:pPr>
              <w:pBdr>
                <w:bottom w:val="single" w:sz="4" w:space="1" w:color="auto"/>
              </w:pBdr>
              <w:spacing w:line="286" w:lineRule="exact"/>
              <w:ind w:right="-84"/>
              <w:jc w:val="center"/>
              <w:rPr>
                <w:rFonts w:ascii="Arial" w:eastAsia="Arial Unicode MS" w:hAnsi="Arial" w:cs="Arial"/>
                <w:sz w:val="16"/>
                <w:szCs w:val="16"/>
                <w:cs/>
              </w:rPr>
            </w:pPr>
            <w:r w:rsidRPr="00584810">
              <w:rPr>
                <w:rFonts w:ascii="Arial" w:eastAsia="Arial Unicode MS" w:hAnsi="Arial" w:cs="Arial"/>
                <w:sz w:val="16"/>
                <w:szCs w:val="16"/>
              </w:rPr>
              <w:t>Floating interest rate</w:t>
            </w:r>
          </w:p>
        </w:tc>
        <w:tc>
          <w:tcPr>
            <w:tcW w:w="848" w:type="dxa"/>
            <w:vAlign w:val="bottom"/>
          </w:tcPr>
          <w:p w14:paraId="56FC15A9" w14:textId="77777777" w:rsidR="00BB60EF" w:rsidRPr="00584810" w:rsidRDefault="00BB60EF" w:rsidP="004C6F54">
            <w:pPr>
              <w:pBdr>
                <w:bottom w:val="single" w:sz="4" w:space="1" w:color="auto"/>
              </w:pBdr>
              <w:spacing w:line="286" w:lineRule="exact"/>
              <w:ind w:right="-84"/>
              <w:jc w:val="center"/>
              <w:rPr>
                <w:rFonts w:ascii="Arial" w:eastAsia="Arial Unicode MS" w:hAnsi="Arial" w:cs="Arial"/>
                <w:sz w:val="16"/>
                <w:szCs w:val="16"/>
              </w:rPr>
            </w:pPr>
            <w:r w:rsidRPr="00584810">
              <w:rPr>
                <w:rFonts w:ascii="Arial" w:eastAsia="Arial Unicode MS" w:hAnsi="Arial" w:cs="Arial"/>
                <w:sz w:val="16"/>
                <w:szCs w:val="16"/>
              </w:rPr>
              <w:t>Non-interest</w:t>
            </w:r>
          </w:p>
          <w:p w14:paraId="1FD7E610" w14:textId="77777777" w:rsidR="00BB60EF" w:rsidRPr="00584810" w:rsidRDefault="00BB60EF" w:rsidP="004C6F54">
            <w:pPr>
              <w:pBdr>
                <w:bottom w:val="single" w:sz="4" w:space="1" w:color="auto"/>
              </w:pBdr>
              <w:spacing w:line="286" w:lineRule="exact"/>
              <w:ind w:right="-84"/>
              <w:jc w:val="center"/>
              <w:rPr>
                <w:rFonts w:ascii="Arial" w:eastAsia="Arial Unicode MS" w:hAnsi="Arial" w:cs="Arial"/>
                <w:sz w:val="16"/>
                <w:szCs w:val="16"/>
              </w:rPr>
            </w:pPr>
            <w:r w:rsidRPr="00584810">
              <w:rPr>
                <w:rFonts w:ascii="Arial" w:eastAsia="Arial Unicode MS" w:hAnsi="Arial" w:cs="Arial"/>
                <w:sz w:val="16"/>
                <w:szCs w:val="16"/>
              </w:rPr>
              <w:t>bearing</w:t>
            </w:r>
          </w:p>
        </w:tc>
        <w:tc>
          <w:tcPr>
            <w:tcW w:w="848" w:type="dxa"/>
            <w:vAlign w:val="bottom"/>
          </w:tcPr>
          <w:p w14:paraId="38A1BC58" w14:textId="77777777" w:rsidR="00BB60EF" w:rsidRPr="00584810" w:rsidRDefault="00BB60EF" w:rsidP="004C6F54">
            <w:pPr>
              <w:pBdr>
                <w:bottom w:val="single" w:sz="4" w:space="1" w:color="auto"/>
              </w:pBdr>
              <w:spacing w:line="286" w:lineRule="exact"/>
              <w:ind w:right="-84"/>
              <w:jc w:val="center"/>
              <w:rPr>
                <w:rFonts w:ascii="Arial" w:eastAsia="Arial Unicode MS" w:hAnsi="Arial" w:cs="Arial"/>
                <w:sz w:val="16"/>
                <w:szCs w:val="16"/>
              </w:rPr>
            </w:pPr>
          </w:p>
          <w:p w14:paraId="2FC34F37" w14:textId="77777777" w:rsidR="00BB60EF" w:rsidRPr="00584810" w:rsidRDefault="00BB60EF" w:rsidP="004C6F54">
            <w:pPr>
              <w:pBdr>
                <w:bottom w:val="single" w:sz="4" w:space="1" w:color="auto"/>
              </w:pBdr>
              <w:spacing w:line="286" w:lineRule="exact"/>
              <w:ind w:right="-84"/>
              <w:jc w:val="center"/>
              <w:rPr>
                <w:rFonts w:ascii="Arial" w:eastAsia="Arial Unicode MS" w:hAnsi="Arial" w:cs="Arial"/>
                <w:sz w:val="16"/>
                <w:szCs w:val="16"/>
              </w:rPr>
            </w:pPr>
          </w:p>
          <w:p w14:paraId="72C2C340" w14:textId="77777777" w:rsidR="00BB60EF" w:rsidRPr="00584810" w:rsidRDefault="00BB60EF" w:rsidP="004C6F54">
            <w:pPr>
              <w:pBdr>
                <w:bottom w:val="single" w:sz="4" w:space="1" w:color="auto"/>
              </w:pBdr>
              <w:spacing w:line="286" w:lineRule="exact"/>
              <w:ind w:right="-84"/>
              <w:jc w:val="center"/>
              <w:rPr>
                <w:rFonts w:ascii="Arial" w:eastAsia="Arial Unicode MS" w:hAnsi="Arial" w:cs="Arial"/>
                <w:sz w:val="16"/>
                <w:szCs w:val="16"/>
              </w:rPr>
            </w:pPr>
            <w:r w:rsidRPr="00584810">
              <w:rPr>
                <w:rFonts w:ascii="Arial" w:eastAsia="Arial Unicode MS" w:hAnsi="Arial" w:cs="Arial"/>
                <w:sz w:val="16"/>
                <w:szCs w:val="16"/>
              </w:rPr>
              <w:t>Total</w:t>
            </w:r>
          </w:p>
        </w:tc>
        <w:tc>
          <w:tcPr>
            <w:tcW w:w="1033" w:type="dxa"/>
            <w:vAlign w:val="bottom"/>
          </w:tcPr>
          <w:p w14:paraId="34C95906" w14:textId="7B109DD9" w:rsidR="00BB60EF" w:rsidRPr="00584810" w:rsidRDefault="00BB60EF" w:rsidP="004C6F54">
            <w:pPr>
              <w:pBdr>
                <w:bottom w:val="single" w:sz="4" w:space="1" w:color="auto"/>
              </w:pBdr>
              <w:spacing w:line="286" w:lineRule="exact"/>
              <w:ind w:right="-84"/>
              <w:jc w:val="center"/>
              <w:rPr>
                <w:rFonts w:ascii="Arial" w:eastAsia="Arial Unicode MS" w:hAnsi="Arial" w:cs="Arial"/>
                <w:sz w:val="16"/>
                <w:szCs w:val="16"/>
              </w:rPr>
            </w:pPr>
            <w:r w:rsidRPr="00584810">
              <w:rPr>
                <w:rFonts w:ascii="Arial" w:eastAsia="Arial Unicode MS" w:hAnsi="Arial" w:cs="Arial"/>
                <w:sz w:val="16"/>
                <w:szCs w:val="16"/>
              </w:rPr>
              <w:t xml:space="preserve">Effective interest rate </w:t>
            </w:r>
          </w:p>
        </w:tc>
      </w:tr>
      <w:tr w:rsidR="00E441DF" w:rsidRPr="00584810" w14:paraId="17E338D3" w14:textId="77777777" w:rsidTr="00012A38">
        <w:tc>
          <w:tcPr>
            <w:tcW w:w="3600" w:type="dxa"/>
            <w:vAlign w:val="bottom"/>
          </w:tcPr>
          <w:p w14:paraId="4422DD8B" w14:textId="77777777" w:rsidR="00E5245C" w:rsidRPr="00584810" w:rsidRDefault="00E5245C" w:rsidP="004C6F54">
            <w:pPr>
              <w:tabs>
                <w:tab w:val="left" w:pos="720"/>
                <w:tab w:val="decimal" w:pos="6120"/>
                <w:tab w:val="decimal" w:pos="8280"/>
              </w:tabs>
              <w:spacing w:line="286" w:lineRule="exact"/>
              <w:jc w:val="both"/>
              <w:rPr>
                <w:rFonts w:ascii="Arial" w:eastAsia="Arial Unicode MS" w:hAnsi="Arial" w:cs="Arial"/>
                <w:sz w:val="16"/>
                <w:szCs w:val="16"/>
                <w:u w:val="single"/>
              </w:rPr>
            </w:pPr>
          </w:p>
        </w:tc>
        <w:tc>
          <w:tcPr>
            <w:tcW w:w="848" w:type="dxa"/>
            <w:vAlign w:val="bottom"/>
          </w:tcPr>
          <w:p w14:paraId="0899FFEB" w14:textId="77777777" w:rsidR="00E5245C" w:rsidRPr="00584810" w:rsidRDefault="00E5245C" w:rsidP="004C6F54">
            <w:pPr>
              <w:tabs>
                <w:tab w:val="decimal" w:pos="612"/>
              </w:tabs>
              <w:spacing w:line="286" w:lineRule="exact"/>
              <w:jc w:val="center"/>
              <w:rPr>
                <w:rFonts w:ascii="Arial" w:hAnsi="Arial" w:cs="Arial"/>
                <w:sz w:val="16"/>
                <w:szCs w:val="16"/>
              </w:rPr>
            </w:pPr>
          </w:p>
        </w:tc>
        <w:tc>
          <w:tcPr>
            <w:tcW w:w="848" w:type="dxa"/>
            <w:vAlign w:val="bottom"/>
          </w:tcPr>
          <w:p w14:paraId="16FB9112" w14:textId="77777777" w:rsidR="00E5245C" w:rsidRPr="00584810" w:rsidRDefault="00E5245C" w:rsidP="004C6F54">
            <w:pPr>
              <w:tabs>
                <w:tab w:val="decimal" w:pos="612"/>
              </w:tabs>
              <w:spacing w:line="286" w:lineRule="exact"/>
              <w:jc w:val="center"/>
              <w:rPr>
                <w:rFonts w:ascii="Arial" w:hAnsi="Arial" w:cs="Arial"/>
                <w:sz w:val="16"/>
                <w:szCs w:val="16"/>
              </w:rPr>
            </w:pPr>
          </w:p>
        </w:tc>
        <w:tc>
          <w:tcPr>
            <w:tcW w:w="848" w:type="dxa"/>
            <w:vAlign w:val="bottom"/>
          </w:tcPr>
          <w:p w14:paraId="4BF929F1" w14:textId="77777777" w:rsidR="00E5245C" w:rsidRPr="00584810" w:rsidRDefault="00E5245C" w:rsidP="004C6F54">
            <w:pPr>
              <w:tabs>
                <w:tab w:val="decimal" w:pos="612"/>
              </w:tabs>
              <w:spacing w:line="286" w:lineRule="exact"/>
              <w:jc w:val="center"/>
              <w:rPr>
                <w:rFonts w:ascii="Arial" w:hAnsi="Arial" w:cs="Arial"/>
                <w:sz w:val="16"/>
                <w:szCs w:val="16"/>
              </w:rPr>
            </w:pPr>
          </w:p>
        </w:tc>
        <w:tc>
          <w:tcPr>
            <w:tcW w:w="847" w:type="dxa"/>
            <w:vAlign w:val="bottom"/>
          </w:tcPr>
          <w:p w14:paraId="30CAEA8D" w14:textId="77777777" w:rsidR="00E5245C" w:rsidRPr="00584810" w:rsidRDefault="00E5245C" w:rsidP="004C6F54">
            <w:pPr>
              <w:tabs>
                <w:tab w:val="decimal" w:pos="612"/>
              </w:tabs>
              <w:spacing w:line="286" w:lineRule="exact"/>
              <w:jc w:val="center"/>
              <w:rPr>
                <w:rFonts w:ascii="Arial" w:hAnsi="Arial" w:cs="Arial"/>
                <w:sz w:val="16"/>
                <w:szCs w:val="16"/>
              </w:rPr>
            </w:pPr>
          </w:p>
        </w:tc>
        <w:tc>
          <w:tcPr>
            <w:tcW w:w="848" w:type="dxa"/>
            <w:vAlign w:val="bottom"/>
          </w:tcPr>
          <w:p w14:paraId="7395018E" w14:textId="77777777" w:rsidR="00E5245C" w:rsidRPr="00584810" w:rsidRDefault="00E5245C" w:rsidP="004C6F54">
            <w:pPr>
              <w:tabs>
                <w:tab w:val="decimal" w:pos="612"/>
              </w:tabs>
              <w:spacing w:line="286" w:lineRule="exact"/>
              <w:jc w:val="center"/>
              <w:rPr>
                <w:rFonts w:ascii="Arial" w:hAnsi="Arial" w:cs="Arial"/>
                <w:sz w:val="16"/>
                <w:szCs w:val="16"/>
              </w:rPr>
            </w:pPr>
          </w:p>
        </w:tc>
        <w:tc>
          <w:tcPr>
            <w:tcW w:w="848" w:type="dxa"/>
          </w:tcPr>
          <w:p w14:paraId="366998BA" w14:textId="77777777" w:rsidR="00E5245C" w:rsidRPr="00584810" w:rsidRDefault="00E5245C" w:rsidP="004C6F54">
            <w:pPr>
              <w:tabs>
                <w:tab w:val="decimal" w:pos="537"/>
              </w:tabs>
              <w:spacing w:line="286" w:lineRule="exact"/>
              <w:jc w:val="center"/>
              <w:rPr>
                <w:rFonts w:ascii="Arial" w:hAnsi="Arial" w:cs="Arial"/>
                <w:sz w:val="16"/>
                <w:szCs w:val="16"/>
              </w:rPr>
            </w:pPr>
          </w:p>
        </w:tc>
        <w:tc>
          <w:tcPr>
            <w:tcW w:w="1033" w:type="dxa"/>
            <w:vAlign w:val="bottom"/>
          </w:tcPr>
          <w:p w14:paraId="0C14E008" w14:textId="4784875E" w:rsidR="00E5245C" w:rsidRPr="00584810" w:rsidRDefault="00E5245C" w:rsidP="004C6F54">
            <w:pPr>
              <w:tabs>
                <w:tab w:val="decimal" w:pos="537"/>
              </w:tabs>
              <w:spacing w:line="286" w:lineRule="exact"/>
              <w:jc w:val="center"/>
              <w:rPr>
                <w:rFonts w:ascii="Arial" w:hAnsi="Arial" w:cs="Arial"/>
                <w:sz w:val="16"/>
                <w:szCs w:val="16"/>
              </w:rPr>
            </w:pPr>
            <w:r w:rsidRPr="00584810">
              <w:rPr>
                <w:rFonts w:ascii="Arial" w:eastAsia="Arial Unicode MS" w:hAnsi="Arial" w:cs="Arial"/>
                <w:sz w:val="16"/>
                <w:szCs w:val="16"/>
              </w:rPr>
              <w:t>(% p.a.)</w:t>
            </w:r>
          </w:p>
        </w:tc>
      </w:tr>
      <w:tr w:rsidR="00E441DF" w:rsidRPr="00584810" w14:paraId="53F31432" w14:textId="77777777" w:rsidTr="00012A38">
        <w:tc>
          <w:tcPr>
            <w:tcW w:w="3600" w:type="dxa"/>
            <w:vAlign w:val="bottom"/>
          </w:tcPr>
          <w:p w14:paraId="786C7D17" w14:textId="77777777" w:rsidR="00BB60EF" w:rsidRPr="00584810" w:rsidRDefault="00BB60EF" w:rsidP="004C6F54">
            <w:pPr>
              <w:tabs>
                <w:tab w:val="left" w:pos="720"/>
                <w:tab w:val="decimal" w:pos="6120"/>
                <w:tab w:val="decimal" w:pos="8280"/>
              </w:tabs>
              <w:spacing w:line="286" w:lineRule="exact"/>
              <w:jc w:val="both"/>
              <w:rPr>
                <w:rFonts w:ascii="Arial" w:eastAsia="Arial Unicode MS" w:hAnsi="Arial" w:cs="Arial"/>
                <w:sz w:val="16"/>
                <w:szCs w:val="16"/>
              </w:rPr>
            </w:pPr>
            <w:r w:rsidRPr="00584810">
              <w:rPr>
                <w:rFonts w:ascii="Arial" w:eastAsia="Arial Unicode MS" w:hAnsi="Arial" w:cs="Arial"/>
                <w:sz w:val="16"/>
                <w:szCs w:val="16"/>
                <w:u w:val="single"/>
              </w:rPr>
              <w:t>Financial assets</w:t>
            </w:r>
          </w:p>
        </w:tc>
        <w:tc>
          <w:tcPr>
            <w:tcW w:w="848" w:type="dxa"/>
            <w:vAlign w:val="bottom"/>
          </w:tcPr>
          <w:p w14:paraId="7507D3C3" w14:textId="77777777" w:rsidR="00BB60EF" w:rsidRPr="00584810" w:rsidRDefault="00BB60EF" w:rsidP="004C6F54">
            <w:pPr>
              <w:tabs>
                <w:tab w:val="decimal" w:pos="612"/>
              </w:tabs>
              <w:spacing w:line="286" w:lineRule="exact"/>
              <w:jc w:val="center"/>
              <w:rPr>
                <w:rFonts w:ascii="Arial" w:hAnsi="Arial" w:cs="Arial"/>
                <w:sz w:val="16"/>
                <w:szCs w:val="16"/>
              </w:rPr>
            </w:pPr>
          </w:p>
        </w:tc>
        <w:tc>
          <w:tcPr>
            <w:tcW w:w="848" w:type="dxa"/>
            <w:vAlign w:val="bottom"/>
          </w:tcPr>
          <w:p w14:paraId="4853DC25" w14:textId="77777777" w:rsidR="00BB60EF" w:rsidRPr="00584810" w:rsidRDefault="00BB60EF" w:rsidP="004C6F54">
            <w:pPr>
              <w:tabs>
                <w:tab w:val="decimal" w:pos="612"/>
              </w:tabs>
              <w:spacing w:line="286" w:lineRule="exact"/>
              <w:jc w:val="center"/>
              <w:rPr>
                <w:rFonts w:ascii="Arial" w:hAnsi="Arial" w:cs="Arial"/>
                <w:sz w:val="16"/>
                <w:szCs w:val="16"/>
              </w:rPr>
            </w:pPr>
          </w:p>
        </w:tc>
        <w:tc>
          <w:tcPr>
            <w:tcW w:w="848" w:type="dxa"/>
            <w:vAlign w:val="bottom"/>
          </w:tcPr>
          <w:p w14:paraId="54315E78" w14:textId="77777777" w:rsidR="00BB60EF" w:rsidRPr="00584810" w:rsidRDefault="00BB60EF" w:rsidP="004C6F54">
            <w:pPr>
              <w:tabs>
                <w:tab w:val="decimal" w:pos="612"/>
              </w:tabs>
              <w:spacing w:line="286" w:lineRule="exact"/>
              <w:jc w:val="center"/>
              <w:rPr>
                <w:rFonts w:ascii="Arial" w:hAnsi="Arial" w:cs="Arial"/>
                <w:sz w:val="16"/>
                <w:szCs w:val="16"/>
              </w:rPr>
            </w:pPr>
          </w:p>
        </w:tc>
        <w:tc>
          <w:tcPr>
            <w:tcW w:w="847" w:type="dxa"/>
            <w:vAlign w:val="bottom"/>
          </w:tcPr>
          <w:p w14:paraId="0501F212" w14:textId="77777777" w:rsidR="00BB60EF" w:rsidRPr="00584810" w:rsidRDefault="00BB60EF" w:rsidP="004C6F54">
            <w:pPr>
              <w:tabs>
                <w:tab w:val="decimal" w:pos="612"/>
              </w:tabs>
              <w:spacing w:line="286" w:lineRule="exact"/>
              <w:jc w:val="center"/>
              <w:rPr>
                <w:rFonts w:ascii="Arial" w:hAnsi="Arial" w:cs="Arial"/>
                <w:sz w:val="16"/>
                <w:szCs w:val="16"/>
              </w:rPr>
            </w:pPr>
          </w:p>
        </w:tc>
        <w:tc>
          <w:tcPr>
            <w:tcW w:w="848" w:type="dxa"/>
            <w:vAlign w:val="bottom"/>
          </w:tcPr>
          <w:p w14:paraId="36B0532A" w14:textId="77777777" w:rsidR="00BB60EF" w:rsidRPr="00584810" w:rsidRDefault="00BB60EF" w:rsidP="004C6F54">
            <w:pPr>
              <w:tabs>
                <w:tab w:val="decimal" w:pos="612"/>
              </w:tabs>
              <w:spacing w:line="286" w:lineRule="exact"/>
              <w:jc w:val="center"/>
              <w:rPr>
                <w:rFonts w:ascii="Arial" w:hAnsi="Arial" w:cs="Arial"/>
                <w:sz w:val="16"/>
                <w:szCs w:val="16"/>
              </w:rPr>
            </w:pPr>
          </w:p>
        </w:tc>
        <w:tc>
          <w:tcPr>
            <w:tcW w:w="848" w:type="dxa"/>
          </w:tcPr>
          <w:p w14:paraId="257335B2" w14:textId="77777777" w:rsidR="00BB60EF" w:rsidRPr="00584810" w:rsidRDefault="00BB60EF" w:rsidP="004C6F54">
            <w:pPr>
              <w:tabs>
                <w:tab w:val="decimal" w:pos="537"/>
              </w:tabs>
              <w:spacing w:line="286" w:lineRule="exact"/>
              <w:jc w:val="center"/>
              <w:rPr>
                <w:rFonts w:ascii="Arial" w:hAnsi="Arial" w:cs="Arial"/>
                <w:sz w:val="16"/>
                <w:szCs w:val="16"/>
              </w:rPr>
            </w:pPr>
          </w:p>
        </w:tc>
        <w:tc>
          <w:tcPr>
            <w:tcW w:w="1033" w:type="dxa"/>
            <w:vAlign w:val="bottom"/>
          </w:tcPr>
          <w:p w14:paraId="4FDFB36C" w14:textId="77777777" w:rsidR="00BB60EF" w:rsidRPr="00584810" w:rsidRDefault="00BB60EF" w:rsidP="004C6F54">
            <w:pPr>
              <w:tabs>
                <w:tab w:val="decimal" w:pos="537"/>
              </w:tabs>
              <w:spacing w:line="286" w:lineRule="exact"/>
              <w:jc w:val="center"/>
              <w:rPr>
                <w:rFonts w:ascii="Arial" w:hAnsi="Arial" w:cs="Arial"/>
                <w:sz w:val="16"/>
                <w:szCs w:val="16"/>
              </w:rPr>
            </w:pPr>
          </w:p>
        </w:tc>
      </w:tr>
      <w:tr w:rsidR="00E441DF" w:rsidRPr="00584810" w14:paraId="2BA26441" w14:textId="77777777" w:rsidTr="00EA31BD">
        <w:tc>
          <w:tcPr>
            <w:tcW w:w="3600" w:type="dxa"/>
            <w:vAlign w:val="bottom"/>
          </w:tcPr>
          <w:p w14:paraId="2F5A9376" w14:textId="77777777" w:rsidR="00BB60EF" w:rsidRPr="00584810" w:rsidRDefault="00BB60EF" w:rsidP="004C6F54">
            <w:pPr>
              <w:tabs>
                <w:tab w:val="left" w:pos="720"/>
              </w:tabs>
              <w:spacing w:line="286" w:lineRule="exact"/>
              <w:rPr>
                <w:rFonts w:ascii="Arial" w:eastAsia="Arial Unicode MS" w:hAnsi="Arial" w:cs="Arial"/>
                <w:sz w:val="16"/>
                <w:szCs w:val="16"/>
              </w:rPr>
            </w:pPr>
            <w:r w:rsidRPr="00584810">
              <w:rPr>
                <w:rFonts w:ascii="Arial" w:eastAsia="Arial Unicode MS" w:hAnsi="Arial" w:cs="Arial"/>
                <w:sz w:val="16"/>
                <w:szCs w:val="16"/>
              </w:rPr>
              <w:t>Cash and cash equivalents</w:t>
            </w:r>
          </w:p>
        </w:tc>
        <w:tc>
          <w:tcPr>
            <w:tcW w:w="848" w:type="dxa"/>
            <w:vAlign w:val="bottom"/>
          </w:tcPr>
          <w:p w14:paraId="40D7F2C7" w14:textId="27BEC19C" w:rsidR="00BB60EF" w:rsidRPr="00584810" w:rsidRDefault="00BB60EF" w:rsidP="004C6F54">
            <w:pPr>
              <w:tabs>
                <w:tab w:val="decimal" w:pos="522"/>
              </w:tabs>
              <w:spacing w:line="286" w:lineRule="exact"/>
              <w:rPr>
                <w:rFonts w:ascii="Arial" w:hAnsi="Arial" w:cs="Arial"/>
                <w:sz w:val="16"/>
                <w:szCs w:val="16"/>
              </w:rPr>
            </w:pPr>
            <w:r w:rsidRPr="00584810">
              <w:rPr>
                <w:rFonts w:ascii="Arial" w:hAnsi="Arial" w:cs="Arial"/>
                <w:sz w:val="16"/>
                <w:szCs w:val="16"/>
              </w:rPr>
              <w:t>-</w:t>
            </w:r>
          </w:p>
        </w:tc>
        <w:tc>
          <w:tcPr>
            <w:tcW w:w="848" w:type="dxa"/>
            <w:vAlign w:val="bottom"/>
          </w:tcPr>
          <w:p w14:paraId="37899F20" w14:textId="5E7BC188" w:rsidR="00BB60EF" w:rsidRPr="00584810" w:rsidRDefault="00BB60EF" w:rsidP="004C6F54">
            <w:pPr>
              <w:tabs>
                <w:tab w:val="decimal" w:pos="522"/>
              </w:tabs>
              <w:spacing w:line="286" w:lineRule="exact"/>
              <w:rPr>
                <w:rFonts w:ascii="Arial" w:hAnsi="Arial" w:cs="Arial"/>
                <w:sz w:val="16"/>
                <w:szCs w:val="16"/>
              </w:rPr>
            </w:pPr>
            <w:r w:rsidRPr="00584810">
              <w:rPr>
                <w:rFonts w:ascii="Arial" w:hAnsi="Arial" w:cs="Arial"/>
                <w:sz w:val="16"/>
                <w:szCs w:val="16"/>
              </w:rPr>
              <w:t>-</w:t>
            </w:r>
          </w:p>
        </w:tc>
        <w:tc>
          <w:tcPr>
            <w:tcW w:w="848" w:type="dxa"/>
            <w:vAlign w:val="bottom"/>
          </w:tcPr>
          <w:p w14:paraId="35AA5881" w14:textId="70899AF2" w:rsidR="00BB60EF" w:rsidRPr="00584810" w:rsidRDefault="00BB60EF" w:rsidP="004C6F54">
            <w:pPr>
              <w:tabs>
                <w:tab w:val="decimal" w:pos="522"/>
              </w:tabs>
              <w:spacing w:line="286" w:lineRule="exact"/>
              <w:rPr>
                <w:rFonts w:ascii="Arial" w:hAnsi="Arial" w:cs="Arial"/>
                <w:sz w:val="16"/>
                <w:szCs w:val="16"/>
              </w:rPr>
            </w:pPr>
            <w:r w:rsidRPr="00584810">
              <w:rPr>
                <w:rFonts w:ascii="Arial" w:hAnsi="Arial" w:cs="Arial"/>
                <w:sz w:val="16"/>
                <w:szCs w:val="16"/>
              </w:rPr>
              <w:t>-</w:t>
            </w:r>
          </w:p>
        </w:tc>
        <w:tc>
          <w:tcPr>
            <w:tcW w:w="847" w:type="dxa"/>
            <w:vAlign w:val="bottom"/>
          </w:tcPr>
          <w:p w14:paraId="63122A72" w14:textId="6A0A1BAA" w:rsidR="00BB60EF" w:rsidRPr="00584810" w:rsidRDefault="00BB60EF" w:rsidP="004C6F54">
            <w:pPr>
              <w:tabs>
                <w:tab w:val="decimal" w:pos="522"/>
              </w:tabs>
              <w:spacing w:line="286" w:lineRule="exact"/>
              <w:rPr>
                <w:rFonts w:ascii="Arial" w:hAnsi="Arial" w:cs="Arial"/>
                <w:sz w:val="16"/>
                <w:szCs w:val="16"/>
              </w:rPr>
            </w:pPr>
            <w:r w:rsidRPr="00584810">
              <w:rPr>
                <w:rFonts w:ascii="Arial" w:hAnsi="Arial" w:cs="Arial"/>
                <w:sz w:val="16"/>
                <w:szCs w:val="16"/>
              </w:rPr>
              <w:t>334</w:t>
            </w:r>
          </w:p>
        </w:tc>
        <w:tc>
          <w:tcPr>
            <w:tcW w:w="848" w:type="dxa"/>
            <w:vAlign w:val="bottom"/>
          </w:tcPr>
          <w:p w14:paraId="4AF35299" w14:textId="20D43C60" w:rsidR="00BB60EF" w:rsidRPr="00584810" w:rsidRDefault="00BB60EF" w:rsidP="004C6F54">
            <w:pPr>
              <w:tabs>
                <w:tab w:val="decimal" w:pos="522"/>
              </w:tabs>
              <w:spacing w:line="286" w:lineRule="exact"/>
              <w:rPr>
                <w:rFonts w:ascii="Arial" w:hAnsi="Arial" w:cs="Arial"/>
                <w:sz w:val="16"/>
                <w:szCs w:val="16"/>
              </w:rPr>
            </w:pPr>
            <w:r w:rsidRPr="00584810">
              <w:rPr>
                <w:rFonts w:ascii="Arial" w:hAnsi="Arial" w:cs="Arial"/>
                <w:sz w:val="16"/>
                <w:szCs w:val="16"/>
              </w:rPr>
              <w:t>14</w:t>
            </w:r>
          </w:p>
        </w:tc>
        <w:tc>
          <w:tcPr>
            <w:tcW w:w="848" w:type="dxa"/>
            <w:vAlign w:val="bottom"/>
          </w:tcPr>
          <w:p w14:paraId="73B482BB" w14:textId="091CECC5" w:rsidR="00BB60EF" w:rsidRPr="00584810" w:rsidRDefault="00BB60EF" w:rsidP="004C6F54">
            <w:pPr>
              <w:tabs>
                <w:tab w:val="decimal" w:pos="464"/>
              </w:tabs>
              <w:spacing w:line="286" w:lineRule="exact"/>
              <w:rPr>
                <w:rFonts w:ascii="Arial" w:hAnsi="Arial" w:cs="Arial"/>
                <w:sz w:val="16"/>
                <w:szCs w:val="16"/>
              </w:rPr>
            </w:pPr>
            <w:r w:rsidRPr="00584810">
              <w:rPr>
                <w:rFonts w:ascii="Arial" w:hAnsi="Arial" w:cs="Arial"/>
                <w:sz w:val="16"/>
                <w:szCs w:val="16"/>
              </w:rPr>
              <w:t>348</w:t>
            </w:r>
          </w:p>
        </w:tc>
        <w:tc>
          <w:tcPr>
            <w:tcW w:w="1033" w:type="dxa"/>
            <w:vAlign w:val="bottom"/>
          </w:tcPr>
          <w:p w14:paraId="6F084740" w14:textId="35B3F664" w:rsidR="00BB60EF" w:rsidRPr="00584810" w:rsidRDefault="00BB60EF" w:rsidP="004C6F54">
            <w:pPr>
              <w:spacing w:line="286" w:lineRule="exact"/>
              <w:jc w:val="center"/>
              <w:rPr>
                <w:rFonts w:ascii="Arial" w:hAnsi="Arial" w:cs="Arial"/>
                <w:sz w:val="16"/>
                <w:szCs w:val="16"/>
              </w:rPr>
            </w:pPr>
            <w:r w:rsidRPr="00584810">
              <w:rPr>
                <w:rFonts w:ascii="Arial" w:hAnsi="Arial" w:cs="Arial"/>
                <w:sz w:val="16"/>
                <w:szCs w:val="16"/>
              </w:rPr>
              <w:t>0.1 - 0.8</w:t>
            </w:r>
          </w:p>
        </w:tc>
      </w:tr>
      <w:tr w:rsidR="00E441DF" w:rsidRPr="00584810" w14:paraId="41D15886" w14:textId="77777777" w:rsidTr="00EA31BD">
        <w:tc>
          <w:tcPr>
            <w:tcW w:w="3600" w:type="dxa"/>
            <w:vAlign w:val="bottom"/>
          </w:tcPr>
          <w:p w14:paraId="0FECCAC9" w14:textId="77777777" w:rsidR="00BB60EF" w:rsidRPr="00584810" w:rsidRDefault="00BB60EF" w:rsidP="004C6F54">
            <w:pPr>
              <w:spacing w:line="286" w:lineRule="exact"/>
              <w:ind w:left="162" w:right="-108" w:hanging="162"/>
              <w:rPr>
                <w:rFonts w:ascii="Arial" w:eastAsia="Arial Unicode MS" w:hAnsi="Arial" w:cs="Arial"/>
                <w:sz w:val="16"/>
                <w:szCs w:val="16"/>
                <w:cs/>
              </w:rPr>
            </w:pPr>
            <w:r w:rsidRPr="00584810">
              <w:rPr>
                <w:rFonts w:ascii="Arial" w:eastAsia="Arial Unicode MS" w:hAnsi="Arial" w:cs="Arial"/>
                <w:sz w:val="16"/>
                <w:szCs w:val="16"/>
              </w:rPr>
              <w:t>Receivables from Clearing House and broker</w:t>
            </w:r>
          </w:p>
        </w:tc>
        <w:tc>
          <w:tcPr>
            <w:tcW w:w="848" w:type="dxa"/>
            <w:vAlign w:val="bottom"/>
          </w:tcPr>
          <w:p w14:paraId="0A2C4B34" w14:textId="2731838B" w:rsidR="00BB60EF" w:rsidRPr="00584810" w:rsidRDefault="00BB60EF" w:rsidP="004C6F54">
            <w:pPr>
              <w:tabs>
                <w:tab w:val="decimal" w:pos="522"/>
              </w:tabs>
              <w:spacing w:line="286" w:lineRule="exact"/>
              <w:rPr>
                <w:rFonts w:ascii="Arial" w:hAnsi="Arial" w:cs="Arial"/>
                <w:sz w:val="16"/>
                <w:szCs w:val="16"/>
              </w:rPr>
            </w:pPr>
            <w:r w:rsidRPr="00584810">
              <w:rPr>
                <w:rFonts w:ascii="Arial" w:hAnsi="Arial" w:cs="Arial"/>
                <w:sz w:val="16"/>
                <w:szCs w:val="16"/>
              </w:rPr>
              <w:t>-</w:t>
            </w:r>
          </w:p>
        </w:tc>
        <w:tc>
          <w:tcPr>
            <w:tcW w:w="848" w:type="dxa"/>
            <w:vAlign w:val="bottom"/>
          </w:tcPr>
          <w:p w14:paraId="604DB69F" w14:textId="0605EE53" w:rsidR="00BB60EF" w:rsidRPr="00584810" w:rsidRDefault="00BB60EF" w:rsidP="004C6F54">
            <w:pPr>
              <w:tabs>
                <w:tab w:val="decimal" w:pos="522"/>
              </w:tabs>
              <w:spacing w:line="286" w:lineRule="exact"/>
              <w:rPr>
                <w:rFonts w:ascii="Arial" w:hAnsi="Arial" w:cs="Arial"/>
                <w:sz w:val="16"/>
                <w:szCs w:val="16"/>
              </w:rPr>
            </w:pPr>
            <w:r w:rsidRPr="00584810">
              <w:rPr>
                <w:rFonts w:ascii="Arial" w:hAnsi="Arial" w:cs="Arial"/>
                <w:sz w:val="16"/>
                <w:szCs w:val="16"/>
              </w:rPr>
              <w:t>-</w:t>
            </w:r>
          </w:p>
        </w:tc>
        <w:tc>
          <w:tcPr>
            <w:tcW w:w="848" w:type="dxa"/>
            <w:vAlign w:val="bottom"/>
          </w:tcPr>
          <w:p w14:paraId="2063DC76" w14:textId="5BAB6919" w:rsidR="00BB60EF" w:rsidRPr="00584810" w:rsidRDefault="00BB60EF" w:rsidP="004C6F54">
            <w:pPr>
              <w:tabs>
                <w:tab w:val="decimal" w:pos="522"/>
              </w:tabs>
              <w:spacing w:line="286" w:lineRule="exact"/>
              <w:rPr>
                <w:rFonts w:ascii="Arial" w:hAnsi="Arial" w:cs="Arial"/>
                <w:sz w:val="16"/>
                <w:szCs w:val="16"/>
              </w:rPr>
            </w:pPr>
            <w:r w:rsidRPr="00584810">
              <w:rPr>
                <w:rFonts w:ascii="Arial" w:hAnsi="Arial" w:cs="Arial"/>
                <w:sz w:val="16"/>
                <w:szCs w:val="16"/>
              </w:rPr>
              <w:t>-</w:t>
            </w:r>
          </w:p>
        </w:tc>
        <w:tc>
          <w:tcPr>
            <w:tcW w:w="847" w:type="dxa"/>
            <w:vAlign w:val="bottom"/>
          </w:tcPr>
          <w:p w14:paraId="320D6785" w14:textId="475450B4" w:rsidR="00BB60EF" w:rsidRPr="00584810" w:rsidRDefault="00BB60EF" w:rsidP="004C6F54">
            <w:pPr>
              <w:tabs>
                <w:tab w:val="decimal" w:pos="522"/>
              </w:tabs>
              <w:spacing w:line="286" w:lineRule="exact"/>
              <w:rPr>
                <w:rFonts w:ascii="Arial" w:hAnsi="Arial" w:cs="Arial"/>
                <w:sz w:val="16"/>
                <w:szCs w:val="16"/>
              </w:rPr>
            </w:pPr>
            <w:r w:rsidRPr="00584810">
              <w:rPr>
                <w:rFonts w:ascii="Arial" w:hAnsi="Arial" w:cs="Arial"/>
                <w:sz w:val="16"/>
                <w:szCs w:val="16"/>
              </w:rPr>
              <w:t>-</w:t>
            </w:r>
          </w:p>
        </w:tc>
        <w:tc>
          <w:tcPr>
            <w:tcW w:w="848" w:type="dxa"/>
            <w:vAlign w:val="bottom"/>
          </w:tcPr>
          <w:p w14:paraId="47492C30" w14:textId="08A8E39C" w:rsidR="00BB60EF" w:rsidRPr="00584810" w:rsidRDefault="00BB60EF" w:rsidP="004C6F54">
            <w:pPr>
              <w:tabs>
                <w:tab w:val="decimal" w:pos="522"/>
              </w:tabs>
              <w:spacing w:line="286" w:lineRule="exact"/>
              <w:rPr>
                <w:rFonts w:ascii="Arial" w:hAnsi="Arial" w:cs="Arial"/>
                <w:sz w:val="16"/>
                <w:szCs w:val="16"/>
              </w:rPr>
            </w:pPr>
            <w:r w:rsidRPr="00584810">
              <w:rPr>
                <w:rFonts w:ascii="Arial" w:hAnsi="Arial" w:cs="Arial"/>
                <w:sz w:val="16"/>
                <w:szCs w:val="16"/>
              </w:rPr>
              <w:t>14</w:t>
            </w:r>
          </w:p>
        </w:tc>
        <w:tc>
          <w:tcPr>
            <w:tcW w:w="848" w:type="dxa"/>
            <w:vAlign w:val="bottom"/>
          </w:tcPr>
          <w:p w14:paraId="5D31033B" w14:textId="52307F75" w:rsidR="00BB60EF" w:rsidRPr="00584810" w:rsidRDefault="00BB60EF" w:rsidP="004C6F54">
            <w:pPr>
              <w:tabs>
                <w:tab w:val="decimal" w:pos="464"/>
              </w:tabs>
              <w:spacing w:line="286" w:lineRule="exact"/>
              <w:rPr>
                <w:rFonts w:ascii="Arial" w:hAnsi="Arial" w:cs="Arial"/>
                <w:sz w:val="16"/>
                <w:szCs w:val="16"/>
              </w:rPr>
            </w:pPr>
            <w:r w:rsidRPr="00584810">
              <w:rPr>
                <w:rFonts w:ascii="Arial" w:hAnsi="Arial" w:cs="Arial"/>
                <w:sz w:val="16"/>
                <w:szCs w:val="16"/>
              </w:rPr>
              <w:t>14</w:t>
            </w:r>
          </w:p>
        </w:tc>
        <w:tc>
          <w:tcPr>
            <w:tcW w:w="1033" w:type="dxa"/>
            <w:vAlign w:val="bottom"/>
          </w:tcPr>
          <w:p w14:paraId="3C55C773" w14:textId="111E54C5" w:rsidR="00BB60EF" w:rsidRPr="00584810" w:rsidRDefault="00BB60EF" w:rsidP="004C6F54">
            <w:pPr>
              <w:spacing w:line="286" w:lineRule="exact"/>
              <w:jc w:val="center"/>
              <w:rPr>
                <w:rFonts w:ascii="Arial" w:hAnsi="Arial" w:cs="Arial"/>
                <w:sz w:val="16"/>
                <w:szCs w:val="16"/>
              </w:rPr>
            </w:pPr>
            <w:r w:rsidRPr="00584810">
              <w:rPr>
                <w:rFonts w:ascii="Arial" w:hAnsi="Arial" w:cs="Arial"/>
                <w:sz w:val="16"/>
                <w:szCs w:val="16"/>
              </w:rPr>
              <w:t>-</w:t>
            </w:r>
          </w:p>
        </w:tc>
      </w:tr>
      <w:tr w:rsidR="00E441DF" w:rsidRPr="00584810" w14:paraId="355D57C1" w14:textId="77777777" w:rsidTr="00EA31BD">
        <w:tc>
          <w:tcPr>
            <w:tcW w:w="3600" w:type="dxa"/>
            <w:vAlign w:val="bottom"/>
          </w:tcPr>
          <w:p w14:paraId="173DED0A" w14:textId="77777777" w:rsidR="00BB60EF" w:rsidRPr="00584810" w:rsidRDefault="00BB60EF" w:rsidP="004C6F54">
            <w:pPr>
              <w:spacing w:line="286" w:lineRule="exact"/>
              <w:ind w:left="162" w:right="-108" w:hanging="162"/>
              <w:rPr>
                <w:rFonts w:ascii="Arial" w:eastAsia="Arial Unicode MS" w:hAnsi="Arial" w:cs="Arial"/>
                <w:sz w:val="16"/>
                <w:szCs w:val="16"/>
              </w:rPr>
            </w:pPr>
            <w:r w:rsidRPr="00584810">
              <w:rPr>
                <w:rFonts w:ascii="Arial" w:eastAsia="Arial Unicode MS" w:hAnsi="Arial" w:cs="Arial"/>
                <w:sz w:val="16"/>
                <w:szCs w:val="16"/>
              </w:rPr>
              <w:t>Securities and derivatives business receivables</w:t>
            </w:r>
          </w:p>
        </w:tc>
        <w:tc>
          <w:tcPr>
            <w:tcW w:w="848" w:type="dxa"/>
            <w:vAlign w:val="bottom"/>
          </w:tcPr>
          <w:p w14:paraId="3DBB62BD" w14:textId="53A6C3B6" w:rsidR="00BB60EF" w:rsidRPr="00584810" w:rsidRDefault="00BB60EF" w:rsidP="004C6F54">
            <w:pPr>
              <w:tabs>
                <w:tab w:val="decimal" w:pos="522"/>
              </w:tabs>
              <w:spacing w:line="286" w:lineRule="exact"/>
              <w:rPr>
                <w:rFonts w:ascii="Arial" w:hAnsi="Arial" w:cs="Arial"/>
                <w:sz w:val="16"/>
                <w:szCs w:val="16"/>
              </w:rPr>
            </w:pPr>
            <w:r w:rsidRPr="00584810">
              <w:rPr>
                <w:rFonts w:ascii="Arial" w:hAnsi="Arial" w:cs="Arial"/>
                <w:sz w:val="16"/>
                <w:szCs w:val="16"/>
              </w:rPr>
              <w:t>-</w:t>
            </w:r>
          </w:p>
        </w:tc>
        <w:tc>
          <w:tcPr>
            <w:tcW w:w="848" w:type="dxa"/>
            <w:vAlign w:val="bottom"/>
          </w:tcPr>
          <w:p w14:paraId="58C7B8C9" w14:textId="35FFE9C8" w:rsidR="00BB60EF" w:rsidRPr="00584810" w:rsidRDefault="00BB60EF" w:rsidP="004C6F54">
            <w:pPr>
              <w:tabs>
                <w:tab w:val="decimal" w:pos="522"/>
              </w:tabs>
              <w:spacing w:line="286" w:lineRule="exact"/>
              <w:rPr>
                <w:rFonts w:ascii="Arial" w:hAnsi="Arial" w:cs="Arial"/>
                <w:sz w:val="16"/>
                <w:szCs w:val="16"/>
              </w:rPr>
            </w:pPr>
            <w:r w:rsidRPr="00584810">
              <w:rPr>
                <w:rFonts w:ascii="Arial" w:hAnsi="Arial" w:cs="Arial"/>
                <w:sz w:val="16"/>
                <w:szCs w:val="16"/>
              </w:rPr>
              <w:t>-</w:t>
            </w:r>
          </w:p>
        </w:tc>
        <w:tc>
          <w:tcPr>
            <w:tcW w:w="848" w:type="dxa"/>
            <w:vAlign w:val="bottom"/>
          </w:tcPr>
          <w:p w14:paraId="0108E5D8" w14:textId="7E4EF184" w:rsidR="00BB60EF" w:rsidRPr="00584810" w:rsidRDefault="00BB60EF" w:rsidP="004C6F54">
            <w:pPr>
              <w:tabs>
                <w:tab w:val="decimal" w:pos="522"/>
              </w:tabs>
              <w:spacing w:line="286" w:lineRule="exact"/>
              <w:rPr>
                <w:rFonts w:ascii="Arial" w:hAnsi="Arial" w:cs="Arial"/>
                <w:sz w:val="16"/>
                <w:szCs w:val="16"/>
              </w:rPr>
            </w:pPr>
            <w:r w:rsidRPr="00584810">
              <w:rPr>
                <w:rFonts w:ascii="Arial" w:hAnsi="Arial" w:cs="Arial"/>
                <w:sz w:val="16"/>
                <w:szCs w:val="16"/>
              </w:rPr>
              <w:t>-</w:t>
            </w:r>
          </w:p>
        </w:tc>
        <w:tc>
          <w:tcPr>
            <w:tcW w:w="847" w:type="dxa"/>
            <w:vAlign w:val="bottom"/>
          </w:tcPr>
          <w:p w14:paraId="4D663562" w14:textId="35944EDD" w:rsidR="00BB60EF" w:rsidRPr="00584810" w:rsidRDefault="00BB60EF" w:rsidP="004C6F54">
            <w:pPr>
              <w:tabs>
                <w:tab w:val="decimal" w:pos="522"/>
              </w:tabs>
              <w:spacing w:line="286" w:lineRule="exact"/>
              <w:rPr>
                <w:rFonts w:ascii="Arial" w:hAnsi="Arial" w:cs="Arial"/>
                <w:sz w:val="16"/>
                <w:szCs w:val="16"/>
              </w:rPr>
            </w:pPr>
            <w:r w:rsidRPr="00584810">
              <w:rPr>
                <w:rFonts w:ascii="Arial" w:hAnsi="Arial" w:cs="Arial"/>
                <w:sz w:val="16"/>
                <w:szCs w:val="16"/>
              </w:rPr>
              <w:t>25</w:t>
            </w:r>
          </w:p>
        </w:tc>
        <w:tc>
          <w:tcPr>
            <w:tcW w:w="848" w:type="dxa"/>
            <w:vAlign w:val="bottom"/>
          </w:tcPr>
          <w:p w14:paraId="651AC6FE" w14:textId="15A23C25" w:rsidR="00BB60EF" w:rsidRPr="00584810" w:rsidRDefault="00BB60EF" w:rsidP="004C6F54">
            <w:pPr>
              <w:tabs>
                <w:tab w:val="decimal" w:pos="522"/>
              </w:tabs>
              <w:spacing w:line="286" w:lineRule="exact"/>
              <w:rPr>
                <w:rFonts w:ascii="Arial" w:hAnsi="Arial" w:cs="Arial"/>
                <w:sz w:val="16"/>
                <w:szCs w:val="16"/>
              </w:rPr>
            </w:pPr>
            <w:r w:rsidRPr="00584810">
              <w:rPr>
                <w:rFonts w:ascii="Arial" w:hAnsi="Arial" w:cs="Arial"/>
                <w:sz w:val="16"/>
                <w:szCs w:val="16"/>
              </w:rPr>
              <w:t>28</w:t>
            </w:r>
          </w:p>
        </w:tc>
        <w:tc>
          <w:tcPr>
            <w:tcW w:w="848" w:type="dxa"/>
            <w:vAlign w:val="bottom"/>
          </w:tcPr>
          <w:p w14:paraId="4F50F423" w14:textId="0BEA1257" w:rsidR="00BB60EF" w:rsidRPr="00584810" w:rsidRDefault="00BB60EF" w:rsidP="004C6F54">
            <w:pPr>
              <w:tabs>
                <w:tab w:val="decimal" w:pos="464"/>
              </w:tabs>
              <w:spacing w:line="286" w:lineRule="exact"/>
              <w:rPr>
                <w:rFonts w:ascii="Arial" w:hAnsi="Arial" w:cs="Arial"/>
                <w:sz w:val="16"/>
                <w:szCs w:val="16"/>
              </w:rPr>
            </w:pPr>
            <w:r w:rsidRPr="00584810">
              <w:rPr>
                <w:rFonts w:ascii="Arial" w:hAnsi="Arial" w:cs="Arial"/>
                <w:sz w:val="16"/>
                <w:szCs w:val="16"/>
              </w:rPr>
              <w:t>53</w:t>
            </w:r>
          </w:p>
        </w:tc>
        <w:tc>
          <w:tcPr>
            <w:tcW w:w="1033" w:type="dxa"/>
            <w:vAlign w:val="bottom"/>
          </w:tcPr>
          <w:p w14:paraId="6FB2B1D6" w14:textId="2DCE3E3E" w:rsidR="00BB60EF" w:rsidRPr="00584810" w:rsidRDefault="00BB60EF" w:rsidP="004C6F54">
            <w:pPr>
              <w:spacing w:line="286" w:lineRule="exact"/>
              <w:jc w:val="center"/>
              <w:rPr>
                <w:rFonts w:ascii="Arial" w:hAnsi="Arial" w:cs="Arial"/>
                <w:sz w:val="16"/>
                <w:szCs w:val="16"/>
              </w:rPr>
            </w:pPr>
            <w:r w:rsidRPr="00584810">
              <w:rPr>
                <w:rFonts w:ascii="Arial" w:hAnsi="Arial" w:cs="Arial"/>
                <w:sz w:val="16"/>
                <w:szCs w:val="16"/>
              </w:rPr>
              <w:t xml:space="preserve">6.0 </w:t>
            </w:r>
            <w:r w:rsidRPr="00584810">
              <w:rPr>
                <w:rFonts w:ascii="Arial" w:hAnsi="Arial" w:cs="Arial"/>
                <w:sz w:val="16"/>
                <w:szCs w:val="16"/>
                <w:cs/>
              </w:rPr>
              <w:t>-</w:t>
            </w:r>
            <w:r w:rsidRPr="00584810">
              <w:rPr>
                <w:rFonts w:ascii="Arial" w:hAnsi="Arial" w:cs="Arial"/>
                <w:sz w:val="16"/>
                <w:szCs w:val="16"/>
              </w:rPr>
              <w:t xml:space="preserve"> 18.0</w:t>
            </w:r>
          </w:p>
        </w:tc>
      </w:tr>
      <w:tr w:rsidR="00E441DF" w:rsidRPr="00584810" w14:paraId="7EEB98FF" w14:textId="77777777" w:rsidTr="00EA31BD">
        <w:tc>
          <w:tcPr>
            <w:tcW w:w="3600" w:type="dxa"/>
            <w:vAlign w:val="bottom"/>
          </w:tcPr>
          <w:p w14:paraId="58FC4813" w14:textId="77777777" w:rsidR="00BB60EF" w:rsidRPr="00584810" w:rsidRDefault="00BB60EF" w:rsidP="004C6F54">
            <w:pPr>
              <w:spacing w:line="286" w:lineRule="exact"/>
              <w:ind w:left="162" w:right="-108" w:hanging="162"/>
              <w:rPr>
                <w:rFonts w:ascii="Arial" w:eastAsia="Arial Unicode MS" w:hAnsi="Arial" w:cs="Arial"/>
                <w:sz w:val="16"/>
                <w:szCs w:val="16"/>
              </w:rPr>
            </w:pPr>
            <w:r w:rsidRPr="00584810">
              <w:rPr>
                <w:rFonts w:ascii="Arial" w:eastAsia="Arial Unicode MS" w:hAnsi="Arial" w:cs="Arial"/>
                <w:sz w:val="16"/>
                <w:szCs w:val="16"/>
              </w:rPr>
              <w:t>Investments</w:t>
            </w:r>
          </w:p>
        </w:tc>
        <w:tc>
          <w:tcPr>
            <w:tcW w:w="848" w:type="dxa"/>
            <w:vAlign w:val="bottom"/>
          </w:tcPr>
          <w:p w14:paraId="6165ED3F" w14:textId="57C8DAFC" w:rsidR="00BB60EF" w:rsidRPr="00584810" w:rsidRDefault="000E62DD" w:rsidP="004C6F54">
            <w:pPr>
              <w:tabs>
                <w:tab w:val="decimal" w:pos="522"/>
              </w:tabs>
              <w:spacing w:line="286" w:lineRule="exact"/>
              <w:rPr>
                <w:rFonts w:ascii="Arial" w:hAnsi="Arial" w:cs="Arial"/>
                <w:sz w:val="16"/>
                <w:szCs w:val="16"/>
              </w:rPr>
            </w:pPr>
            <w:r w:rsidRPr="00584810">
              <w:rPr>
                <w:rFonts w:ascii="Arial" w:hAnsi="Arial" w:cs="Arial"/>
                <w:sz w:val="16"/>
                <w:szCs w:val="16"/>
              </w:rPr>
              <w:t>420</w:t>
            </w:r>
          </w:p>
        </w:tc>
        <w:tc>
          <w:tcPr>
            <w:tcW w:w="848" w:type="dxa"/>
            <w:vAlign w:val="bottom"/>
          </w:tcPr>
          <w:p w14:paraId="1E4B7CC1" w14:textId="1F339267" w:rsidR="00BB60EF" w:rsidRPr="00584810" w:rsidRDefault="000E62DD" w:rsidP="004C6F54">
            <w:pPr>
              <w:tabs>
                <w:tab w:val="decimal" w:pos="522"/>
              </w:tabs>
              <w:spacing w:line="286" w:lineRule="exact"/>
              <w:rPr>
                <w:rFonts w:ascii="Arial" w:hAnsi="Arial" w:cs="Arial"/>
                <w:sz w:val="16"/>
                <w:szCs w:val="16"/>
              </w:rPr>
            </w:pPr>
            <w:r w:rsidRPr="00584810">
              <w:rPr>
                <w:rFonts w:ascii="Arial" w:hAnsi="Arial" w:cs="Arial"/>
                <w:sz w:val="16"/>
                <w:szCs w:val="16"/>
              </w:rPr>
              <w:t>50</w:t>
            </w:r>
          </w:p>
        </w:tc>
        <w:tc>
          <w:tcPr>
            <w:tcW w:w="848" w:type="dxa"/>
            <w:vAlign w:val="bottom"/>
          </w:tcPr>
          <w:p w14:paraId="50FDBD0C" w14:textId="5B52844D" w:rsidR="00BB60EF" w:rsidRPr="00584810" w:rsidRDefault="00BB60EF" w:rsidP="004C6F54">
            <w:pPr>
              <w:tabs>
                <w:tab w:val="decimal" w:pos="522"/>
              </w:tabs>
              <w:spacing w:line="286" w:lineRule="exact"/>
              <w:rPr>
                <w:rFonts w:ascii="Arial" w:hAnsi="Arial" w:cs="Arial"/>
                <w:sz w:val="16"/>
                <w:szCs w:val="16"/>
              </w:rPr>
            </w:pPr>
            <w:r w:rsidRPr="00584810">
              <w:rPr>
                <w:rFonts w:ascii="Arial" w:hAnsi="Arial" w:cs="Arial"/>
                <w:sz w:val="16"/>
                <w:szCs w:val="16"/>
              </w:rPr>
              <w:t>-</w:t>
            </w:r>
          </w:p>
        </w:tc>
        <w:tc>
          <w:tcPr>
            <w:tcW w:w="847" w:type="dxa"/>
            <w:vAlign w:val="bottom"/>
          </w:tcPr>
          <w:p w14:paraId="314A5365" w14:textId="2D1456F1" w:rsidR="00BB60EF" w:rsidRPr="00584810" w:rsidRDefault="00BB60EF" w:rsidP="004C6F54">
            <w:pPr>
              <w:tabs>
                <w:tab w:val="decimal" w:pos="522"/>
              </w:tabs>
              <w:spacing w:line="286" w:lineRule="exact"/>
              <w:rPr>
                <w:rFonts w:ascii="Arial" w:hAnsi="Arial" w:cs="Arial"/>
                <w:sz w:val="16"/>
                <w:szCs w:val="16"/>
              </w:rPr>
            </w:pPr>
            <w:r w:rsidRPr="00584810">
              <w:rPr>
                <w:rFonts w:ascii="Arial" w:hAnsi="Arial" w:cs="Arial"/>
                <w:sz w:val="16"/>
                <w:szCs w:val="16"/>
              </w:rPr>
              <w:t>-</w:t>
            </w:r>
          </w:p>
        </w:tc>
        <w:tc>
          <w:tcPr>
            <w:tcW w:w="848" w:type="dxa"/>
            <w:vAlign w:val="bottom"/>
          </w:tcPr>
          <w:p w14:paraId="0B6E21F6" w14:textId="3A0F8B89" w:rsidR="00BB60EF" w:rsidRPr="00584810" w:rsidRDefault="000E62DD" w:rsidP="004C6F54">
            <w:pPr>
              <w:tabs>
                <w:tab w:val="decimal" w:pos="522"/>
              </w:tabs>
              <w:spacing w:line="286" w:lineRule="exact"/>
              <w:rPr>
                <w:rFonts w:ascii="Arial" w:hAnsi="Arial" w:cs="Arial"/>
                <w:sz w:val="16"/>
                <w:szCs w:val="16"/>
              </w:rPr>
            </w:pPr>
            <w:r w:rsidRPr="00584810">
              <w:rPr>
                <w:rFonts w:ascii="Arial" w:hAnsi="Arial" w:cs="Arial"/>
                <w:sz w:val="16"/>
                <w:szCs w:val="16"/>
              </w:rPr>
              <w:t>106</w:t>
            </w:r>
          </w:p>
        </w:tc>
        <w:tc>
          <w:tcPr>
            <w:tcW w:w="848" w:type="dxa"/>
            <w:vAlign w:val="bottom"/>
          </w:tcPr>
          <w:p w14:paraId="1B198CCC" w14:textId="10031934" w:rsidR="00BB60EF" w:rsidRPr="00584810" w:rsidRDefault="00BB60EF" w:rsidP="004C6F54">
            <w:pPr>
              <w:tabs>
                <w:tab w:val="decimal" w:pos="464"/>
              </w:tabs>
              <w:spacing w:line="286" w:lineRule="exact"/>
              <w:rPr>
                <w:rFonts w:ascii="Arial" w:hAnsi="Arial" w:cs="Arial"/>
                <w:sz w:val="16"/>
                <w:szCs w:val="16"/>
              </w:rPr>
            </w:pPr>
            <w:r w:rsidRPr="00584810">
              <w:rPr>
                <w:rFonts w:ascii="Arial" w:hAnsi="Arial" w:cs="Arial"/>
                <w:sz w:val="16"/>
                <w:szCs w:val="16"/>
              </w:rPr>
              <w:t>576</w:t>
            </w:r>
          </w:p>
        </w:tc>
        <w:tc>
          <w:tcPr>
            <w:tcW w:w="1033" w:type="dxa"/>
            <w:vAlign w:val="bottom"/>
          </w:tcPr>
          <w:p w14:paraId="3E3B2AF4" w14:textId="61EAAC04" w:rsidR="00BB60EF" w:rsidRPr="00584810" w:rsidRDefault="00BB60EF" w:rsidP="004C6F54">
            <w:pPr>
              <w:spacing w:line="286" w:lineRule="exact"/>
              <w:jc w:val="center"/>
              <w:rPr>
                <w:rFonts w:ascii="Arial" w:hAnsi="Arial" w:cs="Arial"/>
                <w:sz w:val="16"/>
                <w:szCs w:val="16"/>
              </w:rPr>
            </w:pPr>
            <w:r w:rsidRPr="00584810">
              <w:rPr>
                <w:rFonts w:ascii="Arial" w:hAnsi="Arial" w:cs="Arial"/>
                <w:sz w:val="16"/>
                <w:szCs w:val="16"/>
              </w:rPr>
              <w:t xml:space="preserve">0.2 </w:t>
            </w:r>
            <w:r w:rsidRPr="00584810">
              <w:rPr>
                <w:rFonts w:ascii="Arial" w:hAnsi="Arial" w:cs="Arial"/>
                <w:sz w:val="16"/>
                <w:szCs w:val="16"/>
                <w:cs/>
              </w:rPr>
              <w:t>-</w:t>
            </w:r>
            <w:r w:rsidRPr="00584810">
              <w:rPr>
                <w:rFonts w:ascii="Arial" w:hAnsi="Arial" w:cs="Arial"/>
                <w:sz w:val="16"/>
                <w:szCs w:val="16"/>
              </w:rPr>
              <w:t xml:space="preserve"> </w:t>
            </w:r>
            <w:r w:rsidRPr="00584810">
              <w:rPr>
                <w:rFonts w:ascii="Arial" w:hAnsi="Arial" w:cs="Arial"/>
                <w:sz w:val="16"/>
                <w:szCs w:val="16"/>
                <w:cs/>
              </w:rPr>
              <w:t>1</w:t>
            </w:r>
            <w:r w:rsidRPr="00584810">
              <w:rPr>
                <w:rFonts w:ascii="Arial" w:hAnsi="Arial" w:cs="Arial"/>
                <w:sz w:val="16"/>
                <w:szCs w:val="16"/>
              </w:rPr>
              <w:t>0.5</w:t>
            </w:r>
          </w:p>
        </w:tc>
      </w:tr>
      <w:tr w:rsidR="00E441DF" w:rsidRPr="00584810" w14:paraId="690742F9" w14:textId="77777777" w:rsidTr="00EA31BD">
        <w:tc>
          <w:tcPr>
            <w:tcW w:w="3600" w:type="dxa"/>
          </w:tcPr>
          <w:p w14:paraId="2F595DFB" w14:textId="54E48862" w:rsidR="00BB60EF" w:rsidRPr="00584810" w:rsidRDefault="00BB60EF" w:rsidP="004C6F54">
            <w:pPr>
              <w:spacing w:line="286" w:lineRule="exact"/>
              <w:ind w:left="162" w:right="-108" w:hanging="162"/>
              <w:rPr>
                <w:rFonts w:ascii="Arial" w:eastAsia="Arial Unicode MS" w:hAnsi="Arial" w:cs="Arial"/>
                <w:sz w:val="16"/>
                <w:szCs w:val="16"/>
              </w:rPr>
            </w:pPr>
            <w:r w:rsidRPr="00584810">
              <w:rPr>
                <w:rFonts w:ascii="Arial" w:eastAsia="Arial Unicode MS" w:hAnsi="Arial" w:cs="Arial"/>
                <w:sz w:val="16"/>
                <w:szCs w:val="16"/>
              </w:rPr>
              <w:t xml:space="preserve">Loans to </w:t>
            </w:r>
            <w:r w:rsidR="000E62DD" w:rsidRPr="00584810">
              <w:rPr>
                <w:rFonts w:ascii="Arial" w:eastAsia="Arial Unicode MS" w:hAnsi="Arial" w:cs="Arial"/>
                <w:sz w:val="16"/>
                <w:szCs w:val="16"/>
              </w:rPr>
              <w:t>an associate</w:t>
            </w:r>
          </w:p>
        </w:tc>
        <w:tc>
          <w:tcPr>
            <w:tcW w:w="848" w:type="dxa"/>
            <w:vAlign w:val="bottom"/>
          </w:tcPr>
          <w:p w14:paraId="12773D07" w14:textId="5D4C254C" w:rsidR="00BB60EF" w:rsidRPr="00584810" w:rsidRDefault="000E62DD" w:rsidP="004C6F54">
            <w:pPr>
              <w:tabs>
                <w:tab w:val="decimal" w:pos="522"/>
              </w:tabs>
              <w:spacing w:line="286" w:lineRule="exact"/>
              <w:rPr>
                <w:rFonts w:ascii="Arial" w:hAnsi="Arial" w:cs="Arial"/>
                <w:sz w:val="16"/>
                <w:szCs w:val="16"/>
              </w:rPr>
            </w:pPr>
            <w:r w:rsidRPr="00584810">
              <w:rPr>
                <w:rFonts w:ascii="Arial" w:hAnsi="Arial" w:cs="Arial"/>
                <w:sz w:val="16"/>
                <w:szCs w:val="16"/>
              </w:rPr>
              <w:t>35</w:t>
            </w:r>
          </w:p>
        </w:tc>
        <w:tc>
          <w:tcPr>
            <w:tcW w:w="848" w:type="dxa"/>
            <w:vAlign w:val="bottom"/>
          </w:tcPr>
          <w:p w14:paraId="036CFD07" w14:textId="188431D8" w:rsidR="00BB60EF" w:rsidRPr="00584810" w:rsidRDefault="000E62DD" w:rsidP="004C6F54">
            <w:pPr>
              <w:tabs>
                <w:tab w:val="decimal" w:pos="522"/>
              </w:tabs>
              <w:spacing w:line="286" w:lineRule="exact"/>
              <w:rPr>
                <w:rFonts w:ascii="Arial" w:hAnsi="Arial" w:cs="Arial"/>
                <w:sz w:val="16"/>
                <w:szCs w:val="16"/>
              </w:rPr>
            </w:pPr>
            <w:r w:rsidRPr="00584810">
              <w:rPr>
                <w:rFonts w:ascii="Arial" w:hAnsi="Arial" w:cs="Arial"/>
                <w:sz w:val="16"/>
                <w:szCs w:val="16"/>
              </w:rPr>
              <w:t>-</w:t>
            </w:r>
          </w:p>
        </w:tc>
        <w:tc>
          <w:tcPr>
            <w:tcW w:w="848" w:type="dxa"/>
            <w:vAlign w:val="bottom"/>
          </w:tcPr>
          <w:p w14:paraId="0733B3F6" w14:textId="5E81DF8B" w:rsidR="00BB60EF" w:rsidRPr="00584810" w:rsidRDefault="00BB60EF" w:rsidP="004C6F54">
            <w:pPr>
              <w:tabs>
                <w:tab w:val="decimal" w:pos="522"/>
              </w:tabs>
              <w:spacing w:line="286" w:lineRule="exact"/>
              <w:rPr>
                <w:rFonts w:ascii="Arial" w:hAnsi="Arial" w:cs="Arial"/>
                <w:sz w:val="16"/>
                <w:szCs w:val="16"/>
              </w:rPr>
            </w:pPr>
            <w:r w:rsidRPr="00584810">
              <w:rPr>
                <w:rFonts w:ascii="Arial" w:hAnsi="Arial" w:cs="Arial"/>
                <w:sz w:val="16"/>
                <w:szCs w:val="16"/>
              </w:rPr>
              <w:t>-</w:t>
            </w:r>
          </w:p>
        </w:tc>
        <w:tc>
          <w:tcPr>
            <w:tcW w:w="847" w:type="dxa"/>
            <w:vAlign w:val="bottom"/>
          </w:tcPr>
          <w:p w14:paraId="658BA39B" w14:textId="6E51B011" w:rsidR="00BB60EF" w:rsidRPr="00584810" w:rsidRDefault="00BB60EF" w:rsidP="004C6F54">
            <w:pPr>
              <w:tabs>
                <w:tab w:val="decimal" w:pos="522"/>
              </w:tabs>
              <w:spacing w:line="286" w:lineRule="exact"/>
              <w:rPr>
                <w:rFonts w:ascii="Arial" w:hAnsi="Arial" w:cs="Arial"/>
                <w:sz w:val="16"/>
                <w:szCs w:val="16"/>
              </w:rPr>
            </w:pPr>
            <w:r w:rsidRPr="00584810">
              <w:rPr>
                <w:rFonts w:ascii="Arial" w:hAnsi="Arial" w:cs="Arial"/>
                <w:sz w:val="16"/>
                <w:szCs w:val="16"/>
              </w:rPr>
              <w:t>-</w:t>
            </w:r>
          </w:p>
        </w:tc>
        <w:tc>
          <w:tcPr>
            <w:tcW w:w="848" w:type="dxa"/>
            <w:vAlign w:val="bottom"/>
          </w:tcPr>
          <w:p w14:paraId="391056D6" w14:textId="76CE1E55" w:rsidR="00BB60EF" w:rsidRPr="00584810" w:rsidRDefault="00BB60EF" w:rsidP="004C6F54">
            <w:pPr>
              <w:tabs>
                <w:tab w:val="decimal" w:pos="522"/>
              </w:tabs>
              <w:spacing w:line="286" w:lineRule="exact"/>
              <w:rPr>
                <w:rFonts w:ascii="Arial" w:hAnsi="Arial" w:cs="Arial"/>
                <w:sz w:val="16"/>
                <w:szCs w:val="16"/>
              </w:rPr>
            </w:pPr>
            <w:r w:rsidRPr="00584810">
              <w:rPr>
                <w:rFonts w:ascii="Arial" w:hAnsi="Arial" w:cs="Arial"/>
                <w:sz w:val="16"/>
                <w:szCs w:val="16"/>
              </w:rPr>
              <w:t>-</w:t>
            </w:r>
          </w:p>
        </w:tc>
        <w:tc>
          <w:tcPr>
            <w:tcW w:w="848" w:type="dxa"/>
            <w:vAlign w:val="bottom"/>
          </w:tcPr>
          <w:p w14:paraId="42E02E4D" w14:textId="5C6EA8B3" w:rsidR="00BB60EF" w:rsidRPr="00584810" w:rsidRDefault="00BB60EF" w:rsidP="004C6F54">
            <w:pPr>
              <w:tabs>
                <w:tab w:val="decimal" w:pos="464"/>
              </w:tabs>
              <w:spacing w:line="286" w:lineRule="exact"/>
              <w:rPr>
                <w:rFonts w:ascii="Arial" w:hAnsi="Arial" w:cs="Arial"/>
                <w:sz w:val="16"/>
                <w:szCs w:val="16"/>
              </w:rPr>
            </w:pPr>
            <w:r w:rsidRPr="00584810">
              <w:rPr>
                <w:rFonts w:ascii="Arial" w:hAnsi="Arial" w:cs="Arial"/>
                <w:sz w:val="16"/>
                <w:szCs w:val="16"/>
              </w:rPr>
              <w:t>35</w:t>
            </w:r>
          </w:p>
        </w:tc>
        <w:tc>
          <w:tcPr>
            <w:tcW w:w="1033" w:type="dxa"/>
            <w:vAlign w:val="bottom"/>
          </w:tcPr>
          <w:p w14:paraId="2D5D22A8" w14:textId="1C4AC4C1" w:rsidR="00BB60EF" w:rsidRPr="00584810" w:rsidRDefault="00BB60EF" w:rsidP="004C6F54">
            <w:pPr>
              <w:spacing w:line="286" w:lineRule="exact"/>
              <w:jc w:val="center"/>
              <w:rPr>
                <w:rFonts w:ascii="Arial" w:hAnsi="Arial" w:cs="Arial"/>
                <w:sz w:val="16"/>
                <w:szCs w:val="16"/>
              </w:rPr>
            </w:pPr>
            <w:r w:rsidRPr="00584810">
              <w:rPr>
                <w:rFonts w:ascii="Arial" w:hAnsi="Arial" w:cs="Arial"/>
                <w:sz w:val="16"/>
                <w:szCs w:val="16"/>
              </w:rPr>
              <w:t>6.0</w:t>
            </w:r>
          </w:p>
        </w:tc>
      </w:tr>
      <w:tr w:rsidR="00E441DF" w:rsidRPr="00584810" w14:paraId="629F0F54" w14:textId="77777777" w:rsidTr="00EA31BD">
        <w:tc>
          <w:tcPr>
            <w:tcW w:w="3600" w:type="dxa"/>
          </w:tcPr>
          <w:p w14:paraId="56A13049" w14:textId="0CC87185" w:rsidR="00BB60EF" w:rsidRPr="00584810" w:rsidRDefault="00BB60EF" w:rsidP="004C6F54">
            <w:pPr>
              <w:spacing w:line="286" w:lineRule="exact"/>
              <w:ind w:left="162" w:right="-108" w:hanging="162"/>
              <w:rPr>
                <w:rFonts w:ascii="Arial" w:eastAsia="Arial Unicode MS" w:hAnsi="Arial" w:cs="Arial"/>
                <w:sz w:val="16"/>
                <w:szCs w:val="16"/>
              </w:rPr>
            </w:pPr>
          </w:p>
        </w:tc>
        <w:tc>
          <w:tcPr>
            <w:tcW w:w="848" w:type="dxa"/>
            <w:vAlign w:val="bottom"/>
          </w:tcPr>
          <w:p w14:paraId="00C63498" w14:textId="0E8E4369" w:rsidR="00BB60EF" w:rsidRPr="00584810" w:rsidRDefault="000E62DD" w:rsidP="004C6F54">
            <w:pPr>
              <w:pBdr>
                <w:top w:val="single" w:sz="4" w:space="1" w:color="auto"/>
                <w:bottom w:val="single" w:sz="4" w:space="1" w:color="auto"/>
              </w:pBdr>
              <w:tabs>
                <w:tab w:val="decimal" w:pos="522"/>
              </w:tabs>
              <w:spacing w:line="286" w:lineRule="exact"/>
              <w:rPr>
                <w:rFonts w:ascii="Arial" w:hAnsi="Arial" w:cs="Arial"/>
                <w:sz w:val="16"/>
                <w:szCs w:val="16"/>
              </w:rPr>
            </w:pPr>
            <w:r w:rsidRPr="00584810">
              <w:rPr>
                <w:rFonts w:ascii="Arial" w:hAnsi="Arial" w:cs="Arial"/>
                <w:sz w:val="16"/>
                <w:szCs w:val="16"/>
              </w:rPr>
              <w:t>455</w:t>
            </w:r>
          </w:p>
        </w:tc>
        <w:tc>
          <w:tcPr>
            <w:tcW w:w="848" w:type="dxa"/>
            <w:vAlign w:val="bottom"/>
          </w:tcPr>
          <w:p w14:paraId="4EDC570D" w14:textId="1435A2C2" w:rsidR="00BB60EF" w:rsidRPr="00584810" w:rsidRDefault="000E62DD" w:rsidP="004C6F54">
            <w:pPr>
              <w:pBdr>
                <w:top w:val="single" w:sz="4" w:space="1" w:color="auto"/>
                <w:bottom w:val="single" w:sz="4" w:space="1" w:color="auto"/>
              </w:pBdr>
              <w:tabs>
                <w:tab w:val="decimal" w:pos="522"/>
              </w:tabs>
              <w:spacing w:line="286" w:lineRule="exact"/>
              <w:rPr>
                <w:rFonts w:ascii="Arial" w:hAnsi="Arial" w:cs="Arial"/>
                <w:sz w:val="16"/>
                <w:szCs w:val="16"/>
              </w:rPr>
            </w:pPr>
            <w:r w:rsidRPr="00584810">
              <w:rPr>
                <w:rFonts w:ascii="Arial" w:hAnsi="Arial" w:cs="Arial"/>
                <w:sz w:val="16"/>
                <w:szCs w:val="16"/>
              </w:rPr>
              <w:t>50</w:t>
            </w:r>
          </w:p>
        </w:tc>
        <w:tc>
          <w:tcPr>
            <w:tcW w:w="848" w:type="dxa"/>
            <w:vAlign w:val="bottom"/>
          </w:tcPr>
          <w:p w14:paraId="76047186" w14:textId="771C9EFF" w:rsidR="00BB60EF" w:rsidRPr="00584810" w:rsidRDefault="00BB60EF" w:rsidP="004C6F54">
            <w:pPr>
              <w:pBdr>
                <w:top w:val="single" w:sz="4" w:space="1" w:color="auto"/>
                <w:bottom w:val="single" w:sz="4" w:space="1" w:color="auto"/>
              </w:pBdr>
              <w:tabs>
                <w:tab w:val="decimal" w:pos="522"/>
              </w:tabs>
              <w:spacing w:line="286" w:lineRule="exact"/>
              <w:rPr>
                <w:rFonts w:ascii="Arial" w:hAnsi="Arial" w:cs="Arial"/>
                <w:sz w:val="16"/>
                <w:szCs w:val="16"/>
              </w:rPr>
            </w:pPr>
            <w:r w:rsidRPr="00584810">
              <w:rPr>
                <w:rFonts w:ascii="Arial" w:hAnsi="Arial" w:cs="Arial"/>
                <w:sz w:val="16"/>
                <w:szCs w:val="16"/>
              </w:rPr>
              <w:t>-</w:t>
            </w:r>
          </w:p>
        </w:tc>
        <w:tc>
          <w:tcPr>
            <w:tcW w:w="847" w:type="dxa"/>
            <w:vAlign w:val="bottom"/>
          </w:tcPr>
          <w:p w14:paraId="23842B40" w14:textId="7B7F5654" w:rsidR="00BB60EF" w:rsidRPr="00584810" w:rsidRDefault="00BB60EF" w:rsidP="004C6F54">
            <w:pPr>
              <w:pBdr>
                <w:top w:val="single" w:sz="4" w:space="1" w:color="auto"/>
                <w:bottom w:val="single" w:sz="4" w:space="1" w:color="auto"/>
              </w:pBdr>
              <w:tabs>
                <w:tab w:val="decimal" w:pos="522"/>
              </w:tabs>
              <w:spacing w:line="286" w:lineRule="exact"/>
              <w:rPr>
                <w:rFonts w:ascii="Arial" w:hAnsi="Arial" w:cs="Arial"/>
                <w:sz w:val="16"/>
                <w:szCs w:val="16"/>
              </w:rPr>
            </w:pPr>
            <w:r w:rsidRPr="00584810">
              <w:rPr>
                <w:rFonts w:ascii="Arial" w:hAnsi="Arial" w:cs="Arial"/>
                <w:sz w:val="16"/>
                <w:szCs w:val="16"/>
              </w:rPr>
              <w:t>359</w:t>
            </w:r>
          </w:p>
        </w:tc>
        <w:tc>
          <w:tcPr>
            <w:tcW w:w="848" w:type="dxa"/>
            <w:vAlign w:val="bottom"/>
          </w:tcPr>
          <w:p w14:paraId="207BFC9C" w14:textId="67BB1B35" w:rsidR="00BB60EF" w:rsidRPr="00584810" w:rsidRDefault="000E62DD" w:rsidP="004C6F54">
            <w:pPr>
              <w:pBdr>
                <w:top w:val="single" w:sz="4" w:space="1" w:color="auto"/>
                <w:bottom w:val="single" w:sz="4" w:space="1" w:color="auto"/>
              </w:pBdr>
              <w:tabs>
                <w:tab w:val="decimal" w:pos="522"/>
              </w:tabs>
              <w:spacing w:line="286" w:lineRule="exact"/>
              <w:rPr>
                <w:rFonts w:ascii="Arial" w:hAnsi="Arial" w:cs="Arial"/>
                <w:sz w:val="16"/>
                <w:szCs w:val="16"/>
              </w:rPr>
            </w:pPr>
            <w:r w:rsidRPr="00584810">
              <w:rPr>
                <w:rFonts w:ascii="Arial" w:hAnsi="Arial" w:cs="Arial"/>
                <w:sz w:val="16"/>
                <w:szCs w:val="16"/>
              </w:rPr>
              <w:t>162</w:t>
            </w:r>
          </w:p>
        </w:tc>
        <w:tc>
          <w:tcPr>
            <w:tcW w:w="848" w:type="dxa"/>
            <w:vAlign w:val="bottom"/>
          </w:tcPr>
          <w:p w14:paraId="4F96B5A7" w14:textId="58267E58" w:rsidR="00BB60EF" w:rsidRPr="00584810" w:rsidRDefault="00BB60EF" w:rsidP="004C6F54">
            <w:pPr>
              <w:pBdr>
                <w:top w:val="single" w:sz="4" w:space="1" w:color="auto"/>
                <w:bottom w:val="single" w:sz="4" w:space="1" w:color="auto"/>
              </w:pBdr>
              <w:tabs>
                <w:tab w:val="decimal" w:pos="464"/>
              </w:tabs>
              <w:spacing w:line="286" w:lineRule="exact"/>
              <w:rPr>
                <w:rFonts w:ascii="Arial" w:hAnsi="Arial" w:cs="Arial"/>
                <w:sz w:val="16"/>
                <w:szCs w:val="16"/>
              </w:rPr>
            </w:pPr>
            <w:r w:rsidRPr="00584810">
              <w:rPr>
                <w:rFonts w:ascii="Arial" w:hAnsi="Arial" w:cs="Arial"/>
                <w:sz w:val="16"/>
                <w:szCs w:val="16"/>
              </w:rPr>
              <w:t>1,026</w:t>
            </w:r>
          </w:p>
        </w:tc>
        <w:tc>
          <w:tcPr>
            <w:tcW w:w="1033" w:type="dxa"/>
            <w:vAlign w:val="bottom"/>
          </w:tcPr>
          <w:p w14:paraId="63C39E5C" w14:textId="77777777" w:rsidR="00BB60EF" w:rsidRPr="00584810" w:rsidRDefault="00BB60EF" w:rsidP="004C6F54">
            <w:pPr>
              <w:spacing w:line="286" w:lineRule="exact"/>
              <w:jc w:val="center"/>
              <w:rPr>
                <w:rFonts w:ascii="Arial" w:hAnsi="Arial" w:cs="Arial"/>
                <w:sz w:val="16"/>
                <w:szCs w:val="16"/>
              </w:rPr>
            </w:pPr>
          </w:p>
        </w:tc>
      </w:tr>
      <w:tr w:rsidR="00E441DF" w:rsidRPr="00584810" w14:paraId="5EF254E6" w14:textId="77777777" w:rsidTr="00012A38">
        <w:tc>
          <w:tcPr>
            <w:tcW w:w="3600" w:type="dxa"/>
            <w:vAlign w:val="bottom"/>
          </w:tcPr>
          <w:p w14:paraId="0B1BF68A" w14:textId="77777777" w:rsidR="00BB60EF" w:rsidRPr="00584810" w:rsidRDefault="00BB60EF" w:rsidP="004C6F54">
            <w:pPr>
              <w:tabs>
                <w:tab w:val="left" w:pos="720"/>
              </w:tabs>
              <w:spacing w:line="286" w:lineRule="exact"/>
              <w:rPr>
                <w:rFonts w:ascii="Arial" w:eastAsia="Arial Unicode MS" w:hAnsi="Arial" w:cs="Arial"/>
                <w:sz w:val="16"/>
                <w:szCs w:val="16"/>
              </w:rPr>
            </w:pPr>
            <w:r w:rsidRPr="00584810">
              <w:rPr>
                <w:rFonts w:ascii="Arial" w:eastAsia="Arial Unicode MS" w:hAnsi="Arial" w:cs="Arial"/>
                <w:sz w:val="16"/>
                <w:szCs w:val="16"/>
                <w:u w:val="single"/>
              </w:rPr>
              <w:t>Financial liabilities</w:t>
            </w:r>
          </w:p>
        </w:tc>
        <w:tc>
          <w:tcPr>
            <w:tcW w:w="848" w:type="dxa"/>
            <w:vAlign w:val="bottom"/>
          </w:tcPr>
          <w:p w14:paraId="4ACDCA9F" w14:textId="77777777" w:rsidR="00BB60EF" w:rsidRPr="00584810" w:rsidRDefault="00BB60EF" w:rsidP="004C6F54">
            <w:pPr>
              <w:tabs>
                <w:tab w:val="decimal" w:pos="522"/>
              </w:tabs>
              <w:spacing w:line="286" w:lineRule="exact"/>
              <w:rPr>
                <w:rFonts w:ascii="Arial" w:hAnsi="Arial" w:cs="Arial"/>
                <w:sz w:val="16"/>
                <w:szCs w:val="16"/>
              </w:rPr>
            </w:pPr>
          </w:p>
        </w:tc>
        <w:tc>
          <w:tcPr>
            <w:tcW w:w="848" w:type="dxa"/>
            <w:vAlign w:val="bottom"/>
          </w:tcPr>
          <w:p w14:paraId="53E32255" w14:textId="77777777" w:rsidR="00BB60EF" w:rsidRPr="00584810" w:rsidRDefault="00BB60EF" w:rsidP="004C6F54">
            <w:pPr>
              <w:tabs>
                <w:tab w:val="decimal" w:pos="522"/>
              </w:tabs>
              <w:spacing w:line="286" w:lineRule="exact"/>
              <w:rPr>
                <w:rFonts w:ascii="Arial" w:hAnsi="Arial" w:cs="Arial"/>
                <w:sz w:val="16"/>
                <w:szCs w:val="16"/>
              </w:rPr>
            </w:pPr>
          </w:p>
        </w:tc>
        <w:tc>
          <w:tcPr>
            <w:tcW w:w="848" w:type="dxa"/>
            <w:vAlign w:val="bottom"/>
          </w:tcPr>
          <w:p w14:paraId="4BA8F849" w14:textId="77777777" w:rsidR="00BB60EF" w:rsidRPr="00584810" w:rsidRDefault="00BB60EF" w:rsidP="004C6F54">
            <w:pPr>
              <w:tabs>
                <w:tab w:val="decimal" w:pos="522"/>
              </w:tabs>
              <w:spacing w:line="286" w:lineRule="exact"/>
              <w:rPr>
                <w:rFonts w:ascii="Arial" w:hAnsi="Arial" w:cs="Arial"/>
                <w:sz w:val="16"/>
                <w:szCs w:val="16"/>
              </w:rPr>
            </w:pPr>
          </w:p>
        </w:tc>
        <w:tc>
          <w:tcPr>
            <w:tcW w:w="847" w:type="dxa"/>
            <w:vAlign w:val="bottom"/>
          </w:tcPr>
          <w:p w14:paraId="2C49E775" w14:textId="77777777" w:rsidR="00BB60EF" w:rsidRPr="00584810" w:rsidRDefault="00BB60EF" w:rsidP="004C6F54">
            <w:pPr>
              <w:tabs>
                <w:tab w:val="decimal" w:pos="522"/>
              </w:tabs>
              <w:spacing w:line="286" w:lineRule="exact"/>
              <w:rPr>
                <w:rFonts w:ascii="Arial" w:hAnsi="Arial" w:cs="Arial"/>
                <w:sz w:val="16"/>
                <w:szCs w:val="16"/>
              </w:rPr>
            </w:pPr>
          </w:p>
        </w:tc>
        <w:tc>
          <w:tcPr>
            <w:tcW w:w="848" w:type="dxa"/>
            <w:vAlign w:val="bottom"/>
          </w:tcPr>
          <w:p w14:paraId="2A412C4D" w14:textId="77777777" w:rsidR="00BB60EF" w:rsidRPr="00584810" w:rsidRDefault="00BB60EF" w:rsidP="004C6F54">
            <w:pPr>
              <w:tabs>
                <w:tab w:val="decimal" w:pos="522"/>
              </w:tabs>
              <w:spacing w:line="286" w:lineRule="exact"/>
              <w:rPr>
                <w:rFonts w:ascii="Arial" w:hAnsi="Arial" w:cs="Arial"/>
                <w:sz w:val="16"/>
                <w:szCs w:val="16"/>
              </w:rPr>
            </w:pPr>
          </w:p>
        </w:tc>
        <w:tc>
          <w:tcPr>
            <w:tcW w:w="848" w:type="dxa"/>
          </w:tcPr>
          <w:p w14:paraId="214D53AD" w14:textId="77777777" w:rsidR="00BB60EF" w:rsidRPr="00584810" w:rsidRDefault="00BB60EF" w:rsidP="004C6F54">
            <w:pPr>
              <w:tabs>
                <w:tab w:val="decimal" w:pos="464"/>
              </w:tabs>
              <w:spacing w:line="286" w:lineRule="exact"/>
              <w:rPr>
                <w:rFonts w:ascii="Arial" w:hAnsi="Arial" w:cs="Arial"/>
                <w:sz w:val="16"/>
                <w:szCs w:val="16"/>
              </w:rPr>
            </w:pPr>
          </w:p>
        </w:tc>
        <w:tc>
          <w:tcPr>
            <w:tcW w:w="1033" w:type="dxa"/>
            <w:vAlign w:val="bottom"/>
          </w:tcPr>
          <w:p w14:paraId="2E8FD530" w14:textId="77777777" w:rsidR="00BB60EF" w:rsidRPr="00584810" w:rsidRDefault="00BB60EF" w:rsidP="004C6F54">
            <w:pPr>
              <w:spacing w:line="286" w:lineRule="exact"/>
              <w:jc w:val="center"/>
              <w:rPr>
                <w:rFonts w:ascii="Arial" w:hAnsi="Arial" w:cs="Arial"/>
                <w:sz w:val="16"/>
                <w:szCs w:val="16"/>
              </w:rPr>
            </w:pPr>
          </w:p>
        </w:tc>
      </w:tr>
      <w:tr w:rsidR="00E441DF" w:rsidRPr="00584810" w14:paraId="78CBC77E" w14:textId="77777777" w:rsidTr="007F5B57">
        <w:tc>
          <w:tcPr>
            <w:tcW w:w="3600" w:type="dxa"/>
            <w:vAlign w:val="bottom"/>
          </w:tcPr>
          <w:p w14:paraId="11AFD9D1" w14:textId="176B1F9C" w:rsidR="00BB60EF" w:rsidRPr="00584810" w:rsidRDefault="00E5245C" w:rsidP="004C6F54">
            <w:pPr>
              <w:spacing w:line="286" w:lineRule="exact"/>
              <w:ind w:left="162" w:right="-108" w:hanging="162"/>
              <w:rPr>
                <w:rFonts w:ascii="Arial" w:eastAsia="Arial Unicode MS" w:hAnsi="Arial" w:cs="Arial"/>
                <w:sz w:val="16"/>
                <w:szCs w:val="16"/>
                <w:cs/>
              </w:rPr>
            </w:pPr>
            <w:r w:rsidRPr="00584810">
              <w:rPr>
                <w:rFonts w:ascii="Arial" w:eastAsia="Arial Unicode MS" w:hAnsi="Arial" w:cs="Arial"/>
                <w:sz w:val="16"/>
                <w:szCs w:val="16"/>
              </w:rPr>
              <w:t>Securities sold under repurchase agreements</w:t>
            </w:r>
          </w:p>
        </w:tc>
        <w:tc>
          <w:tcPr>
            <w:tcW w:w="848" w:type="dxa"/>
            <w:vAlign w:val="bottom"/>
          </w:tcPr>
          <w:p w14:paraId="2243EDBC" w14:textId="011EF3D7" w:rsidR="00BB60EF" w:rsidRPr="00584810" w:rsidRDefault="00BB60EF" w:rsidP="004C6F54">
            <w:pPr>
              <w:tabs>
                <w:tab w:val="decimal" w:pos="522"/>
              </w:tabs>
              <w:spacing w:line="286" w:lineRule="exact"/>
              <w:rPr>
                <w:rFonts w:ascii="Arial" w:hAnsi="Arial" w:cs="Arial"/>
                <w:sz w:val="16"/>
                <w:szCs w:val="16"/>
              </w:rPr>
            </w:pPr>
            <w:r w:rsidRPr="00584810">
              <w:rPr>
                <w:rFonts w:ascii="Arial" w:hAnsi="Arial" w:cs="Arial"/>
                <w:sz w:val="16"/>
                <w:szCs w:val="16"/>
              </w:rPr>
              <w:t>10</w:t>
            </w:r>
          </w:p>
        </w:tc>
        <w:tc>
          <w:tcPr>
            <w:tcW w:w="848" w:type="dxa"/>
            <w:vAlign w:val="bottom"/>
          </w:tcPr>
          <w:p w14:paraId="230411BA" w14:textId="2C6F16C9" w:rsidR="00BB60EF" w:rsidRPr="00584810" w:rsidRDefault="00BB60EF" w:rsidP="004C6F54">
            <w:pPr>
              <w:tabs>
                <w:tab w:val="decimal" w:pos="522"/>
              </w:tabs>
              <w:spacing w:line="286" w:lineRule="exact"/>
              <w:rPr>
                <w:rFonts w:ascii="Arial" w:hAnsi="Arial" w:cs="Arial"/>
                <w:sz w:val="16"/>
                <w:szCs w:val="16"/>
              </w:rPr>
            </w:pPr>
            <w:r w:rsidRPr="00584810">
              <w:rPr>
                <w:rFonts w:ascii="Arial" w:hAnsi="Arial" w:cs="Arial"/>
                <w:sz w:val="16"/>
                <w:szCs w:val="16"/>
              </w:rPr>
              <w:t>-</w:t>
            </w:r>
          </w:p>
        </w:tc>
        <w:tc>
          <w:tcPr>
            <w:tcW w:w="848" w:type="dxa"/>
            <w:vAlign w:val="bottom"/>
          </w:tcPr>
          <w:p w14:paraId="6E28CA89" w14:textId="2B92F1B6" w:rsidR="00BB60EF" w:rsidRPr="00584810" w:rsidRDefault="00BB60EF" w:rsidP="004C6F54">
            <w:pPr>
              <w:tabs>
                <w:tab w:val="decimal" w:pos="522"/>
              </w:tabs>
              <w:spacing w:line="286" w:lineRule="exact"/>
              <w:rPr>
                <w:rFonts w:ascii="Arial" w:hAnsi="Arial" w:cs="Arial"/>
                <w:sz w:val="16"/>
                <w:szCs w:val="16"/>
              </w:rPr>
            </w:pPr>
            <w:r w:rsidRPr="00584810">
              <w:rPr>
                <w:rFonts w:ascii="Arial" w:hAnsi="Arial" w:cs="Arial"/>
                <w:sz w:val="16"/>
                <w:szCs w:val="16"/>
              </w:rPr>
              <w:t>-</w:t>
            </w:r>
          </w:p>
        </w:tc>
        <w:tc>
          <w:tcPr>
            <w:tcW w:w="847" w:type="dxa"/>
            <w:vAlign w:val="bottom"/>
          </w:tcPr>
          <w:p w14:paraId="2DEECBED" w14:textId="6C5DBF2F" w:rsidR="00BB60EF" w:rsidRPr="00584810" w:rsidRDefault="00BB60EF" w:rsidP="004C6F54">
            <w:pPr>
              <w:tabs>
                <w:tab w:val="decimal" w:pos="522"/>
              </w:tabs>
              <w:spacing w:line="286" w:lineRule="exact"/>
              <w:rPr>
                <w:rFonts w:ascii="Arial" w:hAnsi="Arial" w:cs="Arial"/>
                <w:sz w:val="16"/>
                <w:szCs w:val="16"/>
              </w:rPr>
            </w:pPr>
            <w:r w:rsidRPr="00584810">
              <w:rPr>
                <w:rFonts w:ascii="Arial" w:hAnsi="Arial" w:cs="Arial"/>
                <w:sz w:val="16"/>
                <w:szCs w:val="16"/>
              </w:rPr>
              <w:t>-</w:t>
            </w:r>
          </w:p>
        </w:tc>
        <w:tc>
          <w:tcPr>
            <w:tcW w:w="848" w:type="dxa"/>
            <w:vAlign w:val="bottom"/>
          </w:tcPr>
          <w:p w14:paraId="3D121B24" w14:textId="637C6EA6" w:rsidR="00BB60EF" w:rsidRPr="00584810" w:rsidRDefault="00BB60EF" w:rsidP="004C6F54">
            <w:pPr>
              <w:tabs>
                <w:tab w:val="decimal" w:pos="522"/>
              </w:tabs>
              <w:spacing w:line="286" w:lineRule="exact"/>
              <w:rPr>
                <w:rFonts w:ascii="Arial" w:hAnsi="Arial" w:cs="Arial"/>
                <w:sz w:val="16"/>
                <w:szCs w:val="16"/>
              </w:rPr>
            </w:pPr>
            <w:r w:rsidRPr="00584810">
              <w:rPr>
                <w:rFonts w:ascii="Arial" w:hAnsi="Arial" w:cs="Arial"/>
                <w:sz w:val="16"/>
                <w:szCs w:val="16"/>
              </w:rPr>
              <w:t>-</w:t>
            </w:r>
          </w:p>
        </w:tc>
        <w:tc>
          <w:tcPr>
            <w:tcW w:w="848" w:type="dxa"/>
            <w:vAlign w:val="bottom"/>
          </w:tcPr>
          <w:p w14:paraId="7AA7F7F6" w14:textId="37ADCAD2" w:rsidR="00BB60EF" w:rsidRPr="00584810" w:rsidRDefault="00BB60EF" w:rsidP="004C6F54">
            <w:pPr>
              <w:tabs>
                <w:tab w:val="decimal" w:pos="464"/>
              </w:tabs>
              <w:spacing w:line="286" w:lineRule="exact"/>
              <w:rPr>
                <w:rFonts w:ascii="Arial" w:hAnsi="Arial" w:cs="Arial"/>
                <w:sz w:val="16"/>
                <w:szCs w:val="16"/>
              </w:rPr>
            </w:pPr>
            <w:r w:rsidRPr="00584810">
              <w:rPr>
                <w:rFonts w:ascii="Arial" w:hAnsi="Arial" w:cs="Arial"/>
                <w:sz w:val="16"/>
                <w:szCs w:val="16"/>
              </w:rPr>
              <w:t>10</w:t>
            </w:r>
          </w:p>
        </w:tc>
        <w:tc>
          <w:tcPr>
            <w:tcW w:w="1033" w:type="dxa"/>
            <w:vAlign w:val="bottom"/>
          </w:tcPr>
          <w:p w14:paraId="18E087F0" w14:textId="46C56C00" w:rsidR="00BB60EF" w:rsidRPr="00584810" w:rsidRDefault="00BB60EF" w:rsidP="004C6F54">
            <w:pPr>
              <w:spacing w:line="286" w:lineRule="exact"/>
              <w:jc w:val="center"/>
              <w:rPr>
                <w:rFonts w:ascii="Arial" w:hAnsi="Arial" w:cs="Arial"/>
                <w:sz w:val="16"/>
                <w:szCs w:val="16"/>
              </w:rPr>
            </w:pPr>
            <w:r w:rsidRPr="00584810">
              <w:rPr>
                <w:rFonts w:ascii="Arial" w:hAnsi="Arial" w:cs="Arial"/>
                <w:sz w:val="16"/>
                <w:szCs w:val="16"/>
              </w:rPr>
              <w:t>2.0</w:t>
            </w:r>
          </w:p>
        </w:tc>
      </w:tr>
      <w:tr w:rsidR="00E441DF" w:rsidRPr="00584810" w14:paraId="6C6597B7" w14:textId="77777777" w:rsidTr="007F5B57">
        <w:tc>
          <w:tcPr>
            <w:tcW w:w="3600" w:type="dxa"/>
            <w:vAlign w:val="bottom"/>
          </w:tcPr>
          <w:p w14:paraId="3CB12DA7" w14:textId="77777777" w:rsidR="00BB60EF" w:rsidRPr="00584810" w:rsidRDefault="00BB60EF" w:rsidP="004C6F54">
            <w:pPr>
              <w:tabs>
                <w:tab w:val="left" w:pos="720"/>
              </w:tabs>
              <w:spacing w:line="286" w:lineRule="exact"/>
              <w:ind w:left="162" w:hanging="162"/>
              <w:rPr>
                <w:rFonts w:ascii="Arial" w:eastAsia="Arial Unicode MS" w:hAnsi="Arial" w:cs="Arial"/>
                <w:sz w:val="16"/>
                <w:szCs w:val="16"/>
              </w:rPr>
            </w:pPr>
            <w:r w:rsidRPr="00584810">
              <w:rPr>
                <w:rFonts w:ascii="Arial" w:eastAsia="Arial Unicode MS" w:hAnsi="Arial" w:cs="Arial"/>
                <w:sz w:val="16"/>
                <w:szCs w:val="16"/>
              </w:rPr>
              <w:t>Securities and derivatives business payables</w:t>
            </w:r>
          </w:p>
        </w:tc>
        <w:tc>
          <w:tcPr>
            <w:tcW w:w="848" w:type="dxa"/>
            <w:vAlign w:val="bottom"/>
          </w:tcPr>
          <w:p w14:paraId="74312353" w14:textId="3DCB7F45" w:rsidR="00BB60EF" w:rsidRPr="00584810" w:rsidRDefault="00BB60EF" w:rsidP="004C6F54">
            <w:pPr>
              <w:tabs>
                <w:tab w:val="decimal" w:pos="522"/>
              </w:tabs>
              <w:spacing w:line="286" w:lineRule="exact"/>
              <w:rPr>
                <w:rFonts w:ascii="Arial" w:hAnsi="Arial" w:cs="Arial"/>
                <w:sz w:val="16"/>
                <w:szCs w:val="16"/>
              </w:rPr>
            </w:pPr>
            <w:r w:rsidRPr="00584810">
              <w:rPr>
                <w:rFonts w:ascii="Arial" w:hAnsi="Arial" w:cs="Arial"/>
                <w:sz w:val="16"/>
                <w:szCs w:val="16"/>
              </w:rPr>
              <w:t>-</w:t>
            </w:r>
          </w:p>
        </w:tc>
        <w:tc>
          <w:tcPr>
            <w:tcW w:w="848" w:type="dxa"/>
            <w:vAlign w:val="bottom"/>
          </w:tcPr>
          <w:p w14:paraId="1C25282E" w14:textId="62FB82D8" w:rsidR="00BB60EF" w:rsidRPr="00584810" w:rsidRDefault="00BB60EF" w:rsidP="004C6F54">
            <w:pPr>
              <w:tabs>
                <w:tab w:val="decimal" w:pos="522"/>
              </w:tabs>
              <w:spacing w:line="286" w:lineRule="exact"/>
              <w:rPr>
                <w:rFonts w:ascii="Arial" w:hAnsi="Arial" w:cs="Arial"/>
                <w:sz w:val="16"/>
                <w:szCs w:val="16"/>
              </w:rPr>
            </w:pPr>
            <w:r w:rsidRPr="00584810">
              <w:rPr>
                <w:rFonts w:ascii="Arial" w:hAnsi="Arial" w:cs="Arial"/>
                <w:sz w:val="16"/>
                <w:szCs w:val="16"/>
              </w:rPr>
              <w:t>-</w:t>
            </w:r>
          </w:p>
        </w:tc>
        <w:tc>
          <w:tcPr>
            <w:tcW w:w="848" w:type="dxa"/>
            <w:vAlign w:val="bottom"/>
          </w:tcPr>
          <w:p w14:paraId="58833E75" w14:textId="17F253B9" w:rsidR="00BB60EF" w:rsidRPr="00584810" w:rsidRDefault="00BB60EF" w:rsidP="004C6F54">
            <w:pPr>
              <w:tabs>
                <w:tab w:val="decimal" w:pos="522"/>
              </w:tabs>
              <w:spacing w:line="286" w:lineRule="exact"/>
              <w:rPr>
                <w:rFonts w:ascii="Arial" w:hAnsi="Arial" w:cs="Arial"/>
                <w:sz w:val="16"/>
                <w:szCs w:val="16"/>
              </w:rPr>
            </w:pPr>
            <w:r w:rsidRPr="00584810">
              <w:rPr>
                <w:rFonts w:ascii="Arial" w:hAnsi="Arial" w:cs="Arial"/>
                <w:sz w:val="16"/>
                <w:szCs w:val="16"/>
              </w:rPr>
              <w:t>-</w:t>
            </w:r>
          </w:p>
        </w:tc>
        <w:tc>
          <w:tcPr>
            <w:tcW w:w="847" w:type="dxa"/>
            <w:vAlign w:val="bottom"/>
          </w:tcPr>
          <w:p w14:paraId="3DFFEEDD" w14:textId="1D736F34" w:rsidR="00BB60EF" w:rsidRPr="00584810" w:rsidRDefault="00BB60EF" w:rsidP="004C6F54">
            <w:pPr>
              <w:tabs>
                <w:tab w:val="decimal" w:pos="522"/>
              </w:tabs>
              <w:spacing w:line="286" w:lineRule="exact"/>
              <w:rPr>
                <w:rFonts w:ascii="Arial" w:hAnsi="Arial" w:cs="Arial"/>
                <w:sz w:val="16"/>
                <w:szCs w:val="16"/>
              </w:rPr>
            </w:pPr>
            <w:r w:rsidRPr="00584810">
              <w:rPr>
                <w:rFonts w:ascii="Arial" w:hAnsi="Arial" w:cs="Arial"/>
                <w:sz w:val="16"/>
                <w:szCs w:val="16"/>
              </w:rPr>
              <w:t>-</w:t>
            </w:r>
          </w:p>
        </w:tc>
        <w:tc>
          <w:tcPr>
            <w:tcW w:w="848" w:type="dxa"/>
            <w:vAlign w:val="bottom"/>
          </w:tcPr>
          <w:p w14:paraId="1E7B5E64" w14:textId="707DCCA5" w:rsidR="00BB60EF" w:rsidRPr="00584810" w:rsidRDefault="00BB60EF" w:rsidP="004C6F54">
            <w:pPr>
              <w:tabs>
                <w:tab w:val="decimal" w:pos="522"/>
              </w:tabs>
              <w:spacing w:line="286" w:lineRule="exact"/>
              <w:rPr>
                <w:rFonts w:ascii="Arial" w:hAnsi="Arial" w:cs="Arial"/>
                <w:sz w:val="16"/>
                <w:szCs w:val="16"/>
              </w:rPr>
            </w:pPr>
            <w:r w:rsidRPr="00584810">
              <w:rPr>
                <w:rFonts w:ascii="Arial" w:hAnsi="Arial" w:cs="Arial"/>
                <w:sz w:val="16"/>
                <w:szCs w:val="16"/>
              </w:rPr>
              <w:t>32</w:t>
            </w:r>
          </w:p>
        </w:tc>
        <w:tc>
          <w:tcPr>
            <w:tcW w:w="848" w:type="dxa"/>
            <w:vAlign w:val="bottom"/>
          </w:tcPr>
          <w:p w14:paraId="7DE0EE74" w14:textId="2520BCF8" w:rsidR="00BB60EF" w:rsidRPr="00584810" w:rsidRDefault="00BB60EF" w:rsidP="004C6F54">
            <w:pPr>
              <w:tabs>
                <w:tab w:val="decimal" w:pos="464"/>
              </w:tabs>
              <w:spacing w:line="286" w:lineRule="exact"/>
              <w:rPr>
                <w:rFonts w:ascii="Arial" w:hAnsi="Arial" w:cs="Arial"/>
                <w:sz w:val="16"/>
                <w:szCs w:val="16"/>
              </w:rPr>
            </w:pPr>
            <w:r w:rsidRPr="00584810">
              <w:rPr>
                <w:rFonts w:ascii="Arial" w:hAnsi="Arial" w:cs="Arial"/>
                <w:sz w:val="16"/>
                <w:szCs w:val="16"/>
              </w:rPr>
              <w:t>32</w:t>
            </w:r>
          </w:p>
        </w:tc>
        <w:tc>
          <w:tcPr>
            <w:tcW w:w="1033" w:type="dxa"/>
            <w:vAlign w:val="bottom"/>
          </w:tcPr>
          <w:p w14:paraId="3928C6F6" w14:textId="7CE8E587" w:rsidR="00BB60EF" w:rsidRPr="00584810" w:rsidRDefault="00BB60EF" w:rsidP="004C6F54">
            <w:pPr>
              <w:spacing w:line="286" w:lineRule="exact"/>
              <w:jc w:val="center"/>
              <w:rPr>
                <w:rFonts w:ascii="Arial" w:hAnsi="Arial" w:cs="Arial"/>
                <w:sz w:val="16"/>
                <w:szCs w:val="16"/>
              </w:rPr>
            </w:pPr>
            <w:r w:rsidRPr="00584810">
              <w:rPr>
                <w:rFonts w:ascii="Arial" w:hAnsi="Arial" w:cs="Arial"/>
                <w:sz w:val="16"/>
                <w:szCs w:val="16"/>
              </w:rPr>
              <w:t>-</w:t>
            </w:r>
          </w:p>
        </w:tc>
      </w:tr>
      <w:tr w:rsidR="00E441DF" w:rsidRPr="00584810" w14:paraId="2377CBA5" w14:textId="77777777" w:rsidTr="007F5B57">
        <w:tc>
          <w:tcPr>
            <w:tcW w:w="3600" w:type="dxa"/>
            <w:vAlign w:val="bottom"/>
          </w:tcPr>
          <w:p w14:paraId="107A4B35" w14:textId="77777777" w:rsidR="00BB60EF" w:rsidRPr="00584810" w:rsidRDefault="00BB60EF" w:rsidP="004C6F54">
            <w:pPr>
              <w:tabs>
                <w:tab w:val="left" w:pos="720"/>
              </w:tabs>
              <w:spacing w:line="286" w:lineRule="exact"/>
              <w:ind w:left="162" w:hanging="162"/>
              <w:rPr>
                <w:rFonts w:ascii="Arial" w:eastAsia="Arial Unicode MS" w:hAnsi="Arial" w:cs="Arial"/>
                <w:sz w:val="16"/>
                <w:szCs w:val="16"/>
              </w:rPr>
            </w:pPr>
            <w:r w:rsidRPr="00584810">
              <w:rPr>
                <w:rFonts w:ascii="Arial" w:eastAsia="Arial Unicode MS" w:hAnsi="Arial" w:cs="Arial"/>
                <w:sz w:val="16"/>
                <w:szCs w:val="16"/>
              </w:rPr>
              <w:t>Lease liabilities</w:t>
            </w:r>
          </w:p>
        </w:tc>
        <w:tc>
          <w:tcPr>
            <w:tcW w:w="848" w:type="dxa"/>
            <w:vAlign w:val="bottom"/>
          </w:tcPr>
          <w:p w14:paraId="3EA3F051" w14:textId="0DBA783D" w:rsidR="00BB60EF" w:rsidRPr="00584810" w:rsidRDefault="00BB60EF" w:rsidP="004C6F54">
            <w:pPr>
              <w:tabs>
                <w:tab w:val="decimal" w:pos="522"/>
              </w:tabs>
              <w:spacing w:line="286" w:lineRule="exact"/>
              <w:rPr>
                <w:rFonts w:ascii="Arial" w:hAnsi="Arial" w:cs="Arial"/>
                <w:sz w:val="16"/>
                <w:szCs w:val="16"/>
              </w:rPr>
            </w:pPr>
            <w:r w:rsidRPr="00584810">
              <w:rPr>
                <w:rFonts w:ascii="Arial" w:hAnsi="Arial" w:cs="Arial"/>
                <w:sz w:val="16"/>
                <w:szCs w:val="16"/>
              </w:rPr>
              <w:t>7</w:t>
            </w:r>
          </w:p>
        </w:tc>
        <w:tc>
          <w:tcPr>
            <w:tcW w:w="848" w:type="dxa"/>
            <w:vAlign w:val="bottom"/>
          </w:tcPr>
          <w:p w14:paraId="324738E1" w14:textId="45A369F1" w:rsidR="00BB60EF" w:rsidRPr="00584810" w:rsidRDefault="00BB60EF" w:rsidP="004C6F54">
            <w:pPr>
              <w:tabs>
                <w:tab w:val="decimal" w:pos="522"/>
              </w:tabs>
              <w:spacing w:line="286" w:lineRule="exact"/>
              <w:rPr>
                <w:rFonts w:ascii="Arial" w:hAnsi="Arial" w:cs="Arial"/>
                <w:sz w:val="16"/>
                <w:szCs w:val="16"/>
              </w:rPr>
            </w:pPr>
            <w:r w:rsidRPr="00584810">
              <w:rPr>
                <w:rFonts w:ascii="Arial" w:hAnsi="Arial" w:cs="Arial"/>
                <w:sz w:val="16"/>
                <w:szCs w:val="16"/>
              </w:rPr>
              <w:t>-</w:t>
            </w:r>
          </w:p>
        </w:tc>
        <w:tc>
          <w:tcPr>
            <w:tcW w:w="848" w:type="dxa"/>
            <w:vAlign w:val="bottom"/>
          </w:tcPr>
          <w:p w14:paraId="715DE754" w14:textId="69481B29" w:rsidR="00BB60EF" w:rsidRPr="00584810" w:rsidRDefault="00BB60EF" w:rsidP="004C6F54">
            <w:pPr>
              <w:tabs>
                <w:tab w:val="decimal" w:pos="522"/>
              </w:tabs>
              <w:spacing w:line="286" w:lineRule="exact"/>
              <w:rPr>
                <w:rFonts w:ascii="Arial" w:hAnsi="Arial" w:cs="Arial"/>
                <w:sz w:val="16"/>
                <w:szCs w:val="16"/>
              </w:rPr>
            </w:pPr>
            <w:r w:rsidRPr="00584810">
              <w:rPr>
                <w:rFonts w:ascii="Arial" w:hAnsi="Arial" w:cs="Arial"/>
                <w:sz w:val="16"/>
                <w:szCs w:val="16"/>
              </w:rPr>
              <w:t>-</w:t>
            </w:r>
          </w:p>
        </w:tc>
        <w:tc>
          <w:tcPr>
            <w:tcW w:w="847" w:type="dxa"/>
            <w:vAlign w:val="bottom"/>
          </w:tcPr>
          <w:p w14:paraId="3A806851" w14:textId="52CD17BA" w:rsidR="00BB60EF" w:rsidRPr="00584810" w:rsidRDefault="00BB60EF" w:rsidP="004C6F54">
            <w:pPr>
              <w:tabs>
                <w:tab w:val="decimal" w:pos="522"/>
              </w:tabs>
              <w:spacing w:line="286" w:lineRule="exact"/>
              <w:rPr>
                <w:rFonts w:ascii="Arial" w:hAnsi="Arial" w:cs="Arial"/>
                <w:sz w:val="16"/>
                <w:szCs w:val="16"/>
              </w:rPr>
            </w:pPr>
            <w:r w:rsidRPr="00584810">
              <w:rPr>
                <w:rFonts w:ascii="Arial" w:hAnsi="Arial" w:cs="Arial"/>
                <w:sz w:val="16"/>
                <w:szCs w:val="16"/>
              </w:rPr>
              <w:t>-</w:t>
            </w:r>
          </w:p>
        </w:tc>
        <w:tc>
          <w:tcPr>
            <w:tcW w:w="848" w:type="dxa"/>
            <w:vAlign w:val="bottom"/>
          </w:tcPr>
          <w:p w14:paraId="6B2ECD5B" w14:textId="1D03536D" w:rsidR="00BB60EF" w:rsidRPr="00584810" w:rsidRDefault="00BB60EF" w:rsidP="004C6F54">
            <w:pPr>
              <w:tabs>
                <w:tab w:val="decimal" w:pos="522"/>
              </w:tabs>
              <w:spacing w:line="286" w:lineRule="exact"/>
              <w:rPr>
                <w:rFonts w:ascii="Arial" w:hAnsi="Arial" w:cs="Arial"/>
                <w:sz w:val="16"/>
                <w:szCs w:val="16"/>
              </w:rPr>
            </w:pPr>
            <w:r w:rsidRPr="00584810">
              <w:rPr>
                <w:rFonts w:ascii="Arial" w:hAnsi="Arial" w:cs="Arial"/>
                <w:sz w:val="16"/>
                <w:szCs w:val="16"/>
              </w:rPr>
              <w:t>-</w:t>
            </w:r>
          </w:p>
        </w:tc>
        <w:tc>
          <w:tcPr>
            <w:tcW w:w="848" w:type="dxa"/>
            <w:vAlign w:val="bottom"/>
          </w:tcPr>
          <w:p w14:paraId="7D890568" w14:textId="23A44CA0" w:rsidR="00BB60EF" w:rsidRPr="00584810" w:rsidRDefault="00BB60EF" w:rsidP="004C6F54">
            <w:pPr>
              <w:tabs>
                <w:tab w:val="decimal" w:pos="464"/>
              </w:tabs>
              <w:spacing w:line="286" w:lineRule="exact"/>
              <w:rPr>
                <w:rFonts w:ascii="Arial" w:hAnsi="Arial" w:cs="Arial"/>
                <w:sz w:val="16"/>
                <w:szCs w:val="16"/>
              </w:rPr>
            </w:pPr>
            <w:r w:rsidRPr="00584810">
              <w:rPr>
                <w:rFonts w:ascii="Arial" w:hAnsi="Arial" w:cs="Arial"/>
                <w:sz w:val="16"/>
                <w:szCs w:val="16"/>
              </w:rPr>
              <w:t>7</w:t>
            </w:r>
          </w:p>
        </w:tc>
        <w:tc>
          <w:tcPr>
            <w:tcW w:w="1033" w:type="dxa"/>
            <w:vAlign w:val="bottom"/>
          </w:tcPr>
          <w:p w14:paraId="0CA14F9C" w14:textId="711C494C" w:rsidR="00BB60EF" w:rsidRPr="00584810" w:rsidRDefault="00BB60EF" w:rsidP="004C6F54">
            <w:pPr>
              <w:spacing w:line="286" w:lineRule="exact"/>
              <w:jc w:val="center"/>
              <w:rPr>
                <w:rFonts w:ascii="Arial" w:hAnsi="Arial" w:cs="Arial"/>
                <w:sz w:val="16"/>
                <w:szCs w:val="16"/>
              </w:rPr>
            </w:pPr>
            <w:r w:rsidRPr="00584810">
              <w:rPr>
                <w:rFonts w:ascii="Arial" w:hAnsi="Arial" w:cs="Arial"/>
                <w:sz w:val="16"/>
                <w:szCs w:val="16"/>
              </w:rPr>
              <w:t xml:space="preserve">3.4 </w:t>
            </w:r>
            <w:r w:rsidRPr="00584810">
              <w:rPr>
                <w:rFonts w:ascii="Arial" w:hAnsi="Arial" w:cs="Arial"/>
                <w:sz w:val="16"/>
                <w:szCs w:val="16"/>
                <w:cs/>
              </w:rPr>
              <w:t>-</w:t>
            </w:r>
            <w:r w:rsidRPr="00584810">
              <w:rPr>
                <w:rFonts w:ascii="Arial" w:hAnsi="Arial" w:cs="Arial"/>
                <w:sz w:val="16"/>
                <w:szCs w:val="16"/>
              </w:rPr>
              <w:t xml:space="preserve"> 8.6</w:t>
            </w:r>
          </w:p>
        </w:tc>
      </w:tr>
      <w:tr w:rsidR="00E441DF" w:rsidRPr="00584810" w14:paraId="103E5435" w14:textId="77777777" w:rsidTr="007F5B57">
        <w:tc>
          <w:tcPr>
            <w:tcW w:w="3600" w:type="dxa"/>
            <w:vAlign w:val="bottom"/>
          </w:tcPr>
          <w:p w14:paraId="0D99ACEB" w14:textId="77777777" w:rsidR="00BB60EF" w:rsidRPr="00584810" w:rsidRDefault="00BB60EF" w:rsidP="004C6F54">
            <w:pPr>
              <w:tabs>
                <w:tab w:val="left" w:pos="720"/>
              </w:tabs>
              <w:spacing w:line="286" w:lineRule="exact"/>
              <w:ind w:left="162" w:hanging="162"/>
              <w:rPr>
                <w:rFonts w:ascii="Arial" w:eastAsia="Arial Unicode MS" w:hAnsi="Arial" w:cs="Arial"/>
                <w:sz w:val="16"/>
                <w:szCs w:val="16"/>
              </w:rPr>
            </w:pPr>
          </w:p>
        </w:tc>
        <w:tc>
          <w:tcPr>
            <w:tcW w:w="848" w:type="dxa"/>
            <w:vAlign w:val="bottom"/>
          </w:tcPr>
          <w:p w14:paraId="5B8B5F0E" w14:textId="6534EB22" w:rsidR="00BB60EF" w:rsidRPr="00584810" w:rsidRDefault="00BB60EF" w:rsidP="004C6F54">
            <w:pPr>
              <w:pBdr>
                <w:top w:val="single" w:sz="4" w:space="1" w:color="auto"/>
                <w:bottom w:val="single" w:sz="4" w:space="1" w:color="auto"/>
              </w:pBdr>
              <w:tabs>
                <w:tab w:val="decimal" w:pos="522"/>
              </w:tabs>
              <w:spacing w:line="286" w:lineRule="exact"/>
              <w:rPr>
                <w:rFonts w:ascii="Arial" w:hAnsi="Arial" w:cs="Arial"/>
                <w:sz w:val="16"/>
                <w:szCs w:val="16"/>
              </w:rPr>
            </w:pPr>
            <w:r w:rsidRPr="00584810">
              <w:rPr>
                <w:rFonts w:ascii="Arial" w:hAnsi="Arial" w:cs="Arial"/>
                <w:sz w:val="16"/>
                <w:szCs w:val="16"/>
              </w:rPr>
              <w:t>17</w:t>
            </w:r>
          </w:p>
        </w:tc>
        <w:tc>
          <w:tcPr>
            <w:tcW w:w="848" w:type="dxa"/>
            <w:vAlign w:val="bottom"/>
          </w:tcPr>
          <w:p w14:paraId="0CCA71F5" w14:textId="3A2D6160" w:rsidR="00BB60EF" w:rsidRPr="00584810" w:rsidRDefault="00BB60EF" w:rsidP="004C6F54">
            <w:pPr>
              <w:pBdr>
                <w:top w:val="single" w:sz="4" w:space="1" w:color="auto"/>
                <w:bottom w:val="single" w:sz="4" w:space="1" w:color="auto"/>
              </w:pBdr>
              <w:tabs>
                <w:tab w:val="decimal" w:pos="522"/>
              </w:tabs>
              <w:spacing w:line="286" w:lineRule="exact"/>
              <w:rPr>
                <w:rFonts w:ascii="Arial" w:hAnsi="Arial" w:cs="Arial"/>
                <w:sz w:val="16"/>
                <w:szCs w:val="16"/>
              </w:rPr>
            </w:pPr>
            <w:r w:rsidRPr="00584810">
              <w:rPr>
                <w:rFonts w:ascii="Arial" w:hAnsi="Arial" w:cs="Arial"/>
                <w:sz w:val="16"/>
                <w:szCs w:val="16"/>
              </w:rPr>
              <w:t>-</w:t>
            </w:r>
          </w:p>
        </w:tc>
        <w:tc>
          <w:tcPr>
            <w:tcW w:w="848" w:type="dxa"/>
            <w:vAlign w:val="bottom"/>
          </w:tcPr>
          <w:p w14:paraId="4D827DA0" w14:textId="79FD7A89" w:rsidR="00BB60EF" w:rsidRPr="00584810" w:rsidRDefault="00BB60EF" w:rsidP="004C6F54">
            <w:pPr>
              <w:pBdr>
                <w:top w:val="single" w:sz="4" w:space="1" w:color="auto"/>
                <w:bottom w:val="single" w:sz="4" w:space="1" w:color="auto"/>
              </w:pBdr>
              <w:tabs>
                <w:tab w:val="decimal" w:pos="522"/>
              </w:tabs>
              <w:spacing w:line="286" w:lineRule="exact"/>
              <w:rPr>
                <w:rFonts w:ascii="Arial" w:hAnsi="Arial" w:cs="Arial"/>
                <w:sz w:val="16"/>
                <w:szCs w:val="16"/>
              </w:rPr>
            </w:pPr>
            <w:r w:rsidRPr="00584810">
              <w:rPr>
                <w:rFonts w:ascii="Arial" w:hAnsi="Arial" w:cs="Arial"/>
                <w:sz w:val="16"/>
                <w:szCs w:val="16"/>
              </w:rPr>
              <w:t>-</w:t>
            </w:r>
          </w:p>
        </w:tc>
        <w:tc>
          <w:tcPr>
            <w:tcW w:w="847" w:type="dxa"/>
            <w:vAlign w:val="bottom"/>
          </w:tcPr>
          <w:p w14:paraId="221A30C1" w14:textId="0C52D1BC" w:rsidR="00BB60EF" w:rsidRPr="00584810" w:rsidRDefault="00BB60EF" w:rsidP="004C6F54">
            <w:pPr>
              <w:pBdr>
                <w:top w:val="single" w:sz="4" w:space="1" w:color="auto"/>
                <w:bottom w:val="single" w:sz="4" w:space="1" w:color="auto"/>
              </w:pBdr>
              <w:tabs>
                <w:tab w:val="decimal" w:pos="522"/>
              </w:tabs>
              <w:spacing w:line="286" w:lineRule="exact"/>
              <w:rPr>
                <w:rFonts w:ascii="Arial" w:hAnsi="Arial" w:cs="Arial"/>
                <w:sz w:val="16"/>
                <w:szCs w:val="16"/>
              </w:rPr>
            </w:pPr>
            <w:r w:rsidRPr="00584810">
              <w:rPr>
                <w:rFonts w:ascii="Arial" w:hAnsi="Arial" w:cs="Arial"/>
                <w:sz w:val="16"/>
                <w:szCs w:val="16"/>
              </w:rPr>
              <w:t>-</w:t>
            </w:r>
          </w:p>
        </w:tc>
        <w:tc>
          <w:tcPr>
            <w:tcW w:w="848" w:type="dxa"/>
            <w:vAlign w:val="bottom"/>
          </w:tcPr>
          <w:p w14:paraId="61CD167B" w14:textId="6044C56E" w:rsidR="00BB60EF" w:rsidRPr="00584810" w:rsidRDefault="00BB60EF" w:rsidP="004C6F54">
            <w:pPr>
              <w:pBdr>
                <w:top w:val="single" w:sz="4" w:space="1" w:color="auto"/>
                <w:bottom w:val="single" w:sz="4" w:space="1" w:color="auto"/>
              </w:pBdr>
              <w:tabs>
                <w:tab w:val="decimal" w:pos="522"/>
              </w:tabs>
              <w:spacing w:line="286" w:lineRule="exact"/>
              <w:rPr>
                <w:rFonts w:ascii="Arial" w:hAnsi="Arial" w:cs="Arial"/>
                <w:sz w:val="16"/>
                <w:szCs w:val="16"/>
              </w:rPr>
            </w:pPr>
            <w:r w:rsidRPr="00584810">
              <w:rPr>
                <w:rFonts w:ascii="Arial" w:hAnsi="Arial" w:cs="Arial"/>
                <w:sz w:val="16"/>
                <w:szCs w:val="16"/>
              </w:rPr>
              <w:t>32</w:t>
            </w:r>
          </w:p>
        </w:tc>
        <w:tc>
          <w:tcPr>
            <w:tcW w:w="848" w:type="dxa"/>
            <w:vAlign w:val="bottom"/>
          </w:tcPr>
          <w:p w14:paraId="13E459A2" w14:textId="4956E646" w:rsidR="00BB60EF" w:rsidRPr="00584810" w:rsidRDefault="00BB60EF" w:rsidP="004C6F54">
            <w:pPr>
              <w:pBdr>
                <w:top w:val="single" w:sz="4" w:space="1" w:color="auto"/>
                <w:bottom w:val="single" w:sz="4" w:space="1" w:color="auto"/>
              </w:pBdr>
              <w:tabs>
                <w:tab w:val="decimal" w:pos="464"/>
              </w:tabs>
              <w:spacing w:line="286" w:lineRule="exact"/>
              <w:rPr>
                <w:rFonts w:ascii="Arial" w:hAnsi="Arial" w:cs="Arial"/>
                <w:sz w:val="16"/>
                <w:szCs w:val="16"/>
              </w:rPr>
            </w:pPr>
            <w:r w:rsidRPr="00584810">
              <w:rPr>
                <w:rFonts w:ascii="Arial" w:hAnsi="Arial" w:cs="Arial"/>
                <w:sz w:val="16"/>
                <w:szCs w:val="16"/>
              </w:rPr>
              <w:t>49</w:t>
            </w:r>
          </w:p>
        </w:tc>
        <w:tc>
          <w:tcPr>
            <w:tcW w:w="1033" w:type="dxa"/>
            <w:vAlign w:val="bottom"/>
          </w:tcPr>
          <w:p w14:paraId="3A4F5360" w14:textId="77777777" w:rsidR="00BB60EF" w:rsidRPr="00584810" w:rsidRDefault="00BB60EF" w:rsidP="004C6F54">
            <w:pPr>
              <w:spacing w:line="286" w:lineRule="exact"/>
              <w:jc w:val="center"/>
              <w:rPr>
                <w:rFonts w:ascii="Arial" w:hAnsi="Arial" w:cs="Arial"/>
                <w:sz w:val="16"/>
                <w:szCs w:val="16"/>
              </w:rPr>
            </w:pPr>
          </w:p>
        </w:tc>
      </w:tr>
    </w:tbl>
    <w:p w14:paraId="63F47E8A" w14:textId="77777777" w:rsidR="005C328E" w:rsidRPr="00584810" w:rsidRDefault="005C328E" w:rsidP="0042660D">
      <w:pPr>
        <w:spacing w:before="120" w:after="120" w:line="380" w:lineRule="exact"/>
        <w:ind w:left="547"/>
        <w:jc w:val="thaiDistribute"/>
        <w:rPr>
          <w:rFonts w:ascii="Arial" w:hAnsi="Arial" w:cs="Arial"/>
          <w:i/>
          <w:iCs/>
          <w:noProof/>
          <w:sz w:val="22"/>
          <w:szCs w:val="22"/>
        </w:rPr>
      </w:pPr>
      <w:r w:rsidRPr="00584810">
        <w:rPr>
          <w:rFonts w:ascii="Arial" w:hAnsi="Arial" w:cs="Arial"/>
          <w:i/>
          <w:iCs/>
          <w:noProof/>
          <w:sz w:val="22"/>
          <w:szCs w:val="22"/>
        </w:rPr>
        <w:lastRenderedPageBreak/>
        <w:t>Interest rate sensitivity</w:t>
      </w:r>
    </w:p>
    <w:p w14:paraId="35A75C36" w14:textId="45780C28" w:rsidR="005C328E" w:rsidRPr="00584810" w:rsidRDefault="005C328E" w:rsidP="005C328E">
      <w:pPr>
        <w:spacing w:before="120" w:after="120" w:line="380" w:lineRule="exact"/>
        <w:ind w:left="547"/>
        <w:jc w:val="thaiDistribute"/>
        <w:rPr>
          <w:rFonts w:ascii="Arial" w:hAnsi="Arial" w:cs="Arial"/>
          <w:noProof/>
          <w:sz w:val="22"/>
          <w:szCs w:val="22"/>
        </w:rPr>
      </w:pPr>
      <w:r w:rsidRPr="00584810">
        <w:rPr>
          <w:rFonts w:ascii="Arial" w:hAnsi="Arial" w:cs="Arial"/>
          <w:noProof/>
          <w:sz w:val="22"/>
          <w:szCs w:val="22"/>
        </w:rPr>
        <w:t xml:space="preserve">The following table demonstrates the sensitivity of the Company’s loss before tax to a reasonably possible change in interest rates on that portion of floating rate of </w:t>
      </w:r>
      <w:r w:rsidR="00E5245C" w:rsidRPr="00584810">
        <w:rPr>
          <w:rFonts w:ascii="Arial" w:hAnsi="Arial" w:cs="Arial"/>
          <w:noProof/>
          <w:sz w:val="22"/>
          <w:szCs w:val="22"/>
        </w:rPr>
        <w:t>creit balance</w:t>
      </w:r>
      <w:r w:rsidRPr="00584810">
        <w:rPr>
          <w:rFonts w:ascii="Arial" w:hAnsi="Arial" w:cs="Arial"/>
          <w:noProof/>
          <w:sz w:val="22"/>
          <w:szCs w:val="22"/>
        </w:rPr>
        <w:t xml:space="preserve"> account</w:t>
      </w:r>
      <w:r w:rsidR="00E5245C" w:rsidRPr="00584810">
        <w:rPr>
          <w:rFonts w:ascii="Arial" w:hAnsi="Arial" w:cs="Arial"/>
          <w:noProof/>
          <w:sz w:val="22"/>
          <w:szCs w:val="22"/>
        </w:rPr>
        <w:t xml:space="preserve">s </w:t>
      </w:r>
      <w:r w:rsidRPr="00584810">
        <w:rPr>
          <w:rFonts w:ascii="Arial" w:hAnsi="Arial" w:cs="Arial"/>
          <w:noProof/>
          <w:sz w:val="22"/>
          <w:szCs w:val="22"/>
        </w:rPr>
        <w:t>affected as at 30 June 202</w:t>
      </w:r>
      <w:r w:rsidR="00F55094" w:rsidRPr="00584810">
        <w:rPr>
          <w:rFonts w:ascii="Arial" w:hAnsi="Arial" w:cs="Arial"/>
          <w:noProof/>
          <w:sz w:val="22"/>
          <w:szCs w:val="22"/>
        </w:rPr>
        <w:t>2</w:t>
      </w:r>
      <w:r w:rsidRPr="00584810">
        <w:rPr>
          <w:rFonts w:ascii="Arial" w:hAnsi="Arial" w:cs="Arial"/>
          <w:noProof/>
          <w:sz w:val="22"/>
          <w:szCs w:val="22"/>
        </w:rPr>
        <w:t>, with all other variables held constant for</w:t>
      </w:r>
      <w:r w:rsidR="00012A38" w:rsidRPr="00584810">
        <w:rPr>
          <w:rFonts w:ascii="Arial" w:hAnsi="Arial" w:cs="Arial"/>
          <w:noProof/>
          <w:sz w:val="22"/>
          <w:szCs w:val="22"/>
        </w:rPr>
        <w:t xml:space="preserve"> </w:t>
      </w:r>
      <w:r w:rsidRPr="00584810">
        <w:rPr>
          <w:rFonts w:ascii="Arial" w:hAnsi="Arial" w:cs="Arial"/>
          <w:noProof/>
          <w:sz w:val="22"/>
          <w:szCs w:val="22"/>
        </w:rPr>
        <w:t>1 year.</w:t>
      </w:r>
    </w:p>
    <w:tbl>
      <w:tblPr>
        <w:tblW w:w="9090" w:type="dxa"/>
        <w:tblInd w:w="450" w:type="dxa"/>
        <w:tblLook w:val="04A0" w:firstRow="1" w:lastRow="0" w:firstColumn="1" w:lastColumn="0" w:noHBand="0" w:noVBand="1"/>
      </w:tblPr>
      <w:tblGrid>
        <w:gridCol w:w="4590"/>
        <w:gridCol w:w="2250"/>
        <w:gridCol w:w="2250"/>
      </w:tblGrid>
      <w:tr w:rsidR="00E441DF" w:rsidRPr="00584810" w14:paraId="3D4CDDF7" w14:textId="77777777" w:rsidTr="00012A38">
        <w:tc>
          <w:tcPr>
            <w:tcW w:w="4590" w:type="dxa"/>
          </w:tcPr>
          <w:p w14:paraId="7089428E" w14:textId="77777777" w:rsidR="005C328E" w:rsidRPr="00584810" w:rsidRDefault="005C328E" w:rsidP="003571BB">
            <w:pPr>
              <w:spacing w:line="380" w:lineRule="exact"/>
              <w:jc w:val="both"/>
              <w:rPr>
                <w:rFonts w:ascii="Arial" w:hAnsi="Arial" w:cs="Arial"/>
                <w:sz w:val="20"/>
                <w:szCs w:val="20"/>
              </w:rPr>
            </w:pPr>
          </w:p>
        </w:tc>
        <w:tc>
          <w:tcPr>
            <w:tcW w:w="2250" w:type="dxa"/>
            <w:vAlign w:val="bottom"/>
            <w:hideMark/>
          </w:tcPr>
          <w:p w14:paraId="5CCB319A" w14:textId="4F582C23" w:rsidR="005C328E" w:rsidRPr="00584810" w:rsidRDefault="005C328E" w:rsidP="003571BB">
            <w:pPr>
              <w:pBdr>
                <w:bottom w:val="single" w:sz="4" w:space="1" w:color="auto"/>
              </w:pBdr>
              <w:spacing w:line="380" w:lineRule="exact"/>
              <w:jc w:val="center"/>
              <w:rPr>
                <w:rFonts w:ascii="Arial" w:hAnsi="Arial" w:cs="Arial"/>
                <w:sz w:val="20"/>
                <w:szCs w:val="25"/>
              </w:rPr>
            </w:pPr>
            <w:r w:rsidRPr="00584810">
              <w:rPr>
                <w:rFonts w:ascii="Arial" w:hAnsi="Arial" w:cs="Arial"/>
                <w:sz w:val="20"/>
                <w:szCs w:val="20"/>
              </w:rPr>
              <w:t>Interest rate                  increase</w:t>
            </w:r>
            <w:r w:rsidR="00BB60EF" w:rsidRPr="00584810">
              <w:rPr>
                <w:rFonts w:ascii="Arial" w:hAnsi="Arial" w:cs="Arial"/>
                <w:sz w:val="20"/>
                <w:szCs w:val="20"/>
              </w:rPr>
              <w:t xml:space="preserve"> / </w:t>
            </w:r>
            <w:r w:rsidRPr="00584810">
              <w:rPr>
                <w:rFonts w:ascii="Arial" w:hAnsi="Arial" w:cs="Arial"/>
                <w:sz w:val="20"/>
                <w:szCs w:val="20"/>
              </w:rPr>
              <w:t>(decrease)</w:t>
            </w:r>
          </w:p>
        </w:tc>
        <w:tc>
          <w:tcPr>
            <w:tcW w:w="2250" w:type="dxa"/>
            <w:vAlign w:val="bottom"/>
            <w:hideMark/>
          </w:tcPr>
          <w:p w14:paraId="7A3AD010" w14:textId="1A5C1387" w:rsidR="005C328E" w:rsidRPr="00584810" w:rsidRDefault="00A41FF3" w:rsidP="003571BB">
            <w:pPr>
              <w:pBdr>
                <w:bottom w:val="single" w:sz="4" w:space="1" w:color="auto"/>
              </w:pBdr>
              <w:spacing w:line="380" w:lineRule="exact"/>
              <w:jc w:val="center"/>
              <w:rPr>
                <w:rFonts w:ascii="Arial" w:hAnsi="Arial" w:cs="Arial"/>
                <w:sz w:val="20"/>
                <w:szCs w:val="20"/>
              </w:rPr>
            </w:pPr>
            <w:r>
              <w:rPr>
                <w:rFonts w:ascii="Arial" w:hAnsi="Arial" w:cs="Arial"/>
                <w:sz w:val="20"/>
                <w:szCs w:val="20"/>
              </w:rPr>
              <w:t>L</w:t>
            </w:r>
            <w:r w:rsidR="00884E3E" w:rsidRPr="00584810">
              <w:rPr>
                <w:rFonts w:ascii="Arial" w:hAnsi="Arial" w:cs="Arial"/>
                <w:sz w:val="20"/>
                <w:szCs w:val="20"/>
              </w:rPr>
              <w:t>oss</w:t>
            </w:r>
            <w:r w:rsidR="005C328E" w:rsidRPr="00584810">
              <w:rPr>
                <w:rFonts w:ascii="Arial" w:hAnsi="Arial" w:cs="Arial"/>
                <w:sz w:val="20"/>
                <w:szCs w:val="20"/>
              </w:rPr>
              <w:t xml:space="preserve"> before tax</w:t>
            </w:r>
            <w:r>
              <w:rPr>
                <w:rFonts w:ascii="Arial" w:hAnsi="Arial" w:cs="Arial"/>
                <w:sz w:val="20"/>
                <w:szCs w:val="20"/>
              </w:rPr>
              <w:t xml:space="preserve"> increase / (decrease)</w:t>
            </w:r>
          </w:p>
        </w:tc>
      </w:tr>
      <w:tr w:rsidR="00E441DF" w:rsidRPr="00584810" w14:paraId="7C8F56EB" w14:textId="77777777" w:rsidTr="00012A38">
        <w:tc>
          <w:tcPr>
            <w:tcW w:w="4590" w:type="dxa"/>
          </w:tcPr>
          <w:p w14:paraId="48EC12CA" w14:textId="77777777" w:rsidR="005C328E" w:rsidRPr="00584810" w:rsidRDefault="005C328E" w:rsidP="003571BB">
            <w:pPr>
              <w:spacing w:line="380" w:lineRule="exact"/>
              <w:jc w:val="both"/>
              <w:rPr>
                <w:rFonts w:ascii="Arial" w:hAnsi="Arial" w:cs="Arial"/>
                <w:sz w:val="20"/>
                <w:szCs w:val="20"/>
              </w:rPr>
            </w:pPr>
          </w:p>
        </w:tc>
        <w:tc>
          <w:tcPr>
            <w:tcW w:w="2250" w:type="dxa"/>
            <w:vAlign w:val="bottom"/>
            <w:hideMark/>
          </w:tcPr>
          <w:p w14:paraId="2399A2DB" w14:textId="77777777" w:rsidR="005C328E" w:rsidRPr="00584810" w:rsidRDefault="005C328E" w:rsidP="003571BB">
            <w:pPr>
              <w:spacing w:line="380" w:lineRule="exact"/>
              <w:jc w:val="center"/>
              <w:rPr>
                <w:rFonts w:ascii="Arial" w:hAnsi="Arial" w:cs="Arial"/>
                <w:sz w:val="20"/>
                <w:szCs w:val="20"/>
              </w:rPr>
            </w:pPr>
            <w:r w:rsidRPr="00584810">
              <w:rPr>
                <w:rFonts w:ascii="Arial" w:hAnsi="Arial" w:cs="Arial"/>
                <w:sz w:val="20"/>
                <w:szCs w:val="20"/>
              </w:rPr>
              <w:t>(%)</w:t>
            </w:r>
          </w:p>
        </w:tc>
        <w:tc>
          <w:tcPr>
            <w:tcW w:w="2250" w:type="dxa"/>
            <w:vAlign w:val="bottom"/>
            <w:hideMark/>
          </w:tcPr>
          <w:p w14:paraId="58096C5F" w14:textId="77777777" w:rsidR="005C328E" w:rsidRPr="00584810" w:rsidRDefault="005C328E" w:rsidP="003571BB">
            <w:pPr>
              <w:spacing w:line="380" w:lineRule="exact"/>
              <w:jc w:val="center"/>
              <w:rPr>
                <w:rFonts w:ascii="Arial" w:hAnsi="Arial" w:cs="Arial"/>
                <w:sz w:val="20"/>
                <w:szCs w:val="20"/>
              </w:rPr>
            </w:pPr>
            <w:r w:rsidRPr="00584810">
              <w:rPr>
                <w:rFonts w:ascii="Arial" w:hAnsi="Arial" w:cs="Arial"/>
                <w:sz w:val="20"/>
                <w:szCs w:val="20"/>
              </w:rPr>
              <w:t>(Thousand Baht)</w:t>
            </w:r>
          </w:p>
        </w:tc>
      </w:tr>
      <w:tr w:rsidR="00E441DF" w:rsidRPr="00584810" w14:paraId="66527BB9" w14:textId="77777777" w:rsidTr="00012A38">
        <w:tc>
          <w:tcPr>
            <w:tcW w:w="4590" w:type="dxa"/>
            <w:hideMark/>
          </w:tcPr>
          <w:p w14:paraId="2206707B" w14:textId="36EB1B55" w:rsidR="005C328E" w:rsidRPr="00584810" w:rsidRDefault="00E5245C" w:rsidP="003571BB">
            <w:pPr>
              <w:spacing w:line="380" w:lineRule="exact"/>
              <w:rPr>
                <w:rFonts w:ascii="Arial" w:hAnsi="Arial" w:cs="Arial"/>
                <w:sz w:val="20"/>
                <w:szCs w:val="20"/>
              </w:rPr>
            </w:pPr>
            <w:r w:rsidRPr="00584810">
              <w:rPr>
                <w:rFonts w:ascii="Arial" w:hAnsi="Arial" w:cs="Arial"/>
                <w:sz w:val="20"/>
                <w:szCs w:val="20"/>
              </w:rPr>
              <w:t>Credit balance accounts</w:t>
            </w:r>
          </w:p>
        </w:tc>
        <w:tc>
          <w:tcPr>
            <w:tcW w:w="2250" w:type="dxa"/>
            <w:vAlign w:val="bottom"/>
          </w:tcPr>
          <w:p w14:paraId="6C15E2F1" w14:textId="77777777" w:rsidR="005C328E" w:rsidRPr="00584810" w:rsidRDefault="005C328E" w:rsidP="003571BB">
            <w:pPr>
              <w:spacing w:line="380" w:lineRule="exact"/>
              <w:jc w:val="center"/>
              <w:rPr>
                <w:rFonts w:ascii="Arial" w:hAnsi="Arial" w:cs="Arial"/>
                <w:sz w:val="20"/>
                <w:szCs w:val="20"/>
              </w:rPr>
            </w:pPr>
            <w:r w:rsidRPr="00584810">
              <w:rPr>
                <w:rFonts w:ascii="Arial" w:hAnsi="Arial" w:cs="Arial"/>
                <w:sz w:val="20"/>
                <w:szCs w:val="20"/>
              </w:rPr>
              <w:t>0.25%</w:t>
            </w:r>
          </w:p>
        </w:tc>
        <w:tc>
          <w:tcPr>
            <w:tcW w:w="2250" w:type="dxa"/>
            <w:vAlign w:val="bottom"/>
          </w:tcPr>
          <w:p w14:paraId="1EB0239A" w14:textId="6EE985DC" w:rsidR="005C328E" w:rsidRPr="00584810" w:rsidRDefault="00A41FF3" w:rsidP="003571BB">
            <w:pPr>
              <w:spacing w:line="380" w:lineRule="exact"/>
              <w:jc w:val="center"/>
              <w:rPr>
                <w:rFonts w:ascii="Arial" w:hAnsi="Arial" w:cs="Arial"/>
                <w:sz w:val="20"/>
                <w:szCs w:val="20"/>
              </w:rPr>
            </w:pPr>
            <w:r>
              <w:rPr>
                <w:rFonts w:ascii="Arial" w:hAnsi="Arial" w:cs="Arial"/>
                <w:sz w:val="20"/>
                <w:szCs w:val="20"/>
              </w:rPr>
              <w:t>(</w:t>
            </w:r>
            <w:r w:rsidR="003F484B" w:rsidRPr="00584810">
              <w:rPr>
                <w:rFonts w:ascii="Arial" w:hAnsi="Arial" w:cs="Arial"/>
                <w:sz w:val="20"/>
                <w:szCs w:val="20"/>
              </w:rPr>
              <w:t>258</w:t>
            </w:r>
            <w:r>
              <w:rPr>
                <w:rFonts w:ascii="Arial" w:hAnsi="Arial" w:cs="Arial"/>
                <w:sz w:val="20"/>
                <w:szCs w:val="20"/>
              </w:rPr>
              <w:t>)</w:t>
            </w:r>
          </w:p>
        </w:tc>
      </w:tr>
      <w:tr w:rsidR="00E441DF" w:rsidRPr="00584810" w14:paraId="0F6CAF97" w14:textId="77777777" w:rsidTr="00012A38">
        <w:tc>
          <w:tcPr>
            <w:tcW w:w="4590" w:type="dxa"/>
          </w:tcPr>
          <w:p w14:paraId="05614B91" w14:textId="77777777" w:rsidR="005C328E" w:rsidRPr="00584810" w:rsidRDefault="005C328E" w:rsidP="003571BB">
            <w:pPr>
              <w:spacing w:line="380" w:lineRule="exact"/>
              <w:jc w:val="both"/>
              <w:rPr>
                <w:rFonts w:ascii="Arial" w:hAnsi="Arial" w:cs="Arial"/>
                <w:sz w:val="20"/>
                <w:szCs w:val="20"/>
              </w:rPr>
            </w:pPr>
          </w:p>
        </w:tc>
        <w:tc>
          <w:tcPr>
            <w:tcW w:w="2250" w:type="dxa"/>
            <w:vAlign w:val="bottom"/>
          </w:tcPr>
          <w:p w14:paraId="009CA79C" w14:textId="77777777" w:rsidR="005C328E" w:rsidRPr="00584810" w:rsidRDefault="005C328E" w:rsidP="003571BB">
            <w:pPr>
              <w:spacing w:line="380" w:lineRule="exact"/>
              <w:jc w:val="center"/>
              <w:rPr>
                <w:rFonts w:ascii="Arial" w:hAnsi="Arial" w:cs="Arial"/>
                <w:sz w:val="20"/>
                <w:szCs w:val="20"/>
              </w:rPr>
            </w:pPr>
            <w:r w:rsidRPr="00584810">
              <w:rPr>
                <w:rFonts w:ascii="Arial" w:hAnsi="Arial" w:cs="Arial"/>
                <w:sz w:val="20"/>
                <w:szCs w:val="20"/>
              </w:rPr>
              <w:t>(0.25%)</w:t>
            </w:r>
          </w:p>
        </w:tc>
        <w:tc>
          <w:tcPr>
            <w:tcW w:w="2250" w:type="dxa"/>
            <w:vAlign w:val="bottom"/>
          </w:tcPr>
          <w:p w14:paraId="14D6CC6A" w14:textId="00ACD597" w:rsidR="005C328E" w:rsidRPr="00584810" w:rsidRDefault="003F484B" w:rsidP="003571BB">
            <w:pPr>
              <w:spacing w:line="380" w:lineRule="exact"/>
              <w:jc w:val="center"/>
              <w:rPr>
                <w:rFonts w:ascii="Arial" w:hAnsi="Arial" w:cs="Arial"/>
                <w:sz w:val="20"/>
                <w:szCs w:val="20"/>
              </w:rPr>
            </w:pPr>
            <w:r w:rsidRPr="00584810">
              <w:rPr>
                <w:rFonts w:ascii="Arial" w:hAnsi="Arial" w:cs="Arial"/>
                <w:sz w:val="20"/>
                <w:szCs w:val="20"/>
              </w:rPr>
              <w:t>258</w:t>
            </w:r>
          </w:p>
        </w:tc>
      </w:tr>
    </w:tbl>
    <w:p w14:paraId="691BCAB6" w14:textId="0F50270D" w:rsidR="00B233B3" w:rsidRPr="00584810" w:rsidRDefault="00C36928" w:rsidP="004C6F54">
      <w:pPr>
        <w:spacing w:before="240" w:after="120" w:line="380" w:lineRule="exact"/>
        <w:ind w:left="547"/>
        <w:jc w:val="thaiDistribute"/>
        <w:rPr>
          <w:rFonts w:ascii="Arial" w:hAnsi="Arial" w:cs="Arial"/>
          <w:noProof/>
          <w:sz w:val="22"/>
          <w:szCs w:val="22"/>
        </w:rPr>
      </w:pPr>
      <w:r w:rsidRPr="00584810">
        <w:rPr>
          <w:rFonts w:ascii="Arial" w:hAnsi="Arial" w:cs="Arial"/>
          <w:noProof/>
          <w:sz w:val="22"/>
          <w:szCs w:val="22"/>
        </w:rPr>
        <w:t xml:space="preserve">The analysis has been prepared assuming that the amounts of </w:t>
      </w:r>
      <w:r w:rsidR="00A16BBE" w:rsidRPr="00584810">
        <w:rPr>
          <w:rFonts w:ascii="Arial" w:hAnsi="Arial" w:cs="Arial"/>
          <w:noProof/>
          <w:sz w:val="22"/>
          <w:szCs w:val="22"/>
        </w:rPr>
        <w:t xml:space="preserve">the </w:t>
      </w:r>
      <w:r w:rsidR="00E5245C" w:rsidRPr="00584810">
        <w:rPr>
          <w:rFonts w:ascii="Arial" w:hAnsi="Arial" w:cs="Arial"/>
          <w:noProof/>
          <w:sz w:val="22"/>
        </w:rPr>
        <w:t>credit balance</w:t>
      </w:r>
      <w:r w:rsidR="00A16BBE" w:rsidRPr="00584810">
        <w:rPr>
          <w:rFonts w:ascii="Arial" w:hAnsi="Arial" w:cs="Arial"/>
          <w:noProof/>
          <w:sz w:val="22"/>
          <w:szCs w:val="22"/>
        </w:rPr>
        <w:t xml:space="preserve"> account</w:t>
      </w:r>
      <w:r w:rsidR="00E5245C" w:rsidRPr="00584810">
        <w:rPr>
          <w:rFonts w:ascii="Arial" w:hAnsi="Arial" w:cs="Arial"/>
          <w:noProof/>
          <w:sz w:val="22"/>
          <w:szCs w:val="22"/>
        </w:rPr>
        <w:t>s</w:t>
      </w:r>
      <w:r w:rsidR="00A16BBE" w:rsidRPr="00584810">
        <w:rPr>
          <w:rFonts w:ascii="Arial" w:hAnsi="Arial" w:cs="Arial"/>
          <w:noProof/>
          <w:sz w:val="22"/>
          <w:szCs w:val="22"/>
        </w:rPr>
        <w:t xml:space="preserve"> </w:t>
      </w:r>
      <w:r w:rsidRPr="00584810">
        <w:rPr>
          <w:rFonts w:ascii="Arial" w:hAnsi="Arial" w:cs="Arial"/>
          <w:noProof/>
          <w:sz w:val="22"/>
          <w:szCs w:val="22"/>
        </w:rPr>
        <w:t xml:space="preserve">and all other variables remain constant over one year. Moreover, the floating </w:t>
      </w:r>
      <w:r w:rsidR="00E66B51" w:rsidRPr="00584810">
        <w:rPr>
          <w:rFonts w:ascii="Arial" w:hAnsi="Arial" w:cs="Arial"/>
          <w:noProof/>
          <w:sz w:val="22"/>
          <w:szCs w:val="22"/>
        </w:rPr>
        <w:t>rates</w:t>
      </w:r>
      <w:r w:rsidRPr="00584810">
        <w:rPr>
          <w:rFonts w:ascii="Arial" w:hAnsi="Arial" w:cs="Arial"/>
          <w:noProof/>
          <w:sz w:val="22"/>
          <w:szCs w:val="22"/>
        </w:rPr>
        <w:t xml:space="preserve"> of </w:t>
      </w:r>
      <w:r w:rsidR="00284766" w:rsidRPr="00584810">
        <w:rPr>
          <w:rFonts w:ascii="Arial" w:hAnsi="Arial" w:cs="Arial"/>
          <w:noProof/>
          <w:sz w:val="22"/>
          <w:szCs w:val="22"/>
        </w:rPr>
        <w:t xml:space="preserve">the </w:t>
      </w:r>
      <w:r w:rsidR="00E5245C" w:rsidRPr="00584810">
        <w:rPr>
          <w:rFonts w:ascii="Arial" w:hAnsi="Arial" w:cs="Arial"/>
          <w:noProof/>
          <w:sz w:val="22"/>
          <w:szCs w:val="22"/>
        </w:rPr>
        <w:t>credit balance</w:t>
      </w:r>
      <w:r w:rsidR="00284766" w:rsidRPr="00584810">
        <w:rPr>
          <w:rFonts w:ascii="Arial" w:hAnsi="Arial" w:cs="Arial"/>
          <w:noProof/>
          <w:sz w:val="22"/>
          <w:szCs w:val="22"/>
        </w:rPr>
        <w:t xml:space="preserve"> account</w:t>
      </w:r>
      <w:r w:rsidR="00E5245C" w:rsidRPr="00584810">
        <w:rPr>
          <w:rFonts w:ascii="Arial" w:hAnsi="Arial" w:cs="Arial"/>
          <w:noProof/>
          <w:sz w:val="22"/>
          <w:szCs w:val="22"/>
        </w:rPr>
        <w:t>s</w:t>
      </w:r>
      <w:r w:rsidR="00284766" w:rsidRPr="00584810">
        <w:rPr>
          <w:rFonts w:ascii="Arial" w:hAnsi="Arial" w:cs="Arial"/>
          <w:noProof/>
          <w:sz w:val="22"/>
          <w:szCs w:val="22"/>
        </w:rPr>
        <w:t xml:space="preserve"> </w:t>
      </w:r>
      <w:r w:rsidRPr="00584810">
        <w:rPr>
          <w:rFonts w:ascii="Arial" w:hAnsi="Arial" w:cs="Arial"/>
          <w:noProof/>
          <w:sz w:val="22"/>
          <w:szCs w:val="22"/>
        </w:rPr>
        <w:t>are assumed to not yet have set interest rates. As a result, a change in interest rates affects interest receivable for the full 12-month period of the sensitivity calculation. This information is not a forecast or prediction of future market conditions.</w:t>
      </w:r>
    </w:p>
    <w:p w14:paraId="0DB2714D" w14:textId="2F81A2E2" w:rsidR="005C5456" w:rsidRPr="00584810" w:rsidRDefault="005C5456" w:rsidP="00AB3218">
      <w:pPr>
        <w:spacing w:before="120" w:after="120" w:line="380" w:lineRule="exact"/>
        <w:ind w:left="547"/>
        <w:jc w:val="thaiDistribute"/>
        <w:rPr>
          <w:rFonts w:ascii="Arial" w:hAnsi="Arial" w:cs="Arial"/>
          <w:i/>
          <w:iCs/>
          <w:noProof/>
          <w:sz w:val="22"/>
          <w:szCs w:val="22"/>
        </w:rPr>
      </w:pPr>
      <w:r w:rsidRPr="00584810">
        <w:rPr>
          <w:rFonts w:ascii="Arial" w:hAnsi="Arial" w:cs="Arial"/>
          <w:i/>
          <w:iCs/>
          <w:noProof/>
          <w:sz w:val="22"/>
          <w:szCs w:val="22"/>
        </w:rPr>
        <w:t>Equity instruments price risk</w:t>
      </w:r>
    </w:p>
    <w:p w14:paraId="11B1529E" w14:textId="2A4742F6" w:rsidR="005C5456" w:rsidRPr="00584810" w:rsidRDefault="005C5456" w:rsidP="00AB3218">
      <w:pPr>
        <w:spacing w:before="120" w:after="120" w:line="380" w:lineRule="exact"/>
        <w:ind w:left="547"/>
        <w:jc w:val="thaiDistribute"/>
        <w:rPr>
          <w:rFonts w:ascii="Arial" w:hAnsi="Arial" w:cs="Arial"/>
          <w:noProof/>
          <w:sz w:val="22"/>
          <w:szCs w:val="22"/>
        </w:rPr>
      </w:pPr>
      <w:r w:rsidRPr="00584810">
        <w:rPr>
          <w:rFonts w:ascii="Arial" w:hAnsi="Arial" w:cs="Arial"/>
          <w:noProof/>
          <w:sz w:val="22"/>
          <w:szCs w:val="22"/>
        </w:rPr>
        <w:t>The Company’s exposure to equity instruments price risk that volatility on the Stock Exchange of Thailand and The Thailand Futures Exchange will substantially reduce the value of its investments and collateral for securities and derivatives business receivables. However, the Company manages the market risk by analysing the market risk inherent in their various transactions, setting appropriate policies to manage such risk, and controlling risk to conform with policies.</w:t>
      </w:r>
    </w:p>
    <w:p w14:paraId="21B2C1CC" w14:textId="77777777" w:rsidR="0017032E" w:rsidRPr="00584810" w:rsidRDefault="0017032E" w:rsidP="00AB3218">
      <w:pPr>
        <w:spacing w:before="120" w:after="120" w:line="380" w:lineRule="exact"/>
        <w:ind w:left="547"/>
        <w:jc w:val="thaiDistribute"/>
        <w:outlineLvl w:val="0"/>
        <w:rPr>
          <w:rFonts w:ascii="Arial" w:hAnsi="Arial" w:cs="Arial"/>
          <w:b/>
          <w:bCs/>
          <w:sz w:val="22"/>
          <w:szCs w:val="22"/>
          <w:cs/>
        </w:rPr>
      </w:pPr>
      <w:r w:rsidRPr="00584810">
        <w:rPr>
          <w:rFonts w:ascii="Arial" w:hAnsi="Arial" w:cs="Arial"/>
          <w:b/>
          <w:bCs/>
          <w:sz w:val="22"/>
          <w:szCs w:val="22"/>
        </w:rPr>
        <w:t xml:space="preserve">Liquidity risk </w:t>
      </w:r>
    </w:p>
    <w:p w14:paraId="61C185A6" w14:textId="703876F2" w:rsidR="0017032E" w:rsidRPr="00584810" w:rsidRDefault="0017032E" w:rsidP="00AB3218">
      <w:pPr>
        <w:spacing w:before="120" w:after="120" w:line="380" w:lineRule="exact"/>
        <w:ind w:left="547"/>
        <w:jc w:val="both"/>
        <w:rPr>
          <w:rFonts w:ascii="Arial" w:eastAsia="Arial Unicode MS" w:hAnsi="Arial" w:cs="Arial"/>
          <w:sz w:val="22"/>
          <w:szCs w:val="22"/>
        </w:rPr>
      </w:pPr>
      <w:r w:rsidRPr="00584810">
        <w:rPr>
          <w:rFonts w:ascii="Arial" w:eastAsia="Arial Unicode MS" w:hAnsi="Arial" w:cs="Arial"/>
          <w:sz w:val="22"/>
          <w:szCs w:val="22"/>
        </w:rPr>
        <w:t xml:space="preserve">Liquidity risk is the risk that the </w:t>
      </w:r>
      <w:r w:rsidR="00ED1930" w:rsidRPr="00584810">
        <w:rPr>
          <w:rFonts w:ascii="Arial" w:eastAsia="Arial Unicode MS" w:hAnsi="Arial" w:cs="Arial"/>
          <w:sz w:val="22"/>
          <w:szCs w:val="22"/>
        </w:rPr>
        <w:t>Company</w:t>
      </w:r>
      <w:r w:rsidRPr="00584810">
        <w:rPr>
          <w:rFonts w:ascii="Arial" w:eastAsia="Arial Unicode MS" w:hAnsi="Arial" w:cs="Arial"/>
          <w:sz w:val="22"/>
          <w:szCs w:val="22"/>
        </w:rPr>
        <w:t xml:space="preserve"> will be unable to liquidate its financial assets and/or procure sufficient funds to discharge their obligations in a timely manner, resulting in the </w:t>
      </w:r>
      <w:r w:rsidR="0004726C" w:rsidRPr="00584810">
        <w:rPr>
          <w:rFonts w:ascii="Arial" w:eastAsia="Arial Unicode MS" w:hAnsi="Arial" w:cs="Arial"/>
          <w:sz w:val="22"/>
          <w:szCs w:val="22"/>
        </w:rPr>
        <w:t>Company</w:t>
      </w:r>
      <w:r w:rsidRPr="00584810">
        <w:rPr>
          <w:rFonts w:ascii="Arial" w:eastAsia="Arial Unicode MS" w:hAnsi="Arial" w:cs="Arial"/>
          <w:sz w:val="22"/>
          <w:szCs w:val="22"/>
        </w:rPr>
        <w:t xml:space="preserve"> incurring a financial loss.</w:t>
      </w:r>
    </w:p>
    <w:p w14:paraId="004BDDE4" w14:textId="77777777" w:rsidR="006054E6" w:rsidRPr="00584810" w:rsidRDefault="0017032E" w:rsidP="00AB3218">
      <w:pPr>
        <w:spacing w:before="120" w:after="120" w:line="380" w:lineRule="exact"/>
        <w:ind w:left="547"/>
        <w:jc w:val="both"/>
        <w:rPr>
          <w:rFonts w:ascii="Arial" w:eastAsia="Arial Unicode MS" w:hAnsi="Arial" w:cs="Arial"/>
          <w:sz w:val="22"/>
          <w:szCs w:val="22"/>
        </w:rPr>
      </w:pPr>
      <w:r w:rsidRPr="00584810">
        <w:rPr>
          <w:rFonts w:ascii="Arial" w:eastAsia="Arial Unicode MS" w:hAnsi="Arial" w:cs="Arial"/>
          <w:sz w:val="22"/>
          <w:szCs w:val="22"/>
        </w:rPr>
        <w:t xml:space="preserve">The </w:t>
      </w:r>
      <w:r w:rsidR="0004726C" w:rsidRPr="00584810">
        <w:rPr>
          <w:rFonts w:ascii="Arial" w:eastAsia="Arial Unicode MS" w:hAnsi="Arial" w:cs="Arial"/>
          <w:sz w:val="22"/>
          <w:szCs w:val="22"/>
        </w:rPr>
        <w:t>Company</w:t>
      </w:r>
      <w:r w:rsidRPr="00584810">
        <w:rPr>
          <w:rFonts w:ascii="Arial" w:eastAsia="Arial Unicode MS" w:hAnsi="Arial" w:cs="Arial"/>
          <w:sz w:val="22"/>
          <w:szCs w:val="22"/>
        </w:rPr>
        <w:t xml:space="preserve"> manage liquidity risk through monitoring and planning of their cash flows, including the arrangement of credit facilities with financial institutions, in order to ensure that they will have sufficient funds for their operations.</w:t>
      </w:r>
    </w:p>
    <w:p w14:paraId="0F2BDFC4" w14:textId="4A76E66D" w:rsidR="006054E6" w:rsidRPr="00584810" w:rsidRDefault="00E17A57" w:rsidP="00AB3218">
      <w:pPr>
        <w:spacing w:before="120" w:after="120" w:line="380" w:lineRule="exact"/>
        <w:ind w:left="547"/>
        <w:jc w:val="both"/>
        <w:rPr>
          <w:rFonts w:ascii="Arial" w:eastAsia="Arial Unicode MS" w:hAnsi="Arial" w:cs="Arial"/>
          <w:sz w:val="22"/>
          <w:szCs w:val="22"/>
        </w:rPr>
      </w:pPr>
      <w:r w:rsidRPr="00584810">
        <w:rPr>
          <w:rFonts w:ascii="Arial" w:eastAsia="Arial Unicode MS" w:hAnsi="Arial" w:cs="Arial"/>
          <w:sz w:val="22"/>
          <w:szCs w:val="22"/>
        </w:rPr>
        <w:t>The Company has a policy to maintain a Net Capital Rule and a Net Capital Ratio (NCR) that the Net Capital Rule must be at least Baht 25 million and the Net Capital Ratio must be at least 7% of liabilities and guarantees.</w:t>
      </w:r>
    </w:p>
    <w:p w14:paraId="0CB9BDAC" w14:textId="77777777" w:rsidR="003F484B" w:rsidRPr="00584810" w:rsidRDefault="003F484B" w:rsidP="00AB3218">
      <w:pPr>
        <w:overflowPunct/>
        <w:autoSpaceDE/>
        <w:autoSpaceDN/>
        <w:adjustRightInd/>
        <w:spacing w:before="120" w:after="120" w:line="380" w:lineRule="exact"/>
        <w:textAlignment w:val="auto"/>
        <w:rPr>
          <w:rFonts w:ascii="Arial" w:eastAsia="Arial Unicode MS" w:hAnsi="Arial" w:cs="Arial"/>
          <w:sz w:val="22"/>
          <w:szCs w:val="22"/>
        </w:rPr>
      </w:pPr>
      <w:r w:rsidRPr="00584810">
        <w:rPr>
          <w:rFonts w:ascii="Arial" w:eastAsia="Arial Unicode MS" w:hAnsi="Arial" w:cs="Arial"/>
          <w:sz w:val="22"/>
          <w:szCs w:val="22"/>
        </w:rPr>
        <w:br w:type="page"/>
      </w:r>
    </w:p>
    <w:p w14:paraId="7117477A" w14:textId="4B2EF6D6" w:rsidR="0017032E" w:rsidRPr="00584810" w:rsidRDefault="00E5245C" w:rsidP="0042660D">
      <w:pPr>
        <w:spacing w:before="120" w:after="120" w:line="380" w:lineRule="exact"/>
        <w:ind w:left="547"/>
        <w:jc w:val="both"/>
        <w:rPr>
          <w:rFonts w:ascii="Arial" w:eastAsia="Arial Unicode MS" w:hAnsi="Arial" w:cs="Arial"/>
          <w:sz w:val="22"/>
          <w:szCs w:val="22"/>
        </w:rPr>
      </w:pPr>
      <w:r w:rsidRPr="00584810">
        <w:rPr>
          <w:rFonts w:ascii="Arial" w:hAnsi="Arial" w:cs="Arial"/>
          <w:sz w:val="22"/>
          <w:szCs w:val="22"/>
        </w:rPr>
        <w:lastRenderedPageBreak/>
        <w:t xml:space="preserve">The table below summarises the maturity profile of the Company’s non-derivative financial </w:t>
      </w:r>
      <w:r w:rsidR="000B3659" w:rsidRPr="00584810">
        <w:rPr>
          <w:rFonts w:ascii="Arial" w:hAnsi="Arial" w:cs="Arial"/>
          <w:sz w:val="22"/>
          <w:szCs w:val="22"/>
        </w:rPr>
        <w:t xml:space="preserve">assets and </w:t>
      </w:r>
      <w:r w:rsidRPr="00584810">
        <w:rPr>
          <w:rFonts w:ascii="Arial" w:hAnsi="Arial" w:cs="Arial"/>
          <w:sz w:val="22"/>
          <w:szCs w:val="22"/>
        </w:rPr>
        <w:t>liabilities as at 30 June 2022 and 31 December 2021 based on contractual undiscounted cash flows:</w:t>
      </w:r>
    </w:p>
    <w:tbl>
      <w:tblPr>
        <w:tblW w:w="9450" w:type="dxa"/>
        <w:tblInd w:w="450" w:type="dxa"/>
        <w:tblLayout w:type="fixed"/>
        <w:tblLook w:val="0000" w:firstRow="0" w:lastRow="0" w:firstColumn="0" w:lastColumn="0" w:noHBand="0" w:noVBand="0"/>
      </w:tblPr>
      <w:tblGrid>
        <w:gridCol w:w="3510"/>
        <w:gridCol w:w="848"/>
        <w:gridCol w:w="848"/>
        <w:gridCol w:w="848"/>
        <w:gridCol w:w="848"/>
        <w:gridCol w:w="847"/>
        <w:gridCol w:w="981"/>
        <w:gridCol w:w="720"/>
      </w:tblGrid>
      <w:tr w:rsidR="00E441DF" w:rsidRPr="00584810" w14:paraId="73E04842" w14:textId="77777777" w:rsidTr="0042660D">
        <w:trPr>
          <w:trHeight w:val="207"/>
        </w:trPr>
        <w:tc>
          <w:tcPr>
            <w:tcW w:w="3510" w:type="dxa"/>
            <w:vAlign w:val="bottom"/>
          </w:tcPr>
          <w:p w14:paraId="65AC9505" w14:textId="77777777" w:rsidR="0042660D" w:rsidRPr="00584810" w:rsidRDefault="0042660D" w:rsidP="0042660D">
            <w:pPr>
              <w:tabs>
                <w:tab w:val="left" w:pos="720"/>
              </w:tabs>
              <w:spacing w:line="360" w:lineRule="exact"/>
              <w:rPr>
                <w:rFonts w:ascii="Arial" w:eastAsia="Arial Unicode MS" w:hAnsi="Arial" w:cs="Arial"/>
                <w:sz w:val="16"/>
                <w:szCs w:val="16"/>
              </w:rPr>
            </w:pPr>
          </w:p>
        </w:tc>
        <w:tc>
          <w:tcPr>
            <w:tcW w:w="848" w:type="dxa"/>
          </w:tcPr>
          <w:p w14:paraId="28DDBD48" w14:textId="77777777" w:rsidR="0042660D" w:rsidRPr="00584810" w:rsidRDefault="0042660D" w:rsidP="0042660D">
            <w:pPr>
              <w:spacing w:line="360" w:lineRule="exact"/>
              <w:ind w:right="-84"/>
              <w:jc w:val="center"/>
              <w:rPr>
                <w:rFonts w:ascii="Arial" w:eastAsia="Arial Unicode MS" w:hAnsi="Arial" w:cs="Arial"/>
                <w:sz w:val="16"/>
                <w:szCs w:val="16"/>
              </w:rPr>
            </w:pPr>
          </w:p>
        </w:tc>
        <w:tc>
          <w:tcPr>
            <w:tcW w:w="2544" w:type="dxa"/>
            <w:gridSpan w:val="3"/>
            <w:vAlign w:val="bottom"/>
          </w:tcPr>
          <w:p w14:paraId="5DB32C2D" w14:textId="77777777" w:rsidR="0042660D" w:rsidRPr="00584810" w:rsidRDefault="0042660D" w:rsidP="0042660D">
            <w:pPr>
              <w:spacing w:line="360" w:lineRule="exact"/>
              <w:ind w:right="-84"/>
              <w:jc w:val="center"/>
              <w:rPr>
                <w:rFonts w:ascii="Arial" w:eastAsia="Arial Unicode MS" w:hAnsi="Arial" w:cs="Arial"/>
                <w:sz w:val="16"/>
                <w:szCs w:val="16"/>
              </w:rPr>
            </w:pPr>
          </w:p>
        </w:tc>
        <w:tc>
          <w:tcPr>
            <w:tcW w:w="847" w:type="dxa"/>
            <w:vAlign w:val="bottom"/>
          </w:tcPr>
          <w:p w14:paraId="3DB29CF4" w14:textId="77777777" w:rsidR="0042660D" w:rsidRPr="00584810" w:rsidRDefault="0042660D" w:rsidP="0042660D">
            <w:pPr>
              <w:tabs>
                <w:tab w:val="left" w:pos="720"/>
              </w:tabs>
              <w:spacing w:line="360" w:lineRule="exact"/>
              <w:jc w:val="center"/>
              <w:rPr>
                <w:rFonts w:ascii="Arial" w:eastAsia="Arial Unicode MS" w:hAnsi="Arial" w:cs="Arial"/>
                <w:sz w:val="16"/>
                <w:szCs w:val="16"/>
              </w:rPr>
            </w:pPr>
          </w:p>
        </w:tc>
        <w:tc>
          <w:tcPr>
            <w:tcW w:w="1701" w:type="dxa"/>
            <w:gridSpan w:val="2"/>
            <w:vAlign w:val="bottom"/>
          </w:tcPr>
          <w:p w14:paraId="0470BBC6" w14:textId="77777777" w:rsidR="0042660D" w:rsidRPr="00584810" w:rsidRDefault="0042660D" w:rsidP="0042660D">
            <w:pPr>
              <w:tabs>
                <w:tab w:val="left" w:pos="720"/>
              </w:tabs>
              <w:spacing w:line="360" w:lineRule="exact"/>
              <w:jc w:val="right"/>
              <w:rPr>
                <w:rFonts w:ascii="Arial" w:eastAsia="Arial Unicode MS" w:hAnsi="Arial" w:cs="Arial"/>
                <w:sz w:val="16"/>
                <w:szCs w:val="16"/>
              </w:rPr>
            </w:pPr>
            <w:r w:rsidRPr="00584810">
              <w:rPr>
                <w:rFonts w:ascii="Arial" w:eastAsia="Arial Unicode MS" w:hAnsi="Arial" w:cs="Arial"/>
                <w:sz w:val="16"/>
                <w:szCs w:val="16"/>
              </w:rPr>
              <w:t>(Unit: Million Baht)</w:t>
            </w:r>
          </w:p>
        </w:tc>
      </w:tr>
      <w:tr w:rsidR="00E441DF" w:rsidRPr="00584810" w14:paraId="1B7E0D38" w14:textId="77777777" w:rsidTr="0042660D">
        <w:trPr>
          <w:trHeight w:val="207"/>
        </w:trPr>
        <w:tc>
          <w:tcPr>
            <w:tcW w:w="3510" w:type="dxa"/>
            <w:vAlign w:val="bottom"/>
          </w:tcPr>
          <w:p w14:paraId="7E41080E" w14:textId="77777777" w:rsidR="0042660D" w:rsidRPr="00584810" w:rsidRDefault="0042660D" w:rsidP="0042660D">
            <w:pPr>
              <w:tabs>
                <w:tab w:val="left" w:pos="720"/>
              </w:tabs>
              <w:spacing w:line="360" w:lineRule="exact"/>
              <w:rPr>
                <w:rFonts w:ascii="Arial" w:eastAsia="Arial Unicode MS" w:hAnsi="Arial" w:cs="Arial"/>
                <w:sz w:val="16"/>
                <w:szCs w:val="16"/>
              </w:rPr>
            </w:pPr>
          </w:p>
        </w:tc>
        <w:tc>
          <w:tcPr>
            <w:tcW w:w="5940" w:type="dxa"/>
            <w:gridSpan w:val="7"/>
          </w:tcPr>
          <w:p w14:paraId="1FDEF97F" w14:textId="26195D10" w:rsidR="0042660D" w:rsidRPr="00584810" w:rsidRDefault="0042660D" w:rsidP="0042660D">
            <w:pPr>
              <w:pBdr>
                <w:bottom w:val="single" w:sz="4" w:space="1" w:color="auto"/>
              </w:pBdr>
              <w:tabs>
                <w:tab w:val="left" w:pos="720"/>
              </w:tabs>
              <w:spacing w:line="360" w:lineRule="exact"/>
              <w:jc w:val="center"/>
              <w:rPr>
                <w:rFonts w:ascii="Arial" w:eastAsia="Arial Unicode MS" w:hAnsi="Arial" w:cs="Arial"/>
                <w:sz w:val="16"/>
                <w:szCs w:val="16"/>
              </w:rPr>
            </w:pPr>
            <w:r w:rsidRPr="00584810">
              <w:rPr>
                <w:rFonts w:ascii="Arial" w:eastAsia="Arial Unicode MS" w:hAnsi="Arial" w:cs="Arial"/>
                <w:sz w:val="16"/>
                <w:szCs w:val="16"/>
              </w:rPr>
              <w:t xml:space="preserve">Financial statements in which the equity method is applied </w:t>
            </w:r>
            <w:r w:rsidR="006E7879" w:rsidRPr="00584810">
              <w:rPr>
                <w:rFonts w:ascii="Arial" w:eastAsia="Arial Unicode MS" w:hAnsi="Arial" w:cs="Arial"/>
                <w:sz w:val="16"/>
                <w:szCs w:val="16"/>
              </w:rPr>
              <w:br/>
            </w:r>
            <w:r w:rsidRPr="00584810">
              <w:rPr>
                <w:rFonts w:ascii="Arial" w:eastAsia="Arial Unicode MS" w:hAnsi="Arial" w:cs="Arial"/>
                <w:sz w:val="16"/>
                <w:szCs w:val="16"/>
              </w:rPr>
              <w:t>and</w:t>
            </w:r>
            <w:r w:rsidR="00AB3218" w:rsidRPr="00584810">
              <w:rPr>
                <w:rFonts w:ascii="Arial" w:eastAsia="Arial Unicode MS" w:hAnsi="Arial" w:cs="Arial"/>
                <w:sz w:val="16"/>
                <w:szCs w:val="16"/>
              </w:rPr>
              <w:t xml:space="preserve"> </w:t>
            </w:r>
            <w:r w:rsidRPr="00584810">
              <w:rPr>
                <w:rFonts w:ascii="Arial" w:eastAsia="Arial Unicode MS" w:hAnsi="Arial" w:cs="Arial"/>
                <w:sz w:val="16"/>
                <w:szCs w:val="16"/>
              </w:rPr>
              <w:t>separate financial statements</w:t>
            </w:r>
          </w:p>
        </w:tc>
      </w:tr>
      <w:tr w:rsidR="00E441DF" w:rsidRPr="00584810" w14:paraId="65107B63" w14:textId="77777777" w:rsidTr="0042660D">
        <w:trPr>
          <w:trHeight w:val="207"/>
        </w:trPr>
        <w:tc>
          <w:tcPr>
            <w:tcW w:w="3510" w:type="dxa"/>
            <w:vAlign w:val="bottom"/>
          </w:tcPr>
          <w:p w14:paraId="4DCDE6D9" w14:textId="77777777" w:rsidR="0042660D" w:rsidRPr="00584810" w:rsidRDefault="0042660D" w:rsidP="0042660D">
            <w:pPr>
              <w:tabs>
                <w:tab w:val="left" w:pos="720"/>
              </w:tabs>
              <w:spacing w:line="360" w:lineRule="exact"/>
              <w:rPr>
                <w:rFonts w:ascii="Arial" w:eastAsia="Arial Unicode MS" w:hAnsi="Arial" w:cs="Arial"/>
                <w:sz w:val="16"/>
                <w:szCs w:val="16"/>
              </w:rPr>
            </w:pPr>
          </w:p>
        </w:tc>
        <w:tc>
          <w:tcPr>
            <w:tcW w:w="5940" w:type="dxa"/>
            <w:gridSpan w:val="7"/>
          </w:tcPr>
          <w:p w14:paraId="6F1DF3F0" w14:textId="77777777" w:rsidR="0042660D" w:rsidRPr="00584810" w:rsidRDefault="0042660D" w:rsidP="0042660D">
            <w:pPr>
              <w:pBdr>
                <w:bottom w:val="single" w:sz="4" w:space="1" w:color="auto"/>
              </w:pBdr>
              <w:tabs>
                <w:tab w:val="left" w:pos="720"/>
              </w:tabs>
              <w:spacing w:line="360" w:lineRule="exact"/>
              <w:jc w:val="center"/>
              <w:rPr>
                <w:rFonts w:ascii="Arial" w:eastAsia="Arial Unicode MS" w:hAnsi="Arial" w:cs="Arial"/>
                <w:sz w:val="16"/>
                <w:szCs w:val="16"/>
              </w:rPr>
            </w:pPr>
            <w:r w:rsidRPr="00584810">
              <w:rPr>
                <w:rFonts w:ascii="Arial" w:eastAsia="Arial Unicode MS" w:hAnsi="Arial" w:cs="Arial"/>
                <w:sz w:val="16"/>
                <w:szCs w:val="16"/>
              </w:rPr>
              <w:t>As at 30 June 2022</w:t>
            </w:r>
          </w:p>
        </w:tc>
      </w:tr>
      <w:tr w:rsidR="00E441DF" w:rsidRPr="00584810" w14:paraId="0A15380D" w14:textId="77777777" w:rsidTr="0042660D">
        <w:tc>
          <w:tcPr>
            <w:tcW w:w="3510" w:type="dxa"/>
            <w:vAlign w:val="bottom"/>
          </w:tcPr>
          <w:p w14:paraId="445A7E93" w14:textId="77777777" w:rsidR="0042660D" w:rsidRPr="00584810" w:rsidRDefault="0042660D" w:rsidP="0042660D">
            <w:pPr>
              <w:tabs>
                <w:tab w:val="left" w:pos="720"/>
              </w:tabs>
              <w:spacing w:line="360" w:lineRule="exact"/>
              <w:rPr>
                <w:rFonts w:ascii="Arial" w:eastAsia="Arial Unicode MS" w:hAnsi="Arial" w:cs="Arial"/>
                <w:sz w:val="16"/>
                <w:szCs w:val="16"/>
              </w:rPr>
            </w:pPr>
          </w:p>
        </w:tc>
        <w:tc>
          <w:tcPr>
            <w:tcW w:w="848" w:type="dxa"/>
            <w:vAlign w:val="bottom"/>
          </w:tcPr>
          <w:p w14:paraId="0830DB9A" w14:textId="3AD04100" w:rsidR="0042660D" w:rsidRPr="00584810" w:rsidRDefault="0042660D" w:rsidP="0042660D">
            <w:pPr>
              <w:pBdr>
                <w:bottom w:val="single" w:sz="4" w:space="1" w:color="auto"/>
              </w:pBdr>
              <w:spacing w:line="360" w:lineRule="exact"/>
              <w:ind w:right="-84"/>
              <w:jc w:val="center"/>
              <w:rPr>
                <w:rFonts w:ascii="Arial" w:eastAsia="Arial Unicode MS" w:hAnsi="Arial" w:cs="Arial"/>
                <w:sz w:val="16"/>
                <w:szCs w:val="16"/>
              </w:rPr>
            </w:pPr>
            <w:r w:rsidRPr="00584810">
              <w:rPr>
                <w:rFonts w:ascii="Arial" w:eastAsia="Arial Unicode MS" w:hAnsi="Arial" w:cs="Arial"/>
                <w:sz w:val="16"/>
                <w:szCs w:val="16"/>
              </w:rPr>
              <w:t>On demand</w:t>
            </w:r>
          </w:p>
        </w:tc>
        <w:tc>
          <w:tcPr>
            <w:tcW w:w="848" w:type="dxa"/>
            <w:vAlign w:val="bottom"/>
          </w:tcPr>
          <w:p w14:paraId="55654B55" w14:textId="037D2160" w:rsidR="0042660D" w:rsidRPr="00584810" w:rsidRDefault="0042660D" w:rsidP="0042660D">
            <w:pPr>
              <w:pBdr>
                <w:bottom w:val="single" w:sz="4" w:space="1" w:color="auto"/>
              </w:pBdr>
              <w:spacing w:line="360" w:lineRule="exact"/>
              <w:ind w:right="-84"/>
              <w:jc w:val="center"/>
              <w:rPr>
                <w:rFonts w:ascii="Arial" w:eastAsia="Arial Unicode MS" w:hAnsi="Arial" w:cs="Arial"/>
                <w:sz w:val="16"/>
                <w:szCs w:val="16"/>
                <w:cs/>
              </w:rPr>
            </w:pPr>
            <w:r w:rsidRPr="00584810">
              <w:rPr>
                <w:rFonts w:ascii="Arial" w:eastAsia="Arial Unicode MS" w:hAnsi="Arial" w:cs="Arial"/>
                <w:sz w:val="16"/>
                <w:szCs w:val="16"/>
              </w:rPr>
              <w:t xml:space="preserve">Within </w:t>
            </w:r>
            <w:r w:rsidR="00AB3218" w:rsidRPr="00584810">
              <w:rPr>
                <w:rFonts w:ascii="Arial" w:eastAsia="Arial Unicode MS" w:hAnsi="Arial" w:cs="Arial"/>
                <w:sz w:val="16"/>
                <w:szCs w:val="16"/>
              </w:rPr>
              <w:t xml:space="preserve">              </w:t>
            </w:r>
            <w:r w:rsidRPr="00584810">
              <w:rPr>
                <w:rFonts w:ascii="Arial" w:eastAsia="Arial Unicode MS" w:hAnsi="Arial" w:cs="Arial"/>
                <w:sz w:val="16"/>
                <w:szCs w:val="16"/>
              </w:rPr>
              <w:t>1 year</w:t>
            </w:r>
          </w:p>
        </w:tc>
        <w:tc>
          <w:tcPr>
            <w:tcW w:w="848" w:type="dxa"/>
            <w:vAlign w:val="bottom"/>
          </w:tcPr>
          <w:p w14:paraId="2A07D20C" w14:textId="77777777" w:rsidR="0042660D" w:rsidRPr="00584810" w:rsidRDefault="0042660D" w:rsidP="0042660D">
            <w:pPr>
              <w:pBdr>
                <w:bottom w:val="single" w:sz="4" w:space="1" w:color="auto"/>
              </w:pBdr>
              <w:spacing w:line="360" w:lineRule="exact"/>
              <w:ind w:right="-84"/>
              <w:jc w:val="center"/>
              <w:rPr>
                <w:rFonts w:ascii="Arial" w:eastAsia="Arial Unicode MS" w:hAnsi="Arial" w:cs="Arial"/>
                <w:sz w:val="16"/>
                <w:szCs w:val="16"/>
              </w:rPr>
            </w:pPr>
            <w:r w:rsidRPr="00584810">
              <w:rPr>
                <w:rFonts w:ascii="Arial" w:eastAsia="Arial Unicode MS" w:hAnsi="Arial" w:cs="Arial"/>
                <w:sz w:val="16"/>
                <w:szCs w:val="16"/>
              </w:rPr>
              <w:t>1 - 5 years</w:t>
            </w:r>
          </w:p>
        </w:tc>
        <w:tc>
          <w:tcPr>
            <w:tcW w:w="848" w:type="dxa"/>
            <w:vAlign w:val="bottom"/>
          </w:tcPr>
          <w:p w14:paraId="0911EBDB" w14:textId="035D255C" w:rsidR="0042660D" w:rsidRPr="00584810" w:rsidRDefault="0042660D" w:rsidP="0042660D">
            <w:pPr>
              <w:pBdr>
                <w:bottom w:val="single" w:sz="4" w:space="1" w:color="auto"/>
              </w:pBdr>
              <w:spacing w:line="360" w:lineRule="exact"/>
              <w:ind w:right="-84"/>
              <w:jc w:val="center"/>
              <w:rPr>
                <w:rFonts w:ascii="Arial" w:eastAsia="Arial Unicode MS" w:hAnsi="Arial" w:cs="Arial"/>
                <w:sz w:val="16"/>
                <w:szCs w:val="16"/>
              </w:rPr>
            </w:pPr>
            <w:r w:rsidRPr="00584810">
              <w:rPr>
                <w:rFonts w:ascii="Arial" w:eastAsia="Arial Unicode MS" w:hAnsi="Arial" w:cs="Arial"/>
                <w:sz w:val="16"/>
                <w:szCs w:val="16"/>
              </w:rPr>
              <w:t>In over</w:t>
            </w:r>
            <w:r w:rsidR="00AB3218" w:rsidRPr="00584810">
              <w:rPr>
                <w:rFonts w:ascii="Arial" w:eastAsia="Arial Unicode MS" w:hAnsi="Arial" w:cs="Arial"/>
                <w:sz w:val="16"/>
                <w:szCs w:val="16"/>
              </w:rPr>
              <w:t xml:space="preserve">                 </w:t>
            </w:r>
            <w:r w:rsidRPr="00584810">
              <w:rPr>
                <w:rFonts w:ascii="Arial" w:eastAsia="Arial Unicode MS" w:hAnsi="Arial" w:cs="Arial"/>
                <w:sz w:val="16"/>
                <w:szCs w:val="16"/>
              </w:rPr>
              <w:t xml:space="preserve"> 5 years</w:t>
            </w:r>
          </w:p>
        </w:tc>
        <w:tc>
          <w:tcPr>
            <w:tcW w:w="847" w:type="dxa"/>
            <w:vAlign w:val="bottom"/>
          </w:tcPr>
          <w:p w14:paraId="0F91EDB4" w14:textId="77777777" w:rsidR="0042660D" w:rsidRPr="00584810" w:rsidRDefault="0042660D" w:rsidP="0042660D">
            <w:pPr>
              <w:pBdr>
                <w:bottom w:val="single" w:sz="4" w:space="1" w:color="auto"/>
              </w:pBdr>
              <w:spacing w:line="360" w:lineRule="exact"/>
              <w:ind w:right="-84"/>
              <w:jc w:val="center"/>
              <w:rPr>
                <w:rFonts w:ascii="Arial" w:eastAsia="Arial Unicode MS" w:hAnsi="Arial" w:cs="Arial"/>
                <w:sz w:val="16"/>
                <w:szCs w:val="16"/>
                <w:cs/>
              </w:rPr>
            </w:pPr>
            <w:r w:rsidRPr="00584810">
              <w:rPr>
                <w:rFonts w:ascii="Arial" w:eastAsia="Arial Unicode MS" w:hAnsi="Arial" w:cs="Arial"/>
                <w:sz w:val="16"/>
                <w:szCs w:val="16"/>
              </w:rPr>
              <w:t>No maturity</w:t>
            </w:r>
          </w:p>
        </w:tc>
        <w:tc>
          <w:tcPr>
            <w:tcW w:w="981" w:type="dxa"/>
            <w:vAlign w:val="bottom"/>
          </w:tcPr>
          <w:p w14:paraId="6C58CE42" w14:textId="77777777" w:rsidR="0042660D" w:rsidRPr="00584810" w:rsidRDefault="0042660D" w:rsidP="0042660D">
            <w:pPr>
              <w:pBdr>
                <w:bottom w:val="single" w:sz="4" w:space="1" w:color="auto"/>
              </w:pBdr>
              <w:spacing w:line="360" w:lineRule="exact"/>
              <w:ind w:right="-84"/>
              <w:jc w:val="center"/>
              <w:rPr>
                <w:rFonts w:ascii="Arial" w:eastAsia="Arial Unicode MS" w:hAnsi="Arial" w:cs="Arial"/>
                <w:sz w:val="16"/>
                <w:szCs w:val="16"/>
              </w:rPr>
            </w:pPr>
            <w:r w:rsidRPr="00584810">
              <w:rPr>
                <w:rFonts w:ascii="Arial" w:eastAsia="Arial Unicode MS" w:hAnsi="Arial" w:cs="Arial"/>
                <w:sz w:val="16"/>
                <w:szCs w:val="16"/>
              </w:rPr>
              <w:t>Non- performing debt</w:t>
            </w:r>
          </w:p>
        </w:tc>
        <w:tc>
          <w:tcPr>
            <w:tcW w:w="720" w:type="dxa"/>
            <w:vAlign w:val="bottom"/>
          </w:tcPr>
          <w:p w14:paraId="3DE15F63" w14:textId="77777777" w:rsidR="0042660D" w:rsidRPr="00584810" w:rsidRDefault="0042660D" w:rsidP="0042660D">
            <w:pPr>
              <w:pBdr>
                <w:bottom w:val="single" w:sz="4" w:space="1" w:color="auto"/>
              </w:pBdr>
              <w:spacing w:line="360" w:lineRule="exact"/>
              <w:ind w:right="-84"/>
              <w:jc w:val="center"/>
              <w:rPr>
                <w:rFonts w:ascii="Arial" w:eastAsia="Arial Unicode MS" w:hAnsi="Arial" w:cs="Arial"/>
                <w:sz w:val="16"/>
                <w:szCs w:val="16"/>
              </w:rPr>
            </w:pPr>
            <w:r w:rsidRPr="00584810">
              <w:rPr>
                <w:rFonts w:ascii="Arial" w:eastAsia="Arial Unicode MS" w:hAnsi="Arial" w:cs="Arial"/>
                <w:sz w:val="16"/>
                <w:szCs w:val="16"/>
              </w:rPr>
              <w:t>Total</w:t>
            </w:r>
          </w:p>
        </w:tc>
      </w:tr>
      <w:tr w:rsidR="00E441DF" w:rsidRPr="00584810" w14:paraId="69915F99" w14:textId="77777777" w:rsidTr="0042660D">
        <w:tc>
          <w:tcPr>
            <w:tcW w:w="3510" w:type="dxa"/>
            <w:vAlign w:val="bottom"/>
          </w:tcPr>
          <w:p w14:paraId="6B141174" w14:textId="77777777" w:rsidR="0042660D" w:rsidRPr="00584810" w:rsidRDefault="0042660D" w:rsidP="0042660D">
            <w:pPr>
              <w:tabs>
                <w:tab w:val="left" w:pos="720"/>
                <w:tab w:val="decimal" w:pos="6120"/>
                <w:tab w:val="decimal" w:pos="8280"/>
              </w:tabs>
              <w:spacing w:line="360" w:lineRule="exact"/>
              <w:jc w:val="both"/>
              <w:rPr>
                <w:rFonts w:ascii="Arial" w:eastAsia="Arial Unicode MS" w:hAnsi="Arial" w:cs="Arial"/>
                <w:sz w:val="16"/>
                <w:szCs w:val="16"/>
              </w:rPr>
            </w:pPr>
            <w:r w:rsidRPr="00584810">
              <w:rPr>
                <w:rFonts w:ascii="Arial" w:eastAsia="Arial Unicode MS" w:hAnsi="Arial" w:cs="Arial"/>
                <w:sz w:val="16"/>
                <w:szCs w:val="16"/>
                <w:u w:val="single"/>
              </w:rPr>
              <w:t>Financial assets</w:t>
            </w:r>
          </w:p>
        </w:tc>
        <w:tc>
          <w:tcPr>
            <w:tcW w:w="848" w:type="dxa"/>
          </w:tcPr>
          <w:p w14:paraId="7BEE7AF6" w14:textId="77777777" w:rsidR="0042660D" w:rsidRPr="00584810" w:rsidRDefault="0042660D" w:rsidP="0042660D">
            <w:pPr>
              <w:tabs>
                <w:tab w:val="decimal" w:pos="612"/>
              </w:tabs>
              <w:spacing w:line="360" w:lineRule="exact"/>
              <w:jc w:val="center"/>
              <w:rPr>
                <w:rFonts w:ascii="Arial" w:hAnsi="Arial" w:cs="Arial"/>
                <w:sz w:val="16"/>
                <w:szCs w:val="16"/>
              </w:rPr>
            </w:pPr>
          </w:p>
        </w:tc>
        <w:tc>
          <w:tcPr>
            <w:tcW w:w="848" w:type="dxa"/>
            <w:vAlign w:val="bottom"/>
          </w:tcPr>
          <w:p w14:paraId="06F017E5" w14:textId="77777777" w:rsidR="0042660D" w:rsidRPr="00584810" w:rsidRDefault="0042660D" w:rsidP="0042660D">
            <w:pPr>
              <w:tabs>
                <w:tab w:val="decimal" w:pos="612"/>
              </w:tabs>
              <w:spacing w:line="360" w:lineRule="exact"/>
              <w:jc w:val="center"/>
              <w:rPr>
                <w:rFonts w:ascii="Arial" w:hAnsi="Arial" w:cs="Arial"/>
                <w:sz w:val="16"/>
                <w:szCs w:val="16"/>
              </w:rPr>
            </w:pPr>
          </w:p>
        </w:tc>
        <w:tc>
          <w:tcPr>
            <w:tcW w:w="848" w:type="dxa"/>
            <w:vAlign w:val="bottom"/>
          </w:tcPr>
          <w:p w14:paraId="43D16EA7" w14:textId="77777777" w:rsidR="0042660D" w:rsidRPr="00584810" w:rsidRDefault="0042660D" w:rsidP="0042660D">
            <w:pPr>
              <w:tabs>
                <w:tab w:val="decimal" w:pos="612"/>
              </w:tabs>
              <w:spacing w:line="360" w:lineRule="exact"/>
              <w:jc w:val="center"/>
              <w:rPr>
                <w:rFonts w:ascii="Arial" w:hAnsi="Arial" w:cs="Arial"/>
                <w:sz w:val="16"/>
                <w:szCs w:val="16"/>
              </w:rPr>
            </w:pPr>
          </w:p>
        </w:tc>
        <w:tc>
          <w:tcPr>
            <w:tcW w:w="848" w:type="dxa"/>
            <w:vAlign w:val="bottom"/>
          </w:tcPr>
          <w:p w14:paraId="548EDAED" w14:textId="77777777" w:rsidR="0042660D" w:rsidRPr="00584810" w:rsidRDefault="0042660D" w:rsidP="0042660D">
            <w:pPr>
              <w:tabs>
                <w:tab w:val="decimal" w:pos="612"/>
              </w:tabs>
              <w:spacing w:line="360" w:lineRule="exact"/>
              <w:jc w:val="center"/>
              <w:rPr>
                <w:rFonts w:ascii="Arial" w:hAnsi="Arial" w:cs="Arial"/>
                <w:sz w:val="16"/>
                <w:szCs w:val="16"/>
              </w:rPr>
            </w:pPr>
          </w:p>
        </w:tc>
        <w:tc>
          <w:tcPr>
            <w:tcW w:w="847" w:type="dxa"/>
            <w:vAlign w:val="bottom"/>
          </w:tcPr>
          <w:p w14:paraId="0771A346" w14:textId="77777777" w:rsidR="0042660D" w:rsidRPr="00584810" w:rsidRDefault="0042660D" w:rsidP="0042660D">
            <w:pPr>
              <w:tabs>
                <w:tab w:val="decimal" w:pos="612"/>
              </w:tabs>
              <w:spacing w:line="360" w:lineRule="exact"/>
              <w:jc w:val="center"/>
              <w:rPr>
                <w:rFonts w:ascii="Arial" w:hAnsi="Arial" w:cs="Arial"/>
                <w:sz w:val="16"/>
                <w:szCs w:val="16"/>
              </w:rPr>
            </w:pPr>
          </w:p>
        </w:tc>
        <w:tc>
          <w:tcPr>
            <w:tcW w:w="981" w:type="dxa"/>
            <w:vAlign w:val="bottom"/>
          </w:tcPr>
          <w:p w14:paraId="2D915A7F" w14:textId="77777777" w:rsidR="0042660D" w:rsidRPr="00584810" w:rsidRDefault="0042660D" w:rsidP="0042660D">
            <w:pPr>
              <w:tabs>
                <w:tab w:val="decimal" w:pos="612"/>
              </w:tabs>
              <w:spacing w:line="360" w:lineRule="exact"/>
              <w:jc w:val="center"/>
              <w:rPr>
                <w:rFonts w:ascii="Arial" w:hAnsi="Arial" w:cs="Arial"/>
                <w:sz w:val="16"/>
                <w:szCs w:val="16"/>
              </w:rPr>
            </w:pPr>
          </w:p>
        </w:tc>
        <w:tc>
          <w:tcPr>
            <w:tcW w:w="720" w:type="dxa"/>
          </w:tcPr>
          <w:p w14:paraId="3C49781A" w14:textId="77777777" w:rsidR="0042660D" w:rsidRPr="00584810" w:rsidRDefault="0042660D" w:rsidP="0042660D">
            <w:pPr>
              <w:tabs>
                <w:tab w:val="decimal" w:pos="537"/>
              </w:tabs>
              <w:spacing w:line="360" w:lineRule="exact"/>
              <w:jc w:val="center"/>
              <w:rPr>
                <w:rFonts w:ascii="Arial" w:hAnsi="Arial" w:cs="Arial"/>
                <w:sz w:val="16"/>
                <w:szCs w:val="16"/>
              </w:rPr>
            </w:pPr>
          </w:p>
        </w:tc>
      </w:tr>
      <w:tr w:rsidR="00E441DF" w:rsidRPr="00584810" w14:paraId="0A1CD3F7" w14:textId="77777777" w:rsidTr="0042660D">
        <w:tc>
          <w:tcPr>
            <w:tcW w:w="3510" w:type="dxa"/>
            <w:vAlign w:val="bottom"/>
          </w:tcPr>
          <w:p w14:paraId="090D6ED7" w14:textId="77777777" w:rsidR="0042660D" w:rsidRPr="00584810" w:rsidRDefault="0042660D" w:rsidP="0042660D">
            <w:pPr>
              <w:tabs>
                <w:tab w:val="left" w:pos="720"/>
              </w:tabs>
              <w:spacing w:line="360" w:lineRule="exact"/>
              <w:rPr>
                <w:rFonts w:ascii="Arial" w:eastAsia="Arial Unicode MS" w:hAnsi="Arial" w:cs="Arial"/>
                <w:sz w:val="16"/>
                <w:szCs w:val="16"/>
              </w:rPr>
            </w:pPr>
            <w:r w:rsidRPr="00584810">
              <w:rPr>
                <w:rFonts w:ascii="Arial" w:eastAsia="Arial Unicode MS" w:hAnsi="Arial" w:cs="Arial"/>
                <w:sz w:val="16"/>
                <w:szCs w:val="16"/>
              </w:rPr>
              <w:t>Cash and cash equivalents</w:t>
            </w:r>
          </w:p>
        </w:tc>
        <w:tc>
          <w:tcPr>
            <w:tcW w:w="848" w:type="dxa"/>
          </w:tcPr>
          <w:p w14:paraId="6361E40D"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848" w:type="dxa"/>
            <w:vAlign w:val="bottom"/>
          </w:tcPr>
          <w:p w14:paraId="3D76BE89"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848" w:type="dxa"/>
            <w:vAlign w:val="bottom"/>
          </w:tcPr>
          <w:p w14:paraId="0F785242"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848" w:type="dxa"/>
            <w:vAlign w:val="bottom"/>
          </w:tcPr>
          <w:p w14:paraId="15F86234"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847" w:type="dxa"/>
            <w:vAlign w:val="bottom"/>
          </w:tcPr>
          <w:p w14:paraId="74DC2F84"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1,935</w:t>
            </w:r>
          </w:p>
        </w:tc>
        <w:tc>
          <w:tcPr>
            <w:tcW w:w="981" w:type="dxa"/>
            <w:vAlign w:val="bottom"/>
          </w:tcPr>
          <w:p w14:paraId="3E17D7DC"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720" w:type="dxa"/>
          </w:tcPr>
          <w:p w14:paraId="33C0E4F8" w14:textId="77777777" w:rsidR="0042660D" w:rsidRPr="00584810" w:rsidRDefault="0042660D" w:rsidP="0042660D">
            <w:pPr>
              <w:tabs>
                <w:tab w:val="decimal" w:pos="464"/>
              </w:tabs>
              <w:spacing w:line="360" w:lineRule="exact"/>
              <w:rPr>
                <w:rFonts w:ascii="Arial" w:hAnsi="Arial" w:cs="Arial"/>
                <w:sz w:val="16"/>
                <w:szCs w:val="16"/>
              </w:rPr>
            </w:pPr>
            <w:r w:rsidRPr="00584810">
              <w:rPr>
                <w:rFonts w:ascii="Arial" w:hAnsi="Arial" w:cs="Arial"/>
                <w:sz w:val="16"/>
                <w:szCs w:val="16"/>
              </w:rPr>
              <w:t>1,935</w:t>
            </w:r>
          </w:p>
        </w:tc>
      </w:tr>
      <w:tr w:rsidR="00E441DF" w:rsidRPr="00584810" w14:paraId="46B9A762" w14:textId="77777777" w:rsidTr="0042660D">
        <w:tc>
          <w:tcPr>
            <w:tcW w:w="3510" w:type="dxa"/>
            <w:vAlign w:val="bottom"/>
          </w:tcPr>
          <w:p w14:paraId="0EFC645B" w14:textId="77777777" w:rsidR="0042660D" w:rsidRPr="00584810" w:rsidRDefault="0042660D" w:rsidP="0042660D">
            <w:pPr>
              <w:spacing w:line="360" w:lineRule="exact"/>
              <w:ind w:left="162" w:right="-108" w:hanging="162"/>
              <w:rPr>
                <w:rFonts w:ascii="Arial" w:eastAsia="Arial Unicode MS" w:hAnsi="Arial" w:cs="Arial"/>
                <w:sz w:val="16"/>
                <w:szCs w:val="16"/>
                <w:cs/>
              </w:rPr>
            </w:pPr>
            <w:r w:rsidRPr="00584810">
              <w:rPr>
                <w:rFonts w:ascii="Arial" w:eastAsia="Arial Unicode MS" w:hAnsi="Arial" w:cs="Arial"/>
                <w:sz w:val="16"/>
                <w:szCs w:val="16"/>
              </w:rPr>
              <w:t>Receivables from Clearing House and broker</w:t>
            </w:r>
          </w:p>
        </w:tc>
        <w:tc>
          <w:tcPr>
            <w:tcW w:w="848" w:type="dxa"/>
          </w:tcPr>
          <w:p w14:paraId="03A29E53"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848" w:type="dxa"/>
            <w:vAlign w:val="bottom"/>
          </w:tcPr>
          <w:p w14:paraId="10A09086"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41</w:t>
            </w:r>
          </w:p>
        </w:tc>
        <w:tc>
          <w:tcPr>
            <w:tcW w:w="848" w:type="dxa"/>
            <w:vAlign w:val="bottom"/>
          </w:tcPr>
          <w:p w14:paraId="7AD52B42"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848" w:type="dxa"/>
            <w:vAlign w:val="bottom"/>
          </w:tcPr>
          <w:p w14:paraId="5EE98739"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847" w:type="dxa"/>
            <w:vAlign w:val="bottom"/>
          </w:tcPr>
          <w:p w14:paraId="3FF58679"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981" w:type="dxa"/>
            <w:vAlign w:val="bottom"/>
          </w:tcPr>
          <w:p w14:paraId="4934B7F5"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720" w:type="dxa"/>
          </w:tcPr>
          <w:p w14:paraId="06821058" w14:textId="77777777" w:rsidR="0042660D" w:rsidRPr="00584810" w:rsidRDefault="0042660D" w:rsidP="0042660D">
            <w:pPr>
              <w:tabs>
                <w:tab w:val="decimal" w:pos="464"/>
              </w:tabs>
              <w:spacing w:line="360" w:lineRule="exact"/>
              <w:rPr>
                <w:rFonts w:ascii="Arial" w:hAnsi="Arial" w:cs="Arial"/>
                <w:sz w:val="16"/>
                <w:szCs w:val="16"/>
              </w:rPr>
            </w:pPr>
            <w:r w:rsidRPr="00584810">
              <w:rPr>
                <w:rFonts w:ascii="Arial" w:hAnsi="Arial" w:cs="Arial"/>
                <w:sz w:val="16"/>
                <w:szCs w:val="16"/>
              </w:rPr>
              <w:t>41</w:t>
            </w:r>
          </w:p>
        </w:tc>
      </w:tr>
      <w:tr w:rsidR="00E441DF" w:rsidRPr="00584810" w14:paraId="26C2B98A" w14:textId="77777777" w:rsidTr="0042660D">
        <w:tc>
          <w:tcPr>
            <w:tcW w:w="3510" w:type="dxa"/>
            <w:vAlign w:val="bottom"/>
          </w:tcPr>
          <w:p w14:paraId="5B5722E8" w14:textId="77777777" w:rsidR="0042660D" w:rsidRPr="00584810" w:rsidRDefault="0042660D" w:rsidP="0042660D">
            <w:pPr>
              <w:spacing w:line="360" w:lineRule="exact"/>
              <w:ind w:left="162" w:right="-108" w:hanging="162"/>
              <w:rPr>
                <w:rFonts w:ascii="Arial" w:eastAsia="Arial Unicode MS" w:hAnsi="Arial" w:cs="Arial"/>
                <w:sz w:val="16"/>
                <w:szCs w:val="16"/>
              </w:rPr>
            </w:pPr>
            <w:r w:rsidRPr="00584810">
              <w:rPr>
                <w:rFonts w:ascii="Arial" w:eastAsia="Arial Unicode MS" w:hAnsi="Arial" w:cs="Arial"/>
                <w:sz w:val="16"/>
                <w:szCs w:val="16"/>
              </w:rPr>
              <w:t>Securities and derivatives business receivables</w:t>
            </w:r>
          </w:p>
        </w:tc>
        <w:tc>
          <w:tcPr>
            <w:tcW w:w="848" w:type="dxa"/>
          </w:tcPr>
          <w:p w14:paraId="38E302FC"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103</w:t>
            </w:r>
          </w:p>
        </w:tc>
        <w:tc>
          <w:tcPr>
            <w:tcW w:w="848" w:type="dxa"/>
            <w:vAlign w:val="bottom"/>
          </w:tcPr>
          <w:p w14:paraId="77F65C2E"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42</w:t>
            </w:r>
          </w:p>
        </w:tc>
        <w:tc>
          <w:tcPr>
            <w:tcW w:w="848" w:type="dxa"/>
            <w:vAlign w:val="bottom"/>
          </w:tcPr>
          <w:p w14:paraId="413B3A5C"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848" w:type="dxa"/>
            <w:vAlign w:val="bottom"/>
          </w:tcPr>
          <w:p w14:paraId="183AB9C2"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847" w:type="dxa"/>
            <w:vAlign w:val="bottom"/>
          </w:tcPr>
          <w:p w14:paraId="1FF51541" w14:textId="37AD0C7C" w:rsidR="0042660D" w:rsidRPr="00584810" w:rsidRDefault="00BB60EF"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981" w:type="dxa"/>
            <w:vAlign w:val="bottom"/>
          </w:tcPr>
          <w:p w14:paraId="183D26EC"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720" w:type="dxa"/>
          </w:tcPr>
          <w:p w14:paraId="7D0AEA12" w14:textId="77777777" w:rsidR="0042660D" w:rsidRPr="00584810" w:rsidRDefault="0042660D" w:rsidP="0042660D">
            <w:pPr>
              <w:tabs>
                <w:tab w:val="decimal" w:pos="464"/>
              </w:tabs>
              <w:spacing w:line="360" w:lineRule="exact"/>
              <w:rPr>
                <w:rFonts w:ascii="Arial" w:hAnsi="Arial" w:cs="Arial"/>
                <w:sz w:val="16"/>
                <w:szCs w:val="16"/>
              </w:rPr>
            </w:pPr>
            <w:r w:rsidRPr="00584810">
              <w:rPr>
                <w:rFonts w:ascii="Arial" w:hAnsi="Arial" w:cs="Arial"/>
                <w:sz w:val="16"/>
                <w:szCs w:val="16"/>
              </w:rPr>
              <w:t>145</w:t>
            </w:r>
          </w:p>
        </w:tc>
      </w:tr>
      <w:tr w:rsidR="00E441DF" w:rsidRPr="00584810" w14:paraId="43083D74" w14:textId="77777777" w:rsidTr="0042660D">
        <w:tc>
          <w:tcPr>
            <w:tcW w:w="3510" w:type="dxa"/>
            <w:vAlign w:val="bottom"/>
          </w:tcPr>
          <w:p w14:paraId="1754A67F" w14:textId="77777777" w:rsidR="0042660D" w:rsidRPr="00584810" w:rsidRDefault="0042660D" w:rsidP="0042660D">
            <w:pPr>
              <w:spacing w:line="360" w:lineRule="exact"/>
              <w:ind w:left="162" w:right="-108" w:hanging="162"/>
              <w:rPr>
                <w:rFonts w:ascii="Arial" w:eastAsia="Arial Unicode MS" w:hAnsi="Arial" w:cs="Arial"/>
                <w:sz w:val="16"/>
                <w:szCs w:val="16"/>
              </w:rPr>
            </w:pPr>
            <w:r w:rsidRPr="00584810">
              <w:rPr>
                <w:rFonts w:ascii="Arial" w:eastAsia="Arial Unicode MS" w:hAnsi="Arial" w:cs="Arial"/>
                <w:sz w:val="16"/>
                <w:szCs w:val="16"/>
              </w:rPr>
              <w:t>Investments</w:t>
            </w:r>
          </w:p>
        </w:tc>
        <w:tc>
          <w:tcPr>
            <w:tcW w:w="848" w:type="dxa"/>
          </w:tcPr>
          <w:p w14:paraId="258414EE"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848" w:type="dxa"/>
            <w:vAlign w:val="bottom"/>
          </w:tcPr>
          <w:p w14:paraId="5723AA2D"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207</w:t>
            </w:r>
          </w:p>
        </w:tc>
        <w:tc>
          <w:tcPr>
            <w:tcW w:w="848" w:type="dxa"/>
            <w:vAlign w:val="bottom"/>
          </w:tcPr>
          <w:p w14:paraId="0E4477A3"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50</w:t>
            </w:r>
          </w:p>
        </w:tc>
        <w:tc>
          <w:tcPr>
            <w:tcW w:w="848" w:type="dxa"/>
          </w:tcPr>
          <w:p w14:paraId="73AE6248"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847" w:type="dxa"/>
          </w:tcPr>
          <w:p w14:paraId="03FD5B99" w14:textId="59932DBF" w:rsidR="0042660D" w:rsidRPr="00584810" w:rsidRDefault="00BB60EF" w:rsidP="0042660D">
            <w:pPr>
              <w:tabs>
                <w:tab w:val="decimal" w:pos="522"/>
              </w:tabs>
              <w:spacing w:line="360" w:lineRule="exact"/>
              <w:rPr>
                <w:rFonts w:ascii="Arial" w:hAnsi="Arial" w:cs="Arial"/>
                <w:sz w:val="16"/>
                <w:szCs w:val="16"/>
              </w:rPr>
            </w:pPr>
            <w:r w:rsidRPr="00584810">
              <w:rPr>
                <w:rFonts w:ascii="Arial" w:hAnsi="Arial" w:cs="Arial"/>
                <w:sz w:val="16"/>
                <w:szCs w:val="16"/>
              </w:rPr>
              <w:t>45</w:t>
            </w:r>
          </w:p>
        </w:tc>
        <w:tc>
          <w:tcPr>
            <w:tcW w:w="981" w:type="dxa"/>
          </w:tcPr>
          <w:p w14:paraId="29AF9E60"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720" w:type="dxa"/>
          </w:tcPr>
          <w:p w14:paraId="515B9FA4" w14:textId="77777777" w:rsidR="0042660D" w:rsidRPr="00584810" w:rsidRDefault="0042660D" w:rsidP="0042660D">
            <w:pPr>
              <w:tabs>
                <w:tab w:val="decimal" w:pos="464"/>
              </w:tabs>
              <w:spacing w:line="360" w:lineRule="exact"/>
              <w:rPr>
                <w:rFonts w:ascii="Arial" w:hAnsi="Arial" w:cs="Arial"/>
                <w:sz w:val="16"/>
                <w:szCs w:val="16"/>
              </w:rPr>
            </w:pPr>
            <w:r w:rsidRPr="00584810">
              <w:rPr>
                <w:rFonts w:ascii="Arial" w:hAnsi="Arial" w:cs="Arial"/>
                <w:sz w:val="16"/>
                <w:szCs w:val="16"/>
              </w:rPr>
              <w:t>302</w:t>
            </w:r>
          </w:p>
        </w:tc>
      </w:tr>
      <w:tr w:rsidR="00E441DF" w:rsidRPr="00584810" w14:paraId="5D213B62" w14:textId="77777777" w:rsidTr="0042660D">
        <w:tc>
          <w:tcPr>
            <w:tcW w:w="3510" w:type="dxa"/>
          </w:tcPr>
          <w:p w14:paraId="2E2A740B" w14:textId="7EA2E541" w:rsidR="0042660D" w:rsidRPr="00584810" w:rsidRDefault="0042660D" w:rsidP="0042660D">
            <w:pPr>
              <w:spacing w:line="360" w:lineRule="exact"/>
              <w:ind w:left="162" w:right="-108" w:hanging="162"/>
              <w:rPr>
                <w:rFonts w:ascii="Arial" w:eastAsia="Arial Unicode MS" w:hAnsi="Arial" w:cs="Arial"/>
                <w:sz w:val="16"/>
                <w:szCs w:val="16"/>
              </w:rPr>
            </w:pPr>
            <w:r w:rsidRPr="00584810">
              <w:rPr>
                <w:rFonts w:ascii="Arial" w:eastAsia="Arial Unicode MS" w:hAnsi="Arial" w:cs="Arial"/>
                <w:sz w:val="16"/>
                <w:szCs w:val="16"/>
              </w:rPr>
              <w:t xml:space="preserve">Loans to </w:t>
            </w:r>
            <w:r w:rsidR="000B3659" w:rsidRPr="00584810">
              <w:rPr>
                <w:rFonts w:ascii="Arial" w:eastAsia="Arial Unicode MS" w:hAnsi="Arial" w:cs="Arial"/>
                <w:sz w:val="16"/>
                <w:szCs w:val="16"/>
              </w:rPr>
              <w:t>an associate</w:t>
            </w:r>
          </w:p>
        </w:tc>
        <w:tc>
          <w:tcPr>
            <w:tcW w:w="848" w:type="dxa"/>
          </w:tcPr>
          <w:p w14:paraId="2DB288DD"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848" w:type="dxa"/>
            <w:vAlign w:val="bottom"/>
          </w:tcPr>
          <w:p w14:paraId="353948F9"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3</w:t>
            </w:r>
          </w:p>
        </w:tc>
        <w:tc>
          <w:tcPr>
            <w:tcW w:w="848" w:type="dxa"/>
          </w:tcPr>
          <w:p w14:paraId="71B14541"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848" w:type="dxa"/>
          </w:tcPr>
          <w:p w14:paraId="38BAD5C9"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847" w:type="dxa"/>
          </w:tcPr>
          <w:p w14:paraId="72A84D91"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981" w:type="dxa"/>
          </w:tcPr>
          <w:p w14:paraId="3DB4B3CE"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720" w:type="dxa"/>
          </w:tcPr>
          <w:p w14:paraId="5862B0B0" w14:textId="77777777" w:rsidR="0042660D" w:rsidRPr="00584810" w:rsidRDefault="0042660D" w:rsidP="0042660D">
            <w:pPr>
              <w:tabs>
                <w:tab w:val="decimal" w:pos="464"/>
              </w:tabs>
              <w:spacing w:line="360" w:lineRule="exact"/>
              <w:rPr>
                <w:rFonts w:ascii="Arial" w:hAnsi="Arial" w:cs="Arial"/>
                <w:sz w:val="16"/>
                <w:szCs w:val="16"/>
              </w:rPr>
            </w:pPr>
            <w:r w:rsidRPr="00584810">
              <w:rPr>
                <w:rFonts w:ascii="Arial" w:hAnsi="Arial" w:cs="Arial"/>
                <w:sz w:val="16"/>
                <w:szCs w:val="16"/>
              </w:rPr>
              <w:t>3</w:t>
            </w:r>
          </w:p>
        </w:tc>
      </w:tr>
      <w:tr w:rsidR="00E441DF" w:rsidRPr="00584810" w14:paraId="237EE5A8" w14:textId="77777777" w:rsidTr="0042660D">
        <w:tc>
          <w:tcPr>
            <w:tcW w:w="3510" w:type="dxa"/>
            <w:vAlign w:val="bottom"/>
          </w:tcPr>
          <w:p w14:paraId="037670F2" w14:textId="77777777" w:rsidR="0042660D" w:rsidRPr="00584810" w:rsidRDefault="0042660D" w:rsidP="0042660D">
            <w:pPr>
              <w:tabs>
                <w:tab w:val="left" w:pos="720"/>
              </w:tabs>
              <w:spacing w:line="360" w:lineRule="exact"/>
              <w:rPr>
                <w:rFonts w:ascii="Arial" w:eastAsia="Arial Unicode MS" w:hAnsi="Arial" w:cs="Arial"/>
                <w:sz w:val="16"/>
                <w:szCs w:val="16"/>
              </w:rPr>
            </w:pPr>
            <w:r w:rsidRPr="00584810">
              <w:rPr>
                <w:rFonts w:ascii="Arial" w:eastAsia="Arial Unicode MS" w:hAnsi="Arial" w:cs="Arial"/>
                <w:sz w:val="16"/>
                <w:szCs w:val="16"/>
                <w:u w:val="single"/>
              </w:rPr>
              <w:t>Financial liabilities</w:t>
            </w:r>
          </w:p>
        </w:tc>
        <w:tc>
          <w:tcPr>
            <w:tcW w:w="848" w:type="dxa"/>
          </w:tcPr>
          <w:p w14:paraId="71D7A79D" w14:textId="77777777" w:rsidR="0042660D" w:rsidRPr="00584810" w:rsidRDefault="0042660D" w:rsidP="0042660D">
            <w:pPr>
              <w:tabs>
                <w:tab w:val="decimal" w:pos="522"/>
              </w:tabs>
              <w:spacing w:line="360" w:lineRule="exact"/>
              <w:rPr>
                <w:rFonts w:ascii="Arial" w:hAnsi="Arial" w:cs="Arial"/>
                <w:sz w:val="16"/>
                <w:szCs w:val="16"/>
              </w:rPr>
            </w:pPr>
          </w:p>
        </w:tc>
        <w:tc>
          <w:tcPr>
            <w:tcW w:w="848" w:type="dxa"/>
            <w:vAlign w:val="bottom"/>
          </w:tcPr>
          <w:p w14:paraId="7946189C" w14:textId="77777777" w:rsidR="0042660D" w:rsidRPr="00584810" w:rsidRDefault="0042660D" w:rsidP="0042660D">
            <w:pPr>
              <w:tabs>
                <w:tab w:val="decimal" w:pos="522"/>
              </w:tabs>
              <w:spacing w:line="360" w:lineRule="exact"/>
              <w:rPr>
                <w:rFonts w:ascii="Arial" w:hAnsi="Arial" w:cs="Arial"/>
                <w:sz w:val="16"/>
                <w:szCs w:val="16"/>
              </w:rPr>
            </w:pPr>
          </w:p>
        </w:tc>
        <w:tc>
          <w:tcPr>
            <w:tcW w:w="848" w:type="dxa"/>
            <w:vAlign w:val="bottom"/>
          </w:tcPr>
          <w:p w14:paraId="112B0C24" w14:textId="77777777" w:rsidR="0042660D" w:rsidRPr="00584810" w:rsidRDefault="0042660D" w:rsidP="0042660D">
            <w:pPr>
              <w:tabs>
                <w:tab w:val="decimal" w:pos="522"/>
              </w:tabs>
              <w:spacing w:line="360" w:lineRule="exact"/>
              <w:rPr>
                <w:rFonts w:ascii="Arial" w:hAnsi="Arial" w:cs="Arial"/>
                <w:sz w:val="16"/>
                <w:szCs w:val="16"/>
              </w:rPr>
            </w:pPr>
          </w:p>
        </w:tc>
        <w:tc>
          <w:tcPr>
            <w:tcW w:w="848" w:type="dxa"/>
            <w:vAlign w:val="bottom"/>
          </w:tcPr>
          <w:p w14:paraId="3B7D711C" w14:textId="77777777" w:rsidR="0042660D" w:rsidRPr="00584810" w:rsidRDefault="0042660D" w:rsidP="0042660D">
            <w:pPr>
              <w:tabs>
                <w:tab w:val="decimal" w:pos="522"/>
              </w:tabs>
              <w:spacing w:line="360" w:lineRule="exact"/>
              <w:rPr>
                <w:rFonts w:ascii="Arial" w:hAnsi="Arial" w:cs="Arial"/>
                <w:sz w:val="16"/>
                <w:szCs w:val="16"/>
              </w:rPr>
            </w:pPr>
          </w:p>
        </w:tc>
        <w:tc>
          <w:tcPr>
            <w:tcW w:w="847" w:type="dxa"/>
            <w:vAlign w:val="bottom"/>
          </w:tcPr>
          <w:p w14:paraId="56690335" w14:textId="77777777" w:rsidR="0042660D" w:rsidRPr="00584810" w:rsidRDefault="0042660D" w:rsidP="0042660D">
            <w:pPr>
              <w:tabs>
                <w:tab w:val="decimal" w:pos="522"/>
              </w:tabs>
              <w:spacing w:line="360" w:lineRule="exact"/>
              <w:rPr>
                <w:rFonts w:ascii="Arial" w:hAnsi="Arial" w:cs="Arial"/>
                <w:sz w:val="16"/>
                <w:szCs w:val="16"/>
              </w:rPr>
            </w:pPr>
          </w:p>
        </w:tc>
        <w:tc>
          <w:tcPr>
            <w:tcW w:w="981" w:type="dxa"/>
            <w:vAlign w:val="bottom"/>
          </w:tcPr>
          <w:p w14:paraId="15ACDF66" w14:textId="77777777" w:rsidR="0042660D" w:rsidRPr="00584810" w:rsidRDefault="0042660D" w:rsidP="0042660D">
            <w:pPr>
              <w:tabs>
                <w:tab w:val="decimal" w:pos="522"/>
              </w:tabs>
              <w:spacing w:line="360" w:lineRule="exact"/>
              <w:rPr>
                <w:rFonts w:ascii="Arial" w:hAnsi="Arial" w:cs="Arial"/>
                <w:sz w:val="16"/>
                <w:szCs w:val="16"/>
              </w:rPr>
            </w:pPr>
          </w:p>
        </w:tc>
        <w:tc>
          <w:tcPr>
            <w:tcW w:w="720" w:type="dxa"/>
          </w:tcPr>
          <w:p w14:paraId="2403090C" w14:textId="77777777" w:rsidR="0042660D" w:rsidRPr="00584810" w:rsidRDefault="0042660D" w:rsidP="0042660D">
            <w:pPr>
              <w:tabs>
                <w:tab w:val="decimal" w:pos="464"/>
              </w:tabs>
              <w:spacing w:line="360" w:lineRule="exact"/>
              <w:rPr>
                <w:rFonts w:ascii="Arial" w:hAnsi="Arial" w:cs="Arial"/>
                <w:sz w:val="16"/>
                <w:szCs w:val="16"/>
              </w:rPr>
            </w:pPr>
          </w:p>
        </w:tc>
      </w:tr>
      <w:tr w:rsidR="00E441DF" w:rsidRPr="00584810" w14:paraId="50879FAE" w14:textId="77777777" w:rsidTr="0042660D">
        <w:tc>
          <w:tcPr>
            <w:tcW w:w="3510" w:type="dxa"/>
            <w:vAlign w:val="bottom"/>
          </w:tcPr>
          <w:p w14:paraId="563D1EC5" w14:textId="77777777" w:rsidR="0042660D" w:rsidRPr="00584810" w:rsidRDefault="0042660D" w:rsidP="0042660D">
            <w:pPr>
              <w:spacing w:line="360" w:lineRule="exact"/>
              <w:ind w:left="162" w:right="-108" w:hanging="162"/>
              <w:rPr>
                <w:rFonts w:ascii="Arial" w:eastAsia="Arial Unicode MS" w:hAnsi="Arial" w:cs="Arial"/>
                <w:sz w:val="16"/>
                <w:szCs w:val="16"/>
                <w:cs/>
              </w:rPr>
            </w:pPr>
            <w:r w:rsidRPr="00584810">
              <w:rPr>
                <w:rFonts w:ascii="Arial" w:eastAsia="Arial Unicode MS" w:hAnsi="Arial" w:cs="Arial"/>
                <w:sz w:val="16"/>
                <w:szCs w:val="16"/>
              </w:rPr>
              <w:t>Payables to Clearing House and broker</w:t>
            </w:r>
          </w:p>
        </w:tc>
        <w:tc>
          <w:tcPr>
            <w:tcW w:w="848" w:type="dxa"/>
          </w:tcPr>
          <w:p w14:paraId="01D24303"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848" w:type="dxa"/>
            <w:vAlign w:val="bottom"/>
          </w:tcPr>
          <w:p w14:paraId="7A617C97"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22</w:t>
            </w:r>
          </w:p>
        </w:tc>
        <w:tc>
          <w:tcPr>
            <w:tcW w:w="848" w:type="dxa"/>
            <w:vAlign w:val="bottom"/>
          </w:tcPr>
          <w:p w14:paraId="08F59709"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848" w:type="dxa"/>
            <w:vAlign w:val="bottom"/>
          </w:tcPr>
          <w:p w14:paraId="50AFE725"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847" w:type="dxa"/>
            <w:vAlign w:val="bottom"/>
          </w:tcPr>
          <w:p w14:paraId="07435D19"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981" w:type="dxa"/>
            <w:vAlign w:val="bottom"/>
          </w:tcPr>
          <w:p w14:paraId="3E5735B7"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720" w:type="dxa"/>
          </w:tcPr>
          <w:p w14:paraId="32B478B6" w14:textId="77777777" w:rsidR="0042660D" w:rsidRPr="00584810" w:rsidRDefault="0042660D" w:rsidP="0042660D">
            <w:pPr>
              <w:tabs>
                <w:tab w:val="decimal" w:pos="464"/>
              </w:tabs>
              <w:spacing w:line="360" w:lineRule="exact"/>
              <w:rPr>
                <w:rFonts w:ascii="Arial" w:hAnsi="Arial" w:cs="Arial"/>
                <w:sz w:val="16"/>
                <w:szCs w:val="16"/>
              </w:rPr>
            </w:pPr>
            <w:r w:rsidRPr="00584810">
              <w:rPr>
                <w:rFonts w:ascii="Arial" w:hAnsi="Arial" w:cs="Arial"/>
                <w:sz w:val="16"/>
                <w:szCs w:val="16"/>
              </w:rPr>
              <w:t>22</w:t>
            </w:r>
          </w:p>
        </w:tc>
      </w:tr>
      <w:tr w:rsidR="00E441DF" w:rsidRPr="00584810" w14:paraId="1AC9956E" w14:textId="77777777" w:rsidTr="0042660D">
        <w:tc>
          <w:tcPr>
            <w:tcW w:w="3510" w:type="dxa"/>
            <w:vAlign w:val="bottom"/>
          </w:tcPr>
          <w:p w14:paraId="7E05AD93" w14:textId="77777777" w:rsidR="0042660D" w:rsidRPr="00584810" w:rsidRDefault="0042660D" w:rsidP="0042660D">
            <w:pPr>
              <w:tabs>
                <w:tab w:val="left" w:pos="720"/>
              </w:tabs>
              <w:spacing w:line="360" w:lineRule="exact"/>
              <w:ind w:left="162" w:hanging="162"/>
              <w:rPr>
                <w:rFonts w:ascii="Arial" w:eastAsia="Arial Unicode MS" w:hAnsi="Arial" w:cs="Arial"/>
                <w:sz w:val="16"/>
                <w:szCs w:val="16"/>
              </w:rPr>
            </w:pPr>
            <w:r w:rsidRPr="00584810">
              <w:rPr>
                <w:rFonts w:ascii="Arial" w:eastAsia="Arial Unicode MS" w:hAnsi="Arial" w:cs="Arial"/>
                <w:sz w:val="16"/>
                <w:szCs w:val="16"/>
              </w:rPr>
              <w:t>Securities and derivatives business payables</w:t>
            </w:r>
          </w:p>
        </w:tc>
        <w:tc>
          <w:tcPr>
            <w:tcW w:w="848" w:type="dxa"/>
          </w:tcPr>
          <w:p w14:paraId="3AE0D8AA"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848" w:type="dxa"/>
            <w:vAlign w:val="bottom"/>
          </w:tcPr>
          <w:p w14:paraId="5EE4B9C3"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45</w:t>
            </w:r>
          </w:p>
        </w:tc>
        <w:tc>
          <w:tcPr>
            <w:tcW w:w="848" w:type="dxa"/>
            <w:vAlign w:val="bottom"/>
          </w:tcPr>
          <w:p w14:paraId="07B75D0A"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848" w:type="dxa"/>
            <w:vAlign w:val="bottom"/>
          </w:tcPr>
          <w:p w14:paraId="2078EB07"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847" w:type="dxa"/>
            <w:vAlign w:val="bottom"/>
          </w:tcPr>
          <w:p w14:paraId="59DD2D54"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981" w:type="dxa"/>
            <w:vAlign w:val="bottom"/>
          </w:tcPr>
          <w:p w14:paraId="1520DBCA"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720" w:type="dxa"/>
          </w:tcPr>
          <w:p w14:paraId="289C99EB" w14:textId="77777777" w:rsidR="0042660D" w:rsidRPr="00584810" w:rsidRDefault="0042660D" w:rsidP="0042660D">
            <w:pPr>
              <w:tabs>
                <w:tab w:val="decimal" w:pos="464"/>
              </w:tabs>
              <w:spacing w:line="360" w:lineRule="exact"/>
              <w:rPr>
                <w:rFonts w:ascii="Arial" w:hAnsi="Arial" w:cs="Arial"/>
                <w:sz w:val="16"/>
                <w:szCs w:val="16"/>
              </w:rPr>
            </w:pPr>
            <w:r w:rsidRPr="00584810">
              <w:rPr>
                <w:rFonts w:ascii="Arial" w:hAnsi="Arial" w:cs="Arial"/>
                <w:sz w:val="16"/>
                <w:szCs w:val="16"/>
              </w:rPr>
              <w:t>45</w:t>
            </w:r>
          </w:p>
        </w:tc>
      </w:tr>
      <w:tr w:rsidR="0042660D" w:rsidRPr="00584810" w14:paraId="6FC3A28C" w14:textId="77777777" w:rsidTr="0042660D">
        <w:tc>
          <w:tcPr>
            <w:tcW w:w="3510" w:type="dxa"/>
            <w:vAlign w:val="bottom"/>
          </w:tcPr>
          <w:p w14:paraId="42765442" w14:textId="77777777" w:rsidR="0042660D" w:rsidRPr="00584810" w:rsidRDefault="0042660D" w:rsidP="0042660D">
            <w:pPr>
              <w:tabs>
                <w:tab w:val="left" w:pos="720"/>
              </w:tabs>
              <w:spacing w:line="360" w:lineRule="exact"/>
              <w:ind w:left="162" w:hanging="162"/>
              <w:rPr>
                <w:rFonts w:ascii="Arial" w:eastAsia="Arial Unicode MS" w:hAnsi="Arial" w:cs="Arial"/>
                <w:sz w:val="16"/>
                <w:szCs w:val="16"/>
              </w:rPr>
            </w:pPr>
            <w:r w:rsidRPr="00584810">
              <w:rPr>
                <w:rFonts w:ascii="Arial" w:eastAsia="Arial Unicode MS" w:hAnsi="Arial" w:cs="Arial"/>
                <w:sz w:val="16"/>
                <w:szCs w:val="16"/>
              </w:rPr>
              <w:t>Lease liabilities</w:t>
            </w:r>
          </w:p>
        </w:tc>
        <w:tc>
          <w:tcPr>
            <w:tcW w:w="848" w:type="dxa"/>
          </w:tcPr>
          <w:p w14:paraId="508B43C3"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848" w:type="dxa"/>
            <w:vAlign w:val="bottom"/>
          </w:tcPr>
          <w:p w14:paraId="09B37D3D"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5</w:t>
            </w:r>
          </w:p>
        </w:tc>
        <w:tc>
          <w:tcPr>
            <w:tcW w:w="848" w:type="dxa"/>
            <w:vAlign w:val="bottom"/>
          </w:tcPr>
          <w:p w14:paraId="45D84821"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6</w:t>
            </w:r>
          </w:p>
        </w:tc>
        <w:tc>
          <w:tcPr>
            <w:tcW w:w="848" w:type="dxa"/>
            <w:vAlign w:val="bottom"/>
          </w:tcPr>
          <w:p w14:paraId="1553F1F5"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847" w:type="dxa"/>
            <w:vAlign w:val="bottom"/>
          </w:tcPr>
          <w:p w14:paraId="507600EC"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981" w:type="dxa"/>
            <w:vAlign w:val="bottom"/>
          </w:tcPr>
          <w:p w14:paraId="5A0E2B0F"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720" w:type="dxa"/>
          </w:tcPr>
          <w:p w14:paraId="6C96C9AB" w14:textId="77777777" w:rsidR="0042660D" w:rsidRPr="00584810" w:rsidRDefault="0042660D" w:rsidP="0042660D">
            <w:pPr>
              <w:tabs>
                <w:tab w:val="decimal" w:pos="464"/>
              </w:tabs>
              <w:spacing w:line="360" w:lineRule="exact"/>
              <w:rPr>
                <w:rFonts w:ascii="Arial" w:hAnsi="Arial" w:cs="Arial"/>
                <w:sz w:val="16"/>
                <w:szCs w:val="16"/>
              </w:rPr>
            </w:pPr>
            <w:r w:rsidRPr="00584810">
              <w:rPr>
                <w:rFonts w:ascii="Arial" w:hAnsi="Arial" w:cs="Arial"/>
                <w:sz w:val="16"/>
                <w:szCs w:val="16"/>
              </w:rPr>
              <w:t>11</w:t>
            </w:r>
          </w:p>
        </w:tc>
      </w:tr>
    </w:tbl>
    <w:p w14:paraId="3F3FD7C2" w14:textId="77777777" w:rsidR="0042660D" w:rsidRPr="00584810" w:rsidRDefault="0042660D" w:rsidP="0042660D">
      <w:pPr>
        <w:spacing w:line="360" w:lineRule="exact"/>
        <w:rPr>
          <w:rFonts w:ascii="Arial" w:hAnsi="Arial" w:cs="Arial"/>
        </w:rPr>
      </w:pPr>
    </w:p>
    <w:tbl>
      <w:tblPr>
        <w:tblW w:w="9450" w:type="dxa"/>
        <w:tblInd w:w="450" w:type="dxa"/>
        <w:tblLayout w:type="fixed"/>
        <w:tblLook w:val="0000" w:firstRow="0" w:lastRow="0" w:firstColumn="0" w:lastColumn="0" w:noHBand="0" w:noVBand="0"/>
      </w:tblPr>
      <w:tblGrid>
        <w:gridCol w:w="3510"/>
        <w:gridCol w:w="848"/>
        <w:gridCol w:w="848"/>
        <w:gridCol w:w="848"/>
        <w:gridCol w:w="848"/>
        <w:gridCol w:w="847"/>
        <w:gridCol w:w="981"/>
        <w:gridCol w:w="720"/>
      </w:tblGrid>
      <w:tr w:rsidR="00E441DF" w:rsidRPr="00584810" w14:paraId="5E35A91A" w14:textId="77777777" w:rsidTr="00BB60EF">
        <w:trPr>
          <w:trHeight w:val="207"/>
        </w:trPr>
        <w:tc>
          <w:tcPr>
            <w:tcW w:w="3510" w:type="dxa"/>
            <w:vAlign w:val="bottom"/>
          </w:tcPr>
          <w:p w14:paraId="0F4513E8" w14:textId="77777777" w:rsidR="0042660D" w:rsidRPr="00584810" w:rsidRDefault="0042660D" w:rsidP="0042660D">
            <w:pPr>
              <w:tabs>
                <w:tab w:val="left" w:pos="720"/>
              </w:tabs>
              <w:spacing w:line="360" w:lineRule="exact"/>
              <w:rPr>
                <w:rFonts w:ascii="Arial" w:eastAsia="Arial Unicode MS" w:hAnsi="Arial" w:cs="Arial"/>
                <w:sz w:val="16"/>
                <w:szCs w:val="16"/>
              </w:rPr>
            </w:pPr>
          </w:p>
        </w:tc>
        <w:tc>
          <w:tcPr>
            <w:tcW w:w="848" w:type="dxa"/>
          </w:tcPr>
          <w:p w14:paraId="68196A5E" w14:textId="77777777" w:rsidR="0042660D" w:rsidRPr="00584810" w:rsidRDefault="0042660D" w:rsidP="0042660D">
            <w:pPr>
              <w:spacing w:line="360" w:lineRule="exact"/>
              <w:ind w:right="-84"/>
              <w:jc w:val="center"/>
              <w:rPr>
                <w:rFonts w:ascii="Arial" w:eastAsia="Arial Unicode MS" w:hAnsi="Arial" w:cs="Arial"/>
                <w:sz w:val="16"/>
                <w:szCs w:val="16"/>
              </w:rPr>
            </w:pPr>
          </w:p>
        </w:tc>
        <w:tc>
          <w:tcPr>
            <w:tcW w:w="2544" w:type="dxa"/>
            <w:gridSpan w:val="3"/>
            <w:vAlign w:val="bottom"/>
          </w:tcPr>
          <w:p w14:paraId="3212961B" w14:textId="77777777" w:rsidR="0042660D" w:rsidRPr="00584810" w:rsidRDefault="0042660D" w:rsidP="0042660D">
            <w:pPr>
              <w:spacing w:line="360" w:lineRule="exact"/>
              <w:ind w:right="-84"/>
              <w:jc w:val="center"/>
              <w:rPr>
                <w:rFonts w:ascii="Arial" w:eastAsia="Arial Unicode MS" w:hAnsi="Arial" w:cs="Arial"/>
                <w:sz w:val="16"/>
                <w:szCs w:val="16"/>
              </w:rPr>
            </w:pPr>
          </w:p>
        </w:tc>
        <w:tc>
          <w:tcPr>
            <w:tcW w:w="847" w:type="dxa"/>
            <w:vAlign w:val="bottom"/>
          </w:tcPr>
          <w:p w14:paraId="0E154A40" w14:textId="77777777" w:rsidR="0042660D" w:rsidRPr="00584810" w:rsidRDefault="0042660D" w:rsidP="0042660D">
            <w:pPr>
              <w:tabs>
                <w:tab w:val="left" w:pos="720"/>
              </w:tabs>
              <w:spacing w:line="360" w:lineRule="exact"/>
              <w:jc w:val="center"/>
              <w:rPr>
                <w:rFonts w:ascii="Arial" w:eastAsia="Arial Unicode MS" w:hAnsi="Arial" w:cs="Arial"/>
                <w:sz w:val="16"/>
                <w:szCs w:val="16"/>
              </w:rPr>
            </w:pPr>
          </w:p>
        </w:tc>
        <w:tc>
          <w:tcPr>
            <w:tcW w:w="1701" w:type="dxa"/>
            <w:gridSpan w:val="2"/>
            <w:vAlign w:val="bottom"/>
          </w:tcPr>
          <w:p w14:paraId="3ECD1F46" w14:textId="77777777" w:rsidR="0042660D" w:rsidRPr="00584810" w:rsidRDefault="0042660D" w:rsidP="0042660D">
            <w:pPr>
              <w:tabs>
                <w:tab w:val="left" w:pos="720"/>
              </w:tabs>
              <w:spacing w:line="360" w:lineRule="exact"/>
              <w:jc w:val="right"/>
              <w:rPr>
                <w:rFonts w:ascii="Arial" w:eastAsia="Arial Unicode MS" w:hAnsi="Arial" w:cs="Arial"/>
                <w:sz w:val="16"/>
                <w:szCs w:val="16"/>
              </w:rPr>
            </w:pPr>
            <w:r w:rsidRPr="00584810">
              <w:rPr>
                <w:rFonts w:ascii="Arial" w:eastAsia="Arial Unicode MS" w:hAnsi="Arial" w:cs="Arial"/>
                <w:sz w:val="16"/>
                <w:szCs w:val="16"/>
              </w:rPr>
              <w:t>(Unit: Million Baht)</w:t>
            </w:r>
          </w:p>
        </w:tc>
      </w:tr>
      <w:tr w:rsidR="00E441DF" w:rsidRPr="00584810" w14:paraId="1EAF9718" w14:textId="77777777" w:rsidTr="00BB60EF">
        <w:trPr>
          <w:trHeight w:val="207"/>
        </w:trPr>
        <w:tc>
          <w:tcPr>
            <w:tcW w:w="3510" w:type="dxa"/>
            <w:vAlign w:val="bottom"/>
          </w:tcPr>
          <w:p w14:paraId="4BA54122" w14:textId="77777777" w:rsidR="0042660D" w:rsidRPr="00584810" w:rsidRDefault="0042660D" w:rsidP="0042660D">
            <w:pPr>
              <w:tabs>
                <w:tab w:val="left" w:pos="720"/>
              </w:tabs>
              <w:spacing w:line="360" w:lineRule="exact"/>
              <w:rPr>
                <w:rFonts w:ascii="Arial" w:eastAsia="Arial Unicode MS" w:hAnsi="Arial" w:cs="Arial"/>
                <w:sz w:val="16"/>
                <w:szCs w:val="16"/>
              </w:rPr>
            </w:pPr>
          </w:p>
        </w:tc>
        <w:tc>
          <w:tcPr>
            <w:tcW w:w="5940" w:type="dxa"/>
            <w:gridSpan w:val="7"/>
          </w:tcPr>
          <w:p w14:paraId="1DC08467" w14:textId="384F4F58" w:rsidR="0042660D" w:rsidRPr="00584810" w:rsidRDefault="0042660D" w:rsidP="0042660D">
            <w:pPr>
              <w:pBdr>
                <w:bottom w:val="single" w:sz="4" w:space="1" w:color="auto"/>
              </w:pBdr>
              <w:tabs>
                <w:tab w:val="left" w:pos="720"/>
              </w:tabs>
              <w:spacing w:line="360" w:lineRule="exact"/>
              <w:jc w:val="center"/>
              <w:rPr>
                <w:rFonts w:ascii="Arial" w:eastAsia="Arial Unicode MS" w:hAnsi="Arial" w:cs="Arial"/>
                <w:sz w:val="16"/>
                <w:szCs w:val="16"/>
              </w:rPr>
            </w:pPr>
            <w:r w:rsidRPr="00584810">
              <w:rPr>
                <w:rFonts w:ascii="Arial" w:eastAsia="Arial Unicode MS" w:hAnsi="Arial" w:cs="Arial"/>
                <w:sz w:val="16"/>
                <w:szCs w:val="16"/>
              </w:rPr>
              <w:t xml:space="preserve">Financial statements in which the equity method is applied </w:t>
            </w:r>
            <w:r w:rsidR="006E7879" w:rsidRPr="00584810">
              <w:rPr>
                <w:rFonts w:ascii="Arial" w:eastAsia="Arial Unicode MS" w:hAnsi="Arial" w:cs="Arial"/>
                <w:sz w:val="16"/>
                <w:szCs w:val="16"/>
              </w:rPr>
              <w:br/>
            </w:r>
            <w:r w:rsidRPr="00584810">
              <w:rPr>
                <w:rFonts w:ascii="Arial" w:eastAsia="Arial Unicode MS" w:hAnsi="Arial" w:cs="Arial"/>
                <w:sz w:val="16"/>
                <w:szCs w:val="16"/>
              </w:rPr>
              <w:t>and separate financial statements</w:t>
            </w:r>
          </w:p>
        </w:tc>
      </w:tr>
      <w:tr w:rsidR="00E441DF" w:rsidRPr="00584810" w14:paraId="400E0DFE" w14:textId="77777777" w:rsidTr="00BB60EF">
        <w:trPr>
          <w:trHeight w:val="207"/>
        </w:trPr>
        <w:tc>
          <w:tcPr>
            <w:tcW w:w="3510" w:type="dxa"/>
            <w:vAlign w:val="bottom"/>
          </w:tcPr>
          <w:p w14:paraId="5144326F" w14:textId="77777777" w:rsidR="0042660D" w:rsidRPr="00584810" w:rsidRDefault="0042660D" w:rsidP="0042660D">
            <w:pPr>
              <w:tabs>
                <w:tab w:val="left" w:pos="720"/>
              </w:tabs>
              <w:spacing w:line="360" w:lineRule="exact"/>
              <w:rPr>
                <w:rFonts w:ascii="Arial" w:eastAsia="Arial Unicode MS" w:hAnsi="Arial" w:cs="Arial"/>
                <w:sz w:val="16"/>
                <w:szCs w:val="16"/>
              </w:rPr>
            </w:pPr>
          </w:p>
        </w:tc>
        <w:tc>
          <w:tcPr>
            <w:tcW w:w="5940" w:type="dxa"/>
            <w:gridSpan w:val="7"/>
          </w:tcPr>
          <w:p w14:paraId="404FA770" w14:textId="77777777" w:rsidR="0042660D" w:rsidRPr="00584810" w:rsidRDefault="0042660D" w:rsidP="0042660D">
            <w:pPr>
              <w:pBdr>
                <w:bottom w:val="single" w:sz="4" w:space="1" w:color="auto"/>
              </w:pBdr>
              <w:tabs>
                <w:tab w:val="left" w:pos="720"/>
              </w:tabs>
              <w:spacing w:line="360" w:lineRule="exact"/>
              <w:jc w:val="center"/>
              <w:rPr>
                <w:rFonts w:ascii="Arial" w:eastAsia="Arial Unicode MS" w:hAnsi="Arial" w:cs="Arial"/>
                <w:sz w:val="16"/>
                <w:szCs w:val="16"/>
              </w:rPr>
            </w:pPr>
            <w:r w:rsidRPr="00584810">
              <w:rPr>
                <w:rFonts w:ascii="Arial" w:eastAsia="Arial Unicode MS" w:hAnsi="Arial" w:cs="Arial"/>
                <w:sz w:val="16"/>
                <w:szCs w:val="16"/>
              </w:rPr>
              <w:t>As at 31 December 2021</w:t>
            </w:r>
          </w:p>
        </w:tc>
      </w:tr>
      <w:tr w:rsidR="00E441DF" w:rsidRPr="00584810" w14:paraId="281B0028" w14:textId="77777777" w:rsidTr="00BB60EF">
        <w:tc>
          <w:tcPr>
            <w:tcW w:w="3510" w:type="dxa"/>
            <w:vAlign w:val="bottom"/>
          </w:tcPr>
          <w:p w14:paraId="763B9DDD" w14:textId="77777777" w:rsidR="0042660D" w:rsidRPr="00584810" w:rsidRDefault="0042660D" w:rsidP="0042660D">
            <w:pPr>
              <w:tabs>
                <w:tab w:val="left" w:pos="720"/>
              </w:tabs>
              <w:spacing w:line="360" w:lineRule="exact"/>
              <w:rPr>
                <w:rFonts w:ascii="Arial" w:eastAsia="Arial Unicode MS" w:hAnsi="Arial" w:cs="Arial"/>
                <w:sz w:val="16"/>
                <w:szCs w:val="16"/>
              </w:rPr>
            </w:pPr>
          </w:p>
        </w:tc>
        <w:tc>
          <w:tcPr>
            <w:tcW w:w="848" w:type="dxa"/>
            <w:vAlign w:val="bottom"/>
          </w:tcPr>
          <w:p w14:paraId="22CF24FA" w14:textId="446B3DD2" w:rsidR="0042660D" w:rsidRPr="00584810" w:rsidRDefault="0042660D" w:rsidP="0042660D">
            <w:pPr>
              <w:pBdr>
                <w:bottom w:val="single" w:sz="4" w:space="1" w:color="auto"/>
              </w:pBdr>
              <w:spacing w:line="360" w:lineRule="exact"/>
              <w:ind w:right="-84"/>
              <w:jc w:val="center"/>
              <w:rPr>
                <w:rFonts w:ascii="Arial" w:eastAsia="Arial Unicode MS" w:hAnsi="Arial" w:cs="Arial"/>
                <w:sz w:val="16"/>
                <w:szCs w:val="16"/>
              </w:rPr>
            </w:pPr>
            <w:r w:rsidRPr="00584810">
              <w:rPr>
                <w:rFonts w:ascii="Arial" w:eastAsia="Arial Unicode MS" w:hAnsi="Arial" w:cs="Arial"/>
                <w:sz w:val="16"/>
                <w:szCs w:val="16"/>
              </w:rPr>
              <w:t>On demand</w:t>
            </w:r>
          </w:p>
        </w:tc>
        <w:tc>
          <w:tcPr>
            <w:tcW w:w="848" w:type="dxa"/>
            <w:vAlign w:val="bottom"/>
          </w:tcPr>
          <w:p w14:paraId="7FCA408A" w14:textId="2E558512" w:rsidR="0042660D" w:rsidRPr="00584810" w:rsidRDefault="0042660D" w:rsidP="0042660D">
            <w:pPr>
              <w:pBdr>
                <w:bottom w:val="single" w:sz="4" w:space="1" w:color="auto"/>
              </w:pBdr>
              <w:spacing w:line="360" w:lineRule="exact"/>
              <w:ind w:right="-84"/>
              <w:jc w:val="center"/>
              <w:rPr>
                <w:rFonts w:ascii="Arial" w:eastAsia="Arial Unicode MS" w:hAnsi="Arial" w:cs="Arial"/>
                <w:sz w:val="16"/>
                <w:szCs w:val="16"/>
                <w:cs/>
              </w:rPr>
            </w:pPr>
            <w:r w:rsidRPr="00584810">
              <w:rPr>
                <w:rFonts w:ascii="Arial" w:eastAsia="Arial Unicode MS" w:hAnsi="Arial" w:cs="Arial"/>
                <w:sz w:val="16"/>
                <w:szCs w:val="16"/>
              </w:rPr>
              <w:t xml:space="preserve">Within </w:t>
            </w:r>
            <w:r w:rsidR="00AB3218" w:rsidRPr="00584810">
              <w:rPr>
                <w:rFonts w:ascii="Arial" w:eastAsia="Arial Unicode MS" w:hAnsi="Arial" w:cs="Arial"/>
                <w:sz w:val="16"/>
                <w:szCs w:val="16"/>
              </w:rPr>
              <w:t xml:space="preserve">            </w:t>
            </w:r>
            <w:r w:rsidRPr="00584810">
              <w:rPr>
                <w:rFonts w:ascii="Arial" w:eastAsia="Arial Unicode MS" w:hAnsi="Arial" w:cs="Arial"/>
                <w:sz w:val="16"/>
                <w:szCs w:val="16"/>
              </w:rPr>
              <w:t>1 year</w:t>
            </w:r>
          </w:p>
        </w:tc>
        <w:tc>
          <w:tcPr>
            <w:tcW w:w="848" w:type="dxa"/>
            <w:vAlign w:val="bottom"/>
          </w:tcPr>
          <w:p w14:paraId="0D1AF768" w14:textId="77777777" w:rsidR="0042660D" w:rsidRPr="00584810" w:rsidRDefault="0042660D" w:rsidP="0042660D">
            <w:pPr>
              <w:pBdr>
                <w:bottom w:val="single" w:sz="4" w:space="1" w:color="auto"/>
              </w:pBdr>
              <w:spacing w:line="360" w:lineRule="exact"/>
              <w:ind w:right="-84"/>
              <w:jc w:val="center"/>
              <w:rPr>
                <w:rFonts w:ascii="Arial" w:eastAsia="Arial Unicode MS" w:hAnsi="Arial" w:cs="Arial"/>
                <w:sz w:val="16"/>
                <w:szCs w:val="16"/>
              </w:rPr>
            </w:pPr>
            <w:r w:rsidRPr="00584810">
              <w:rPr>
                <w:rFonts w:ascii="Arial" w:eastAsia="Arial Unicode MS" w:hAnsi="Arial" w:cs="Arial"/>
                <w:sz w:val="16"/>
                <w:szCs w:val="16"/>
              </w:rPr>
              <w:t>1 - 5 years</w:t>
            </w:r>
          </w:p>
        </w:tc>
        <w:tc>
          <w:tcPr>
            <w:tcW w:w="848" w:type="dxa"/>
            <w:vAlign w:val="bottom"/>
          </w:tcPr>
          <w:p w14:paraId="5E91FB44" w14:textId="6FF53B8B" w:rsidR="0042660D" w:rsidRPr="00584810" w:rsidRDefault="0042660D" w:rsidP="0042660D">
            <w:pPr>
              <w:pBdr>
                <w:bottom w:val="single" w:sz="4" w:space="1" w:color="auto"/>
              </w:pBdr>
              <w:spacing w:line="360" w:lineRule="exact"/>
              <w:ind w:right="-84"/>
              <w:jc w:val="center"/>
              <w:rPr>
                <w:rFonts w:ascii="Arial" w:eastAsia="Arial Unicode MS" w:hAnsi="Arial" w:cs="Arial"/>
                <w:sz w:val="16"/>
                <w:szCs w:val="16"/>
              </w:rPr>
            </w:pPr>
            <w:r w:rsidRPr="00584810">
              <w:rPr>
                <w:rFonts w:ascii="Arial" w:eastAsia="Arial Unicode MS" w:hAnsi="Arial" w:cs="Arial"/>
                <w:sz w:val="16"/>
                <w:szCs w:val="16"/>
              </w:rPr>
              <w:t>In over</w:t>
            </w:r>
            <w:r w:rsidR="00AB3218" w:rsidRPr="00584810">
              <w:rPr>
                <w:rFonts w:ascii="Arial" w:eastAsia="Arial Unicode MS" w:hAnsi="Arial" w:cs="Arial"/>
                <w:sz w:val="16"/>
                <w:szCs w:val="16"/>
              </w:rPr>
              <w:t xml:space="preserve">                </w:t>
            </w:r>
            <w:r w:rsidRPr="00584810">
              <w:rPr>
                <w:rFonts w:ascii="Arial" w:eastAsia="Arial Unicode MS" w:hAnsi="Arial" w:cs="Arial"/>
                <w:sz w:val="16"/>
                <w:szCs w:val="16"/>
              </w:rPr>
              <w:t xml:space="preserve"> 5 years</w:t>
            </w:r>
          </w:p>
        </w:tc>
        <w:tc>
          <w:tcPr>
            <w:tcW w:w="847" w:type="dxa"/>
            <w:vAlign w:val="bottom"/>
          </w:tcPr>
          <w:p w14:paraId="2161392B" w14:textId="77777777" w:rsidR="0042660D" w:rsidRPr="00584810" w:rsidRDefault="0042660D" w:rsidP="0042660D">
            <w:pPr>
              <w:pBdr>
                <w:bottom w:val="single" w:sz="4" w:space="1" w:color="auto"/>
              </w:pBdr>
              <w:spacing w:line="360" w:lineRule="exact"/>
              <w:ind w:right="-84"/>
              <w:jc w:val="center"/>
              <w:rPr>
                <w:rFonts w:ascii="Arial" w:eastAsia="Arial Unicode MS" w:hAnsi="Arial" w:cs="Arial"/>
                <w:sz w:val="16"/>
                <w:szCs w:val="16"/>
                <w:cs/>
              </w:rPr>
            </w:pPr>
            <w:r w:rsidRPr="00584810">
              <w:rPr>
                <w:rFonts w:ascii="Arial" w:eastAsia="Arial Unicode MS" w:hAnsi="Arial" w:cs="Arial"/>
                <w:sz w:val="16"/>
                <w:szCs w:val="16"/>
              </w:rPr>
              <w:t>No maturity</w:t>
            </w:r>
          </w:p>
        </w:tc>
        <w:tc>
          <w:tcPr>
            <w:tcW w:w="981" w:type="dxa"/>
            <w:vAlign w:val="bottom"/>
          </w:tcPr>
          <w:p w14:paraId="29DAFBD1" w14:textId="77777777" w:rsidR="0042660D" w:rsidRPr="00584810" w:rsidRDefault="0042660D" w:rsidP="0042660D">
            <w:pPr>
              <w:pBdr>
                <w:bottom w:val="single" w:sz="4" w:space="1" w:color="auto"/>
              </w:pBdr>
              <w:spacing w:line="360" w:lineRule="exact"/>
              <w:ind w:right="-84"/>
              <w:jc w:val="center"/>
              <w:rPr>
                <w:rFonts w:ascii="Arial" w:eastAsia="Arial Unicode MS" w:hAnsi="Arial" w:cs="Arial"/>
                <w:sz w:val="16"/>
                <w:szCs w:val="16"/>
              </w:rPr>
            </w:pPr>
            <w:r w:rsidRPr="00584810">
              <w:rPr>
                <w:rFonts w:ascii="Arial" w:eastAsia="Arial Unicode MS" w:hAnsi="Arial" w:cs="Arial"/>
                <w:sz w:val="16"/>
                <w:szCs w:val="16"/>
              </w:rPr>
              <w:t>Non- performing debt</w:t>
            </w:r>
          </w:p>
        </w:tc>
        <w:tc>
          <w:tcPr>
            <w:tcW w:w="720" w:type="dxa"/>
            <w:vAlign w:val="bottom"/>
          </w:tcPr>
          <w:p w14:paraId="5C970155" w14:textId="77777777" w:rsidR="0042660D" w:rsidRPr="00584810" w:rsidRDefault="0042660D" w:rsidP="0042660D">
            <w:pPr>
              <w:pBdr>
                <w:bottom w:val="single" w:sz="4" w:space="1" w:color="auto"/>
              </w:pBdr>
              <w:spacing w:line="360" w:lineRule="exact"/>
              <w:ind w:right="-84"/>
              <w:jc w:val="center"/>
              <w:rPr>
                <w:rFonts w:ascii="Arial" w:eastAsia="Arial Unicode MS" w:hAnsi="Arial" w:cs="Arial"/>
                <w:sz w:val="16"/>
                <w:szCs w:val="16"/>
              </w:rPr>
            </w:pPr>
            <w:r w:rsidRPr="00584810">
              <w:rPr>
                <w:rFonts w:ascii="Arial" w:eastAsia="Arial Unicode MS" w:hAnsi="Arial" w:cs="Arial"/>
                <w:sz w:val="16"/>
                <w:szCs w:val="16"/>
              </w:rPr>
              <w:t>Total</w:t>
            </w:r>
          </w:p>
        </w:tc>
      </w:tr>
      <w:tr w:rsidR="00E441DF" w:rsidRPr="00584810" w14:paraId="3F6B2C83" w14:textId="77777777" w:rsidTr="00BB60EF">
        <w:tc>
          <w:tcPr>
            <w:tcW w:w="3510" w:type="dxa"/>
            <w:vAlign w:val="bottom"/>
          </w:tcPr>
          <w:p w14:paraId="2EE1D60D" w14:textId="77777777" w:rsidR="0042660D" w:rsidRPr="00584810" w:rsidRDefault="0042660D" w:rsidP="0042660D">
            <w:pPr>
              <w:tabs>
                <w:tab w:val="left" w:pos="720"/>
                <w:tab w:val="decimal" w:pos="6120"/>
                <w:tab w:val="decimal" w:pos="8280"/>
              </w:tabs>
              <w:spacing w:line="360" w:lineRule="exact"/>
              <w:jc w:val="both"/>
              <w:rPr>
                <w:rFonts w:ascii="Arial" w:eastAsia="Arial Unicode MS" w:hAnsi="Arial" w:cs="Arial"/>
                <w:sz w:val="16"/>
                <w:szCs w:val="16"/>
              </w:rPr>
            </w:pPr>
            <w:r w:rsidRPr="00584810">
              <w:rPr>
                <w:rFonts w:ascii="Arial" w:eastAsia="Arial Unicode MS" w:hAnsi="Arial" w:cs="Arial"/>
                <w:sz w:val="16"/>
                <w:szCs w:val="16"/>
                <w:u w:val="single"/>
              </w:rPr>
              <w:t>Financial assets</w:t>
            </w:r>
          </w:p>
        </w:tc>
        <w:tc>
          <w:tcPr>
            <w:tcW w:w="848" w:type="dxa"/>
          </w:tcPr>
          <w:p w14:paraId="28DD6A32" w14:textId="77777777" w:rsidR="0042660D" w:rsidRPr="00584810" w:rsidRDefault="0042660D" w:rsidP="0042660D">
            <w:pPr>
              <w:tabs>
                <w:tab w:val="decimal" w:pos="612"/>
              </w:tabs>
              <w:spacing w:line="360" w:lineRule="exact"/>
              <w:jc w:val="center"/>
              <w:rPr>
                <w:rFonts w:ascii="Arial" w:hAnsi="Arial" w:cs="Arial"/>
                <w:sz w:val="16"/>
                <w:szCs w:val="16"/>
              </w:rPr>
            </w:pPr>
          </w:p>
        </w:tc>
        <w:tc>
          <w:tcPr>
            <w:tcW w:w="848" w:type="dxa"/>
            <w:vAlign w:val="bottom"/>
          </w:tcPr>
          <w:p w14:paraId="513FBFDA" w14:textId="77777777" w:rsidR="0042660D" w:rsidRPr="00584810" w:rsidRDefault="0042660D" w:rsidP="0042660D">
            <w:pPr>
              <w:tabs>
                <w:tab w:val="decimal" w:pos="612"/>
              </w:tabs>
              <w:spacing w:line="360" w:lineRule="exact"/>
              <w:jc w:val="center"/>
              <w:rPr>
                <w:rFonts w:ascii="Arial" w:hAnsi="Arial" w:cs="Arial"/>
                <w:sz w:val="16"/>
                <w:szCs w:val="16"/>
              </w:rPr>
            </w:pPr>
          </w:p>
        </w:tc>
        <w:tc>
          <w:tcPr>
            <w:tcW w:w="848" w:type="dxa"/>
            <w:vAlign w:val="bottom"/>
          </w:tcPr>
          <w:p w14:paraId="15AFF72C" w14:textId="77777777" w:rsidR="0042660D" w:rsidRPr="00584810" w:rsidRDefault="0042660D" w:rsidP="0042660D">
            <w:pPr>
              <w:tabs>
                <w:tab w:val="decimal" w:pos="612"/>
              </w:tabs>
              <w:spacing w:line="360" w:lineRule="exact"/>
              <w:jc w:val="center"/>
              <w:rPr>
                <w:rFonts w:ascii="Arial" w:hAnsi="Arial" w:cs="Arial"/>
                <w:sz w:val="16"/>
                <w:szCs w:val="16"/>
              </w:rPr>
            </w:pPr>
          </w:p>
        </w:tc>
        <w:tc>
          <w:tcPr>
            <w:tcW w:w="848" w:type="dxa"/>
            <w:vAlign w:val="bottom"/>
          </w:tcPr>
          <w:p w14:paraId="1AAA18D2" w14:textId="77777777" w:rsidR="0042660D" w:rsidRPr="00584810" w:rsidRDefault="0042660D" w:rsidP="0042660D">
            <w:pPr>
              <w:tabs>
                <w:tab w:val="decimal" w:pos="612"/>
              </w:tabs>
              <w:spacing w:line="360" w:lineRule="exact"/>
              <w:jc w:val="center"/>
              <w:rPr>
                <w:rFonts w:ascii="Arial" w:hAnsi="Arial" w:cs="Arial"/>
                <w:sz w:val="16"/>
                <w:szCs w:val="16"/>
              </w:rPr>
            </w:pPr>
          </w:p>
        </w:tc>
        <w:tc>
          <w:tcPr>
            <w:tcW w:w="847" w:type="dxa"/>
            <w:vAlign w:val="bottom"/>
          </w:tcPr>
          <w:p w14:paraId="0A86EEDC" w14:textId="77777777" w:rsidR="0042660D" w:rsidRPr="00584810" w:rsidRDefault="0042660D" w:rsidP="0042660D">
            <w:pPr>
              <w:tabs>
                <w:tab w:val="decimal" w:pos="612"/>
              </w:tabs>
              <w:spacing w:line="360" w:lineRule="exact"/>
              <w:jc w:val="center"/>
              <w:rPr>
                <w:rFonts w:ascii="Arial" w:hAnsi="Arial" w:cs="Arial"/>
                <w:sz w:val="16"/>
                <w:szCs w:val="16"/>
              </w:rPr>
            </w:pPr>
          </w:p>
        </w:tc>
        <w:tc>
          <w:tcPr>
            <w:tcW w:w="981" w:type="dxa"/>
            <w:vAlign w:val="bottom"/>
          </w:tcPr>
          <w:p w14:paraId="758614BB" w14:textId="77777777" w:rsidR="0042660D" w:rsidRPr="00584810" w:rsidRDefault="0042660D" w:rsidP="0042660D">
            <w:pPr>
              <w:tabs>
                <w:tab w:val="decimal" w:pos="612"/>
              </w:tabs>
              <w:spacing w:line="360" w:lineRule="exact"/>
              <w:jc w:val="center"/>
              <w:rPr>
                <w:rFonts w:ascii="Arial" w:hAnsi="Arial" w:cs="Arial"/>
                <w:sz w:val="16"/>
                <w:szCs w:val="16"/>
              </w:rPr>
            </w:pPr>
          </w:p>
        </w:tc>
        <w:tc>
          <w:tcPr>
            <w:tcW w:w="720" w:type="dxa"/>
          </w:tcPr>
          <w:p w14:paraId="33D64D95" w14:textId="77777777" w:rsidR="0042660D" w:rsidRPr="00584810" w:rsidRDefault="0042660D" w:rsidP="0042660D">
            <w:pPr>
              <w:tabs>
                <w:tab w:val="decimal" w:pos="537"/>
              </w:tabs>
              <w:spacing w:line="360" w:lineRule="exact"/>
              <w:jc w:val="center"/>
              <w:rPr>
                <w:rFonts w:ascii="Arial" w:hAnsi="Arial" w:cs="Arial"/>
                <w:sz w:val="16"/>
                <w:szCs w:val="16"/>
              </w:rPr>
            </w:pPr>
          </w:p>
        </w:tc>
      </w:tr>
      <w:tr w:rsidR="00E441DF" w:rsidRPr="00584810" w14:paraId="47658E78" w14:textId="77777777" w:rsidTr="00BB60EF">
        <w:tc>
          <w:tcPr>
            <w:tcW w:w="3510" w:type="dxa"/>
            <w:vAlign w:val="bottom"/>
          </w:tcPr>
          <w:p w14:paraId="0D978033" w14:textId="77777777" w:rsidR="0042660D" w:rsidRPr="00584810" w:rsidRDefault="0042660D" w:rsidP="0042660D">
            <w:pPr>
              <w:tabs>
                <w:tab w:val="left" w:pos="720"/>
              </w:tabs>
              <w:spacing w:line="360" w:lineRule="exact"/>
              <w:rPr>
                <w:rFonts w:ascii="Arial" w:eastAsia="Arial Unicode MS" w:hAnsi="Arial" w:cs="Arial"/>
                <w:sz w:val="16"/>
                <w:szCs w:val="16"/>
              </w:rPr>
            </w:pPr>
            <w:r w:rsidRPr="00584810">
              <w:rPr>
                <w:rFonts w:ascii="Arial" w:eastAsia="Arial Unicode MS" w:hAnsi="Arial" w:cs="Arial"/>
                <w:sz w:val="16"/>
                <w:szCs w:val="16"/>
              </w:rPr>
              <w:t>Cash and cash equivalents</w:t>
            </w:r>
          </w:p>
        </w:tc>
        <w:tc>
          <w:tcPr>
            <w:tcW w:w="848" w:type="dxa"/>
          </w:tcPr>
          <w:p w14:paraId="081DD981"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848" w:type="dxa"/>
            <w:vAlign w:val="bottom"/>
          </w:tcPr>
          <w:p w14:paraId="7C2DED72"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848" w:type="dxa"/>
            <w:vAlign w:val="bottom"/>
          </w:tcPr>
          <w:p w14:paraId="08FB287A"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848" w:type="dxa"/>
            <w:vAlign w:val="bottom"/>
          </w:tcPr>
          <w:p w14:paraId="264C7FC0"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847" w:type="dxa"/>
            <w:vAlign w:val="bottom"/>
          </w:tcPr>
          <w:p w14:paraId="5FCDC1C3" w14:textId="4DA80FC0" w:rsidR="0042660D" w:rsidRPr="00584810" w:rsidRDefault="00BB60EF" w:rsidP="0042660D">
            <w:pPr>
              <w:tabs>
                <w:tab w:val="decimal" w:pos="522"/>
              </w:tabs>
              <w:spacing w:line="360" w:lineRule="exact"/>
              <w:rPr>
                <w:rFonts w:ascii="Arial" w:hAnsi="Arial" w:cs="Arial"/>
                <w:sz w:val="16"/>
                <w:szCs w:val="16"/>
              </w:rPr>
            </w:pPr>
            <w:r w:rsidRPr="00584810">
              <w:rPr>
                <w:rFonts w:ascii="Arial" w:hAnsi="Arial" w:cs="Arial"/>
                <w:sz w:val="16"/>
                <w:szCs w:val="16"/>
              </w:rPr>
              <w:t>347</w:t>
            </w:r>
          </w:p>
        </w:tc>
        <w:tc>
          <w:tcPr>
            <w:tcW w:w="981" w:type="dxa"/>
            <w:vAlign w:val="bottom"/>
          </w:tcPr>
          <w:p w14:paraId="738F4DF2"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720" w:type="dxa"/>
          </w:tcPr>
          <w:p w14:paraId="5BAE43A2" w14:textId="77777777" w:rsidR="0042660D" w:rsidRPr="00584810" w:rsidRDefault="0042660D" w:rsidP="0042660D">
            <w:pPr>
              <w:tabs>
                <w:tab w:val="decimal" w:pos="464"/>
              </w:tabs>
              <w:spacing w:line="360" w:lineRule="exact"/>
              <w:rPr>
                <w:rFonts w:ascii="Arial" w:hAnsi="Arial" w:cs="Arial"/>
                <w:sz w:val="16"/>
                <w:szCs w:val="16"/>
              </w:rPr>
            </w:pPr>
            <w:r w:rsidRPr="00584810">
              <w:rPr>
                <w:rFonts w:ascii="Arial" w:hAnsi="Arial" w:cs="Arial"/>
                <w:sz w:val="16"/>
                <w:szCs w:val="16"/>
              </w:rPr>
              <w:t>347</w:t>
            </w:r>
          </w:p>
        </w:tc>
      </w:tr>
      <w:tr w:rsidR="00E441DF" w:rsidRPr="00584810" w14:paraId="6F8C8AEE" w14:textId="77777777" w:rsidTr="00BB60EF">
        <w:tc>
          <w:tcPr>
            <w:tcW w:w="3510" w:type="dxa"/>
            <w:vAlign w:val="bottom"/>
          </w:tcPr>
          <w:p w14:paraId="1E176BA9" w14:textId="77777777" w:rsidR="0042660D" w:rsidRPr="00584810" w:rsidRDefault="0042660D" w:rsidP="0042660D">
            <w:pPr>
              <w:spacing w:line="360" w:lineRule="exact"/>
              <w:ind w:left="162" w:right="-108" w:hanging="162"/>
              <w:rPr>
                <w:rFonts w:ascii="Arial" w:eastAsia="Arial Unicode MS" w:hAnsi="Arial" w:cs="Arial"/>
                <w:sz w:val="16"/>
                <w:szCs w:val="16"/>
                <w:cs/>
              </w:rPr>
            </w:pPr>
            <w:r w:rsidRPr="00584810">
              <w:rPr>
                <w:rFonts w:ascii="Arial" w:eastAsia="Arial Unicode MS" w:hAnsi="Arial" w:cs="Arial"/>
                <w:sz w:val="16"/>
                <w:szCs w:val="16"/>
              </w:rPr>
              <w:t>Receivables from Clearing House and broker</w:t>
            </w:r>
          </w:p>
        </w:tc>
        <w:tc>
          <w:tcPr>
            <w:tcW w:w="848" w:type="dxa"/>
          </w:tcPr>
          <w:p w14:paraId="0389F29D"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848" w:type="dxa"/>
            <w:vAlign w:val="bottom"/>
          </w:tcPr>
          <w:p w14:paraId="5E2D17B2"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14</w:t>
            </w:r>
          </w:p>
        </w:tc>
        <w:tc>
          <w:tcPr>
            <w:tcW w:w="848" w:type="dxa"/>
            <w:vAlign w:val="bottom"/>
          </w:tcPr>
          <w:p w14:paraId="02F2FD61"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848" w:type="dxa"/>
            <w:vAlign w:val="bottom"/>
          </w:tcPr>
          <w:p w14:paraId="3EEF336D"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847" w:type="dxa"/>
            <w:vAlign w:val="bottom"/>
          </w:tcPr>
          <w:p w14:paraId="7994B77C"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981" w:type="dxa"/>
            <w:vAlign w:val="bottom"/>
          </w:tcPr>
          <w:p w14:paraId="59500D8D"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720" w:type="dxa"/>
          </w:tcPr>
          <w:p w14:paraId="6F24BDA6" w14:textId="77777777" w:rsidR="0042660D" w:rsidRPr="00584810" w:rsidRDefault="0042660D" w:rsidP="0042660D">
            <w:pPr>
              <w:tabs>
                <w:tab w:val="decimal" w:pos="464"/>
              </w:tabs>
              <w:spacing w:line="360" w:lineRule="exact"/>
              <w:rPr>
                <w:rFonts w:ascii="Arial" w:hAnsi="Arial" w:cs="Arial"/>
                <w:sz w:val="16"/>
                <w:szCs w:val="16"/>
              </w:rPr>
            </w:pPr>
            <w:r w:rsidRPr="00584810">
              <w:rPr>
                <w:rFonts w:ascii="Arial" w:hAnsi="Arial" w:cs="Arial"/>
                <w:sz w:val="16"/>
                <w:szCs w:val="16"/>
              </w:rPr>
              <w:t>14</w:t>
            </w:r>
          </w:p>
        </w:tc>
      </w:tr>
      <w:tr w:rsidR="00E441DF" w:rsidRPr="00584810" w14:paraId="7C0D51C3" w14:textId="77777777" w:rsidTr="00BB60EF">
        <w:tc>
          <w:tcPr>
            <w:tcW w:w="3510" w:type="dxa"/>
            <w:vAlign w:val="bottom"/>
          </w:tcPr>
          <w:p w14:paraId="7DBAAF96" w14:textId="77777777" w:rsidR="0042660D" w:rsidRPr="00584810" w:rsidRDefault="0042660D" w:rsidP="0042660D">
            <w:pPr>
              <w:spacing w:line="360" w:lineRule="exact"/>
              <w:ind w:left="162" w:right="-108" w:hanging="162"/>
              <w:rPr>
                <w:rFonts w:ascii="Arial" w:eastAsia="Arial Unicode MS" w:hAnsi="Arial" w:cs="Arial"/>
                <w:sz w:val="16"/>
                <w:szCs w:val="16"/>
              </w:rPr>
            </w:pPr>
            <w:r w:rsidRPr="00584810">
              <w:rPr>
                <w:rFonts w:ascii="Arial" w:eastAsia="Arial Unicode MS" w:hAnsi="Arial" w:cs="Arial"/>
                <w:sz w:val="16"/>
                <w:szCs w:val="16"/>
              </w:rPr>
              <w:t>Securities and derivatives business receivables</w:t>
            </w:r>
          </w:p>
        </w:tc>
        <w:tc>
          <w:tcPr>
            <w:tcW w:w="848" w:type="dxa"/>
          </w:tcPr>
          <w:p w14:paraId="7DEF19AE"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848" w:type="dxa"/>
            <w:vAlign w:val="bottom"/>
          </w:tcPr>
          <w:p w14:paraId="58B922B8"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28</w:t>
            </w:r>
          </w:p>
        </w:tc>
        <w:tc>
          <w:tcPr>
            <w:tcW w:w="848" w:type="dxa"/>
            <w:vAlign w:val="bottom"/>
          </w:tcPr>
          <w:p w14:paraId="5175C615"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848" w:type="dxa"/>
            <w:vAlign w:val="bottom"/>
          </w:tcPr>
          <w:p w14:paraId="2E3CFA48"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847" w:type="dxa"/>
            <w:vAlign w:val="bottom"/>
          </w:tcPr>
          <w:p w14:paraId="745A7026"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25</w:t>
            </w:r>
          </w:p>
        </w:tc>
        <w:tc>
          <w:tcPr>
            <w:tcW w:w="981" w:type="dxa"/>
            <w:vAlign w:val="bottom"/>
          </w:tcPr>
          <w:p w14:paraId="4C8D5365"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720" w:type="dxa"/>
          </w:tcPr>
          <w:p w14:paraId="64C5319D" w14:textId="77777777" w:rsidR="0042660D" w:rsidRPr="00584810" w:rsidRDefault="0042660D" w:rsidP="0042660D">
            <w:pPr>
              <w:tabs>
                <w:tab w:val="decimal" w:pos="464"/>
              </w:tabs>
              <w:spacing w:line="360" w:lineRule="exact"/>
              <w:rPr>
                <w:rFonts w:ascii="Arial" w:hAnsi="Arial" w:cs="Arial"/>
                <w:sz w:val="16"/>
                <w:szCs w:val="16"/>
              </w:rPr>
            </w:pPr>
            <w:r w:rsidRPr="00584810">
              <w:rPr>
                <w:rFonts w:ascii="Arial" w:hAnsi="Arial" w:cs="Arial"/>
                <w:sz w:val="16"/>
                <w:szCs w:val="16"/>
              </w:rPr>
              <w:t>53</w:t>
            </w:r>
          </w:p>
        </w:tc>
      </w:tr>
      <w:tr w:rsidR="00E441DF" w:rsidRPr="00584810" w14:paraId="26046997" w14:textId="77777777" w:rsidTr="00BB60EF">
        <w:tc>
          <w:tcPr>
            <w:tcW w:w="3510" w:type="dxa"/>
            <w:vAlign w:val="bottom"/>
          </w:tcPr>
          <w:p w14:paraId="26069E1A" w14:textId="77777777" w:rsidR="0042660D" w:rsidRPr="00584810" w:rsidRDefault="0042660D" w:rsidP="0042660D">
            <w:pPr>
              <w:spacing w:line="360" w:lineRule="exact"/>
              <w:ind w:left="162" w:right="-108" w:hanging="162"/>
              <w:rPr>
                <w:rFonts w:ascii="Arial" w:eastAsia="Arial Unicode MS" w:hAnsi="Arial" w:cs="Arial"/>
                <w:sz w:val="16"/>
                <w:szCs w:val="16"/>
              </w:rPr>
            </w:pPr>
            <w:r w:rsidRPr="00584810">
              <w:rPr>
                <w:rFonts w:ascii="Arial" w:eastAsia="Arial Unicode MS" w:hAnsi="Arial" w:cs="Arial"/>
                <w:sz w:val="16"/>
                <w:szCs w:val="16"/>
              </w:rPr>
              <w:t>Investments</w:t>
            </w:r>
          </w:p>
        </w:tc>
        <w:tc>
          <w:tcPr>
            <w:tcW w:w="848" w:type="dxa"/>
          </w:tcPr>
          <w:p w14:paraId="66EC1373"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848" w:type="dxa"/>
            <w:vAlign w:val="bottom"/>
          </w:tcPr>
          <w:p w14:paraId="09B311F9"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463</w:t>
            </w:r>
          </w:p>
        </w:tc>
        <w:tc>
          <w:tcPr>
            <w:tcW w:w="848" w:type="dxa"/>
            <w:vAlign w:val="bottom"/>
          </w:tcPr>
          <w:p w14:paraId="35C54637"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50</w:t>
            </w:r>
          </w:p>
        </w:tc>
        <w:tc>
          <w:tcPr>
            <w:tcW w:w="848" w:type="dxa"/>
          </w:tcPr>
          <w:p w14:paraId="6C236DC4"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847" w:type="dxa"/>
          </w:tcPr>
          <w:p w14:paraId="2636E47A"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63</w:t>
            </w:r>
          </w:p>
        </w:tc>
        <w:tc>
          <w:tcPr>
            <w:tcW w:w="981" w:type="dxa"/>
          </w:tcPr>
          <w:p w14:paraId="22E7E1EE"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720" w:type="dxa"/>
          </w:tcPr>
          <w:p w14:paraId="34D3377C" w14:textId="77777777" w:rsidR="0042660D" w:rsidRPr="00584810" w:rsidRDefault="0042660D" w:rsidP="0042660D">
            <w:pPr>
              <w:tabs>
                <w:tab w:val="decimal" w:pos="464"/>
              </w:tabs>
              <w:spacing w:line="360" w:lineRule="exact"/>
              <w:rPr>
                <w:rFonts w:ascii="Arial" w:hAnsi="Arial" w:cs="Arial"/>
                <w:sz w:val="16"/>
                <w:szCs w:val="16"/>
              </w:rPr>
            </w:pPr>
            <w:r w:rsidRPr="00584810">
              <w:rPr>
                <w:rFonts w:ascii="Arial" w:hAnsi="Arial" w:cs="Arial"/>
                <w:sz w:val="16"/>
                <w:szCs w:val="16"/>
              </w:rPr>
              <w:t>576</w:t>
            </w:r>
          </w:p>
        </w:tc>
      </w:tr>
      <w:tr w:rsidR="00E441DF" w:rsidRPr="00584810" w14:paraId="4FB69EB0" w14:textId="77777777" w:rsidTr="00BB60EF">
        <w:tc>
          <w:tcPr>
            <w:tcW w:w="3510" w:type="dxa"/>
          </w:tcPr>
          <w:p w14:paraId="12537BA8" w14:textId="287DA4D6" w:rsidR="0042660D" w:rsidRPr="00584810" w:rsidRDefault="0042660D" w:rsidP="0042660D">
            <w:pPr>
              <w:spacing w:line="360" w:lineRule="exact"/>
              <w:ind w:left="162" w:right="-108" w:hanging="162"/>
              <w:rPr>
                <w:rFonts w:ascii="Arial" w:eastAsia="Arial Unicode MS" w:hAnsi="Arial" w:cs="Arial"/>
                <w:sz w:val="16"/>
                <w:szCs w:val="16"/>
              </w:rPr>
            </w:pPr>
            <w:r w:rsidRPr="00584810">
              <w:rPr>
                <w:rFonts w:ascii="Arial" w:eastAsia="Arial Unicode MS" w:hAnsi="Arial" w:cs="Arial"/>
                <w:sz w:val="16"/>
                <w:szCs w:val="16"/>
              </w:rPr>
              <w:t xml:space="preserve">Loans to </w:t>
            </w:r>
            <w:r w:rsidR="000B3659" w:rsidRPr="00584810">
              <w:rPr>
                <w:rFonts w:ascii="Arial" w:eastAsia="Arial Unicode MS" w:hAnsi="Arial" w:cs="Arial"/>
                <w:sz w:val="16"/>
                <w:szCs w:val="16"/>
              </w:rPr>
              <w:t>an associate</w:t>
            </w:r>
          </w:p>
        </w:tc>
        <w:tc>
          <w:tcPr>
            <w:tcW w:w="848" w:type="dxa"/>
          </w:tcPr>
          <w:p w14:paraId="27BB9F8B"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848" w:type="dxa"/>
            <w:vAlign w:val="bottom"/>
          </w:tcPr>
          <w:p w14:paraId="63E46439"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35</w:t>
            </w:r>
          </w:p>
        </w:tc>
        <w:tc>
          <w:tcPr>
            <w:tcW w:w="848" w:type="dxa"/>
          </w:tcPr>
          <w:p w14:paraId="4BE5B88C"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848" w:type="dxa"/>
          </w:tcPr>
          <w:p w14:paraId="46E5A488"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847" w:type="dxa"/>
          </w:tcPr>
          <w:p w14:paraId="72E5CECB"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981" w:type="dxa"/>
          </w:tcPr>
          <w:p w14:paraId="753B3655"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720" w:type="dxa"/>
          </w:tcPr>
          <w:p w14:paraId="7BA04CFE" w14:textId="77777777" w:rsidR="0042660D" w:rsidRPr="00584810" w:rsidRDefault="0042660D" w:rsidP="0042660D">
            <w:pPr>
              <w:tabs>
                <w:tab w:val="decimal" w:pos="464"/>
              </w:tabs>
              <w:spacing w:line="360" w:lineRule="exact"/>
              <w:rPr>
                <w:rFonts w:ascii="Arial" w:hAnsi="Arial" w:cs="Arial"/>
                <w:sz w:val="16"/>
                <w:szCs w:val="16"/>
              </w:rPr>
            </w:pPr>
            <w:r w:rsidRPr="00584810">
              <w:rPr>
                <w:rFonts w:ascii="Arial" w:hAnsi="Arial" w:cs="Arial"/>
                <w:sz w:val="16"/>
                <w:szCs w:val="16"/>
              </w:rPr>
              <w:t>35</w:t>
            </w:r>
          </w:p>
        </w:tc>
      </w:tr>
      <w:tr w:rsidR="00E441DF" w:rsidRPr="00584810" w14:paraId="3E101CEC" w14:textId="77777777" w:rsidTr="00BB60EF">
        <w:tc>
          <w:tcPr>
            <w:tcW w:w="3510" w:type="dxa"/>
            <w:vAlign w:val="bottom"/>
          </w:tcPr>
          <w:p w14:paraId="3A543571" w14:textId="77777777" w:rsidR="0042660D" w:rsidRPr="00584810" w:rsidRDefault="0042660D" w:rsidP="0042660D">
            <w:pPr>
              <w:tabs>
                <w:tab w:val="left" w:pos="720"/>
              </w:tabs>
              <w:spacing w:line="360" w:lineRule="exact"/>
              <w:rPr>
                <w:rFonts w:ascii="Arial" w:eastAsia="Arial Unicode MS" w:hAnsi="Arial" w:cs="Arial"/>
                <w:sz w:val="16"/>
                <w:szCs w:val="16"/>
              </w:rPr>
            </w:pPr>
            <w:r w:rsidRPr="00584810">
              <w:rPr>
                <w:rFonts w:ascii="Arial" w:eastAsia="Arial Unicode MS" w:hAnsi="Arial" w:cs="Arial"/>
                <w:sz w:val="16"/>
                <w:szCs w:val="16"/>
                <w:u w:val="single"/>
              </w:rPr>
              <w:t>Financial liabilities</w:t>
            </w:r>
          </w:p>
        </w:tc>
        <w:tc>
          <w:tcPr>
            <w:tcW w:w="848" w:type="dxa"/>
          </w:tcPr>
          <w:p w14:paraId="4B92F702" w14:textId="77777777" w:rsidR="0042660D" w:rsidRPr="00584810" w:rsidRDefault="0042660D" w:rsidP="0042660D">
            <w:pPr>
              <w:tabs>
                <w:tab w:val="decimal" w:pos="522"/>
              </w:tabs>
              <w:spacing w:line="360" w:lineRule="exact"/>
              <w:rPr>
                <w:rFonts w:ascii="Arial" w:hAnsi="Arial" w:cs="Arial"/>
                <w:sz w:val="16"/>
                <w:szCs w:val="16"/>
              </w:rPr>
            </w:pPr>
          </w:p>
        </w:tc>
        <w:tc>
          <w:tcPr>
            <w:tcW w:w="848" w:type="dxa"/>
            <w:vAlign w:val="bottom"/>
          </w:tcPr>
          <w:p w14:paraId="601AE217" w14:textId="77777777" w:rsidR="0042660D" w:rsidRPr="00584810" w:rsidRDefault="0042660D" w:rsidP="0042660D">
            <w:pPr>
              <w:tabs>
                <w:tab w:val="decimal" w:pos="522"/>
              </w:tabs>
              <w:spacing w:line="360" w:lineRule="exact"/>
              <w:rPr>
                <w:rFonts w:ascii="Arial" w:hAnsi="Arial" w:cs="Arial"/>
                <w:sz w:val="16"/>
                <w:szCs w:val="16"/>
              </w:rPr>
            </w:pPr>
          </w:p>
        </w:tc>
        <w:tc>
          <w:tcPr>
            <w:tcW w:w="848" w:type="dxa"/>
            <w:vAlign w:val="bottom"/>
          </w:tcPr>
          <w:p w14:paraId="02606872" w14:textId="77777777" w:rsidR="0042660D" w:rsidRPr="00584810" w:rsidRDefault="0042660D" w:rsidP="0042660D">
            <w:pPr>
              <w:tabs>
                <w:tab w:val="decimal" w:pos="522"/>
              </w:tabs>
              <w:spacing w:line="360" w:lineRule="exact"/>
              <w:rPr>
                <w:rFonts w:ascii="Arial" w:hAnsi="Arial" w:cs="Arial"/>
                <w:sz w:val="16"/>
                <w:szCs w:val="16"/>
              </w:rPr>
            </w:pPr>
          </w:p>
        </w:tc>
        <w:tc>
          <w:tcPr>
            <w:tcW w:w="848" w:type="dxa"/>
            <w:vAlign w:val="bottom"/>
          </w:tcPr>
          <w:p w14:paraId="479399F5" w14:textId="77777777" w:rsidR="0042660D" w:rsidRPr="00584810" w:rsidRDefault="0042660D" w:rsidP="0042660D">
            <w:pPr>
              <w:tabs>
                <w:tab w:val="decimal" w:pos="522"/>
              </w:tabs>
              <w:spacing w:line="360" w:lineRule="exact"/>
              <w:rPr>
                <w:rFonts w:ascii="Arial" w:hAnsi="Arial" w:cs="Arial"/>
                <w:sz w:val="16"/>
                <w:szCs w:val="16"/>
              </w:rPr>
            </w:pPr>
          </w:p>
        </w:tc>
        <w:tc>
          <w:tcPr>
            <w:tcW w:w="847" w:type="dxa"/>
            <w:vAlign w:val="bottom"/>
          </w:tcPr>
          <w:p w14:paraId="04861CDC" w14:textId="77777777" w:rsidR="0042660D" w:rsidRPr="00584810" w:rsidRDefault="0042660D" w:rsidP="0042660D">
            <w:pPr>
              <w:tabs>
                <w:tab w:val="decimal" w:pos="522"/>
              </w:tabs>
              <w:spacing w:line="360" w:lineRule="exact"/>
              <w:rPr>
                <w:rFonts w:ascii="Arial" w:hAnsi="Arial" w:cs="Arial"/>
                <w:sz w:val="16"/>
                <w:szCs w:val="16"/>
              </w:rPr>
            </w:pPr>
          </w:p>
        </w:tc>
        <w:tc>
          <w:tcPr>
            <w:tcW w:w="981" w:type="dxa"/>
            <w:vAlign w:val="bottom"/>
          </w:tcPr>
          <w:p w14:paraId="280DC7AA" w14:textId="77777777" w:rsidR="0042660D" w:rsidRPr="00584810" w:rsidRDefault="0042660D" w:rsidP="0042660D">
            <w:pPr>
              <w:tabs>
                <w:tab w:val="decimal" w:pos="522"/>
              </w:tabs>
              <w:spacing w:line="360" w:lineRule="exact"/>
              <w:rPr>
                <w:rFonts w:ascii="Arial" w:hAnsi="Arial" w:cs="Arial"/>
                <w:sz w:val="16"/>
                <w:szCs w:val="16"/>
              </w:rPr>
            </w:pPr>
          </w:p>
        </w:tc>
        <w:tc>
          <w:tcPr>
            <w:tcW w:w="720" w:type="dxa"/>
          </w:tcPr>
          <w:p w14:paraId="33B190E3" w14:textId="77777777" w:rsidR="0042660D" w:rsidRPr="00584810" w:rsidRDefault="0042660D" w:rsidP="0042660D">
            <w:pPr>
              <w:tabs>
                <w:tab w:val="decimal" w:pos="464"/>
              </w:tabs>
              <w:spacing w:line="360" w:lineRule="exact"/>
              <w:rPr>
                <w:rFonts w:ascii="Arial" w:hAnsi="Arial" w:cs="Arial"/>
                <w:sz w:val="16"/>
                <w:szCs w:val="16"/>
              </w:rPr>
            </w:pPr>
          </w:p>
        </w:tc>
      </w:tr>
      <w:tr w:rsidR="00E441DF" w:rsidRPr="00584810" w14:paraId="2E2BF278" w14:textId="77777777" w:rsidTr="00BB60EF">
        <w:tc>
          <w:tcPr>
            <w:tcW w:w="3510" w:type="dxa"/>
            <w:vAlign w:val="bottom"/>
          </w:tcPr>
          <w:p w14:paraId="0B325604" w14:textId="0EB8261E" w:rsidR="0042660D" w:rsidRPr="00584810" w:rsidRDefault="00E5245C" w:rsidP="0042660D">
            <w:pPr>
              <w:spacing w:line="360" w:lineRule="exact"/>
              <w:ind w:left="162" w:right="-108" w:hanging="162"/>
              <w:rPr>
                <w:rFonts w:ascii="Arial" w:eastAsia="Arial Unicode MS" w:hAnsi="Arial" w:cs="Arial"/>
                <w:sz w:val="16"/>
                <w:szCs w:val="16"/>
                <w:cs/>
              </w:rPr>
            </w:pPr>
            <w:r w:rsidRPr="00584810">
              <w:rPr>
                <w:rFonts w:ascii="Arial" w:eastAsia="Arial Unicode MS" w:hAnsi="Arial" w:cs="Arial"/>
                <w:sz w:val="16"/>
                <w:szCs w:val="16"/>
              </w:rPr>
              <w:t>Securities sold under repurchase agreements</w:t>
            </w:r>
          </w:p>
        </w:tc>
        <w:tc>
          <w:tcPr>
            <w:tcW w:w="848" w:type="dxa"/>
          </w:tcPr>
          <w:p w14:paraId="251A877C"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848" w:type="dxa"/>
            <w:vAlign w:val="bottom"/>
          </w:tcPr>
          <w:p w14:paraId="05CC6416"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10</w:t>
            </w:r>
          </w:p>
        </w:tc>
        <w:tc>
          <w:tcPr>
            <w:tcW w:w="848" w:type="dxa"/>
            <w:vAlign w:val="bottom"/>
          </w:tcPr>
          <w:p w14:paraId="0D2850C6"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848" w:type="dxa"/>
            <w:vAlign w:val="bottom"/>
          </w:tcPr>
          <w:p w14:paraId="5EAF78EB"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847" w:type="dxa"/>
            <w:vAlign w:val="bottom"/>
          </w:tcPr>
          <w:p w14:paraId="0CBECA08"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981" w:type="dxa"/>
            <w:vAlign w:val="bottom"/>
          </w:tcPr>
          <w:p w14:paraId="0E5955A6"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720" w:type="dxa"/>
          </w:tcPr>
          <w:p w14:paraId="14377263" w14:textId="77777777" w:rsidR="0042660D" w:rsidRPr="00584810" w:rsidRDefault="0042660D" w:rsidP="0042660D">
            <w:pPr>
              <w:tabs>
                <w:tab w:val="decimal" w:pos="464"/>
              </w:tabs>
              <w:spacing w:line="360" w:lineRule="exact"/>
              <w:rPr>
                <w:rFonts w:ascii="Arial" w:hAnsi="Arial" w:cs="Arial"/>
                <w:sz w:val="16"/>
                <w:szCs w:val="16"/>
              </w:rPr>
            </w:pPr>
            <w:r w:rsidRPr="00584810">
              <w:rPr>
                <w:rFonts w:ascii="Arial" w:hAnsi="Arial" w:cs="Arial"/>
                <w:sz w:val="16"/>
                <w:szCs w:val="16"/>
              </w:rPr>
              <w:t>10</w:t>
            </w:r>
          </w:p>
        </w:tc>
      </w:tr>
      <w:tr w:rsidR="00E441DF" w:rsidRPr="00584810" w14:paraId="3390E8AC" w14:textId="77777777" w:rsidTr="00BB60EF">
        <w:tc>
          <w:tcPr>
            <w:tcW w:w="3510" w:type="dxa"/>
            <w:vAlign w:val="bottom"/>
          </w:tcPr>
          <w:p w14:paraId="6701A967" w14:textId="77777777" w:rsidR="0042660D" w:rsidRPr="00584810" w:rsidRDefault="0042660D" w:rsidP="0042660D">
            <w:pPr>
              <w:tabs>
                <w:tab w:val="left" w:pos="720"/>
              </w:tabs>
              <w:spacing w:line="360" w:lineRule="exact"/>
              <w:ind w:left="162" w:hanging="162"/>
              <w:rPr>
                <w:rFonts w:ascii="Arial" w:eastAsia="Arial Unicode MS" w:hAnsi="Arial" w:cs="Arial"/>
                <w:sz w:val="16"/>
                <w:szCs w:val="16"/>
              </w:rPr>
            </w:pPr>
            <w:r w:rsidRPr="00584810">
              <w:rPr>
                <w:rFonts w:ascii="Arial" w:eastAsia="Arial Unicode MS" w:hAnsi="Arial" w:cs="Arial"/>
                <w:sz w:val="16"/>
                <w:szCs w:val="16"/>
              </w:rPr>
              <w:t>Securities and derivatives business payables</w:t>
            </w:r>
          </w:p>
        </w:tc>
        <w:tc>
          <w:tcPr>
            <w:tcW w:w="848" w:type="dxa"/>
          </w:tcPr>
          <w:p w14:paraId="45CCBD05"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848" w:type="dxa"/>
            <w:vAlign w:val="bottom"/>
          </w:tcPr>
          <w:p w14:paraId="5A7C322B"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32</w:t>
            </w:r>
          </w:p>
        </w:tc>
        <w:tc>
          <w:tcPr>
            <w:tcW w:w="848" w:type="dxa"/>
            <w:vAlign w:val="bottom"/>
          </w:tcPr>
          <w:p w14:paraId="699D9527"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848" w:type="dxa"/>
            <w:vAlign w:val="bottom"/>
          </w:tcPr>
          <w:p w14:paraId="5D6FEAD5"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847" w:type="dxa"/>
            <w:vAlign w:val="bottom"/>
          </w:tcPr>
          <w:p w14:paraId="2990DC46"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981" w:type="dxa"/>
            <w:vAlign w:val="bottom"/>
          </w:tcPr>
          <w:p w14:paraId="355F3CAD"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720" w:type="dxa"/>
          </w:tcPr>
          <w:p w14:paraId="21A78B1F" w14:textId="77777777" w:rsidR="0042660D" w:rsidRPr="00584810" w:rsidRDefault="0042660D" w:rsidP="0042660D">
            <w:pPr>
              <w:tabs>
                <w:tab w:val="decimal" w:pos="464"/>
              </w:tabs>
              <w:spacing w:line="360" w:lineRule="exact"/>
              <w:rPr>
                <w:rFonts w:ascii="Arial" w:hAnsi="Arial" w:cs="Arial"/>
                <w:sz w:val="16"/>
                <w:szCs w:val="16"/>
              </w:rPr>
            </w:pPr>
            <w:r w:rsidRPr="00584810">
              <w:rPr>
                <w:rFonts w:ascii="Arial" w:hAnsi="Arial" w:cs="Arial"/>
                <w:sz w:val="16"/>
                <w:szCs w:val="16"/>
              </w:rPr>
              <w:t>32</w:t>
            </w:r>
          </w:p>
        </w:tc>
      </w:tr>
      <w:tr w:rsidR="00E441DF" w:rsidRPr="00584810" w14:paraId="2F4BDFB4" w14:textId="77777777" w:rsidTr="00BB60EF">
        <w:tc>
          <w:tcPr>
            <w:tcW w:w="3510" w:type="dxa"/>
            <w:vAlign w:val="bottom"/>
          </w:tcPr>
          <w:p w14:paraId="593AE21A" w14:textId="77777777" w:rsidR="0042660D" w:rsidRPr="00584810" w:rsidRDefault="0042660D" w:rsidP="0042660D">
            <w:pPr>
              <w:tabs>
                <w:tab w:val="left" w:pos="720"/>
              </w:tabs>
              <w:spacing w:line="360" w:lineRule="exact"/>
              <w:ind w:left="162" w:hanging="162"/>
              <w:rPr>
                <w:rFonts w:ascii="Arial" w:eastAsia="Arial Unicode MS" w:hAnsi="Arial" w:cs="Arial"/>
                <w:sz w:val="16"/>
                <w:szCs w:val="16"/>
              </w:rPr>
            </w:pPr>
            <w:r w:rsidRPr="00584810">
              <w:rPr>
                <w:rFonts w:ascii="Arial" w:eastAsia="Arial Unicode MS" w:hAnsi="Arial" w:cs="Arial"/>
                <w:sz w:val="16"/>
                <w:szCs w:val="16"/>
              </w:rPr>
              <w:t>Lease liabilities</w:t>
            </w:r>
          </w:p>
        </w:tc>
        <w:tc>
          <w:tcPr>
            <w:tcW w:w="848" w:type="dxa"/>
          </w:tcPr>
          <w:p w14:paraId="4300F48F"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848" w:type="dxa"/>
            <w:vAlign w:val="bottom"/>
          </w:tcPr>
          <w:p w14:paraId="16B2E81F"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7</w:t>
            </w:r>
          </w:p>
        </w:tc>
        <w:tc>
          <w:tcPr>
            <w:tcW w:w="848" w:type="dxa"/>
            <w:vAlign w:val="bottom"/>
          </w:tcPr>
          <w:p w14:paraId="687F9C64"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848" w:type="dxa"/>
            <w:vAlign w:val="bottom"/>
          </w:tcPr>
          <w:p w14:paraId="029F8BD6"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847" w:type="dxa"/>
            <w:vAlign w:val="bottom"/>
          </w:tcPr>
          <w:p w14:paraId="3DC44C9C"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981" w:type="dxa"/>
            <w:vAlign w:val="bottom"/>
          </w:tcPr>
          <w:p w14:paraId="2EBBDB89" w14:textId="77777777" w:rsidR="0042660D" w:rsidRPr="00584810" w:rsidRDefault="0042660D" w:rsidP="0042660D">
            <w:pPr>
              <w:tabs>
                <w:tab w:val="decimal" w:pos="522"/>
              </w:tabs>
              <w:spacing w:line="360" w:lineRule="exact"/>
              <w:rPr>
                <w:rFonts w:ascii="Arial" w:hAnsi="Arial" w:cs="Arial"/>
                <w:sz w:val="16"/>
                <w:szCs w:val="16"/>
              </w:rPr>
            </w:pPr>
            <w:r w:rsidRPr="00584810">
              <w:rPr>
                <w:rFonts w:ascii="Arial" w:hAnsi="Arial" w:cs="Arial"/>
                <w:sz w:val="16"/>
                <w:szCs w:val="16"/>
              </w:rPr>
              <w:t>-</w:t>
            </w:r>
          </w:p>
        </w:tc>
        <w:tc>
          <w:tcPr>
            <w:tcW w:w="720" w:type="dxa"/>
          </w:tcPr>
          <w:p w14:paraId="77E1DF99" w14:textId="77777777" w:rsidR="0042660D" w:rsidRPr="00584810" w:rsidRDefault="0042660D" w:rsidP="0042660D">
            <w:pPr>
              <w:tabs>
                <w:tab w:val="decimal" w:pos="464"/>
              </w:tabs>
              <w:spacing w:line="360" w:lineRule="exact"/>
              <w:rPr>
                <w:rFonts w:ascii="Arial" w:hAnsi="Arial" w:cs="Arial"/>
                <w:sz w:val="16"/>
                <w:szCs w:val="16"/>
              </w:rPr>
            </w:pPr>
            <w:r w:rsidRPr="00584810">
              <w:rPr>
                <w:rFonts w:ascii="Arial" w:hAnsi="Arial" w:cs="Arial"/>
                <w:sz w:val="16"/>
                <w:szCs w:val="16"/>
              </w:rPr>
              <w:t>7</w:t>
            </w:r>
          </w:p>
        </w:tc>
      </w:tr>
    </w:tbl>
    <w:p w14:paraId="574FE768" w14:textId="32EE3027" w:rsidR="00B66D39" w:rsidRPr="00584810" w:rsidRDefault="00181554" w:rsidP="004C6F54">
      <w:pPr>
        <w:spacing w:before="80" w:after="80" w:line="380" w:lineRule="exact"/>
        <w:ind w:left="547" w:hanging="547"/>
        <w:jc w:val="thaiDistribute"/>
        <w:outlineLvl w:val="0"/>
        <w:rPr>
          <w:rFonts w:ascii="Arial" w:hAnsi="Arial" w:cs="Arial"/>
          <w:b/>
          <w:bCs/>
          <w:sz w:val="22"/>
          <w:szCs w:val="22"/>
        </w:rPr>
      </w:pPr>
      <w:r w:rsidRPr="00584810">
        <w:rPr>
          <w:rFonts w:ascii="Arial" w:hAnsi="Arial" w:cs="Arial"/>
          <w:b/>
          <w:bCs/>
          <w:sz w:val="22"/>
          <w:szCs w:val="22"/>
        </w:rPr>
        <w:lastRenderedPageBreak/>
        <w:t>3</w:t>
      </w:r>
      <w:r w:rsidR="00563F6D" w:rsidRPr="00584810">
        <w:rPr>
          <w:rFonts w:ascii="Arial" w:hAnsi="Arial" w:cs="Arial"/>
          <w:b/>
          <w:bCs/>
          <w:sz w:val="22"/>
          <w:szCs w:val="22"/>
        </w:rPr>
        <w:t>1</w:t>
      </w:r>
      <w:r w:rsidR="00EF3E72" w:rsidRPr="00584810">
        <w:rPr>
          <w:rFonts w:ascii="Arial" w:hAnsi="Arial" w:cs="Arial"/>
          <w:b/>
          <w:bCs/>
          <w:sz w:val="22"/>
          <w:szCs w:val="22"/>
        </w:rPr>
        <w:t>.2</w:t>
      </w:r>
      <w:r w:rsidR="00B66D39" w:rsidRPr="00584810">
        <w:rPr>
          <w:rFonts w:ascii="Arial" w:hAnsi="Arial" w:cs="Arial"/>
          <w:b/>
          <w:bCs/>
          <w:sz w:val="22"/>
          <w:szCs w:val="22"/>
        </w:rPr>
        <w:tab/>
        <w:t>Fair value of financial instruments</w:t>
      </w:r>
    </w:p>
    <w:p w14:paraId="3C75B6D3" w14:textId="584D3F66" w:rsidR="00341DBF" w:rsidRPr="00584810" w:rsidRDefault="00341DBF" w:rsidP="004C6F54">
      <w:pPr>
        <w:spacing w:before="80" w:after="80" w:line="380" w:lineRule="exact"/>
        <w:ind w:left="547"/>
        <w:jc w:val="thaiDistribute"/>
        <w:rPr>
          <w:rFonts w:ascii="Arial" w:hAnsi="Arial" w:cs="Arial"/>
          <w:noProof/>
          <w:sz w:val="22"/>
          <w:szCs w:val="22"/>
        </w:rPr>
      </w:pPr>
      <w:r w:rsidRPr="00584810">
        <w:rPr>
          <w:rFonts w:ascii="Arial" w:hAnsi="Arial" w:cs="Arial"/>
          <w:noProof/>
          <w:sz w:val="22"/>
          <w:szCs w:val="22"/>
        </w:rPr>
        <w:t xml:space="preserve">Since the major of the Company’s financial </w:t>
      </w:r>
      <w:r w:rsidR="000B3659" w:rsidRPr="00584810">
        <w:rPr>
          <w:rFonts w:ascii="Arial" w:hAnsi="Arial" w:cs="Arial"/>
          <w:noProof/>
          <w:sz w:val="22"/>
          <w:szCs w:val="22"/>
        </w:rPr>
        <w:t>instruments</w:t>
      </w:r>
      <w:r w:rsidRPr="00584810">
        <w:rPr>
          <w:rFonts w:ascii="Arial" w:hAnsi="Arial" w:cs="Arial"/>
          <w:noProof/>
          <w:sz w:val="22"/>
          <w:szCs w:val="22"/>
        </w:rPr>
        <w:t xml:space="preserve"> is classified as short term or bear interest rates</w:t>
      </w:r>
      <w:r w:rsidR="000B3659" w:rsidRPr="00584810">
        <w:rPr>
          <w:rFonts w:ascii="Arial" w:hAnsi="Arial" w:cs="Arial"/>
          <w:noProof/>
          <w:sz w:val="22"/>
          <w:szCs w:val="22"/>
        </w:rPr>
        <w:t>,</w:t>
      </w:r>
      <w:r w:rsidRPr="00584810">
        <w:rPr>
          <w:rFonts w:ascii="Arial" w:hAnsi="Arial" w:cs="Arial"/>
          <w:noProof/>
          <w:sz w:val="22"/>
          <w:szCs w:val="22"/>
        </w:rPr>
        <w:t xml:space="preserve"> which are close to the market rate. Therefore, the Company estimated the fair value approximate to their carrying amounts in the statement of financial position.</w:t>
      </w:r>
    </w:p>
    <w:p w14:paraId="42BCA60E" w14:textId="5DA6392C" w:rsidR="00846EF9" w:rsidRPr="00584810" w:rsidRDefault="00181554" w:rsidP="004C6F54">
      <w:pPr>
        <w:spacing w:before="80" w:after="80" w:line="380" w:lineRule="exact"/>
        <w:ind w:left="547" w:hanging="540"/>
        <w:jc w:val="thaiDistribute"/>
        <w:outlineLvl w:val="0"/>
        <w:rPr>
          <w:rFonts w:ascii="Arial" w:hAnsi="Arial" w:cs="Arial"/>
          <w:b/>
          <w:bCs/>
          <w:sz w:val="22"/>
          <w:szCs w:val="22"/>
        </w:rPr>
      </w:pPr>
      <w:r w:rsidRPr="00584810">
        <w:rPr>
          <w:rFonts w:ascii="Arial" w:hAnsi="Arial" w:cs="Arial"/>
          <w:b/>
          <w:bCs/>
          <w:sz w:val="22"/>
          <w:szCs w:val="22"/>
        </w:rPr>
        <w:t>3</w:t>
      </w:r>
      <w:r w:rsidR="00563F6D" w:rsidRPr="00584810">
        <w:rPr>
          <w:rFonts w:ascii="Arial" w:hAnsi="Arial" w:cs="Arial"/>
          <w:b/>
          <w:bCs/>
          <w:sz w:val="22"/>
          <w:szCs w:val="22"/>
        </w:rPr>
        <w:t>1</w:t>
      </w:r>
      <w:r w:rsidR="00C7575B" w:rsidRPr="00584810">
        <w:rPr>
          <w:rFonts w:ascii="Arial" w:hAnsi="Arial" w:cs="Arial"/>
          <w:b/>
          <w:bCs/>
          <w:sz w:val="22"/>
          <w:szCs w:val="22"/>
        </w:rPr>
        <w:t>.</w:t>
      </w:r>
      <w:r w:rsidR="00961CD2" w:rsidRPr="00584810">
        <w:rPr>
          <w:rFonts w:ascii="Arial" w:hAnsi="Arial" w:cs="Arial"/>
          <w:b/>
          <w:bCs/>
          <w:sz w:val="22"/>
          <w:szCs w:val="22"/>
        </w:rPr>
        <w:t>3</w:t>
      </w:r>
      <w:r w:rsidR="00846EF9" w:rsidRPr="00584810">
        <w:rPr>
          <w:rFonts w:ascii="Arial" w:hAnsi="Arial" w:cs="Arial"/>
          <w:b/>
          <w:bCs/>
          <w:sz w:val="22"/>
          <w:szCs w:val="22"/>
        </w:rPr>
        <w:tab/>
        <w:t xml:space="preserve">Fair value hierarchy </w:t>
      </w:r>
    </w:p>
    <w:p w14:paraId="3D9DDD3F" w14:textId="7118E5B6" w:rsidR="003046AE" w:rsidRPr="00584810" w:rsidRDefault="00FE0121" w:rsidP="004C6F54">
      <w:pPr>
        <w:spacing w:before="80" w:line="380" w:lineRule="exact"/>
        <w:ind w:left="547"/>
        <w:jc w:val="thaiDistribute"/>
        <w:rPr>
          <w:rFonts w:ascii="Arial" w:hAnsi="Arial" w:cs="Arial"/>
          <w:sz w:val="22"/>
          <w:szCs w:val="22"/>
        </w:rPr>
      </w:pPr>
      <w:r w:rsidRPr="00584810">
        <w:rPr>
          <w:rFonts w:ascii="Arial" w:hAnsi="Arial" w:cs="Arial"/>
          <w:sz w:val="22"/>
          <w:szCs w:val="22"/>
        </w:rPr>
        <w:t xml:space="preserve">As at </w:t>
      </w:r>
      <w:r w:rsidR="001140A4" w:rsidRPr="00584810">
        <w:rPr>
          <w:rFonts w:ascii="Arial" w:hAnsi="Arial" w:cs="Arial"/>
          <w:sz w:val="22"/>
          <w:szCs w:val="22"/>
        </w:rPr>
        <w:t>30 June</w:t>
      </w:r>
      <w:r w:rsidR="00720835" w:rsidRPr="00584810">
        <w:rPr>
          <w:rFonts w:ascii="Arial" w:hAnsi="Arial" w:cs="Arial"/>
          <w:sz w:val="22"/>
          <w:szCs w:val="22"/>
        </w:rPr>
        <w:t xml:space="preserve"> 2022 and 31 December 2021</w:t>
      </w:r>
      <w:r w:rsidRPr="00584810">
        <w:rPr>
          <w:rFonts w:ascii="Arial" w:hAnsi="Arial" w:cs="Arial"/>
          <w:sz w:val="22"/>
          <w:szCs w:val="22"/>
        </w:rPr>
        <w:t xml:space="preserve">, the </w:t>
      </w:r>
      <w:r w:rsidR="00720835" w:rsidRPr="00584810">
        <w:rPr>
          <w:rFonts w:ascii="Arial" w:hAnsi="Arial" w:cs="Arial"/>
          <w:sz w:val="22"/>
          <w:szCs w:val="22"/>
        </w:rPr>
        <w:t>Company</w:t>
      </w:r>
      <w:r w:rsidRPr="00584810">
        <w:rPr>
          <w:rFonts w:ascii="Arial" w:hAnsi="Arial" w:cs="Arial"/>
          <w:sz w:val="22"/>
          <w:szCs w:val="22"/>
        </w:rPr>
        <w:t xml:space="preserve"> had the financial assets and financial liabilities that were measured at fair value </w:t>
      </w:r>
      <w:r w:rsidR="002C7A51" w:rsidRPr="00584810">
        <w:rPr>
          <w:rFonts w:ascii="Arial" w:hAnsi="Arial" w:cs="Arial"/>
          <w:sz w:val="22"/>
          <w:szCs w:val="22"/>
        </w:rPr>
        <w:t>classified by</w:t>
      </w:r>
      <w:r w:rsidRPr="00584810">
        <w:rPr>
          <w:rFonts w:ascii="Arial" w:hAnsi="Arial" w:cs="Arial"/>
          <w:sz w:val="22"/>
          <w:szCs w:val="22"/>
        </w:rPr>
        <w:t xml:space="preserve"> levels as follows:</w:t>
      </w:r>
    </w:p>
    <w:tbl>
      <w:tblPr>
        <w:tblW w:w="9180" w:type="dxa"/>
        <w:tblInd w:w="450" w:type="dxa"/>
        <w:tblLayout w:type="fixed"/>
        <w:tblLook w:val="04A0" w:firstRow="1" w:lastRow="0" w:firstColumn="1" w:lastColumn="0" w:noHBand="0" w:noVBand="1"/>
      </w:tblPr>
      <w:tblGrid>
        <w:gridCol w:w="4950"/>
        <w:gridCol w:w="1057"/>
        <w:gridCol w:w="1058"/>
        <w:gridCol w:w="1057"/>
        <w:gridCol w:w="1058"/>
      </w:tblGrid>
      <w:tr w:rsidR="00E441DF" w:rsidRPr="00584810" w14:paraId="335CA605" w14:textId="77777777" w:rsidTr="0042660D">
        <w:trPr>
          <w:trHeight w:val="20"/>
          <w:tblHeader/>
        </w:trPr>
        <w:tc>
          <w:tcPr>
            <w:tcW w:w="4950" w:type="dxa"/>
            <w:vAlign w:val="bottom"/>
          </w:tcPr>
          <w:p w14:paraId="29FC1D1C" w14:textId="77777777" w:rsidR="00EB446A" w:rsidRPr="00584810" w:rsidRDefault="00EB446A" w:rsidP="004C6F54">
            <w:pPr>
              <w:pStyle w:val="BodyTextIndent3"/>
              <w:spacing w:before="0" w:after="0" w:line="330" w:lineRule="exact"/>
              <w:ind w:left="243" w:hanging="180"/>
              <w:rPr>
                <w:rFonts w:ascii="Arial" w:hAnsi="Arial" w:cs="Arial"/>
                <w:kern w:val="28"/>
                <w:sz w:val="18"/>
                <w:szCs w:val="18"/>
                <w:lang w:val="en-US" w:eastAsia="en-US"/>
              </w:rPr>
            </w:pPr>
          </w:p>
        </w:tc>
        <w:tc>
          <w:tcPr>
            <w:tcW w:w="4230" w:type="dxa"/>
            <w:gridSpan w:val="4"/>
            <w:vAlign w:val="bottom"/>
          </w:tcPr>
          <w:p w14:paraId="47F594DC" w14:textId="6B2961BE" w:rsidR="00EB446A" w:rsidRPr="00584810" w:rsidRDefault="00EB446A" w:rsidP="004C6F54">
            <w:pPr>
              <w:spacing w:line="330" w:lineRule="exact"/>
              <w:jc w:val="right"/>
              <w:rPr>
                <w:rFonts w:ascii="Arial" w:hAnsi="Arial" w:cs="Arial"/>
                <w:kern w:val="28"/>
                <w:sz w:val="18"/>
                <w:szCs w:val="18"/>
              </w:rPr>
            </w:pPr>
            <w:r w:rsidRPr="00584810">
              <w:rPr>
                <w:rFonts w:ascii="Arial" w:hAnsi="Arial" w:cs="Arial"/>
                <w:kern w:val="28"/>
                <w:sz w:val="18"/>
                <w:szCs w:val="18"/>
              </w:rPr>
              <w:t>(Unit: Thousand Baht)</w:t>
            </w:r>
          </w:p>
        </w:tc>
      </w:tr>
      <w:tr w:rsidR="00E441DF" w:rsidRPr="00584810" w14:paraId="387AAD03" w14:textId="77777777" w:rsidTr="0042660D">
        <w:trPr>
          <w:trHeight w:val="20"/>
          <w:tblHeader/>
        </w:trPr>
        <w:tc>
          <w:tcPr>
            <w:tcW w:w="4950" w:type="dxa"/>
            <w:vAlign w:val="bottom"/>
          </w:tcPr>
          <w:p w14:paraId="5033BFD1" w14:textId="77777777" w:rsidR="00BA1E51" w:rsidRPr="00584810" w:rsidRDefault="00BA1E51" w:rsidP="004C6F54">
            <w:pPr>
              <w:pStyle w:val="BodyTextIndent3"/>
              <w:spacing w:before="0" w:after="0" w:line="330" w:lineRule="exact"/>
              <w:ind w:left="243" w:hanging="180"/>
              <w:rPr>
                <w:rFonts w:ascii="Arial" w:hAnsi="Arial" w:cs="Arial"/>
                <w:kern w:val="28"/>
                <w:sz w:val="18"/>
                <w:szCs w:val="18"/>
                <w:lang w:val="en-US" w:eastAsia="en-US"/>
              </w:rPr>
            </w:pPr>
          </w:p>
        </w:tc>
        <w:tc>
          <w:tcPr>
            <w:tcW w:w="4230" w:type="dxa"/>
            <w:gridSpan w:val="4"/>
            <w:vAlign w:val="bottom"/>
          </w:tcPr>
          <w:p w14:paraId="6C529DC0" w14:textId="7A580197" w:rsidR="00BA1E51" w:rsidRPr="00584810" w:rsidRDefault="00EB446A" w:rsidP="004C6F54">
            <w:pPr>
              <w:pBdr>
                <w:bottom w:val="single" w:sz="4" w:space="1" w:color="auto"/>
              </w:pBdr>
              <w:spacing w:line="330" w:lineRule="exact"/>
              <w:ind w:left="-15"/>
              <w:jc w:val="center"/>
              <w:rPr>
                <w:rFonts w:ascii="Arial" w:hAnsi="Arial" w:cs="Arial"/>
                <w:kern w:val="28"/>
                <w:sz w:val="18"/>
                <w:szCs w:val="18"/>
              </w:rPr>
            </w:pPr>
            <w:r w:rsidRPr="00584810">
              <w:rPr>
                <w:rFonts w:ascii="Arial" w:hAnsi="Arial" w:cs="Arial"/>
                <w:kern w:val="28"/>
                <w:sz w:val="18"/>
                <w:szCs w:val="18"/>
              </w:rPr>
              <w:t>Financial statements in which the equity method is applied and separate financial statements</w:t>
            </w:r>
          </w:p>
        </w:tc>
      </w:tr>
      <w:tr w:rsidR="00E441DF" w:rsidRPr="00584810" w14:paraId="66E6F233" w14:textId="77777777" w:rsidTr="0042660D">
        <w:trPr>
          <w:trHeight w:val="20"/>
          <w:tblHeader/>
        </w:trPr>
        <w:tc>
          <w:tcPr>
            <w:tcW w:w="4950" w:type="dxa"/>
            <w:vAlign w:val="bottom"/>
          </w:tcPr>
          <w:p w14:paraId="76C0DD2E" w14:textId="77777777" w:rsidR="00BA1E51" w:rsidRPr="00584810" w:rsidRDefault="00BA1E51" w:rsidP="004C6F54">
            <w:pPr>
              <w:pStyle w:val="BodyTextIndent3"/>
              <w:spacing w:before="0" w:after="0" w:line="330" w:lineRule="exact"/>
              <w:ind w:left="243" w:hanging="180"/>
              <w:rPr>
                <w:rFonts w:ascii="Arial" w:hAnsi="Arial" w:cs="Arial"/>
                <w:kern w:val="28"/>
                <w:sz w:val="18"/>
                <w:szCs w:val="18"/>
                <w:lang w:val="en-US" w:eastAsia="en-US"/>
              </w:rPr>
            </w:pPr>
          </w:p>
        </w:tc>
        <w:tc>
          <w:tcPr>
            <w:tcW w:w="4230" w:type="dxa"/>
            <w:gridSpan w:val="4"/>
            <w:vAlign w:val="bottom"/>
          </w:tcPr>
          <w:p w14:paraId="5FF220F3" w14:textId="3BE0F6E9" w:rsidR="00BA1E51" w:rsidRPr="00584810" w:rsidRDefault="001140A4" w:rsidP="004C6F54">
            <w:pPr>
              <w:pBdr>
                <w:bottom w:val="single" w:sz="4" w:space="1" w:color="auto"/>
              </w:pBdr>
              <w:spacing w:line="330" w:lineRule="exact"/>
              <w:ind w:left="-15"/>
              <w:jc w:val="center"/>
              <w:rPr>
                <w:rFonts w:ascii="Arial" w:hAnsi="Arial" w:cs="Arial"/>
                <w:kern w:val="28"/>
                <w:sz w:val="18"/>
                <w:szCs w:val="18"/>
              </w:rPr>
            </w:pPr>
            <w:r w:rsidRPr="00584810">
              <w:rPr>
                <w:rFonts w:ascii="Arial" w:hAnsi="Arial" w:cs="Arial"/>
                <w:kern w:val="28"/>
                <w:sz w:val="18"/>
                <w:szCs w:val="18"/>
              </w:rPr>
              <w:t>30 June</w:t>
            </w:r>
            <w:r w:rsidR="00AA24D7" w:rsidRPr="00584810">
              <w:rPr>
                <w:rFonts w:ascii="Arial" w:hAnsi="Arial" w:cs="Arial"/>
                <w:kern w:val="28"/>
                <w:sz w:val="18"/>
                <w:szCs w:val="18"/>
              </w:rPr>
              <w:t xml:space="preserve"> 2022</w:t>
            </w:r>
          </w:p>
        </w:tc>
      </w:tr>
      <w:tr w:rsidR="00E441DF" w:rsidRPr="00584810" w14:paraId="2B76009A" w14:textId="77777777" w:rsidTr="0042660D">
        <w:trPr>
          <w:trHeight w:val="20"/>
          <w:tblHeader/>
        </w:trPr>
        <w:tc>
          <w:tcPr>
            <w:tcW w:w="4950" w:type="dxa"/>
            <w:vAlign w:val="bottom"/>
          </w:tcPr>
          <w:p w14:paraId="26CDE613" w14:textId="77777777" w:rsidR="000B0A30" w:rsidRPr="00584810" w:rsidRDefault="000B0A30" w:rsidP="004C6F54">
            <w:pPr>
              <w:pStyle w:val="BodyTextIndent3"/>
              <w:spacing w:before="0" w:after="0" w:line="330" w:lineRule="exact"/>
              <w:ind w:left="243" w:hanging="180"/>
              <w:rPr>
                <w:rFonts w:ascii="Arial" w:hAnsi="Arial" w:cs="Arial"/>
                <w:kern w:val="28"/>
                <w:sz w:val="18"/>
                <w:szCs w:val="18"/>
                <w:lang w:val="en-US" w:eastAsia="en-US"/>
              </w:rPr>
            </w:pPr>
          </w:p>
        </w:tc>
        <w:tc>
          <w:tcPr>
            <w:tcW w:w="4230" w:type="dxa"/>
            <w:gridSpan w:val="4"/>
            <w:vAlign w:val="bottom"/>
          </w:tcPr>
          <w:p w14:paraId="53C4441D" w14:textId="42CF7395" w:rsidR="000B0A30" w:rsidRPr="00584810" w:rsidRDefault="00F90D39" w:rsidP="004C6F54">
            <w:pPr>
              <w:pBdr>
                <w:bottom w:val="single" w:sz="4" w:space="1" w:color="auto"/>
              </w:pBdr>
              <w:spacing w:line="330" w:lineRule="exact"/>
              <w:ind w:left="-15"/>
              <w:jc w:val="center"/>
              <w:rPr>
                <w:rFonts w:ascii="Arial" w:hAnsi="Arial" w:cs="Arial"/>
                <w:sz w:val="18"/>
                <w:szCs w:val="18"/>
                <w:cs/>
              </w:rPr>
            </w:pPr>
            <w:r w:rsidRPr="00584810">
              <w:rPr>
                <w:rFonts w:ascii="Arial" w:hAnsi="Arial" w:cs="Arial"/>
                <w:kern w:val="28"/>
                <w:sz w:val="18"/>
                <w:szCs w:val="18"/>
              </w:rPr>
              <w:t>Fair value</w:t>
            </w:r>
          </w:p>
        </w:tc>
      </w:tr>
      <w:tr w:rsidR="00E441DF" w:rsidRPr="00584810" w14:paraId="7C221E5D" w14:textId="77777777" w:rsidTr="0042660D">
        <w:trPr>
          <w:trHeight w:val="20"/>
          <w:tblHeader/>
        </w:trPr>
        <w:tc>
          <w:tcPr>
            <w:tcW w:w="4950" w:type="dxa"/>
            <w:vAlign w:val="bottom"/>
          </w:tcPr>
          <w:p w14:paraId="6901D548" w14:textId="77777777" w:rsidR="000B0A30" w:rsidRPr="00584810" w:rsidRDefault="000B0A30" w:rsidP="004C6F54">
            <w:pPr>
              <w:pStyle w:val="BodyTextIndent3"/>
              <w:spacing w:before="0" w:after="0" w:line="330" w:lineRule="exact"/>
              <w:ind w:left="245" w:hanging="187"/>
              <w:rPr>
                <w:rFonts w:ascii="Arial" w:hAnsi="Arial" w:cs="Arial"/>
                <w:kern w:val="28"/>
                <w:sz w:val="18"/>
                <w:szCs w:val="18"/>
                <w:lang w:val="en-US" w:eastAsia="en-US"/>
              </w:rPr>
            </w:pPr>
          </w:p>
        </w:tc>
        <w:tc>
          <w:tcPr>
            <w:tcW w:w="1057" w:type="dxa"/>
            <w:vAlign w:val="bottom"/>
          </w:tcPr>
          <w:p w14:paraId="2EEB6272" w14:textId="77777777" w:rsidR="000B0A30" w:rsidRPr="00584810" w:rsidRDefault="000B0A30" w:rsidP="004C6F54">
            <w:pPr>
              <w:pBdr>
                <w:bottom w:val="single" w:sz="4" w:space="1" w:color="auto"/>
              </w:pBdr>
              <w:tabs>
                <w:tab w:val="center" w:pos="4153"/>
                <w:tab w:val="right" w:pos="8306"/>
              </w:tabs>
              <w:spacing w:line="330" w:lineRule="exact"/>
              <w:ind w:left="-15"/>
              <w:jc w:val="center"/>
              <w:rPr>
                <w:rFonts w:ascii="Arial" w:hAnsi="Arial" w:cs="Arial"/>
                <w:sz w:val="18"/>
                <w:szCs w:val="18"/>
              </w:rPr>
            </w:pPr>
            <w:r w:rsidRPr="00584810">
              <w:rPr>
                <w:rFonts w:ascii="Arial" w:hAnsi="Arial" w:cs="Arial"/>
                <w:kern w:val="28"/>
                <w:sz w:val="18"/>
                <w:szCs w:val="18"/>
              </w:rPr>
              <w:t>Level</w:t>
            </w:r>
            <w:r w:rsidRPr="00584810">
              <w:rPr>
                <w:rFonts w:ascii="Arial" w:hAnsi="Arial" w:cs="Arial"/>
                <w:kern w:val="28"/>
                <w:sz w:val="18"/>
                <w:szCs w:val="18"/>
                <w:cs/>
              </w:rPr>
              <w:t xml:space="preserve"> </w:t>
            </w:r>
            <w:r w:rsidRPr="00584810">
              <w:rPr>
                <w:rFonts w:ascii="Arial" w:hAnsi="Arial" w:cs="Arial"/>
                <w:kern w:val="28"/>
                <w:sz w:val="18"/>
                <w:szCs w:val="18"/>
              </w:rPr>
              <w:t>1</w:t>
            </w:r>
          </w:p>
        </w:tc>
        <w:tc>
          <w:tcPr>
            <w:tcW w:w="1058" w:type="dxa"/>
            <w:vAlign w:val="bottom"/>
          </w:tcPr>
          <w:p w14:paraId="172C7639" w14:textId="77777777" w:rsidR="000B0A30" w:rsidRPr="00584810" w:rsidRDefault="000B0A30" w:rsidP="004C6F54">
            <w:pPr>
              <w:pBdr>
                <w:bottom w:val="single" w:sz="4" w:space="1" w:color="auto"/>
              </w:pBdr>
              <w:tabs>
                <w:tab w:val="center" w:pos="4153"/>
                <w:tab w:val="right" w:pos="8306"/>
              </w:tabs>
              <w:spacing w:line="330" w:lineRule="exact"/>
              <w:ind w:left="-15"/>
              <w:jc w:val="center"/>
              <w:rPr>
                <w:rFonts w:ascii="Arial" w:hAnsi="Arial" w:cs="Arial"/>
                <w:sz w:val="18"/>
                <w:szCs w:val="18"/>
              </w:rPr>
            </w:pPr>
            <w:r w:rsidRPr="00584810">
              <w:rPr>
                <w:rFonts w:ascii="Arial" w:hAnsi="Arial" w:cs="Arial"/>
                <w:kern w:val="28"/>
                <w:sz w:val="18"/>
                <w:szCs w:val="18"/>
              </w:rPr>
              <w:t>Level</w:t>
            </w:r>
            <w:r w:rsidRPr="00584810">
              <w:rPr>
                <w:rFonts w:ascii="Arial" w:hAnsi="Arial" w:cs="Arial"/>
                <w:kern w:val="28"/>
                <w:sz w:val="18"/>
                <w:szCs w:val="18"/>
                <w:cs/>
              </w:rPr>
              <w:t xml:space="preserve"> </w:t>
            </w:r>
            <w:r w:rsidRPr="00584810">
              <w:rPr>
                <w:rFonts w:ascii="Arial" w:hAnsi="Arial" w:cs="Arial"/>
                <w:kern w:val="28"/>
                <w:sz w:val="18"/>
                <w:szCs w:val="18"/>
              </w:rPr>
              <w:t>2</w:t>
            </w:r>
          </w:p>
        </w:tc>
        <w:tc>
          <w:tcPr>
            <w:tcW w:w="1057" w:type="dxa"/>
            <w:vAlign w:val="bottom"/>
          </w:tcPr>
          <w:p w14:paraId="1FC03523" w14:textId="77777777" w:rsidR="000B0A30" w:rsidRPr="00584810" w:rsidRDefault="000B0A30" w:rsidP="004C6F54">
            <w:pPr>
              <w:pBdr>
                <w:bottom w:val="single" w:sz="4" w:space="1" w:color="auto"/>
              </w:pBdr>
              <w:tabs>
                <w:tab w:val="center" w:pos="4153"/>
                <w:tab w:val="right" w:pos="8306"/>
              </w:tabs>
              <w:spacing w:line="330" w:lineRule="exact"/>
              <w:ind w:left="-15"/>
              <w:jc w:val="center"/>
              <w:rPr>
                <w:rFonts w:ascii="Arial" w:hAnsi="Arial" w:cs="Arial"/>
                <w:sz w:val="18"/>
                <w:szCs w:val="18"/>
              </w:rPr>
            </w:pPr>
            <w:r w:rsidRPr="00584810">
              <w:rPr>
                <w:rFonts w:ascii="Arial" w:hAnsi="Arial" w:cs="Arial"/>
                <w:kern w:val="28"/>
                <w:sz w:val="18"/>
                <w:szCs w:val="18"/>
              </w:rPr>
              <w:t>Level</w:t>
            </w:r>
            <w:r w:rsidRPr="00584810">
              <w:rPr>
                <w:rFonts w:ascii="Arial" w:hAnsi="Arial" w:cs="Arial"/>
                <w:kern w:val="28"/>
                <w:sz w:val="18"/>
                <w:szCs w:val="18"/>
                <w:cs/>
              </w:rPr>
              <w:t xml:space="preserve"> </w:t>
            </w:r>
            <w:r w:rsidRPr="00584810">
              <w:rPr>
                <w:rFonts w:ascii="Arial" w:hAnsi="Arial" w:cs="Arial"/>
                <w:kern w:val="28"/>
                <w:sz w:val="18"/>
                <w:szCs w:val="18"/>
              </w:rPr>
              <w:t>3</w:t>
            </w:r>
          </w:p>
        </w:tc>
        <w:tc>
          <w:tcPr>
            <w:tcW w:w="1058" w:type="dxa"/>
            <w:vAlign w:val="bottom"/>
          </w:tcPr>
          <w:p w14:paraId="2BC33DAF" w14:textId="77777777" w:rsidR="000B0A30" w:rsidRPr="00584810" w:rsidRDefault="000B0A30" w:rsidP="004C6F54">
            <w:pPr>
              <w:pBdr>
                <w:bottom w:val="single" w:sz="4" w:space="1" w:color="auto"/>
              </w:pBdr>
              <w:tabs>
                <w:tab w:val="center" w:pos="4153"/>
                <w:tab w:val="right" w:pos="8306"/>
              </w:tabs>
              <w:spacing w:line="330" w:lineRule="exact"/>
              <w:ind w:left="-15"/>
              <w:jc w:val="center"/>
              <w:rPr>
                <w:rFonts w:ascii="Arial" w:hAnsi="Arial" w:cs="Arial"/>
                <w:sz w:val="18"/>
                <w:szCs w:val="18"/>
                <w:cs/>
              </w:rPr>
            </w:pPr>
            <w:r w:rsidRPr="00584810">
              <w:rPr>
                <w:rFonts w:ascii="Arial" w:hAnsi="Arial" w:cs="Arial"/>
                <w:kern w:val="28"/>
                <w:sz w:val="18"/>
                <w:szCs w:val="18"/>
              </w:rPr>
              <w:t>Total</w:t>
            </w:r>
          </w:p>
        </w:tc>
      </w:tr>
      <w:tr w:rsidR="00E441DF" w:rsidRPr="00584810" w14:paraId="7D41FC95" w14:textId="77777777" w:rsidTr="0042660D">
        <w:trPr>
          <w:trHeight w:val="20"/>
        </w:trPr>
        <w:tc>
          <w:tcPr>
            <w:tcW w:w="4950" w:type="dxa"/>
            <w:vAlign w:val="bottom"/>
          </w:tcPr>
          <w:p w14:paraId="43F3D40A" w14:textId="77777777" w:rsidR="000B0A30" w:rsidRPr="00584810" w:rsidRDefault="000B0A30" w:rsidP="004C6F54">
            <w:pPr>
              <w:pStyle w:val="BodyTextIndent3"/>
              <w:spacing w:before="0" w:after="0" w:line="330" w:lineRule="exact"/>
              <w:ind w:left="243" w:hanging="243"/>
              <w:rPr>
                <w:rFonts w:ascii="Arial" w:hAnsi="Arial" w:cs="Arial"/>
                <w:b/>
                <w:bCs/>
                <w:kern w:val="28"/>
                <w:sz w:val="18"/>
                <w:szCs w:val="18"/>
                <w:cs/>
                <w:lang w:val="en-US" w:eastAsia="en-US"/>
              </w:rPr>
            </w:pPr>
            <w:r w:rsidRPr="00584810">
              <w:rPr>
                <w:rFonts w:ascii="Arial" w:hAnsi="Arial" w:cs="Arial"/>
                <w:b/>
                <w:bCs/>
                <w:kern w:val="28"/>
                <w:sz w:val="18"/>
                <w:szCs w:val="18"/>
              </w:rPr>
              <w:t>Financial assets</w:t>
            </w:r>
          </w:p>
        </w:tc>
        <w:tc>
          <w:tcPr>
            <w:tcW w:w="1057" w:type="dxa"/>
            <w:vAlign w:val="bottom"/>
          </w:tcPr>
          <w:p w14:paraId="1AE2783C" w14:textId="77777777" w:rsidR="000B0A30" w:rsidRPr="00584810" w:rsidRDefault="000B0A30" w:rsidP="004C6F54">
            <w:pPr>
              <w:tabs>
                <w:tab w:val="decimal" w:pos="619"/>
              </w:tabs>
              <w:spacing w:line="330" w:lineRule="exact"/>
              <w:ind w:left="-15"/>
              <w:rPr>
                <w:rFonts w:ascii="Arial" w:hAnsi="Arial" w:cs="Arial"/>
                <w:kern w:val="28"/>
                <w:sz w:val="18"/>
                <w:szCs w:val="18"/>
              </w:rPr>
            </w:pPr>
          </w:p>
        </w:tc>
        <w:tc>
          <w:tcPr>
            <w:tcW w:w="1058" w:type="dxa"/>
            <w:vAlign w:val="bottom"/>
          </w:tcPr>
          <w:p w14:paraId="7D2B5628" w14:textId="77777777" w:rsidR="000B0A30" w:rsidRPr="00584810" w:rsidRDefault="000B0A30" w:rsidP="004C6F54">
            <w:pPr>
              <w:tabs>
                <w:tab w:val="decimal" w:pos="619"/>
              </w:tabs>
              <w:spacing w:line="330" w:lineRule="exact"/>
              <w:ind w:left="-15"/>
              <w:rPr>
                <w:rFonts w:ascii="Arial" w:hAnsi="Arial" w:cs="Arial"/>
                <w:kern w:val="28"/>
                <w:sz w:val="18"/>
                <w:szCs w:val="18"/>
              </w:rPr>
            </w:pPr>
          </w:p>
        </w:tc>
        <w:tc>
          <w:tcPr>
            <w:tcW w:w="1057" w:type="dxa"/>
            <w:vAlign w:val="bottom"/>
          </w:tcPr>
          <w:p w14:paraId="02953DDD" w14:textId="77777777" w:rsidR="000B0A30" w:rsidRPr="00584810" w:rsidRDefault="000B0A30" w:rsidP="004C6F54">
            <w:pPr>
              <w:tabs>
                <w:tab w:val="decimal" w:pos="619"/>
              </w:tabs>
              <w:spacing w:line="330" w:lineRule="exact"/>
              <w:ind w:left="-15" w:hanging="907"/>
              <w:rPr>
                <w:rFonts w:ascii="Arial" w:hAnsi="Arial" w:cs="Arial"/>
                <w:kern w:val="28"/>
                <w:sz w:val="18"/>
                <w:szCs w:val="18"/>
              </w:rPr>
            </w:pPr>
          </w:p>
        </w:tc>
        <w:tc>
          <w:tcPr>
            <w:tcW w:w="1058" w:type="dxa"/>
            <w:vAlign w:val="bottom"/>
          </w:tcPr>
          <w:p w14:paraId="3272E82E" w14:textId="77777777" w:rsidR="000B0A30" w:rsidRPr="00584810" w:rsidRDefault="000B0A30" w:rsidP="004C6F54">
            <w:pPr>
              <w:tabs>
                <w:tab w:val="decimal" w:pos="619"/>
              </w:tabs>
              <w:spacing w:line="330" w:lineRule="exact"/>
              <w:ind w:left="-15" w:hanging="907"/>
              <w:rPr>
                <w:rFonts w:ascii="Arial" w:hAnsi="Arial" w:cs="Arial"/>
                <w:kern w:val="28"/>
                <w:sz w:val="18"/>
                <w:szCs w:val="18"/>
                <w:cs/>
              </w:rPr>
            </w:pPr>
          </w:p>
        </w:tc>
      </w:tr>
      <w:tr w:rsidR="00E441DF" w:rsidRPr="00584810" w14:paraId="769DD29D" w14:textId="77777777" w:rsidTr="0042660D">
        <w:trPr>
          <w:trHeight w:val="20"/>
        </w:trPr>
        <w:tc>
          <w:tcPr>
            <w:tcW w:w="4950" w:type="dxa"/>
            <w:vAlign w:val="bottom"/>
          </w:tcPr>
          <w:p w14:paraId="6783E919" w14:textId="77777777" w:rsidR="000B0A30" w:rsidRPr="00584810" w:rsidRDefault="000B0A30" w:rsidP="004C6F54">
            <w:pPr>
              <w:pStyle w:val="BodyTextIndent3"/>
              <w:spacing w:before="0" w:after="0" w:line="330" w:lineRule="exact"/>
              <w:ind w:left="245" w:hanging="245"/>
              <w:rPr>
                <w:rFonts w:ascii="Arial" w:hAnsi="Arial" w:cs="Arial"/>
                <w:b/>
                <w:bCs/>
                <w:kern w:val="28"/>
                <w:sz w:val="18"/>
                <w:szCs w:val="18"/>
                <w:lang w:val="en-US" w:eastAsia="en-US"/>
              </w:rPr>
            </w:pPr>
            <w:r w:rsidRPr="00584810">
              <w:rPr>
                <w:rFonts w:ascii="Arial" w:hAnsi="Arial" w:cs="Arial"/>
                <w:b/>
                <w:bCs/>
                <w:kern w:val="28"/>
                <w:sz w:val="18"/>
                <w:szCs w:val="18"/>
              </w:rPr>
              <w:t>Financial assets measured</w:t>
            </w:r>
            <w:r w:rsidRPr="00584810">
              <w:rPr>
                <w:rFonts w:ascii="Arial" w:hAnsi="Arial" w:cs="Arial"/>
                <w:b/>
                <w:bCs/>
                <w:kern w:val="28"/>
                <w:sz w:val="18"/>
                <w:szCs w:val="18"/>
                <w:lang w:val="en-US"/>
              </w:rPr>
              <w:t xml:space="preserve"> at</w:t>
            </w:r>
            <w:r w:rsidRPr="00584810">
              <w:rPr>
                <w:rFonts w:ascii="Arial" w:hAnsi="Arial" w:cs="Arial"/>
                <w:b/>
                <w:bCs/>
                <w:kern w:val="28"/>
                <w:sz w:val="18"/>
                <w:szCs w:val="18"/>
              </w:rPr>
              <w:t xml:space="preserve"> fair value</w:t>
            </w:r>
          </w:p>
        </w:tc>
        <w:tc>
          <w:tcPr>
            <w:tcW w:w="1057" w:type="dxa"/>
            <w:vAlign w:val="bottom"/>
          </w:tcPr>
          <w:p w14:paraId="6797D5D1" w14:textId="77777777" w:rsidR="000B0A30" w:rsidRPr="00584810" w:rsidRDefault="000B0A30" w:rsidP="004C6F54">
            <w:pPr>
              <w:tabs>
                <w:tab w:val="decimal" w:pos="790"/>
              </w:tabs>
              <w:spacing w:line="330" w:lineRule="exact"/>
              <w:ind w:left="-14"/>
              <w:rPr>
                <w:rFonts w:ascii="Arial" w:hAnsi="Arial" w:cs="Arial"/>
                <w:kern w:val="28"/>
                <w:sz w:val="18"/>
                <w:szCs w:val="18"/>
              </w:rPr>
            </w:pPr>
          </w:p>
        </w:tc>
        <w:tc>
          <w:tcPr>
            <w:tcW w:w="1058" w:type="dxa"/>
            <w:vAlign w:val="bottom"/>
          </w:tcPr>
          <w:p w14:paraId="46F2ACFC" w14:textId="77777777" w:rsidR="000B0A30" w:rsidRPr="00584810" w:rsidRDefault="000B0A30" w:rsidP="004C6F54">
            <w:pPr>
              <w:tabs>
                <w:tab w:val="decimal" w:pos="790"/>
              </w:tabs>
              <w:spacing w:line="330" w:lineRule="exact"/>
              <w:ind w:left="-14"/>
              <w:rPr>
                <w:rFonts w:ascii="Arial" w:hAnsi="Arial" w:cs="Arial"/>
                <w:kern w:val="28"/>
                <w:sz w:val="18"/>
                <w:szCs w:val="18"/>
              </w:rPr>
            </w:pPr>
          </w:p>
        </w:tc>
        <w:tc>
          <w:tcPr>
            <w:tcW w:w="1057" w:type="dxa"/>
            <w:vAlign w:val="bottom"/>
          </w:tcPr>
          <w:p w14:paraId="66E31543" w14:textId="77777777" w:rsidR="000B0A30" w:rsidRPr="00584810" w:rsidRDefault="000B0A30" w:rsidP="004C6F54">
            <w:pPr>
              <w:tabs>
                <w:tab w:val="decimal" w:pos="790"/>
              </w:tabs>
              <w:spacing w:line="330" w:lineRule="exact"/>
              <w:ind w:left="-14" w:hanging="907"/>
              <w:rPr>
                <w:rFonts w:ascii="Arial" w:hAnsi="Arial" w:cs="Arial"/>
                <w:kern w:val="28"/>
                <w:sz w:val="18"/>
                <w:szCs w:val="18"/>
              </w:rPr>
            </w:pPr>
          </w:p>
        </w:tc>
        <w:tc>
          <w:tcPr>
            <w:tcW w:w="1058" w:type="dxa"/>
            <w:vAlign w:val="bottom"/>
          </w:tcPr>
          <w:p w14:paraId="30B3A3C0" w14:textId="77777777" w:rsidR="000B0A30" w:rsidRPr="00584810" w:rsidRDefault="000B0A30" w:rsidP="004C6F54">
            <w:pPr>
              <w:tabs>
                <w:tab w:val="decimal" w:pos="790"/>
              </w:tabs>
              <w:spacing w:line="330" w:lineRule="exact"/>
              <w:ind w:left="-14" w:hanging="907"/>
              <w:rPr>
                <w:rFonts w:ascii="Arial" w:hAnsi="Arial" w:cs="Arial"/>
                <w:kern w:val="28"/>
                <w:sz w:val="18"/>
                <w:szCs w:val="18"/>
                <w:cs/>
              </w:rPr>
            </w:pPr>
          </w:p>
        </w:tc>
      </w:tr>
      <w:tr w:rsidR="00E441DF" w:rsidRPr="00584810" w14:paraId="12F51ED8" w14:textId="77777777" w:rsidTr="0042660D">
        <w:trPr>
          <w:trHeight w:val="144"/>
        </w:trPr>
        <w:tc>
          <w:tcPr>
            <w:tcW w:w="4950" w:type="dxa"/>
            <w:vAlign w:val="bottom"/>
          </w:tcPr>
          <w:p w14:paraId="5655797C" w14:textId="77777777" w:rsidR="00577759" w:rsidRPr="00584810" w:rsidRDefault="00577759" w:rsidP="004C6F54">
            <w:pPr>
              <w:pStyle w:val="BodyTextIndent3"/>
              <w:spacing w:before="0" w:after="0" w:line="330" w:lineRule="exact"/>
              <w:ind w:left="243" w:hanging="243"/>
              <w:rPr>
                <w:rFonts w:ascii="Arial" w:hAnsi="Arial" w:cs="Arial"/>
                <w:b/>
                <w:bCs/>
                <w:kern w:val="28"/>
                <w:sz w:val="18"/>
                <w:szCs w:val="18"/>
              </w:rPr>
            </w:pPr>
            <w:r w:rsidRPr="00584810">
              <w:rPr>
                <w:rFonts w:ascii="Arial" w:hAnsi="Arial" w:cs="Arial"/>
                <w:b/>
                <w:bCs/>
                <w:kern w:val="28"/>
                <w:sz w:val="18"/>
                <w:szCs w:val="18"/>
              </w:rPr>
              <w:t>Investments</w:t>
            </w:r>
          </w:p>
        </w:tc>
        <w:tc>
          <w:tcPr>
            <w:tcW w:w="1057" w:type="dxa"/>
            <w:vAlign w:val="bottom"/>
          </w:tcPr>
          <w:p w14:paraId="4C169959" w14:textId="77777777" w:rsidR="00577759" w:rsidRPr="00584810" w:rsidRDefault="00577759" w:rsidP="004C6F54">
            <w:pPr>
              <w:tabs>
                <w:tab w:val="decimal" w:pos="790"/>
              </w:tabs>
              <w:spacing w:line="330" w:lineRule="exact"/>
              <w:ind w:left="-14"/>
              <w:rPr>
                <w:rFonts w:ascii="Arial" w:hAnsi="Arial" w:cs="Arial"/>
                <w:kern w:val="28"/>
                <w:sz w:val="18"/>
                <w:szCs w:val="18"/>
              </w:rPr>
            </w:pPr>
          </w:p>
        </w:tc>
        <w:tc>
          <w:tcPr>
            <w:tcW w:w="1058" w:type="dxa"/>
            <w:vAlign w:val="bottom"/>
          </w:tcPr>
          <w:p w14:paraId="1A05DA61" w14:textId="77777777" w:rsidR="00577759" w:rsidRPr="00584810" w:rsidRDefault="00577759" w:rsidP="004C6F54">
            <w:pPr>
              <w:tabs>
                <w:tab w:val="decimal" w:pos="790"/>
              </w:tabs>
              <w:spacing w:line="330" w:lineRule="exact"/>
              <w:ind w:left="-14"/>
              <w:rPr>
                <w:rFonts w:ascii="Arial" w:hAnsi="Arial" w:cs="Arial"/>
                <w:kern w:val="28"/>
                <w:sz w:val="18"/>
                <w:szCs w:val="18"/>
              </w:rPr>
            </w:pPr>
          </w:p>
        </w:tc>
        <w:tc>
          <w:tcPr>
            <w:tcW w:w="1057" w:type="dxa"/>
            <w:vAlign w:val="bottom"/>
          </w:tcPr>
          <w:p w14:paraId="6D97760E" w14:textId="77777777" w:rsidR="00577759" w:rsidRPr="00584810" w:rsidRDefault="00577759" w:rsidP="004C6F54">
            <w:pPr>
              <w:tabs>
                <w:tab w:val="decimal" w:pos="790"/>
              </w:tabs>
              <w:spacing w:line="330" w:lineRule="exact"/>
              <w:ind w:left="-14" w:hanging="907"/>
              <w:rPr>
                <w:rFonts w:ascii="Arial" w:hAnsi="Arial" w:cs="Arial"/>
                <w:kern w:val="28"/>
                <w:sz w:val="18"/>
                <w:szCs w:val="18"/>
              </w:rPr>
            </w:pPr>
          </w:p>
        </w:tc>
        <w:tc>
          <w:tcPr>
            <w:tcW w:w="1058" w:type="dxa"/>
            <w:vAlign w:val="bottom"/>
          </w:tcPr>
          <w:p w14:paraId="6698E77A" w14:textId="77777777" w:rsidR="00577759" w:rsidRPr="00584810" w:rsidRDefault="00577759" w:rsidP="004C6F54">
            <w:pPr>
              <w:tabs>
                <w:tab w:val="decimal" w:pos="790"/>
              </w:tabs>
              <w:spacing w:line="330" w:lineRule="exact"/>
              <w:ind w:left="-14" w:hanging="907"/>
              <w:rPr>
                <w:rFonts w:ascii="Arial" w:hAnsi="Arial" w:cs="Arial"/>
                <w:kern w:val="28"/>
                <w:sz w:val="18"/>
                <w:szCs w:val="18"/>
              </w:rPr>
            </w:pPr>
          </w:p>
        </w:tc>
      </w:tr>
      <w:tr w:rsidR="00E441DF" w:rsidRPr="00584810" w14:paraId="6FEC7EEE" w14:textId="77777777" w:rsidTr="0042660D">
        <w:trPr>
          <w:trHeight w:val="20"/>
        </w:trPr>
        <w:tc>
          <w:tcPr>
            <w:tcW w:w="4950" w:type="dxa"/>
            <w:vAlign w:val="bottom"/>
          </w:tcPr>
          <w:p w14:paraId="3920D36C" w14:textId="26860406" w:rsidR="00C7575B" w:rsidRPr="00584810" w:rsidRDefault="00C7575B" w:rsidP="004C6F54">
            <w:pPr>
              <w:pStyle w:val="BodyTextIndent3"/>
              <w:spacing w:before="0" w:after="0" w:line="330" w:lineRule="exact"/>
              <w:ind w:left="243" w:hanging="243"/>
              <w:rPr>
                <w:rFonts w:ascii="Arial" w:hAnsi="Arial" w:cs="Arial"/>
                <w:kern w:val="28"/>
                <w:sz w:val="18"/>
                <w:szCs w:val="18"/>
              </w:rPr>
            </w:pPr>
            <w:r w:rsidRPr="00584810">
              <w:rPr>
                <w:rFonts w:ascii="Arial" w:hAnsi="Arial" w:cs="Arial"/>
                <w:kern w:val="28"/>
                <w:sz w:val="18"/>
                <w:szCs w:val="18"/>
              </w:rPr>
              <w:t>Investment</w:t>
            </w:r>
            <w:r w:rsidR="000B3659" w:rsidRPr="00584810">
              <w:rPr>
                <w:rFonts w:ascii="Arial" w:hAnsi="Arial" w:cs="Arial"/>
                <w:kern w:val="28"/>
                <w:sz w:val="18"/>
                <w:szCs w:val="18"/>
                <w:lang w:val="en-US"/>
              </w:rPr>
              <w:t>s</w:t>
            </w:r>
            <w:r w:rsidRPr="00584810">
              <w:rPr>
                <w:rFonts w:ascii="Arial" w:hAnsi="Arial" w:cs="Arial"/>
                <w:kern w:val="28"/>
                <w:sz w:val="18"/>
                <w:szCs w:val="18"/>
              </w:rPr>
              <w:t xml:space="preserve"> </w:t>
            </w:r>
            <w:r w:rsidR="00673448" w:rsidRPr="00584810">
              <w:rPr>
                <w:rFonts w:ascii="Arial" w:hAnsi="Arial" w:cs="Arial"/>
                <w:kern w:val="28"/>
                <w:sz w:val="18"/>
                <w:szCs w:val="18"/>
                <w:lang w:val="en-US"/>
              </w:rPr>
              <w:t>measured</w:t>
            </w:r>
            <w:r w:rsidRPr="00584810">
              <w:rPr>
                <w:rFonts w:ascii="Arial" w:hAnsi="Arial" w:cs="Arial"/>
                <w:kern w:val="28"/>
                <w:sz w:val="18"/>
                <w:szCs w:val="18"/>
              </w:rPr>
              <w:t xml:space="preserve"> at fair value through profit or loss</w:t>
            </w:r>
          </w:p>
        </w:tc>
        <w:tc>
          <w:tcPr>
            <w:tcW w:w="1057" w:type="dxa"/>
            <w:vAlign w:val="bottom"/>
          </w:tcPr>
          <w:p w14:paraId="3B5BB924" w14:textId="77777777" w:rsidR="00C7575B" w:rsidRPr="00584810" w:rsidRDefault="00C7575B" w:rsidP="004C6F54">
            <w:pPr>
              <w:tabs>
                <w:tab w:val="decimal" w:pos="790"/>
              </w:tabs>
              <w:spacing w:line="330" w:lineRule="exact"/>
              <w:ind w:left="-14"/>
              <w:rPr>
                <w:rFonts w:ascii="Arial" w:hAnsi="Arial" w:cs="Arial"/>
                <w:kern w:val="28"/>
                <w:sz w:val="18"/>
                <w:szCs w:val="18"/>
              </w:rPr>
            </w:pPr>
          </w:p>
        </w:tc>
        <w:tc>
          <w:tcPr>
            <w:tcW w:w="1058" w:type="dxa"/>
            <w:vAlign w:val="bottom"/>
          </w:tcPr>
          <w:p w14:paraId="48DA6AED" w14:textId="77777777" w:rsidR="00C7575B" w:rsidRPr="00584810" w:rsidRDefault="00C7575B" w:rsidP="004C6F54">
            <w:pPr>
              <w:tabs>
                <w:tab w:val="decimal" w:pos="790"/>
              </w:tabs>
              <w:spacing w:line="330" w:lineRule="exact"/>
              <w:ind w:left="-14"/>
              <w:rPr>
                <w:rFonts w:ascii="Arial" w:hAnsi="Arial" w:cs="Arial"/>
                <w:kern w:val="28"/>
                <w:sz w:val="18"/>
                <w:szCs w:val="18"/>
              </w:rPr>
            </w:pPr>
          </w:p>
        </w:tc>
        <w:tc>
          <w:tcPr>
            <w:tcW w:w="1057" w:type="dxa"/>
            <w:vAlign w:val="bottom"/>
          </w:tcPr>
          <w:p w14:paraId="7E44DF8F" w14:textId="77777777" w:rsidR="00C7575B" w:rsidRPr="00584810" w:rsidRDefault="00C7575B" w:rsidP="004C6F54">
            <w:pPr>
              <w:tabs>
                <w:tab w:val="decimal" w:pos="790"/>
              </w:tabs>
              <w:spacing w:line="330" w:lineRule="exact"/>
              <w:ind w:left="-14" w:hanging="907"/>
              <w:rPr>
                <w:rFonts w:ascii="Arial" w:hAnsi="Arial" w:cs="Arial"/>
                <w:kern w:val="28"/>
                <w:sz w:val="18"/>
                <w:szCs w:val="18"/>
              </w:rPr>
            </w:pPr>
          </w:p>
        </w:tc>
        <w:tc>
          <w:tcPr>
            <w:tcW w:w="1058" w:type="dxa"/>
            <w:vAlign w:val="bottom"/>
          </w:tcPr>
          <w:p w14:paraId="33416C82" w14:textId="77777777" w:rsidR="00C7575B" w:rsidRPr="00584810" w:rsidRDefault="00C7575B" w:rsidP="004C6F54">
            <w:pPr>
              <w:tabs>
                <w:tab w:val="decimal" w:pos="790"/>
              </w:tabs>
              <w:spacing w:line="330" w:lineRule="exact"/>
              <w:ind w:left="-14" w:hanging="907"/>
              <w:rPr>
                <w:rFonts w:ascii="Arial" w:hAnsi="Arial" w:cs="Arial"/>
                <w:kern w:val="28"/>
                <w:sz w:val="18"/>
                <w:szCs w:val="18"/>
              </w:rPr>
            </w:pPr>
          </w:p>
        </w:tc>
      </w:tr>
      <w:tr w:rsidR="00E441DF" w:rsidRPr="00584810" w14:paraId="4D53BCA9" w14:textId="77777777" w:rsidTr="0042660D">
        <w:trPr>
          <w:trHeight w:val="20"/>
        </w:trPr>
        <w:tc>
          <w:tcPr>
            <w:tcW w:w="4950" w:type="dxa"/>
            <w:vAlign w:val="bottom"/>
          </w:tcPr>
          <w:p w14:paraId="60AD110B" w14:textId="77777777" w:rsidR="00563F6D" w:rsidRPr="00584810" w:rsidRDefault="00563F6D" w:rsidP="004C6F54">
            <w:pPr>
              <w:pStyle w:val="BodyTextIndent3"/>
              <w:tabs>
                <w:tab w:val="clear" w:pos="360"/>
              </w:tabs>
              <w:spacing w:before="0" w:after="0" w:line="330" w:lineRule="exact"/>
              <w:ind w:left="360" w:hanging="187"/>
              <w:jc w:val="left"/>
              <w:rPr>
                <w:rFonts w:ascii="Arial" w:hAnsi="Arial" w:cs="Arial"/>
                <w:kern w:val="28"/>
                <w:sz w:val="18"/>
                <w:szCs w:val="18"/>
                <w:cs/>
              </w:rPr>
            </w:pPr>
            <w:r w:rsidRPr="00584810">
              <w:rPr>
                <w:rFonts w:ascii="Arial" w:hAnsi="Arial" w:cs="Arial"/>
                <w:kern w:val="28"/>
                <w:sz w:val="18"/>
                <w:szCs w:val="18"/>
              </w:rPr>
              <w:t>Marketable equity instruments in domestic market</w:t>
            </w:r>
          </w:p>
        </w:tc>
        <w:tc>
          <w:tcPr>
            <w:tcW w:w="1057" w:type="dxa"/>
            <w:vAlign w:val="bottom"/>
          </w:tcPr>
          <w:p w14:paraId="76637540" w14:textId="3D3FECFB" w:rsidR="00563F6D" w:rsidRPr="00584810" w:rsidRDefault="00563F6D" w:rsidP="004C6F54">
            <w:pPr>
              <w:tabs>
                <w:tab w:val="decimal" w:pos="790"/>
              </w:tabs>
              <w:spacing w:line="330" w:lineRule="exact"/>
              <w:ind w:left="-14"/>
              <w:rPr>
                <w:rFonts w:ascii="Arial" w:hAnsi="Arial" w:cs="Arial"/>
                <w:kern w:val="28"/>
                <w:sz w:val="18"/>
                <w:szCs w:val="18"/>
              </w:rPr>
            </w:pPr>
            <w:r w:rsidRPr="00584810">
              <w:rPr>
                <w:rFonts w:ascii="Arial" w:hAnsi="Arial" w:cs="Arial"/>
                <w:kern w:val="28"/>
                <w:sz w:val="18"/>
                <w:szCs w:val="18"/>
              </w:rPr>
              <w:t>55,027</w:t>
            </w:r>
          </w:p>
        </w:tc>
        <w:tc>
          <w:tcPr>
            <w:tcW w:w="1058" w:type="dxa"/>
            <w:vAlign w:val="bottom"/>
          </w:tcPr>
          <w:p w14:paraId="60961740" w14:textId="58732EAD" w:rsidR="00563F6D" w:rsidRPr="00584810" w:rsidRDefault="00563F6D" w:rsidP="004C6F54">
            <w:pPr>
              <w:tabs>
                <w:tab w:val="decimal" w:pos="790"/>
              </w:tabs>
              <w:spacing w:line="330" w:lineRule="exact"/>
              <w:ind w:left="-14"/>
              <w:rPr>
                <w:rFonts w:ascii="Arial" w:hAnsi="Arial" w:cs="Arial"/>
                <w:kern w:val="28"/>
                <w:sz w:val="18"/>
                <w:szCs w:val="18"/>
              </w:rPr>
            </w:pPr>
            <w:r w:rsidRPr="00584810">
              <w:rPr>
                <w:rFonts w:ascii="Arial" w:hAnsi="Arial" w:cs="Arial"/>
                <w:kern w:val="28"/>
                <w:sz w:val="18"/>
                <w:szCs w:val="18"/>
              </w:rPr>
              <w:t>-</w:t>
            </w:r>
          </w:p>
        </w:tc>
        <w:tc>
          <w:tcPr>
            <w:tcW w:w="1057" w:type="dxa"/>
            <w:vAlign w:val="bottom"/>
          </w:tcPr>
          <w:p w14:paraId="7906EDF4" w14:textId="55D2865A" w:rsidR="00563F6D" w:rsidRPr="00584810" w:rsidRDefault="00563F6D" w:rsidP="004C6F54">
            <w:pPr>
              <w:tabs>
                <w:tab w:val="decimal" w:pos="790"/>
              </w:tabs>
              <w:spacing w:line="330" w:lineRule="exact"/>
              <w:ind w:left="-14" w:hanging="907"/>
              <w:rPr>
                <w:rFonts w:ascii="Arial" w:hAnsi="Arial" w:cs="Arial"/>
                <w:kern w:val="28"/>
                <w:sz w:val="18"/>
                <w:szCs w:val="18"/>
              </w:rPr>
            </w:pPr>
            <w:r w:rsidRPr="00584810">
              <w:rPr>
                <w:rFonts w:ascii="Arial" w:hAnsi="Arial" w:cs="Arial"/>
                <w:kern w:val="28"/>
                <w:sz w:val="18"/>
                <w:szCs w:val="18"/>
              </w:rPr>
              <w:t>-</w:t>
            </w:r>
          </w:p>
        </w:tc>
        <w:tc>
          <w:tcPr>
            <w:tcW w:w="1058" w:type="dxa"/>
            <w:vAlign w:val="bottom"/>
          </w:tcPr>
          <w:p w14:paraId="19E3A593" w14:textId="08790CEE" w:rsidR="00563F6D" w:rsidRPr="00584810" w:rsidRDefault="00563F6D" w:rsidP="004C6F54">
            <w:pPr>
              <w:tabs>
                <w:tab w:val="decimal" w:pos="790"/>
              </w:tabs>
              <w:spacing w:line="330" w:lineRule="exact"/>
              <w:ind w:left="-14" w:hanging="907"/>
              <w:rPr>
                <w:rFonts w:ascii="Arial" w:hAnsi="Arial" w:cs="Arial"/>
                <w:kern w:val="28"/>
                <w:sz w:val="18"/>
                <w:szCs w:val="18"/>
              </w:rPr>
            </w:pPr>
            <w:r w:rsidRPr="00584810">
              <w:rPr>
                <w:rFonts w:ascii="Arial" w:hAnsi="Arial" w:cs="Arial"/>
                <w:kern w:val="28"/>
                <w:sz w:val="18"/>
                <w:szCs w:val="18"/>
              </w:rPr>
              <w:t>55,027</w:t>
            </w:r>
          </w:p>
        </w:tc>
      </w:tr>
      <w:tr w:rsidR="00E441DF" w:rsidRPr="00584810" w14:paraId="367CC6AA" w14:textId="77777777" w:rsidTr="0042660D">
        <w:trPr>
          <w:trHeight w:val="20"/>
        </w:trPr>
        <w:tc>
          <w:tcPr>
            <w:tcW w:w="4950" w:type="dxa"/>
            <w:vAlign w:val="bottom"/>
          </w:tcPr>
          <w:p w14:paraId="1D9A60BA" w14:textId="21748229" w:rsidR="00563F6D" w:rsidRPr="00584810" w:rsidRDefault="00563F6D" w:rsidP="004C6F54">
            <w:pPr>
              <w:pStyle w:val="BodyTextIndent3"/>
              <w:tabs>
                <w:tab w:val="clear" w:pos="360"/>
              </w:tabs>
              <w:spacing w:before="0" w:after="0" w:line="330" w:lineRule="exact"/>
              <w:ind w:left="347" w:right="-107" w:hanging="181"/>
              <w:jc w:val="left"/>
              <w:rPr>
                <w:rFonts w:ascii="Arial" w:hAnsi="Arial" w:cs="Arial"/>
                <w:kern w:val="28"/>
                <w:sz w:val="18"/>
                <w:szCs w:val="18"/>
              </w:rPr>
            </w:pPr>
            <w:r w:rsidRPr="00584810">
              <w:rPr>
                <w:rFonts w:ascii="Arial" w:hAnsi="Arial" w:cs="Arial"/>
                <w:sz w:val="18"/>
                <w:szCs w:val="18"/>
              </w:rPr>
              <w:t>Fixed income fund</w:t>
            </w:r>
          </w:p>
        </w:tc>
        <w:tc>
          <w:tcPr>
            <w:tcW w:w="1057" w:type="dxa"/>
            <w:vAlign w:val="bottom"/>
          </w:tcPr>
          <w:p w14:paraId="570F3562" w14:textId="26F1BEF5" w:rsidR="00563F6D" w:rsidRPr="00584810" w:rsidRDefault="00563F6D" w:rsidP="004C6F54">
            <w:pPr>
              <w:tabs>
                <w:tab w:val="decimal" w:pos="790"/>
              </w:tabs>
              <w:spacing w:line="330" w:lineRule="exact"/>
              <w:ind w:left="-14"/>
              <w:rPr>
                <w:rFonts w:ascii="Arial" w:hAnsi="Arial" w:cs="Arial"/>
                <w:kern w:val="28"/>
                <w:sz w:val="18"/>
                <w:szCs w:val="18"/>
              </w:rPr>
            </w:pPr>
            <w:r w:rsidRPr="00584810">
              <w:rPr>
                <w:rFonts w:ascii="Arial" w:hAnsi="Arial" w:cs="Arial"/>
                <w:kern w:val="28"/>
                <w:sz w:val="18"/>
                <w:szCs w:val="18"/>
              </w:rPr>
              <w:t>-</w:t>
            </w:r>
          </w:p>
        </w:tc>
        <w:tc>
          <w:tcPr>
            <w:tcW w:w="1058" w:type="dxa"/>
            <w:vAlign w:val="bottom"/>
          </w:tcPr>
          <w:p w14:paraId="7D7FCA10" w14:textId="29857517" w:rsidR="00563F6D" w:rsidRPr="00584810" w:rsidRDefault="00563F6D" w:rsidP="004C6F54">
            <w:pPr>
              <w:tabs>
                <w:tab w:val="decimal" w:pos="790"/>
              </w:tabs>
              <w:spacing w:line="330" w:lineRule="exact"/>
              <w:ind w:left="-14"/>
              <w:rPr>
                <w:rFonts w:ascii="Arial" w:hAnsi="Arial" w:cs="Arial"/>
                <w:kern w:val="28"/>
                <w:sz w:val="18"/>
                <w:szCs w:val="18"/>
              </w:rPr>
            </w:pPr>
            <w:r w:rsidRPr="00584810">
              <w:rPr>
                <w:rFonts w:ascii="Arial" w:hAnsi="Arial" w:cs="Arial"/>
                <w:kern w:val="28"/>
                <w:sz w:val="18"/>
                <w:szCs w:val="18"/>
              </w:rPr>
              <w:t>7</w:t>
            </w:r>
            <w:r w:rsidR="0042660D" w:rsidRPr="00584810">
              <w:rPr>
                <w:rFonts w:ascii="Arial" w:hAnsi="Arial" w:cs="Arial"/>
                <w:kern w:val="28"/>
                <w:sz w:val="18"/>
                <w:szCs w:val="18"/>
              </w:rPr>
              <w:t>10</w:t>
            </w:r>
          </w:p>
        </w:tc>
        <w:tc>
          <w:tcPr>
            <w:tcW w:w="1057" w:type="dxa"/>
            <w:vAlign w:val="bottom"/>
          </w:tcPr>
          <w:p w14:paraId="2A77C35F" w14:textId="266370FD" w:rsidR="00563F6D" w:rsidRPr="00584810" w:rsidRDefault="00563F6D" w:rsidP="004C6F54">
            <w:pPr>
              <w:tabs>
                <w:tab w:val="decimal" w:pos="790"/>
              </w:tabs>
              <w:spacing w:line="330" w:lineRule="exact"/>
              <w:ind w:left="-14" w:hanging="907"/>
              <w:rPr>
                <w:rFonts w:ascii="Arial" w:hAnsi="Arial" w:cs="Arial"/>
                <w:kern w:val="28"/>
                <w:sz w:val="18"/>
                <w:szCs w:val="18"/>
              </w:rPr>
            </w:pPr>
            <w:r w:rsidRPr="00584810">
              <w:rPr>
                <w:rFonts w:ascii="Arial" w:hAnsi="Arial" w:cs="Arial"/>
                <w:kern w:val="28"/>
                <w:sz w:val="18"/>
                <w:szCs w:val="18"/>
              </w:rPr>
              <w:t>-</w:t>
            </w:r>
          </w:p>
        </w:tc>
        <w:tc>
          <w:tcPr>
            <w:tcW w:w="1058" w:type="dxa"/>
            <w:vAlign w:val="bottom"/>
          </w:tcPr>
          <w:p w14:paraId="4F8EDB38" w14:textId="550144D6" w:rsidR="00563F6D" w:rsidRPr="00584810" w:rsidRDefault="00563F6D" w:rsidP="004C6F54">
            <w:pPr>
              <w:tabs>
                <w:tab w:val="decimal" w:pos="790"/>
              </w:tabs>
              <w:spacing w:line="330" w:lineRule="exact"/>
              <w:ind w:left="-14" w:hanging="907"/>
              <w:rPr>
                <w:rFonts w:ascii="Arial" w:hAnsi="Arial" w:cs="Arial"/>
                <w:kern w:val="28"/>
                <w:sz w:val="18"/>
                <w:szCs w:val="18"/>
              </w:rPr>
            </w:pPr>
            <w:r w:rsidRPr="00584810">
              <w:rPr>
                <w:rFonts w:ascii="Arial" w:hAnsi="Arial" w:cs="Arial"/>
                <w:kern w:val="28"/>
                <w:sz w:val="18"/>
                <w:szCs w:val="18"/>
              </w:rPr>
              <w:t>7</w:t>
            </w:r>
            <w:r w:rsidR="0042660D" w:rsidRPr="00584810">
              <w:rPr>
                <w:rFonts w:ascii="Arial" w:hAnsi="Arial" w:cs="Arial"/>
                <w:kern w:val="28"/>
                <w:sz w:val="18"/>
                <w:szCs w:val="18"/>
              </w:rPr>
              <w:t>10</w:t>
            </w:r>
          </w:p>
        </w:tc>
      </w:tr>
      <w:tr w:rsidR="00E441DF" w:rsidRPr="00584810" w14:paraId="7C7F4360" w14:textId="77777777" w:rsidTr="0042660D">
        <w:trPr>
          <w:trHeight w:val="20"/>
        </w:trPr>
        <w:tc>
          <w:tcPr>
            <w:tcW w:w="4950" w:type="dxa"/>
          </w:tcPr>
          <w:p w14:paraId="284EE72A" w14:textId="0DB2118D" w:rsidR="00563F6D" w:rsidRPr="00584810" w:rsidRDefault="00563F6D" w:rsidP="004C6F54">
            <w:pPr>
              <w:pStyle w:val="BodyTextIndent3"/>
              <w:tabs>
                <w:tab w:val="clear" w:pos="360"/>
              </w:tabs>
              <w:spacing w:before="0" w:after="0" w:line="330" w:lineRule="exact"/>
              <w:ind w:left="347" w:right="-107" w:hanging="181"/>
              <w:jc w:val="left"/>
              <w:rPr>
                <w:rFonts w:ascii="Arial" w:hAnsi="Arial" w:cs="Arial"/>
                <w:kern w:val="28"/>
                <w:sz w:val="18"/>
                <w:szCs w:val="18"/>
              </w:rPr>
            </w:pPr>
            <w:r w:rsidRPr="00584810">
              <w:rPr>
                <w:rFonts w:ascii="Arial" w:hAnsi="Arial" w:cs="Arial"/>
                <w:sz w:val="18"/>
                <w:szCs w:val="18"/>
              </w:rPr>
              <w:t>Private debt securities</w:t>
            </w:r>
          </w:p>
        </w:tc>
        <w:tc>
          <w:tcPr>
            <w:tcW w:w="1057" w:type="dxa"/>
            <w:vAlign w:val="bottom"/>
          </w:tcPr>
          <w:p w14:paraId="06C4D302" w14:textId="1F95095C" w:rsidR="00563F6D" w:rsidRPr="00584810" w:rsidRDefault="00563F6D" w:rsidP="004C6F54">
            <w:pPr>
              <w:tabs>
                <w:tab w:val="decimal" w:pos="790"/>
              </w:tabs>
              <w:spacing w:line="330" w:lineRule="exact"/>
              <w:ind w:left="-14"/>
              <w:rPr>
                <w:rFonts w:ascii="Arial" w:hAnsi="Arial" w:cs="Arial"/>
                <w:kern w:val="28"/>
                <w:sz w:val="18"/>
                <w:szCs w:val="18"/>
              </w:rPr>
            </w:pPr>
            <w:r w:rsidRPr="00584810">
              <w:rPr>
                <w:rFonts w:ascii="Arial" w:hAnsi="Arial" w:cs="Arial"/>
                <w:kern w:val="28"/>
                <w:sz w:val="18"/>
                <w:szCs w:val="18"/>
              </w:rPr>
              <w:t>-</w:t>
            </w:r>
          </w:p>
        </w:tc>
        <w:tc>
          <w:tcPr>
            <w:tcW w:w="1058" w:type="dxa"/>
            <w:vAlign w:val="bottom"/>
          </w:tcPr>
          <w:p w14:paraId="47DFB464" w14:textId="3394DAED" w:rsidR="00563F6D" w:rsidRPr="00584810" w:rsidRDefault="00563F6D" w:rsidP="004C6F54">
            <w:pPr>
              <w:tabs>
                <w:tab w:val="decimal" w:pos="790"/>
              </w:tabs>
              <w:spacing w:line="330" w:lineRule="exact"/>
              <w:ind w:left="-14"/>
              <w:rPr>
                <w:rFonts w:ascii="Arial" w:hAnsi="Arial" w:cs="Arial"/>
                <w:kern w:val="28"/>
                <w:sz w:val="18"/>
                <w:szCs w:val="18"/>
              </w:rPr>
            </w:pPr>
            <w:r w:rsidRPr="00584810">
              <w:rPr>
                <w:rFonts w:ascii="Arial" w:hAnsi="Arial" w:cs="Arial"/>
                <w:kern w:val="28"/>
                <w:sz w:val="18"/>
                <w:szCs w:val="18"/>
              </w:rPr>
              <w:t>83,541</w:t>
            </w:r>
          </w:p>
        </w:tc>
        <w:tc>
          <w:tcPr>
            <w:tcW w:w="1057" w:type="dxa"/>
            <w:vAlign w:val="bottom"/>
          </w:tcPr>
          <w:p w14:paraId="6C1830CC" w14:textId="709F7B07" w:rsidR="00563F6D" w:rsidRPr="00584810" w:rsidRDefault="00563F6D" w:rsidP="004C6F54">
            <w:pPr>
              <w:tabs>
                <w:tab w:val="decimal" w:pos="790"/>
              </w:tabs>
              <w:spacing w:line="330" w:lineRule="exact"/>
              <w:ind w:left="-14" w:hanging="907"/>
              <w:rPr>
                <w:rFonts w:ascii="Arial" w:hAnsi="Arial" w:cs="Arial"/>
                <w:kern w:val="28"/>
                <w:sz w:val="18"/>
                <w:szCs w:val="18"/>
              </w:rPr>
            </w:pPr>
            <w:r w:rsidRPr="00584810">
              <w:rPr>
                <w:rFonts w:ascii="Arial" w:hAnsi="Arial" w:cs="Arial"/>
                <w:kern w:val="28"/>
                <w:sz w:val="18"/>
                <w:szCs w:val="18"/>
              </w:rPr>
              <w:t>35,824</w:t>
            </w:r>
          </w:p>
        </w:tc>
        <w:tc>
          <w:tcPr>
            <w:tcW w:w="1058" w:type="dxa"/>
            <w:vAlign w:val="bottom"/>
          </w:tcPr>
          <w:p w14:paraId="77150575" w14:textId="313FBFF1" w:rsidR="00563F6D" w:rsidRPr="00584810" w:rsidRDefault="00563F6D" w:rsidP="004C6F54">
            <w:pPr>
              <w:tabs>
                <w:tab w:val="decimal" w:pos="790"/>
              </w:tabs>
              <w:spacing w:line="330" w:lineRule="exact"/>
              <w:ind w:left="-14" w:hanging="907"/>
              <w:rPr>
                <w:rFonts w:ascii="Arial" w:hAnsi="Arial" w:cs="Arial"/>
                <w:kern w:val="28"/>
                <w:sz w:val="18"/>
                <w:szCs w:val="18"/>
              </w:rPr>
            </w:pPr>
            <w:r w:rsidRPr="00584810">
              <w:rPr>
                <w:rFonts w:ascii="Arial" w:hAnsi="Arial" w:cs="Arial"/>
                <w:kern w:val="28"/>
                <w:sz w:val="18"/>
                <w:szCs w:val="18"/>
              </w:rPr>
              <w:t>119,365</w:t>
            </w:r>
          </w:p>
        </w:tc>
      </w:tr>
      <w:tr w:rsidR="00E441DF" w:rsidRPr="00584810" w14:paraId="368AB346" w14:textId="77777777" w:rsidTr="0042660D">
        <w:trPr>
          <w:trHeight w:val="20"/>
        </w:trPr>
        <w:tc>
          <w:tcPr>
            <w:tcW w:w="4950" w:type="dxa"/>
          </w:tcPr>
          <w:p w14:paraId="1E8A7BEB" w14:textId="3A1C76A9" w:rsidR="00563F6D" w:rsidRPr="00584810" w:rsidRDefault="00563F6D" w:rsidP="004C6F54">
            <w:pPr>
              <w:pStyle w:val="BodyTextIndent3"/>
              <w:tabs>
                <w:tab w:val="clear" w:pos="360"/>
              </w:tabs>
              <w:spacing w:before="0" w:after="0" w:line="330" w:lineRule="exact"/>
              <w:ind w:left="140" w:right="-107" w:hanging="140"/>
              <w:jc w:val="left"/>
              <w:rPr>
                <w:rFonts w:ascii="Arial" w:hAnsi="Arial" w:cs="Arial"/>
                <w:sz w:val="18"/>
                <w:szCs w:val="18"/>
              </w:rPr>
            </w:pPr>
            <w:r w:rsidRPr="00584810">
              <w:rPr>
                <w:rFonts w:ascii="Arial" w:hAnsi="Arial" w:cs="Arial"/>
                <w:sz w:val="18"/>
                <w:szCs w:val="18"/>
              </w:rPr>
              <w:t>Investments designated at fair value through other comprehensive income</w:t>
            </w:r>
          </w:p>
        </w:tc>
        <w:tc>
          <w:tcPr>
            <w:tcW w:w="1057" w:type="dxa"/>
            <w:vAlign w:val="bottom"/>
          </w:tcPr>
          <w:p w14:paraId="14CF6C06" w14:textId="77777777" w:rsidR="00563F6D" w:rsidRPr="00584810" w:rsidRDefault="00563F6D" w:rsidP="004C6F54">
            <w:pPr>
              <w:tabs>
                <w:tab w:val="decimal" w:pos="790"/>
              </w:tabs>
              <w:spacing w:line="330" w:lineRule="exact"/>
              <w:ind w:left="-14"/>
              <w:rPr>
                <w:rFonts w:ascii="Arial" w:hAnsi="Arial" w:cs="Arial"/>
                <w:kern w:val="28"/>
                <w:sz w:val="18"/>
                <w:szCs w:val="18"/>
                <w:lang w:val="x-none"/>
              </w:rPr>
            </w:pPr>
          </w:p>
        </w:tc>
        <w:tc>
          <w:tcPr>
            <w:tcW w:w="1058" w:type="dxa"/>
            <w:vAlign w:val="bottom"/>
          </w:tcPr>
          <w:p w14:paraId="746FE5B0" w14:textId="77777777" w:rsidR="00563F6D" w:rsidRPr="00584810" w:rsidRDefault="00563F6D" w:rsidP="004C6F54">
            <w:pPr>
              <w:tabs>
                <w:tab w:val="decimal" w:pos="790"/>
              </w:tabs>
              <w:spacing w:line="330" w:lineRule="exact"/>
              <w:ind w:left="-14"/>
              <w:rPr>
                <w:rFonts w:ascii="Arial" w:hAnsi="Arial" w:cs="Arial"/>
                <w:kern w:val="28"/>
                <w:sz w:val="18"/>
                <w:szCs w:val="18"/>
              </w:rPr>
            </w:pPr>
          </w:p>
        </w:tc>
        <w:tc>
          <w:tcPr>
            <w:tcW w:w="1057" w:type="dxa"/>
            <w:vAlign w:val="bottom"/>
          </w:tcPr>
          <w:p w14:paraId="03CB8408" w14:textId="77777777" w:rsidR="00563F6D" w:rsidRPr="00584810" w:rsidRDefault="00563F6D" w:rsidP="004C6F54">
            <w:pPr>
              <w:tabs>
                <w:tab w:val="decimal" w:pos="790"/>
              </w:tabs>
              <w:spacing w:line="330" w:lineRule="exact"/>
              <w:ind w:left="-14" w:hanging="907"/>
              <w:rPr>
                <w:rFonts w:ascii="Arial" w:hAnsi="Arial" w:cs="Arial"/>
                <w:kern w:val="28"/>
                <w:sz w:val="18"/>
                <w:szCs w:val="18"/>
              </w:rPr>
            </w:pPr>
          </w:p>
        </w:tc>
        <w:tc>
          <w:tcPr>
            <w:tcW w:w="1058" w:type="dxa"/>
            <w:vAlign w:val="bottom"/>
          </w:tcPr>
          <w:p w14:paraId="3194DA62" w14:textId="77777777" w:rsidR="00563F6D" w:rsidRPr="00584810" w:rsidRDefault="00563F6D" w:rsidP="004C6F54">
            <w:pPr>
              <w:tabs>
                <w:tab w:val="decimal" w:pos="790"/>
              </w:tabs>
              <w:spacing w:line="330" w:lineRule="exact"/>
              <w:ind w:left="-14" w:hanging="907"/>
              <w:rPr>
                <w:rFonts w:ascii="Arial" w:hAnsi="Arial" w:cs="Arial"/>
                <w:kern w:val="28"/>
                <w:sz w:val="18"/>
                <w:szCs w:val="18"/>
              </w:rPr>
            </w:pPr>
          </w:p>
        </w:tc>
      </w:tr>
      <w:tr w:rsidR="00563F6D" w:rsidRPr="00584810" w14:paraId="4499C4D1" w14:textId="77777777" w:rsidTr="0042660D">
        <w:trPr>
          <w:trHeight w:val="20"/>
        </w:trPr>
        <w:tc>
          <w:tcPr>
            <w:tcW w:w="4950" w:type="dxa"/>
            <w:vAlign w:val="bottom"/>
          </w:tcPr>
          <w:p w14:paraId="42CB0859" w14:textId="040C8F82" w:rsidR="00563F6D" w:rsidRPr="00584810" w:rsidRDefault="00563F6D" w:rsidP="004C6F54">
            <w:pPr>
              <w:pStyle w:val="BodyTextIndent3"/>
              <w:tabs>
                <w:tab w:val="clear" w:pos="360"/>
              </w:tabs>
              <w:spacing w:before="0" w:after="0" w:line="330" w:lineRule="exact"/>
              <w:ind w:left="360" w:right="-101" w:hanging="187"/>
              <w:jc w:val="left"/>
              <w:rPr>
                <w:rFonts w:ascii="Arial" w:hAnsi="Arial" w:cs="Arial"/>
                <w:sz w:val="18"/>
                <w:szCs w:val="18"/>
              </w:rPr>
            </w:pPr>
            <w:r w:rsidRPr="00584810">
              <w:rPr>
                <w:rFonts w:ascii="Arial" w:hAnsi="Arial" w:cs="Arial"/>
                <w:sz w:val="18"/>
                <w:szCs w:val="18"/>
              </w:rPr>
              <w:t>Non-marketable equity instruments in domestic market</w:t>
            </w:r>
          </w:p>
        </w:tc>
        <w:tc>
          <w:tcPr>
            <w:tcW w:w="1057" w:type="dxa"/>
            <w:vAlign w:val="bottom"/>
          </w:tcPr>
          <w:p w14:paraId="262794BA" w14:textId="75B358E3" w:rsidR="00563F6D" w:rsidRPr="00584810" w:rsidRDefault="00563F6D" w:rsidP="004C6F54">
            <w:pPr>
              <w:tabs>
                <w:tab w:val="decimal" w:pos="790"/>
              </w:tabs>
              <w:spacing w:line="330" w:lineRule="exact"/>
              <w:ind w:left="-14"/>
              <w:rPr>
                <w:rFonts w:ascii="Arial" w:hAnsi="Arial" w:cs="Arial"/>
                <w:kern w:val="28"/>
                <w:sz w:val="18"/>
                <w:szCs w:val="18"/>
              </w:rPr>
            </w:pPr>
            <w:r w:rsidRPr="00584810">
              <w:rPr>
                <w:rFonts w:ascii="Arial" w:hAnsi="Arial" w:cs="Arial"/>
                <w:kern w:val="28"/>
                <w:sz w:val="18"/>
                <w:szCs w:val="18"/>
              </w:rPr>
              <w:t>-</w:t>
            </w:r>
          </w:p>
        </w:tc>
        <w:tc>
          <w:tcPr>
            <w:tcW w:w="1058" w:type="dxa"/>
            <w:vAlign w:val="bottom"/>
          </w:tcPr>
          <w:p w14:paraId="5781607D" w14:textId="7C660295" w:rsidR="00563F6D" w:rsidRPr="00584810" w:rsidRDefault="00563F6D" w:rsidP="004C6F54">
            <w:pPr>
              <w:tabs>
                <w:tab w:val="decimal" w:pos="790"/>
              </w:tabs>
              <w:spacing w:line="330" w:lineRule="exact"/>
              <w:ind w:left="-14"/>
              <w:rPr>
                <w:rFonts w:ascii="Arial" w:hAnsi="Arial" w:cs="Arial"/>
                <w:kern w:val="28"/>
                <w:sz w:val="18"/>
                <w:szCs w:val="18"/>
              </w:rPr>
            </w:pPr>
            <w:r w:rsidRPr="00584810">
              <w:rPr>
                <w:rFonts w:ascii="Arial" w:hAnsi="Arial" w:cs="Arial"/>
                <w:kern w:val="28"/>
                <w:sz w:val="18"/>
                <w:szCs w:val="18"/>
              </w:rPr>
              <w:t>-</w:t>
            </w:r>
          </w:p>
        </w:tc>
        <w:tc>
          <w:tcPr>
            <w:tcW w:w="1057" w:type="dxa"/>
            <w:vAlign w:val="bottom"/>
          </w:tcPr>
          <w:p w14:paraId="195F7FBE" w14:textId="707E13B9" w:rsidR="00563F6D" w:rsidRPr="00584810" w:rsidRDefault="00563F6D" w:rsidP="004C6F54">
            <w:pPr>
              <w:tabs>
                <w:tab w:val="decimal" w:pos="790"/>
              </w:tabs>
              <w:spacing w:line="330" w:lineRule="exact"/>
              <w:ind w:left="-14" w:hanging="907"/>
              <w:rPr>
                <w:rFonts w:ascii="Arial" w:hAnsi="Arial" w:cs="Arial"/>
                <w:kern w:val="28"/>
                <w:sz w:val="18"/>
                <w:szCs w:val="18"/>
              </w:rPr>
            </w:pPr>
            <w:r w:rsidRPr="00584810">
              <w:rPr>
                <w:rFonts w:ascii="Arial" w:hAnsi="Arial" w:cs="Arial"/>
                <w:kern w:val="28"/>
                <w:sz w:val="18"/>
                <w:szCs w:val="18"/>
              </w:rPr>
              <w:t>44,774</w:t>
            </w:r>
          </w:p>
        </w:tc>
        <w:tc>
          <w:tcPr>
            <w:tcW w:w="1058" w:type="dxa"/>
            <w:vAlign w:val="bottom"/>
          </w:tcPr>
          <w:p w14:paraId="7FB457D0" w14:textId="2FC79B51" w:rsidR="00563F6D" w:rsidRPr="00584810" w:rsidRDefault="00563F6D" w:rsidP="004C6F54">
            <w:pPr>
              <w:tabs>
                <w:tab w:val="decimal" w:pos="790"/>
              </w:tabs>
              <w:spacing w:line="330" w:lineRule="exact"/>
              <w:ind w:left="-14" w:hanging="907"/>
              <w:rPr>
                <w:rFonts w:ascii="Arial" w:hAnsi="Arial" w:cs="Arial"/>
                <w:kern w:val="28"/>
                <w:sz w:val="18"/>
                <w:szCs w:val="18"/>
              </w:rPr>
            </w:pPr>
            <w:r w:rsidRPr="00584810">
              <w:rPr>
                <w:rFonts w:ascii="Arial" w:hAnsi="Arial" w:cs="Arial"/>
                <w:kern w:val="28"/>
                <w:sz w:val="18"/>
                <w:szCs w:val="18"/>
              </w:rPr>
              <w:t>44,774</w:t>
            </w:r>
          </w:p>
        </w:tc>
      </w:tr>
    </w:tbl>
    <w:p w14:paraId="4A7B7F65" w14:textId="7ED32BE4" w:rsidR="00563F6D" w:rsidRPr="00584810" w:rsidRDefault="00563F6D" w:rsidP="004C6F54">
      <w:pPr>
        <w:spacing w:line="330" w:lineRule="exact"/>
        <w:rPr>
          <w:rFonts w:ascii="Arial" w:hAnsi="Arial" w:cs="Arial"/>
          <w:sz w:val="18"/>
          <w:szCs w:val="18"/>
        </w:rPr>
      </w:pPr>
    </w:p>
    <w:tbl>
      <w:tblPr>
        <w:tblW w:w="9180" w:type="dxa"/>
        <w:tblInd w:w="450" w:type="dxa"/>
        <w:tblLayout w:type="fixed"/>
        <w:tblLook w:val="04A0" w:firstRow="1" w:lastRow="0" w:firstColumn="1" w:lastColumn="0" w:noHBand="0" w:noVBand="1"/>
      </w:tblPr>
      <w:tblGrid>
        <w:gridCol w:w="4950"/>
        <w:gridCol w:w="1057"/>
        <w:gridCol w:w="1058"/>
        <w:gridCol w:w="1057"/>
        <w:gridCol w:w="1058"/>
      </w:tblGrid>
      <w:tr w:rsidR="00E441DF" w:rsidRPr="00584810" w14:paraId="2E61DF13" w14:textId="77777777" w:rsidTr="00673448">
        <w:trPr>
          <w:trHeight w:val="20"/>
          <w:tblHeader/>
        </w:trPr>
        <w:tc>
          <w:tcPr>
            <w:tcW w:w="4950" w:type="dxa"/>
            <w:vAlign w:val="bottom"/>
          </w:tcPr>
          <w:p w14:paraId="7D96ED2B" w14:textId="0647C0BE" w:rsidR="00EB446A" w:rsidRPr="00584810" w:rsidRDefault="00EB446A" w:rsidP="004C6F54">
            <w:pPr>
              <w:pStyle w:val="BodyTextIndent3"/>
              <w:spacing w:before="0" w:after="0" w:line="330" w:lineRule="exact"/>
              <w:ind w:left="243" w:hanging="180"/>
              <w:rPr>
                <w:rFonts w:ascii="Arial" w:hAnsi="Arial" w:cs="Arial"/>
                <w:kern w:val="28"/>
                <w:sz w:val="18"/>
                <w:szCs w:val="18"/>
                <w:lang w:val="en-US" w:eastAsia="en-US"/>
              </w:rPr>
            </w:pPr>
          </w:p>
        </w:tc>
        <w:tc>
          <w:tcPr>
            <w:tcW w:w="4230" w:type="dxa"/>
            <w:gridSpan w:val="4"/>
            <w:vAlign w:val="bottom"/>
          </w:tcPr>
          <w:p w14:paraId="2215837C" w14:textId="77777777" w:rsidR="00EB446A" w:rsidRPr="00584810" w:rsidRDefault="00EB446A" w:rsidP="004C6F54">
            <w:pPr>
              <w:spacing w:line="330" w:lineRule="exact"/>
              <w:jc w:val="right"/>
              <w:rPr>
                <w:rFonts w:ascii="Arial" w:hAnsi="Arial" w:cs="Arial"/>
                <w:kern w:val="28"/>
                <w:sz w:val="18"/>
                <w:szCs w:val="18"/>
              </w:rPr>
            </w:pPr>
            <w:r w:rsidRPr="00584810">
              <w:rPr>
                <w:rFonts w:ascii="Arial" w:hAnsi="Arial" w:cs="Arial"/>
                <w:kern w:val="28"/>
                <w:sz w:val="18"/>
                <w:szCs w:val="18"/>
              </w:rPr>
              <w:t>(Unit: Thousand Baht)</w:t>
            </w:r>
          </w:p>
        </w:tc>
      </w:tr>
      <w:tr w:rsidR="00E441DF" w:rsidRPr="00584810" w14:paraId="245F6814" w14:textId="77777777" w:rsidTr="00673448">
        <w:trPr>
          <w:trHeight w:val="20"/>
          <w:tblHeader/>
        </w:trPr>
        <w:tc>
          <w:tcPr>
            <w:tcW w:w="4950" w:type="dxa"/>
            <w:vAlign w:val="bottom"/>
          </w:tcPr>
          <w:p w14:paraId="7BB7AA20" w14:textId="77777777" w:rsidR="00EB446A" w:rsidRPr="00584810" w:rsidRDefault="00EB446A" w:rsidP="004C6F54">
            <w:pPr>
              <w:pStyle w:val="BodyTextIndent3"/>
              <w:spacing w:before="0" w:after="0" w:line="330" w:lineRule="exact"/>
              <w:ind w:left="243" w:hanging="180"/>
              <w:rPr>
                <w:rFonts w:ascii="Arial" w:hAnsi="Arial" w:cs="Arial"/>
                <w:kern w:val="28"/>
                <w:sz w:val="18"/>
                <w:szCs w:val="18"/>
                <w:lang w:val="en-US" w:eastAsia="en-US"/>
              </w:rPr>
            </w:pPr>
          </w:p>
        </w:tc>
        <w:tc>
          <w:tcPr>
            <w:tcW w:w="4230" w:type="dxa"/>
            <w:gridSpan w:val="4"/>
            <w:vAlign w:val="bottom"/>
          </w:tcPr>
          <w:p w14:paraId="50067FBD" w14:textId="77777777" w:rsidR="00EB446A" w:rsidRPr="00584810" w:rsidRDefault="00EB446A" w:rsidP="004C6F54">
            <w:pPr>
              <w:pBdr>
                <w:bottom w:val="single" w:sz="4" w:space="1" w:color="auto"/>
              </w:pBdr>
              <w:spacing w:line="330" w:lineRule="exact"/>
              <w:jc w:val="center"/>
              <w:rPr>
                <w:rFonts w:ascii="Arial" w:hAnsi="Arial" w:cs="Arial"/>
                <w:kern w:val="28"/>
                <w:sz w:val="18"/>
                <w:szCs w:val="18"/>
              </w:rPr>
            </w:pPr>
            <w:r w:rsidRPr="00584810">
              <w:rPr>
                <w:rFonts w:ascii="Arial" w:hAnsi="Arial" w:cs="Arial"/>
                <w:kern w:val="28"/>
                <w:sz w:val="18"/>
                <w:szCs w:val="18"/>
              </w:rPr>
              <w:t>Financial statements in which the equity method is applied and separate financial statements</w:t>
            </w:r>
          </w:p>
        </w:tc>
      </w:tr>
      <w:tr w:rsidR="00E441DF" w:rsidRPr="00584810" w14:paraId="426C8BAF" w14:textId="77777777" w:rsidTr="00673448">
        <w:trPr>
          <w:trHeight w:val="20"/>
          <w:tblHeader/>
        </w:trPr>
        <w:tc>
          <w:tcPr>
            <w:tcW w:w="4950" w:type="dxa"/>
            <w:vAlign w:val="bottom"/>
          </w:tcPr>
          <w:p w14:paraId="7B2888C0" w14:textId="77777777" w:rsidR="00EB446A" w:rsidRPr="00584810" w:rsidRDefault="00EB446A" w:rsidP="004C6F54">
            <w:pPr>
              <w:pStyle w:val="BodyTextIndent3"/>
              <w:spacing w:before="0" w:after="0" w:line="330" w:lineRule="exact"/>
              <w:ind w:left="243" w:hanging="180"/>
              <w:rPr>
                <w:rFonts w:ascii="Arial" w:hAnsi="Arial" w:cs="Arial"/>
                <w:kern w:val="28"/>
                <w:sz w:val="18"/>
                <w:szCs w:val="18"/>
                <w:lang w:val="en-US" w:eastAsia="en-US"/>
              </w:rPr>
            </w:pPr>
          </w:p>
        </w:tc>
        <w:tc>
          <w:tcPr>
            <w:tcW w:w="4230" w:type="dxa"/>
            <w:gridSpan w:val="4"/>
            <w:vAlign w:val="bottom"/>
          </w:tcPr>
          <w:p w14:paraId="5D132483" w14:textId="7AB2D3D7" w:rsidR="00EB446A" w:rsidRPr="00584810" w:rsidRDefault="00EB446A" w:rsidP="004C6F54">
            <w:pPr>
              <w:pBdr>
                <w:bottom w:val="single" w:sz="4" w:space="1" w:color="auto"/>
              </w:pBdr>
              <w:spacing w:line="330" w:lineRule="exact"/>
              <w:jc w:val="center"/>
              <w:rPr>
                <w:rFonts w:ascii="Arial" w:hAnsi="Arial" w:cs="Arial"/>
                <w:kern w:val="28"/>
                <w:sz w:val="18"/>
                <w:szCs w:val="18"/>
              </w:rPr>
            </w:pPr>
            <w:r w:rsidRPr="00584810">
              <w:rPr>
                <w:rFonts w:ascii="Arial" w:hAnsi="Arial" w:cs="Arial"/>
                <w:kern w:val="28"/>
                <w:sz w:val="18"/>
                <w:szCs w:val="18"/>
              </w:rPr>
              <w:t>31 December 2021</w:t>
            </w:r>
          </w:p>
        </w:tc>
      </w:tr>
      <w:tr w:rsidR="00E441DF" w:rsidRPr="00584810" w14:paraId="2D1C4E9D" w14:textId="77777777" w:rsidTr="00673448">
        <w:trPr>
          <w:trHeight w:val="20"/>
          <w:tblHeader/>
        </w:trPr>
        <w:tc>
          <w:tcPr>
            <w:tcW w:w="4950" w:type="dxa"/>
            <w:vAlign w:val="bottom"/>
          </w:tcPr>
          <w:p w14:paraId="59378719" w14:textId="77777777" w:rsidR="00EB446A" w:rsidRPr="00584810" w:rsidRDefault="00EB446A" w:rsidP="004C6F54">
            <w:pPr>
              <w:pStyle w:val="BodyTextIndent3"/>
              <w:spacing w:before="0" w:after="0" w:line="330" w:lineRule="exact"/>
              <w:ind w:left="243" w:hanging="180"/>
              <w:rPr>
                <w:rFonts w:ascii="Arial" w:hAnsi="Arial" w:cs="Arial"/>
                <w:kern w:val="28"/>
                <w:sz w:val="18"/>
                <w:szCs w:val="18"/>
                <w:lang w:val="en-US" w:eastAsia="en-US"/>
              </w:rPr>
            </w:pPr>
          </w:p>
        </w:tc>
        <w:tc>
          <w:tcPr>
            <w:tcW w:w="4230" w:type="dxa"/>
            <w:gridSpan w:val="4"/>
            <w:vAlign w:val="bottom"/>
          </w:tcPr>
          <w:p w14:paraId="4246B1B5" w14:textId="2776A580" w:rsidR="00EB446A" w:rsidRPr="00584810" w:rsidRDefault="00F90D39" w:rsidP="004C6F54">
            <w:pPr>
              <w:pBdr>
                <w:bottom w:val="single" w:sz="4" w:space="1" w:color="auto"/>
              </w:pBdr>
              <w:spacing w:line="330" w:lineRule="exact"/>
              <w:jc w:val="center"/>
              <w:rPr>
                <w:rFonts w:ascii="Arial" w:hAnsi="Arial" w:cs="Arial"/>
                <w:sz w:val="18"/>
                <w:szCs w:val="18"/>
                <w:cs/>
              </w:rPr>
            </w:pPr>
            <w:r w:rsidRPr="00584810">
              <w:rPr>
                <w:rFonts w:ascii="Arial" w:hAnsi="Arial" w:cs="Arial"/>
                <w:kern w:val="28"/>
                <w:sz w:val="18"/>
                <w:szCs w:val="18"/>
              </w:rPr>
              <w:t>Fair value</w:t>
            </w:r>
          </w:p>
        </w:tc>
      </w:tr>
      <w:tr w:rsidR="00E441DF" w:rsidRPr="00584810" w14:paraId="4B9B7D6F" w14:textId="77777777" w:rsidTr="00673448">
        <w:trPr>
          <w:trHeight w:val="20"/>
          <w:tblHeader/>
        </w:trPr>
        <w:tc>
          <w:tcPr>
            <w:tcW w:w="4950" w:type="dxa"/>
            <w:vAlign w:val="bottom"/>
          </w:tcPr>
          <w:p w14:paraId="3200990E" w14:textId="77777777" w:rsidR="00EB446A" w:rsidRPr="00584810" w:rsidRDefault="00EB446A" w:rsidP="004C6F54">
            <w:pPr>
              <w:pStyle w:val="BodyTextIndent3"/>
              <w:spacing w:before="0" w:after="0" w:line="330" w:lineRule="exact"/>
              <w:ind w:left="245" w:hanging="187"/>
              <w:rPr>
                <w:rFonts w:ascii="Arial" w:hAnsi="Arial" w:cs="Arial"/>
                <w:kern w:val="28"/>
                <w:sz w:val="18"/>
                <w:szCs w:val="18"/>
                <w:lang w:val="en-US" w:eastAsia="en-US"/>
              </w:rPr>
            </w:pPr>
          </w:p>
        </w:tc>
        <w:tc>
          <w:tcPr>
            <w:tcW w:w="1057" w:type="dxa"/>
            <w:vAlign w:val="bottom"/>
          </w:tcPr>
          <w:p w14:paraId="5BFC7484" w14:textId="77777777" w:rsidR="00EB446A" w:rsidRPr="00584810" w:rsidRDefault="00EB446A" w:rsidP="004C6F54">
            <w:pPr>
              <w:pBdr>
                <w:bottom w:val="single" w:sz="4" w:space="1" w:color="auto"/>
              </w:pBdr>
              <w:tabs>
                <w:tab w:val="center" w:pos="4153"/>
                <w:tab w:val="right" w:pos="8306"/>
              </w:tabs>
              <w:spacing w:line="330" w:lineRule="exact"/>
              <w:jc w:val="center"/>
              <w:rPr>
                <w:rFonts w:ascii="Arial" w:hAnsi="Arial" w:cs="Arial"/>
                <w:sz w:val="18"/>
                <w:szCs w:val="18"/>
              </w:rPr>
            </w:pPr>
            <w:r w:rsidRPr="00584810">
              <w:rPr>
                <w:rFonts w:ascii="Arial" w:hAnsi="Arial" w:cs="Arial"/>
                <w:kern w:val="28"/>
                <w:sz w:val="18"/>
                <w:szCs w:val="18"/>
              </w:rPr>
              <w:t>Level</w:t>
            </w:r>
            <w:r w:rsidRPr="00584810">
              <w:rPr>
                <w:rFonts w:ascii="Arial" w:hAnsi="Arial" w:cs="Arial"/>
                <w:kern w:val="28"/>
                <w:sz w:val="18"/>
                <w:szCs w:val="18"/>
                <w:cs/>
              </w:rPr>
              <w:t xml:space="preserve"> </w:t>
            </w:r>
            <w:r w:rsidRPr="00584810">
              <w:rPr>
                <w:rFonts w:ascii="Arial" w:hAnsi="Arial" w:cs="Arial"/>
                <w:kern w:val="28"/>
                <w:sz w:val="18"/>
                <w:szCs w:val="18"/>
              </w:rPr>
              <w:t>1</w:t>
            </w:r>
          </w:p>
        </w:tc>
        <w:tc>
          <w:tcPr>
            <w:tcW w:w="1058" w:type="dxa"/>
            <w:vAlign w:val="bottom"/>
          </w:tcPr>
          <w:p w14:paraId="7F0EE243" w14:textId="77777777" w:rsidR="00EB446A" w:rsidRPr="00584810" w:rsidRDefault="00EB446A" w:rsidP="004C6F54">
            <w:pPr>
              <w:pBdr>
                <w:bottom w:val="single" w:sz="4" w:space="1" w:color="auto"/>
              </w:pBdr>
              <w:tabs>
                <w:tab w:val="center" w:pos="4153"/>
                <w:tab w:val="right" w:pos="8306"/>
              </w:tabs>
              <w:spacing w:line="330" w:lineRule="exact"/>
              <w:jc w:val="center"/>
              <w:rPr>
                <w:rFonts w:ascii="Arial" w:hAnsi="Arial" w:cs="Arial"/>
                <w:sz w:val="18"/>
                <w:szCs w:val="18"/>
              </w:rPr>
            </w:pPr>
            <w:r w:rsidRPr="00584810">
              <w:rPr>
                <w:rFonts w:ascii="Arial" w:hAnsi="Arial" w:cs="Arial"/>
                <w:kern w:val="28"/>
                <w:sz w:val="18"/>
                <w:szCs w:val="18"/>
              </w:rPr>
              <w:t>Level</w:t>
            </w:r>
            <w:r w:rsidRPr="00584810">
              <w:rPr>
                <w:rFonts w:ascii="Arial" w:hAnsi="Arial" w:cs="Arial"/>
                <w:kern w:val="28"/>
                <w:sz w:val="18"/>
                <w:szCs w:val="18"/>
                <w:cs/>
              </w:rPr>
              <w:t xml:space="preserve"> </w:t>
            </w:r>
            <w:r w:rsidRPr="00584810">
              <w:rPr>
                <w:rFonts w:ascii="Arial" w:hAnsi="Arial" w:cs="Arial"/>
                <w:kern w:val="28"/>
                <w:sz w:val="18"/>
                <w:szCs w:val="18"/>
              </w:rPr>
              <w:t>2</w:t>
            </w:r>
          </w:p>
        </w:tc>
        <w:tc>
          <w:tcPr>
            <w:tcW w:w="1057" w:type="dxa"/>
            <w:vAlign w:val="bottom"/>
          </w:tcPr>
          <w:p w14:paraId="790B1D45" w14:textId="77777777" w:rsidR="00EB446A" w:rsidRPr="00584810" w:rsidRDefault="00EB446A" w:rsidP="004C6F54">
            <w:pPr>
              <w:pBdr>
                <w:bottom w:val="single" w:sz="4" w:space="1" w:color="auto"/>
              </w:pBdr>
              <w:tabs>
                <w:tab w:val="center" w:pos="4153"/>
                <w:tab w:val="right" w:pos="8306"/>
              </w:tabs>
              <w:spacing w:line="330" w:lineRule="exact"/>
              <w:jc w:val="center"/>
              <w:rPr>
                <w:rFonts w:ascii="Arial" w:hAnsi="Arial" w:cs="Arial"/>
                <w:sz w:val="18"/>
                <w:szCs w:val="18"/>
              </w:rPr>
            </w:pPr>
            <w:r w:rsidRPr="00584810">
              <w:rPr>
                <w:rFonts w:ascii="Arial" w:hAnsi="Arial" w:cs="Arial"/>
                <w:kern w:val="28"/>
                <w:sz w:val="18"/>
                <w:szCs w:val="18"/>
              </w:rPr>
              <w:t>Level</w:t>
            </w:r>
            <w:r w:rsidRPr="00584810">
              <w:rPr>
                <w:rFonts w:ascii="Arial" w:hAnsi="Arial" w:cs="Arial"/>
                <w:kern w:val="28"/>
                <w:sz w:val="18"/>
                <w:szCs w:val="18"/>
                <w:cs/>
              </w:rPr>
              <w:t xml:space="preserve"> </w:t>
            </w:r>
            <w:r w:rsidRPr="00584810">
              <w:rPr>
                <w:rFonts w:ascii="Arial" w:hAnsi="Arial" w:cs="Arial"/>
                <w:kern w:val="28"/>
                <w:sz w:val="18"/>
                <w:szCs w:val="18"/>
              </w:rPr>
              <w:t>3</w:t>
            </w:r>
          </w:p>
        </w:tc>
        <w:tc>
          <w:tcPr>
            <w:tcW w:w="1058" w:type="dxa"/>
            <w:vAlign w:val="bottom"/>
          </w:tcPr>
          <w:p w14:paraId="3A6EE6DD" w14:textId="77777777" w:rsidR="00EB446A" w:rsidRPr="00584810" w:rsidRDefault="00EB446A" w:rsidP="004C6F54">
            <w:pPr>
              <w:pBdr>
                <w:bottom w:val="single" w:sz="4" w:space="1" w:color="auto"/>
              </w:pBdr>
              <w:tabs>
                <w:tab w:val="center" w:pos="4153"/>
                <w:tab w:val="right" w:pos="8306"/>
              </w:tabs>
              <w:spacing w:line="330" w:lineRule="exact"/>
              <w:jc w:val="center"/>
              <w:rPr>
                <w:rFonts w:ascii="Arial" w:hAnsi="Arial" w:cs="Arial"/>
                <w:sz w:val="18"/>
                <w:szCs w:val="18"/>
                <w:cs/>
              </w:rPr>
            </w:pPr>
            <w:r w:rsidRPr="00584810">
              <w:rPr>
                <w:rFonts w:ascii="Arial" w:hAnsi="Arial" w:cs="Arial"/>
                <w:kern w:val="28"/>
                <w:sz w:val="18"/>
                <w:szCs w:val="18"/>
              </w:rPr>
              <w:t>Total</w:t>
            </w:r>
          </w:p>
        </w:tc>
      </w:tr>
      <w:tr w:rsidR="00E441DF" w:rsidRPr="00584810" w14:paraId="54360F74" w14:textId="77777777" w:rsidTr="00673448">
        <w:trPr>
          <w:trHeight w:val="20"/>
        </w:trPr>
        <w:tc>
          <w:tcPr>
            <w:tcW w:w="4950" w:type="dxa"/>
            <w:vAlign w:val="bottom"/>
          </w:tcPr>
          <w:p w14:paraId="2727DA4D" w14:textId="77777777" w:rsidR="00EB446A" w:rsidRPr="00584810" w:rsidRDefault="00EB446A" w:rsidP="004C6F54">
            <w:pPr>
              <w:pStyle w:val="BodyTextIndent3"/>
              <w:spacing w:before="0" w:after="0" w:line="330" w:lineRule="exact"/>
              <w:ind w:left="245" w:hanging="245"/>
              <w:rPr>
                <w:rFonts w:ascii="Arial" w:hAnsi="Arial" w:cs="Arial"/>
                <w:b/>
                <w:bCs/>
                <w:kern w:val="28"/>
                <w:sz w:val="18"/>
                <w:szCs w:val="18"/>
                <w:cs/>
                <w:lang w:val="en-US" w:eastAsia="en-US"/>
              </w:rPr>
            </w:pPr>
            <w:r w:rsidRPr="00584810">
              <w:rPr>
                <w:rFonts w:ascii="Arial" w:hAnsi="Arial" w:cs="Arial"/>
                <w:b/>
                <w:bCs/>
                <w:kern w:val="28"/>
                <w:sz w:val="18"/>
                <w:szCs w:val="18"/>
              </w:rPr>
              <w:t>Financial assets</w:t>
            </w:r>
          </w:p>
        </w:tc>
        <w:tc>
          <w:tcPr>
            <w:tcW w:w="1057" w:type="dxa"/>
            <w:vAlign w:val="bottom"/>
          </w:tcPr>
          <w:p w14:paraId="3EEE80AF" w14:textId="77777777" w:rsidR="00EB446A" w:rsidRPr="00584810" w:rsidRDefault="00EB446A" w:rsidP="004C6F54">
            <w:pPr>
              <w:tabs>
                <w:tab w:val="decimal" w:pos="619"/>
              </w:tabs>
              <w:spacing w:line="330" w:lineRule="exact"/>
              <w:ind w:left="907" w:hanging="907"/>
              <w:rPr>
                <w:rFonts w:ascii="Arial" w:hAnsi="Arial" w:cs="Arial"/>
                <w:kern w:val="28"/>
                <w:sz w:val="18"/>
                <w:szCs w:val="18"/>
              </w:rPr>
            </w:pPr>
          </w:p>
        </w:tc>
        <w:tc>
          <w:tcPr>
            <w:tcW w:w="1058" w:type="dxa"/>
            <w:vAlign w:val="bottom"/>
          </w:tcPr>
          <w:p w14:paraId="5ECB82B4" w14:textId="77777777" w:rsidR="00EB446A" w:rsidRPr="00584810" w:rsidRDefault="00EB446A" w:rsidP="004C6F54">
            <w:pPr>
              <w:tabs>
                <w:tab w:val="decimal" w:pos="619"/>
              </w:tabs>
              <w:spacing w:line="330" w:lineRule="exact"/>
              <w:ind w:left="907" w:hanging="907"/>
              <w:rPr>
                <w:rFonts w:ascii="Arial" w:hAnsi="Arial" w:cs="Arial"/>
                <w:kern w:val="28"/>
                <w:sz w:val="18"/>
                <w:szCs w:val="18"/>
              </w:rPr>
            </w:pPr>
          </w:p>
        </w:tc>
        <w:tc>
          <w:tcPr>
            <w:tcW w:w="1057" w:type="dxa"/>
            <w:vAlign w:val="bottom"/>
          </w:tcPr>
          <w:p w14:paraId="40621805" w14:textId="77777777" w:rsidR="00EB446A" w:rsidRPr="00584810" w:rsidRDefault="00EB446A" w:rsidP="004C6F54">
            <w:pPr>
              <w:tabs>
                <w:tab w:val="decimal" w:pos="619"/>
              </w:tabs>
              <w:spacing w:line="330" w:lineRule="exact"/>
              <w:ind w:left="907" w:hanging="907"/>
              <w:rPr>
                <w:rFonts w:ascii="Arial" w:hAnsi="Arial" w:cs="Arial"/>
                <w:kern w:val="28"/>
                <w:sz w:val="18"/>
                <w:szCs w:val="18"/>
              </w:rPr>
            </w:pPr>
          </w:p>
        </w:tc>
        <w:tc>
          <w:tcPr>
            <w:tcW w:w="1058" w:type="dxa"/>
            <w:vAlign w:val="bottom"/>
          </w:tcPr>
          <w:p w14:paraId="0E404F7C" w14:textId="77777777" w:rsidR="00EB446A" w:rsidRPr="00584810" w:rsidRDefault="00EB446A" w:rsidP="004C6F54">
            <w:pPr>
              <w:tabs>
                <w:tab w:val="decimal" w:pos="619"/>
              </w:tabs>
              <w:spacing w:line="330" w:lineRule="exact"/>
              <w:ind w:left="907" w:hanging="907"/>
              <w:rPr>
                <w:rFonts w:ascii="Arial" w:hAnsi="Arial" w:cs="Arial"/>
                <w:kern w:val="28"/>
                <w:sz w:val="18"/>
                <w:szCs w:val="18"/>
                <w:cs/>
              </w:rPr>
            </w:pPr>
          </w:p>
        </w:tc>
      </w:tr>
      <w:tr w:rsidR="00E441DF" w:rsidRPr="00584810" w14:paraId="19A3216B" w14:textId="77777777" w:rsidTr="00673448">
        <w:trPr>
          <w:trHeight w:val="20"/>
        </w:trPr>
        <w:tc>
          <w:tcPr>
            <w:tcW w:w="4950" w:type="dxa"/>
            <w:vAlign w:val="bottom"/>
          </w:tcPr>
          <w:p w14:paraId="38FBB2F4" w14:textId="77777777" w:rsidR="00EB446A" w:rsidRPr="00584810" w:rsidRDefault="00EB446A" w:rsidP="004C6F54">
            <w:pPr>
              <w:pStyle w:val="BodyTextIndent3"/>
              <w:spacing w:before="0" w:after="0" w:line="330" w:lineRule="exact"/>
              <w:ind w:left="243" w:hanging="243"/>
              <w:rPr>
                <w:rFonts w:ascii="Arial" w:hAnsi="Arial" w:cs="Arial"/>
                <w:b/>
                <w:bCs/>
                <w:kern w:val="28"/>
                <w:sz w:val="18"/>
                <w:szCs w:val="18"/>
                <w:lang w:val="en-US" w:eastAsia="en-US"/>
              </w:rPr>
            </w:pPr>
            <w:r w:rsidRPr="00584810">
              <w:rPr>
                <w:rFonts w:ascii="Arial" w:hAnsi="Arial" w:cs="Arial"/>
                <w:b/>
                <w:bCs/>
                <w:kern w:val="28"/>
                <w:sz w:val="18"/>
                <w:szCs w:val="18"/>
              </w:rPr>
              <w:t>Financial assets measured</w:t>
            </w:r>
            <w:r w:rsidRPr="00584810">
              <w:rPr>
                <w:rFonts w:ascii="Arial" w:hAnsi="Arial" w:cs="Arial"/>
                <w:b/>
                <w:bCs/>
                <w:kern w:val="28"/>
                <w:sz w:val="18"/>
                <w:szCs w:val="18"/>
                <w:lang w:val="en-US"/>
              </w:rPr>
              <w:t xml:space="preserve"> at</w:t>
            </w:r>
            <w:r w:rsidRPr="00584810">
              <w:rPr>
                <w:rFonts w:ascii="Arial" w:hAnsi="Arial" w:cs="Arial"/>
                <w:b/>
                <w:bCs/>
                <w:kern w:val="28"/>
                <w:sz w:val="18"/>
                <w:szCs w:val="18"/>
              </w:rPr>
              <w:t xml:space="preserve"> fair value</w:t>
            </w:r>
          </w:p>
        </w:tc>
        <w:tc>
          <w:tcPr>
            <w:tcW w:w="1057" w:type="dxa"/>
            <w:vAlign w:val="bottom"/>
          </w:tcPr>
          <w:p w14:paraId="2B0CFE01" w14:textId="77777777" w:rsidR="00EB446A" w:rsidRPr="00584810" w:rsidRDefault="00EB446A" w:rsidP="004C6F54">
            <w:pPr>
              <w:tabs>
                <w:tab w:val="decimal" w:pos="790"/>
              </w:tabs>
              <w:spacing w:line="330" w:lineRule="exact"/>
              <w:ind w:left="907" w:hanging="907"/>
              <w:rPr>
                <w:rFonts w:ascii="Arial" w:hAnsi="Arial" w:cs="Arial"/>
                <w:kern w:val="28"/>
                <w:sz w:val="18"/>
                <w:szCs w:val="18"/>
              </w:rPr>
            </w:pPr>
          </w:p>
        </w:tc>
        <w:tc>
          <w:tcPr>
            <w:tcW w:w="1058" w:type="dxa"/>
            <w:vAlign w:val="bottom"/>
          </w:tcPr>
          <w:p w14:paraId="2C792B28" w14:textId="77777777" w:rsidR="00EB446A" w:rsidRPr="00584810" w:rsidRDefault="00EB446A" w:rsidP="004C6F54">
            <w:pPr>
              <w:tabs>
                <w:tab w:val="decimal" w:pos="790"/>
              </w:tabs>
              <w:spacing w:line="330" w:lineRule="exact"/>
              <w:ind w:left="907" w:hanging="907"/>
              <w:rPr>
                <w:rFonts w:ascii="Arial" w:hAnsi="Arial" w:cs="Arial"/>
                <w:kern w:val="28"/>
                <w:sz w:val="18"/>
                <w:szCs w:val="18"/>
              </w:rPr>
            </w:pPr>
          </w:p>
        </w:tc>
        <w:tc>
          <w:tcPr>
            <w:tcW w:w="1057" w:type="dxa"/>
            <w:vAlign w:val="bottom"/>
          </w:tcPr>
          <w:p w14:paraId="3F795940" w14:textId="77777777" w:rsidR="00EB446A" w:rsidRPr="00584810" w:rsidRDefault="00EB446A" w:rsidP="004C6F54">
            <w:pPr>
              <w:tabs>
                <w:tab w:val="decimal" w:pos="790"/>
              </w:tabs>
              <w:spacing w:line="330" w:lineRule="exact"/>
              <w:ind w:left="907" w:hanging="907"/>
              <w:rPr>
                <w:rFonts w:ascii="Arial" w:hAnsi="Arial" w:cs="Arial"/>
                <w:kern w:val="28"/>
                <w:sz w:val="18"/>
                <w:szCs w:val="18"/>
              </w:rPr>
            </w:pPr>
          </w:p>
        </w:tc>
        <w:tc>
          <w:tcPr>
            <w:tcW w:w="1058" w:type="dxa"/>
            <w:vAlign w:val="bottom"/>
          </w:tcPr>
          <w:p w14:paraId="2D61BD2D" w14:textId="77777777" w:rsidR="00EB446A" w:rsidRPr="00584810" w:rsidRDefault="00EB446A" w:rsidP="004C6F54">
            <w:pPr>
              <w:tabs>
                <w:tab w:val="decimal" w:pos="790"/>
              </w:tabs>
              <w:spacing w:line="330" w:lineRule="exact"/>
              <w:ind w:left="907" w:hanging="907"/>
              <w:rPr>
                <w:rFonts w:ascii="Arial" w:hAnsi="Arial" w:cs="Arial"/>
                <w:kern w:val="28"/>
                <w:sz w:val="18"/>
                <w:szCs w:val="18"/>
                <w:cs/>
              </w:rPr>
            </w:pPr>
          </w:p>
        </w:tc>
      </w:tr>
      <w:tr w:rsidR="00E441DF" w:rsidRPr="00584810" w14:paraId="40450530" w14:textId="77777777" w:rsidTr="00673448">
        <w:trPr>
          <w:trHeight w:val="20"/>
        </w:trPr>
        <w:tc>
          <w:tcPr>
            <w:tcW w:w="4950" w:type="dxa"/>
            <w:vAlign w:val="bottom"/>
          </w:tcPr>
          <w:p w14:paraId="4FA36334" w14:textId="77777777" w:rsidR="000F715D" w:rsidRPr="00584810" w:rsidRDefault="000F715D" w:rsidP="004C6F54">
            <w:pPr>
              <w:pStyle w:val="BodyTextIndent3"/>
              <w:spacing w:before="0" w:after="0" w:line="330" w:lineRule="exact"/>
              <w:ind w:left="243" w:hanging="243"/>
              <w:rPr>
                <w:rFonts w:ascii="Arial" w:hAnsi="Arial" w:cs="Arial"/>
                <w:b/>
                <w:bCs/>
                <w:kern w:val="28"/>
                <w:sz w:val="18"/>
                <w:szCs w:val="18"/>
              </w:rPr>
            </w:pPr>
            <w:r w:rsidRPr="00584810">
              <w:rPr>
                <w:rFonts w:ascii="Arial" w:hAnsi="Arial" w:cs="Arial"/>
                <w:b/>
                <w:bCs/>
                <w:kern w:val="28"/>
                <w:sz w:val="18"/>
                <w:szCs w:val="18"/>
              </w:rPr>
              <w:t>Investments</w:t>
            </w:r>
          </w:p>
        </w:tc>
        <w:tc>
          <w:tcPr>
            <w:tcW w:w="1057" w:type="dxa"/>
            <w:vAlign w:val="bottom"/>
          </w:tcPr>
          <w:p w14:paraId="4A21A399" w14:textId="77777777" w:rsidR="000F715D" w:rsidRPr="00584810" w:rsidRDefault="000F715D" w:rsidP="004C6F54">
            <w:pPr>
              <w:tabs>
                <w:tab w:val="decimal" w:pos="790"/>
              </w:tabs>
              <w:spacing w:line="330" w:lineRule="exact"/>
              <w:ind w:left="-15"/>
              <w:rPr>
                <w:rFonts w:ascii="Arial" w:hAnsi="Arial" w:cs="Arial"/>
                <w:kern w:val="28"/>
                <w:sz w:val="18"/>
                <w:szCs w:val="18"/>
              </w:rPr>
            </w:pPr>
          </w:p>
        </w:tc>
        <w:tc>
          <w:tcPr>
            <w:tcW w:w="1058" w:type="dxa"/>
            <w:vAlign w:val="bottom"/>
          </w:tcPr>
          <w:p w14:paraId="078DF908" w14:textId="77777777" w:rsidR="000F715D" w:rsidRPr="00584810" w:rsidRDefault="000F715D" w:rsidP="004C6F54">
            <w:pPr>
              <w:tabs>
                <w:tab w:val="decimal" w:pos="790"/>
              </w:tabs>
              <w:spacing w:line="330" w:lineRule="exact"/>
              <w:ind w:left="-15"/>
              <w:rPr>
                <w:rFonts w:ascii="Arial" w:hAnsi="Arial" w:cs="Arial"/>
                <w:kern w:val="28"/>
                <w:sz w:val="18"/>
                <w:szCs w:val="18"/>
              </w:rPr>
            </w:pPr>
          </w:p>
        </w:tc>
        <w:tc>
          <w:tcPr>
            <w:tcW w:w="1057" w:type="dxa"/>
            <w:vAlign w:val="bottom"/>
          </w:tcPr>
          <w:p w14:paraId="6C975037" w14:textId="77777777" w:rsidR="000F715D" w:rsidRPr="00584810" w:rsidRDefault="000F715D" w:rsidP="004C6F54">
            <w:pPr>
              <w:tabs>
                <w:tab w:val="decimal" w:pos="790"/>
              </w:tabs>
              <w:spacing w:line="330" w:lineRule="exact"/>
              <w:ind w:left="-15"/>
              <w:rPr>
                <w:rFonts w:ascii="Arial" w:hAnsi="Arial" w:cs="Arial"/>
                <w:kern w:val="28"/>
                <w:sz w:val="18"/>
                <w:szCs w:val="18"/>
              </w:rPr>
            </w:pPr>
          </w:p>
        </w:tc>
        <w:tc>
          <w:tcPr>
            <w:tcW w:w="1058" w:type="dxa"/>
            <w:vAlign w:val="bottom"/>
          </w:tcPr>
          <w:p w14:paraId="03ED438C" w14:textId="77777777" w:rsidR="000F715D" w:rsidRPr="00584810" w:rsidRDefault="000F715D" w:rsidP="004C6F54">
            <w:pPr>
              <w:tabs>
                <w:tab w:val="decimal" w:pos="790"/>
              </w:tabs>
              <w:spacing w:line="330" w:lineRule="exact"/>
              <w:ind w:left="-15"/>
              <w:rPr>
                <w:rFonts w:ascii="Arial" w:hAnsi="Arial" w:cs="Arial"/>
                <w:kern w:val="28"/>
                <w:sz w:val="18"/>
                <w:szCs w:val="18"/>
              </w:rPr>
            </w:pPr>
          </w:p>
        </w:tc>
      </w:tr>
      <w:tr w:rsidR="00E441DF" w:rsidRPr="00584810" w14:paraId="04AC7ED0" w14:textId="77777777" w:rsidTr="00673448">
        <w:trPr>
          <w:trHeight w:val="20"/>
        </w:trPr>
        <w:tc>
          <w:tcPr>
            <w:tcW w:w="4950" w:type="dxa"/>
            <w:vAlign w:val="bottom"/>
          </w:tcPr>
          <w:p w14:paraId="43756DCC" w14:textId="7E551718" w:rsidR="000F715D" w:rsidRPr="00584810" w:rsidRDefault="000F715D" w:rsidP="004C6F54">
            <w:pPr>
              <w:pStyle w:val="BodyTextIndent3"/>
              <w:spacing w:before="0" w:after="0" w:line="330" w:lineRule="exact"/>
              <w:ind w:left="243" w:hanging="243"/>
              <w:rPr>
                <w:rFonts w:ascii="Arial" w:hAnsi="Arial" w:cs="Arial"/>
                <w:kern w:val="28"/>
                <w:sz w:val="18"/>
                <w:szCs w:val="18"/>
              </w:rPr>
            </w:pPr>
            <w:r w:rsidRPr="00584810">
              <w:rPr>
                <w:rFonts w:ascii="Arial" w:hAnsi="Arial" w:cs="Arial"/>
                <w:kern w:val="28"/>
                <w:sz w:val="18"/>
                <w:szCs w:val="18"/>
              </w:rPr>
              <w:t>Investment</w:t>
            </w:r>
            <w:r w:rsidR="000B3659" w:rsidRPr="00584810">
              <w:rPr>
                <w:rFonts w:ascii="Arial" w:hAnsi="Arial" w:cs="Arial"/>
                <w:kern w:val="28"/>
                <w:sz w:val="18"/>
                <w:szCs w:val="18"/>
                <w:lang w:val="en-US"/>
              </w:rPr>
              <w:t>s</w:t>
            </w:r>
            <w:r w:rsidRPr="00584810">
              <w:rPr>
                <w:rFonts w:ascii="Arial" w:hAnsi="Arial" w:cs="Arial"/>
                <w:kern w:val="28"/>
                <w:sz w:val="18"/>
                <w:szCs w:val="18"/>
              </w:rPr>
              <w:t xml:space="preserve"> </w:t>
            </w:r>
            <w:r w:rsidR="00C970F1" w:rsidRPr="00584810">
              <w:rPr>
                <w:rFonts w:ascii="Arial" w:hAnsi="Arial" w:cs="Arial"/>
                <w:kern w:val="28"/>
                <w:sz w:val="18"/>
                <w:szCs w:val="18"/>
                <w:lang w:val="en-US"/>
              </w:rPr>
              <w:t>measured</w:t>
            </w:r>
            <w:r w:rsidRPr="00584810">
              <w:rPr>
                <w:rFonts w:ascii="Arial" w:hAnsi="Arial" w:cs="Arial"/>
                <w:kern w:val="28"/>
                <w:sz w:val="18"/>
                <w:szCs w:val="18"/>
              </w:rPr>
              <w:t xml:space="preserve"> at fair value through profit or loss</w:t>
            </w:r>
          </w:p>
        </w:tc>
        <w:tc>
          <w:tcPr>
            <w:tcW w:w="1057" w:type="dxa"/>
          </w:tcPr>
          <w:p w14:paraId="0B01F5AB" w14:textId="77777777" w:rsidR="000F715D" w:rsidRPr="00584810" w:rsidRDefault="000F715D" w:rsidP="004C6F54">
            <w:pPr>
              <w:tabs>
                <w:tab w:val="decimal" w:pos="790"/>
              </w:tabs>
              <w:spacing w:line="330" w:lineRule="exact"/>
              <w:ind w:left="-15"/>
              <w:rPr>
                <w:rFonts w:ascii="Arial" w:hAnsi="Arial" w:cs="Arial"/>
                <w:kern w:val="28"/>
                <w:sz w:val="18"/>
                <w:szCs w:val="18"/>
              </w:rPr>
            </w:pPr>
          </w:p>
        </w:tc>
        <w:tc>
          <w:tcPr>
            <w:tcW w:w="1058" w:type="dxa"/>
          </w:tcPr>
          <w:p w14:paraId="653A4A54" w14:textId="77777777" w:rsidR="000F715D" w:rsidRPr="00584810" w:rsidRDefault="000F715D" w:rsidP="004C6F54">
            <w:pPr>
              <w:tabs>
                <w:tab w:val="decimal" w:pos="790"/>
              </w:tabs>
              <w:spacing w:line="330" w:lineRule="exact"/>
              <w:ind w:left="-15"/>
              <w:rPr>
                <w:rFonts w:ascii="Arial" w:hAnsi="Arial" w:cs="Arial"/>
                <w:kern w:val="28"/>
                <w:sz w:val="18"/>
                <w:szCs w:val="18"/>
              </w:rPr>
            </w:pPr>
          </w:p>
        </w:tc>
        <w:tc>
          <w:tcPr>
            <w:tcW w:w="1057" w:type="dxa"/>
          </w:tcPr>
          <w:p w14:paraId="084274FA" w14:textId="77777777" w:rsidR="000F715D" w:rsidRPr="00584810" w:rsidRDefault="000F715D" w:rsidP="004C6F54">
            <w:pPr>
              <w:tabs>
                <w:tab w:val="decimal" w:pos="790"/>
              </w:tabs>
              <w:spacing w:line="330" w:lineRule="exact"/>
              <w:ind w:left="-15"/>
              <w:rPr>
                <w:rFonts w:ascii="Arial" w:hAnsi="Arial" w:cs="Arial"/>
                <w:kern w:val="28"/>
                <w:sz w:val="18"/>
                <w:szCs w:val="18"/>
              </w:rPr>
            </w:pPr>
          </w:p>
        </w:tc>
        <w:tc>
          <w:tcPr>
            <w:tcW w:w="1058" w:type="dxa"/>
          </w:tcPr>
          <w:p w14:paraId="788E42FB" w14:textId="77777777" w:rsidR="000F715D" w:rsidRPr="00584810" w:rsidRDefault="000F715D" w:rsidP="004C6F54">
            <w:pPr>
              <w:tabs>
                <w:tab w:val="decimal" w:pos="790"/>
              </w:tabs>
              <w:spacing w:line="330" w:lineRule="exact"/>
              <w:ind w:left="-15"/>
              <w:rPr>
                <w:rFonts w:ascii="Arial" w:hAnsi="Arial" w:cs="Arial"/>
                <w:kern w:val="28"/>
                <w:sz w:val="18"/>
                <w:szCs w:val="18"/>
              </w:rPr>
            </w:pPr>
          </w:p>
        </w:tc>
      </w:tr>
      <w:tr w:rsidR="00E441DF" w:rsidRPr="00584810" w14:paraId="5E6DCD34" w14:textId="77777777" w:rsidTr="00BF1693">
        <w:trPr>
          <w:trHeight w:val="20"/>
        </w:trPr>
        <w:tc>
          <w:tcPr>
            <w:tcW w:w="4950" w:type="dxa"/>
            <w:vAlign w:val="bottom"/>
          </w:tcPr>
          <w:p w14:paraId="32E4C62C" w14:textId="77777777" w:rsidR="00563F6D" w:rsidRPr="00584810" w:rsidRDefault="00563F6D" w:rsidP="004C6F54">
            <w:pPr>
              <w:pStyle w:val="BodyTextIndent3"/>
              <w:tabs>
                <w:tab w:val="clear" w:pos="360"/>
              </w:tabs>
              <w:spacing w:before="0" w:after="0" w:line="330" w:lineRule="exact"/>
              <w:ind w:left="347" w:hanging="181"/>
              <w:jc w:val="left"/>
              <w:rPr>
                <w:rFonts w:ascii="Arial" w:hAnsi="Arial" w:cs="Arial"/>
                <w:kern w:val="28"/>
                <w:sz w:val="18"/>
                <w:szCs w:val="18"/>
                <w:cs/>
              </w:rPr>
            </w:pPr>
            <w:r w:rsidRPr="00584810">
              <w:rPr>
                <w:rFonts w:ascii="Arial" w:hAnsi="Arial" w:cs="Arial"/>
                <w:kern w:val="28"/>
                <w:sz w:val="18"/>
                <w:szCs w:val="18"/>
              </w:rPr>
              <w:t>Marketable equity instruments in domestic market</w:t>
            </w:r>
          </w:p>
        </w:tc>
        <w:tc>
          <w:tcPr>
            <w:tcW w:w="1057" w:type="dxa"/>
            <w:vAlign w:val="bottom"/>
          </w:tcPr>
          <w:p w14:paraId="0D93679F" w14:textId="0EC8981D" w:rsidR="00563F6D" w:rsidRPr="00584810" w:rsidRDefault="00563F6D" w:rsidP="004C6F54">
            <w:pPr>
              <w:tabs>
                <w:tab w:val="decimal" w:pos="790"/>
              </w:tabs>
              <w:spacing w:line="330" w:lineRule="exact"/>
              <w:ind w:left="-15"/>
              <w:rPr>
                <w:rFonts w:ascii="Arial" w:hAnsi="Arial" w:cs="Arial"/>
                <w:kern w:val="28"/>
                <w:sz w:val="18"/>
                <w:szCs w:val="18"/>
              </w:rPr>
            </w:pPr>
            <w:r w:rsidRPr="00584810">
              <w:rPr>
                <w:rFonts w:ascii="Arial" w:hAnsi="Arial" w:cs="Arial"/>
                <w:kern w:val="28"/>
                <w:sz w:val="18"/>
                <w:szCs w:val="18"/>
              </w:rPr>
              <w:t>42,554</w:t>
            </w:r>
          </w:p>
        </w:tc>
        <w:tc>
          <w:tcPr>
            <w:tcW w:w="1058" w:type="dxa"/>
            <w:vAlign w:val="bottom"/>
          </w:tcPr>
          <w:p w14:paraId="6AFAE5DF" w14:textId="13A419EE" w:rsidR="00563F6D" w:rsidRPr="00584810" w:rsidRDefault="00563F6D" w:rsidP="004C6F54">
            <w:pPr>
              <w:tabs>
                <w:tab w:val="decimal" w:pos="790"/>
              </w:tabs>
              <w:spacing w:line="330" w:lineRule="exact"/>
              <w:ind w:left="-15"/>
              <w:rPr>
                <w:rFonts w:ascii="Arial" w:hAnsi="Arial" w:cs="Arial"/>
                <w:kern w:val="28"/>
                <w:sz w:val="18"/>
                <w:szCs w:val="18"/>
              </w:rPr>
            </w:pPr>
            <w:r w:rsidRPr="00584810">
              <w:rPr>
                <w:rFonts w:ascii="Arial" w:hAnsi="Arial" w:cs="Arial"/>
                <w:kern w:val="28"/>
                <w:sz w:val="18"/>
                <w:szCs w:val="18"/>
              </w:rPr>
              <w:t>-</w:t>
            </w:r>
          </w:p>
        </w:tc>
        <w:tc>
          <w:tcPr>
            <w:tcW w:w="1057" w:type="dxa"/>
            <w:vAlign w:val="bottom"/>
          </w:tcPr>
          <w:p w14:paraId="3651952C" w14:textId="629B15D5" w:rsidR="00563F6D" w:rsidRPr="00584810" w:rsidRDefault="00563F6D" w:rsidP="004C6F54">
            <w:pPr>
              <w:tabs>
                <w:tab w:val="decimal" w:pos="790"/>
              </w:tabs>
              <w:spacing w:line="330" w:lineRule="exact"/>
              <w:ind w:left="-15"/>
              <w:rPr>
                <w:rFonts w:ascii="Arial" w:hAnsi="Arial" w:cs="Arial"/>
                <w:kern w:val="28"/>
                <w:sz w:val="18"/>
                <w:szCs w:val="18"/>
              </w:rPr>
            </w:pPr>
            <w:r w:rsidRPr="00584810">
              <w:rPr>
                <w:rFonts w:ascii="Arial" w:hAnsi="Arial" w:cs="Arial"/>
                <w:kern w:val="28"/>
                <w:sz w:val="18"/>
                <w:szCs w:val="18"/>
              </w:rPr>
              <w:t>-</w:t>
            </w:r>
          </w:p>
        </w:tc>
        <w:tc>
          <w:tcPr>
            <w:tcW w:w="1058" w:type="dxa"/>
            <w:vAlign w:val="bottom"/>
          </w:tcPr>
          <w:p w14:paraId="72D487E2" w14:textId="377EC5A0" w:rsidR="00563F6D" w:rsidRPr="00584810" w:rsidRDefault="00563F6D" w:rsidP="004C6F54">
            <w:pPr>
              <w:tabs>
                <w:tab w:val="decimal" w:pos="790"/>
              </w:tabs>
              <w:spacing w:line="330" w:lineRule="exact"/>
              <w:ind w:left="-15"/>
              <w:rPr>
                <w:rFonts w:ascii="Arial" w:hAnsi="Arial" w:cs="Arial"/>
                <w:kern w:val="28"/>
                <w:sz w:val="18"/>
                <w:szCs w:val="18"/>
              </w:rPr>
            </w:pPr>
            <w:r w:rsidRPr="00584810">
              <w:rPr>
                <w:rFonts w:ascii="Arial" w:hAnsi="Arial" w:cs="Arial"/>
                <w:kern w:val="28"/>
                <w:sz w:val="18"/>
                <w:szCs w:val="18"/>
              </w:rPr>
              <w:t>42,554</w:t>
            </w:r>
          </w:p>
        </w:tc>
      </w:tr>
      <w:tr w:rsidR="00E441DF" w:rsidRPr="00584810" w14:paraId="7B5C2DAB" w14:textId="77777777" w:rsidTr="00BF1693">
        <w:trPr>
          <w:trHeight w:val="20"/>
        </w:trPr>
        <w:tc>
          <w:tcPr>
            <w:tcW w:w="4950" w:type="dxa"/>
            <w:vAlign w:val="bottom"/>
          </w:tcPr>
          <w:p w14:paraId="6C0DB04A" w14:textId="77777777" w:rsidR="00563F6D" w:rsidRPr="00584810" w:rsidRDefault="00563F6D" w:rsidP="004C6F54">
            <w:pPr>
              <w:pStyle w:val="BodyTextIndent3"/>
              <w:tabs>
                <w:tab w:val="clear" w:pos="360"/>
              </w:tabs>
              <w:spacing w:before="0" w:after="0" w:line="330" w:lineRule="exact"/>
              <w:ind w:left="347" w:right="-107" w:hanging="181"/>
              <w:jc w:val="left"/>
              <w:rPr>
                <w:rFonts w:ascii="Arial" w:hAnsi="Arial" w:cs="Arial"/>
                <w:kern w:val="28"/>
                <w:sz w:val="18"/>
                <w:szCs w:val="18"/>
              </w:rPr>
            </w:pPr>
            <w:r w:rsidRPr="00584810">
              <w:rPr>
                <w:rFonts w:ascii="Arial" w:hAnsi="Arial" w:cs="Arial"/>
                <w:sz w:val="18"/>
                <w:szCs w:val="18"/>
              </w:rPr>
              <w:t>Fixed income fund</w:t>
            </w:r>
          </w:p>
        </w:tc>
        <w:tc>
          <w:tcPr>
            <w:tcW w:w="1057" w:type="dxa"/>
            <w:vAlign w:val="bottom"/>
          </w:tcPr>
          <w:p w14:paraId="6431097B" w14:textId="12687A38" w:rsidR="00563F6D" w:rsidRPr="00584810" w:rsidRDefault="00563F6D" w:rsidP="004C6F54">
            <w:pPr>
              <w:tabs>
                <w:tab w:val="decimal" w:pos="790"/>
              </w:tabs>
              <w:spacing w:line="330" w:lineRule="exact"/>
              <w:ind w:left="-15"/>
              <w:rPr>
                <w:rFonts w:ascii="Arial" w:hAnsi="Arial" w:cs="Arial"/>
                <w:kern w:val="28"/>
                <w:sz w:val="18"/>
                <w:szCs w:val="18"/>
              </w:rPr>
            </w:pPr>
            <w:r w:rsidRPr="00584810">
              <w:rPr>
                <w:rFonts w:ascii="Arial" w:hAnsi="Arial" w:cs="Arial"/>
                <w:kern w:val="28"/>
                <w:sz w:val="18"/>
                <w:szCs w:val="18"/>
              </w:rPr>
              <w:t>-</w:t>
            </w:r>
          </w:p>
        </w:tc>
        <w:tc>
          <w:tcPr>
            <w:tcW w:w="1058" w:type="dxa"/>
            <w:vAlign w:val="bottom"/>
          </w:tcPr>
          <w:p w14:paraId="4845A49A" w14:textId="2F147211" w:rsidR="00563F6D" w:rsidRPr="00584810" w:rsidRDefault="00563F6D" w:rsidP="004C6F54">
            <w:pPr>
              <w:tabs>
                <w:tab w:val="decimal" w:pos="790"/>
              </w:tabs>
              <w:spacing w:line="330" w:lineRule="exact"/>
              <w:ind w:left="-15"/>
              <w:rPr>
                <w:rFonts w:ascii="Arial" w:hAnsi="Arial" w:cs="Arial"/>
                <w:kern w:val="28"/>
                <w:sz w:val="18"/>
                <w:szCs w:val="18"/>
              </w:rPr>
            </w:pPr>
            <w:r w:rsidRPr="00584810">
              <w:rPr>
                <w:rFonts w:ascii="Arial" w:hAnsi="Arial" w:cs="Arial"/>
                <w:kern w:val="28"/>
                <w:sz w:val="18"/>
                <w:szCs w:val="18"/>
              </w:rPr>
              <w:t>175,653</w:t>
            </w:r>
          </w:p>
        </w:tc>
        <w:tc>
          <w:tcPr>
            <w:tcW w:w="1057" w:type="dxa"/>
            <w:vAlign w:val="bottom"/>
          </w:tcPr>
          <w:p w14:paraId="32C87785" w14:textId="5382D7D6" w:rsidR="00563F6D" w:rsidRPr="00584810" w:rsidRDefault="00563F6D" w:rsidP="004C6F54">
            <w:pPr>
              <w:tabs>
                <w:tab w:val="decimal" w:pos="790"/>
              </w:tabs>
              <w:spacing w:line="330" w:lineRule="exact"/>
              <w:ind w:left="-15"/>
              <w:rPr>
                <w:rFonts w:ascii="Arial" w:hAnsi="Arial" w:cs="Arial"/>
                <w:kern w:val="28"/>
                <w:sz w:val="18"/>
                <w:szCs w:val="18"/>
              </w:rPr>
            </w:pPr>
            <w:r w:rsidRPr="00584810">
              <w:rPr>
                <w:rFonts w:ascii="Arial" w:hAnsi="Arial" w:cs="Arial"/>
                <w:kern w:val="28"/>
                <w:sz w:val="18"/>
                <w:szCs w:val="18"/>
              </w:rPr>
              <w:t>-</w:t>
            </w:r>
          </w:p>
        </w:tc>
        <w:tc>
          <w:tcPr>
            <w:tcW w:w="1058" w:type="dxa"/>
            <w:vAlign w:val="bottom"/>
          </w:tcPr>
          <w:p w14:paraId="4F9DFF69" w14:textId="37DADEAA" w:rsidR="00563F6D" w:rsidRPr="00584810" w:rsidRDefault="00563F6D" w:rsidP="004C6F54">
            <w:pPr>
              <w:tabs>
                <w:tab w:val="decimal" w:pos="790"/>
              </w:tabs>
              <w:spacing w:line="330" w:lineRule="exact"/>
              <w:ind w:left="-15"/>
              <w:rPr>
                <w:rFonts w:ascii="Arial" w:hAnsi="Arial" w:cs="Arial"/>
                <w:kern w:val="28"/>
                <w:sz w:val="18"/>
                <w:szCs w:val="18"/>
              </w:rPr>
            </w:pPr>
            <w:r w:rsidRPr="00584810">
              <w:rPr>
                <w:rFonts w:ascii="Arial" w:hAnsi="Arial" w:cs="Arial"/>
                <w:kern w:val="28"/>
                <w:sz w:val="18"/>
                <w:szCs w:val="18"/>
              </w:rPr>
              <w:t>175,653</w:t>
            </w:r>
          </w:p>
        </w:tc>
      </w:tr>
      <w:tr w:rsidR="00E441DF" w:rsidRPr="00584810" w14:paraId="7E70D8E6" w14:textId="77777777" w:rsidTr="00BF1693">
        <w:trPr>
          <w:trHeight w:val="20"/>
        </w:trPr>
        <w:tc>
          <w:tcPr>
            <w:tcW w:w="4950" w:type="dxa"/>
          </w:tcPr>
          <w:p w14:paraId="1A50E0C0" w14:textId="77777777" w:rsidR="00563F6D" w:rsidRPr="00584810" w:rsidRDefault="00563F6D" w:rsidP="004C6F54">
            <w:pPr>
              <w:pStyle w:val="BodyTextIndent3"/>
              <w:tabs>
                <w:tab w:val="clear" w:pos="360"/>
              </w:tabs>
              <w:spacing w:before="0" w:after="0" w:line="330" w:lineRule="exact"/>
              <w:ind w:left="347" w:right="-107" w:hanging="181"/>
              <w:jc w:val="left"/>
              <w:rPr>
                <w:rFonts w:ascii="Arial" w:hAnsi="Arial" w:cs="Arial"/>
                <w:kern w:val="28"/>
                <w:sz w:val="18"/>
                <w:szCs w:val="18"/>
              </w:rPr>
            </w:pPr>
            <w:r w:rsidRPr="00584810">
              <w:rPr>
                <w:rFonts w:ascii="Arial" w:hAnsi="Arial" w:cs="Arial"/>
                <w:sz w:val="18"/>
                <w:szCs w:val="18"/>
              </w:rPr>
              <w:t>Private debt securities</w:t>
            </w:r>
          </w:p>
        </w:tc>
        <w:tc>
          <w:tcPr>
            <w:tcW w:w="1057" w:type="dxa"/>
            <w:vAlign w:val="bottom"/>
          </w:tcPr>
          <w:p w14:paraId="2BCAE152" w14:textId="3B31737B" w:rsidR="00563F6D" w:rsidRPr="00584810" w:rsidRDefault="00563F6D" w:rsidP="004C6F54">
            <w:pPr>
              <w:tabs>
                <w:tab w:val="decimal" w:pos="790"/>
              </w:tabs>
              <w:spacing w:line="330" w:lineRule="exact"/>
              <w:ind w:left="-15"/>
              <w:rPr>
                <w:rFonts w:ascii="Arial" w:hAnsi="Arial" w:cs="Arial"/>
                <w:kern w:val="28"/>
                <w:sz w:val="18"/>
                <w:szCs w:val="18"/>
              </w:rPr>
            </w:pPr>
            <w:r w:rsidRPr="00584810">
              <w:rPr>
                <w:rFonts w:ascii="Arial" w:hAnsi="Arial" w:cs="Arial"/>
                <w:kern w:val="28"/>
                <w:sz w:val="18"/>
                <w:szCs w:val="18"/>
              </w:rPr>
              <w:t>-</w:t>
            </w:r>
          </w:p>
        </w:tc>
        <w:tc>
          <w:tcPr>
            <w:tcW w:w="1058" w:type="dxa"/>
            <w:vAlign w:val="bottom"/>
          </w:tcPr>
          <w:p w14:paraId="2132C9C7" w14:textId="5F2284CE" w:rsidR="00563F6D" w:rsidRPr="00584810" w:rsidRDefault="00563F6D" w:rsidP="004C6F54">
            <w:pPr>
              <w:tabs>
                <w:tab w:val="decimal" w:pos="790"/>
              </w:tabs>
              <w:spacing w:line="330" w:lineRule="exact"/>
              <w:ind w:left="-15"/>
              <w:rPr>
                <w:rFonts w:ascii="Arial" w:hAnsi="Arial" w:cs="Arial"/>
                <w:kern w:val="28"/>
                <w:sz w:val="18"/>
                <w:szCs w:val="18"/>
              </w:rPr>
            </w:pPr>
            <w:r w:rsidRPr="00584810">
              <w:rPr>
                <w:rFonts w:ascii="Arial" w:hAnsi="Arial" w:cs="Arial"/>
                <w:kern w:val="28"/>
                <w:sz w:val="18"/>
                <w:szCs w:val="18"/>
              </w:rPr>
              <w:t>157,754</w:t>
            </w:r>
          </w:p>
        </w:tc>
        <w:tc>
          <w:tcPr>
            <w:tcW w:w="1057" w:type="dxa"/>
            <w:vAlign w:val="bottom"/>
          </w:tcPr>
          <w:p w14:paraId="3473999B" w14:textId="2164B4D5" w:rsidR="00563F6D" w:rsidRPr="00584810" w:rsidRDefault="00563F6D" w:rsidP="004C6F54">
            <w:pPr>
              <w:tabs>
                <w:tab w:val="decimal" w:pos="790"/>
              </w:tabs>
              <w:spacing w:line="330" w:lineRule="exact"/>
              <w:ind w:left="-15"/>
              <w:rPr>
                <w:rFonts w:ascii="Arial" w:hAnsi="Arial" w:cs="Arial"/>
                <w:kern w:val="28"/>
                <w:sz w:val="18"/>
                <w:szCs w:val="18"/>
              </w:rPr>
            </w:pPr>
            <w:r w:rsidRPr="00584810">
              <w:rPr>
                <w:rFonts w:ascii="Arial" w:hAnsi="Arial" w:cs="Arial"/>
                <w:kern w:val="28"/>
                <w:sz w:val="18"/>
                <w:szCs w:val="18"/>
              </w:rPr>
              <w:t>35,824</w:t>
            </w:r>
          </w:p>
        </w:tc>
        <w:tc>
          <w:tcPr>
            <w:tcW w:w="1058" w:type="dxa"/>
            <w:vAlign w:val="bottom"/>
          </w:tcPr>
          <w:p w14:paraId="51D89FA2" w14:textId="784D8BE6" w:rsidR="00563F6D" w:rsidRPr="00584810" w:rsidRDefault="00563F6D" w:rsidP="004C6F54">
            <w:pPr>
              <w:tabs>
                <w:tab w:val="decimal" w:pos="790"/>
              </w:tabs>
              <w:spacing w:line="330" w:lineRule="exact"/>
              <w:ind w:left="-15"/>
              <w:rPr>
                <w:rFonts w:ascii="Arial" w:hAnsi="Arial" w:cs="Arial"/>
                <w:kern w:val="28"/>
                <w:sz w:val="18"/>
                <w:szCs w:val="18"/>
              </w:rPr>
            </w:pPr>
            <w:r w:rsidRPr="00584810">
              <w:rPr>
                <w:rFonts w:ascii="Arial" w:hAnsi="Arial" w:cs="Arial"/>
                <w:kern w:val="28"/>
                <w:sz w:val="18"/>
                <w:szCs w:val="18"/>
              </w:rPr>
              <w:t>193,578</w:t>
            </w:r>
          </w:p>
        </w:tc>
      </w:tr>
      <w:tr w:rsidR="00E441DF" w:rsidRPr="00584810" w14:paraId="6663AD06" w14:textId="77777777" w:rsidTr="00BF1693">
        <w:trPr>
          <w:trHeight w:val="20"/>
        </w:trPr>
        <w:tc>
          <w:tcPr>
            <w:tcW w:w="4950" w:type="dxa"/>
          </w:tcPr>
          <w:p w14:paraId="4A3DE198" w14:textId="77777777" w:rsidR="00563F6D" w:rsidRPr="00584810" w:rsidRDefault="00563F6D" w:rsidP="004C6F54">
            <w:pPr>
              <w:pStyle w:val="BodyTextIndent3"/>
              <w:tabs>
                <w:tab w:val="clear" w:pos="360"/>
              </w:tabs>
              <w:spacing w:before="0" w:after="0" w:line="330" w:lineRule="exact"/>
              <w:ind w:left="140" w:right="-107" w:hanging="140"/>
              <w:jc w:val="left"/>
              <w:rPr>
                <w:rFonts w:ascii="Arial" w:hAnsi="Arial" w:cs="Arial"/>
                <w:sz w:val="18"/>
                <w:szCs w:val="18"/>
              </w:rPr>
            </w:pPr>
            <w:r w:rsidRPr="00584810">
              <w:rPr>
                <w:rFonts w:ascii="Arial" w:hAnsi="Arial" w:cs="Arial"/>
                <w:sz w:val="18"/>
                <w:szCs w:val="18"/>
              </w:rPr>
              <w:t>Investments designated at fair value through other comprehensive income</w:t>
            </w:r>
          </w:p>
        </w:tc>
        <w:tc>
          <w:tcPr>
            <w:tcW w:w="1057" w:type="dxa"/>
            <w:vAlign w:val="bottom"/>
          </w:tcPr>
          <w:p w14:paraId="43046FBE" w14:textId="77777777" w:rsidR="00563F6D" w:rsidRPr="00584810" w:rsidRDefault="00563F6D" w:rsidP="004C6F54">
            <w:pPr>
              <w:tabs>
                <w:tab w:val="decimal" w:pos="790"/>
              </w:tabs>
              <w:spacing w:line="330" w:lineRule="exact"/>
              <w:ind w:left="-15"/>
              <w:rPr>
                <w:rFonts w:ascii="Arial" w:hAnsi="Arial" w:cs="Arial"/>
                <w:kern w:val="28"/>
                <w:sz w:val="18"/>
                <w:szCs w:val="18"/>
              </w:rPr>
            </w:pPr>
          </w:p>
        </w:tc>
        <w:tc>
          <w:tcPr>
            <w:tcW w:w="1058" w:type="dxa"/>
            <w:vAlign w:val="bottom"/>
          </w:tcPr>
          <w:p w14:paraId="1C3F989A" w14:textId="77777777" w:rsidR="00563F6D" w:rsidRPr="00584810" w:rsidRDefault="00563F6D" w:rsidP="004C6F54">
            <w:pPr>
              <w:tabs>
                <w:tab w:val="decimal" w:pos="790"/>
              </w:tabs>
              <w:spacing w:line="330" w:lineRule="exact"/>
              <w:ind w:left="-15"/>
              <w:rPr>
                <w:rFonts w:ascii="Arial" w:hAnsi="Arial" w:cs="Arial"/>
                <w:kern w:val="28"/>
                <w:sz w:val="18"/>
                <w:szCs w:val="18"/>
              </w:rPr>
            </w:pPr>
          </w:p>
        </w:tc>
        <w:tc>
          <w:tcPr>
            <w:tcW w:w="1057" w:type="dxa"/>
            <w:vAlign w:val="bottom"/>
          </w:tcPr>
          <w:p w14:paraId="4ECE17D9" w14:textId="77777777" w:rsidR="00563F6D" w:rsidRPr="00584810" w:rsidRDefault="00563F6D" w:rsidP="004C6F54">
            <w:pPr>
              <w:tabs>
                <w:tab w:val="decimal" w:pos="790"/>
              </w:tabs>
              <w:spacing w:line="330" w:lineRule="exact"/>
              <w:ind w:left="-15"/>
              <w:rPr>
                <w:rFonts w:ascii="Arial" w:hAnsi="Arial" w:cs="Arial"/>
                <w:kern w:val="28"/>
                <w:sz w:val="18"/>
                <w:szCs w:val="18"/>
              </w:rPr>
            </w:pPr>
          </w:p>
        </w:tc>
        <w:tc>
          <w:tcPr>
            <w:tcW w:w="1058" w:type="dxa"/>
            <w:vAlign w:val="bottom"/>
          </w:tcPr>
          <w:p w14:paraId="5375B9BF" w14:textId="77777777" w:rsidR="00563F6D" w:rsidRPr="00584810" w:rsidRDefault="00563F6D" w:rsidP="004C6F54">
            <w:pPr>
              <w:tabs>
                <w:tab w:val="decimal" w:pos="790"/>
              </w:tabs>
              <w:spacing w:line="330" w:lineRule="exact"/>
              <w:ind w:left="-15"/>
              <w:rPr>
                <w:rFonts w:ascii="Arial" w:hAnsi="Arial" w:cs="Arial"/>
                <w:kern w:val="28"/>
                <w:sz w:val="18"/>
                <w:szCs w:val="18"/>
              </w:rPr>
            </w:pPr>
          </w:p>
        </w:tc>
      </w:tr>
      <w:tr w:rsidR="00E441DF" w:rsidRPr="00584810" w14:paraId="33F42970" w14:textId="77777777" w:rsidTr="00BF1693">
        <w:trPr>
          <w:trHeight w:val="20"/>
        </w:trPr>
        <w:tc>
          <w:tcPr>
            <w:tcW w:w="4950" w:type="dxa"/>
            <w:vAlign w:val="bottom"/>
          </w:tcPr>
          <w:p w14:paraId="18F1BAD0" w14:textId="77777777" w:rsidR="00563F6D" w:rsidRPr="00584810" w:rsidRDefault="00563F6D" w:rsidP="004C6F54">
            <w:pPr>
              <w:pStyle w:val="BodyTextIndent3"/>
              <w:tabs>
                <w:tab w:val="clear" w:pos="360"/>
              </w:tabs>
              <w:spacing w:before="0" w:after="0" w:line="330" w:lineRule="exact"/>
              <w:ind w:left="347" w:right="-107" w:hanging="181"/>
              <w:jc w:val="left"/>
              <w:rPr>
                <w:rFonts w:ascii="Arial" w:hAnsi="Arial" w:cs="Arial"/>
                <w:sz w:val="18"/>
                <w:szCs w:val="18"/>
              </w:rPr>
            </w:pPr>
            <w:r w:rsidRPr="00584810">
              <w:rPr>
                <w:rFonts w:ascii="Arial" w:hAnsi="Arial" w:cs="Arial"/>
                <w:sz w:val="18"/>
                <w:szCs w:val="18"/>
              </w:rPr>
              <w:t>Marketable equity instruments in domestic market</w:t>
            </w:r>
          </w:p>
        </w:tc>
        <w:tc>
          <w:tcPr>
            <w:tcW w:w="1057" w:type="dxa"/>
            <w:vAlign w:val="bottom"/>
          </w:tcPr>
          <w:p w14:paraId="0C988C2A" w14:textId="6E3D5D1F" w:rsidR="00563F6D" w:rsidRPr="00584810" w:rsidRDefault="00563F6D" w:rsidP="004C6F54">
            <w:pPr>
              <w:tabs>
                <w:tab w:val="decimal" w:pos="790"/>
              </w:tabs>
              <w:spacing w:line="330" w:lineRule="exact"/>
              <w:ind w:left="-15"/>
              <w:rPr>
                <w:rFonts w:ascii="Arial" w:hAnsi="Arial" w:cs="Arial"/>
                <w:kern w:val="28"/>
                <w:sz w:val="18"/>
                <w:szCs w:val="18"/>
              </w:rPr>
            </w:pPr>
            <w:r w:rsidRPr="00584810">
              <w:rPr>
                <w:rFonts w:ascii="Arial" w:hAnsi="Arial" w:cs="Arial"/>
                <w:kern w:val="28"/>
                <w:sz w:val="18"/>
                <w:szCs w:val="18"/>
              </w:rPr>
              <w:t>15,135</w:t>
            </w:r>
          </w:p>
        </w:tc>
        <w:tc>
          <w:tcPr>
            <w:tcW w:w="1058" w:type="dxa"/>
            <w:vAlign w:val="bottom"/>
          </w:tcPr>
          <w:p w14:paraId="5345EF7D" w14:textId="4B10DD41" w:rsidR="00563F6D" w:rsidRPr="00584810" w:rsidRDefault="00563F6D" w:rsidP="004C6F54">
            <w:pPr>
              <w:tabs>
                <w:tab w:val="decimal" w:pos="790"/>
              </w:tabs>
              <w:spacing w:line="330" w:lineRule="exact"/>
              <w:ind w:left="-15"/>
              <w:rPr>
                <w:rFonts w:ascii="Arial" w:hAnsi="Arial" w:cs="Arial"/>
                <w:kern w:val="28"/>
                <w:sz w:val="18"/>
                <w:szCs w:val="18"/>
              </w:rPr>
            </w:pPr>
            <w:r w:rsidRPr="00584810">
              <w:rPr>
                <w:rFonts w:ascii="Arial" w:hAnsi="Arial" w:cs="Arial"/>
                <w:kern w:val="28"/>
                <w:sz w:val="18"/>
                <w:szCs w:val="18"/>
              </w:rPr>
              <w:t>-</w:t>
            </w:r>
          </w:p>
        </w:tc>
        <w:tc>
          <w:tcPr>
            <w:tcW w:w="1057" w:type="dxa"/>
            <w:vAlign w:val="bottom"/>
          </w:tcPr>
          <w:p w14:paraId="3D016C25" w14:textId="13B62D38" w:rsidR="00563F6D" w:rsidRPr="00584810" w:rsidRDefault="00563F6D" w:rsidP="004C6F54">
            <w:pPr>
              <w:tabs>
                <w:tab w:val="decimal" w:pos="790"/>
              </w:tabs>
              <w:spacing w:line="330" w:lineRule="exact"/>
              <w:ind w:left="-15"/>
              <w:rPr>
                <w:rFonts w:ascii="Arial" w:hAnsi="Arial" w:cs="Arial"/>
                <w:kern w:val="28"/>
                <w:sz w:val="18"/>
                <w:szCs w:val="18"/>
              </w:rPr>
            </w:pPr>
            <w:r w:rsidRPr="00584810">
              <w:rPr>
                <w:rFonts w:ascii="Arial" w:hAnsi="Arial" w:cs="Arial"/>
                <w:kern w:val="28"/>
                <w:sz w:val="18"/>
                <w:szCs w:val="18"/>
              </w:rPr>
              <w:t>-</w:t>
            </w:r>
          </w:p>
        </w:tc>
        <w:tc>
          <w:tcPr>
            <w:tcW w:w="1058" w:type="dxa"/>
            <w:vAlign w:val="bottom"/>
          </w:tcPr>
          <w:p w14:paraId="7A9EAA32" w14:textId="22703835" w:rsidR="00563F6D" w:rsidRPr="00584810" w:rsidRDefault="00563F6D" w:rsidP="004C6F54">
            <w:pPr>
              <w:tabs>
                <w:tab w:val="decimal" w:pos="790"/>
              </w:tabs>
              <w:spacing w:line="330" w:lineRule="exact"/>
              <w:ind w:left="-15"/>
              <w:rPr>
                <w:rFonts w:ascii="Arial" w:hAnsi="Arial" w:cs="Arial"/>
                <w:kern w:val="28"/>
                <w:sz w:val="18"/>
                <w:szCs w:val="18"/>
              </w:rPr>
            </w:pPr>
            <w:r w:rsidRPr="00584810">
              <w:rPr>
                <w:rFonts w:ascii="Arial" w:hAnsi="Arial" w:cs="Arial"/>
                <w:kern w:val="28"/>
                <w:sz w:val="18"/>
                <w:szCs w:val="18"/>
              </w:rPr>
              <w:t>15,135</w:t>
            </w:r>
          </w:p>
        </w:tc>
      </w:tr>
      <w:tr w:rsidR="00E441DF" w:rsidRPr="00584810" w14:paraId="37902C50" w14:textId="77777777" w:rsidTr="00BF1693">
        <w:trPr>
          <w:trHeight w:val="20"/>
        </w:trPr>
        <w:tc>
          <w:tcPr>
            <w:tcW w:w="4950" w:type="dxa"/>
            <w:vAlign w:val="bottom"/>
          </w:tcPr>
          <w:p w14:paraId="38E68F78" w14:textId="77777777" w:rsidR="00563F6D" w:rsidRPr="00584810" w:rsidRDefault="00563F6D" w:rsidP="004C6F54">
            <w:pPr>
              <w:pStyle w:val="BodyTextIndent3"/>
              <w:tabs>
                <w:tab w:val="clear" w:pos="360"/>
              </w:tabs>
              <w:spacing w:before="0" w:after="0" w:line="330" w:lineRule="exact"/>
              <w:ind w:left="347" w:right="-107" w:hanging="181"/>
              <w:jc w:val="left"/>
              <w:rPr>
                <w:rFonts w:ascii="Arial" w:hAnsi="Arial" w:cs="Arial"/>
                <w:sz w:val="18"/>
                <w:szCs w:val="18"/>
              </w:rPr>
            </w:pPr>
            <w:r w:rsidRPr="00584810">
              <w:rPr>
                <w:rFonts w:ascii="Arial" w:hAnsi="Arial" w:cs="Arial"/>
                <w:sz w:val="18"/>
                <w:szCs w:val="18"/>
              </w:rPr>
              <w:t>Non-marketable equity instruments in domestic market</w:t>
            </w:r>
          </w:p>
        </w:tc>
        <w:tc>
          <w:tcPr>
            <w:tcW w:w="1057" w:type="dxa"/>
            <w:vAlign w:val="bottom"/>
          </w:tcPr>
          <w:p w14:paraId="001ACA03" w14:textId="32EC44A0" w:rsidR="00563F6D" w:rsidRPr="00584810" w:rsidRDefault="00563F6D" w:rsidP="004C6F54">
            <w:pPr>
              <w:tabs>
                <w:tab w:val="decimal" w:pos="790"/>
              </w:tabs>
              <w:spacing w:line="330" w:lineRule="exact"/>
              <w:ind w:left="-15"/>
              <w:rPr>
                <w:rFonts w:ascii="Arial" w:hAnsi="Arial" w:cs="Arial"/>
                <w:kern w:val="28"/>
                <w:sz w:val="18"/>
                <w:szCs w:val="18"/>
              </w:rPr>
            </w:pPr>
            <w:r w:rsidRPr="00584810">
              <w:rPr>
                <w:rFonts w:ascii="Arial" w:hAnsi="Arial" w:cs="Arial"/>
                <w:kern w:val="28"/>
                <w:sz w:val="18"/>
                <w:szCs w:val="18"/>
              </w:rPr>
              <w:t>-</w:t>
            </w:r>
          </w:p>
        </w:tc>
        <w:tc>
          <w:tcPr>
            <w:tcW w:w="1058" w:type="dxa"/>
            <w:vAlign w:val="bottom"/>
          </w:tcPr>
          <w:p w14:paraId="1EC47948" w14:textId="12B9D601" w:rsidR="00563F6D" w:rsidRPr="00584810" w:rsidRDefault="00563F6D" w:rsidP="004C6F54">
            <w:pPr>
              <w:tabs>
                <w:tab w:val="decimal" w:pos="790"/>
              </w:tabs>
              <w:spacing w:line="330" w:lineRule="exact"/>
              <w:ind w:left="-15"/>
              <w:rPr>
                <w:rFonts w:ascii="Arial" w:hAnsi="Arial" w:cs="Arial"/>
                <w:kern w:val="28"/>
                <w:sz w:val="18"/>
                <w:szCs w:val="18"/>
              </w:rPr>
            </w:pPr>
            <w:r w:rsidRPr="00584810">
              <w:rPr>
                <w:rFonts w:ascii="Arial" w:hAnsi="Arial" w:cs="Arial"/>
                <w:kern w:val="28"/>
                <w:sz w:val="18"/>
                <w:szCs w:val="18"/>
              </w:rPr>
              <w:t>-</w:t>
            </w:r>
          </w:p>
        </w:tc>
        <w:tc>
          <w:tcPr>
            <w:tcW w:w="1057" w:type="dxa"/>
            <w:vAlign w:val="bottom"/>
          </w:tcPr>
          <w:p w14:paraId="726D8EBB" w14:textId="46BBE129" w:rsidR="00563F6D" w:rsidRPr="00584810" w:rsidRDefault="00563F6D" w:rsidP="004C6F54">
            <w:pPr>
              <w:tabs>
                <w:tab w:val="decimal" w:pos="790"/>
              </w:tabs>
              <w:spacing w:line="330" w:lineRule="exact"/>
              <w:ind w:left="-15"/>
              <w:rPr>
                <w:rFonts w:ascii="Arial" w:hAnsi="Arial" w:cs="Arial"/>
                <w:kern w:val="28"/>
                <w:sz w:val="18"/>
                <w:szCs w:val="18"/>
              </w:rPr>
            </w:pPr>
            <w:r w:rsidRPr="00584810">
              <w:rPr>
                <w:rFonts w:ascii="Arial" w:hAnsi="Arial" w:cs="Arial"/>
                <w:kern w:val="28"/>
                <w:sz w:val="18"/>
                <w:szCs w:val="18"/>
              </w:rPr>
              <w:t>48,37</w:t>
            </w:r>
            <w:r w:rsidR="000E62DD" w:rsidRPr="00584810">
              <w:rPr>
                <w:rFonts w:ascii="Arial" w:hAnsi="Arial" w:cs="Arial"/>
                <w:kern w:val="28"/>
                <w:sz w:val="18"/>
                <w:szCs w:val="18"/>
              </w:rPr>
              <w:t>2</w:t>
            </w:r>
          </w:p>
        </w:tc>
        <w:tc>
          <w:tcPr>
            <w:tcW w:w="1058" w:type="dxa"/>
            <w:vAlign w:val="bottom"/>
          </w:tcPr>
          <w:p w14:paraId="70098069" w14:textId="5F2D7AEF" w:rsidR="00563F6D" w:rsidRPr="00584810" w:rsidRDefault="00563F6D" w:rsidP="004C6F54">
            <w:pPr>
              <w:tabs>
                <w:tab w:val="decimal" w:pos="790"/>
              </w:tabs>
              <w:spacing w:line="330" w:lineRule="exact"/>
              <w:ind w:left="-15"/>
              <w:rPr>
                <w:rFonts w:ascii="Arial" w:hAnsi="Arial" w:cs="Arial"/>
                <w:kern w:val="28"/>
                <w:sz w:val="18"/>
                <w:szCs w:val="18"/>
              </w:rPr>
            </w:pPr>
            <w:r w:rsidRPr="00584810">
              <w:rPr>
                <w:rFonts w:ascii="Arial" w:hAnsi="Arial" w:cs="Arial"/>
                <w:kern w:val="28"/>
                <w:sz w:val="18"/>
                <w:szCs w:val="18"/>
              </w:rPr>
              <w:t>48,37</w:t>
            </w:r>
            <w:r w:rsidR="000E62DD" w:rsidRPr="00584810">
              <w:rPr>
                <w:rFonts w:ascii="Arial" w:hAnsi="Arial" w:cs="Arial"/>
                <w:kern w:val="28"/>
                <w:sz w:val="18"/>
                <w:szCs w:val="18"/>
              </w:rPr>
              <w:t>2</w:t>
            </w:r>
          </w:p>
        </w:tc>
      </w:tr>
    </w:tbl>
    <w:p w14:paraId="5ABF938A" w14:textId="7E19A6FA" w:rsidR="00C30B04" w:rsidRPr="00584810" w:rsidRDefault="00C30B04" w:rsidP="004C6F54">
      <w:pPr>
        <w:spacing w:before="80" w:after="80" w:line="380" w:lineRule="exact"/>
        <w:ind w:left="547"/>
        <w:jc w:val="thaiDistribute"/>
        <w:rPr>
          <w:rFonts w:ascii="Arial" w:hAnsi="Arial" w:cs="Arial"/>
          <w:sz w:val="22"/>
          <w:szCs w:val="22"/>
        </w:rPr>
      </w:pPr>
      <w:r w:rsidRPr="00584810">
        <w:rPr>
          <w:rFonts w:ascii="Arial" w:hAnsi="Arial" w:cs="Arial"/>
          <w:sz w:val="22"/>
          <w:szCs w:val="22"/>
        </w:rPr>
        <w:lastRenderedPageBreak/>
        <w:t>During the current period, there is no transfers within the fair value hierarchy.</w:t>
      </w:r>
    </w:p>
    <w:p w14:paraId="028BFB6A" w14:textId="1C20959F" w:rsidR="00C30B04" w:rsidRPr="00584810" w:rsidRDefault="00C30B04" w:rsidP="004C6F54">
      <w:pPr>
        <w:spacing w:before="80" w:after="80" w:line="380" w:lineRule="exact"/>
        <w:ind w:left="540"/>
        <w:jc w:val="thaiDistribute"/>
        <w:rPr>
          <w:rFonts w:ascii="Arial" w:eastAsia="Arial Unicode MS" w:hAnsi="Arial" w:cs="Arial"/>
          <w:bCs/>
          <w:sz w:val="22"/>
          <w:szCs w:val="22"/>
        </w:rPr>
      </w:pPr>
      <w:r w:rsidRPr="00584810">
        <w:rPr>
          <w:rFonts w:ascii="Arial" w:eastAsia="Arial Unicode MS" w:hAnsi="Arial" w:cs="Arial"/>
          <w:bCs/>
          <w:sz w:val="22"/>
          <w:szCs w:val="22"/>
        </w:rPr>
        <w:t>The Company in estimating the fair value of financial instruments are as follows:</w:t>
      </w:r>
    </w:p>
    <w:p w14:paraId="4F38C2A9" w14:textId="0F8F1028" w:rsidR="00C30B04" w:rsidRPr="00584810" w:rsidRDefault="00C30B04" w:rsidP="004C6F54">
      <w:pPr>
        <w:tabs>
          <w:tab w:val="left" w:pos="1080"/>
        </w:tabs>
        <w:overflowPunct/>
        <w:autoSpaceDE/>
        <w:autoSpaceDN/>
        <w:adjustRightInd/>
        <w:spacing w:before="80" w:after="80" w:line="380" w:lineRule="exact"/>
        <w:ind w:left="1080" w:hanging="540"/>
        <w:jc w:val="thaiDistribute"/>
        <w:textAlignment w:val="auto"/>
        <w:rPr>
          <w:rFonts w:ascii="Arial" w:hAnsi="Arial" w:cs="Arial"/>
          <w:sz w:val="22"/>
          <w:szCs w:val="22"/>
        </w:rPr>
      </w:pPr>
      <w:r w:rsidRPr="00584810">
        <w:rPr>
          <w:rFonts w:ascii="Arial" w:hAnsi="Arial" w:cs="Arial"/>
          <w:sz w:val="22"/>
          <w:szCs w:val="22"/>
        </w:rPr>
        <w:t>(a)</w:t>
      </w:r>
      <w:r w:rsidRPr="00584810">
        <w:rPr>
          <w:rFonts w:ascii="Arial" w:hAnsi="Arial" w:cs="Arial"/>
          <w:sz w:val="22"/>
          <w:szCs w:val="22"/>
        </w:rPr>
        <w:tab/>
        <w:t>Financial assets and liabilities, which have short-term maturity periods, including cash and cash equivalents, receivables from/payables to Clearing House and broker, securities and derivatives business receivables/payables, and investments</w:t>
      </w:r>
      <w:r w:rsidR="009B3D6D" w:rsidRPr="00584810">
        <w:rPr>
          <w:rFonts w:ascii="Arial" w:hAnsi="Arial" w:cs="Arial"/>
          <w:sz w:val="22"/>
        </w:rPr>
        <w:t>.</w:t>
      </w:r>
      <w:r w:rsidRPr="00584810">
        <w:rPr>
          <w:rFonts w:ascii="Arial" w:hAnsi="Arial" w:cs="Arial"/>
          <w:sz w:val="22"/>
          <w:szCs w:val="22"/>
        </w:rPr>
        <w:t xml:space="preserve"> </w:t>
      </w:r>
      <w:r w:rsidR="009B3D6D" w:rsidRPr="00584810">
        <w:rPr>
          <w:rFonts w:ascii="Arial" w:hAnsi="Arial" w:cs="Arial"/>
          <w:sz w:val="22"/>
          <w:szCs w:val="22"/>
        </w:rPr>
        <w:t>T</w:t>
      </w:r>
      <w:r w:rsidRPr="00584810">
        <w:rPr>
          <w:rFonts w:ascii="Arial" w:hAnsi="Arial" w:cs="Arial"/>
          <w:sz w:val="22"/>
          <w:szCs w:val="22"/>
        </w:rPr>
        <w:t>heir carrying amounts in the statement of financial position approximate their fair value.</w:t>
      </w:r>
    </w:p>
    <w:p w14:paraId="6EE401E3" w14:textId="50CEA4A5" w:rsidR="004877FB" w:rsidRPr="00584810" w:rsidRDefault="00C30B04" w:rsidP="004C6F54">
      <w:pPr>
        <w:tabs>
          <w:tab w:val="left" w:pos="1080"/>
        </w:tabs>
        <w:overflowPunct/>
        <w:autoSpaceDE/>
        <w:autoSpaceDN/>
        <w:adjustRightInd/>
        <w:spacing w:before="80" w:after="80" w:line="380" w:lineRule="exact"/>
        <w:ind w:left="1080" w:hanging="540"/>
        <w:jc w:val="thaiDistribute"/>
        <w:textAlignment w:val="auto"/>
        <w:rPr>
          <w:rFonts w:ascii="Arial" w:hAnsi="Arial" w:cs="Arial"/>
          <w:sz w:val="22"/>
          <w:szCs w:val="22"/>
        </w:rPr>
      </w:pPr>
      <w:r w:rsidRPr="00584810">
        <w:rPr>
          <w:rFonts w:ascii="Arial" w:hAnsi="Arial" w:cs="Arial"/>
          <w:sz w:val="22"/>
          <w:szCs w:val="22"/>
        </w:rPr>
        <w:t>(b)</w:t>
      </w:r>
      <w:r w:rsidRPr="00584810">
        <w:rPr>
          <w:rFonts w:ascii="Arial" w:hAnsi="Arial" w:cs="Arial"/>
          <w:sz w:val="22"/>
          <w:szCs w:val="22"/>
        </w:rPr>
        <w:tab/>
      </w:r>
      <w:r w:rsidR="004877FB" w:rsidRPr="00584810">
        <w:rPr>
          <w:rFonts w:ascii="Arial" w:hAnsi="Arial" w:cs="Arial"/>
          <w:sz w:val="22"/>
          <w:szCs w:val="22"/>
        </w:rPr>
        <w:t xml:space="preserve">For </w:t>
      </w:r>
      <w:r w:rsidR="000B3659" w:rsidRPr="00584810">
        <w:rPr>
          <w:rFonts w:ascii="Arial" w:hAnsi="Arial" w:cs="Arial"/>
          <w:sz w:val="22"/>
          <w:szCs w:val="22"/>
        </w:rPr>
        <w:t xml:space="preserve">investments in </w:t>
      </w:r>
      <w:r w:rsidR="004877FB" w:rsidRPr="00584810">
        <w:rPr>
          <w:rFonts w:ascii="Arial" w:hAnsi="Arial" w:cs="Arial"/>
          <w:sz w:val="22"/>
          <w:szCs w:val="22"/>
        </w:rPr>
        <w:t>debts securities, their fair value is generally derived from quoted market prices.</w:t>
      </w:r>
    </w:p>
    <w:p w14:paraId="74FD7673" w14:textId="29F17D26" w:rsidR="00C30B04" w:rsidRPr="00584810" w:rsidRDefault="00C30B04" w:rsidP="004C6F54">
      <w:pPr>
        <w:tabs>
          <w:tab w:val="left" w:pos="1080"/>
        </w:tabs>
        <w:overflowPunct/>
        <w:autoSpaceDE/>
        <w:autoSpaceDN/>
        <w:adjustRightInd/>
        <w:spacing w:before="80" w:after="80" w:line="380" w:lineRule="exact"/>
        <w:ind w:left="1080" w:hanging="540"/>
        <w:jc w:val="thaiDistribute"/>
        <w:textAlignment w:val="auto"/>
        <w:rPr>
          <w:rFonts w:ascii="Arial" w:hAnsi="Arial" w:cs="Arial"/>
          <w:sz w:val="22"/>
          <w:szCs w:val="22"/>
        </w:rPr>
      </w:pPr>
      <w:r w:rsidRPr="00584810">
        <w:rPr>
          <w:rFonts w:ascii="Arial" w:hAnsi="Arial" w:cs="Arial"/>
          <w:sz w:val="22"/>
          <w:szCs w:val="22"/>
        </w:rPr>
        <w:t>(c)</w:t>
      </w:r>
      <w:r w:rsidRPr="00584810">
        <w:rPr>
          <w:rFonts w:ascii="Arial" w:hAnsi="Arial" w:cs="Arial"/>
          <w:sz w:val="22"/>
          <w:szCs w:val="22"/>
        </w:rPr>
        <w:tab/>
      </w:r>
      <w:r w:rsidR="00DE57C3" w:rsidRPr="00584810">
        <w:rPr>
          <w:rFonts w:ascii="Arial" w:hAnsi="Arial" w:cs="Arial"/>
          <w:sz w:val="22"/>
          <w:szCs w:val="22"/>
        </w:rPr>
        <w:t>For equity securities, their fair value is generally derived from quoted market prices, or based on generally accepted pricing models when no market price is available.</w:t>
      </w:r>
    </w:p>
    <w:p w14:paraId="516B9483" w14:textId="629ED742" w:rsidR="001B317A" w:rsidRPr="00584810" w:rsidRDefault="00181554" w:rsidP="004C6F54">
      <w:pPr>
        <w:spacing w:before="80" w:after="80" w:line="380" w:lineRule="exact"/>
        <w:ind w:left="547" w:hanging="547"/>
        <w:jc w:val="thaiDistribute"/>
        <w:outlineLvl w:val="0"/>
        <w:rPr>
          <w:rFonts w:ascii="Arial" w:hAnsi="Arial" w:cs="Arial"/>
          <w:b/>
          <w:bCs/>
          <w:sz w:val="22"/>
          <w:szCs w:val="22"/>
        </w:rPr>
      </w:pPr>
      <w:bookmarkStart w:id="21" w:name="_Toc491937213"/>
      <w:r w:rsidRPr="00584810">
        <w:rPr>
          <w:rFonts w:ascii="Arial" w:hAnsi="Arial" w:cs="Arial"/>
          <w:b/>
          <w:bCs/>
          <w:sz w:val="22"/>
          <w:szCs w:val="22"/>
        </w:rPr>
        <w:t>3</w:t>
      </w:r>
      <w:r w:rsidR="008E4014" w:rsidRPr="00584810">
        <w:rPr>
          <w:rFonts w:ascii="Arial" w:hAnsi="Arial" w:cs="Arial"/>
          <w:b/>
          <w:bCs/>
          <w:sz w:val="22"/>
          <w:szCs w:val="22"/>
        </w:rPr>
        <w:t>2</w:t>
      </w:r>
      <w:r w:rsidR="001B317A" w:rsidRPr="00584810">
        <w:rPr>
          <w:rFonts w:ascii="Arial" w:hAnsi="Arial" w:cs="Arial"/>
          <w:b/>
          <w:bCs/>
          <w:sz w:val="22"/>
          <w:szCs w:val="22"/>
        </w:rPr>
        <w:t>.</w:t>
      </w:r>
      <w:r w:rsidR="001B317A" w:rsidRPr="00584810">
        <w:rPr>
          <w:rFonts w:ascii="Arial" w:hAnsi="Arial" w:cs="Arial"/>
          <w:b/>
          <w:bCs/>
          <w:sz w:val="22"/>
          <w:szCs w:val="22"/>
        </w:rPr>
        <w:tab/>
        <w:t>Capital management</w:t>
      </w:r>
      <w:bookmarkEnd w:id="21"/>
      <w:r w:rsidR="001B317A" w:rsidRPr="00584810">
        <w:rPr>
          <w:rFonts w:ascii="Arial" w:hAnsi="Arial" w:cs="Arial"/>
          <w:b/>
          <w:bCs/>
          <w:sz w:val="22"/>
          <w:szCs w:val="22"/>
        </w:rPr>
        <w:t xml:space="preserve"> </w:t>
      </w:r>
    </w:p>
    <w:p w14:paraId="5F44D601" w14:textId="736B70B3" w:rsidR="00964818" w:rsidRPr="00584810" w:rsidRDefault="001B317A" w:rsidP="004C6F54">
      <w:pPr>
        <w:tabs>
          <w:tab w:val="left" w:pos="720"/>
          <w:tab w:val="right" w:pos="7280"/>
          <w:tab w:val="right" w:pos="8540"/>
        </w:tabs>
        <w:spacing w:before="80" w:after="80" w:line="380" w:lineRule="exact"/>
        <w:ind w:left="547" w:hanging="540"/>
        <w:jc w:val="thaiDistribute"/>
        <w:rPr>
          <w:rFonts w:ascii="Arial" w:eastAsia="Arial Unicode MS" w:hAnsi="Arial" w:cs="Arial"/>
          <w:bCs/>
          <w:sz w:val="22"/>
          <w:szCs w:val="22"/>
        </w:rPr>
      </w:pPr>
      <w:r w:rsidRPr="00584810">
        <w:rPr>
          <w:rFonts w:ascii="Arial" w:eastAsia="Arial Unicode MS" w:hAnsi="Arial" w:cs="Arial"/>
          <w:bCs/>
          <w:sz w:val="22"/>
          <w:szCs w:val="22"/>
        </w:rPr>
        <w:tab/>
        <w:t>The primary objectives of the Company’s capital management are to maintain the Company’s ability to continue as a going concern, to have an appropriate financial structure and to maintain net liquid capital in accordance with the rules laid down by the Office of the Securities and Exchange Commission.</w:t>
      </w:r>
    </w:p>
    <w:p w14:paraId="749C186E" w14:textId="77777777" w:rsidR="008C60B8" w:rsidRPr="00584810" w:rsidRDefault="008C60B8" w:rsidP="004C6F54">
      <w:pPr>
        <w:spacing w:before="80" w:after="80" w:line="380" w:lineRule="exact"/>
        <w:ind w:left="547" w:hanging="540"/>
        <w:jc w:val="thaiDistribute"/>
        <w:outlineLvl w:val="0"/>
        <w:rPr>
          <w:rFonts w:ascii="Arial" w:hAnsi="Arial" w:cs="Arial"/>
          <w:sz w:val="22"/>
          <w:szCs w:val="22"/>
        </w:rPr>
      </w:pPr>
      <w:r w:rsidRPr="00584810">
        <w:rPr>
          <w:rFonts w:ascii="Arial" w:hAnsi="Arial" w:cs="Arial"/>
          <w:b/>
          <w:bCs/>
          <w:sz w:val="22"/>
          <w:szCs w:val="22"/>
        </w:rPr>
        <w:t>33.</w:t>
      </w:r>
      <w:r w:rsidRPr="00584810">
        <w:rPr>
          <w:rFonts w:ascii="Arial" w:hAnsi="Arial" w:cs="Arial"/>
          <w:b/>
          <w:bCs/>
          <w:sz w:val="22"/>
          <w:szCs w:val="22"/>
        </w:rPr>
        <w:tab/>
        <w:t>Subsequent event after the reporting period</w:t>
      </w:r>
      <w:r w:rsidRPr="00584810">
        <w:rPr>
          <w:rFonts w:ascii="Arial" w:hAnsi="Arial" w:cs="Arial"/>
          <w:b/>
          <w:bCs/>
          <w:sz w:val="22"/>
          <w:szCs w:val="22"/>
        </w:rPr>
        <w:tab/>
      </w:r>
    </w:p>
    <w:p w14:paraId="23622508" w14:textId="1161CB0A" w:rsidR="008C60B8" w:rsidRPr="00584810" w:rsidRDefault="008C60B8" w:rsidP="004C6F54">
      <w:pPr>
        <w:spacing w:before="80" w:after="80" w:line="380" w:lineRule="exact"/>
        <w:ind w:left="547"/>
        <w:jc w:val="thaiDistribute"/>
        <w:rPr>
          <w:rFonts w:ascii="Arial" w:hAnsi="Arial" w:cs="Arial"/>
          <w:noProof/>
          <w:sz w:val="22"/>
          <w:szCs w:val="22"/>
        </w:rPr>
      </w:pPr>
      <w:r w:rsidRPr="00584810">
        <w:rPr>
          <w:rFonts w:ascii="Arial" w:hAnsi="Arial" w:cs="Arial"/>
          <w:noProof/>
          <w:sz w:val="22"/>
          <w:szCs w:val="22"/>
        </w:rPr>
        <w:t xml:space="preserve">At the Extraordinary General Meeting of Shareholders No. 1/2022, held on </w:t>
      </w:r>
      <w:r w:rsidR="00C80C6C" w:rsidRPr="00584810">
        <w:rPr>
          <w:rFonts w:ascii="Arial" w:hAnsi="Arial" w:cs="Arial"/>
          <w:noProof/>
          <w:sz w:val="22"/>
          <w:szCs w:val="22"/>
        </w:rPr>
        <w:t xml:space="preserve">11 </w:t>
      </w:r>
      <w:r w:rsidRPr="00584810">
        <w:rPr>
          <w:rFonts w:ascii="Arial" w:hAnsi="Arial" w:cs="Arial"/>
          <w:noProof/>
          <w:sz w:val="22"/>
          <w:szCs w:val="22"/>
        </w:rPr>
        <w:t>August 2022 has a resolution to approve</w:t>
      </w:r>
      <w:r w:rsidR="00E5245C" w:rsidRPr="00584810">
        <w:rPr>
          <w:rFonts w:ascii="Arial" w:hAnsi="Arial" w:cs="Arial"/>
          <w:noProof/>
          <w:sz w:val="22"/>
          <w:szCs w:val="22"/>
        </w:rPr>
        <w:t xml:space="preserve"> as below</w:t>
      </w:r>
      <w:r w:rsidRPr="00584810">
        <w:rPr>
          <w:rFonts w:ascii="Arial" w:hAnsi="Arial" w:cs="Arial"/>
          <w:noProof/>
          <w:sz w:val="22"/>
          <w:szCs w:val="22"/>
        </w:rPr>
        <w:t>.</w:t>
      </w:r>
    </w:p>
    <w:p w14:paraId="07335B22" w14:textId="3CC20686" w:rsidR="008C60B8" w:rsidRPr="00584810" w:rsidRDefault="008C60B8" w:rsidP="004C6F54">
      <w:pPr>
        <w:pStyle w:val="ListParagraph"/>
        <w:numPr>
          <w:ilvl w:val="0"/>
          <w:numId w:val="9"/>
        </w:numPr>
        <w:tabs>
          <w:tab w:val="left" w:pos="2880"/>
        </w:tabs>
        <w:spacing w:before="80" w:after="80" w:line="380" w:lineRule="exact"/>
        <w:ind w:left="1080" w:hanging="540"/>
        <w:contextualSpacing w:val="0"/>
        <w:jc w:val="thaiDistribute"/>
        <w:rPr>
          <w:rFonts w:ascii="Arial" w:hAnsi="Arial" w:cs="Arial"/>
          <w:sz w:val="22"/>
          <w:szCs w:val="22"/>
        </w:rPr>
      </w:pPr>
      <w:r w:rsidRPr="00584810">
        <w:rPr>
          <w:rFonts w:ascii="Arial" w:hAnsi="Arial" w:cs="Arial"/>
          <w:sz w:val="22"/>
          <w:szCs w:val="22"/>
        </w:rPr>
        <w:t xml:space="preserve">Increase of the registered </w:t>
      </w:r>
      <w:r w:rsidR="00E5245C" w:rsidRPr="00584810">
        <w:rPr>
          <w:rFonts w:ascii="Arial" w:hAnsi="Arial" w:cs="Arial"/>
          <w:sz w:val="22"/>
          <w:szCs w:val="22"/>
        </w:rPr>
        <w:t xml:space="preserve">share </w:t>
      </w:r>
      <w:r w:rsidRPr="00584810">
        <w:rPr>
          <w:rFonts w:ascii="Arial" w:hAnsi="Arial" w:cs="Arial"/>
          <w:sz w:val="22"/>
          <w:szCs w:val="22"/>
        </w:rPr>
        <w:t xml:space="preserve">capital of the Company by </w:t>
      </w:r>
      <w:r w:rsidR="00E5245C" w:rsidRPr="00584810">
        <w:rPr>
          <w:rFonts w:ascii="Arial" w:hAnsi="Arial" w:cs="Arial"/>
          <w:sz w:val="22"/>
          <w:szCs w:val="22"/>
        </w:rPr>
        <w:t xml:space="preserve">Baht </w:t>
      </w:r>
      <w:r w:rsidRPr="00584810">
        <w:rPr>
          <w:rFonts w:ascii="Arial" w:hAnsi="Arial" w:cs="Arial"/>
          <w:sz w:val="22"/>
          <w:szCs w:val="22"/>
        </w:rPr>
        <w:t xml:space="preserve">9,315 </w:t>
      </w:r>
      <w:r w:rsidR="00E5245C" w:rsidRPr="00584810">
        <w:rPr>
          <w:rFonts w:ascii="Arial" w:hAnsi="Arial" w:cs="Arial"/>
          <w:sz w:val="22"/>
          <w:szCs w:val="22"/>
        </w:rPr>
        <w:t>million</w:t>
      </w:r>
      <w:r w:rsidRPr="00584810">
        <w:rPr>
          <w:rFonts w:ascii="Arial" w:hAnsi="Arial" w:cs="Arial"/>
          <w:sz w:val="22"/>
          <w:szCs w:val="22"/>
        </w:rPr>
        <w:t>, from the existing registered</w:t>
      </w:r>
      <w:r w:rsidR="00E5245C" w:rsidRPr="00584810">
        <w:rPr>
          <w:rFonts w:ascii="Arial" w:hAnsi="Arial" w:cs="Arial"/>
          <w:sz w:val="22"/>
          <w:szCs w:val="22"/>
        </w:rPr>
        <w:t xml:space="preserve"> share</w:t>
      </w:r>
      <w:r w:rsidRPr="00584810">
        <w:rPr>
          <w:rFonts w:ascii="Arial" w:hAnsi="Arial" w:cs="Arial"/>
          <w:sz w:val="22"/>
          <w:szCs w:val="22"/>
        </w:rPr>
        <w:t xml:space="preserve"> capital of </w:t>
      </w:r>
      <w:r w:rsidR="00E5245C" w:rsidRPr="00584810">
        <w:rPr>
          <w:rFonts w:ascii="Arial" w:hAnsi="Arial" w:cs="Arial"/>
          <w:sz w:val="22"/>
          <w:szCs w:val="22"/>
        </w:rPr>
        <w:t xml:space="preserve">Baht </w:t>
      </w:r>
      <w:r w:rsidRPr="00584810">
        <w:rPr>
          <w:rFonts w:ascii="Arial" w:hAnsi="Arial" w:cs="Arial"/>
          <w:sz w:val="22"/>
          <w:szCs w:val="22"/>
        </w:rPr>
        <w:t xml:space="preserve">18,197 </w:t>
      </w:r>
      <w:r w:rsidR="00E5245C" w:rsidRPr="00584810">
        <w:rPr>
          <w:rFonts w:ascii="Arial" w:hAnsi="Arial" w:cs="Arial"/>
          <w:sz w:val="22"/>
          <w:szCs w:val="22"/>
        </w:rPr>
        <w:t>million</w:t>
      </w:r>
      <w:r w:rsidRPr="00584810">
        <w:rPr>
          <w:rFonts w:ascii="Arial" w:hAnsi="Arial" w:cs="Arial"/>
          <w:sz w:val="22"/>
          <w:szCs w:val="22"/>
        </w:rPr>
        <w:t xml:space="preserve"> to </w:t>
      </w:r>
      <w:r w:rsidR="00E5245C" w:rsidRPr="00584810">
        <w:rPr>
          <w:rFonts w:ascii="Arial" w:hAnsi="Arial" w:cs="Arial"/>
          <w:sz w:val="22"/>
          <w:szCs w:val="22"/>
        </w:rPr>
        <w:t>be Baht</w:t>
      </w:r>
      <w:r w:rsidRPr="00584810">
        <w:rPr>
          <w:rFonts w:ascii="Arial" w:hAnsi="Arial" w:cs="Arial"/>
          <w:sz w:val="22"/>
          <w:szCs w:val="22"/>
        </w:rPr>
        <w:t xml:space="preserve"> 27,512 </w:t>
      </w:r>
      <w:r w:rsidR="00E5245C" w:rsidRPr="00584810">
        <w:rPr>
          <w:rFonts w:ascii="Arial" w:hAnsi="Arial" w:cs="Arial"/>
          <w:sz w:val="22"/>
          <w:szCs w:val="22"/>
        </w:rPr>
        <w:t>million</w:t>
      </w:r>
      <w:r w:rsidRPr="00584810">
        <w:rPr>
          <w:rFonts w:ascii="Arial" w:hAnsi="Arial" w:cs="Arial"/>
          <w:sz w:val="22"/>
          <w:szCs w:val="22"/>
        </w:rPr>
        <w:t xml:space="preserve"> by issuing 1,863</w:t>
      </w:r>
      <w:r w:rsidR="00E5245C" w:rsidRPr="00584810">
        <w:rPr>
          <w:rFonts w:ascii="Arial" w:hAnsi="Arial" w:cs="Arial"/>
          <w:sz w:val="22"/>
          <w:szCs w:val="22"/>
        </w:rPr>
        <w:t xml:space="preserve"> million</w:t>
      </w:r>
      <w:r w:rsidRPr="00584810">
        <w:rPr>
          <w:rFonts w:ascii="Arial" w:hAnsi="Arial" w:cs="Arial"/>
          <w:sz w:val="22"/>
          <w:szCs w:val="22"/>
        </w:rPr>
        <w:t xml:space="preserve"> newly</w:t>
      </w:r>
      <w:r w:rsidR="00E5245C" w:rsidRPr="00584810">
        <w:rPr>
          <w:rFonts w:ascii="Arial" w:hAnsi="Arial" w:cs="Arial"/>
          <w:sz w:val="22"/>
          <w:szCs w:val="22"/>
        </w:rPr>
        <w:t xml:space="preserve"> </w:t>
      </w:r>
      <w:r w:rsidRPr="00584810">
        <w:rPr>
          <w:rFonts w:ascii="Arial" w:hAnsi="Arial" w:cs="Arial"/>
          <w:sz w:val="22"/>
          <w:szCs w:val="22"/>
        </w:rPr>
        <w:t>issued ordinary shares, with a par value of 5 Baht per share to accommodate the issuing and offering of the newly</w:t>
      </w:r>
      <w:r w:rsidR="00E5245C" w:rsidRPr="00584810">
        <w:rPr>
          <w:rFonts w:ascii="Arial" w:hAnsi="Arial" w:cs="Arial"/>
          <w:sz w:val="22"/>
          <w:szCs w:val="22"/>
        </w:rPr>
        <w:t xml:space="preserve"> </w:t>
      </w:r>
      <w:r w:rsidRPr="00584810">
        <w:rPr>
          <w:rFonts w:ascii="Arial" w:hAnsi="Arial" w:cs="Arial"/>
          <w:sz w:val="22"/>
          <w:szCs w:val="22"/>
        </w:rPr>
        <w:t xml:space="preserve">issued ordinary shares </w:t>
      </w:r>
      <w:r w:rsidR="00E5245C" w:rsidRPr="00584810">
        <w:rPr>
          <w:rFonts w:ascii="Arial" w:hAnsi="Arial" w:cs="Arial"/>
          <w:sz w:val="22"/>
          <w:szCs w:val="22"/>
        </w:rPr>
        <w:t xml:space="preserve">for the </w:t>
      </w:r>
      <w:r w:rsidR="000B3659" w:rsidRPr="00584810">
        <w:rPr>
          <w:rFonts w:ascii="Arial" w:hAnsi="Arial" w:cs="Arial"/>
          <w:sz w:val="22"/>
          <w:szCs w:val="22"/>
        </w:rPr>
        <w:t>P</w:t>
      </w:r>
      <w:r w:rsidR="00E5245C" w:rsidRPr="00584810">
        <w:rPr>
          <w:rFonts w:ascii="Arial" w:hAnsi="Arial" w:cs="Arial"/>
          <w:sz w:val="22"/>
          <w:szCs w:val="22"/>
        </w:rPr>
        <w:t xml:space="preserve">rivate </w:t>
      </w:r>
      <w:r w:rsidR="000B3659" w:rsidRPr="00584810">
        <w:rPr>
          <w:rFonts w:ascii="Arial" w:hAnsi="Arial" w:cs="Arial"/>
          <w:sz w:val="22"/>
          <w:szCs w:val="22"/>
        </w:rPr>
        <w:t>P</w:t>
      </w:r>
      <w:r w:rsidR="00E5245C" w:rsidRPr="00584810">
        <w:rPr>
          <w:rFonts w:ascii="Arial" w:hAnsi="Arial" w:cs="Arial"/>
          <w:sz w:val="22"/>
          <w:szCs w:val="22"/>
        </w:rPr>
        <w:t>lacement</w:t>
      </w:r>
      <w:r w:rsidRPr="00584810">
        <w:rPr>
          <w:rFonts w:ascii="Arial" w:hAnsi="Arial" w:cs="Arial"/>
          <w:sz w:val="22"/>
          <w:szCs w:val="22"/>
        </w:rPr>
        <w:t xml:space="preserve"> and accommodate the right adjustment in the warrants to purchase ordinary shares of the Company No.6 </w:t>
      </w:r>
      <w:r w:rsidR="00E5245C" w:rsidRPr="00584810">
        <w:rPr>
          <w:rFonts w:ascii="Arial" w:hAnsi="Arial" w:cs="Arial"/>
          <w:sz w:val="22"/>
          <w:szCs w:val="22"/>
        </w:rPr>
        <w:t xml:space="preserve">(BYD-W6) </w:t>
      </w:r>
      <w:r w:rsidRPr="00584810">
        <w:rPr>
          <w:rFonts w:ascii="Arial" w:hAnsi="Arial" w:cs="Arial"/>
          <w:sz w:val="22"/>
          <w:szCs w:val="22"/>
        </w:rPr>
        <w:t xml:space="preserve">and approve the amendment to the Memorandum of Association of the Company to be in line with the registered </w:t>
      </w:r>
      <w:r w:rsidR="00E5245C" w:rsidRPr="00584810">
        <w:rPr>
          <w:rFonts w:ascii="Arial" w:hAnsi="Arial" w:cs="Arial"/>
          <w:sz w:val="22"/>
          <w:szCs w:val="22"/>
        </w:rPr>
        <w:t xml:space="preserve">share </w:t>
      </w:r>
      <w:r w:rsidRPr="00584810">
        <w:rPr>
          <w:rFonts w:ascii="Arial" w:hAnsi="Arial" w:cs="Arial"/>
          <w:sz w:val="22"/>
          <w:szCs w:val="22"/>
        </w:rPr>
        <w:t>capital increase of the Company. The Company increased the registered share capital to support expansion of Thai Smile Bus Company Limited’s business, by lending the money to Thai Smile Bus Company Limited, which is an indirect associate company of the Company.</w:t>
      </w:r>
    </w:p>
    <w:p w14:paraId="583BD5CE" w14:textId="17A3A1D5" w:rsidR="008C60B8" w:rsidRPr="00584810" w:rsidRDefault="008C60B8" w:rsidP="004C6F54">
      <w:pPr>
        <w:pStyle w:val="ListParagraph"/>
        <w:numPr>
          <w:ilvl w:val="0"/>
          <w:numId w:val="9"/>
        </w:numPr>
        <w:overflowPunct/>
        <w:autoSpaceDE/>
        <w:autoSpaceDN/>
        <w:adjustRightInd/>
        <w:spacing w:before="80" w:after="80" w:line="380" w:lineRule="exact"/>
        <w:ind w:left="1094" w:hanging="547"/>
        <w:contextualSpacing w:val="0"/>
        <w:jc w:val="thaiDistribute"/>
        <w:textAlignment w:val="auto"/>
        <w:rPr>
          <w:rFonts w:ascii="Arial" w:hAnsi="Arial" w:cs="Arial"/>
          <w:sz w:val="22"/>
          <w:szCs w:val="22"/>
        </w:rPr>
      </w:pPr>
      <w:r w:rsidRPr="00584810">
        <w:rPr>
          <w:rFonts w:ascii="Arial" w:hAnsi="Arial" w:cs="Arial"/>
          <w:sz w:val="22"/>
          <w:szCs w:val="22"/>
        </w:rPr>
        <w:t xml:space="preserve">Allocate newly issued </w:t>
      </w:r>
      <w:r w:rsidR="00E5245C" w:rsidRPr="00584810">
        <w:rPr>
          <w:rFonts w:ascii="Arial" w:hAnsi="Arial" w:cs="Arial"/>
          <w:sz w:val="22"/>
          <w:szCs w:val="22"/>
        </w:rPr>
        <w:t>ordinary</w:t>
      </w:r>
      <w:r w:rsidRPr="00584810">
        <w:rPr>
          <w:rFonts w:ascii="Arial" w:hAnsi="Arial" w:cs="Arial"/>
          <w:sz w:val="22"/>
          <w:szCs w:val="22"/>
        </w:rPr>
        <w:t xml:space="preserve"> shares as follow:</w:t>
      </w:r>
    </w:p>
    <w:tbl>
      <w:tblPr>
        <w:tblStyle w:val="TableGrid"/>
        <w:tblW w:w="855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gridCol w:w="2520"/>
      </w:tblGrid>
      <w:tr w:rsidR="00E441DF" w:rsidRPr="00584810" w14:paraId="1ECDB88B" w14:textId="77777777" w:rsidTr="00E5245C">
        <w:tc>
          <w:tcPr>
            <w:tcW w:w="6030" w:type="dxa"/>
            <w:vAlign w:val="bottom"/>
          </w:tcPr>
          <w:p w14:paraId="42112428" w14:textId="6EC3BC02" w:rsidR="008C60B8" w:rsidRPr="00584810" w:rsidRDefault="008C60B8" w:rsidP="00E5245C">
            <w:pPr>
              <w:pBdr>
                <w:bottom w:val="single" w:sz="4" w:space="1" w:color="auto"/>
              </w:pBdr>
              <w:tabs>
                <w:tab w:val="left" w:pos="426"/>
              </w:tabs>
              <w:spacing w:line="380" w:lineRule="exact"/>
              <w:ind w:right="-21"/>
              <w:jc w:val="center"/>
              <w:outlineLvl w:val="0"/>
              <w:rPr>
                <w:rFonts w:ascii="Arial" w:hAnsi="Arial" w:cs="Arial"/>
                <w:sz w:val="20"/>
                <w:szCs w:val="20"/>
              </w:rPr>
            </w:pPr>
            <w:r w:rsidRPr="00584810">
              <w:rPr>
                <w:rFonts w:ascii="Arial" w:hAnsi="Arial" w:cs="Arial"/>
                <w:sz w:val="20"/>
                <w:szCs w:val="20"/>
              </w:rPr>
              <w:t xml:space="preserve">Allotment of newly </w:t>
            </w:r>
            <w:r w:rsidR="00FD0F37" w:rsidRPr="00584810">
              <w:rPr>
                <w:rFonts w:ascii="Arial" w:hAnsi="Arial" w:cs="Arial"/>
                <w:sz w:val="20"/>
                <w:szCs w:val="20"/>
              </w:rPr>
              <w:t>ordinary</w:t>
            </w:r>
            <w:r w:rsidRPr="00584810">
              <w:rPr>
                <w:rFonts w:ascii="Arial" w:hAnsi="Arial" w:cs="Arial"/>
                <w:sz w:val="20"/>
                <w:szCs w:val="20"/>
              </w:rPr>
              <w:t xml:space="preserve"> shares</w:t>
            </w:r>
          </w:p>
        </w:tc>
        <w:tc>
          <w:tcPr>
            <w:tcW w:w="2520" w:type="dxa"/>
            <w:vAlign w:val="bottom"/>
          </w:tcPr>
          <w:p w14:paraId="26A4E40E" w14:textId="362703DE" w:rsidR="008C60B8" w:rsidRPr="00584810" w:rsidRDefault="008C60B8" w:rsidP="00E5245C">
            <w:pPr>
              <w:pBdr>
                <w:bottom w:val="single" w:sz="4" w:space="1" w:color="auto"/>
              </w:pBdr>
              <w:tabs>
                <w:tab w:val="left" w:pos="426"/>
              </w:tabs>
              <w:spacing w:line="380" w:lineRule="exact"/>
              <w:ind w:right="-86"/>
              <w:jc w:val="center"/>
              <w:outlineLvl w:val="0"/>
              <w:rPr>
                <w:rFonts w:ascii="Arial" w:hAnsi="Arial" w:cs="Arial"/>
                <w:sz w:val="20"/>
                <w:szCs w:val="20"/>
              </w:rPr>
            </w:pPr>
            <w:r w:rsidRPr="00584810">
              <w:rPr>
                <w:rFonts w:ascii="Arial" w:hAnsi="Arial" w:cs="Arial"/>
                <w:sz w:val="20"/>
                <w:szCs w:val="20"/>
              </w:rPr>
              <w:t xml:space="preserve">Number of shares </w:t>
            </w:r>
            <w:r w:rsidR="00E5245C" w:rsidRPr="00584810">
              <w:rPr>
                <w:rFonts w:ascii="Arial" w:hAnsi="Arial" w:cs="Arial"/>
                <w:sz w:val="20"/>
                <w:szCs w:val="20"/>
              </w:rPr>
              <w:t xml:space="preserve">                </w:t>
            </w:r>
            <w:r w:rsidRPr="00584810">
              <w:rPr>
                <w:rFonts w:ascii="Arial" w:hAnsi="Arial" w:cs="Arial"/>
                <w:sz w:val="20"/>
                <w:szCs w:val="20"/>
              </w:rPr>
              <w:t>(</w:t>
            </w:r>
            <w:r w:rsidR="00176CCD">
              <w:rPr>
                <w:rFonts w:ascii="Arial" w:hAnsi="Arial" w:cs="Arial"/>
                <w:sz w:val="20"/>
                <w:szCs w:val="20"/>
              </w:rPr>
              <w:t>thousand</w:t>
            </w:r>
            <w:r w:rsidR="00E5245C" w:rsidRPr="00584810">
              <w:rPr>
                <w:rFonts w:ascii="Arial" w:hAnsi="Arial" w:cs="Arial"/>
                <w:sz w:val="20"/>
                <w:szCs w:val="20"/>
              </w:rPr>
              <w:t xml:space="preserve"> </w:t>
            </w:r>
            <w:r w:rsidRPr="00584810">
              <w:rPr>
                <w:rFonts w:ascii="Arial" w:hAnsi="Arial" w:cs="Arial"/>
                <w:sz w:val="20"/>
                <w:szCs w:val="20"/>
              </w:rPr>
              <w:t>shares)</w:t>
            </w:r>
          </w:p>
        </w:tc>
      </w:tr>
      <w:tr w:rsidR="00E441DF" w:rsidRPr="00584810" w14:paraId="4BB61F4C" w14:textId="77777777" w:rsidTr="008C60B8">
        <w:tc>
          <w:tcPr>
            <w:tcW w:w="6030" w:type="dxa"/>
            <w:vAlign w:val="bottom"/>
          </w:tcPr>
          <w:p w14:paraId="552D5C99" w14:textId="47EA9812" w:rsidR="008C60B8" w:rsidRPr="00584810" w:rsidRDefault="008C60B8" w:rsidP="008C60B8">
            <w:pPr>
              <w:tabs>
                <w:tab w:val="left" w:pos="318"/>
              </w:tabs>
              <w:spacing w:line="380" w:lineRule="exact"/>
              <w:ind w:left="318" w:hanging="318"/>
              <w:outlineLvl w:val="0"/>
              <w:rPr>
                <w:rFonts w:ascii="Arial" w:hAnsi="Arial" w:cs="Arial"/>
                <w:sz w:val="20"/>
                <w:szCs w:val="20"/>
              </w:rPr>
            </w:pPr>
            <w:r w:rsidRPr="00584810">
              <w:rPr>
                <w:rFonts w:ascii="Arial" w:hAnsi="Arial" w:cs="Arial"/>
                <w:sz w:val="20"/>
                <w:szCs w:val="20"/>
              </w:rPr>
              <w:t>a)</w:t>
            </w:r>
            <w:r w:rsidRPr="00584810">
              <w:rPr>
                <w:rFonts w:ascii="Arial" w:hAnsi="Arial" w:cs="Arial"/>
                <w:sz w:val="20"/>
                <w:szCs w:val="20"/>
              </w:rPr>
              <w:tab/>
            </w:r>
            <w:r w:rsidR="00E5245C" w:rsidRPr="00584810">
              <w:rPr>
                <w:rFonts w:ascii="Arial" w:hAnsi="Arial" w:cs="Arial"/>
                <w:sz w:val="20"/>
                <w:szCs w:val="20"/>
              </w:rPr>
              <w:t>To</w:t>
            </w:r>
            <w:r w:rsidRPr="00584810">
              <w:rPr>
                <w:rFonts w:ascii="Arial" w:hAnsi="Arial" w:cs="Arial"/>
                <w:sz w:val="20"/>
                <w:szCs w:val="20"/>
              </w:rPr>
              <w:t xml:space="preserve"> allott and offer </w:t>
            </w:r>
            <w:r w:rsidR="00E5245C" w:rsidRPr="00584810">
              <w:rPr>
                <w:rFonts w:ascii="Arial" w:hAnsi="Arial" w:cs="Arial"/>
                <w:sz w:val="20"/>
                <w:szCs w:val="20"/>
              </w:rPr>
              <w:t>for</w:t>
            </w:r>
            <w:r w:rsidRPr="00584810">
              <w:rPr>
                <w:rFonts w:ascii="Arial" w:hAnsi="Arial" w:cs="Arial"/>
                <w:sz w:val="20"/>
                <w:szCs w:val="20"/>
              </w:rPr>
              <w:t xml:space="preserve"> the Private Placement, at the selling price of Baht 7.062 per shares</w:t>
            </w:r>
          </w:p>
        </w:tc>
        <w:tc>
          <w:tcPr>
            <w:tcW w:w="2520" w:type="dxa"/>
            <w:vAlign w:val="bottom"/>
          </w:tcPr>
          <w:p w14:paraId="48464AF3" w14:textId="5FCE3F21" w:rsidR="008C60B8" w:rsidRPr="00584810" w:rsidRDefault="008C60B8" w:rsidP="008C60B8">
            <w:pPr>
              <w:tabs>
                <w:tab w:val="decimal" w:pos="1866"/>
              </w:tabs>
              <w:spacing w:line="380" w:lineRule="exact"/>
              <w:jc w:val="thaiDistribute"/>
              <w:outlineLvl w:val="0"/>
              <w:rPr>
                <w:rFonts w:ascii="Arial" w:hAnsi="Arial" w:cs="Arial"/>
                <w:sz w:val="20"/>
                <w:szCs w:val="20"/>
              </w:rPr>
            </w:pPr>
            <w:r w:rsidRPr="00584810">
              <w:rPr>
                <w:rFonts w:ascii="Arial" w:hAnsi="Arial" w:cs="Arial"/>
                <w:sz w:val="20"/>
                <w:szCs w:val="20"/>
              </w:rPr>
              <w:t>1,313</w:t>
            </w:r>
          </w:p>
        </w:tc>
      </w:tr>
      <w:tr w:rsidR="00E441DF" w:rsidRPr="00584810" w14:paraId="04CAD320" w14:textId="77777777" w:rsidTr="008C60B8">
        <w:tc>
          <w:tcPr>
            <w:tcW w:w="6030" w:type="dxa"/>
          </w:tcPr>
          <w:p w14:paraId="00F2F09E" w14:textId="516E5EC7" w:rsidR="008C60B8" w:rsidRPr="00584810" w:rsidRDefault="008C60B8" w:rsidP="008C60B8">
            <w:pPr>
              <w:tabs>
                <w:tab w:val="left" w:pos="318"/>
              </w:tabs>
              <w:spacing w:line="380" w:lineRule="exact"/>
              <w:ind w:left="318" w:hanging="318"/>
              <w:outlineLvl w:val="0"/>
              <w:rPr>
                <w:rFonts w:ascii="Arial" w:hAnsi="Arial" w:cs="Arial"/>
                <w:sz w:val="20"/>
                <w:szCs w:val="20"/>
              </w:rPr>
            </w:pPr>
            <w:r w:rsidRPr="00584810">
              <w:rPr>
                <w:rFonts w:ascii="Arial" w:hAnsi="Arial" w:cs="Arial"/>
                <w:sz w:val="20"/>
                <w:szCs w:val="20"/>
              </w:rPr>
              <w:t>b)</w:t>
            </w:r>
            <w:r w:rsidRPr="00584810">
              <w:rPr>
                <w:rFonts w:ascii="Arial" w:hAnsi="Arial" w:cs="Arial"/>
                <w:sz w:val="20"/>
                <w:szCs w:val="20"/>
              </w:rPr>
              <w:tab/>
              <w:t xml:space="preserve">To support the </w:t>
            </w:r>
            <w:r w:rsidR="00E5245C" w:rsidRPr="00584810">
              <w:rPr>
                <w:rFonts w:ascii="Arial" w:hAnsi="Arial" w:cs="Arial"/>
                <w:sz w:val="20"/>
                <w:szCs w:val="20"/>
              </w:rPr>
              <w:t>right adjustment</w:t>
            </w:r>
            <w:r w:rsidRPr="00584810">
              <w:rPr>
                <w:rFonts w:ascii="Arial" w:hAnsi="Arial" w:cs="Arial"/>
                <w:sz w:val="20"/>
                <w:szCs w:val="20"/>
              </w:rPr>
              <w:t xml:space="preserve"> of warrants (BYD-W6)</w:t>
            </w:r>
          </w:p>
        </w:tc>
        <w:tc>
          <w:tcPr>
            <w:tcW w:w="2520" w:type="dxa"/>
          </w:tcPr>
          <w:p w14:paraId="03057E4C" w14:textId="13576B45" w:rsidR="008C60B8" w:rsidRPr="00584810" w:rsidRDefault="008C60B8" w:rsidP="008C60B8">
            <w:pPr>
              <w:tabs>
                <w:tab w:val="decimal" w:pos="1866"/>
              </w:tabs>
              <w:spacing w:line="380" w:lineRule="exact"/>
              <w:jc w:val="thaiDistribute"/>
              <w:outlineLvl w:val="0"/>
              <w:rPr>
                <w:rFonts w:ascii="Arial" w:hAnsi="Arial" w:cs="Arial"/>
                <w:sz w:val="20"/>
                <w:szCs w:val="20"/>
              </w:rPr>
            </w:pPr>
            <w:r w:rsidRPr="00584810">
              <w:rPr>
                <w:rFonts w:ascii="Arial" w:hAnsi="Arial" w:cs="Arial"/>
                <w:sz w:val="20"/>
                <w:szCs w:val="20"/>
              </w:rPr>
              <w:t>550</w:t>
            </w:r>
          </w:p>
        </w:tc>
      </w:tr>
    </w:tbl>
    <w:p w14:paraId="111F741C" w14:textId="77849C13" w:rsidR="008C60B8" w:rsidRPr="00584810" w:rsidRDefault="008C60B8" w:rsidP="004C6F54">
      <w:pPr>
        <w:pStyle w:val="ListParagraph"/>
        <w:numPr>
          <w:ilvl w:val="0"/>
          <w:numId w:val="9"/>
        </w:numPr>
        <w:overflowPunct/>
        <w:autoSpaceDE/>
        <w:autoSpaceDN/>
        <w:adjustRightInd/>
        <w:spacing w:before="120" w:after="120" w:line="380" w:lineRule="exact"/>
        <w:ind w:left="1094" w:hanging="547"/>
        <w:contextualSpacing w:val="0"/>
        <w:jc w:val="thaiDistribute"/>
        <w:textAlignment w:val="auto"/>
        <w:rPr>
          <w:rFonts w:ascii="Arial" w:hAnsi="Arial" w:cs="Arial"/>
          <w:sz w:val="22"/>
          <w:szCs w:val="22"/>
        </w:rPr>
      </w:pPr>
      <w:r w:rsidRPr="00584810">
        <w:rPr>
          <w:rFonts w:ascii="Arial" w:hAnsi="Arial" w:cs="Arial"/>
          <w:sz w:val="22"/>
          <w:szCs w:val="22"/>
        </w:rPr>
        <w:lastRenderedPageBreak/>
        <w:t xml:space="preserve">Approve the purchase of additional preferred shares in ACE Incorporation Company Limited from Ms. Kulpornpath Wongmajarapinya in total of 357,000 shares, or equivalent to 0.3901 percent of the registered paid-up capital of ACE Incorporation Company Limited at the purchase price of </w:t>
      </w:r>
      <w:r w:rsidR="000B3659" w:rsidRPr="00584810">
        <w:rPr>
          <w:rFonts w:ascii="Arial" w:hAnsi="Arial" w:cs="Arial"/>
          <w:sz w:val="22"/>
          <w:szCs w:val="22"/>
        </w:rPr>
        <w:t xml:space="preserve">Baht </w:t>
      </w:r>
      <w:r w:rsidRPr="00584810">
        <w:rPr>
          <w:rFonts w:ascii="Arial" w:hAnsi="Arial" w:cs="Arial"/>
          <w:sz w:val="22"/>
          <w:szCs w:val="22"/>
        </w:rPr>
        <w:t>1,960.78 per share, totaling Baht 700 million.</w:t>
      </w:r>
    </w:p>
    <w:p w14:paraId="7EB60F57" w14:textId="1AD35437" w:rsidR="008C60B8" w:rsidRPr="00584810" w:rsidRDefault="008C60B8" w:rsidP="004C6F54">
      <w:pPr>
        <w:pStyle w:val="ListParagraph"/>
        <w:numPr>
          <w:ilvl w:val="0"/>
          <w:numId w:val="9"/>
        </w:numPr>
        <w:overflowPunct/>
        <w:autoSpaceDE/>
        <w:autoSpaceDN/>
        <w:adjustRightInd/>
        <w:spacing w:before="120" w:after="120" w:line="380" w:lineRule="exact"/>
        <w:ind w:left="1094" w:hanging="547"/>
        <w:contextualSpacing w:val="0"/>
        <w:jc w:val="thaiDistribute"/>
        <w:textAlignment w:val="auto"/>
        <w:rPr>
          <w:rFonts w:ascii="Arial" w:hAnsi="Arial" w:cs="Arial"/>
          <w:sz w:val="22"/>
          <w:szCs w:val="22"/>
        </w:rPr>
      </w:pPr>
      <w:r w:rsidRPr="00584810">
        <w:rPr>
          <w:rFonts w:ascii="Arial" w:hAnsi="Arial" w:cs="Arial"/>
          <w:sz w:val="22"/>
          <w:szCs w:val="22"/>
        </w:rPr>
        <w:t xml:space="preserve">Approve the provision of financial assistance to Thai Smile Bus Company Limited </w:t>
      </w:r>
      <w:r w:rsidR="00E5245C" w:rsidRPr="00584810">
        <w:rPr>
          <w:rFonts w:ascii="Arial" w:hAnsi="Arial" w:cs="Arial"/>
          <w:sz w:val="22"/>
          <w:szCs w:val="22"/>
        </w:rPr>
        <w:t>whereby to lend loan</w:t>
      </w:r>
      <w:r w:rsidRPr="00584810">
        <w:rPr>
          <w:rFonts w:ascii="Arial" w:hAnsi="Arial" w:cs="Arial"/>
          <w:sz w:val="22"/>
          <w:szCs w:val="22"/>
        </w:rPr>
        <w:t xml:space="preserve"> </w:t>
      </w:r>
      <w:r w:rsidR="000B3659" w:rsidRPr="00584810">
        <w:rPr>
          <w:rFonts w:ascii="Arial" w:hAnsi="Arial" w:cs="Arial"/>
          <w:sz w:val="22"/>
          <w:szCs w:val="22"/>
        </w:rPr>
        <w:t>totalling</w:t>
      </w:r>
      <w:r w:rsidRPr="00584810">
        <w:rPr>
          <w:rFonts w:ascii="Arial" w:hAnsi="Arial" w:cs="Arial"/>
          <w:sz w:val="22"/>
          <w:szCs w:val="22"/>
        </w:rPr>
        <w:t xml:space="preserve"> Baht 8,550 million, for which the total of ordinary shares and preferred shares of ACE Incorporation Company Limited held by Ms. Kulpornpath Wongmajarapinya are placed as the collateral.</w:t>
      </w:r>
    </w:p>
    <w:p w14:paraId="346EFBD6" w14:textId="0720D960" w:rsidR="008E4014" w:rsidRPr="00584810" w:rsidRDefault="008E4014" w:rsidP="004C6F54">
      <w:pPr>
        <w:spacing w:before="120" w:after="120" w:line="380" w:lineRule="exact"/>
        <w:ind w:left="547" w:hanging="547"/>
        <w:jc w:val="thaiDistribute"/>
        <w:outlineLvl w:val="0"/>
        <w:rPr>
          <w:rFonts w:ascii="Arial" w:hAnsi="Arial" w:cs="Arial"/>
          <w:b/>
          <w:bCs/>
          <w:sz w:val="22"/>
          <w:szCs w:val="22"/>
        </w:rPr>
      </w:pPr>
      <w:r w:rsidRPr="00584810">
        <w:rPr>
          <w:rFonts w:ascii="Arial" w:hAnsi="Arial" w:cs="Arial"/>
          <w:b/>
          <w:bCs/>
          <w:sz w:val="22"/>
          <w:szCs w:val="22"/>
        </w:rPr>
        <w:t>34.</w:t>
      </w:r>
      <w:r w:rsidRPr="00584810">
        <w:rPr>
          <w:rFonts w:ascii="Arial" w:hAnsi="Arial" w:cs="Arial"/>
          <w:b/>
          <w:bCs/>
          <w:sz w:val="22"/>
          <w:szCs w:val="22"/>
        </w:rPr>
        <w:tab/>
        <w:t>Reclassification</w:t>
      </w:r>
    </w:p>
    <w:p w14:paraId="7395AE04" w14:textId="3852868A" w:rsidR="008C60B8" w:rsidRPr="00584810" w:rsidRDefault="008C60B8" w:rsidP="004C6F54">
      <w:pPr>
        <w:tabs>
          <w:tab w:val="left" w:pos="1440"/>
          <w:tab w:val="left" w:pos="2880"/>
        </w:tabs>
        <w:spacing w:before="120" w:after="120" w:line="380" w:lineRule="exact"/>
        <w:ind w:left="547" w:hanging="547"/>
        <w:jc w:val="thaiDistribute"/>
        <w:rPr>
          <w:rFonts w:ascii="Arial" w:hAnsi="Arial" w:cs="Arial"/>
          <w:sz w:val="22"/>
          <w:szCs w:val="22"/>
        </w:rPr>
      </w:pPr>
      <w:r w:rsidRPr="00584810">
        <w:rPr>
          <w:rFonts w:ascii="Arial" w:hAnsi="Arial" w:cs="Arial"/>
          <w:sz w:val="18"/>
          <w:szCs w:val="18"/>
        </w:rPr>
        <w:tab/>
      </w:r>
      <w:r w:rsidRPr="00584810">
        <w:rPr>
          <w:rFonts w:ascii="Arial" w:hAnsi="Arial" w:cs="Arial"/>
          <w:sz w:val="22"/>
          <w:szCs w:val="22"/>
        </w:rPr>
        <w:t>Certain amounts in statement of financial position as at 31 December 2021 and the statement of comprehensive income for the three-month and six-month period</w:t>
      </w:r>
      <w:r w:rsidR="000B3659" w:rsidRPr="00584810">
        <w:rPr>
          <w:rFonts w:ascii="Arial" w:hAnsi="Arial" w:cs="Arial"/>
          <w:sz w:val="22"/>
          <w:szCs w:val="22"/>
        </w:rPr>
        <w:t>s</w:t>
      </w:r>
      <w:r w:rsidRPr="00584810">
        <w:rPr>
          <w:rFonts w:ascii="Arial" w:hAnsi="Arial" w:cs="Arial"/>
          <w:sz w:val="22"/>
          <w:szCs w:val="22"/>
        </w:rPr>
        <w:t xml:space="preserve"> ended 30 June 2021 have been reclassified to conform with the current year’s classification as follows.</w:t>
      </w:r>
    </w:p>
    <w:tbl>
      <w:tblPr>
        <w:tblW w:w="9964" w:type="dxa"/>
        <w:tblInd w:w="-90" w:type="dxa"/>
        <w:tblCellMar>
          <w:left w:w="0" w:type="dxa"/>
          <w:right w:w="0" w:type="dxa"/>
        </w:tblCellMar>
        <w:tblLook w:val="04A0" w:firstRow="1" w:lastRow="0" w:firstColumn="1" w:lastColumn="0" w:noHBand="0" w:noVBand="1"/>
      </w:tblPr>
      <w:tblGrid>
        <w:gridCol w:w="4500"/>
        <w:gridCol w:w="1365"/>
        <w:gridCol w:w="1366"/>
        <w:gridCol w:w="1366"/>
        <w:gridCol w:w="1367"/>
      </w:tblGrid>
      <w:tr w:rsidR="00E441DF" w:rsidRPr="00584810" w14:paraId="06836078" w14:textId="77777777" w:rsidTr="008C60B8">
        <w:trPr>
          <w:trHeight w:val="20"/>
        </w:trPr>
        <w:tc>
          <w:tcPr>
            <w:tcW w:w="9964" w:type="dxa"/>
            <w:gridSpan w:val="5"/>
            <w:tcMar>
              <w:top w:w="0" w:type="dxa"/>
              <w:left w:w="108" w:type="dxa"/>
              <w:bottom w:w="0" w:type="dxa"/>
              <w:right w:w="108" w:type="dxa"/>
            </w:tcMar>
            <w:vAlign w:val="center"/>
          </w:tcPr>
          <w:p w14:paraId="5041C730" w14:textId="77777777" w:rsidR="008C60B8" w:rsidRPr="00584810" w:rsidRDefault="008C60B8" w:rsidP="008C60B8">
            <w:pPr>
              <w:overflowPunct/>
              <w:adjustRightInd/>
              <w:spacing w:line="360" w:lineRule="exact"/>
              <w:ind w:right="-72"/>
              <w:jc w:val="right"/>
              <w:textAlignment w:val="auto"/>
              <w:rPr>
                <w:rFonts w:ascii="Arial" w:eastAsia="Calibri" w:hAnsi="Arial" w:cs="Arial"/>
                <w:sz w:val="18"/>
                <w:szCs w:val="18"/>
                <w:cs/>
              </w:rPr>
            </w:pPr>
            <w:r w:rsidRPr="00584810">
              <w:rPr>
                <w:rFonts w:ascii="Arial" w:eastAsia="Calibri" w:hAnsi="Arial" w:cs="Arial"/>
                <w:sz w:val="18"/>
                <w:szCs w:val="18"/>
              </w:rPr>
              <w:t>(Unit: Thousand Baht)</w:t>
            </w:r>
          </w:p>
        </w:tc>
      </w:tr>
      <w:tr w:rsidR="00E441DF" w:rsidRPr="00584810" w14:paraId="631999B7" w14:textId="77777777" w:rsidTr="008C60B8">
        <w:trPr>
          <w:trHeight w:val="20"/>
        </w:trPr>
        <w:tc>
          <w:tcPr>
            <w:tcW w:w="4500" w:type="dxa"/>
            <w:tcMar>
              <w:top w:w="0" w:type="dxa"/>
              <w:left w:w="108" w:type="dxa"/>
              <w:bottom w:w="0" w:type="dxa"/>
              <w:right w:w="108" w:type="dxa"/>
            </w:tcMar>
            <w:vAlign w:val="center"/>
          </w:tcPr>
          <w:p w14:paraId="7918A1E0" w14:textId="77777777" w:rsidR="008C60B8" w:rsidRPr="00584810" w:rsidRDefault="008C60B8" w:rsidP="008C60B8">
            <w:pPr>
              <w:overflowPunct/>
              <w:adjustRightInd/>
              <w:spacing w:line="360" w:lineRule="exact"/>
              <w:ind w:left="427"/>
              <w:textAlignment w:val="auto"/>
              <w:rPr>
                <w:rFonts w:ascii="Arial" w:eastAsia="Calibri" w:hAnsi="Arial" w:cs="Arial"/>
                <w:sz w:val="18"/>
                <w:szCs w:val="18"/>
                <w:cs/>
              </w:rPr>
            </w:pPr>
          </w:p>
        </w:tc>
        <w:tc>
          <w:tcPr>
            <w:tcW w:w="2731" w:type="dxa"/>
            <w:gridSpan w:val="2"/>
            <w:tcBorders>
              <w:left w:val="nil"/>
              <w:right w:val="nil"/>
            </w:tcBorders>
            <w:tcMar>
              <w:top w:w="0" w:type="dxa"/>
              <w:left w:w="108" w:type="dxa"/>
              <w:bottom w:w="0" w:type="dxa"/>
              <w:right w:w="108" w:type="dxa"/>
            </w:tcMar>
            <w:vAlign w:val="center"/>
            <w:hideMark/>
          </w:tcPr>
          <w:p w14:paraId="4106F6C0" w14:textId="77777777" w:rsidR="008C60B8" w:rsidRPr="00584810" w:rsidRDefault="008C60B8" w:rsidP="008C60B8">
            <w:pPr>
              <w:pBdr>
                <w:bottom w:val="single" w:sz="4" w:space="1" w:color="auto"/>
              </w:pBdr>
              <w:overflowPunct/>
              <w:adjustRightInd/>
              <w:spacing w:line="360" w:lineRule="exact"/>
              <w:jc w:val="center"/>
              <w:textAlignment w:val="auto"/>
              <w:rPr>
                <w:rFonts w:ascii="Arial" w:eastAsia="Calibri" w:hAnsi="Arial" w:cs="Arial"/>
                <w:sz w:val="18"/>
                <w:szCs w:val="18"/>
              </w:rPr>
            </w:pPr>
            <w:r w:rsidRPr="00584810">
              <w:rPr>
                <w:rFonts w:ascii="Arial" w:hAnsi="Arial" w:cs="Arial"/>
                <w:sz w:val="18"/>
                <w:szCs w:val="18"/>
              </w:rPr>
              <w:t>Financial statements in which the equity method is applied</w:t>
            </w:r>
          </w:p>
        </w:tc>
        <w:tc>
          <w:tcPr>
            <w:tcW w:w="2732" w:type="dxa"/>
            <w:gridSpan w:val="2"/>
            <w:tcBorders>
              <w:left w:val="nil"/>
              <w:right w:val="nil"/>
            </w:tcBorders>
            <w:tcMar>
              <w:top w:w="0" w:type="dxa"/>
              <w:left w:w="108" w:type="dxa"/>
              <w:bottom w:w="0" w:type="dxa"/>
              <w:right w:w="108" w:type="dxa"/>
            </w:tcMar>
            <w:vAlign w:val="center"/>
            <w:hideMark/>
          </w:tcPr>
          <w:p w14:paraId="4334FEA3" w14:textId="77777777" w:rsidR="008C60B8" w:rsidRPr="00584810" w:rsidRDefault="008C60B8" w:rsidP="008C60B8">
            <w:pPr>
              <w:pBdr>
                <w:bottom w:val="single" w:sz="4" w:space="1" w:color="auto"/>
              </w:pBdr>
              <w:overflowPunct/>
              <w:adjustRightInd/>
              <w:spacing w:line="360" w:lineRule="exact"/>
              <w:jc w:val="center"/>
              <w:textAlignment w:val="auto"/>
              <w:rPr>
                <w:rFonts w:ascii="Arial" w:eastAsia="Calibri" w:hAnsi="Arial" w:cs="Arial"/>
                <w:sz w:val="18"/>
                <w:szCs w:val="18"/>
                <w:cs/>
              </w:rPr>
            </w:pPr>
            <w:r w:rsidRPr="00584810">
              <w:rPr>
                <w:rFonts w:ascii="Arial" w:hAnsi="Arial" w:cs="Arial"/>
                <w:sz w:val="18"/>
                <w:szCs w:val="18"/>
              </w:rPr>
              <w:t xml:space="preserve">Separate </w:t>
            </w:r>
            <w:r w:rsidRPr="00584810">
              <w:rPr>
                <w:rFonts w:ascii="Arial" w:hAnsi="Arial" w:cs="Arial"/>
                <w:sz w:val="18"/>
                <w:szCs w:val="18"/>
              </w:rPr>
              <w:br/>
              <w:t>financial statements</w:t>
            </w:r>
          </w:p>
        </w:tc>
      </w:tr>
      <w:tr w:rsidR="00E441DF" w:rsidRPr="00584810" w14:paraId="4CE608B7" w14:textId="77777777" w:rsidTr="00B45E4D">
        <w:trPr>
          <w:trHeight w:val="70"/>
        </w:trPr>
        <w:tc>
          <w:tcPr>
            <w:tcW w:w="4500" w:type="dxa"/>
            <w:tcMar>
              <w:top w:w="0" w:type="dxa"/>
              <w:left w:w="108" w:type="dxa"/>
              <w:bottom w:w="0" w:type="dxa"/>
              <w:right w:w="108" w:type="dxa"/>
            </w:tcMar>
            <w:vAlign w:val="bottom"/>
          </w:tcPr>
          <w:p w14:paraId="682AEDE6" w14:textId="77777777" w:rsidR="008C60B8" w:rsidRPr="00584810" w:rsidRDefault="008C60B8" w:rsidP="008C60B8">
            <w:pPr>
              <w:overflowPunct/>
              <w:adjustRightInd/>
              <w:spacing w:line="360" w:lineRule="exact"/>
              <w:ind w:left="427"/>
              <w:textAlignment w:val="auto"/>
              <w:rPr>
                <w:rFonts w:ascii="Arial" w:eastAsia="Calibri" w:hAnsi="Arial" w:cs="Arial"/>
                <w:sz w:val="18"/>
                <w:szCs w:val="18"/>
              </w:rPr>
            </w:pPr>
          </w:p>
        </w:tc>
        <w:tc>
          <w:tcPr>
            <w:tcW w:w="1365" w:type="dxa"/>
            <w:tcBorders>
              <w:top w:val="nil"/>
              <w:left w:val="nil"/>
              <w:right w:val="nil"/>
            </w:tcBorders>
            <w:tcMar>
              <w:top w:w="0" w:type="dxa"/>
              <w:left w:w="108" w:type="dxa"/>
              <w:bottom w:w="0" w:type="dxa"/>
              <w:right w:w="108" w:type="dxa"/>
            </w:tcMar>
            <w:vAlign w:val="bottom"/>
            <w:hideMark/>
          </w:tcPr>
          <w:p w14:paraId="51F58A63" w14:textId="77777777" w:rsidR="008C60B8" w:rsidRPr="00584810" w:rsidRDefault="008C60B8" w:rsidP="008C60B8">
            <w:pPr>
              <w:pBdr>
                <w:bottom w:val="single" w:sz="4" w:space="1" w:color="auto"/>
              </w:pBdr>
              <w:overflowPunct/>
              <w:adjustRightInd/>
              <w:spacing w:line="360" w:lineRule="exact"/>
              <w:jc w:val="center"/>
              <w:textAlignment w:val="auto"/>
              <w:rPr>
                <w:rFonts w:ascii="Arial" w:eastAsia="Calibri" w:hAnsi="Arial" w:cs="Arial"/>
                <w:sz w:val="18"/>
                <w:szCs w:val="18"/>
              </w:rPr>
            </w:pPr>
            <w:r w:rsidRPr="00584810">
              <w:rPr>
                <w:rFonts w:ascii="Arial" w:hAnsi="Arial" w:cs="Arial"/>
                <w:sz w:val="18"/>
                <w:szCs w:val="18"/>
              </w:rPr>
              <w:t>As reclassified</w:t>
            </w:r>
          </w:p>
        </w:tc>
        <w:tc>
          <w:tcPr>
            <w:tcW w:w="1366" w:type="dxa"/>
            <w:tcBorders>
              <w:top w:val="nil"/>
              <w:left w:val="nil"/>
              <w:right w:val="nil"/>
            </w:tcBorders>
            <w:tcMar>
              <w:top w:w="0" w:type="dxa"/>
              <w:left w:w="108" w:type="dxa"/>
              <w:bottom w:w="0" w:type="dxa"/>
              <w:right w:w="108" w:type="dxa"/>
            </w:tcMar>
            <w:hideMark/>
          </w:tcPr>
          <w:p w14:paraId="53CADF24" w14:textId="77777777" w:rsidR="008C60B8" w:rsidRPr="00584810" w:rsidRDefault="008C60B8" w:rsidP="008C60B8">
            <w:pPr>
              <w:pBdr>
                <w:bottom w:val="single" w:sz="4" w:space="1" w:color="auto"/>
              </w:pBdr>
              <w:tabs>
                <w:tab w:val="left" w:pos="360"/>
                <w:tab w:val="left" w:pos="1440"/>
              </w:tabs>
              <w:spacing w:line="360" w:lineRule="exact"/>
              <w:jc w:val="center"/>
              <w:rPr>
                <w:rFonts w:ascii="Arial" w:hAnsi="Arial" w:cs="Arial"/>
                <w:sz w:val="18"/>
                <w:szCs w:val="18"/>
                <w:rtl/>
                <w:cs/>
              </w:rPr>
            </w:pPr>
            <w:r w:rsidRPr="00584810">
              <w:rPr>
                <w:rFonts w:ascii="Arial" w:hAnsi="Arial" w:cs="Arial"/>
                <w:sz w:val="18"/>
                <w:szCs w:val="18"/>
              </w:rPr>
              <w:t>As                 previously reported</w:t>
            </w:r>
          </w:p>
        </w:tc>
        <w:tc>
          <w:tcPr>
            <w:tcW w:w="1366" w:type="dxa"/>
            <w:tcBorders>
              <w:top w:val="nil"/>
              <w:left w:val="nil"/>
              <w:right w:val="nil"/>
            </w:tcBorders>
            <w:tcMar>
              <w:top w:w="0" w:type="dxa"/>
              <w:left w:w="108" w:type="dxa"/>
              <w:bottom w:w="0" w:type="dxa"/>
              <w:right w:w="108" w:type="dxa"/>
            </w:tcMar>
            <w:vAlign w:val="bottom"/>
            <w:hideMark/>
          </w:tcPr>
          <w:p w14:paraId="28DF467D" w14:textId="77777777" w:rsidR="008C60B8" w:rsidRPr="00584810" w:rsidRDefault="008C60B8" w:rsidP="008C60B8">
            <w:pPr>
              <w:pBdr>
                <w:bottom w:val="single" w:sz="4" w:space="1" w:color="auto"/>
              </w:pBdr>
              <w:overflowPunct/>
              <w:adjustRightInd/>
              <w:spacing w:line="360" w:lineRule="exact"/>
              <w:jc w:val="center"/>
              <w:textAlignment w:val="auto"/>
              <w:rPr>
                <w:rFonts w:ascii="Arial" w:eastAsia="Calibri" w:hAnsi="Arial" w:cs="Arial"/>
                <w:sz w:val="18"/>
                <w:szCs w:val="18"/>
              </w:rPr>
            </w:pPr>
            <w:r w:rsidRPr="00584810">
              <w:rPr>
                <w:rFonts w:ascii="Arial" w:hAnsi="Arial" w:cs="Arial"/>
                <w:sz w:val="18"/>
                <w:szCs w:val="18"/>
              </w:rPr>
              <w:t>As reclassified</w:t>
            </w:r>
          </w:p>
        </w:tc>
        <w:tc>
          <w:tcPr>
            <w:tcW w:w="1366" w:type="dxa"/>
            <w:tcBorders>
              <w:top w:val="nil"/>
              <w:left w:val="nil"/>
              <w:right w:val="nil"/>
            </w:tcBorders>
            <w:tcMar>
              <w:top w:w="0" w:type="dxa"/>
              <w:left w:w="108" w:type="dxa"/>
              <w:bottom w:w="0" w:type="dxa"/>
              <w:right w:w="108" w:type="dxa"/>
            </w:tcMar>
            <w:hideMark/>
          </w:tcPr>
          <w:p w14:paraId="189FFE28" w14:textId="77777777" w:rsidR="008C60B8" w:rsidRPr="00584810" w:rsidRDefault="008C60B8" w:rsidP="008C60B8">
            <w:pPr>
              <w:pBdr>
                <w:bottom w:val="single" w:sz="4" w:space="1" w:color="auto"/>
              </w:pBdr>
              <w:tabs>
                <w:tab w:val="left" w:pos="360"/>
                <w:tab w:val="left" w:pos="1440"/>
              </w:tabs>
              <w:spacing w:line="360" w:lineRule="exact"/>
              <w:jc w:val="center"/>
              <w:rPr>
                <w:rFonts w:ascii="Arial" w:hAnsi="Arial" w:cs="Arial"/>
                <w:sz w:val="18"/>
                <w:szCs w:val="18"/>
                <w:rtl/>
                <w:cs/>
              </w:rPr>
            </w:pPr>
            <w:r w:rsidRPr="00584810">
              <w:rPr>
                <w:rFonts w:ascii="Arial" w:hAnsi="Arial" w:cs="Arial"/>
                <w:sz w:val="18"/>
                <w:szCs w:val="18"/>
              </w:rPr>
              <w:t>As             previously reported</w:t>
            </w:r>
          </w:p>
        </w:tc>
      </w:tr>
      <w:tr w:rsidR="00E441DF" w:rsidRPr="00584810" w14:paraId="2FE742E3" w14:textId="77777777" w:rsidTr="008C60B8">
        <w:trPr>
          <w:trHeight w:val="288"/>
        </w:trPr>
        <w:tc>
          <w:tcPr>
            <w:tcW w:w="4500" w:type="dxa"/>
            <w:tcMar>
              <w:top w:w="0" w:type="dxa"/>
              <w:left w:w="108" w:type="dxa"/>
              <w:bottom w:w="0" w:type="dxa"/>
              <w:right w:w="108" w:type="dxa"/>
            </w:tcMar>
            <w:vAlign w:val="center"/>
          </w:tcPr>
          <w:p w14:paraId="2FE9398F" w14:textId="3C6EF996" w:rsidR="008C60B8" w:rsidRPr="00584810" w:rsidRDefault="008C60B8" w:rsidP="008C60B8">
            <w:pPr>
              <w:overflowPunct/>
              <w:adjustRightInd/>
              <w:spacing w:line="360" w:lineRule="exact"/>
              <w:ind w:left="698" w:hanging="173"/>
              <w:textAlignment w:val="auto"/>
              <w:rPr>
                <w:rFonts w:ascii="Arial" w:eastAsia="Calibri" w:hAnsi="Arial" w:cs="Arial"/>
                <w:b/>
                <w:bCs/>
                <w:sz w:val="18"/>
                <w:szCs w:val="18"/>
              </w:rPr>
            </w:pPr>
            <w:r w:rsidRPr="00584810">
              <w:rPr>
                <w:rFonts w:ascii="Arial" w:eastAsia="Calibri" w:hAnsi="Arial" w:cs="Arial"/>
                <w:b/>
                <w:bCs/>
                <w:sz w:val="18"/>
                <w:szCs w:val="18"/>
              </w:rPr>
              <w:t xml:space="preserve">Statement of </w:t>
            </w:r>
            <w:r w:rsidR="00F90D39" w:rsidRPr="00584810">
              <w:rPr>
                <w:rFonts w:ascii="Arial" w:eastAsia="Calibri" w:hAnsi="Arial" w:cs="Arial"/>
                <w:b/>
                <w:bCs/>
                <w:sz w:val="18"/>
                <w:szCs w:val="18"/>
              </w:rPr>
              <w:t>f</w:t>
            </w:r>
            <w:r w:rsidRPr="00584810">
              <w:rPr>
                <w:rFonts w:ascii="Arial" w:eastAsia="Calibri" w:hAnsi="Arial" w:cs="Arial"/>
                <w:b/>
                <w:bCs/>
                <w:sz w:val="18"/>
                <w:szCs w:val="18"/>
              </w:rPr>
              <w:t xml:space="preserve">inancial </w:t>
            </w:r>
            <w:r w:rsidR="00F90D39" w:rsidRPr="00584810">
              <w:rPr>
                <w:rFonts w:ascii="Arial" w:eastAsia="Calibri" w:hAnsi="Arial" w:cs="Arial"/>
                <w:b/>
                <w:bCs/>
                <w:sz w:val="18"/>
                <w:szCs w:val="18"/>
              </w:rPr>
              <w:t>p</w:t>
            </w:r>
            <w:r w:rsidRPr="00584810">
              <w:rPr>
                <w:rFonts w:ascii="Arial" w:eastAsia="Calibri" w:hAnsi="Arial" w:cs="Arial"/>
                <w:b/>
                <w:bCs/>
                <w:sz w:val="18"/>
                <w:szCs w:val="18"/>
              </w:rPr>
              <w:t>osition</w:t>
            </w:r>
          </w:p>
        </w:tc>
        <w:tc>
          <w:tcPr>
            <w:tcW w:w="1365" w:type="dxa"/>
            <w:shd w:val="clear" w:color="auto" w:fill="auto"/>
            <w:tcMar>
              <w:top w:w="0" w:type="dxa"/>
              <w:left w:w="108" w:type="dxa"/>
              <w:bottom w:w="0" w:type="dxa"/>
              <w:right w:w="108" w:type="dxa"/>
            </w:tcMar>
            <w:vAlign w:val="bottom"/>
          </w:tcPr>
          <w:p w14:paraId="2151FE10" w14:textId="77777777" w:rsidR="008C60B8" w:rsidRPr="00584810" w:rsidRDefault="008C60B8" w:rsidP="008C60B8">
            <w:pPr>
              <w:tabs>
                <w:tab w:val="decimal" w:pos="990"/>
              </w:tabs>
              <w:overflowPunct/>
              <w:adjustRightInd/>
              <w:spacing w:line="360" w:lineRule="exact"/>
              <w:jc w:val="right"/>
              <w:textAlignment w:val="auto"/>
              <w:rPr>
                <w:rFonts w:ascii="Arial" w:eastAsia="Calibri" w:hAnsi="Arial" w:cs="Arial"/>
                <w:sz w:val="18"/>
                <w:szCs w:val="18"/>
              </w:rPr>
            </w:pPr>
          </w:p>
        </w:tc>
        <w:tc>
          <w:tcPr>
            <w:tcW w:w="1366" w:type="dxa"/>
            <w:tcMar>
              <w:top w:w="0" w:type="dxa"/>
              <w:left w:w="108" w:type="dxa"/>
              <w:bottom w:w="0" w:type="dxa"/>
              <w:right w:w="108" w:type="dxa"/>
            </w:tcMar>
            <w:vAlign w:val="bottom"/>
          </w:tcPr>
          <w:p w14:paraId="618C80DB" w14:textId="77777777" w:rsidR="008C60B8" w:rsidRPr="00584810" w:rsidRDefault="008C60B8" w:rsidP="008C60B8">
            <w:pPr>
              <w:tabs>
                <w:tab w:val="decimal" w:pos="990"/>
              </w:tabs>
              <w:overflowPunct/>
              <w:adjustRightInd/>
              <w:spacing w:line="360" w:lineRule="exact"/>
              <w:jc w:val="right"/>
              <w:textAlignment w:val="auto"/>
              <w:rPr>
                <w:rFonts w:ascii="Arial" w:eastAsia="Calibri" w:hAnsi="Arial" w:cs="Arial"/>
                <w:sz w:val="18"/>
                <w:szCs w:val="18"/>
              </w:rPr>
            </w:pPr>
          </w:p>
        </w:tc>
        <w:tc>
          <w:tcPr>
            <w:tcW w:w="1366" w:type="dxa"/>
            <w:shd w:val="clear" w:color="auto" w:fill="auto"/>
            <w:tcMar>
              <w:top w:w="0" w:type="dxa"/>
              <w:left w:w="108" w:type="dxa"/>
              <w:bottom w:w="0" w:type="dxa"/>
              <w:right w:w="108" w:type="dxa"/>
            </w:tcMar>
            <w:vAlign w:val="bottom"/>
          </w:tcPr>
          <w:p w14:paraId="6638319D" w14:textId="77777777" w:rsidR="008C60B8" w:rsidRPr="00584810" w:rsidRDefault="008C60B8" w:rsidP="008C60B8">
            <w:pPr>
              <w:tabs>
                <w:tab w:val="decimal" w:pos="990"/>
              </w:tabs>
              <w:overflowPunct/>
              <w:adjustRightInd/>
              <w:spacing w:line="360" w:lineRule="exact"/>
              <w:jc w:val="right"/>
              <w:textAlignment w:val="auto"/>
              <w:rPr>
                <w:rFonts w:ascii="Arial" w:eastAsia="Calibri" w:hAnsi="Arial" w:cs="Arial"/>
                <w:sz w:val="18"/>
                <w:szCs w:val="18"/>
              </w:rPr>
            </w:pPr>
          </w:p>
        </w:tc>
        <w:tc>
          <w:tcPr>
            <w:tcW w:w="1366" w:type="dxa"/>
            <w:tcMar>
              <w:top w:w="0" w:type="dxa"/>
              <w:left w:w="108" w:type="dxa"/>
              <w:bottom w:w="0" w:type="dxa"/>
              <w:right w:w="108" w:type="dxa"/>
            </w:tcMar>
            <w:vAlign w:val="bottom"/>
          </w:tcPr>
          <w:p w14:paraId="14D44EFF" w14:textId="77777777" w:rsidR="008C60B8" w:rsidRPr="00584810" w:rsidRDefault="008C60B8" w:rsidP="008C60B8">
            <w:pPr>
              <w:tabs>
                <w:tab w:val="decimal" w:pos="990"/>
              </w:tabs>
              <w:overflowPunct/>
              <w:adjustRightInd/>
              <w:spacing w:line="360" w:lineRule="exact"/>
              <w:jc w:val="right"/>
              <w:textAlignment w:val="auto"/>
              <w:rPr>
                <w:rFonts w:ascii="Arial" w:eastAsia="Calibri" w:hAnsi="Arial" w:cs="Arial"/>
                <w:sz w:val="18"/>
                <w:szCs w:val="18"/>
              </w:rPr>
            </w:pPr>
          </w:p>
        </w:tc>
      </w:tr>
      <w:tr w:rsidR="00E441DF" w:rsidRPr="00584810" w14:paraId="7290A0CA" w14:textId="77777777" w:rsidTr="008C60B8">
        <w:trPr>
          <w:trHeight w:val="288"/>
        </w:trPr>
        <w:tc>
          <w:tcPr>
            <w:tcW w:w="4500" w:type="dxa"/>
            <w:tcMar>
              <w:top w:w="0" w:type="dxa"/>
              <w:left w:w="108" w:type="dxa"/>
              <w:bottom w:w="0" w:type="dxa"/>
              <w:right w:w="108" w:type="dxa"/>
            </w:tcMar>
            <w:vAlign w:val="center"/>
          </w:tcPr>
          <w:p w14:paraId="55FDC56C" w14:textId="77777777" w:rsidR="008C60B8" w:rsidRPr="00584810" w:rsidRDefault="008C60B8" w:rsidP="008C60B8">
            <w:pPr>
              <w:overflowPunct/>
              <w:adjustRightInd/>
              <w:spacing w:line="360" w:lineRule="exact"/>
              <w:ind w:left="698" w:hanging="173"/>
              <w:textAlignment w:val="auto"/>
              <w:rPr>
                <w:rFonts w:ascii="Arial" w:eastAsia="Calibri" w:hAnsi="Arial" w:cs="Arial"/>
                <w:sz w:val="18"/>
                <w:szCs w:val="18"/>
              </w:rPr>
            </w:pPr>
            <w:r w:rsidRPr="00584810">
              <w:rPr>
                <w:rFonts w:ascii="Arial" w:eastAsia="Calibri" w:hAnsi="Arial" w:cs="Arial"/>
                <w:sz w:val="18"/>
                <w:szCs w:val="18"/>
              </w:rPr>
              <w:t>Cash and cash equivalents</w:t>
            </w:r>
          </w:p>
        </w:tc>
        <w:tc>
          <w:tcPr>
            <w:tcW w:w="1365" w:type="dxa"/>
            <w:shd w:val="clear" w:color="auto" w:fill="auto"/>
            <w:tcMar>
              <w:top w:w="0" w:type="dxa"/>
              <w:left w:w="108" w:type="dxa"/>
              <w:bottom w:w="0" w:type="dxa"/>
              <w:right w:w="108" w:type="dxa"/>
            </w:tcMar>
          </w:tcPr>
          <w:p w14:paraId="038B9A9A" w14:textId="77777777" w:rsidR="008C60B8" w:rsidRPr="00584810" w:rsidRDefault="008C60B8" w:rsidP="008C60B8">
            <w:pPr>
              <w:tabs>
                <w:tab w:val="decimal" w:pos="990"/>
              </w:tabs>
              <w:overflowPunct/>
              <w:adjustRightInd/>
              <w:spacing w:line="360" w:lineRule="exact"/>
              <w:jc w:val="thaiDistribute"/>
              <w:textAlignment w:val="auto"/>
              <w:rPr>
                <w:rFonts w:ascii="Arial" w:eastAsia="Calibri" w:hAnsi="Arial" w:cs="Arial"/>
                <w:sz w:val="18"/>
                <w:szCs w:val="18"/>
              </w:rPr>
            </w:pPr>
            <w:r w:rsidRPr="00584810">
              <w:rPr>
                <w:rFonts w:ascii="Arial" w:hAnsi="Arial" w:cs="Arial"/>
                <w:sz w:val="18"/>
                <w:szCs w:val="18"/>
              </w:rPr>
              <w:t>347,611</w:t>
            </w:r>
          </w:p>
        </w:tc>
        <w:tc>
          <w:tcPr>
            <w:tcW w:w="1366" w:type="dxa"/>
            <w:tcMar>
              <w:top w:w="0" w:type="dxa"/>
              <w:left w:w="108" w:type="dxa"/>
              <w:bottom w:w="0" w:type="dxa"/>
              <w:right w:w="108" w:type="dxa"/>
            </w:tcMar>
          </w:tcPr>
          <w:p w14:paraId="1DB6BBAC" w14:textId="77777777" w:rsidR="008C60B8" w:rsidRPr="00584810" w:rsidRDefault="008C60B8" w:rsidP="008C60B8">
            <w:pPr>
              <w:tabs>
                <w:tab w:val="decimal" w:pos="990"/>
              </w:tabs>
              <w:overflowPunct/>
              <w:adjustRightInd/>
              <w:spacing w:line="360" w:lineRule="exact"/>
              <w:jc w:val="thaiDistribute"/>
              <w:textAlignment w:val="auto"/>
              <w:rPr>
                <w:rFonts w:ascii="Arial" w:eastAsia="Calibri" w:hAnsi="Arial" w:cs="Arial"/>
                <w:sz w:val="18"/>
                <w:szCs w:val="18"/>
              </w:rPr>
            </w:pPr>
            <w:r w:rsidRPr="00584810">
              <w:rPr>
                <w:rFonts w:ascii="Arial" w:hAnsi="Arial" w:cs="Arial"/>
                <w:sz w:val="18"/>
                <w:szCs w:val="18"/>
              </w:rPr>
              <w:t>345,435</w:t>
            </w:r>
          </w:p>
        </w:tc>
        <w:tc>
          <w:tcPr>
            <w:tcW w:w="1366" w:type="dxa"/>
            <w:shd w:val="clear" w:color="auto" w:fill="auto"/>
            <w:tcMar>
              <w:top w:w="0" w:type="dxa"/>
              <w:left w:w="108" w:type="dxa"/>
              <w:bottom w:w="0" w:type="dxa"/>
              <w:right w:w="108" w:type="dxa"/>
            </w:tcMar>
          </w:tcPr>
          <w:p w14:paraId="064A7208" w14:textId="77777777" w:rsidR="008C60B8" w:rsidRPr="00584810" w:rsidRDefault="008C60B8" w:rsidP="008C60B8">
            <w:pPr>
              <w:tabs>
                <w:tab w:val="decimal" w:pos="990"/>
              </w:tabs>
              <w:overflowPunct/>
              <w:adjustRightInd/>
              <w:spacing w:line="360" w:lineRule="exact"/>
              <w:jc w:val="thaiDistribute"/>
              <w:textAlignment w:val="auto"/>
              <w:rPr>
                <w:rFonts w:ascii="Arial" w:eastAsia="Calibri" w:hAnsi="Arial" w:cs="Arial"/>
                <w:sz w:val="18"/>
                <w:szCs w:val="18"/>
              </w:rPr>
            </w:pPr>
            <w:r w:rsidRPr="00584810">
              <w:rPr>
                <w:rFonts w:ascii="Arial" w:hAnsi="Arial" w:cs="Arial"/>
                <w:sz w:val="18"/>
                <w:szCs w:val="18"/>
              </w:rPr>
              <w:t>347,611</w:t>
            </w:r>
          </w:p>
        </w:tc>
        <w:tc>
          <w:tcPr>
            <w:tcW w:w="1366" w:type="dxa"/>
            <w:tcMar>
              <w:top w:w="0" w:type="dxa"/>
              <w:left w:w="108" w:type="dxa"/>
              <w:bottom w:w="0" w:type="dxa"/>
              <w:right w:w="108" w:type="dxa"/>
            </w:tcMar>
          </w:tcPr>
          <w:p w14:paraId="71054763" w14:textId="77777777" w:rsidR="008C60B8" w:rsidRPr="00584810" w:rsidRDefault="008C60B8" w:rsidP="008C60B8">
            <w:pPr>
              <w:tabs>
                <w:tab w:val="decimal" w:pos="990"/>
              </w:tabs>
              <w:overflowPunct/>
              <w:adjustRightInd/>
              <w:spacing w:line="360" w:lineRule="exact"/>
              <w:jc w:val="thaiDistribute"/>
              <w:textAlignment w:val="auto"/>
              <w:rPr>
                <w:rFonts w:ascii="Arial" w:eastAsia="Calibri" w:hAnsi="Arial" w:cs="Arial"/>
                <w:sz w:val="18"/>
                <w:szCs w:val="18"/>
              </w:rPr>
            </w:pPr>
            <w:r w:rsidRPr="00584810">
              <w:rPr>
                <w:rFonts w:ascii="Arial" w:hAnsi="Arial" w:cs="Arial"/>
                <w:sz w:val="18"/>
                <w:szCs w:val="18"/>
              </w:rPr>
              <w:t>345,435</w:t>
            </w:r>
          </w:p>
        </w:tc>
      </w:tr>
      <w:tr w:rsidR="00E441DF" w:rsidRPr="00584810" w14:paraId="6ACF25C9" w14:textId="77777777" w:rsidTr="008C60B8">
        <w:trPr>
          <w:trHeight w:val="288"/>
        </w:trPr>
        <w:tc>
          <w:tcPr>
            <w:tcW w:w="4500" w:type="dxa"/>
            <w:tcMar>
              <w:top w:w="0" w:type="dxa"/>
              <w:left w:w="108" w:type="dxa"/>
              <w:bottom w:w="0" w:type="dxa"/>
              <w:right w:w="108" w:type="dxa"/>
            </w:tcMar>
            <w:vAlign w:val="center"/>
          </w:tcPr>
          <w:p w14:paraId="31756117" w14:textId="77777777" w:rsidR="008C60B8" w:rsidRPr="00584810" w:rsidRDefault="008C60B8" w:rsidP="008C60B8">
            <w:pPr>
              <w:overflowPunct/>
              <w:adjustRightInd/>
              <w:spacing w:line="360" w:lineRule="exact"/>
              <w:ind w:left="698" w:hanging="173"/>
              <w:textAlignment w:val="auto"/>
              <w:rPr>
                <w:rFonts w:ascii="Arial" w:eastAsia="Calibri" w:hAnsi="Arial" w:cs="Arial"/>
                <w:sz w:val="18"/>
                <w:szCs w:val="18"/>
              </w:rPr>
            </w:pPr>
            <w:r w:rsidRPr="00584810">
              <w:rPr>
                <w:rFonts w:ascii="Arial" w:eastAsia="Calibri" w:hAnsi="Arial" w:cs="Arial"/>
                <w:sz w:val="18"/>
                <w:szCs w:val="18"/>
              </w:rPr>
              <w:t>Other liabilities</w:t>
            </w:r>
          </w:p>
        </w:tc>
        <w:tc>
          <w:tcPr>
            <w:tcW w:w="1365" w:type="dxa"/>
            <w:shd w:val="clear" w:color="auto" w:fill="auto"/>
            <w:tcMar>
              <w:top w:w="0" w:type="dxa"/>
              <w:left w:w="108" w:type="dxa"/>
              <w:bottom w:w="0" w:type="dxa"/>
              <w:right w:w="108" w:type="dxa"/>
            </w:tcMar>
          </w:tcPr>
          <w:p w14:paraId="7F1A84FF" w14:textId="77777777" w:rsidR="008C60B8" w:rsidRPr="00584810" w:rsidRDefault="008C60B8" w:rsidP="008C60B8">
            <w:pPr>
              <w:tabs>
                <w:tab w:val="decimal" w:pos="990"/>
              </w:tabs>
              <w:overflowPunct/>
              <w:adjustRightInd/>
              <w:spacing w:line="360" w:lineRule="exact"/>
              <w:jc w:val="thaiDistribute"/>
              <w:textAlignment w:val="auto"/>
              <w:rPr>
                <w:rFonts w:ascii="Arial" w:eastAsia="Calibri" w:hAnsi="Arial" w:cs="Arial"/>
                <w:sz w:val="18"/>
                <w:szCs w:val="18"/>
              </w:rPr>
            </w:pPr>
            <w:r w:rsidRPr="00584810">
              <w:rPr>
                <w:rFonts w:ascii="Arial" w:hAnsi="Arial" w:cs="Arial"/>
                <w:sz w:val="18"/>
                <w:szCs w:val="18"/>
              </w:rPr>
              <w:t>19,404</w:t>
            </w:r>
          </w:p>
        </w:tc>
        <w:tc>
          <w:tcPr>
            <w:tcW w:w="1366" w:type="dxa"/>
            <w:tcMar>
              <w:top w:w="0" w:type="dxa"/>
              <w:left w:w="108" w:type="dxa"/>
              <w:bottom w:w="0" w:type="dxa"/>
              <w:right w:w="108" w:type="dxa"/>
            </w:tcMar>
          </w:tcPr>
          <w:p w14:paraId="376D1C14" w14:textId="77777777" w:rsidR="008C60B8" w:rsidRPr="00584810" w:rsidRDefault="008C60B8" w:rsidP="008C60B8">
            <w:pPr>
              <w:tabs>
                <w:tab w:val="decimal" w:pos="990"/>
              </w:tabs>
              <w:overflowPunct/>
              <w:adjustRightInd/>
              <w:spacing w:line="360" w:lineRule="exact"/>
              <w:jc w:val="thaiDistribute"/>
              <w:textAlignment w:val="auto"/>
              <w:rPr>
                <w:rFonts w:ascii="Arial" w:eastAsia="Calibri" w:hAnsi="Arial" w:cs="Arial"/>
                <w:sz w:val="18"/>
                <w:szCs w:val="18"/>
              </w:rPr>
            </w:pPr>
            <w:r w:rsidRPr="00584810">
              <w:rPr>
                <w:rFonts w:ascii="Arial" w:hAnsi="Arial" w:cs="Arial"/>
                <w:sz w:val="18"/>
                <w:szCs w:val="18"/>
              </w:rPr>
              <w:t>17,228</w:t>
            </w:r>
          </w:p>
        </w:tc>
        <w:tc>
          <w:tcPr>
            <w:tcW w:w="1366" w:type="dxa"/>
            <w:shd w:val="clear" w:color="auto" w:fill="auto"/>
            <w:tcMar>
              <w:top w:w="0" w:type="dxa"/>
              <w:left w:w="108" w:type="dxa"/>
              <w:bottom w:w="0" w:type="dxa"/>
              <w:right w:w="108" w:type="dxa"/>
            </w:tcMar>
          </w:tcPr>
          <w:p w14:paraId="6FDB0567" w14:textId="77777777" w:rsidR="008C60B8" w:rsidRPr="00584810" w:rsidRDefault="008C60B8" w:rsidP="008C60B8">
            <w:pPr>
              <w:tabs>
                <w:tab w:val="decimal" w:pos="990"/>
              </w:tabs>
              <w:overflowPunct/>
              <w:adjustRightInd/>
              <w:spacing w:line="360" w:lineRule="exact"/>
              <w:jc w:val="thaiDistribute"/>
              <w:textAlignment w:val="auto"/>
              <w:rPr>
                <w:rFonts w:ascii="Arial" w:eastAsia="Calibri" w:hAnsi="Arial" w:cs="Arial"/>
                <w:sz w:val="18"/>
                <w:szCs w:val="18"/>
              </w:rPr>
            </w:pPr>
            <w:r w:rsidRPr="00584810">
              <w:rPr>
                <w:rFonts w:ascii="Arial" w:hAnsi="Arial" w:cs="Arial"/>
                <w:sz w:val="18"/>
                <w:szCs w:val="18"/>
              </w:rPr>
              <w:t>19,404</w:t>
            </w:r>
          </w:p>
        </w:tc>
        <w:tc>
          <w:tcPr>
            <w:tcW w:w="1366" w:type="dxa"/>
            <w:tcMar>
              <w:top w:w="0" w:type="dxa"/>
              <w:left w:w="108" w:type="dxa"/>
              <w:bottom w:w="0" w:type="dxa"/>
              <w:right w:w="108" w:type="dxa"/>
            </w:tcMar>
          </w:tcPr>
          <w:p w14:paraId="406B2DF7" w14:textId="77777777" w:rsidR="008C60B8" w:rsidRPr="00584810" w:rsidRDefault="008C60B8" w:rsidP="008C60B8">
            <w:pPr>
              <w:tabs>
                <w:tab w:val="decimal" w:pos="990"/>
              </w:tabs>
              <w:overflowPunct/>
              <w:adjustRightInd/>
              <w:spacing w:line="360" w:lineRule="exact"/>
              <w:jc w:val="thaiDistribute"/>
              <w:textAlignment w:val="auto"/>
              <w:rPr>
                <w:rFonts w:ascii="Arial" w:eastAsia="Calibri" w:hAnsi="Arial" w:cs="Arial"/>
                <w:sz w:val="18"/>
                <w:szCs w:val="18"/>
              </w:rPr>
            </w:pPr>
            <w:r w:rsidRPr="00584810">
              <w:rPr>
                <w:rFonts w:ascii="Arial" w:hAnsi="Arial" w:cs="Arial"/>
                <w:sz w:val="18"/>
                <w:szCs w:val="18"/>
              </w:rPr>
              <w:t>17,228</w:t>
            </w:r>
          </w:p>
        </w:tc>
      </w:tr>
      <w:tr w:rsidR="00E441DF" w:rsidRPr="00584810" w14:paraId="035988A6" w14:textId="77777777" w:rsidTr="008C60B8">
        <w:trPr>
          <w:trHeight w:val="288"/>
        </w:trPr>
        <w:tc>
          <w:tcPr>
            <w:tcW w:w="4500" w:type="dxa"/>
            <w:tcMar>
              <w:top w:w="0" w:type="dxa"/>
              <w:left w:w="108" w:type="dxa"/>
              <w:bottom w:w="0" w:type="dxa"/>
              <w:right w:w="108" w:type="dxa"/>
            </w:tcMar>
            <w:vAlign w:val="center"/>
          </w:tcPr>
          <w:p w14:paraId="27E96DAF" w14:textId="77777777" w:rsidR="008C60B8" w:rsidRPr="00584810" w:rsidRDefault="008C60B8" w:rsidP="008C60B8">
            <w:pPr>
              <w:overflowPunct/>
              <w:adjustRightInd/>
              <w:spacing w:line="360" w:lineRule="exact"/>
              <w:ind w:left="698" w:hanging="173"/>
              <w:textAlignment w:val="auto"/>
              <w:rPr>
                <w:rFonts w:ascii="Arial" w:eastAsia="Calibri" w:hAnsi="Arial" w:cs="Arial"/>
                <w:b/>
                <w:bCs/>
                <w:sz w:val="18"/>
                <w:szCs w:val="18"/>
              </w:rPr>
            </w:pPr>
            <w:r w:rsidRPr="00584810">
              <w:rPr>
                <w:rFonts w:ascii="Arial" w:eastAsia="Calibri" w:hAnsi="Arial" w:cs="Arial"/>
                <w:b/>
                <w:bCs/>
                <w:sz w:val="18"/>
                <w:szCs w:val="18"/>
              </w:rPr>
              <w:t>Statement of comprehensive income</w:t>
            </w:r>
          </w:p>
        </w:tc>
        <w:tc>
          <w:tcPr>
            <w:tcW w:w="1365" w:type="dxa"/>
            <w:shd w:val="clear" w:color="auto" w:fill="auto"/>
            <w:tcMar>
              <w:top w:w="0" w:type="dxa"/>
              <w:left w:w="108" w:type="dxa"/>
              <w:bottom w:w="0" w:type="dxa"/>
              <w:right w:w="108" w:type="dxa"/>
            </w:tcMar>
            <w:vAlign w:val="bottom"/>
          </w:tcPr>
          <w:p w14:paraId="41218826" w14:textId="77777777" w:rsidR="008C60B8" w:rsidRPr="00584810" w:rsidRDefault="008C60B8" w:rsidP="008C60B8">
            <w:pPr>
              <w:tabs>
                <w:tab w:val="decimal" w:pos="990"/>
              </w:tabs>
              <w:overflowPunct/>
              <w:adjustRightInd/>
              <w:spacing w:line="360" w:lineRule="exact"/>
              <w:jc w:val="thaiDistribute"/>
              <w:textAlignment w:val="auto"/>
              <w:rPr>
                <w:rFonts w:ascii="Arial" w:eastAsia="Calibri" w:hAnsi="Arial" w:cs="Arial"/>
                <w:sz w:val="18"/>
                <w:szCs w:val="18"/>
              </w:rPr>
            </w:pPr>
          </w:p>
        </w:tc>
        <w:tc>
          <w:tcPr>
            <w:tcW w:w="1366" w:type="dxa"/>
            <w:tcMar>
              <w:top w:w="0" w:type="dxa"/>
              <w:left w:w="108" w:type="dxa"/>
              <w:bottom w:w="0" w:type="dxa"/>
              <w:right w:w="108" w:type="dxa"/>
            </w:tcMar>
            <w:vAlign w:val="bottom"/>
          </w:tcPr>
          <w:p w14:paraId="3E70EEC6" w14:textId="77777777" w:rsidR="008C60B8" w:rsidRPr="00584810" w:rsidRDefault="008C60B8" w:rsidP="008C60B8">
            <w:pPr>
              <w:tabs>
                <w:tab w:val="decimal" w:pos="990"/>
              </w:tabs>
              <w:overflowPunct/>
              <w:adjustRightInd/>
              <w:spacing w:line="360" w:lineRule="exact"/>
              <w:jc w:val="thaiDistribute"/>
              <w:textAlignment w:val="auto"/>
              <w:rPr>
                <w:rFonts w:ascii="Arial" w:eastAsia="Calibri" w:hAnsi="Arial" w:cs="Arial"/>
                <w:sz w:val="18"/>
                <w:szCs w:val="18"/>
              </w:rPr>
            </w:pPr>
          </w:p>
        </w:tc>
        <w:tc>
          <w:tcPr>
            <w:tcW w:w="1366" w:type="dxa"/>
            <w:shd w:val="clear" w:color="auto" w:fill="auto"/>
            <w:tcMar>
              <w:top w:w="0" w:type="dxa"/>
              <w:left w:w="108" w:type="dxa"/>
              <w:bottom w:w="0" w:type="dxa"/>
              <w:right w:w="108" w:type="dxa"/>
            </w:tcMar>
            <w:vAlign w:val="bottom"/>
          </w:tcPr>
          <w:p w14:paraId="0D84FB06" w14:textId="77777777" w:rsidR="008C60B8" w:rsidRPr="00584810" w:rsidRDefault="008C60B8" w:rsidP="008C60B8">
            <w:pPr>
              <w:tabs>
                <w:tab w:val="decimal" w:pos="990"/>
              </w:tabs>
              <w:overflowPunct/>
              <w:adjustRightInd/>
              <w:spacing w:line="360" w:lineRule="exact"/>
              <w:jc w:val="thaiDistribute"/>
              <w:textAlignment w:val="auto"/>
              <w:rPr>
                <w:rFonts w:ascii="Arial" w:eastAsia="Calibri" w:hAnsi="Arial" w:cs="Arial"/>
                <w:sz w:val="18"/>
                <w:szCs w:val="18"/>
              </w:rPr>
            </w:pPr>
          </w:p>
        </w:tc>
        <w:tc>
          <w:tcPr>
            <w:tcW w:w="1366" w:type="dxa"/>
            <w:tcMar>
              <w:top w:w="0" w:type="dxa"/>
              <w:left w:w="108" w:type="dxa"/>
              <w:bottom w:w="0" w:type="dxa"/>
              <w:right w:w="108" w:type="dxa"/>
            </w:tcMar>
            <w:vAlign w:val="bottom"/>
          </w:tcPr>
          <w:p w14:paraId="419EC788" w14:textId="77777777" w:rsidR="008C60B8" w:rsidRPr="00584810" w:rsidRDefault="008C60B8" w:rsidP="008C60B8">
            <w:pPr>
              <w:tabs>
                <w:tab w:val="decimal" w:pos="990"/>
              </w:tabs>
              <w:overflowPunct/>
              <w:adjustRightInd/>
              <w:spacing w:line="360" w:lineRule="exact"/>
              <w:jc w:val="thaiDistribute"/>
              <w:textAlignment w:val="auto"/>
              <w:rPr>
                <w:rFonts w:ascii="Arial" w:eastAsia="Calibri" w:hAnsi="Arial" w:cs="Arial"/>
                <w:sz w:val="18"/>
                <w:szCs w:val="18"/>
              </w:rPr>
            </w:pPr>
          </w:p>
        </w:tc>
      </w:tr>
      <w:tr w:rsidR="00E441DF" w:rsidRPr="00584810" w14:paraId="11F75958" w14:textId="77777777" w:rsidTr="008C60B8">
        <w:trPr>
          <w:trHeight w:val="288"/>
        </w:trPr>
        <w:tc>
          <w:tcPr>
            <w:tcW w:w="4500" w:type="dxa"/>
            <w:tcMar>
              <w:top w:w="0" w:type="dxa"/>
              <w:left w:w="108" w:type="dxa"/>
              <w:bottom w:w="0" w:type="dxa"/>
              <w:right w:w="108" w:type="dxa"/>
            </w:tcMar>
            <w:vAlign w:val="center"/>
          </w:tcPr>
          <w:p w14:paraId="1CDBEC6C" w14:textId="77777777" w:rsidR="008C60B8" w:rsidRPr="00584810" w:rsidRDefault="008C60B8" w:rsidP="008C60B8">
            <w:pPr>
              <w:overflowPunct/>
              <w:adjustRightInd/>
              <w:spacing w:line="360" w:lineRule="exact"/>
              <w:ind w:left="698" w:right="-114" w:hanging="173"/>
              <w:textAlignment w:val="auto"/>
              <w:rPr>
                <w:rFonts w:ascii="Arial" w:eastAsia="Calibri" w:hAnsi="Arial" w:cs="Arial"/>
                <w:sz w:val="18"/>
                <w:szCs w:val="18"/>
                <w:u w:val="single"/>
              </w:rPr>
            </w:pPr>
            <w:r w:rsidRPr="00584810">
              <w:rPr>
                <w:rFonts w:ascii="Arial" w:eastAsia="Calibri" w:hAnsi="Arial" w:cs="Arial"/>
                <w:sz w:val="18"/>
                <w:szCs w:val="18"/>
                <w:u w:val="single"/>
              </w:rPr>
              <w:t xml:space="preserve">For the three-month period ended 30 June 2021 </w:t>
            </w:r>
          </w:p>
        </w:tc>
        <w:tc>
          <w:tcPr>
            <w:tcW w:w="1365" w:type="dxa"/>
            <w:shd w:val="clear" w:color="auto" w:fill="auto"/>
            <w:tcMar>
              <w:top w:w="0" w:type="dxa"/>
              <w:left w:w="108" w:type="dxa"/>
              <w:bottom w:w="0" w:type="dxa"/>
              <w:right w:w="108" w:type="dxa"/>
            </w:tcMar>
            <w:vAlign w:val="bottom"/>
          </w:tcPr>
          <w:p w14:paraId="3C09B3D7" w14:textId="77777777" w:rsidR="008C60B8" w:rsidRPr="00584810" w:rsidRDefault="008C60B8" w:rsidP="008C60B8">
            <w:pPr>
              <w:tabs>
                <w:tab w:val="decimal" w:pos="990"/>
              </w:tabs>
              <w:overflowPunct/>
              <w:adjustRightInd/>
              <w:spacing w:line="360" w:lineRule="exact"/>
              <w:jc w:val="thaiDistribute"/>
              <w:textAlignment w:val="auto"/>
              <w:rPr>
                <w:rFonts w:ascii="Arial" w:eastAsia="Calibri" w:hAnsi="Arial" w:cs="Arial"/>
                <w:sz w:val="18"/>
                <w:szCs w:val="18"/>
              </w:rPr>
            </w:pPr>
          </w:p>
        </w:tc>
        <w:tc>
          <w:tcPr>
            <w:tcW w:w="1366" w:type="dxa"/>
            <w:tcMar>
              <w:top w:w="0" w:type="dxa"/>
              <w:left w:w="108" w:type="dxa"/>
              <w:bottom w:w="0" w:type="dxa"/>
              <w:right w:w="108" w:type="dxa"/>
            </w:tcMar>
            <w:vAlign w:val="bottom"/>
          </w:tcPr>
          <w:p w14:paraId="5B451951" w14:textId="77777777" w:rsidR="008C60B8" w:rsidRPr="00584810" w:rsidRDefault="008C60B8" w:rsidP="008C60B8">
            <w:pPr>
              <w:tabs>
                <w:tab w:val="decimal" w:pos="990"/>
              </w:tabs>
              <w:overflowPunct/>
              <w:adjustRightInd/>
              <w:spacing w:line="360" w:lineRule="exact"/>
              <w:jc w:val="thaiDistribute"/>
              <w:textAlignment w:val="auto"/>
              <w:rPr>
                <w:rFonts w:ascii="Arial" w:eastAsia="Calibri" w:hAnsi="Arial" w:cs="Arial"/>
                <w:sz w:val="18"/>
                <w:szCs w:val="18"/>
              </w:rPr>
            </w:pPr>
          </w:p>
        </w:tc>
        <w:tc>
          <w:tcPr>
            <w:tcW w:w="1366" w:type="dxa"/>
            <w:shd w:val="clear" w:color="auto" w:fill="auto"/>
            <w:tcMar>
              <w:top w:w="0" w:type="dxa"/>
              <w:left w:w="108" w:type="dxa"/>
              <w:bottom w:w="0" w:type="dxa"/>
              <w:right w:w="108" w:type="dxa"/>
            </w:tcMar>
            <w:vAlign w:val="bottom"/>
          </w:tcPr>
          <w:p w14:paraId="04E92CF1" w14:textId="77777777" w:rsidR="008C60B8" w:rsidRPr="00584810" w:rsidRDefault="008C60B8" w:rsidP="008C60B8">
            <w:pPr>
              <w:tabs>
                <w:tab w:val="decimal" w:pos="990"/>
              </w:tabs>
              <w:overflowPunct/>
              <w:adjustRightInd/>
              <w:spacing w:line="360" w:lineRule="exact"/>
              <w:jc w:val="thaiDistribute"/>
              <w:textAlignment w:val="auto"/>
              <w:rPr>
                <w:rFonts w:ascii="Arial" w:eastAsia="Calibri" w:hAnsi="Arial" w:cs="Arial"/>
                <w:sz w:val="18"/>
                <w:szCs w:val="18"/>
              </w:rPr>
            </w:pPr>
          </w:p>
        </w:tc>
        <w:tc>
          <w:tcPr>
            <w:tcW w:w="1366" w:type="dxa"/>
            <w:tcMar>
              <w:top w:w="0" w:type="dxa"/>
              <w:left w:w="108" w:type="dxa"/>
              <w:bottom w:w="0" w:type="dxa"/>
              <w:right w:w="108" w:type="dxa"/>
            </w:tcMar>
            <w:vAlign w:val="bottom"/>
          </w:tcPr>
          <w:p w14:paraId="006DDE57" w14:textId="77777777" w:rsidR="008C60B8" w:rsidRPr="00584810" w:rsidRDefault="008C60B8" w:rsidP="008C60B8">
            <w:pPr>
              <w:tabs>
                <w:tab w:val="decimal" w:pos="990"/>
              </w:tabs>
              <w:overflowPunct/>
              <w:adjustRightInd/>
              <w:spacing w:line="360" w:lineRule="exact"/>
              <w:jc w:val="thaiDistribute"/>
              <w:textAlignment w:val="auto"/>
              <w:rPr>
                <w:rFonts w:ascii="Arial" w:eastAsia="Calibri" w:hAnsi="Arial" w:cs="Arial"/>
                <w:sz w:val="18"/>
                <w:szCs w:val="18"/>
              </w:rPr>
            </w:pPr>
          </w:p>
        </w:tc>
      </w:tr>
      <w:tr w:rsidR="00E441DF" w:rsidRPr="00584810" w14:paraId="3A833030" w14:textId="77777777" w:rsidTr="008C60B8">
        <w:trPr>
          <w:trHeight w:val="288"/>
        </w:trPr>
        <w:tc>
          <w:tcPr>
            <w:tcW w:w="4500" w:type="dxa"/>
            <w:tcMar>
              <w:top w:w="0" w:type="dxa"/>
              <w:left w:w="108" w:type="dxa"/>
              <w:bottom w:w="0" w:type="dxa"/>
              <w:right w:w="108" w:type="dxa"/>
            </w:tcMar>
            <w:vAlign w:val="center"/>
          </w:tcPr>
          <w:p w14:paraId="592B3F1D" w14:textId="0DDF9995" w:rsidR="008C60B8" w:rsidRPr="00584810" w:rsidRDefault="008C60B8" w:rsidP="008C60B8">
            <w:pPr>
              <w:overflowPunct/>
              <w:adjustRightInd/>
              <w:spacing w:line="360" w:lineRule="exact"/>
              <w:ind w:left="698" w:hanging="173"/>
              <w:textAlignment w:val="auto"/>
              <w:rPr>
                <w:rFonts w:ascii="Arial" w:eastAsia="Calibri" w:hAnsi="Arial" w:cs="Arial"/>
                <w:sz w:val="18"/>
                <w:szCs w:val="18"/>
              </w:rPr>
            </w:pPr>
            <w:r w:rsidRPr="00584810">
              <w:rPr>
                <w:rFonts w:ascii="Arial" w:eastAsia="Calibri" w:hAnsi="Arial" w:cs="Arial"/>
                <w:sz w:val="18"/>
                <w:szCs w:val="18"/>
              </w:rPr>
              <w:t xml:space="preserve">Gain on sale of investment in </w:t>
            </w:r>
            <w:r w:rsidR="00F90D39" w:rsidRPr="00584810">
              <w:rPr>
                <w:rFonts w:ascii="Arial" w:eastAsia="Calibri" w:hAnsi="Arial" w:cs="Arial"/>
                <w:sz w:val="18"/>
                <w:szCs w:val="18"/>
              </w:rPr>
              <w:t xml:space="preserve">an </w:t>
            </w:r>
            <w:r w:rsidRPr="00584810">
              <w:rPr>
                <w:rFonts w:ascii="Arial" w:eastAsia="Calibri" w:hAnsi="Arial" w:cs="Arial"/>
                <w:sz w:val="18"/>
                <w:szCs w:val="18"/>
              </w:rPr>
              <w:t xml:space="preserve">associate </w:t>
            </w:r>
          </w:p>
        </w:tc>
        <w:tc>
          <w:tcPr>
            <w:tcW w:w="1365" w:type="dxa"/>
            <w:shd w:val="clear" w:color="auto" w:fill="auto"/>
            <w:tcMar>
              <w:top w:w="0" w:type="dxa"/>
              <w:left w:w="108" w:type="dxa"/>
              <w:bottom w:w="0" w:type="dxa"/>
              <w:right w:w="108" w:type="dxa"/>
            </w:tcMar>
          </w:tcPr>
          <w:p w14:paraId="6B211F13" w14:textId="0C3AF060" w:rsidR="008C60B8" w:rsidRPr="00584810" w:rsidRDefault="008C60B8" w:rsidP="008C60B8">
            <w:pPr>
              <w:tabs>
                <w:tab w:val="decimal" w:pos="990"/>
              </w:tabs>
              <w:overflowPunct/>
              <w:adjustRightInd/>
              <w:spacing w:line="360" w:lineRule="exact"/>
              <w:jc w:val="thaiDistribute"/>
              <w:textAlignment w:val="auto"/>
              <w:rPr>
                <w:rFonts w:ascii="Arial" w:eastAsia="Calibri" w:hAnsi="Arial" w:cs="Arial"/>
                <w:sz w:val="18"/>
                <w:szCs w:val="18"/>
              </w:rPr>
            </w:pPr>
            <w:r w:rsidRPr="00584810">
              <w:rPr>
                <w:rFonts w:ascii="Arial" w:eastAsia="Calibri" w:hAnsi="Arial" w:cs="Arial"/>
                <w:sz w:val="18"/>
                <w:szCs w:val="18"/>
              </w:rPr>
              <w:t>18,21</w:t>
            </w:r>
            <w:r w:rsidR="000E62DD" w:rsidRPr="00584810">
              <w:rPr>
                <w:rFonts w:ascii="Arial" w:eastAsia="Calibri" w:hAnsi="Arial" w:cs="Arial"/>
                <w:sz w:val="18"/>
                <w:szCs w:val="18"/>
              </w:rPr>
              <w:t>5</w:t>
            </w:r>
          </w:p>
        </w:tc>
        <w:tc>
          <w:tcPr>
            <w:tcW w:w="1366" w:type="dxa"/>
            <w:tcMar>
              <w:top w:w="0" w:type="dxa"/>
              <w:left w:w="108" w:type="dxa"/>
              <w:bottom w:w="0" w:type="dxa"/>
              <w:right w:w="108" w:type="dxa"/>
            </w:tcMar>
          </w:tcPr>
          <w:p w14:paraId="70B214D5" w14:textId="77777777" w:rsidR="008C60B8" w:rsidRPr="00584810" w:rsidRDefault="008C60B8" w:rsidP="008C60B8">
            <w:pPr>
              <w:tabs>
                <w:tab w:val="decimal" w:pos="990"/>
              </w:tabs>
              <w:overflowPunct/>
              <w:adjustRightInd/>
              <w:spacing w:line="360" w:lineRule="exact"/>
              <w:jc w:val="thaiDistribute"/>
              <w:textAlignment w:val="auto"/>
              <w:rPr>
                <w:rFonts w:ascii="Arial" w:eastAsia="Calibri" w:hAnsi="Arial" w:cs="Arial"/>
                <w:sz w:val="18"/>
                <w:szCs w:val="18"/>
              </w:rPr>
            </w:pPr>
            <w:r w:rsidRPr="00584810">
              <w:rPr>
                <w:rFonts w:ascii="Arial" w:eastAsia="Calibri" w:hAnsi="Arial" w:cs="Arial"/>
                <w:sz w:val="18"/>
                <w:szCs w:val="18"/>
              </w:rPr>
              <w:t>27,873</w:t>
            </w:r>
          </w:p>
        </w:tc>
        <w:tc>
          <w:tcPr>
            <w:tcW w:w="1366" w:type="dxa"/>
            <w:shd w:val="clear" w:color="auto" w:fill="auto"/>
            <w:tcMar>
              <w:top w:w="0" w:type="dxa"/>
              <w:left w:w="108" w:type="dxa"/>
              <w:bottom w:w="0" w:type="dxa"/>
              <w:right w:w="108" w:type="dxa"/>
            </w:tcMar>
          </w:tcPr>
          <w:p w14:paraId="7AD6362C" w14:textId="77777777" w:rsidR="008C60B8" w:rsidRPr="00584810" w:rsidRDefault="008C60B8" w:rsidP="008C60B8">
            <w:pPr>
              <w:tabs>
                <w:tab w:val="decimal" w:pos="990"/>
              </w:tabs>
              <w:overflowPunct/>
              <w:adjustRightInd/>
              <w:spacing w:line="360" w:lineRule="exact"/>
              <w:jc w:val="thaiDistribute"/>
              <w:textAlignment w:val="auto"/>
              <w:rPr>
                <w:rFonts w:ascii="Arial" w:eastAsia="Calibri" w:hAnsi="Arial" w:cs="Arial"/>
                <w:sz w:val="18"/>
                <w:szCs w:val="18"/>
              </w:rPr>
            </w:pPr>
            <w:r w:rsidRPr="00584810">
              <w:rPr>
                <w:rFonts w:ascii="Arial" w:eastAsia="Calibri" w:hAnsi="Arial" w:cs="Arial"/>
                <w:sz w:val="18"/>
                <w:szCs w:val="18"/>
              </w:rPr>
              <w:t>15,000</w:t>
            </w:r>
          </w:p>
        </w:tc>
        <w:tc>
          <w:tcPr>
            <w:tcW w:w="1366" w:type="dxa"/>
            <w:tcMar>
              <w:top w:w="0" w:type="dxa"/>
              <w:left w:w="108" w:type="dxa"/>
              <w:bottom w:w="0" w:type="dxa"/>
              <w:right w:w="108" w:type="dxa"/>
            </w:tcMar>
          </w:tcPr>
          <w:p w14:paraId="06E92D80" w14:textId="77777777" w:rsidR="008C60B8" w:rsidRPr="00584810" w:rsidRDefault="008C60B8" w:rsidP="008C60B8">
            <w:pPr>
              <w:tabs>
                <w:tab w:val="decimal" w:pos="990"/>
              </w:tabs>
              <w:overflowPunct/>
              <w:adjustRightInd/>
              <w:spacing w:line="360" w:lineRule="exact"/>
              <w:jc w:val="thaiDistribute"/>
              <w:textAlignment w:val="auto"/>
              <w:rPr>
                <w:rFonts w:ascii="Arial" w:eastAsia="Calibri" w:hAnsi="Arial" w:cs="Arial"/>
                <w:sz w:val="18"/>
                <w:szCs w:val="18"/>
              </w:rPr>
            </w:pPr>
            <w:r w:rsidRPr="00584810">
              <w:rPr>
                <w:rFonts w:ascii="Arial" w:eastAsia="Calibri" w:hAnsi="Arial" w:cs="Arial"/>
                <w:sz w:val="18"/>
                <w:szCs w:val="18"/>
              </w:rPr>
              <w:t>15,000</w:t>
            </w:r>
          </w:p>
        </w:tc>
      </w:tr>
      <w:tr w:rsidR="00E441DF" w:rsidRPr="00584810" w14:paraId="22C7B44A" w14:textId="77777777" w:rsidTr="008C60B8">
        <w:trPr>
          <w:trHeight w:val="288"/>
        </w:trPr>
        <w:tc>
          <w:tcPr>
            <w:tcW w:w="4500" w:type="dxa"/>
            <w:tcMar>
              <w:top w:w="0" w:type="dxa"/>
              <w:left w:w="108" w:type="dxa"/>
              <w:bottom w:w="0" w:type="dxa"/>
              <w:right w:w="108" w:type="dxa"/>
            </w:tcMar>
            <w:vAlign w:val="center"/>
          </w:tcPr>
          <w:p w14:paraId="55DC6D1D" w14:textId="6049E3CF" w:rsidR="008C60B8" w:rsidRPr="00584810" w:rsidRDefault="008C60B8" w:rsidP="008C60B8">
            <w:pPr>
              <w:overflowPunct/>
              <w:adjustRightInd/>
              <w:spacing w:line="360" w:lineRule="exact"/>
              <w:ind w:left="698" w:hanging="173"/>
              <w:textAlignment w:val="auto"/>
              <w:rPr>
                <w:rFonts w:ascii="Arial" w:eastAsia="Calibri" w:hAnsi="Arial" w:cs="Arial"/>
                <w:sz w:val="18"/>
                <w:szCs w:val="18"/>
              </w:rPr>
            </w:pPr>
            <w:r w:rsidRPr="00584810">
              <w:rPr>
                <w:rFonts w:ascii="Arial" w:eastAsia="Calibri" w:hAnsi="Arial" w:cs="Arial"/>
                <w:sz w:val="18"/>
                <w:szCs w:val="18"/>
              </w:rPr>
              <w:t xml:space="preserve">Expected credit loss </w:t>
            </w:r>
          </w:p>
        </w:tc>
        <w:tc>
          <w:tcPr>
            <w:tcW w:w="1365" w:type="dxa"/>
            <w:shd w:val="clear" w:color="auto" w:fill="auto"/>
            <w:tcMar>
              <w:top w:w="0" w:type="dxa"/>
              <w:left w:w="108" w:type="dxa"/>
              <w:bottom w:w="0" w:type="dxa"/>
              <w:right w:w="108" w:type="dxa"/>
            </w:tcMar>
            <w:vAlign w:val="bottom"/>
          </w:tcPr>
          <w:p w14:paraId="0452DCE9" w14:textId="29D09828" w:rsidR="008C60B8" w:rsidRPr="00584810" w:rsidRDefault="008C60B8" w:rsidP="008C60B8">
            <w:pPr>
              <w:tabs>
                <w:tab w:val="decimal" w:pos="990"/>
              </w:tabs>
              <w:overflowPunct/>
              <w:adjustRightInd/>
              <w:spacing w:line="360" w:lineRule="exact"/>
              <w:jc w:val="thaiDistribute"/>
              <w:textAlignment w:val="auto"/>
              <w:rPr>
                <w:rFonts w:ascii="Arial" w:eastAsia="Calibri" w:hAnsi="Arial" w:cs="Arial"/>
                <w:sz w:val="18"/>
                <w:szCs w:val="18"/>
              </w:rPr>
            </w:pPr>
            <w:r w:rsidRPr="00584810">
              <w:rPr>
                <w:rFonts w:ascii="Arial" w:eastAsia="Calibri" w:hAnsi="Arial" w:cs="Arial"/>
                <w:sz w:val="18"/>
                <w:szCs w:val="18"/>
              </w:rPr>
              <w:t>78,40</w:t>
            </w:r>
            <w:r w:rsidR="000E62DD" w:rsidRPr="00584810">
              <w:rPr>
                <w:rFonts w:ascii="Arial" w:eastAsia="Calibri" w:hAnsi="Arial" w:cs="Arial"/>
                <w:sz w:val="18"/>
                <w:szCs w:val="18"/>
              </w:rPr>
              <w:t>9</w:t>
            </w:r>
          </w:p>
        </w:tc>
        <w:tc>
          <w:tcPr>
            <w:tcW w:w="1366" w:type="dxa"/>
            <w:tcMar>
              <w:top w:w="0" w:type="dxa"/>
              <w:left w:w="108" w:type="dxa"/>
              <w:bottom w:w="0" w:type="dxa"/>
              <w:right w:w="108" w:type="dxa"/>
            </w:tcMar>
            <w:vAlign w:val="bottom"/>
          </w:tcPr>
          <w:p w14:paraId="79F19548" w14:textId="77777777" w:rsidR="008C60B8" w:rsidRPr="00584810" w:rsidRDefault="008C60B8" w:rsidP="008C60B8">
            <w:pPr>
              <w:tabs>
                <w:tab w:val="decimal" w:pos="990"/>
              </w:tabs>
              <w:overflowPunct/>
              <w:adjustRightInd/>
              <w:spacing w:line="360" w:lineRule="exact"/>
              <w:jc w:val="thaiDistribute"/>
              <w:textAlignment w:val="auto"/>
              <w:rPr>
                <w:rFonts w:ascii="Arial" w:eastAsia="Calibri" w:hAnsi="Arial" w:cs="Arial"/>
                <w:sz w:val="18"/>
                <w:szCs w:val="18"/>
              </w:rPr>
            </w:pPr>
            <w:r w:rsidRPr="00584810">
              <w:rPr>
                <w:rFonts w:ascii="Arial" w:eastAsia="Calibri" w:hAnsi="Arial" w:cs="Arial"/>
                <w:sz w:val="18"/>
                <w:szCs w:val="18"/>
              </w:rPr>
              <w:t>88,067</w:t>
            </w:r>
          </w:p>
        </w:tc>
        <w:tc>
          <w:tcPr>
            <w:tcW w:w="1366" w:type="dxa"/>
            <w:shd w:val="clear" w:color="auto" w:fill="auto"/>
            <w:tcMar>
              <w:top w:w="0" w:type="dxa"/>
              <w:left w:w="108" w:type="dxa"/>
              <w:bottom w:w="0" w:type="dxa"/>
              <w:right w:w="108" w:type="dxa"/>
            </w:tcMar>
            <w:vAlign w:val="bottom"/>
          </w:tcPr>
          <w:p w14:paraId="43F8E5AA" w14:textId="77777777" w:rsidR="008C60B8" w:rsidRPr="00584810" w:rsidRDefault="008C60B8" w:rsidP="008C60B8">
            <w:pPr>
              <w:tabs>
                <w:tab w:val="decimal" w:pos="990"/>
              </w:tabs>
              <w:overflowPunct/>
              <w:adjustRightInd/>
              <w:spacing w:line="360" w:lineRule="exact"/>
              <w:jc w:val="thaiDistribute"/>
              <w:textAlignment w:val="auto"/>
              <w:rPr>
                <w:rFonts w:ascii="Arial" w:eastAsia="Calibri" w:hAnsi="Arial" w:cs="Arial"/>
                <w:sz w:val="18"/>
                <w:szCs w:val="18"/>
              </w:rPr>
            </w:pPr>
            <w:r w:rsidRPr="00584810">
              <w:rPr>
                <w:rFonts w:ascii="Arial" w:eastAsia="Calibri" w:hAnsi="Arial" w:cs="Arial"/>
                <w:sz w:val="18"/>
                <w:szCs w:val="18"/>
              </w:rPr>
              <w:t>88,137</w:t>
            </w:r>
          </w:p>
        </w:tc>
        <w:tc>
          <w:tcPr>
            <w:tcW w:w="1366" w:type="dxa"/>
            <w:tcMar>
              <w:top w:w="0" w:type="dxa"/>
              <w:left w:w="108" w:type="dxa"/>
              <w:bottom w:w="0" w:type="dxa"/>
              <w:right w:w="108" w:type="dxa"/>
            </w:tcMar>
            <w:vAlign w:val="bottom"/>
          </w:tcPr>
          <w:p w14:paraId="3E8F83FF" w14:textId="77777777" w:rsidR="008C60B8" w:rsidRPr="00584810" w:rsidRDefault="008C60B8" w:rsidP="008C60B8">
            <w:pPr>
              <w:tabs>
                <w:tab w:val="decimal" w:pos="990"/>
              </w:tabs>
              <w:overflowPunct/>
              <w:adjustRightInd/>
              <w:spacing w:line="360" w:lineRule="exact"/>
              <w:jc w:val="thaiDistribute"/>
              <w:textAlignment w:val="auto"/>
              <w:rPr>
                <w:rFonts w:ascii="Arial" w:eastAsia="Calibri" w:hAnsi="Arial" w:cs="Arial"/>
                <w:sz w:val="18"/>
                <w:szCs w:val="18"/>
              </w:rPr>
            </w:pPr>
            <w:r w:rsidRPr="00584810">
              <w:rPr>
                <w:rFonts w:ascii="Arial" w:eastAsia="Calibri" w:hAnsi="Arial" w:cs="Arial"/>
                <w:sz w:val="18"/>
                <w:szCs w:val="18"/>
              </w:rPr>
              <w:t>88,137</w:t>
            </w:r>
          </w:p>
        </w:tc>
      </w:tr>
      <w:tr w:rsidR="000B3659" w:rsidRPr="00584810" w14:paraId="1975989A" w14:textId="77777777" w:rsidTr="008C60B8">
        <w:trPr>
          <w:trHeight w:val="288"/>
        </w:trPr>
        <w:tc>
          <w:tcPr>
            <w:tcW w:w="4500" w:type="dxa"/>
            <w:tcMar>
              <w:top w:w="0" w:type="dxa"/>
              <w:left w:w="108" w:type="dxa"/>
              <w:bottom w:w="0" w:type="dxa"/>
              <w:right w:w="108" w:type="dxa"/>
            </w:tcMar>
            <w:vAlign w:val="center"/>
          </w:tcPr>
          <w:p w14:paraId="0B93B3E4" w14:textId="47FAAF6C" w:rsidR="000B3659" w:rsidRPr="00584810" w:rsidRDefault="000B3659" w:rsidP="008C60B8">
            <w:pPr>
              <w:overflowPunct/>
              <w:adjustRightInd/>
              <w:spacing w:line="360" w:lineRule="exact"/>
              <w:ind w:left="698" w:hanging="173"/>
              <w:textAlignment w:val="auto"/>
              <w:rPr>
                <w:rFonts w:ascii="Arial" w:eastAsia="Calibri" w:hAnsi="Arial" w:cs="Arial"/>
                <w:sz w:val="18"/>
                <w:szCs w:val="18"/>
              </w:rPr>
            </w:pPr>
            <w:r w:rsidRPr="00584810">
              <w:rPr>
                <w:rFonts w:ascii="Arial" w:eastAsia="Calibri" w:hAnsi="Arial" w:cs="Arial"/>
                <w:b/>
                <w:bCs/>
                <w:sz w:val="18"/>
                <w:szCs w:val="18"/>
              </w:rPr>
              <w:t>Statement of comprehensive income</w:t>
            </w:r>
          </w:p>
        </w:tc>
        <w:tc>
          <w:tcPr>
            <w:tcW w:w="1365" w:type="dxa"/>
            <w:shd w:val="clear" w:color="auto" w:fill="auto"/>
            <w:tcMar>
              <w:top w:w="0" w:type="dxa"/>
              <w:left w:w="108" w:type="dxa"/>
              <w:bottom w:w="0" w:type="dxa"/>
              <w:right w:w="108" w:type="dxa"/>
            </w:tcMar>
            <w:vAlign w:val="bottom"/>
          </w:tcPr>
          <w:p w14:paraId="3C68ED79" w14:textId="77777777" w:rsidR="000B3659" w:rsidRPr="00584810" w:rsidRDefault="000B3659" w:rsidP="008C60B8">
            <w:pPr>
              <w:tabs>
                <w:tab w:val="decimal" w:pos="990"/>
              </w:tabs>
              <w:overflowPunct/>
              <w:adjustRightInd/>
              <w:spacing w:line="360" w:lineRule="exact"/>
              <w:jc w:val="thaiDistribute"/>
              <w:textAlignment w:val="auto"/>
              <w:rPr>
                <w:rFonts w:ascii="Arial" w:eastAsia="Calibri" w:hAnsi="Arial" w:cs="Arial"/>
                <w:sz w:val="18"/>
                <w:szCs w:val="18"/>
              </w:rPr>
            </w:pPr>
          </w:p>
        </w:tc>
        <w:tc>
          <w:tcPr>
            <w:tcW w:w="1366" w:type="dxa"/>
            <w:tcMar>
              <w:top w:w="0" w:type="dxa"/>
              <w:left w:w="108" w:type="dxa"/>
              <w:bottom w:w="0" w:type="dxa"/>
              <w:right w:w="108" w:type="dxa"/>
            </w:tcMar>
            <w:vAlign w:val="bottom"/>
          </w:tcPr>
          <w:p w14:paraId="206B04EA" w14:textId="77777777" w:rsidR="000B3659" w:rsidRPr="00584810" w:rsidRDefault="000B3659" w:rsidP="008C60B8">
            <w:pPr>
              <w:tabs>
                <w:tab w:val="decimal" w:pos="990"/>
              </w:tabs>
              <w:overflowPunct/>
              <w:adjustRightInd/>
              <w:spacing w:line="360" w:lineRule="exact"/>
              <w:jc w:val="thaiDistribute"/>
              <w:textAlignment w:val="auto"/>
              <w:rPr>
                <w:rFonts w:ascii="Arial" w:eastAsia="Calibri" w:hAnsi="Arial" w:cs="Arial"/>
                <w:sz w:val="18"/>
                <w:szCs w:val="18"/>
              </w:rPr>
            </w:pPr>
          </w:p>
        </w:tc>
        <w:tc>
          <w:tcPr>
            <w:tcW w:w="1366" w:type="dxa"/>
            <w:shd w:val="clear" w:color="auto" w:fill="auto"/>
            <w:tcMar>
              <w:top w:w="0" w:type="dxa"/>
              <w:left w:w="108" w:type="dxa"/>
              <w:bottom w:w="0" w:type="dxa"/>
              <w:right w:w="108" w:type="dxa"/>
            </w:tcMar>
            <w:vAlign w:val="bottom"/>
          </w:tcPr>
          <w:p w14:paraId="44A84333" w14:textId="77777777" w:rsidR="000B3659" w:rsidRPr="00584810" w:rsidRDefault="000B3659" w:rsidP="008C60B8">
            <w:pPr>
              <w:tabs>
                <w:tab w:val="decimal" w:pos="990"/>
              </w:tabs>
              <w:overflowPunct/>
              <w:adjustRightInd/>
              <w:spacing w:line="360" w:lineRule="exact"/>
              <w:jc w:val="thaiDistribute"/>
              <w:textAlignment w:val="auto"/>
              <w:rPr>
                <w:rFonts w:ascii="Arial" w:eastAsia="Calibri" w:hAnsi="Arial" w:cs="Arial"/>
                <w:sz w:val="18"/>
                <w:szCs w:val="18"/>
              </w:rPr>
            </w:pPr>
          </w:p>
        </w:tc>
        <w:tc>
          <w:tcPr>
            <w:tcW w:w="1366" w:type="dxa"/>
            <w:tcMar>
              <w:top w:w="0" w:type="dxa"/>
              <w:left w:w="108" w:type="dxa"/>
              <w:bottom w:w="0" w:type="dxa"/>
              <w:right w:w="108" w:type="dxa"/>
            </w:tcMar>
            <w:vAlign w:val="bottom"/>
          </w:tcPr>
          <w:p w14:paraId="0626CC3B" w14:textId="77777777" w:rsidR="000B3659" w:rsidRPr="00584810" w:rsidRDefault="000B3659" w:rsidP="008C60B8">
            <w:pPr>
              <w:tabs>
                <w:tab w:val="decimal" w:pos="990"/>
              </w:tabs>
              <w:overflowPunct/>
              <w:adjustRightInd/>
              <w:spacing w:line="360" w:lineRule="exact"/>
              <w:jc w:val="thaiDistribute"/>
              <w:textAlignment w:val="auto"/>
              <w:rPr>
                <w:rFonts w:ascii="Arial" w:eastAsia="Calibri" w:hAnsi="Arial" w:cs="Arial"/>
                <w:sz w:val="18"/>
                <w:szCs w:val="18"/>
              </w:rPr>
            </w:pPr>
          </w:p>
        </w:tc>
      </w:tr>
      <w:tr w:rsidR="00E441DF" w:rsidRPr="00584810" w14:paraId="3AA99D50" w14:textId="77777777" w:rsidTr="008C60B8">
        <w:trPr>
          <w:trHeight w:val="288"/>
        </w:trPr>
        <w:tc>
          <w:tcPr>
            <w:tcW w:w="4500" w:type="dxa"/>
            <w:tcMar>
              <w:top w:w="0" w:type="dxa"/>
              <w:left w:w="108" w:type="dxa"/>
              <w:bottom w:w="0" w:type="dxa"/>
              <w:right w:w="108" w:type="dxa"/>
            </w:tcMar>
            <w:vAlign w:val="center"/>
          </w:tcPr>
          <w:p w14:paraId="625C4EE0" w14:textId="77777777" w:rsidR="008C60B8" w:rsidRPr="00584810" w:rsidRDefault="008C60B8" w:rsidP="008C60B8">
            <w:pPr>
              <w:overflowPunct/>
              <w:adjustRightInd/>
              <w:spacing w:line="360" w:lineRule="exact"/>
              <w:ind w:left="698" w:hanging="173"/>
              <w:textAlignment w:val="auto"/>
              <w:rPr>
                <w:rFonts w:ascii="Arial" w:eastAsia="Calibri" w:hAnsi="Arial" w:cs="Arial"/>
                <w:sz w:val="18"/>
                <w:szCs w:val="18"/>
                <w:u w:val="single"/>
              </w:rPr>
            </w:pPr>
            <w:r w:rsidRPr="00584810">
              <w:rPr>
                <w:rFonts w:ascii="Arial" w:eastAsia="Calibri" w:hAnsi="Arial" w:cs="Arial"/>
                <w:sz w:val="18"/>
                <w:szCs w:val="18"/>
                <w:u w:val="single"/>
              </w:rPr>
              <w:t xml:space="preserve">For the six-month period ended 30 June 2021 </w:t>
            </w:r>
          </w:p>
        </w:tc>
        <w:tc>
          <w:tcPr>
            <w:tcW w:w="1365" w:type="dxa"/>
            <w:shd w:val="clear" w:color="auto" w:fill="auto"/>
            <w:tcMar>
              <w:top w:w="0" w:type="dxa"/>
              <w:left w:w="108" w:type="dxa"/>
              <w:bottom w:w="0" w:type="dxa"/>
              <w:right w:w="108" w:type="dxa"/>
            </w:tcMar>
            <w:vAlign w:val="bottom"/>
          </w:tcPr>
          <w:p w14:paraId="0A4AD8F8" w14:textId="77777777" w:rsidR="008C60B8" w:rsidRPr="00584810" w:rsidRDefault="008C60B8" w:rsidP="008C60B8">
            <w:pPr>
              <w:tabs>
                <w:tab w:val="decimal" w:pos="990"/>
              </w:tabs>
              <w:overflowPunct/>
              <w:adjustRightInd/>
              <w:spacing w:line="360" w:lineRule="exact"/>
              <w:jc w:val="thaiDistribute"/>
              <w:textAlignment w:val="auto"/>
              <w:rPr>
                <w:rFonts w:ascii="Arial" w:eastAsia="Calibri" w:hAnsi="Arial" w:cs="Arial"/>
                <w:sz w:val="18"/>
                <w:szCs w:val="18"/>
              </w:rPr>
            </w:pPr>
          </w:p>
        </w:tc>
        <w:tc>
          <w:tcPr>
            <w:tcW w:w="1366" w:type="dxa"/>
            <w:tcMar>
              <w:top w:w="0" w:type="dxa"/>
              <w:left w:w="108" w:type="dxa"/>
              <w:bottom w:w="0" w:type="dxa"/>
              <w:right w:w="108" w:type="dxa"/>
            </w:tcMar>
            <w:vAlign w:val="bottom"/>
          </w:tcPr>
          <w:p w14:paraId="747263A7" w14:textId="77777777" w:rsidR="008C60B8" w:rsidRPr="00584810" w:rsidRDefault="008C60B8" w:rsidP="008C60B8">
            <w:pPr>
              <w:tabs>
                <w:tab w:val="decimal" w:pos="990"/>
              </w:tabs>
              <w:overflowPunct/>
              <w:adjustRightInd/>
              <w:spacing w:line="360" w:lineRule="exact"/>
              <w:jc w:val="thaiDistribute"/>
              <w:textAlignment w:val="auto"/>
              <w:rPr>
                <w:rFonts w:ascii="Arial" w:eastAsia="Calibri" w:hAnsi="Arial" w:cs="Arial"/>
                <w:sz w:val="18"/>
                <w:szCs w:val="18"/>
              </w:rPr>
            </w:pPr>
          </w:p>
        </w:tc>
        <w:tc>
          <w:tcPr>
            <w:tcW w:w="1366" w:type="dxa"/>
            <w:shd w:val="clear" w:color="auto" w:fill="auto"/>
            <w:tcMar>
              <w:top w:w="0" w:type="dxa"/>
              <w:left w:w="108" w:type="dxa"/>
              <w:bottom w:w="0" w:type="dxa"/>
              <w:right w:w="108" w:type="dxa"/>
            </w:tcMar>
            <w:vAlign w:val="bottom"/>
          </w:tcPr>
          <w:p w14:paraId="6365FB65" w14:textId="77777777" w:rsidR="008C60B8" w:rsidRPr="00584810" w:rsidRDefault="008C60B8" w:rsidP="008C60B8">
            <w:pPr>
              <w:tabs>
                <w:tab w:val="decimal" w:pos="990"/>
              </w:tabs>
              <w:overflowPunct/>
              <w:adjustRightInd/>
              <w:spacing w:line="360" w:lineRule="exact"/>
              <w:jc w:val="thaiDistribute"/>
              <w:textAlignment w:val="auto"/>
              <w:rPr>
                <w:rFonts w:ascii="Arial" w:eastAsia="Calibri" w:hAnsi="Arial" w:cs="Arial"/>
                <w:sz w:val="18"/>
                <w:szCs w:val="18"/>
              </w:rPr>
            </w:pPr>
          </w:p>
        </w:tc>
        <w:tc>
          <w:tcPr>
            <w:tcW w:w="1366" w:type="dxa"/>
            <w:tcMar>
              <w:top w:w="0" w:type="dxa"/>
              <w:left w:w="108" w:type="dxa"/>
              <w:bottom w:w="0" w:type="dxa"/>
              <w:right w:w="108" w:type="dxa"/>
            </w:tcMar>
            <w:vAlign w:val="bottom"/>
          </w:tcPr>
          <w:p w14:paraId="5A6A4A1A" w14:textId="77777777" w:rsidR="008C60B8" w:rsidRPr="00584810" w:rsidRDefault="008C60B8" w:rsidP="008C60B8">
            <w:pPr>
              <w:tabs>
                <w:tab w:val="decimal" w:pos="990"/>
              </w:tabs>
              <w:overflowPunct/>
              <w:adjustRightInd/>
              <w:spacing w:line="360" w:lineRule="exact"/>
              <w:jc w:val="thaiDistribute"/>
              <w:textAlignment w:val="auto"/>
              <w:rPr>
                <w:rFonts w:ascii="Arial" w:eastAsia="Calibri" w:hAnsi="Arial" w:cs="Arial"/>
                <w:sz w:val="18"/>
                <w:szCs w:val="18"/>
              </w:rPr>
            </w:pPr>
          </w:p>
        </w:tc>
      </w:tr>
      <w:tr w:rsidR="00E441DF" w:rsidRPr="00584810" w14:paraId="45054F74" w14:textId="77777777" w:rsidTr="008C60B8">
        <w:trPr>
          <w:trHeight w:val="288"/>
        </w:trPr>
        <w:tc>
          <w:tcPr>
            <w:tcW w:w="4500" w:type="dxa"/>
            <w:tcMar>
              <w:top w:w="0" w:type="dxa"/>
              <w:left w:w="108" w:type="dxa"/>
              <w:bottom w:w="0" w:type="dxa"/>
              <w:right w:w="108" w:type="dxa"/>
            </w:tcMar>
            <w:vAlign w:val="center"/>
          </w:tcPr>
          <w:p w14:paraId="1804E60C" w14:textId="21E9F1D2" w:rsidR="008C60B8" w:rsidRPr="00584810" w:rsidRDefault="008C60B8" w:rsidP="00F90D39">
            <w:pPr>
              <w:overflowPunct/>
              <w:adjustRightInd/>
              <w:spacing w:line="360" w:lineRule="exact"/>
              <w:ind w:left="698" w:hanging="173"/>
              <w:textAlignment w:val="auto"/>
              <w:rPr>
                <w:rFonts w:ascii="Arial" w:eastAsia="Calibri" w:hAnsi="Arial" w:cs="Arial"/>
                <w:sz w:val="18"/>
                <w:szCs w:val="18"/>
              </w:rPr>
            </w:pPr>
            <w:r w:rsidRPr="00584810">
              <w:rPr>
                <w:rFonts w:ascii="Arial" w:eastAsia="Calibri" w:hAnsi="Arial" w:cs="Arial"/>
                <w:sz w:val="18"/>
                <w:szCs w:val="18"/>
              </w:rPr>
              <w:t xml:space="preserve">Gain on sale of investment in </w:t>
            </w:r>
            <w:r w:rsidR="00F90D39" w:rsidRPr="00584810">
              <w:rPr>
                <w:rFonts w:ascii="Arial" w:eastAsia="Calibri" w:hAnsi="Arial" w:cs="Arial"/>
                <w:sz w:val="18"/>
                <w:szCs w:val="18"/>
              </w:rPr>
              <w:t xml:space="preserve">an </w:t>
            </w:r>
            <w:r w:rsidRPr="00584810">
              <w:rPr>
                <w:rFonts w:ascii="Arial" w:eastAsia="Calibri" w:hAnsi="Arial" w:cs="Arial"/>
                <w:sz w:val="18"/>
                <w:szCs w:val="18"/>
              </w:rPr>
              <w:t xml:space="preserve">associate </w:t>
            </w:r>
          </w:p>
        </w:tc>
        <w:tc>
          <w:tcPr>
            <w:tcW w:w="1365" w:type="dxa"/>
            <w:shd w:val="clear" w:color="auto" w:fill="auto"/>
            <w:tcMar>
              <w:top w:w="0" w:type="dxa"/>
              <w:left w:w="108" w:type="dxa"/>
              <w:bottom w:w="0" w:type="dxa"/>
              <w:right w:w="108" w:type="dxa"/>
            </w:tcMar>
          </w:tcPr>
          <w:p w14:paraId="2DDCCF48" w14:textId="797EA421" w:rsidR="008C60B8" w:rsidRPr="00584810" w:rsidRDefault="008C60B8" w:rsidP="008C60B8">
            <w:pPr>
              <w:tabs>
                <w:tab w:val="decimal" w:pos="990"/>
              </w:tabs>
              <w:overflowPunct/>
              <w:adjustRightInd/>
              <w:spacing w:line="360" w:lineRule="exact"/>
              <w:jc w:val="thaiDistribute"/>
              <w:textAlignment w:val="auto"/>
              <w:rPr>
                <w:rFonts w:ascii="Arial" w:eastAsia="Calibri" w:hAnsi="Arial" w:cs="Arial"/>
                <w:sz w:val="18"/>
                <w:szCs w:val="18"/>
              </w:rPr>
            </w:pPr>
            <w:r w:rsidRPr="00584810">
              <w:rPr>
                <w:rFonts w:ascii="Arial" w:eastAsia="Calibri" w:hAnsi="Arial" w:cs="Arial"/>
                <w:sz w:val="18"/>
                <w:szCs w:val="18"/>
              </w:rPr>
              <w:t>18,21</w:t>
            </w:r>
            <w:r w:rsidR="000E62DD" w:rsidRPr="00584810">
              <w:rPr>
                <w:rFonts w:ascii="Arial" w:eastAsia="Calibri" w:hAnsi="Arial" w:cs="Arial"/>
                <w:sz w:val="18"/>
                <w:szCs w:val="18"/>
              </w:rPr>
              <w:t>5</w:t>
            </w:r>
          </w:p>
        </w:tc>
        <w:tc>
          <w:tcPr>
            <w:tcW w:w="1366" w:type="dxa"/>
            <w:tcMar>
              <w:top w:w="0" w:type="dxa"/>
              <w:left w:w="108" w:type="dxa"/>
              <w:bottom w:w="0" w:type="dxa"/>
              <w:right w:w="108" w:type="dxa"/>
            </w:tcMar>
          </w:tcPr>
          <w:p w14:paraId="6A4A078B" w14:textId="77777777" w:rsidR="008C60B8" w:rsidRPr="00584810" w:rsidRDefault="008C60B8" w:rsidP="008C60B8">
            <w:pPr>
              <w:tabs>
                <w:tab w:val="decimal" w:pos="990"/>
              </w:tabs>
              <w:overflowPunct/>
              <w:adjustRightInd/>
              <w:spacing w:line="360" w:lineRule="exact"/>
              <w:jc w:val="thaiDistribute"/>
              <w:textAlignment w:val="auto"/>
              <w:rPr>
                <w:rFonts w:ascii="Arial" w:eastAsia="Calibri" w:hAnsi="Arial" w:cs="Arial"/>
                <w:sz w:val="18"/>
                <w:szCs w:val="18"/>
              </w:rPr>
            </w:pPr>
            <w:r w:rsidRPr="00584810">
              <w:rPr>
                <w:rFonts w:ascii="Arial" w:eastAsia="Calibri" w:hAnsi="Arial" w:cs="Arial"/>
                <w:sz w:val="18"/>
                <w:szCs w:val="18"/>
              </w:rPr>
              <w:t>27,873</w:t>
            </w:r>
          </w:p>
        </w:tc>
        <w:tc>
          <w:tcPr>
            <w:tcW w:w="1366" w:type="dxa"/>
            <w:shd w:val="clear" w:color="auto" w:fill="auto"/>
            <w:tcMar>
              <w:top w:w="0" w:type="dxa"/>
              <w:left w:w="108" w:type="dxa"/>
              <w:bottom w:w="0" w:type="dxa"/>
              <w:right w:w="108" w:type="dxa"/>
            </w:tcMar>
          </w:tcPr>
          <w:p w14:paraId="4DE12278" w14:textId="77777777" w:rsidR="008C60B8" w:rsidRPr="00584810" w:rsidRDefault="008C60B8" w:rsidP="008C60B8">
            <w:pPr>
              <w:tabs>
                <w:tab w:val="decimal" w:pos="990"/>
              </w:tabs>
              <w:overflowPunct/>
              <w:adjustRightInd/>
              <w:spacing w:line="360" w:lineRule="exact"/>
              <w:jc w:val="thaiDistribute"/>
              <w:textAlignment w:val="auto"/>
              <w:rPr>
                <w:rFonts w:ascii="Arial" w:eastAsia="Calibri" w:hAnsi="Arial" w:cs="Arial"/>
                <w:sz w:val="18"/>
                <w:szCs w:val="18"/>
              </w:rPr>
            </w:pPr>
            <w:r w:rsidRPr="00584810">
              <w:rPr>
                <w:rFonts w:ascii="Arial" w:eastAsia="Calibri" w:hAnsi="Arial" w:cs="Arial"/>
                <w:sz w:val="18"/>
                <w:szCs w:val="18"/>
              </w:rPr>
              <w:t>15,000</w:t>
            </w:r>
          </w:p>
        </w:tc>
        <w:tc>
          <w:tcPr>
            <w:tcW w:w="1366" w:type="dxa"/>
            <w:tcMar>
              <w:top w:w="0" w:type="dxa"/>
              <w:left w:w="108" w:type="dxa"/>
              <w:bottom w:w="0" w:type="dxa"/>
              <w:right w:w="108" w:type="dxa"/>
            </w:tcMar>
          </w:tcPr>
          <w:p w14:paraId="44171820" w14:textId="77777777" w:rsidR="008C60B8" w:rsidRPr="00584810" w:rsidRDefault="008C60B8" w:rsidP="008C60B8">
            <w:pPr>
              <w:tabs>
                <w:tab w:val="decimal" w:pos="990"/>
              </w:tabs>
              <w:overflowPunct/>
              <w:adjustRightInd/>
              <w:spacing w:line="360" w:lineRule="exact"/>
              <w:jc w:val="thaiDistribute"/>
              <w:textAlignment w:val="auto"/>
              <w:rPr>
                <w:rFonts w:ascii="Arial" w:eastAsia="Calibri" w:hAnsi="Arial" w:cs="Arial"/>
                <w:sz w:val="18"/>
                <w:szCs w:val="18"/>
              </w:rPr>
            </w:pPr>
            <w:r w:rsidRPr="00584810">
              <w:rPr>
                <w:rFonts w:ascii="Arial" w:eastAsia="Calibri" w:hAnsi="Arial" w:cs="Arial"/>
                <w:sz w:val="18"/>
                <w:szCs w:val="18"/>
              </w:rPr>
              <w:t>15,000</w:t>
            </w:r>
          </w:p>
        </w:tc>
      </w:tr>
      <w:tr w:rsidR="00E441DF" w:rsidRPr="00584810" w14:paraId="103A5520" w14:textId="77777777" w:rsidTr="008C60B8">
        <w:trPr>
          <w:trHeight w:val="288"/>
        </w:trPr>
        <w:tc>
          <w:tcPr>
            <w:tcW w:w="4500" w:type="dxa"/>
            <w:tcMar>
              <w:top w:w="0" w:type="dxa"/>
              <w:left w:w="108" w:type="dxa"/>
              <w:bottom w:w="0" w:type="dxa"/>
              <w:right w:w="108" w:type="dxa"/>
            </w:tcMar>
            <w:vAlign w:val="center"/>
          </w:tcPr>
          <w:p w14:paraId="77C5E815" w14:textId="00E64CFB" w:rsidR="008C60B8" w:rsidRPr="00584810" w:rsidRDefault="008C60B8" w:rsidP="008C60B8">
            <w:pPr>
              <w:overflowPunct/>
              <w:adjustRightInd/>
              <w:spacing w:line="360" w:lineRule="exact"/>
              <w:ind w:left="525"/>
              <w:textAlignment w:val="auto"/>
              <w:rPr>
                <w:rFonts w:ascii="Arial" w:eastAsia="Calibri" w:hAnsi="Arial" w:cs="Arial"/>
                <w:sz w:val="18"/>
                <w:szCs w:val="18"/>
              </w:rPr>
            </w:pPr>
            <w:r w:rsidRPr="00584810">
              <w:rPr>
                <w:rFonts w:ascii="Arial" w:eastAsia="Calibri" w:hAnsi="Arial" w:cs="Arial"/>
                <w:sz w:val="18"/>
                <w:szCs w:val="18"/>
              </w:rPr>
              <w:t xml:space="preserve">Expected credit loss </w:t>
            </w:r>
          </w:p>
        </w:tc>
        <w:tc>
          <w:tcPr>
            <w:tcW w:w="1365" w:type="dxa"/>
            <w:shd w:val="clear" w:color="auto" w:fill="auto"/>
            <w:tcMar>
              <w:top w:w="0" w:type="dxa"/>
              <w:left w:w="108" w:type="dxa"/>
              <w:bottom w:w="0" w:type="dxa"/>
              <w:right w:w="108" w:type="dxa"/>
            </w:tcMar>
            <w:vAlign w:val="bottom"/>
          </w:tcPr>
          <w:p w14:paraId="7E6570C0" w14:textId="59A05C34" w:rsidR="008C60B8" w:rsidRPr="00584810" w:rsidRDefault="008C60B8" w:rsidP="008C60B8">
            <w:pPr>
              <w:tabs>
                <w:tab w:val="decimal" w:pos="990"/>
              </w:tabs>
              <w:overflowPunct/>
              <w:adjustRightInd/>
              <w:spacing w:line="360" w:lineRule="exact"/>
              <w:jc w:val="thaiDistribute"/>
              <w:textAlignment w:val="auto"/>
              <w:rPr>
                <w:rFonts w:ascii="Arial" w:eastAsia="Calibri" w:hAnsi="Arial" w:cs="Arial"/>
                <w:sz w:val="18"/>
                <w:szCs w:val="18"/>
              </w:rPr>
            </w:pPr>
            <w:r w:rsidRPr="00584810">
              <w:rPr>
                <w:rFonts w:ascii="Arial" w:eastAsia="Calibri" w:hAnsi="Arial" w:cs="Arial"/>
                <w:sz w:val="18"/>
                <w:szCs w:val="18"/>
              </w:rPr>
              <w:t>61,83</w:t>
            </w:r>
            <w:r w:rsidR="000E62DD" w:rsidRPr="00584810">
              <w:rPr>
                <w:rFonts w:ascii="Arial" w:eastAsia="Calibri" w:hAnsi="Arial" w:cs="Arial"/>
                <w:sz w:val="18"/>
                <w:szCs w:val="18"/>
              </w:rPr>
              <w:t>6</w:t>
            </w:r>
          </w:p>
        </w:tc>
        <w:tc>
          <w:tcPr>
            <w:tcW w:w="1366" w:type="dxa"/>
            <w:tcMar>
              <w:top w:w="0" w:type="dxa"/>
              <w:left w:w="108" w:type="dxa"/>
              <w:bottom w:w="0" w:type="dxa"/>
              <w:right w:w="108" w:type="dxa"/>
            </w:tcMar>
            <w:vAlign w:val="bottom"/>
          </w:tcPr>
          <w:p w14:paraId="14A37129" w14:textId="77777777" w:rsidR="008C60B8" w:rsidRPr="00584810" w:rsidRDefault="008C60B8" w:rsidP="008C60B8">
            <w:pPr>
              <w:tabs>
                <w:tab w:val="decimal" w:pos="990"/>
              </w:tabs>
              <w:overflowPunct/>
              <w:adjustRightInd/>
              <w:spacing w:line="360" w:lineRule="exact"/>
              <w:jc w:val="thaiDistribute"/>
              <w:textAlignment w:val="auto"/>
              <w:rPr>
                <w:rFonts w:ascii="Arial" w:eastAsia="Calibri" w:hAnsi="Arial" w:cs="Arial"/>
                <w:sz w:val="18"/>
                <w:szCs w:val="18"/>
              </w:rPr>
            </w:pPr>
            <w:r w:rsidRPr="00584810">
              <w:rPr>
                <w:rFonts w:ascii="Arial" w:eastAsia="Calibri" w:hAnsi="Arial" w:cs="Arial"/>
                <w:sz w:val="18"/>
                <w:szCs w:val="18"/>
              </w:rPr>
              <w:t>71,494</w:t>
            </w:r>
          </w:p>
        </w:tc>
        <w:tc>
          <w:tcPr>
            <w:tcW w:w="1366" w:type="dxa"/>
            <w:shd w:val="clear" w:color="auto" w:fill="auto"/>
            <w:tcMar>
              <w:top w:w="0" w:type="dxa"/>
              <w:left w:w="108" w:type="dxa"/>
              <w:bottom w:w="0" w:type="dxa"/>
              <w:right w:w="108" w:type="dxa"/>
            </w:tcMar>
            <w:vAlign w:val="center"/>
          </w:tcPr>
          <w:p w14:paraId="6BB5B451" w14:textId="77777777" w:rsidR="008C60B8" w:rsidRPr="00584810" w:rsidRDefault="008C60B8" w:rsidP="008C60B8">
            <w:pPr>
              <w:tabs>
                <w:tab w:val="decimal" w:pos="990"/>
              </w:tabs>
              <w:overflowPunct/>
              <w:adjustRightInd/>
              <w:spacing w:line="360" w:lineRule="exact"/>
              <w:jc w:val="thaiDistribute"/>
              <w:textAlignment w:val="auto"/>
              <w:rPr>
                <w:rFonts w:ascii="Arial" w:eastAsia="Calibri" w:hAnsi="Arial" w:cs="Arial"/>
                <w:sz w:val="18"/>
                <w:szCs w:val="18"/>
              </w:rPr>
            </w:pPr>
            <w:r w:rsidRPr="00584810">
              <w:rPr>
                <w:rFonts w:ascii="Arial" w:eastAsia="Calibri" w:hAnsi="Arial" w:cs="Arial"/>
                <w:sz w:val="18"/>
                <w:szCs w:val="18"/>
              </w:rPr>
              <w:t>71,564</w:t>
            </w:r>
          </w:p>
        </w:tc>
        <w:tc>
          <w:tcPr>
            <w:tcW w:w="1366" w:type="dxa"/>
            <w:tcMar>
              <w:top w:w="0" w:type="dxa"/>
              <w:left w:w="108" w:type="dxa"/>
              <w:bottom w:w="0" w:type="dxa"/>
              <w:right w:w="108" w:type="dxa"/>
            </w:tcMar>
          </w:tcPr>
          <w:p w14:paraId="31D33F90" w14:textId="77777777" w:rsidR="008C60B8" w:rsidRPr="00584810" w:rsidRDefault="008C60B8" w:rsidP="008C60B8">
            <w:pPr>
              <w:tabs>
                <w:tab w:val="decimal" w:pos="990"/>
              </w:tabs>
              <w:overflowPunct/>
              <w:adjustRightInd/>
              <w:spacing w:line="360" w:lineRule="exact"/>
              <w:jc w:val="thaiDistribute"/>
              <w:textAlignment w:val="auto"/>
              <w:rPr>
                <w:rFonts w:ascii="Arial" w:eastAsia="Calibri" w:hAnsi="Arial" w:cs="Arial"/>
                <w:sz w:val="18"/>
                <w:szCs w:val="18"/>
              </w:rPr>
            </w:pPr>
            <w:r w:rsidRPr="00584810">
              <w:rPr>
                <w:rFonts w:ascii="Arial" w:eastAsia="Calibri" w:hAnsi="Arial" w:cs="Arial"/>
                <w:sz w:val="18"/>
                <w:szCs w:val="18"/>
              </w:rPr>
              <w:t>71,564</w:t>
            </w:r>
          </w:p>
        </w:tc>
      </w:tr>
    </w:tbl>
    <w:p w14:paraId="28E06FFD" w14:textId="77777777" w:rsidR="008C60B8" w:rsidRPr="00584810" w:rsidRDefault="008C60B8" w:rsidP="008C60B8">
      <w:pPr>
        <w:tabs>
          <w:tab w:val="left" w:pos="1440"/>
          <w:tab w:val="left" w:pos="2880"/>
        </w:tabs>
        <w:spacing w:before="240" w:after="120" w:line="380" w:lineRule="exact"/>
        <w:ind w:left="547" w:hanging="547"/>
        <w:jc w:val="thaiDistribute"/>
        <w:rPr>
          <w:rFonts w:ascii="Arial" w:hAnsi="Arial" w:cs="Arial"/>
          <w:sz w:val="22"/>
          <w:szCs w:val="22"/>
        </w:rPr>
      </w:pPr>
      <w:r w:rsidRPr="00584810">
        <w:rPr>
          <w:rFonts w:ascii="Arial" w:hAnsi="Arial" w:cs="Arial"/>
          <w:sz w:val="18"/>
          <w:szCs w:val="18"/>
        </w:rPr>
        <w:tab/>
      </w:r>
      <w:r w:rsidRPr="00584810">
        <w:rPr>
          <w:rFonts w:ascii="Arial" w:hAnsi="Arial" w:cs="Arial"/>
          <w:sz w:val="22"/>
          <w:szCs w:val="22"/>
        </w:rPr>
        <w:t xml:space="preserve">The reclassifications had no effect to previously reported profit or owners’ equity. </w:t>
      </w:r>
    </w:p>
    <w:p w14:paraId="44F6E84B" w14:textId="499B016C" w:rsidR="002048CD" w:rsidRPr="00584810" w:rsidRDefault="00467B37" w:rsidP="00563F6D">
      <w:pPr>
        <w:spacing w:before="120" w:after="120" w:line="380" w:lineRule="exact"/>
        <w:ind w:left="547" w:hanging="547"/>
        <w:jc w:val="thaiDistribute"/>
        <w:outlineLvl w:val="0"/>
        <w:rPr>
          <w:rFonts w:ascii="Arial" w:hAnsi="Arial" w:cs="Arial"/>
          <w:b/>
          <w:bCs/>
          <w:sz w:val="22"/>
          <w:szCs w:val="22"/>
        </w:rPr>
      </w:pPr>
      <w:r w:rsidRPr="00584810">
        <w:rPr>
          <w:rFonts w:ascii="Arial" w:hAnsi="Arial" w:cs="Arial"/>
          <w:b/>
          <w:bCs/>
          <w:sz w:val="22"/>
          <w:szCs w:val="22"/>
        </w:rPr>
        <w:t>3</w:t>
      </w:r>
      <w:r w:rsidR="008E4014" w:rsidRPr="00584810">
        <w:rPr>
          <w:rFonts w:ascii="Arial" w:hAnsi="Arial" w:cs="Arial"/>
          <w:b/>
          <w:bCs/>
          <w:sz w:val="22"/>
          <w:szCs w:val="22"/>
        </w:rPr>
        <w:t>5</w:t>
      </w:r>
      <w:r w:rsidR="00167999" w:rsidRPr="00584810">
        <w:rPr>
          <w:rFonts w:ascii="Arial" w:hAnsi="Arial" w:cs="Arial"/>
          <w:b/>
          <w:bCs/>
          <w:sz w:val="22"/>
          <w:szCs w:val="22"/>
        </w:rPr>
        <w:t>.</w:t>
      </w:r>
      <w:r w:rsidR="00167999" w:rsidRPr="00584810">
        <w:rPr>
          <w:rFonts w:ascii="Arial" w:hAnsi="Arial" w:cs="Arial"/>
          <w:b/>
          <w:bCs/>
          <w:sz w:val="22"/>
          <w:szCs w:val="22"/>
        </w:rPr>
        <w:tab/>
      </w:r>
      <w:r w:rsidR="002048CD" w:rsidRPr="00584810">
        <w:rPr>
          <w:rFonts w:ascii="Arial" w:hAnsi="Arial" w:cs="Arial"/>
          <w:b/>
          <w:bCs/>
          <w:sz w:val="22"/>
          <w:szCs w:val="22"/>
        </w:rPr>
        <w:t xml:space="preserve">Approval of financial </w:t>
      </w:r>
      <w:r w:rsidR="008E5FD7" w:rsidRPr="00584810">
        <w:rPr>
          <w:rFonts w:ascii="Arial" w:hAnsi="Arial" w:cs="Arial"/>
          <w:b/>
          <w:bCs/>
          <w:sz w:val="22"/>
          <w:szCs w:val="22"/>
        </w:rPr>
        <w:t>statements</w:t>
      </w:r>
    </w:p>
    <w:p w14:paraId="4F3A6A19" w14:textId="0A06E8F0" w:rsidR="007F7262" w:rsidRPr="00584810" w:rsidRDefault="007F7262" w:rsidP="00563F6D">
      <w:pPr>
        <w:tabs>
          <w:tab w:val="left" w:pos="900"/>
          <w:tab w:val="left" w:pos="1440"/>
          <w:tab w:val="left" w:pos="1980"/>
          <w:tab w:val="right" w:pos="7280"/>
          <w:tab w:val="right" w:pos="8540"/>
        </w:tabs>
        <w:spacing w:before="120" w:after="120" w:line="380" w:lineRule="exact"/>
        <w:ind w:left="547" w:hanging="547"/>
        <w:jc w:val="thaiDistribute"/>
        <w:rPr>
          <w:rFonts w:ascii="Arial" w:hAnsi="Arial" w:cs="Arial"/>
          <w:sz w:val="22"/>
          <w:szCs w:val="22"/>
        </w:rPr>
      </w:pPr>
      <w:r w:rsidRPr="00584810">
        <w:rPr>
          <w:rFonts w:ascii="Arial" w:hAnsi="Arial" w:cs="Arial"/>
          <w:sz w:val="22"/>
          <w:szCs w:val="22"/>
        </w:rPr>
        <w:tab/>
      </w:r>
      <w:r w:rsidR="000E2B84" w:rsidRPr="00584810">
        <w:rPr>
          <w:rFonts w:ascii="Arial" w:hAnsi="Arial" w:cs="Arial"/>
          <w:sz w:val="22"/>
          <w:szCs w:val="22"/>
        </w:rPr>
        <w:t xml:space="preserve">These financial statements were authorised for issue by the Company’s Board of Directors on </w:t>
      </w:r>
      <w:r w:rsidR="00312484" w:rsidRPr="00584810">
        <w:rPr>
          <w:rFonts w:ascii="Arial" w:hAnsi="Arial" w:cs="Arial"/>
          <w:sz w:val="22"/>
          <w:szCs w:val="22"/>
        </w:rPr>
        <w:t>31</w:t>
      </w:r>
      <w:r w:rsidR="000E2B84" w:rsidRPr="00584810">
        <w:rPr>
          <w:rFonts w:ascii="Arial" w:hAnsi="Arial" w:cs="Arial"/>
          <w:sz w:val="22"/>
          <w:szCs w:val="22"/>
        </w:rPr>
        <w:t xml:space="preserve"> August 2022.</w:t>
      </w:r>
    </w:p>
    <w:sectPr w:rsidR="007F7262" w:rsidRPr="00584810" w:rsidSect="00992CBD">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2B57D" w14:textId="77777777" w:rsidR="00E225B3" w:rsidRDefault="00E225B3">
      <w:r>
        <w:separator/>
      </w:r>
    </w:p>
  </w:endnote>
  <w:endnote w:type="continuationSeparator" w:id="0">
    <w:p w14:paraId="29C819EF" w14:textId="77777777" w:rsidR="00E225B3" w:rsidRDefault="00E225B3">
      <w:r>
        <w:continuationSeparator/>
      </w:r>
    </w:p>
  </w:endnote>
  <w:endnote w:type="continuationNotice" w:id="1">
    <w:p w14:paraId="635BDD0B" w14:textId="77777777" w:rsidR="00E225B3" w:rsidRDefault="00E225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B4666" w14:textId="77777777" w:rsidR="00F04A22" w:rsidRDefault="00F04A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8975102"/>
      <w:docPartObj>
        <w:docPartGallery w:val="Page Numbers (Bottom of Page)"/>
        <w:docPartUnique/>
      </w:docPartObj>
    </w:sdtPr>
    <w:sdtEndPr>
      <w:rPr>
        <w:rFonts w:ascii="Arial" w:hAnsi="Arial" w:cs="Arial"/>
        <w:noProof/>
        <w:sz w:val="22"/>
        <w:szCs w:val="22"/>
      </w:rPr>
    </w:sdtEndPr>
    <w:sdtContent>
      <w:p w14:paraId="4709A6B0" w14:textId="3CCE1339" w:rsidR="00741686" w:rsidRPr="00741686" w:rsidRDefault="00741686">
        <w:pPr>
          <w:pStyle w:val="Footer"/>
          <w:jc w:val="right"/>
          <w:rPr>
            <w:rFonts w:ascii="Arial" w:hAnsi="Arial" w:cs="Arial"/>
            <w:sz w:val="22"/>
            <w:szCs w:val="22"/>
          </w:rPr>
        </w:pPr>
        <w:r w:rsidRPr="00741686">
          <w:rPr>
            <w:rFonts w:ascii="Arial" w:hAnsi="Arial" w:cs="Arial"/>
            <w:sz w:val="22"/>
            <w:szCs w:val="22"/>
          </w:rPr>
          <w:fldChar w:fldCharType="begin"/>
        </w:r>
        <w:r w:rsidRPr="00741686">
          <w:rPr>
            <w:rFonts w:ascii="Arial" w:hAnsi="Arial" w:cs="Arial"/>
            <w:sz w:val="22"/>
            <w:szCs w:val="22"/>
          </w:rPr>
          <w:instrText xml:space="preserve"> PAGE   \* MERGEFORMAT </w:instrText>
        </w:r>
        <w:r w:rsidRPr="00741686">
          <w:rPr>
            <w:rFonts w:ascii="Arial" w:hAnsi="Arial" w:cs="Arial"/>
            <w:sz w:val="22"/>
            <w:szCs w:val="22"/>
          </w:rPr>
          <w:fldChar w:fldCharType="separate"/>
        </w:r>
        <w:r w:rsidRPr="00741686">
          <w:rPr>
            <w:rFonts w:ascii="Arial" w:hAnsi="Arial" w:cs="Arial"/>
            <w:noProof/>
            <w:sz w:val="22"/>
            <w:szCs w:val="22"/>
          </w:rPr>
          <w:t>2</w:t>
        </w:r>
        <w:r w:rsidRPr="00741686">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FB5C0" w14:textId="77777777" w:rsidR="00F04A22" w:rsidRDefault="00F04A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32334" w14:textId="77777777" w:rsidR="00E225B3" w:rsidRDefault="00E225B3">
      <w:r>
        <w:separator/>
      </w:r>
    </w:p>
  </w:footnote>
  <w:footnote w:type="continuationSeparator" w:id="0">
    <w:p w14:paraId="7A7BFB3D" w14:textId="77777777" w:rsidR="00E225B3" w:rsidRDefault="00E225B3">
      <w:r>
        <w:continuationSeparator/>
      </w:r>
    </w:p>
  </w:footnote>
  <w:footnote w:type="continuationNotice" w:id="1">
    <w:p w14:paraId="32789BE1" w14:textId="77777777" w:rsidR="00E225B3" w:rsidRDefault="00E225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8C5C" w14:textId="77777777" w:rsidR="00F04A22" w:rsidRDefault="00F04A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F1C2C" w14:textId="57784A7A" w:rsidR="005138A0" w:rsidRPr="005C4AAB" w:rsidRDefault="005138A0" w:rsidP="004F47D8">
    <w:pPr>
      <w:pStyle w:val="Header"/>
      <w:spacing w:line="380" w:lineRule="exact"/>
      <w:jc w:val="right"/>
      <w:rPr>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F1FFA" w14:textId="77777777" w:rsidR="00F04A22" w:rsidRDefault="00F04A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04132"/>
    <w:multiLevelType w:val="hybridMultilevel"/>
    <w:tmpl w:val="9C5AC5D8"/>
    <w:lvl w:ilvl="0" w:tplc="04090011">
      <w:start w:val="1"/>
      <w:numFmt w:val="decimal"/>
      <w:lvlText w:val="%1)"/>
      <w:lvlJc w:val="left"/>
      <w:pPr>
        <w:ind w:left="1250" w:hanging="53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2C570BF"/>
    <w:multiLevelType w:val="hybridMultilevel"/>
    <w:tmpl w:val="2842BF82"/>
    <w:lvl w:ilvl="0" w:tplc="971CB426">
      <w:start w:val="1"/>
      <w:numFmt w:val="decimal"/>
      <w:pStyle w:val="Style1"/>
      <w:lvlText w:val="%1."/>
      <w:lvlJc w:val="left"/>
      <w:pPr>
        <w:ind w:left="540" w:hanging="360"/>
      </w:pPr>
      <w:rPr>
        <w:rFonts w:hint="default"/>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60A2899"/>
    <w:multiLevelType w:val="hybridMultilevel"/>
    <w:tmpl w:val="8084B1CA"/>
    <w:lvl w:ilvl="0" w:tplc="46EE7D8A">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C3F1449"/>
    <w:multiLevelType w:val="hybridMultilevel"/>
    <w:tmpl w:val="1EC4B1D0"/>
    <w:lvl w:ilvl="0" w:tplc="4320B220">
      <w:start w:val="1"/>
      <w:numFmt w:val="decimal"/>
      <w:lvlText w:val="%1)"/>
      <w:lvlJc w:val="left"/>
      <w:pPr>
        <w:ind w:left="5250" w:hanging="570"/>
      </w:pPr>
      <w:rPr>
        <w:rFonts w:ascii="Arial" w:hAnsi="Arial" w:cs="Times New Roman" w:hint="default"/>
        <w:b w:val="0"/>
        <w:bCs w:val="0"/>
        <w:i w:val="0"/>
        <w:sz w:val="22"/>
        <w:lang w:bidi="th-TH"/>
      </w:rPr>
    </w:lvl>
    <w:lvl w:ilvl="1" w:tplc="04090019">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4" w15:restartNumberingAfterBreak="0">
    <w:nsid w:val="65A36920"/>
    <w:multiLevelType w:val="hybridMultilevel"/>
    <w:tmpl w:val="8084B1CA"/>
    <w:lvl w:ilvl="0" w:tplc="46EE7D8A">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88219EE"/>
    <w:multiLevelType w:val="hybridMultilevel"/>
    <w:tmpl w:val="BE8A3EE4"/>
    <w:lvl w:ilvl="0" w:tplc="6A969056">
      <w:start w:val="20"/>
      <w:numFmt w:val="decimal"/>
      <w:lvlText w:val="(%1)"/>
      <w:lvlJc w:val="left"/>
      <w:pPr>
        <w:ind w:left="907" w:hanging="360"/>
      </w:pPr>
      <w:rPr>
        <w:rFonts w:hint="default"/>
        <w:b/>
        <w:sz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6FE338AE"/>
    <w:multiLevelType w:val="hybridMultilevel"/>
    <w:tmpl w:val="DF3EF3E2"/>
    <w:lvl w:ilvl="0" w:tplc="F97A450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70FC43A8"/>
    <w:multiLevelType w:val="hybridMultilevel"/>
    <w:tmpl w:val="9DD46772"/>
    <w:lvl w:ilvl="0" w:tplc="FCF293DC">
      <w:numFmt w:val="bullet"/>
      <w:lvlText w:val="-"/>
      <w:lvlJc w:val="left"/>
      <w:pPr>
        <w:ind w:left="1260" w:hanging="360"/>
      </w:pPr>
      <w:rPr>
        <w:rFonts w:ascii="Arial" w:eastAsia="Calibri" w:hAnsi="Arial" w:cs="Arial" w:hint="default"/>
        <w:sz w:val="22"/>
        <w:szCs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8" w15:restartNumberingAfterBreak="0">
    <w:nsid w:val="76BB2B41"/>
    <w:multiLevelType w:val="hybridMultilevel"/>
    <w:tmpl w:val="DC401D4A"/>
    <w:lvl w:ilvl="0" w:tplc="EFA417B8">
      <w:start w:val="1"/>
      <w:numFmt w:val="decimal"/>
      <w:lvlText w:val="%1)"/>
      <w:lvlJc w:val="left"/>
      <w:pPr>
        <w:ind w:left="1290" w:hanging="570"/>
      </w:pPr>
      <w:rPr>
        <w:rFonts w:hint="default"/>
        <w:b w:val="0"/>
        <w:bCs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8DD7D47"/>
    <w:multiLevelType w:val="hybridMultilevel"/>
    <w:tmpl w:val="C226E60A"/>
    <w:lvl w:ilvl="0" w:tplc="B7B2A08A">
      <w:start w:val="1"/>
      <w:numFmt w:val="decimal"/>
      <w:lvlText w:val="%1)"/>
      <w:lvlJc w:val="left"/>
      <w:pPr>
        <w:ind w:left="990" w:hanging="450"/>
      </w:pPr>
      <w:rPr>
        <w:rFonts w:ascii="Arial" w:hAnsi="Arial" w:cs="Arial"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9"/>
  </w:num>
  <w:num w:numId="2">
    <w:abstractNumId w:val="0"/>
  </w:num>
  <w:num w:numId="3">
    <w:abstractNumId w:val="6"/>
  </w:num>
  <w:num w:numId="4">
    <w:abstractNumId w:val="1"/>
  </w:num>
  <w:num w:numId="5">
    <w:abstractNumId w:val="7"/>
  </w:num>
  <w:num w:numId="6">
    <w:abstractNumId w:val="4"/>
  </w:num>
  <w:num w:numId="7">
    <w:abstractNumId w:val="8"/>
  </w:num>
  <w:num w:numId="8">
    <w:abstractNumId w:val="2"/>
  </w:num>
  <w:num w:numId="9">
    <w:abstractNumId w:val="3"/>
  </w:num>
  <w:num w:numId="10">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20"/>
  <w:drawingGridVerticalSpacing w:val="120"/>
  <w:displayHorizontalDrawingGridEvery w:val="2"/>
  <w:displayVerticalDrawingGridEvery w:val="0"/>
  <w:characterSpacingControl w:val="doNotCompress"/>
  <w:hdrShapeDefaults>
    <o:shapedefaults v:ext="edit" spidmax="112641"/>
  </w:hdrShapeDefaults>
  <w:footnotePr>
    <w:footnote w:id="-1"/>
    <w:footnote w:id="0"/>
    <w:footnote w:id="1"/>
  </w:footnotePr>
  <w:endnotePr>
    <w:endnote w:id="-1"/>
    <w:endnote w:id="0"/>
    <w:endnote w:id="1"/>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262"/>
    <w:rsid w:val="00000263"/>
    <w:rsid w:val="00000268"/>
    <w:rsid w:val="000002F2"/>
    <w:rsid w:val="00000AB8"/>
    <w:rsid w:val="00000F85"/>
    <w:rsid w:val="00001149"/>
    <w:rsid w:val="000012F2"/>
    <w:rsid w:val="00001E01"/>
    <w:rsid w:val="0000220A"/>
    <w:rsid w:val="000025AD"/>
    <w:rsid w:val="0000270E"/>
    <w:rsid w:val="000028C1"/>
    <w:rsid w:val="000038CF"/>
    <w:rsid w:val="000040D8"/>
    <w:rsid w:val="000042C4"/>
    <w:rsid w:val="00004383"/>
    <w:rsid w:val="00004648"/>
    <w:rsid w:val="00004B74"/>
    <w:rsid w:val="0000502C"/>
    <w:rsid w:val="0000532E"/>
    <w:rsid w:val="00005BC5"/>
    <w:rsid w:val="00005EC1"/>
    <w:rsid w:val="0000639E"/>
    <w:rsid w:val="00006632"/>
    <w:rsid w:val="00007601"/>
    <w:rsid w:val="00007B19"/>
    <w:rsid w:val="00007B64"/>
    <w:rsid w:val="00007BCF"/>
    <w:rsid w:val="00007D63"/>
    <w:rsid w:val="0001052C"/>
    <w:rsid w:val="00010649"/>
    <w:rsid w:val="000115BE"/>
    <w:rsid w:val="00011CB9"/>
    <w:rsid w:val="000121C7"/>
    <w:rsid w:val="000123B6"/>
    <w:rsid w:val="000125E0"/>
    <w:rsid w:val="000126EF"/>
    <w:rsid w:val="00012933"/>
    <w:rsid w:val="00012A38"/>
    <w:rsid w:val="00012DDD"/>
    <w:rsid w:val="00012F9D"/>
    <w:rsid w:val="00013179"/>
    <w:rsid w:val="000138FB"/>
    <w:rsid w:val="00013ED9"/>
    <w:rsid w:val="00014246"/>
    <w:rsid w:val="00015154"/>
    <w:rsid w:val="000156D3"/>
    <w:rsid w:val="00015AA3"/>
    <w:rsid w:val="00015CE1"/>
    <w:rsid w:val="00016459"/>
    <w:rsid w:val="00016F49"/>
    <w:rsid w:val="000175DB"/>
    <w:rsid w:val="00017B06"/>
    <w:rsid w:val="000200C7"/>
    <w:rsid w:val="00020A1B"/>
    <w:rsid w:val="00020B2E"/>
    <w:rsid w:val="00021CC8"/>
    <w:rsid w:val="000234CC"/>
    <w:rsid w:val="0002359D"/>
    <w:rsid w:val="000235DC"/>
    <w:rsid w:val="00023CA4"/>
    <w:rsid w:val="0002434F"/>
    <w:rsid w:val="00024E12"/>
    <w:rsid w:val="000251EE"/>
    <w:rsid w:val="000266F9"/>
    <w:rsid w:val="000267E0"/>
    <w:rsid w:val="000269BE"/>
    <w:rsid w:val="00026E36"/>
    <w:rsid w:val="00027070"/>
    <w:rsid w:val="00030107"/>
    <w:rsid w:val="00030AE8"/>
    <w:rsid w:val="00030AF1"/>
    <w:rsid w:val="00031DAF"/>
    <w:rsid w:val="000323E1"/>
    <w:rsid w:val="000325D3"/>
    <w:rsid w:val="00032AFB"/>
    <w:rsid w:val="000348A4"/>
    <w:rsid w:val="000351CF"/>
    <w:rsid w:val="00036756"/>
    <w:rsid w:val="00036B25"/>
    <w:rsid w:val="00037B61"/>
    <w:rsid w:val="000400DC"/>
    <w:rsid w:val="0004025F"/>
    <w:rsid w:val="00040396"/>
    <w:rsid w:val="000403F6"/>
    <w:rsid w:val="000407EC"/>
    <w:rsid w:val="00040D07"/>
    <w:rsid w:val="00040E82"/>
    <w:rsid w:val="00040EF3"/>
    <w:rsid w:val="00040FAE"/>
    <w:rsid w:val="000413F1"/>
    <w:rsid w:val="00041609"/>
    <w:rsid w:val="000419B3"/>
    <w:rsid w:val="0004223B"/>
    <w:rsid w:val="000425EF"/>
    <w:rsid w:val="000426E7"/>
    <w:rsid w:val="000433EE"/>
    <w:rsid w:val="0004428E"/>
    <w:rsid w:val="00044A63"/>
    <w:rsid w:val="00044F91"/>
    <w:rsid w:val="0004507F"/>
    <w:rsid w:val="000455A3"/>
    <w:rsid w:val="000456D7"/>
    <w:rsid w:val="000457D7"/>
    <w:rsid w:val="000459CF"/>
    <w:rsid w:val="000460F5"/>
    <w:rsid w:val="00046129"/>
    <w:rsid w:val="0004726C"/>
    <w:rsid w:val="00050157"/>
    <w:rsid w:val="000506A4"/>
    <w:rsid w:val="000507CF"/>
    <w:rsid w:val="00050A52"/>
    <w:rsid w:val="00050C67"/>
    <w:rsid w:val="00050F50"/>
    <w:rsid w:val="0005158C"/>
    <w:rsid w:val="000518B0"/>
    <w:rsid w:val="000527A8"/>
    <w:rsid w:val="0005328F"/>
    <w:rsid w:val="00053A5D"/>
    <w:rsid w:val="000542FE"/>
    <w:rsid w:val="00055273"/>
    <w:rsid w:val="00055723"/>
    <w:rsid w:val="0005646E"/>
    <w:rsid w:val="00056830"/>
    <w:rsid w:val="00057482"/>
    <w:rsid w:val="00057597"/>
    <w:rsid w:val="00057D4D"/>
    <w:rsid w:val="00057DE3"/>
    <w:rsid w:val="0006022E"/>
    <w:rsid w:val="00060601"/>
    <w:rsid w:val="00060BEC"/>
    <w:rsid w:val="0006116C"/>
    <w:rsid w:val="000611FF"/>
    <w:rsid w:val="00061230"/>
    <w:rsid w:val="000620C0"/>
    <w:rsid w:val="0006212A"/>
    <w:rsid w:val="0006221E"/>
    <w:rsid w:val="0006242D"/>
    <w:rsid w:val="0006254C"/>
    <w:rsid w:val="00064F25"/>
    <w:rsid w:val="00065485"/>
    <w:rsid w:val="00065AA9"/>
    <w:rsid w:val="00065D96"/>
    <w:rsid w:val="0006602C"/>
    <w:rsid w:val="000660F5"/>
    <w:rsid w:val="00066152"/>
    <w:rsid w:val="00066853"/>
    <w:rsid w:val="000673E2"/>
    <w:rsid w:val="0006745E"/>
    <w:rsid w:val="00067C7B"/>
    <w:rsid w:val="00067D00"/>
    <w:rsid w:val="00070133"/>
    <w:rsid w:val="000701C7"/>
    <w:rsid w:val="000701EF"/>
    <w:rsid w:val="00070772"/>
    <w:rsid w:val="000713EA"/>
    <w:rsid w:val="000722B8"/>
    <w:rsid w:val="00072B44"/>
    <w:rsid w:val="00072F5B"/>
    <w:rsid w:val="000735F8"/>
    <w:rsid w:val="00073A24"/>
    <w:rsid w:val="00073AD3"/>
    <w:rsid w:val="00073CE4"/>
    <w:rsid w:val="0007449F"/>
    <w:rsid w:val="0007476A"/>
    <w:rsid w:val="00074919"/>
    <w:rsid w:val="00074CDD"/>
    <w:rsid w:val="0007543E"/>
    <w:rsid w:val="00075766"/>
    <w:rsid w:val="0007599B"/>
    <w:rsid w:val="00075BE2"/>
    <w:rsid w:val="00076318"/>
    <w:rsid w:val="00076538"/>
    <w:rsid w:val="00076669"/>
    <w:rsid w:val="00077B44"/>
    <w:rsid w:val="000805AE"/>
    <w:rsid w:val="000814D6"/>
    <w:rsid w:val="00081987"/>
    <w:rsid w:val="00081B82"/>
    <w:rsid w:val="00081E88"/>
    <w:rsid w:val="00081ECE"/>
    <w:rsid w:val="000821E2"/>
    <w:rsid w:val="00082EEC"/>
    <w:rsid w:val="00083094"/>
    <w:rsid w:val="00083360"/>
    <w:rsid w:val="00083454"/>
    <w:rsid w:val="000841C7"/>
    <w:rsid w:val="00084668"/>
    <w:rsid w:val="000848D7"/>
    <w:rsid w:val="00085ADF"/>
    <w:rsid w:val="00085DF4"/>
    <w:rsid w:val="000864F8"/>
    <w:rsid w:val="000865BD"/>
    <w:rsid w:val="0008661A"/>
    <w:rsid w:val="00086A2F"/>
    <w:rsid w:val="00086BF0"/>
    <w:rsid w:val="00086E7F"/>
    <w:rsid w:val="000870DC"/>
    <w:rsid w:val="00087497"/>
    <w:rsid w:val="000905EC"/>
    <w:rsid w:val="0009092B"/>
    <w:rsid w:val="00090EF7"/>
    <w:rsid w:val="000913AD"/>
    <w:rsid w:val="00091CB7"/>
    <w:rsid w:val="000927C2"/>
    <w:rsid w:val="0009389B"/>
    <w:rsid w:val="000943A7"/>
    <w:rsid w:val="00094BBD"/>
    <w:rsid w:val="00094EFC"/>
    <w:rsid w:val="000959FD"/>
    <w:rsid w:val="00095DAC"/>
    <w:rsid w:val="00096941"/>
    <w:rsid w:val="00096BFA"/>
    <w:rsid w:val="00097347"/>
    <w:rsid w:val="000977AE"/>
    <w:rsid w:val="00097AE8"/>
    <w:rsid w:val="000A0495"/>
    <w:rsid w:val="000A0562"/>
    <w:rsid w:val="000A1BF3"/>
    <w:rsid w:val="000A323D"/>
    <w:rsid w:val="000A32E3"/>
    <w:rsid w:val="000A43BD"/>
    <w:rsid w:val="000A49FB"/>
    <w:rsid w:val="000A4E76"/>
    <w:rsid w:val="000A52CE"/>
    <w:rsid w:val="000A5B1E"/>
    <w:rsid w:val="000A65F2"/>
    <w:rsid w:val="000A6989"/>
    <w:rsid w:val="000A6D4B"/>
    <w:rsid w:val="000A7605"/>
    <w:rsid w:val="000A7A1E"/>
    <w:rsid w:val="000B0343"/>
    <w:rsid w:val="000B0513"/>
    <w:rsid w:val="000B0A30"/>
    <w:rsid w:val="000B0FD5"/>
    <w:rsid w:val="000B102C"/>
    <w:rsid w:val="000B1CEC"/>
    <w:rsid w:val="000B3659"/>
    <w:rsid w:val="000B3814"/>
    <w:rsid w:val="000B410B"/>
    <w:rsid w:val="000B481D"/>
    <w:rsid w:val="000B4910"/>
    <w:rsid w:val="000B4AD2"/>
    <w:rsid w:val="000B531E"/>
    <w:rsid w:val="000B589B"/>
    <w:rsid w:val="000B5A2C"/>
    <w:rsid w:val="000B7EE1"/>
    <w:rsid w:val="000C0AAD"/>
    <w:rsid w:val="000C0C92"/>
    <w:rsid w:val="000C1180"/>
    <w:rsid w:val="000C146C"/>
    <w:rsid w:val="000C2188"/>
    <w:rsid w:val="000C27B3"/>
    <w:rsid w:val="000C2BBD"/>
    <w:rsid w:val="000C3289"/>
    <w:rsid w:val="000C33A0"/>
    <w:rsid w:val="000C4F14"/>
    <w:rsid w:val="000C582E"/>
    <w:rsid w:val="000C586C"/>
    <w:rsid w:val="000C5D71"/>
    <w:rsid w:val="000C5D8F"/>
    <w:rsid w:val="000C6178"/>
    <w:rsid w:val="000C61F9"/>
    <w:rsid w:val="000C6435"/>
    <w:rsid w:val="000C65CA"/>
    <w:rsid w:val="000C661E"/>
    <w:rsid w:val="000C674D"/>
    <w:rsid w:val="000C706A"/>
    <w:rsid w:val="000C7E9A"/>
    <w:rsid w:val="000C7F0E"/>
    <w:rsid w:val="000D0442"/>
    <w:rsid w:val="000D047C"/>
    <w:rsid w:val="000D04E2"/>
    <w:rsid w:val="000D0BD8"/>
    <w:rsid w:val="000D1096"/>
    <w:rsid w:val="000D155E"/>
    <w:rsid w:val="000D2C76"/>
    <w:rsid w:val="000D2D55"/>
    <w:rsid w:val="000D3104"/>
    <w:rsid w:val="000D320F"/>
    <w:rsid w:val="000D33B7"/>
    <w:rsid w:val="000D356B"/>
    <w:rsid w:val="000D37A0"/>
    <w:rsid w:val="000D38A8"/>
    <w:rsid w:val="000D394E"/>
    <w:rsid w:val="000D43DC"/>
    <w:rsid w:val="000D47BD"/>
    <w:rsid w:val="000D48F9"/>
    <w:rsid w:val="000D49E0"/>
    <w:rsid w:val="000D5314"/>
    <w:rsid w:val="000D5344"/>
    <w:rsid w:val="000D55E4"/>
    <w:rsid w:val="000D5731"/>
    <w:rsid w:val="000D593F"/>
    <w:rsid w:val="000D5966"/>
    <w:rsid w:val="000D6AD7"/>
    <w:rsid w:val="000D6D61"/>
    <w:rsid w:val="000D6E9F"/>
    <w:rsid w:val="000D76D9"/>
    <w:rsid w:val="000E069B"/>
    <w:rsid w:val="000E0E25"/>
    <w:rsid w:val="000E1053"/>
    <w:rsid w:val="000E2130"/>
    <w:rsid w:val="000E22A8"/>
    <w:rsid w:val="000E2699"/>
    <w:rsid w:val="000E2950"/>
    <w:rsid w:val="000E2B84"/>
    <w:rsid w:val="000E2C0C"/>
    <w:rsid w:val="000E2CAB"/>
    <w:rsid w:val="000E2EC4"/>
    <w:rsid w:val="000E2EDF"/>
    <w:rsid w:val="000E3FC3"/>
    <w:rsid w:val="000E42AE"/>
    <w:rsid w:val="000E4446"/>
    <w:rsid w:val="000E4920"/>
    <w:rsid w:val="000E4B86"/>
    <w:rsid w:val="000E4FDE"/>
    <w:rsid w:val="000E5714"/>
    <w:rsid w:val="000E5837"/>
    <w:rsid w:val="000E5912"/>
    <w:rsid w:val="000E5A41"/>
    <w:rsid w:val="000E5E0E"/>
    <w:rsid w:val="000E6220"/>
    <w:rsid w:val="000E62DD"/>
    <w:rsid w:val="000E64E5"/>
    <w:rsid w:val="000E69F6"/>
    <w:rsid w:val="000E6F98"/>
    <w:rsid w:val="000E732D"/>
    <w:rsid w:val="000E7ED2"/>
    <w:rsid w:val="000F04AD"/>
    <w:rsid w:val="000F08D1"/>
    <w:rsid w:val="000F0A16"/>
    <w:rsid w:val="000F0AB8"/>
    <w:rsid w:val="000F0B89"/>
    <w:rsid w:val="000F0FD5"/>
    <w:rsid w:val="000F117D"/>
    <w:rsid w:val="000F311C"/>
    <w:rsid w:val="000F34C2"/>
    <w:rsid w:val="000F3F23"/>
    <w:rsid w:val="000F5325"/>
    <w:rsid w:val="000F6263"/>
    <w:rsid w:val="000F6514"/>
    <w:rsid w:val="000F6568"/>
    <w:rsid w:val="000F6DCC"/>
    <w:rsid w:val="000F6E2E"/>
    <w:rsid w:val="000F715D"/>
    <w:rsid w:val="000F7246"/>
    <w:rsid w:val="000F7874"/>
    <w:rsid w:val="000F7CF2"/>
    <w:rsid w:val="000F7D24"/>
    <w:rsid w:val="001004E1"/>
    <w:rsid w:val="0010066D"/>
    <w:rsid w:val="00100995"/>
    <w:rsid w:val="00100A98"/>
    <w:rsid w:val="00100B7B"/>
    <w:rsid w:val="00101810"/>
    <w:rsid w:val="00101EE2"/>
    <w:rsid w:val="00102280"/>
    <w:rsid w:val="00102563"/>
    <w:rsid w:val="00102B47"/>
    <w:rsid w:val="001034EE"/>
    <w:rsid w:val="00103796"/>
    <w:rsid w:val="00104299"/>
    <w:rsid w:val="00104936"/>
    <w:rsid w:val="00104A53"/>
    <w:rsid w:val="00104D80"/>
    <w:rsid w:val="001072F1"/>
    <w:rsid w:val="0010790D"/>
    <w:rsid w:val="00107E66"/>
    <w:rsid w:val="0011097F"/>
    <w:rsid w:val="00110B13"/>
    <w:rsid w:val="00111162"/>
    <w:rsid w:val="00111D28"/>
    <w:rsid w:val="0011275C"/>
    <w:rsid w:val="001127B7"/>
    <w:rsid w:val="001129B6"/>
    <w:rsid w:val="00113151"/>
    <w:rsid w:val="001139C0"/>
    <w:rsid w:val="00113CA7"/>
    <w:rsid w:val="001140A4"/>
    <w:rsid w:val="00114284"/>
    <w:rsid w:val="00114A0C"/>
    <w:rsid w:val="00116D1E"/>
    <w:rsid w:val="00116D81"/>
    <w:rsid w:val="00117B97"/>
    <w:rsid w:val="00117BAC"/>
    <w:rsid w:val="00117C61"/>
    <w:rsid w:val="001202AB"/>
    <w:rsid w:val="00120514"/>
    <w:rsid w:val="0012255B"/>
    <w:rsid w:val="001231D8"/>
    <w:rsid w:val="001236F9"/>
    <w:rsid w:val="00123DD6"/>
    <w:rsid w:val="00123FDF"/>
    <w:rsid w:val="001245A3"/>
    <w:rsid w:val="001248B5"/>
    <w:rsid w:val="0012563C"/>
    <w:rsid w:val="0012590F"/>
    <w:rsid w:val="0012635F"/>
    <w:rsid w:val="001263C5"/>
    <w:rsid w:val="00126E5F"/>
    <w:rsid w:val="0012720D"/>
    <w:rsid w:val="00130B81"/>
    <w:rsid w:val="001317A7"/>
    <w:rsid w:val="001319FE"/>
    <w:rsid w:val="00131DD7"/>
    <w:rsid w:val="001322BC"/>
    <w:rsid w:val="00132882"/>
    <w:rsid w:val="00132CCB"/>
    <w:rsid w:val="001337F8"/>
    <w:rsid w:val="00133D7D"/>
    <w:rsid w:val="00134349"/>
    <w:rsid w:val="00134875"/>
    <w:rsid w:val="001351E0"/>
    <w:rsid w:val="00135551"/>
    <w:rsid w:val="00135B89"/>
    <w:rsid w:val="00135DF4"/>
    <w:rsid w:val="00136920"/>
    <w:rsid w:val="001369F6"/>
    <w:rsid w:val="00136B36"/>
    <w:rsid w:val="00136C9E"/>
    <w:rsid w:val="00137530"/>
    <w:rsid w:val="00137823"/>
    <w:rsid w:val="00137E65"/>
    <w:rsid w:val="0014012D"/>
    <w:rsid w:val="00140509"/>
    <w:rsid w:val="00140A14"/>
    <w:rsid w:val="001410FC"/>
    <w:rsid w:val="0014114E"/>
    <w:rsid w:val="00142235"/>
    <w:rsid w:val="00142923"/>
    <w:rsid w:val="00142C94"/>
    <w:rsid w:val="0014342D"/>
    <w:rsid w:val="001438BB"/>
    <w:rsid w:val="00146173"/>
    <w:rsid w:val="00146933"/>
    <w:rsid w:val="001475C9"/>
    <w:rsid w:val="00150303"/>
    <w:rsid w:val="00150A05"/>
    <w:rsid w:val="001510CC"/>
    <w:rsid w:val="0015154C"/>
    <w:rsid w:val="001517AD"/>
    <w:rsid w:val="00153A88"/>
    <w:rsid w:val="00153C33"/>
    <w:rsid w:val="00153C7B"/>
    <w:rsid w:val="00153E3A"/>
    <w:rsid w:val="00153F6A"/>
    <w:rsid w:val="0015414D"/>
    <w:rsid w:val="0015471B"/>
    <w:rsid w:val="00155460"/>
    <w:rsid w:val="00155E4F"/>
    <w:rsid w:val="00155F8F"/>
    <w:rsid w:val="00155FFE"/>
    <w:rsid w:val="00156DDB"/>
    <w:rsid w:val="00157A9B"/>
    <w:rsid w:val="00160BF1"/>
    <w:rsid w:val="00160C01"/>
    <w:rsid w:val="00161544"/>
    <w:rsid w:val="00161FAB"/>
    <w:rsid w:val="00163250"/>
    <w:rsid w:val="00163529"/>
    <w:rsid w:val="00163892"/>
    <w:rsid w:val="0016481F"/>
    <w:rsid w:val="0016579D"/>
    <w:rsid w:val="00166B37"/>
    <w:rsid w:val="00167109"/>
    <w:rsid w:val="00167999"/>
    <w:rsid w:val="0017032E"/>
    <w:rsid w:val="00170459"/>
    <w:rsid w:val="001706F3"/>
    <w:rsid w:val="00170815"/>
    <w:rsid w:val="00171460"/>
    <w:rsid w:val="00171BED"/>
    <w:rsid w:val="00172552"/>
    <w:rsid w:val="00172667"/>
    <w:rsid w:val="00173922"/>
    <w:rsid w:val="00173D12"/>
    <w:rsid w:val="00175220"/>
    <w:rsid w:val="00175424"/>
    <w:rsid w:val="001754FE"/>
    <w:rsid w:val="001759C1"/>
    <w:rsid w:val="00176403"/>
    <w:rsid w:val="00176A24"/>
    <w:rsid w:val="00176CB7"/>
    <w:rsid w:val="00176CCD"/>
    <w:rsid w:val="0017701B"/>
    <w:rsid w:val="001801B1"/>
    <w:rsid w:val="00180340"/>
    <w:rsid w:val="00180707"/>
    <w:rsid w:val="00180E2F"/>
    <w:rsid w:val="00181538"/>
    <w:rsid w:val="00181554"/>
    <w:rsid w:val="00181636"/>
    <w:rsid w:val="0018173C"/>
    <w:rsid w:val="00182461"/>
    <w:rsid w:val="0018260B"/>
    <w:rsid w:val="00183287"/>
    <w:rsid w:val="00183926"/>
    <w:rsid w:val="00183A46"/>
    <w:rsid w:val="00183EBD"/>
    <w:rsid w:val="00184170"/>
    <w:rsid w:val="00185079"/>
    <w:rsid w:val="001855FA"/>
    <w:rsid w:val="00186093"/>
    <w:rsid w:val="00186335"/>
    <w:rsid w:val="00186405"/>
    <w:rsid w:val="001865A2"/>
    <w:rsid w:val="0018709B"/>
    <w:rsid w:val="00187F14"/>
    <w:rsid w:val="00190213"/>
    <w:rsid w:val="00190266"/>
    <w:rsid w:val="001908A9"/>
    <w:rsid w:val="001910E7"/>
    <w:rsid w:val="00191101"/>
    <w:rsid w:val="0019117C"/>
    <w:rsid w:val="00192C24"/>
    <w:rsid w:val="00192FE3"/>
    <w:rsid w:val="00193627"/>
    <w:rsid w:val="001937CD"/>
    <w:rsid w:val="00193E81"/>
    <w:rsid w:val="0019472E"/>
    <w:rsid w:val="00194A0F"/>
    <w:rsid w:val="0019515B"/>
    <w:rsid w:val="00195506"/>
    <w:rsid w:val="00195A50"/>
    <w:rsid w:val="00195E27"/>
    <w:rsid w:val="0019601D"/>
    <w:rsid w:val="00196097"/>
    <w:rsid w:val="00196308"/>
    <w:rsid w:val="00196737"/>
    <w:rsid w:val="001967F2"/>
    <w:rsid w:val="00196862"/>
    <w:rsid w:val="00196C58"/>
    <w:rsid w:val="0019760C"/>
    <w:rsid w:val="001A0321"/>
    <w:rsid w:val="001A066F"/>
    <w:rsid w:val="001A0C2B"/>
    <w:rsid w:val="001A0E5A"/>
    <w:rsid w:val="001A15F6"/>
    <w:rsid w:val="001A1B3B"/>
    <w:rsid w:val="001A2203"/>
    <w:rsid w:val="001A33D6"/>
    <w:rsid w:val="001A348C"/>
    <w:rsid w:val="001A38F7"/>
    <w:rsid w:val="001A3A8E"/>
    <w:rsid w:val="001A40BE"/>
    <w:rsid w:val="001A43E7"/>
    <w:rsid w:val="001A4883"/>
    <w:rsid w:val="001A4D64"/>
    <w:rsid w:val="001A545F"/>
    <w:rsid w:val="001A571A"/>
    <w:rsid w:val="001A6088"/>
    <w:rsid w:val="001A6320"/>
    <w:rsid w:val="001A66C7"/>
    <w:rsid w:val="001A688E"/>
    <w:rsid w:val="001A6A87"/>
    <w:rsid w:val="001A6F40"/>
    <w:rsid w:val="001A7819"/>
    <w:rsid w:val="001A79EC"/>
    <w:rsid w:val="001A7C69"/>
    <w:rsid w:val="001B0979"/>
    <w:rsid w:val="001B0C50"/>
    <w:rsid w:val="001B0FC9"/>
    <w:rsid w:val="001B1D95"/>
    <w:rsid w:val="001B2217"/>
    <w:rsid w:val="001B24B5"/>
    <w:rsid w:val="001B256E"/>
    <w:rsid w:val="001B2EEB"/>
    <w:rsid w:val="001B317A"/>
    <w:rsid w:val="001B3362"/>
    <w:rsid w:val="001B3708"/>
    <w:rsid w:val="001B386D"/>
    <w:rsid w:val="001B50EB"/>
    <w:rsid w:val="001B53EF"/>
    <w:rsid w:val="001B6482"/>
    <w:rsid w:val="001B6B26"/>
    <w:rsid w:val="001B6CFB"/>
    <w:rsid w:val="001C0194"/>
    <w:rsid w:val="001C05F1"/>
    <w:rsid w:val="001C0E43"/>
    <w:rsid w:val="001C106E"/>
    <w:rsid w:val="001C1134"/>
    <w:rsid w:val="001C1179"/>
    <w:rsid w:val="001C1B51"/>
    <w:rsid w:val="001C2F54"/>
    <w:rsid w:val="001C347A"/>
    <w:rsid w:val="001C386E"/>
    <w:rsid w:val="001C3AB7"/>
    <w:rsid w:val="001C41E3"/>
    <w:rsid w:val="001C4777"/>
    <w:rsid w:val="001C4957"/>
    <w:rsid w:val="001C538D"/>
    <w:rsid w:val="001C5FDE"/>
    <w:rsid w:val="001C682C"/>
    <w:rsid w:val="001C6A0B"/>
    <w:rsid w:val="001C6D46"/>
    <w:rsid w:val="001C6EEB"/>
    <w:rsid w:val="001C71AB"/>
    <w:rsid w:val="001D03EF"/>
    <w:rsid w:val="001D0C1A"/>
    <w:rsid w:val="001D12C8"/>
    <w:rsid w:val="001D12EE"/>
    <w:rsid w:val="001D14AC"/>
    <w:rsid w:val="001D155D"/>
    <w:rsid w:val="001D26E7"/>
    <w:rsid w:val="001D31E7"/>
    <w:rsid w:val="001D337E"/>
    <w:rsid w:val="001D39C2"/>
    <w:rsid w:val="001D3C01"/>
    <w:rsid w:val="001D3D8F"/>
    <w:rsid w:val="001D4135"/>
    <w:rsid w:val="001D41A2"/>
    <w:rsid w:val="001D47C8"/>
    <w:rsid w:val="001D4C23"/>
    <w:rsid w:val="001D5205"/>
    <w:rsid w:val="001D53FA"/>
    <w:rsid w:val="001D5812"/>
    <w:rsid w:val="001D5CF8"/>
    <w:rsid w:val="001D614F"/>
    <w:rsid w:val="001D7518"/>
    <w:rsid w:val="001D77D0"/>
    <w:rsid w:val="001D7EA9"/>
    <w:rsid w:val="001E08C4"/>
    <w:rsid w:val="001E1073"/>
    <w:rsid w:val="001E1EC8"/>
    <w:rsid w:val="001E1F37"/>
    <w:rsid w:val="001E24C1"/>
    <w:rsid w:val="001E2529"/>
    <w:rsid w:val="001E2E08"/>
    <w:rsid w:val="001E2ECC"/>
    <w:rsid w:val="001E3185"/>
    <w:rsid w:val="001E3705"/>
    <w:rsid w:val="001E3948"/>
    <w:rsid w:val="001E3D0B"/>
    <w:rsid w:val="001E4E3A"/>
    <w:rsid w:val="001E4F23"/>
    <w:rsid w:val="001E5668"/>
    <w:rsid w:val="001E5747"/>
    <w:rsid w:val="001E5CD3"/>
    <w:rsid w:val="001E7112"/>
    <w:rsid w:val="001E713F"/>
    <w:rsid w:val="001E726C"/>
    <w:rsid w:val="001E7796"/>
    <w:rsid w:val="001E7876"/>
    <w:rsid w:val="001F0FE2"/>
    <w:rsid w:val="001F15A4"/>
    <w:rsid w:val="001F1E30"/>
    <w:rsid w:val="001F2BC0"/>
    <w:rsid w:val="001F47F6"/>
    <w:rsid w:val="001F4AFD"/>
    <w:rsid w:val="001F57BE"/>
    <w:rsid w:val="001F68E7"/>
    <w:rsid w:val="001F6D1A"/>
    <w:rsid w:val="002002AD"/>
    <w:rsid w:val="00201D0B"/>
    <w:rsid w:val="0020287E"/>
    <w:rsid w:val="002030D4"/>
    <w:rsid w:val="002031D1"/>
    <w:rsid w:val="00204241"/>
    <w:rsid w:val="00204288"/>
    <w:rsid w:val="002048CD"/>
    <w:rsid w:val="00205149"/>
    <w:rsid w:val="00205536"/>
    <w:rsid w:val="00205AAF"/>
    <w:rsid w:val="00206545"/>
    <w:rsid w:val="00206A46"/>
    <w:rsid w:val="002072E9"/>
    <w:rsid w:val="00207B5C"/>
    <w:rsid w:val="00207BA6"/>
    <w:rsid w:val="00207D84"/>
    <w:rsid w:val="00210A30"/>
    <w:rsid w:val="002113D4"/>
    <w:rsid w:val="0021151D"/>
    <w:rsid w:val="002118D6"/>
    <w:rsid w:val="00211AC2"/>
    <w:rsid w:val="00211B1A"/>
    <w:rsid w:val="002129DC"/>
    <w:rsid w:val="00213160"/>
    <w:rsid w:val="00213722"/>
    <w:rsid w:val="002138C7"/>
    <w:rsid w:val="00213A9F"/>
    <w:rsid w:val="002141D8"/>
    <w:rsid w:val="002151D3"/>
    <w:rsid w:val="002154D8"/>
    <w:rsid w:val="0021588E"/>
    <w:rsid w:val="00215B84"/>
    <w:rsid w:val="0021712F"/>
    <w:rsid w:val="0021754B"/>
    <w:rsid w:val="00217A70"/>
    <w:rsid w:val="00217F57"/>
    <w:rsid w:val="002200B2"/>
    <w:rsid w:val="00220425"/>
    <w:rsid w:val="00220AC7"/>
    <w:rsid w:val="00220E88"/>
    <w:rsid w:val="00221407"/>
    <w:rsid w:val="002214DB"/>
    <w:rsid w:val="00221AE9"/>
    <w:rsid w:val="0022208A"/>
    <w:rsid w:val="00222EC0"/>
    <w:rsid w:val="0022306D"/>
    <w:rsid w:val="00223311"/>
    <w:rsid w:val="002233C8"/>
    <w:rsid w:val="002237E1"/>
    <w:rsid w:val="002238D0"/>
    <w:rsid w:val="00223A6E"/>
    <w:rsid w:val="00223C5B"/>
    <w:rsid w:val="00223CAD"/>
    <w:rsid w:val="002244B8"/>
    <w:rsid w:val="00224B0F"/>
    <w:rsid w:val="002250A8"/>
    <w:rsid w:val="002250BD"/>
    <w:rsid w:val="00225ABA"/>
    <w:rsid w:val="00226F29"/>
    <w:rsid w:val="002271D5"/>
    <w:rsid w:val="00227591"/>
    <w:rsid w:val="002278B2"/>
    <w:rsid w:val="002310B0"/>
    <w:rsid w:val="002317B7"/>
    <w:rsid w:val="00231E32"/>
    <w:rsid w:val="00232567"/>
    <w:rsid w:val="002326D0"/>
    <w:rsid w:val="00232EE1"/>
    <w:rsid w:val="00234472"/>
    <w:rsid w:val="0023458F"/>
    <w:rsid w:val="0023498E"/>
    <w:rsid w:val="00234A5C"/>
    <w:rsid w:val="002352A6"/>
    <w:rsid w:val="00235E6B"/>
    <w:rsid w:val="00235F3B"/>
    <w:rsid w:val="002367AE"/>
    <w:rsid w:val="002404EE"/>
    <w:rsid w:val="0024053B"/>
    <w:rsid w:val="00240673"/>
    <w:rsid w:val="00240E83"/>
    <w:rsid w:val="00241608"/>
    <w:rsid w:val="00242900"/>
    <w:rsid w:val="00242D06"/>
    <w:rsid w:val="00243203"/>
    <w:rsid w:val="0024336A"/>
    <w:rsid w:val="002435C7"/>
    <w:rsid w:val="00244358"/>
    <w:rsid w:val="00244B96"/>
    <w:rsid w:val="002456DB"/>
    <w:rsid w:val="00245784"/>
    <w:rsid w:val="00245818"/>
    <w:rsid w:val="00245B28"/>
    <w:rsid w:val="00245BF8"/>
    <w:rsid w:val="00245DF9"/>
    <w:rsid w:val="0024614F"/>
    <w:rsid w:val="00246471"/>
    <w:rsid w:val="00246840"/>
    <w:rsid w:val="00246A45"/>
    <w:rsid w:val="00247E35"/>
    <w:rsid w:val="002501E3"/>
    <w:rsid w:val="002505EC"/>
    <w:rsid w:val="00251057"/>
    <w:rsid w:val="00251869"/>
    <w:rsid w:val="002518F7"/>
    <w:rsid w:val="00251B8C"/>
    <w:rsid w:val="00252354"/>
    <w:rsid w:val="002536D8"/>
    <w:rsid w:val="00253EE4"/>
    <w:rsid w:val="00254970"/>
    <w:rsid w:val="00254AC4"/>
    <w:rsid w:val="00254AD4"/>
    <w:rsid w:val="002554D2"/>
    <w:rsid w:val="00255852"/>
    <w:rsid w:val="00255951"/>
    <w:rsid w:val="00255E60"/>
    <w:rsid w:val="00256471"/>
    <w:rsid w:val="00256E36"/>
    <w:rsid w:val="00256FD6"/>
    <w:rsid w:val="00257D06"/>
    <w:rsid w:val="00261413"/>
    <w:rsid w:val="00262C8A"/>
    <w:rsid w:val="00262D89"/>
    <w:rsid w:val="0026429C"/>
    <w:rsid w:val="00264562"/>
    <w:rsid w:val="00264EB8"/>
    <w:rsid w:val="0026576F"/>
    <w:rsid w:val="002658DC"/>
    <w:rsid w:val="00265B59"/>
    <w:rsid w:val="00266685"/>
    <w:rsid w:val="00266961"/>
    <w:rsid w:val="00266E61"/>
    <w:rsid w:val="002670CA"/>
    <w:rsid w:val="002671D1"/>
    <w:rsid w:val="00267B4C"/>
    <w:rsid w:val="0027030C"/>
    <w:rsid w:val="00270452"/>
    <w:rsid w:val="00270500"/>
    <w:rsid w:val="0027067B"/>
    <w:rsid w:val="002708F9"/>
    <w:rsid w:val="002711EA"/>
    <w:rsid w:val="002713CF"/>
    <w:rsid w:val="0027187A"/>
    <w:rsid w:val="00272701"/>
    <w:rsid w:val="002729EF"/>
    <w:rsid w:val="00272C7E"/>
    <w:rsid w:val="002730F7"/>
    <w:rsid w:val="00273C97"/>
    <w:rsid w:val="00274BCC"/>
    <w:rsid w:val="0027566C"/>
    <w:rsid w:val="0027676C"/>
    <w:rsid w:val="00276CB6"/>
    <w:rsid w:val="00276EDA"/>
    <w:rsid w:val="00277BB2"/>
    <w:rsid w:val="00277D54"/>
    <w:rsid w:val="00280196"/>
    <w:rsid w:val="002803C6"/>
    <w:rsid w:val="0028046C"/>
    <w:rsid w:val="002807D6"/>
    <w:rsid w:val="00280E94"/>
    <w:rsid w:val="00281728"/>
    <w:rsid w:val="00281AB5"/>
    <w:rsid w:val="00281B3F"/>
    <w:rsid w:val="002829CB"/>
    <w:rsid w:val="00282D35"/>
    <w:rsid w:val="00282EBE"/>
    <w:rsid w:val="002834C3"/>
    <w:rsid w:val="002839B5"/>
    <w:rsid w:val="0028456A"/>
    <w:rsid w:val="00284766"/>
    <w:rsid w:val="002848DA"/>
    <w:rsid w:val="00284920"/>
    <w:rsid w:val="002849CE"/>
    <w:rsid w:val="002858B5"/>
    <w:rsid w:val="00285F50"/>
    <w:rsid w:val="00286242"/>
    <w:rsid w:val="002863DA"/>
    <w:rsid w:val="0028650B"/>
    <w:rsid w:val="00287EB9"/>
    <w:rsid w:val="002902CB"/>
    <w:rsid w:val="002905FB"/>
    <w:rsid w:val="00290A09"/>
    <w:rsid w:val="002911C1"/>
    <w:rsid w:val="002913FF"/>
    <w:rsid w:val="002916CB"/>
    <w:rsid w:val="002919E4"/>
    <w:rsid w:val="00291E3D"/>
    <w:rsid w:val="00291FCD"/>
    <w:rsid w:val="00292866"/>
    <w:rsid w:val="0029299E"/>
    <w:rsid w:val="002929DE"/>
    <w:rsid w:val="00293420"/>
    <w:rsid w:val="00293D15"/>
    <w:rsid w:val="002945A3"/>
    <w:rsid w:val="00294AD5"/>
    <w:rsid w:val="00296D58"/>
    <w:rsid w:val="00296E38"/>
    <w:rsid w:val="00296EC8"/>
    <w:rsid w:val="002979B5"/>
    <w:rsid w:val="002A07C5"/>
    <w:rsid w:val="002A08B7"/>
    <w:rsid w:val="002A0E28"/>
    <w:rsid w:val="002A0F63"/>
    <w:rsid w:val="002A222C"/>
    <w:rsid w:val="002A2363"/>
    <w:rsid w:val="002A263B"/>
    <w:rsid w:val="002A2F32"/>
    <w:rsid w:val="002A3C02"/>
    <w:rsid w:val="002A4933"/>
    <w:rsid w:val="002A5932"/>
    <w:rsid w:val="002A5E6D"/>
    <w:rsid w:val="002A6AB2"/>
    <w:rsid w:val="002A71A0"/>
    <w:rsid w:val="002A7A14"/>
    <w:rsid w:val="002B0039"/>
    <w:rsid w:val="002B18E4"/>
    <w:rsid w:val="002B19B3"/>
    <w:rsid w:val="002B1B2A"/>
    <w:rsid w:val="002B1EBB"/>
    <w:rsid w:val="002B2148"/>
    <w:rsid w:val="002B239E"/>
    <w:rsid w:val="002B2408"/>
    <w:rsid w:val="002B24D1"/>
    <w:rsid w:val="002B2A2D"/>
    <w:rsid w:val="002B2BA9"/>
    <w:rsid w:val="002B2BC0"/>
    <w:rsid w:val="002B2BCA"/>
    <w:rsid w:val="002B3099"/>
    <w:rsid w:val="002B3622"/>
    <w:rsid w:val="002B3661"/>
    <w:rsid w:val="002B3CBF"/>
    <w:rsid w:val="002B3E95"/>
    <w:rsid w:val="002B401D"/>
    <w:rsid w:val="002B5067"/>
    <w:rsid w:val="002B507E"/>
    <w:rsid w:val="002B586A"/>
    <w:rsid w:val="002B5DE8"/>
    <w:rsid w:val="002B5E3C"/>
    <w:rsid w:val="002B6363"/>
    <w:rsid w:val="002B698B"/>
    <w:rsid w:val="002B6BFE"/>
    <w:rsid w:val="002B7084"/>
    <w:rsid w:val="002B717C"/>
    <w:rsid w:val="002B7473"/>
    <w:rsid w:val="002B7C20"/>
    <w:rsid w:val="002C0E55"/>
    <w:rsid w:val="002C105E"/>
    <w:rsid w:val="002C1388"/>
    <w:rsid w:val="002C1DE4"/>
    <w:rsid w:val="002C216E"/>
    <w:rsid w:val="002C2DF8"/>
    <w:rsid w:val="002C2E9B"/>
    <w:rsid w:val="002C3584"/>
    <w:rsid w:val="002C3E52"/>
    <w:rsid w:val="002C414A"/>
    <w:rsid w:val="002C43B7"/>
    <w:rsid w:val="002C45CB"/>
    <w:rsid w:val="002C4888"/>
    <w:rsid w:val="002C4DF5"/>
    <w:rsid w:val="002C67A0"/>
    <w:rsid w:val="002C7A51"/>
    <w:rsid w:val="002C7C24"/>
    <w:rsid w:val="002D01FE"/>
    <w:rsid w:val="002D0F4B"/>
    <w:rsid w:val="002D0FD5"/>
    <w:rsid w:val="002D12D7"/>
    <w:rsid w:val="002D2392"/>
    <w:rsid w:val="002D29FA"/>
    <w:rsid w:val="002D48BD"/>
    <w:rsid w:val="002D4CFA"/>
    <w:rsid w:val="002D4D1D"/>
    <w:rsid w:val="002D55BB"/>
    <w:rsid w:val="002D5BA5"/>
    <w:rsid w:val="002D5E54"/>
    <w:rsid w:val="002D63FA"/>
    <w:rsid w:val="002D66D7"/>
    <w:rsid w:val="002D6EC1"/>
    <w:rsid w:val="002D6EDE"/>
    <w:rsid w:val="002D7AD9"/>
    <w:rsid w:val="002D7BD6"/>
    <w:rsid w:val="002E01AF"/>
    <w:rsid w:val="002E0CEB"/>
    <w:rsid w:val="002E100E"/>
    <w:rsid w:val="002E12F1"/>
    <w:rsid w:val="002E1F8C"/>
    <w:rsid w:val="002E200A"/>
    <w:rsid w:val="002E25E3"/>
    <w:rsid w:val="002E2A19"/>
    <w:rsid w:val="002E3EE4"/>
    <w:rsid w:val="002E4095"/>
    <w:rsid w:val="002E4457"/>
    <w:rsid w:val="002E4CD0"/>
    <w:rsid w:val="002E55DE"/>
    <w:rsid w:val="002E5BC2"/>
    <w:rsid w:val="002E619D"/>
    <w:rsid w:val="002E61A4"/>
    <w:rsid w:val="002E662D"/>
    <w:rsid w:val="002E6820"/>
    <w:rsid w:val="002E6848"/>
    <w:rsid w:val="002F0BC8"/>
    <w:rsid w:val="002F113E"/>
    <w:rsid w:val="002F2BA0"/>
    <w:rsid w:val="002F3114"/>
    <w:rsid w:val="002F313E"/>
    <w:rsid w:val="002F35DB"/>
    <w:rsid w:val="002F48EC"/>
    <w:rsid w:val="002F4BFF"/>
    <w:rsid w:val="002F50FB"/>
    <w:rsid w:val="002F55EA"/>
    <w:rsid w:val="002F5866"/>
    <w:rsid w:val="002F6052"/>
    <w:rsid w:val="002F62F4"/>
    <w:rsid w:val="002F6541"/>
    <w:rsid w:val="002F742E"/>
    <w:rsid w:val="002F76B1"/>
    <w:rsid w:val="00301774"/>
    <w:rsid w:val="003017C9"/>
    <w:rsid w:val="00301CEA"/>
    <w:rsid w:val="0030242B"/>
    <w:rsid w:val="0030249F"/>
    <w:rsid w:val="00302A95"/>
    <w:rsid w:val="00302ACC"/>
    <w:rsid w:val="00302B22"/>
    <w:rsid w:val="00302B79"/>
    <w:rsid w:val="00302EF5"/>
    <w:rsid w:val="003037D0"/>
    <w:rsid w:val="0030429D"/>
    <w:rsid w:val="003046AE"/>
    <w:rsid w:val="0030476E"/>
    <w:rsid w:val="00304AAB"/>
    <w:rsid w:val="003050AB"/>
    <w:rsid w:val="0030533D"/>
    <w:rsid w:val="0030569B"/>
    <w:rsid w:val="00305AC6"/>
    <w:rsid w:val="00305B2F"/>
    <w:rsid w:val="003066E3"/>
    <w:rsid w:val="00306706"/>
    <w:rsid w:val="00306F33"/>
    <w:rsid w:val="00307058"/>
    <w:rsid w:val="003071AD"/>
    <w:rsid w:val="0030729C"/>
    <w:rsid w:val="003106C2"/>
    <w:rsid w:val="00310C44"/>
    <w:rsid w:val="00310CF0"/>
    <w:rsid w:val="0031112D"/>
    <w:rsid w:val="00311638"/>
    <w:rsid w:val="0031201E"/>
    <w:rsid w:val="003121CA"/>
    <w:rsid w:val="00312484"/>
    <w:rsid w:val="003129D3"/>
    <w:rsid w:val="00312F76"/>
    <w:rsid w:val="00313044"/>
    <w:rsid w:val="00313602"/>
    <w:rsid w:val="00313A9D"/>
    <w:rsid w:val="00313D5D"/>
    <w:rsid w:val="00314DA7"/>
    <w:rsid w:val="003159B8"/>
    <w:rsid w:val="00316485"/>
    <w:rsid w:val="00316679"/>
    <w:rsid w:val="003167A2"/>
    <w:rsid w:val="00316AD9"/>
    <w:rsid w:val="00316CC6"/>
    <w:rsid w:val="00316E3C"/>
    <w:rsid w:val="00316E44"/>
    <w:rsid w:val="003175E7"/>
    <w:rsid w:val="00317C41"/>
    <w:rsid w:val="00317CD4"/>
    <w:rsid w:val="0032162F"/>
    <w:rsid w:val="00321982"/>
    <w:rsid w:val="00323029"/>
    <w:rsid w:val="00323192"/>
    <w:rsid w:val="003234BC"/>
    <w:rsid w:val="00323BB0"/>
    <w:rsid w:val="00324320"/>
    <w:rsid w:val="0032469D"/>
    <w:rsid w:val="00324792"/>
    <w:rsid w:val="0032500A"/>
    <w:rsid w:val="003251F4"/>
    <w:rsid w:val="00325834"/>
    <w:rsid w:val="00325DC4"/>
    <w:rsid w:val="00326129"/>
    <w:rsid w:val="003262E7"/>
    <w:rsid w:val="003264D6"/>
    <w:rsid w:val="003271AC"/>
    <w:rsid w:val="00330603"/>
    <w:rsid w:val="0033067F"/>
    <w:rsid w:val="00330865"/>
    <w:rsid w:val="00330914"/>
    <w:rsid w:val="00332128"/>
    <w:rsid w:val="00332744"/>
    <w:rsid w:val="00332E53"/>
    <w:rsid w:val="00333380"/>
    <w:rsid w:val="0033344A"/>
    <w:rsid w:val="00334551"/>
    <w:rsid w:val="00334A4D"/>
    <w:rsid w:val="00335765"/>
    <w:rsid w:val="00336080"/>
    <w:rsid w:val="00336807"/>
    <w:rsid w:val="00336A34"/>
    <w:rsid w:val="00337557"/>
    <w:rsid w:val="003377B9"/>
    <w:rsid w:val="00337AB7"/>
    <w:rsid w:val="00337CE7"/>
    <w:rsid w:val="00340397"/>
    <w:rsid w:val="003406AA"/>
    <w:rsid w:val="0034075F"/>
    <w:rsid w:val="003412B3"/>
    <w:rsid w:val="003419CA"/>
    <w:rsid w:val="00341B9B"/>
    <w:rsid w:val="00341C10"/>
    <w:rsid w:val="00341DBF"/>
    <w:rsid w:val="003423EB"/>
    <w:rsid w:val="00342FB3"/>
    <w:rsid w:val="003431FC"/>
    <w:rsid w:val="003448AA"/>
    <w:rsid w:val="00345930"/>
    <w:rsid w:val="00346011"/>
    <w:rsid w:val="003468C5"/>
    <w:rsid w:val="00346BA5"/>
    <w:rsid w:val="00347636"/>
    <w:rsid w:val="00347682"/>
    <w:rsid w:val="0034771C"/>
    <w:rsid w:val="0034772B"/>
    <w:rsid w:val="003502BB"/>
    <w:rsid w:val="0035030A"/>
    <w:rsid w:val="003506B2"/>
    <w:rsid w:val="00350BF8"/>
    <w:rsid w:val="00350E87"/>
    <w:rsid w:val="00351236"/>
    <w:rsid w:val="00351326"/>
    <w:rsid w:val="003517CF"/>
    <w:rsid w:val="00352092"/>
    <w:rsid w:val="0035252F"/>
    <w:rsid w:val="003526B9"/>
    <w:rsid w:val="00352A03"/>
    <w:rsid w:val="003532DC"/>
    <w:rsid w:val="00353426"/>
    <w:rsid w:val="00353A1C"/>
    <w:rsid w:val="003542BE"/>
    <w:rsid w:val="00354328"/>
    <w:rsid w:val="00354688"/>
    <w:rsid w:val="003549FF"/>
    <w:rsid w:val="00354D50"/>
    <w:rsid w:val="00354E47"/>
    <w:rsid w:val="00354FE1"/>
    <w:rsid w:val="00355450"/>
    <w:rsid w:val="00355A6C"/>
    <w:rsid w:val="00355B65"/>
    <w:rsid w:val="003564EB"/>
    <w:rsid w:val="00356539"/>
    <w:rsid w:val="003565B7"/>
    <w:rsid w:val="00356D6D"/>
    <w:rsid w:val="00356F6D"/>
    <w:rsid w:val="003571B6"/>
    <w:rsid w:val="003571BB"/>
    <w:rsid w:val="0035796C"/>
    <w:rsid w:val="00357CD0"/>
    <w:rsid w:val="00357F13"/>
    <w:rsid w:val="00357F95"/>
    <w:rsid w:val="00357FB4"/>
    <w:rsid w:val="00360476"/>
    <w:rsid w:val="00361687"/>
    <w:rsid w:val="0036195E"/>
    <w:rsid w:val="00361D47"/>
    <w:rsid w:val="00362389"/>
    <w:rsid w:val="00362580"/>
    <w:rsid w:val="00362A45"/>
    <w:rsid w:val="00362DF7"/>
    <w:rsid w:val="0036454E"/>
    <w:rsid w:val="003662B9"/>
    <w:rsid w:val="003662BF"/>
    <w:rsid w:val="003662E9"/>
    <w:rsid w:val="00367077"/>
    <w:rsid w:val="00367902"/>
    <w:rsid w:val="00367C2C"/>
    <w:rsid w:val="0037013C"/>
    <w:rsid w:val="0037016D"/>
    <w:rsid w:val="003707EE"/>
    <w:rsid w:val="00370C16"/>
    <w:rsid w:val="00370CC1"/>
    <w:rsid w:val="003716C0"/>
    <w:rsid w:val="003724D1"/>
    <w:rsid w:val="00372C3F"/>
    <w:rsid w:val="00373116"/>
    <w:rsid w:val="003738D4"/>
    <w:rsid w:val="00373FF8"/>
    <w:rsid w:val="0037401B"/>
    <w:rsid w:val="00374919"/>
    <w:rsid w:val="003751E8"/>
    <w:rsid w:val="00375A01"/>
    <w:rsid w:val="00375CD5"/>
    <w:rsid w:val="00376B9F"/>
    <w:rsid w:val="00376F49"/>
    <w:rsid w:val="003771B3"/>
    <w:rsid w:val="00377737"/>
    <w:rsid w:val="00377794"/>
    <w:rsid w:val="00380368"/>
    <w:rsid w:val="00380FB1"/>
    <w:rsid w:val="00380FE0"/>
    <w:rsid w:val="0038109D"/>
    <w:rsid w:val="0038177F"/>
    <w:rsid w:val="00381832"/>
    <w:rsid w:val="00381B92"/>
    <w:rsid w:val="0038228C"/>
    <w:rsid w:val="00382397"/>
    <w:rsid w:val="003829E5"/>
    <w:rsid w:val="00383432"/>
    <w:rsid w:val="00383556"/>
    <w:rsid w:val="003841DA"/>
    <w:rsid w:val="003843CD"/>
    <w:rsid w:val="00384B38"/>
    <w:rsid w:val="0038522B"/>
    <w:rsid w:val="00385CEC"/>
    <w:rsid w:val="00385DC6"/>
    <w:rsid w:val="003866F9"/>
    <w:rsid w:val="003867B5"/>
    <w:rsid w:val="00386875"/>
    <w:rsid w:val="003869B4"/>
    <w:rsid w:val="00386D44"/>
    <w:rsid w:val="00386E04"/>
    <w:rsid w:val="003876E2"/>
    <w:rsid w:val="003879C1"/>
    <w:rsid w:val="003900C3"/>
    <w:rsid w:val="003902C8"/>
    <w:rsid w:val="003908D3"/>
    <w:rsid w:val="00390B4F"/>
    <w:rsid w:val="00390EB6"/>
    <w:rsid w:val="00391804"/>
    <w:rsid w:val="0039187B"/>
    <w:rsid w:val="0039193E"/>
    <w:rsid w:val="00392104"/>
    <w:rsid w:val="0039228F"/>
    <w:rsid w:val="00392303"/>
    <w:rsid w:val="00392F02"/>
    <w:rsid w:val="0039360A"/>
    <w:rsid w:val="003945F7"/>
    <w:rsid w:val="003945FD"/>
    <w:rsid w:val="0039572D"/>
    <w:rsid w:val="00395747"/>
    <w:rsid w:val="0039594D"/>
    <w:rsid w:val="0039602D"/>
    <w:rsid w:val="00396144"/>
    <w:rsid w:val="003964EE"/>
    <w:rsid w:val="00396D7E"/>
    <w:rsid w:val="00396D9A"/>
    <w:rsid w:val="00397ACD"/>
    <w:rsid w:val="003A0A59"/>
    <w:rsid w:val="003A0D33"/>
    <w:rsid w:val="003A15DE"/>
    <w:rsid w:val="003A180B"/>
    <w:rsid w:val="003A181C"/>
    <w:rsid w:val="003A1927"/>
    <w:rsid w:val="003A1C20"/>
    <w:rsid w:val="003A1E16"/>
    <w:rsid w:val="003A269F"/>
    <w:rsid w:val="003A27B3"/>
    <w:rsid w:val="003A2B22"/>
    <w:rsid w:val="003A2B35"/>
    <w:rsid w:val="003A2ECC"/>
    <w:rsid w:val="003A33C6"/>
    <w:rsid w:val="003A3B82"/>
    <w:rsid w:val="003A404C"/>
    <w:rsid w:val="003A42D3"/>
    <w:rsid w:val="003A4586"/>
    <w:rsid w:val="003A49AA"/>
    <w:rsid w:val="003A4A9A"/>
    <w:rsid w:val="003A4AD3"/>
    <w:rsid w:val="003A4CAD"/>
    <w:rsid w:val="003A4E31"/>
    <w:rsid w:val="003A5015"/>
    <w:rsid w:val="003A51CC"/>
    <w:rsid w:val="003A55B2"/>
    <w:rsid w:val="003A577C"/>
    <w:rsid w:val="003A6D86"/>
    <w:rsid w:val="003A6E4E"/>
    <w:rsid w:val="003B1308"/>
    <w:rsid w:val="003B1C31"/>
    <w:rsid w:val="003B285F"/>
    <w:rsid w:val="003B3335"/>
    <w:rsid w:val="003B40E5"/>
    <w:rsid w:val="003B4413"/>
    <w:rsid w:val="003B4BBC"/>
    <w:rsid w:val="003B4BEF"/>
    <w:rsid w:val="003B4E7C"/>
    <w:rsid w:val="003B56B6"/>
    <w:rsid w:val="003B58AF"/>
    <w:rsid w:val="003B5EA1"/>
    <w:rsid w:val="003B6459"/>
    <w:rsid w:val="003B6C2E"/>
    <w:rsid w:val="003B7AF1"/>
    <w:rsid w:val="003B7CF4"/>
    <w:rsid w:val="003B7F81"/>
    <w:rsid w:val="003C0798"/>
    <w:rsid w:val="003C105C"/>
    <w:rsid w:val="003C11E2"/>
    <w:rsid w:val="003C25F1"/>
    <w:rsid w:val="003C2904"/>
    <w:rsid w:val="003C30AB"/>
    <w:rsid w:val="003C33EC"/>
    <w:rsid w:val="003C3579"/>
    <w:rsid w:val="003C4099"/>
    <w:rsid w:val="003C4201"/>
    <w:rsid w:val="003C5392"/>
    <w:rsid w:val="003C556D"/>
    <w:rsid w:val="003C5BDC"/>
    <w:rsid w:val="003C5F49"/>
    <w:rsid w:val="003C64EA"/>
    <w:rsid w:val="003C689F"/>
    <w:rsid w:val="003C6A4C"/>
    <w:rsid w:val="003C6D60"/>
    <w:rsid w:val="003C7BF1"/>
    <w:rsid w:val="003D045F"/>
    <w:rsid w:val="003D0E24"/>
    <w:rsid w:val="003D1434"/>
    <w:rsid w:val="003D14B8"/>
    <w:rsid w:val="003D1564"/>
    <w:rsid w:val="003D15A2"/>
    <w:rsid w:val="003D1B4F"/>
    <w:rsid w:val="003D25E6"/>
    <w:rsid w:val="003D270D"/>
    <w:rsid w:val="003D2DE4"/>
    <w:rsid w:val="003D2FF9"/>
    <w:rsid w:val="003D3518"/>
    <w:rsid w:val="003D3A4D"/>
    <w:rsid w:val="003D3D25"/>
    <w:rsid w:val="003D45E8"/>
    <w:rsid w:val="003D4664"/>
    <w:rsid w:val="003D5074"/>
    <w:rsid w:val="003D5BDC"/>
    <w:rsid w:val="003D6814"/>
    <w:rsid w:val="003D6D4A"/>
    <w:rsid w:val="003D6F21"/>
    <w:rsid w:val="003D7527"/>
    <w:rsid w:val="003D7530"/>
    <w:rsid w:val="003D76DF"/>
    <w:rsid w:val="003D7E35"/>
    <w:rsid w:val="003E001B"/>
    <w:rsid w:val="003E049B"/>
    <w:rsid w:val="003E13B5"/>
    <w:rsid w:val="003E3802"/>
    <w:rsid w:val="003E3957"/>
    <w:rsid w:val="003E3C02"/>
    <w:rsid w:val="003E3D33"/>
    <w:rsid w:val="003E4CDC"/>
    <w:rsid w:val="003E4E8C"/>
    <w:rsid w:val="003E5471"/>
    <w:rsid w:val="003E55AC"/>
    <w:rsid w:val="003E59EB"/>
    <w:rsid w:val="003E5E01"/>
    <w:rsid w:val="003E6068"/>
    <w:rsid w:val="003F0B83"/>
    <w:rsid w:val="003F0BAB"/>
    <w:rsid w:val="003F1D1C"/>
    <w:rsid w:val="003F3570"/>
    <w:rsid w:val="003F484B"/>
    <w:rsid w:val="003F53BB"/>
    <w:rsid w:val="003F546A"/>
    <w:rsid w:val="003F5BF3"/>
    <w:rsid w:val="003F5FB4"/>
    <w:rsid w:val="003F6036"/>
    <w:rsid w:val="003F68FD"/>
    <w:rsid w:val="003F75DA"/>
    <w:rsid w:val="003F7622"/>
    <w:rsid w:val="003F7EC4"/>
    <w:rsid w:val="00400342"/>
    <w:rsid w:val="0040041B"/>
    <w:rsid w:val="00400CCA"/>
    <w:rsid w:val="0040106A"/>
    <w:rsid w:val="004011D1"/>
    <w:rsid w:val="00401D81"/>
    <w:rsid w:val="00402076"/>
    <w:rsid w:val="00402289"/>
    <w:rsid w:val="004022E8"/>
    <w:rsid w:val="004027A8"/>
    <w:rsid w:val="00403E83"/>
    <w:rsid w:val="00404122"/>
    <w:rsid w:val="00405342"/>
    <w:rsid w:val="004053FD"/>
    <w:rsid w:val="004062D0"/>
    <w:rsid w:val="00406CC0"/>
    <w:rsid w:val="00407C70"/>
    <w:rsid w:val="00407CF8"/>
    <w:rsid w:val="0041018B"/>
    <w:rsid w:val="004103F9"/>
    <w:rsid w:val="00410798"/>
    <w:rsid w:val="00410CD3"/>
    <w:rsid w:val="00411986"/>
    <w:rsid w:val="0041253D"/>
    <w:rsid w:val="00412639"/>
    <w:rsid w:val="00412848"/>
    <w:rsid w:val="004142B7"/>
    <w:rsid w:val="00414490"/>
    <w:rsid w:val="0041453B"/>
    <w:rsid w:val="00414755"/>
    <w:rsid w:val="0041568C"/>
    <w:rsid w:val="0041588B"/>
    <w:rsid w:val="0041702E"/>
    <w:rsid w:val="004170CD"/>
    <w:rsid w:val="0041731F"/>
    <w:rsid w:val="004175E3"/>
    <w:rsid w:val="00417FB8"/>
    <w:rsid w:val="00420693"/>
    <w:rsid w:val="00420769"/>
    <w:rsid w:val="004218D8"/>
    <w:rsid w:val="00422208"/>
    <w:rsid w:val="00422AB3"/>
    <w:rsid w:val="00422B64"/>
    <w:rsid w:val="00422C4B"/>
    <w:rsid w:val="00422CF1"/>
    <w:rsid w:val="004246D0"/>
    <w:rsid w:val="00425203"/>
    <w:rsid w:val="0042560A"/>
    <w:rsid w:val="004256A5"/>
    <w:rsid w:val="00425788"/>
    <w:rsid w:val="004263F0"/>
    <w:rsid w:val="0042651A"/>
    <w:rsid w:val="0042660D"/>
    <w:rsid w:val="004270CF"/>
    <w:rsid w:val="00427806"/>
    <w:rsid w:val="004278DE"/>
    <w:rsid w:val="00427A81"/>
    <w:rsid w:val="004304CE"/>
    <w:rsid w:val="00431152"/>
    <w:rsid w:val="00431309"/>
    <w:rsid w:val="00431725"/>
    <w:rsid w:val="004318D1"/>
    <w:rsid w:val="00431B8A"/>
    <w:rsid w:val="00432147"/>
    <w:rsid w:val="00432414"/>
    <w:rsid w:val="0043247B"/>
    <w:rsid w:val="00433355"/>
    <w:rsid w:val="00433648"/>
    <w:rsid w:val="00433AE7"/>
    <w:rsid w:val="00434099"/>
    <w:rsid w:val="004340BD"/>
    <w:rsid w:val="00434BDD"/>
    <w:rsid w:val="00434FBC"/>
    <w:rsid w:val="004361BF"/>
    <w:rsid w:val="004363F7"/>
    <w:rsid w:val="004366A8"/>
    <w:rsid w:val="0043728B"/>
    <w:rsid w:val="004374EF"/>
    <w:rsid w:val="004377A3"/>
    <w:rsid w:val="00440228"/>
    <w:rsid w:val="0044044C"/>
    <w:rsid w:val="00440973"/>
    <w:rsid w:val="00440C68"/>
    <w:rsid w:val="00440FF8"/>
    <w:rsid w:val="004410A1"/>
    <w:rsid w:val="004412C7"/>
    <w:rsid w:val="00441DAC"/>
    <w:rsid w:val="004429EB"/>
    <w:rsid w:val="00442A61"/>
    <w:rsid w:val="00442CF4"/>
    <w:rsid w:val="00442EF0"/>
    <w:rsid w:val="00442F15"/>
    <w:rsid w:val="00444625"/>
    <w:rsid w:val="00445146"/>
    <w:rsid w:val="0044562C"/>
    <w:rsid w:val="004464FD"/>
    <w:rsid w:val="00446AD2"/>
    <w:rsid w:val="00446C17"/>
    <w:rsid w:val="004504FD"/>
    <w:rsid w:val="00451765"/>
    <w:rsid w:val="00451F71"/>
    <w:rsid w:val="00451FDA"/>
    <w:rsid w:val="004525EA"/>
    <w:rsid w:val="0045271A"/>
    <w:rsid w:val="00452DC9"/>
    <w:rsid w:val="0045361A"/>
    <w:rsid w:val="00453A9E"/>
    <w:rsid w:val="00454239"/>
    <w:rsid w:val="00455040"/>
    <w:rsid w:val="00455535"/>
    <w:rsid w:val="00455F8C"/>
    <w:rsid w:val="0045667A"/>
    <w:rsid w:val="00456B70"/>
    <w:rsid w:val="00456CA9"/>
    <w:rsid w:val="00456E70"/>
    <w:rsid w:val="00457156"/>
    <w:rsid w:val="00457313"/>
    <w:rsid w:val="0045784C"/>
    <w:rsid w:val="0046049C"/>
    <w:rsid w:val="00461D02"/>
    <w:rsid w:val="00461D4F"/>
    <w:rsid w:val="0046229C"/>
    <w:rsid w:val="004626AC"/>
    <w:rsid w:val="00462CDB"/>
    <w:rsid w:val="00463023"/>
    <w:rsid w:val="0046312C"/>
    <w:rsid w:val="004639CE"/>
    <w:rsid w:val="00463A0E"/>
    <w:rsid w:val="00463BA4"/>
    <w:rsid w:val="00463EBC"/>
    <w:rsid w:val="00465B31"/>
    <w:rsid w:val="00465CD7"/>
    <w:rsid w:val="004668C6"/>
    <w:rsid w:val="00467345"/>
    <w:rsid w:val="00467A0C"/>
    <w:rsid w:val="00467B37"/>
    <w:rsid w:val="00467D9E"/>
    <w:rsid w:val="0047011F"/>
    <w:rsid w:val="00470DB4"/>
    <w:rsid w:val="0047126A"/>
    <w:rsid w:val="00471C5E"/>
    <w:rsid w:val="0047202E"/>
    <w:rsid w:val="00472650"/>
    <w:rsid w:val="00472E24"/>
    <w:rsid w:val="0047320D"/>
    <w:rsid w:val="00473BE4"/>
    <w:rsid w:val="00473DDC"/>
    <w:rsid w:val="00474351"/>
    <w:rsid w:val="0047470A"/>
    <w:rsid w:val="0047487E"/>
    <w:rsid w:val="00474D38"/>
    <w:rsid w:val="00475008"/>
    <w:rsid w:val="00476050"/>
    <w:rsid w:val="0047650F"/>
    <w:rsid w:val="00476909"/>
    <w:rsid w:val="00476F34"/>
    <w:rsid w:val="00477476"/>
    <w:rsid w:val="004776A1"/>
    <w:rsid w:val="00477F62"/>
    <w:rsid w:val="00480175"/>
    <w:rsid w:val="00480190"/>
    <w:rsid w:val="004813BC"/>
    <w:rsid w:val="004823B9"/>
    <w:rsid w:val="00482607"/>
    <w:rsid w:val="0048273F"/>
    <w:rsid w:val="00482A9C"/>
    <w:rsid w:val="00482FB3"/>
    <w:rsid w:val="004833CA"/>
    <w:rsid w:val="0048433B"/>
    <w:rsid w:val="00484815"/>
    <w:rsid w:val="004850FB"/>
    <w:rsid w:val="00485288"/>
    <w:rsid w:val="0048645C"/>
    <w:rsid w:val="0048646C"/>
    <w:rsid w:val="00486CC3"/>
    <w:rsid w:val="00486E11"/>
    <w:rsid w:val="00486F0C"/>
    <w:rsid w:val="00486F2F"/>
    <w:rsid w:val="004877FB"/>
    <w:rsid w:val="00487BF2"/>
    <w:rsid w:val="00490F6F"/>
    <w:rsid w:val="0049127A"/>
    <w:rsid w:val="00491D7F"/>
    <w:rsid w:val="00492347"/>
    <w:rsid w:val="0049332E"/>
    <w:rsid w:val="004933E0"/>
    <w:rsid w:val="00494691"/>
    <w:rsid w:val="0049501B"/>
    <w:rsid w:val="0049502A"/>
    <w:rsid w:val="004954FF"/>
    <w:rsid w:val="00495B84"/>
    <w:rsid w:val="00495D5A"/>
    <w:rsid w:val="0049686C"/>
    <w:rsid w:val="0049707A"/>
    <w:rsid w:val="004970B0"/>
    <w:rsid w:val="004A0005"/>
    <w:rsid w:val="004A03A4"/>
    <w:rsid w:val="004A0BB1"/>
    <w:rsid w:val="004A0FC5"/>
    <w:rsid w:val="004A10B6"/>
    <w:rsid w:val="004A12B2"/>
    <w:rsid w:val="004A130D"/>
    <w:rsid w:val="004A1B33"/>
    <w:rsid w:val="004A2D3A"/>
    <w:rsid w:val="004A341F"/>
    <w:rsid w:val="004A3781"/>
    <w:rsid w:val="004A3D62"/>
    <w:rsid w:val="004A4579"/>
    <w:rsid w:val="004A4EF3"/>
    <w:rsid w:val="004A52F0"/>
    <w:rsid w:val="004A540B"/>
    <w:rsid w:val="004A577D"/>
    <w:rsid w:val="004A58EF"/>
    <w:rsid w:val="004A5EA0"/>
    <w:rsid w:val="004A61BF"/>
    <w:rsid w:val="004A72C5"/>
    <w:rsid w:val="004A75AD"/>
    <w:rsid w:val="004A7700"/>
    <w:rsid w:val="004A7F88"/>
    <w:rsid w:val="004B011F"/>
    <w:rsid w:val="004B02E2"/>
    <w:rsid w:val="004B0EFB"/>
    <w:rsid w:val="004B13F7"/>
    <w:rsid w:val="004B14D9"/>
    <w:rsid w:val="004B182F"/>
    <w:rsid w:val="004B18C2"/>
    <w:rsid w:val="004B1DCB"/>
    <w:rsid w:val="004B2A5F"/>
    <w:rsid w:val="004B3008"/>
    <w:rsid w:val="004B3BDC"/>
    <w:rsid w:val="004B405F"/>
    <w:rsid w:val="004B4A7E"/>
    <w:rsid w:val="004B4B52"/>
    <w:rsid w:val="004B4C67"/>
    <w:rsid w:val="004B5616"/>
    <w:rsid w:val="004B59F4"/>
    <w:rsid w:val="004B63E4"/>
    <w:rsid w:val="004B6F31"/>
    <w:rsid w:val="004B7317"/>
    <w:rsid w:val="004B780B"/>
    <w:rsid w:val="004B79EF"/>
    <w:rsid w:val="004B7EFA"/>
    <w:rsid w:val="004C032E"/>
    <w:rsid w:val="004C048D"/>
    <w:rsid w:val="004C09A9"/>
    <w:rsid w:val="004C23FF"/>
    <w:rsid w:val="004C2EE3"/>
    <w:rsid w:val="004C337F"/>
    <w:rsid w:val="004C36BF"/>
    <w:rsid w:val="004C3ACA"/>
    <w:rsid w:val="004C41E4"/>
    <w:rsid w:val="004C4427"/>
    <w:rsid w:val="004C4887"/>
    <w:rsid w:val="004C6A68"/>
    <w:rsid w:val="004C6B8D"/>
    <w:rsid w:val="004C6BF5"/>
    <w:rsid w:val="004C6E93"/>
    <w:rsid w:val="004C6F54"/>
    <w:rsid w:val="004C74FF"/>
    <w:rsid w:val="004C7868"/>
    <w:rsid w:val="004C79D6"/>
    <w:rsid w:val="004D02C9"/>
    <w:rsid w:val="004D0544"/>
    <w:rsid w:val="004D0D74"/>
    <w:rsid w:val="004D0E75"/>
    <w:rsid w:val="004D243A"/>
    <w:rsid w:val="004D2C5C"/>
    <w:rsid w:val="004D31BD"/>
    <w:rsid w:val="004D42C9"/>
    <w:rsid w:val="004D56C6"/>
    <w:rsid w:val="004D5EE5"/>
    <w:rsid w:val="004D6443"/>
    <w:rsid w:val="004D7068"/>
    <w:rsid w:val="004D71A8"/>
    <w:rsid w:val="004D7537"/>
    <w:rsid w:val="004D7892"/>
    <w:rsid w:val="004D7926"/>
    <w:rsid w:val="004D7C69"/>
    <w:rsid w:val="004D7E0D"/>
    <w:rsid w:val="004E1500"/>
    <w:rsid w:val="004E1540"/>
    <w:rsid w:val="004E1C43"/>
    <w:rsid w:val="004E226F"/>
    <w:rsid w:val="004E24EB"/>
    <w:rsid w:val="004E282B"/>
    <w:rsid w:val="004E33B5"/>
    <w:rsid w:val="004E360A"/>
    <w:rsid w:val="004E3620"/>
    <w:rsid w:val="004E3B7B"/>
    <w:rsid w:val="004E3E5F"/>
    <w:rsid w:val="004E42D7"/>
    <w:rsid w:val="004E4627"/>
    <w:rsid w:val="004E46D9"/>
    <w:rsid w:val="004E4A5D"/>
    <w:rsid w:val="004E533C"/>
    <w:rsid w:val="004E5E0E"/>
    <w:rsid w:val="004E6504"/>
    <w:rsid w:val="004E7B45"/>
    <w:rsid w:val="004E7B83"/>
    <w:rsid w:val="004F0348"/>
    <w:rsid w:val="004F0358"/>
    <w:rsid w:val="004F0694"/>
    <w:rsid w:val="004F0992"/>
    <w:rsid w:val="004F0C8D"/>
    <w:rsid w:val="004F1FE8"/>
    <w:rsid w:val="004F2150"/>
    <w:rsid w:val="004F2228"/>
    <w:rsid w:val="004F30D8"/>
    <w:rsid w:val="004F333A"/>
    <w:rsid w:val="004F35AB"/>
    <w:rsid w:val="004F36AA"/>
    <w:rsid w:val="004F3B8F"/>
    <w:rsid w:val="004F3D54"/>
    <w:rsid w:val="004F47D8"/>
    <w:rsid w:val="004F4917"/>
    <w:rsid w:val="004F4A23"/>
    <w:rsid w:val="004F4B8B"/>
    <w:rsid w:val="004F50C1"/>
    <w:rsid w:val="004F52D1"/>
    <w:rsid w:val="004F6505"/>
    <w:rsid w:val="004F6538"/>
    <w:rsid w:val="004F6587"/>
    <w:rsid w:val="004F6C1C"/>
    <w:rsid w:val="004F711F"/>
    <w:rsid w:val="004F7257"/>
    <w:rsid w:val="004F7A30"/>
    <w:rsid w:val="00500B7F"/>
    <w:rsid w:val="00500DEE"/>
    <w:rsid w:val="00501014"/>
    <w:rsid w:val="00501560"/>
    <w:rsid w:val="00501EB7"/>
    <w:rsid w:val="00501F85"/>
    <w:rsid w:val="005022C3"/>
    <w:rsid w:val="0050233B"/>
    <w:rsid w:val="005035E1"/>
    <w:rsid w:val="00503D94"/>
    <w:rsid w:val="00503E4D"/>
    <w:rsid w:val="00504A2E"/>
    <w:rsid w:val="00504D04"/>
    <w:rsid w:val="0050540A"/>
    <w:rsid w:val="00505D4A"/>
    <w:rsid w:val="0050612F"/>
    <w:rsid w:val="00506371"/>
    <w:rsid w:val="005067A0"/>
    <w:rsid w:val="005069F7"/>
    <w:rsid w:val="00506AE3"/>
    <w:rsid w:val="00506AFE"/>
    <w:rsid w:val="00507A3A"/>
    <w:rsid w:val="00507A6B"/>
    <w:rsid w:val="00507DF4"/>
    <w:rsid w:val="005106F6"/>
    <w:rsid w:val="0051077E"/>
    <w:rsid w:val="00510D00"/>
    <w:rsid w:val="005112E7"/>
    <w:rsid w:val="005118D0"/>
    <w:rsid w:val="00511EA8"/>
    <w:rsid w:val="005138A0"/>
    <w:rsid w:val="00513EAF"/>
    <w:rsid w:val="00514248"/>
    <w:rsid w:val="00514457"/>
    <w:rsid w:val="00514A08"/>
    <w:rsid w:val="00514AB4"/>
    <w:rsid w:val="00515702"/>
    <w:rsid w:val="00516D22"/>
    <w:rsid w:val="005177AB"/>
    <w:rsid w:val="005201C3"/>
    <w:rsid w:val="005208AA"/>
    <w:rsid w:val="00520924"/>
    <w:rsid w:val="00520C7D"/>
    <w:rsid w:val="00520E47"/>
    <w:rsid w:val="00521280"/>
    <w:rsid w:val="00521A64"/>
    <w:rsid w:val="00521DCE"/>
    <w:rsid w:val="00522034"/>
    <w:rsid w:val="0052226B"/>
    <w:rsid w:val="00522326"/>
    <w:rsid w:val="005226EB"/>
    <w:rsid w:val="00522D6E"/>
    <w:rsid w:val="00523537"/>
    <w:rsid w:val="00523AAC"/>
    <w:rsid w:val="00524D45"/>
    <w:rsid w:val="00525E3B"/>
    <w:rsid w:val="00525F3B"/>
    <w:rsid w:val="00526670"/>
    <w:rsid w:val="00526B4D"/>
    <w:rsid w:val="005273D4"/>
    <w:rsid w:val="0052768A"/>
    <w:rsid w:val="005279CA"/>
    <w:rsid w:val="00531157"/>
    <w:rsid w:val="005313AA"/>
    <w:rsid w:val="005315A8"/>
    <w:rsid w:val="00531B05"/>
    <w:rsid w:val="00532039"/>
    <w:rsid w:val="005320EB"/>
    <w:rsid w:val="00532DDB"/>
    <w:rsid w:val="005336CC"/>
    <w:rsid w:val="005337E5"/>
    <w:rsid w:val="00534954"/>
    <w:rsid w:val="0053526F"/>
    <w:rsid w:val="00535562"/>
    <w:rsid w:val="00535698"/>
    <w:rsid w:val="00535CA1"/>
    <w:rsid w:val="00535DC3"/>
    <w:rsid w:val="00536756"/>
    <w:rsid w:val="00536C87"/>
    <w:rsid w:val="00536E75"/>
    <w:rsid w:val="00537585"/>
    <w:rsid w:val="005377C8"/>
    <w:rsid w:val="00537B14"/>
    <w:rsid w:val="00537E28"/>
    <w:rsid w:val="00540198"/>
    <w:rsid w:val="005405EC"/>
    <w:rsid w:val="00540791"/>
    <w:rsid w:val="0054194E"/>
    <w:rsid w:val="00541AE9"/>
    <w:rsid w:val="00541C02"/>
    <w:rsid w:val="00541DCD"/>
    <w:rsid w:val="0054251E"/>
    <w:rsid w:val="00543235"/>
    <w:rsid w:val="005434EE"/>
    <w:rsid w:val="005440D3"/>
    <w:rsid w:val="0054410B"/>
    <w:rsid w:val="0054435D"/>
    <w:rsid w:val="005445A7"/>
    <w:rsid w:val="0054475F"/>
    <w:rsid w:val="00544EE2"/>
    <w:rsid w:val="00545515"/>
    <w:rsid w:val="00545604"/>
    <w:rsid w:val="00545743"/>
    <w:rsid w:val="00545EE5"/>
    <w:rsid w:val="00546834"/>
    <w:rsid w:val="00546B8D"/>
    <w:rsid w:val="00546BD5"/>
    <w:rsid w:val="005473B6"/>
    <w:rsid w:val="005473BD"/>
    <w:rsid w:val="0054776F"/>
    <w:rsid w:val="00547CE7"/>
    <w:rsid w:val="00551BFA"/>
    <w:rsid w:val="00553065"/>
    <w:rsid w:val="005532C8"/>
    <w:rsid w:val="0055396D"/>
    <w:rsid w:val="00554084"/>
    <w:rsid w:val="0055475F"/>
    <w:rsid w:val="00554DAF"/>
    <w:rsid w:val="00554EE7"/>
    <w:rsid w:val="00555246"/>
    <w:rsid w:val="005557F7"/>
    <w:rsid w:val="005558CF"/>
    <w:rsid w:val="005559E0"/>
    <w:rsid w:val="00555A96"/>
    <w:rsid w:val="00555BAB"/>
    <w:rsid w:val="005565FD"/>
    <w:rsid w:val="00557313"/>
    <w:rsid w:val="00557530"/>
    <w:rsid w:val="00557CC4"/>
    <w:rsid w:val="00560118"/>
    <w:rsid w:val="0056039F"/>
    <w:rsid w:val="00560516"/>
    <w:rsid w:val="00560C04"/>
    <w:rsid w:val="00560E57"/>
    <w:rsid w:val="00560FE1"/>
    <w:rsid w:val="00561085"/>
    <w:rsid w:val="0056143C"/>
    <w:rsid w:val="00561677"/>
    <w:rsid w:val="00561840"/>
    <w:rsid w:val="0056233A"/>
    <w:rsid w:val="00562EE7"/>
    <w:rsid w:val="00563950"/>
    <w:rsid w:val="00563A54"/>
    <w:rsid w:val="00563CE0"/>
    <w:rsid w:val="00563F6D"/>
    <w:rsid w:val="00564205"/>
    <w:rsid w:val="00564772"/>
    <w:rsid w:val="00564CA7"/>
    <w:rsid w:val="00564FDB"/>
    <w:rsid w:val="0056579C"/>
    <w:rsid w:val="005658DE"/>
    <w:rsid w:val="00565961"/>
    <w:rsid w:val="00565EC0"/>
    <w:rsid w:val="00565F71"/>
    <w:rsid w:val="00566BA8"/>
    <w:rsid w:val="00566D18"/>
    <w:rsid w:val="00566F6A"/>
    <w:rsid w:val="005670FA"/>
    <w:rsid w:val="005674B7"/>
    <w:rsid w:val="005675AA"/>
    <w:rsid w:val="00567756"/>
    <w:rsid w:val="00567E66"/>
    <w:rsid w:val="005709B2"/>
    <w:rsid w:val="00570D3A"/>
    <w:rsid w:val="00570DEC"/>
    <w:rsid w:val="005710DC"/>
    <w:rsid w:val="005712A9"/>
    <w:rsid w:val="00571609"/>
    <w:rsid w:val="005717DE"/>
    <w:rsid w:val="0057189D"/>
    <w:rsid w:val="0057199C"/>
    <w:rsid w:val="00572131"/>
    <w:rsid w:val="00573CE4"/>
    <w:rsid w:val="0057450E"/>
    <w:rsid w:val="00574895"/>
    <w:rsid w:val="00574E95"/>
    <w:rsid w:val="00575AF5"/>
    <w:rsid w:val="00575F68"/>
    <w:rsid w:val="00576592"/>
    <w:rsid w:val="0057712E"/>
    <w:rsid w:val="005771A9"/>
    <w:rsid w:val="00577759"/>
    <w:rsid w:val="00577959"/>
    <w:rsid w:val="00577A9A"/>
    <w:rsid w:val="00577B10"/>
    <w:rsid w:val="00580535"/>
    <w:rsid w:val="00580AE0"/>
    <w:rsid w:val="005811B7"/>
    <w:rsid w:val="00581978"/>
    <w:rsid w:val="00581AAB"/>
    <w:rsid w:val="00582349"/>
    <w:rsid w:val="00582FCC"/>
    <w:rsid w:val="00583241"/>
    <w:rsid w:val="00583C10"/>
    <w:rsid w:val="0058426D"/>
    <w:rsid w:val="005845DC"/>
    <w:rsid w:val="00584810"/>
    <w:rsid w:val="00584CE6"/>
    <w:rsid w:val="00584FAF"/>
    <w:rsid w:val="005852BF"/>
    <w:rsid w:val="0058547B"/>
    <w:rsid w:val="005859BA"/>
    <w:rsid w:val="00586679"/>
    <w:rsid w:val="0058727D"/>
    <w:rsid w:val="0058735B"/>
    <w:rsid w:val="0058740B"/>
    <w:rsid w:val="00587592"/>
    <w:rsid w:val="00587883"/>
    <w:rsid w:val="00587C31"/>
    <w:rsid w:val="00590884"/>
    <w:rsid w:val="005912E3"/>
    <w:rsid w:val="00591A12"/>
    <w:rsid w:val="00591EEC"/>
    <w:rsid w:val="00592348"/>
    <w:rsid w:val="00592854"/>
    <w:rsid w:val="00592B64"/>
    <w:rsid w:val="005930DC"/>
    <w:rsid w:val="0059493A"/>
    <w:rsid w:val="00594D1D"/>
    <w:rsid w:val="0059515B"/>
    <w:rsid w:val="00595235"/>
    <w:rsid w:val="0059550F"/>
    <w:rsid w:val="0059551B"/>
    <w:rsid w:val="00596A2F"/>
    <w:rsid w:val="00596CFE"/>
    <w:rsid w:val="00596DC7"/>
    <w:rsid w:val="0059793F"/>
    <w:rsid w:val="005A0163"/>
    <w:rsid w:val="005A034E"/>
    <w:rsid w:val="005A0C2D"/>
    <w:rsid w:val="005A0E14"/>
    <w:rsid w:val="005A0E6D"/>
    <w:rsid w:val="005A1A22"/>
    <w:rsid w:val="005A1B6A"/>
    <w:rsid w:val="005A2F2F"/>
    <w:rsid w:val="005A3812"/>
    <w:rsid w:val="005A4710"/>
    <w:rsid w:val="005A500B"/>
    <w:rsid w:val="005A54BC"/>
    <w:rsid w:val="005A5550"/>
    <w:rsid w:val="005A58BF"/>
    <w:rsid w:val="005A58C5"/>
    <w:rsid w:val="005A59C4"/>
    <w:rsid w:val="005A6722"/>
    <w:rsid w:val="005A700E"/>
    <w:rsid w:val="005A7658"/>
    <w:rsid w:val="005A7D5F"/>
    <w:rsid w:val="005B0170"/>
    <w:rsid w:val="005B17B4"/>
    <w:rsid w:val="005B1A61"/>
    <w:rsid w:val="005B37CA"/>
    <w:rsid w:val="005B3AE5"/>
    <w:rsid w:val="005B3C32"/>
    <w:rsid w:val="005B3C49"/>
    <w:rsid w:val="005B426E"/>
    <w:rsid w:val="005B4906"/>
    <w:rsid w:val="005B4B57"/>
    <w:rsid w:val="005B5EEE"/>
    <w:rsid w:val="005B7377"/>
    <w:rsid w:val="005B78E3"/>
    <w:rsid w:val="005C0338"/>
    <w:rsid w:val="005C07AC"/>
    <w:rsid w:val="005C0953"/>
    <w:rsid w:val="005C0AEE"/>
    <w:rsid w:val="005C2221"/>
    <w:rsid w:val="005C240E"/>
    <w:rsid w:val="005C25E8"/>
    <w:rsid w:val="005C26A4"/>
    <w:rsid w:val="005C2943"/>
    <w:rsid w:val="005C328E"/>
    <w:rsid w:val="005C3BEF"/>
    <w:rsid w:val="005C4AAB"/>
    <w:rsid w:val="005C508E"/>
    <w:rsid w:val="005C5456"/>
    <w:rsid w:val="005C578A"/>
    <w:rsid w:val="005C5885"/>
    <w:rsid w:val="005C6756"/>
    <w:rsid w:val="005C7059"/>
    <w:rsid w:val="005C71F0"/>
    <w:rsid w:val="005C73E9"/>
    <w:rsid w:val="005C79B0"/>
    <w:rsid w:val="005D0735"/>
    <w:rsid w:val="005D0864"/>
    <w:rsid w:val="005D1416"/>
    <w:rsid w:val="005D162B"/>
    <w:rsid w:val="005D1AE9"/>
    <w:rsid w:val="005D1E9D"/>
    <w:rsid w:val="005D1FFC"/>
    <w:rsid w:val="005D2BD6"/>
    <w:rsid w:val="005D2ED6"/>
    <w:rsid w:val="005D3129"/>
    <w:rsid w:val="005D34D2"/>
    <w:rsid w:val="005D3634"/>
    <w:rsid w:val="005D3D30"/>
    <w:rsid w:val="005D4108"/>
    <w:rsid w:val="005D60D4"/>
    <w:rsid w:val="005D61D4"/>
    <w:rsid w:val="005D6749"/>
    <w:rsid w:val="005D75E7"/>
    <w:rsid w:val="005D78FB"/>
    <w:rsid w:val="005E04AA"/>
    <w:rsid w:val="005E143C"/>
    <w:rsid w:val="005E2CE4"/>
    <w:rsid w:val="005E3304"/>
    <w:rsid w:val="005E3829"/>
    <w:rsid w:val="005E39F2"/>
    <w:rsid w:val="005E3BFC"/>
    <w:rsid w:val="005E4867"/>
    <w:rsid w:val="005E4F8D"/>
    <w:rsid w:val="005E5CCE"/>
    <w:rsid w:val="005E60D1"/>
    <w:rsid w:val="005E60DF"/>
    <w:rsid w:val="005E629D"/>
    <w:rsid w:val="005E6398"/>
    <w:rsid w:val="005E6B3C"/>
    <w:rsid w:val="005E71B6"/>
    <w:rsid w:val="005E71BF"/>
    <w:rsid w:val="005E7532"/>
    <w:rsid w:val="005E7B0D"/>
    <w:rsid w:val="005E7C62"/>
    <w:rsid w:val="005F03D3"/>
    <w:rsid w:val="005F0927"/>
    <w:rsid w:val="005F0BBE"/>
    <w:rsid w:val="005F1AAB"/>
    <w:rsid w:val="005F1D0D"/>
    <w:rsid w:val="005F1DE4"/>
    <w:rsid w:val="005F3357"/>
    <w:rsid w:val="005F34A2"/>
    <w:rsid w:val="005F39C6"/>
    <w:rsid w:val="005F3EF7"/>
    <w:rsid w:val="005F469E"/>
    <w:rsid w:val="005F4DF9"/>
    <w:rsid w:val="005F4DFA"/>
    <w:rsid w:val="005F5938"/>
    <w:rsid w:val="005F597B"/>
    <w:rsid w:val="005F5CD5"/>
    <w:rsid w:val="005F61D4"/>
    <w:rsid w:val="005F6A9B"/>
    <w:rsid w:val="005F6AE9"/>
    <w:rsid w:val="005F6BD5"/>
    <w:rsid w:val="005F6C00"/>
    <w:rsid w:val="005F7CE8"/>
    <w:rsid w:val="00600157"/>
    <w:rsid w:val="00601238"/>
    <w:rsid w:val="00601C2E"/>
    <w:rsid w:val="0060280E"/>
    <w:rsid w:val="00602C75"/>
    <w:rsid w:val="00602D17"/>
    <w:rsid w:val="00602E72"/>
    <w:rsid w:val="00603520"/>
    <w:rsid w:val="00603BCA"/>
    <w:rsid w:val="00603FC1"/>
    <w:rsid w:val="006043F3"/>
    <w:rsid w:val="0060514B"/>
    <w:rsid w:val="006051ED"/>
    <w:rsid w:val="006054E6"/>
    <w:rsid w:val="006057C9"/>
    <w:rsid w:val="00606099"/>
    <w:rsid w:val="00606EAB"/>
    <w:rsid w:val="00606EC4"/>
    <w:rsid w:val="006078F5"/>
    <w:rsid w:val="00610666"/>
    <w:rsid w:val="00610893"/>
    <w:rsid w:val="00611314"/>
    <w:rsid w:val="006120BF"/>
    <w:rsid w:val="00612A1E"/>
    <w:rsid w:val="00613305"/>
    <w:rsid w:val="006135FD"/>
    <w:rsid w:val="0061377A"/>
    <w:rsid w:val="006139BB"/>
    <w:rsid w:val="006139C1"/>
    <w:rsid w:val="00613BA3"/>
    <w:rsid w:val="006146F9"/>
    <w:rsid w:val="00614F53"/>
    <w:rsid w:val="00614F73"/>
    <w:rsid w:val="0061511D"/>
    <w:rsid w:val="006157FE"/>
    <w:rsid w:val="006166C3"/>
    <w:rsid w:val="00616D7E"/>
    <w:rsid w:val="0061775A"/>
    <w:rsid w:val="00617932"/>
    <w:rsid w:val="006214A1"/>
    <w:rsid w:val="006216E7"/>
    <w:rsid w:val="006222AF"/>
    <w:rsid w:val="00622666"/>
    <w:rsid w:val="006227DC"/>
    <w:rsid w:val="00622D66"/>
    <w:rsid w:val="00623C5B"/>
    <w:rsid w:val="00624000"/>
    <w:rsid w:val="006244C3"/>
    <w:rsid w:val="00624C61"/>
    <w:rsid w:val="006251AB"/>
    <w:rsid w:val="006252D5"/>
    <w:rsid w:val="006254A7"/>
    <w:rsid w:val="00625647"/>
    <w:rsid w:val="00625C4A"/>
    <w:rsid w:val="00626C49"/>
    <w:rsid w:val="00626F07"/>
    <w:rsid w:val="006270F1"/>
    <w:rsid w:val="00627B58"/>
    <w:rsid w:val="00627CB3"/>
    <w:rsid w:val="0063015D"/>
    <w:rsid w:val="0063017C"/>
    <w:rsid w:val="00630272"/>
    <w:rsid w:val="00630301"/>
    <w:rsid w:val="00630315"/>
    <w:rsid w:val="00630442"/>
    <w:rsid w:val="0063046A"/>
    <w:rsid w:val="00630D40"/>
    <w:rsid w:val="00630E70"/>
    <w:rsid w:val="00630FDE"/>
    <w:rsid w:val="00631992"/>
    <w:rsid w:val="00631B0A"/>
    <w:rsid w:val="00631B24"/>
    <w:rsid w:val="00631ECB"/>
    <w:rsid w:val="0063383E"/>
    <w:rsid w:val="006355A8"/>
    <w:rsid w:val="00635A37"/>
    <w:rsid w:val="0063624E"/>
    <w:rsid w:val="006366D1"/>
    <w:rsid w:val="00636C7B"/>
    <w:rsid w:val="00636DBF"/>
    <w:rsid w:val="00636EB5"/>
    <w:rsid w:val="00637049"/>
    <w:rsid w:val="00637091"/>
    <w:rsid w:val="006378BF"/>
    <w:rsid w:val="006379ED"/>
    <w:rsid w:val="006404F8"/>
    <w:rsid w:val="006408A8"/>
    <w:rsid w:val="00640CAE"/>
    <w:rsid w:val="00640CFF"/>
    <w:rsid w:val="00640E2B"/>
    <w:rsid w:val="00640FA5"/>
    <w:rsid w:val="00640FAA"/>
    <w:rsid w:val="00640FAE"/>
    <w:rsid w:val="00641429"/>
    <w:rsid w:val="00642016"/>
    <w:rsid w:val="006421A2"/>
    <w:rsid w:val="00642C99"/>
    <w:rsid w:val="0064302D"/>
    <w:rsid w:val="006456B0"/>
    <w:rsid w:val="006461CB"/>
    <w:rsid w:val="00646DFF"/>
    <w:rsid w:val="0064723B"/>
    <w:rsid w:val="00647CD9"/>
    <w:rsid w:val="00647D7E"/>
    <w:rsid w:val="00647FA3"/>
    <w:rsid w:val="00650001"/>
    <w:rsid w:val="006502BE"/>
    <w:rsid w:val="00650AC7"/>
    <w:rsid w:val="00650B4B"/>
    <w:rsid w:val="00650D34"/>
    <w:rsid w:val="00651D7F"/>
    <w:rsid w:val="00651DDF"/>
    <w:rsid w:val="00651E6B"/>
    <w:rsid w:val="00652260"/>
    <w:rsid w:val="006522A7"/>
    <w:rsid w:val="0065236C"/>
    <w:rsid w:val="006525D8"/>
    <w:rsid w:val="00652E5C"/>
    <w:rsid w:val="00652FE7"/>
    <w:rsid w:val="006540F2"/>
    <w:rsid w:val="006547DC"/>
    <w:rsid w:val="00655299"/>
    <w:rsid w:val="006553D4"/>
    <w:rsid w:val="0065562E"/>
    <w:rsid w:val="00655B5D"/>
    <w:rsid w:val="00655BB5"/>
    <w:rsid w:val="00656190"/>
    <w:rsid w:val="00656A15"/>
    <w:rsid w:val="00656A6E"/>
    <w:rsid w:val="00656BF9"/>
    <w:rsid w:val="0065778D"/>
    <w:rsid w:val="00657AD3"/>
    <w:rsid w:val="006603CC"/>
    <w:rsid w:val="00660E82"/>
    <w:rsid w:val="00660FDD"/>
    <w:rsid w:val="00661868"/>
    <w:rsid w:val="00661EAD"/>
    <w:rsid w:val="00662DCC"/>
    <w:rsid w:val="00663179"/>
    <w:rsid w:val="00663CB4"/>
    <w:rsid w:val="00664D90"/>
    <w:rsid w:val="00664EA1"/>
    <w:rsid w:val="00664F78"/>
    <w:rsid w:val="00665644"/>
    <w:rsid w:val="00665C10"/>
    <w:rsid w:val="00665F7E"/>
    <w:rsid w:val="00666857"/>
    <w:rsid w:val="00667111"/>
    <w:rsid w:val="0067014E"/>
    <w:rsid w:val="0067020C"/>
    <w:rsid w:val="0067068C"/>
    <w:rsid w:val="006711A2"/>
    <w:rsid w:val="00671822"/>
    <w:rsid w:val="0067205A"/>
    <w:rsid w:val="006725F8"/>
    <w:rsid w:val="00672740"/>
    <w:rsid w:val="00672DD4"/>
    <w:rsid w:val="00673448"/>
    <w:rsid w:val="00673D11"/>
    <w:rsid w:val="00673E18"/>
    <w:rsid w:val="00673F7E"/>
    <w:rsid w:val="006750CB"/>
    <w:rsid w:val="00675DEF"/>
    <w:rsid w:val="00675E5F"/>
    <w:rsid w:val="00676454"/>
    <w:rsid w:val="00677469"/>
    <w:rsid w:val="00677F25"/>
    <w:rsid w:val="006803E5"/>
    <w:rsid w:val="00680408"/>
    <w:rsid w:val="0068085E"/>
    <w:rsid w:val="006814D6"/>
    <w:rsid w:val="0068186E"/>
    <w:rsid w:val="00681C61"/>
    <w:rsid w:val="0068207E"/>
    <w:rsid w:val="0068272B"/>
    <w:rsid w:val="006827F2"/>
    <w:rsid w:val="0068325A"/>
    <w:rsid w:val="00683267"/>
    <w:rsid w:val="006832E1"/>
    <w:rsid w:val="006834C5"/>
    <w:rsid w:val="00683586"/>
    <w:rsid w:val="00683651"/>
    <w:rsid w:val="0068365F"/>
    <w:rsid w:val="0068422D"/>
    <w:rsid w:val="0068473F"/>
    <w:rsid w:val="00684F9A"/>
    <w:rsid w:val="0068549D"/>
    <w:rsid w:val="00685E0A"/>
    <w:rsid w:val="00686E9D"/>
    <w:rsid w:val="006876D0"/>
    <w:rsid w:val="00687802"/>
    <w:rsid w:val="00687A03"/>
    <w:rsid w:val="00690055"/>
    <w:rsid w:val="00690579"/>
    <w:rsid w:val="00690883"/>
    <w:rsid w:val="00690D71"/>
    <w:rsid w:val="0069155B"/>
    <w:rsid w:val="006916BA"/>
    <w:rsid w:val="00691E4B"/>
    <w:rsid w:val="00691FF2"/>
    <w:rsid w:val="0069221E"/>
    <w:rsid w:val="006929DB"/>
    <w:rsid w:val="00692E72"/>
    <w:rsid w:val="0069312F"/>
    <w:rsid w:val="0069351D"/>
    <w:rsid w:val="006944A4"/>
    <w:rsid w:val="00694E8B"/>
    <w:rsid w:val="006959F0"/>
    <w:rsid w:val="00695CEE"/>
    <w:rsid w:val="006967D9"/>
    <w:rsid w:val="006A0972"/>
    <w:rsid w:val="006A132E"/>
    <w:rsid w:val="006A14B1"/>
    <w:rsid w:val="006A1BE4"/>
    <w:rsid w:val="006A20A2"/>
    <w:rsid w:val="006A2500"/>
    <w:rsid w:val="006A2AB6"/>
    <w:rsid w:val="006A309A"/>
    <w:rsid w:val="006A33BF"/>
    <w:rsid w:val="006A3969"/>
    <w:rsid w:val="006A3AA4"/>
    <w:rsid w:val="006A3AFA"/>
    <w:rsid w:val="006A3E8A"/>
    <w:rsid w:val="006A42D7"/>
    <w:rsid w:val="006A4AAE"/>
    <w:rsid w:val="006A4CC6"/>
    <w:rsid w:val="006A5723"/>
    <w:rsid w:val="006A638F"/>
    <w:rsid w:val="006A67DA"/>
    <w:rsid w:val="006A6B2C"/>
    <w:rsid w:val="006A6C33"/>
    <w:rsid w:val="006A70FA"/>
    <w:rsid w:val="006A74EB"/>
    <w:rsid w:val="006A7AC1"/>
    <w:rsid w:val="006A7E67"/>
    <w:rsid w:val="006B0103"/>
    <w:rsid w:val="006B041C"/>
    <w:rsid w:val="006B05BC"/>
    <w:rsid w:val="006B0F09"/>
    <w:rsid w:val="006B18BB"/>
    <w:rsid w:val="006B19F9"/>
    <w:rsid w:val="006B1A6D"/>
    <w:rsid w:val="006B1BE2"/>
    <w:rsid w:val="006B1E82"/>
    <w:rsid w:val="006B2377"/>
    <w:rsid w:val="006B2AE3"/>
    <w:rsid w:val="006B3715"/>
    <w:rsid w:val="006B3E48"/>
    <w:rsid w:val="006B414E"/>
    <w:rsid w:val="006B4416"/>
    <w:rsid w:val="006B4939"/>
    <w:rsid w:val="006B5A8A"/>
    <w:rsid w:val="006B5E87"/>
    <w:rsid w:val="006B5F42"/>
    <w:rsid w:val="006B74B1"/>
    <w:rsid w:val="006B7866"/>
    <w:rsid w:val="006B7C25"/>
    <w:rsid w:val="006B7C3C"/>
    <w:rsid w:val="006B7FC3"/>
    <w:rsid w:val="006C247D"/>
    <w:rsid w:val="006C24BD"/>
    <w:rsid w:val="006C29AF"/>
    <w:rsid w:val="006C2D55"/>
    <w:rsid w:val="006C2FC8"/>
    <w:rsid w:val="006C31ED"/>
    <w:rsid w:val="006C3C49"/>
    <w:rsid w:val="006C40D3"/>
    <w:rsid w:val="006C4545"/>
    <w:rsid w:val="006C4AF9"/>
    <w:rsid w:val="006C507A"/>
    <w:rsid w:val="006C55E1"/>
    <w:rsid w:val="006C5629"/>
    <w:rsid w:val="006C5EC4"/>
    <w:rsid w:val="006C6143"/>
    <w:rsid w:val="006C6E30"/>
    <w:rsid w:val="006C7569"/>
    <w:rsid w:val="006C77C2"/>
    <w:rsid w:val="006D07FD"/>
    <w:rsid w:val="006D0F04"/>
    <w:rsid w:val="006D0F99"/>
    <w:rsid w:val="006D1175"/>
    <w:rsid w:val="006D1663"/>
    <w:rsid w:val="006D21CC"/>
    <w:rsid w:val="006D2FAD"/>
    <w:rsid w:val="006D33B0"/>
    <w:rsid w:val="006D373D"/>
    <w:rsid w:val="006D38D1"/>
    <w:rsid w:val="006D3996"/>
    <w:rsid w:val="006D3BBD"/>
    <w:rsid w:val="006D3F15"/>
    <w:rsid w:val="006D43AB"/>
    <w:rsid w:val="006D4582"/>
    <w:rsid w:val="006D4867"/>
    <w:rsid w:val="006D4ED2"/>
    <w:rsid w:val="006D4FE8"/>
    <w:rsid w:val="006D585C"/>
    <w:rsid w:val="006D5BD4"/>
    <w:rsid w:val="006D5E79"/>
    <w:rsid w:val="006D620B"/>
    <w:rsid w:val="006D66FE"/>
    <w:rsid w:val="006D6E2B"/>
    <w:rsid w:val="006D6F41"/>
    <w:rsid w:val="006D7386"/>
    <w:rsid w:val="006D7EA5"/>
    <w:rsid w:val="006E0245"/>
    <w:rsid w:val="006E06CF"/>
    <w:rsid w:val="006E071F"/>
    <w:rsid w:val="006E0746"/>
    <w:rsid w:val="006E0A7E"/>
    <w:rsid w:val="006E12C9"/>
    <w:rsid w:val="006E244E"/>
    <w:rsid w:val="006E30B0"/>
    <w:rsid w:val="006E3C62"/>
    <w:rsid w:val="006E3FF0"/>
    <w:rsid w:val="006E4408"/>
    <w:rsid w:val="006E5318"/>
    <w:rsid w:val="006E5DBD"/>
    <w:rsid w:val="006E6CF3"/>
    <w:rsid w:val="006E6DCD"/>
    <w:rsid w:val="006E7879"/>
    <w:rsid w:val="006E7B7B"/>
    <w:rsid w:val="006E7E81"/>
    <w:rsid w:val="006F1D20"/>
    <w:rsid w:val="006F2389"/>
    <w:rsid w:val="006F385B"/>
    <w:rsid w:val="006F39FE"/>
    <w:rsid w:val="006F3E8C"/>
    <w:rsid w:val="006F439F"/>
    <w:rsid w:val="006F4A8C"/>
    <w:rsid w:val="006F5DB3"/>
    <w:rsid w:val="006F6231"/>
    <w:rsid w:val="006F6DED"/>
    <w:rsid w:val="006F71C1"/>
    <w:rsid w:val="006F7313"/>
    <w:rsid w:val="006F7824"/>
    <w:rsid w:val="006F7C83"/>
    <w:rsid w:val="007008C0"/>
    <w:rsid w:val="00701344"/>
    <w:rsid w:val="007013CF"/>
    <w:rsid w:val="00702F08"/>
    <w:rsid w:val="00703712"/>
    <w:rsid w:val="007044C3"/>
    <w:rsid w:val="00704982"/>
    <w:rsid w:val="00704D54"/>
    <w:rsid w:val="00705562"/>
    <w:rsid w:val="007057C8"/>
    <w:rsid w:val="0070594A"/>
    <w:rsid w:val="00705ABC"/>
    <w:rsid w:val="00706714"/>
    <w:rsid w:val="007068AD"/>
    <w:rsid w:val="00706989"/>
    <w:rsid w:val="00706A8A"/>
    <w:rsid w:val="007070F8"/>
    <w:rsid w:val="00707B5B"/>
    <w:rsid w:val="00707EB2"/>
    <w:rsid w:val="0071053C"/>
    <w:rsid w:val="0071064E"/>
    <w:rsid w:val="00710B02"/>
    <w:rsid w:val="00710B99"/>
    <w:rsid w:val="00710E4B"/>
    <w:rsid w:val="00711092"/>
    <w:rsid w:val="007110EF"/>
    <w:rsid w:val="00711B05"/>
    <w:rsid w:val="00711D18"/>
    <w:rsid w:val="00712234"/>
    <w:rsid w:val="007128EA"/>
    <w:rsid w:val="00712978"/>
    <w:rsid w:val="00712A2B"/>
    <w:rsid w:val="00712DF6"/>
    <w:rsid w:val="00712FDA"/>
    <w:rsid w:val="00713552"/>
    <w:rsid w:val="0071368E"/>
    <w:rsid w:val="007139D0"/>
    <w:rsid w:val="00713FB5"/>
    <w:rsid w:val="00714134"/>
    <w:rsid w:val="007144F7"/>
    <w:rsid w:val="007155B5"/>
    <w:rsid w:val="00715A24"/>
    <w:rsid w:val="00716632"/>
    <w:rsid w:val="00716C42"/>
    <w:rsid w:val="007171DC"/>
    <w:rsid w:val="00717940"/>
    <w:rsid w:val="00717B04"/>
    <w:rsid w:val="00717BB6"/>
    <w:rsid w:val="00720271"/>
    <w:rsid w:val="007204E4"/>
    <w:rsid w:val="00720686"/>
    <w:rsid w:val="00720724"/>
    <w:rsid w:val="00720835"/>
    <w:rsid w:val="007209A9"/>
    <w:rsid w:val="00720E33"/>
    <w:rsid w:val="00721A54"/>
    <w:rsid w:val="00721A91"/>
    <w:rsid w:val="00723206"/>
    <w:rsid w:val="00723565"/>
    <w:rsid w:val="00723DF2"/>
    <w:rsid w:val="007240E5"/>
    <w:rsid w:val="00724298"/>
    <w:rsid w:val="00724827"/>
    <w:rsid w:val="007255EB"/>
    <w:rsid w:val="00725647"/>
    <w:rsid w:val="00725B6C"/>
    <w:rsid w:val="007269F6"/>
    <w:rsid w:val="0072748D"/>
    <w:rsid w:val="00730ABE"/>
    <w:rsid w:val="00731BD6"/>
    <w:rsid w:val="0073222C"/>
    <w:rsid w:val="007325AB"/>
    <w:rsid w:val="0073281B"/>
    <w:rsid w:val="00732AA2"/>
    <w:rsid w:val="0073305F"/>
    <w:rsid w:val="00733284"/>
    <w:rsid w:val="00733716"/>
    <w:rsid w:val="00733866"/>
    <w:rsid w:val="00733B2D"/>
    <w:rsid w:val="00733BC6"/>
    <w:rsid w:val="00733DC5"/>
    <w:rsid w:val="00734212"/>
    <w:rsid w:val="007349F8"/>
    <w:rsid w:val="007352DE"/>
    <w:rsid w:val="007354F9"/>
    <w:rsid w:val="0073633B"/>
    <w:rsid w:val="007372C0"/>
    <w:rsid w:val="007374CD"/>
    <w:rsid w:val="0074016B"/>
    <w:rsid w:val="00740ACF"/>
    <w:rsid w:val="00740DFA"/>
    <w:rsid w:val="00741686"/>
    <w:rsid w:val="0074286E"/>
    <w:rsid w:val="00742B51"/>
    <w:rsid w:val="00742FF7"/>
    <w:rsid w:val="00743806"/>
    <w:rsid w:val="0074468E"/>
    <w:rsid w:val="00744739"/>
    <w:rsid w:val="00744AF3"/>
    <w:rsid w:val="00744B53"/>
    <w:rsid w:val="00744F2C"/>
    <w:rsid w:val="00745059"/>
    <w:rsid w:val="0074540C"/>
    <w:rsid w:val="00745C11"/>
    <w:rsid w:val="00746118"/>
    <w:rsid w:val="00746391"/>
    <w:rsid w:val="007463B2"/>
    <w:rsid w:val="00746634"/>
    <w:rsid w:val="00746A54"/>
    <w:rsid w:val="00747220"/>
    <w:rsid w:val="00747F2E"/>
    <w:rsid w:val="007503DA"/>
    <w:rsid w:val="00750D3B"/>
    <w:rsid w:val="00752BA9"/>
    <w:rsid w:val="00752EB3"/>
    <w:rsid w:val="00753C82"/>
    <w:rsid w:val="007543B8"/>
    <w:rsid w:val="007554FC"/>
    <w:rsid w:val="0075589A"/>
    <w:rsid w:val="00755A96"/>
    <w:rsid w:val="00755E4C"/>
    <w:rsid w:val="0075726D"/>
    <w:rsid w:val="00757A22"/>
    <w:rsid w:val="00757B59"/>
    <w:rsid w:val="00757EBE"/>
    <w:rsid w:val="007613CA"/>
    <w:rsid w:val="00761B09"/>
    <w:rsid w:val="00761B6D"/>
    <w:rsid w:val="00761CA8"/>
    <w:rsid w:val="007621F6"/>
    <w:rsid w:val="007623D6"/>
    <w:rsid w:val="00762EE3"/>
    <w:rsid w:val="00763436"/>
    <w:rsid w:val="007636BB"/>
    <w:rsid w:val="00763CB0"/>
    <w:rsid w:val="00763EAA"/>
    <w:rsid w:val="00764563"/>
    <w:rsid w:val="00764A4E"/>
    <w:rsid w:val="00765275"/>
    <w:rsid w:val="00765390"/>
    <w:rsid w:val="0076556A"/>
    <w:rsid w:val="00766A7B"/>
    <w:rsid w:val="00766C78"/>
    <w:rsid w:val="00767189"/>
    <w:rsid w:val="00767301"/>
    <w:rsid w:val="007676AE"/>
    <w:rsid w:val="007677DA"/>
    <w:rsid w:val="007679AF"/>
    <w:rsid w:val="00770C79"/>
    <w:rsid w:val="00770EAF"/>
    <w:rsid w:val="00771CFD"/>
    <w:rsid w:val="007725A8"/>
    <w:rsid w:val="0077273A"/>
    <w:rsid w:val="007728EE"/>
    <w:rsid w:val="007736C1"/>
    <w:rsid w:val="00773A29"/>
    <w:rsid w:val="00774361"/>
    <w:rsid w:val="00774B17"/>
    <w:rsid w:val="007750F9"/>
    <w:rsid w:val="007752C5"/>
    <w:rsid w:val="007753CE"/>
    <w:rsid w:val="00775ADF"/>
    <w:rsid w:val="00775D27"/>
    <w:rsid w:val="00775E2C"/>
    <w:rsid w:val="007765F1"/>
    <w:rsid w:val="00776D5E"/>
    <w:rsid w:val="007771D9"/>
    <w:rsid w:val="0077754A"/>
    <w:rsid w:val="00777F5A"/>
    <w:rsid w:val="007802E7"/>
    <w:rsid w:val="0078030B"/>
    <w:rsid w:val="00780577"/>
    <w:rsid w:val="00780ABF"/>
    <w:rsid w:val="00781722"/>
    <w:rsid w:val="00782144"/>
    <w:rsid w:val="00782215"/>
    <w:rsid w:val="00782250"/>
    <w:rsid w:val="00782B40"/>
    <w:rsid w:val="0078359C"/>
    <w:rsid w:val="00783A09"/>
    <w:rsid w:val="007841E6"/>
    <w:rsid w:val="007849CE"/>
    <w:rsid w:val="00785DEA"/>
    <w:rsid w:val="00786488"/>
    <w:rsid w:val="007866A5"/>
    <w:rsid w:val="00786A84"/>
    <w:rsid w:val="007873DE"/>
    <w:rsid w:val="007874BF"/>
    <w:rsid w:val="00787669"/>
    <w:rsid w:val="00787A2D"/>
    <w:rsid w:val="007903BF"/>
    <w:rsid w:val="00790B2F"/>
    <w:rsid w:val="0079114A"/>
    <w:rsid w:val="007918C7"/>
    <w:rsid w:val="00791C33"/>
    <w:rsid w:val="0079222D"/>
    <w:rsid w:val="00792795"/>
    <w:rsid w:val="00792DDF"/>
    <w:rsid w:val="00792EED"/>
    <w:rsid w:val="00794240"/>
    <w:rsid w:val="00794451"/>
    <w:rsid w:val="00794D5F"/>
    <w:rsid w:val="00794E8C"/>
    <w:rsid w:val="0079568C"/>
    <w:rsid w:val="0079582E"/>
    <w:rsid w:val="00795B3C"/>
    <w:rsid w:val="00796A61"/>
    <w:rsid w:val="00796DE8"/>
    <w:rsid w:val="00797004"/>
    <w:rsid w:val="007971E4"/>
    <w:rsid w:val="007973C2"/>
    <w:rsid w:val="00797752"/>
    <w:rsid w:val="00797D3B"/>
    <w:rsid w:val="007A0D96"/>
    <w:rsid w:val="007A15FB"/>
    <w:rsid w:val="007A1795"/>
    <w:rsid w:val="007A1AE4"/>
    <w:rsid w:val="007A24A9"/>
    <w:rsid w:val="007A2B93"/>
    <w:rsid w:val="007A2DD7"/>
    <w:rsid w:val="007A3540"/>
    <w:rsid w:val="007A3A3E"/>
    <w:rsid w:val="007A3AD5"/>
    <w:rsid w:val="007A3E5F"/>
    <w:rsid w:val="007A4242"/>
    <w:rsid w:val="007A4652"/>
    <w:rsid w:val="007A4E76"/>
    <w:rsid w:val="007A51B7"/>
    <w:rsid w:val="007A5493"/>
    <w:rsid w:val="007A6753"/>
    <w:rsid w:val="007A7005"/>
    <w:rsid w:val="007A763E"/>
    <w:rsid w:val="007A7FA3"/>
    <w:rsid w:val="007B12EF"/>
    <w:rsid w:val="007B15AF"/>
    <w:rsid w:val="007B1603"/>
    <w:rsid w:val="007B1738"/>
    <w:rsid w:val="007B1FF5"/>
    <w:rsid w:val="007B2757"/>
    <w:rsid w:val="007B2B06"/>
    <w:rsid w:val="007B3263"/>
    <w:rsid w:val="007B37BB"/>
    <w:rsid w:val="007B3941"/>
    <w:rsid w:val="007B4B8D"/>
    <w:rsid w:val="007B4D06"/>
    <w:rsid w:val="007B5404"/>
    <w:rsid w:val="007B5610"/>
    <w:rsid w:val="007B5DA1"/>
    <w:rsid w:val="007B60EF"/>
    <w:rsid w:val="007B63F1"/>
    <w:rsid w:val="007B6A73"/>
    <w:rsid w:val="007B6B43"/>
    <w:rsid w:val="007B73B3"/>
    <w:rsid w:val="007C01F4"/>
    <w:rsid w:val="007C0302"/>
    <w:rsid w:val="007C06CD"/>
    <w:rsid w:val="007C1084"/>
    <w:rsid w:val="007C108A"/>
    <w:rsid w:val="007C1705"/>
    <w:rsid w:val="007C19FB"/>
    <w:rsid w:val="007C1D48"/>
    <w:rsid w:val="007C2571"/>
    <w:rsid w:val="007C26B4"/>
    <w:rsid w:val="007C398B"/>
    <w:rsid w:val="007C3C60"/>
    <w:rsid w:val="007C3FFD"/>
    <w:rsid w:val="007C4026"/>
    <w:rsid w:val="007C4C1F"/>
    <w:rsid w:val="007C4CB6"/>
    <w:rsid w:val="007C51B4"/>
    <w:rsid w:val="007C51E4"/>
    <w:rsid w:val="007C53D5"/>
    <w:rsid w:val="007C54D8"/>
    <w:rsid w:val="007C58E7"/>
    <w:rsid w:val="007C5B38"/>
    <w:rsid w:val="007C5D66"/>
    <w:rsid w:val="007C654E"/>
    <w:rsid w:val="007C6666"/>
    <w:rsid w:val="007C6CDE"/>
    <w:rsid w:val="007C7237"/>
    <w:rsid w:val="007D0F0C"/>
    <w:rsid w:val="007D1801"/>
    <w:rsid w:val="007D1DA7"/>
    <w:rsid w:val="007D1EC9"/>
    <w:rsid w:val="007D24E4"/>
    <w:rsid w:val="007D27D1"/>
    <w:rsid w:val="007D3461"/>
    <w:rsid w:val="007D347D"/>
    <w:rsid w:val="007D3F10"/>
    <w:rsid w:val="007D4402"/>
    <w:rsid w:val="007D463F"/>
    <w:rsid w:val="007D46A1"/>
    <w:rsid w:val="007D5AAA"/>
    <w:rsid w:val="007D64BD"/>
    <w:rsid w:val="007D6D5F"/>
    <w:rsid w:val="007D6DA5"/>
    <w:rsid w:val="007D6DAB"/>
    <w:rsid w:val="007D73A9"/>
    <w:rsid w:val="007D7839"/>
    <w:rsid w:val="007E0230"/>
    <w:rsid w:val="007E0A7B"/>
    <w:rsid w:val="007E1074"/>
    <w:rsid w:val="007E1307"/>
    <w:rsid w:val="007E16C7"/>
    <w:rsid w:val="007E1856"/>
    <w:rsid w:val="007E1B66"/>
    <w:rsid w:val="007E1BC1"/>
    <w:rsid w:val="007E1C64"/>
    <w:rsid w:val="007E49F3"/>
    <w:rsid w:val="007E54C7"/>
    <w:rsid w:val="007E616C"/>
    <w:rsid w:val="007E6D07"/>
    <w:rsid w:val="007F00DD"/>
    <w:rsid w:val="007F0F97"/>
    <w:rsid w:val="007F13F3"/>
    <w:rsid w:val="007F18B3"/>
    <w:rsid w:val="007F18B5"/>
    <w:rsid w:val="007F1C53"/>
    <w:rsid w:val="007F2B91"/>
    <w:rsid w:val="007F2D04"/>
    <w:rsid w:val="007F3979"/>
    <w:rsid w:val="007F4203"/>
    <w:rsid w:val="007F42C1"/>
    <w:rsid w:val="007F44CD"/>
    <w:rsid w:val="007F4606"/>
    <w:rsid w:val="007F4FD8"/>
    <w:rsid w:val="007F5177"/>
    <w:rsid w:val="007F553C"/>
    <w:rsid w:val="007F5B90"/>
    <w:rsid w:val="007F5D79"/>
    <w:rsid w:val="007F5D91"/>
    <w:rsid w:val="007F5F52"/>
    <w:rsid w:val="007F684A"/>
    <w:rsid w:val="007F6C6A"/>
    <w:rsid w:val="007F6E40"/>
    <w:rsid w:val="007F6FA6"/>
    <w:rsid w:val="007F7262"/>
    <w:rsid w:val="007F72C4"/>
    <w:rsid w:val="007F73E9"/>
    <w:rsid w:val="007F7C23"/>
    <w:rsid w:val="007F7CEC"/>
    <w:rsid w:val="00800BB7"/>
    <w:rsid w:val="00800EC3"/>
    <w:rsid w:val="0080165E"/>
    <w:rsid w:val="00801E12"/>
    <w:rsid w:val="00802242"/>
    <w:rsid w:val="00802B53"/>
    <w:rsid w:val="00802EF4"/>
    <w:rsid w:val="00803587"/>
    <w:rsid w:val="00803B02"/>
    <w:rsid w:val="00804151"/>
    <w:rsid w:val="008042FC"/>
    <w:rsid w:val="008043BC"/>
    <w:rsid w:val="00805290"/>
    <w:rsid w:val="008052E5"/>
    <w:rsid w:val="008057B3"/>
    <w:rsid w:val="00805A7C"/>
    <w:rsid w:val="00805A8E"/>
    <w:rsid w:val="00805ABB"/>
    <w:rsid w:val="00805AE8"/>
    <w:rsid w:val="00806584"/>
    <w:rsid w:val="00806E53"/>
    <w:rsid w:val="008071F1"/>
    <w:rsid w:val="00810145"/>
    <w:rsid w:val="00810C8F"/>
    <w:rsid w:val="008118D3"/>
    <w:rsid w:val="00812C64"/>
    <w:rsid w:val="00812DCA"/>
    <w:rsid w:val="00813E27"/>
    <w:rsid w:val="00814404"/>
    <w:rsid w:val="0081449A"/>
    <w:rsid w:val="00814CE7"/>
    <w:rsid w:val="00814FA1"/>
    <w:rsid w:val="008151CD"/>
    <w:rsid w:val="00815346"/>
    <w:rsid w:val="0081537F"/>
    <w:rsid w:val="00815C74"/>
    <w:rsid w:val="00816DC7"/>
    <w:rsid w:val="00817119"/>
    <w:rsid w:val="0081762E"/>
    <w:rsid w:val="008206BC"/>
    <w:rsid w:val="008209B7"/>
    <w:rsid w:val="00820CB3"/>
    <w:rsid w:val="00820D5F"/>
    <w:rsid w:val="00820FED"/>
    <w:rsid w:val="008215C4"/>
    <w:rsid w:val="00821CDF"/>
    <w:rsid w:val="008229DA"/>
    <w:rsid w:val="00823766"/>
    <w:rsid w:val="00823EB2"/>
    <w:rsid w:val="0082457D"/>
    <w:rsid w:val="00824F50"/>
    <w:rsid w:val="00825034"/>
    <w:rsid w:val="008250C1"/>
    <w:rsid w:val="00825163"/>
    <w:rsid w:val="00825D65"/>
    <w:rsid w:val="00825DD7"/>
    <w:rsid w:val="00826356"/>
    <w:rsid w:val="0082672F"/>
    <w:rsid w:val="00826773"/>
    <w:rsid w:val="00826C0D"/>
    <w:rsid w:val="00826C76"/>
    <w:rsid w:val="00827002"/>
    <w:rsid w:val="008273A0"/>
    <w:rsid w:val="0082784A"/>
    <w:rsid w:val="008278BA"/>
    <w:rsid w:val="00827A9D"/>
    <w:rsid w:val="00827B6E"/>
    <w:rsid w:val="00827CC0"/>
    <w:rsid w:val="00830404"/>
    <w:rsid w:val="008306AC"/>
    <w:rsid w:val="008306EB"/>
    <w:rsid w:val="008309D2"/>
    <w:rsid w:val="008312AB"/>
    <w:rsid w:val="008314F1"/>
    <w:rsid w:val="00831D6E"/>
    <w:rsid w:val="00832571"/>
    <w:rsid w:val="00832687"/>
    <w:rsid w:val="00832A14"/>
    <w:rsid w:val="00832A3F"/>
    <w:rsid w:val="00832D57"/>
    <w:rsid w:val="00832F9B"/>
    <w:rsid w:val="00832FAD"/>
    <w:rsid w:val="0083371E"/>
    <w:rsid w:val="00833A4E"/>
    <w:rsid w:val="00833FEA"/>
    <w:rsid w:val="00834458"/>
    <w:rsid w:val="00835508"/>
    <w:rsid w:val="00835650"/>
    <w:rsid w:val="00835811"/>
    <w:rsid w:val="00836601"/>
    <w:rsid w:val="00837160"/>
    <w:rsid w:val="00837A41"/>
    <w:rsid w:val="00837C66"/>
    <w:rsid w:val="008404C9"/>
    <w:rsid w:val="0084098B"/>
    <w:rsid w:val="00840D20"/>
    <w:rsid w:val="008410C2"/>
    <w:rsid w:val="00841D2F"/>
    <w:rsid w:val="008423B2"/>
    <w:rsid w:val="00842CDD"/>
    <w:rsid w:val="00843B03"/>
    <w:rsid w:val="00843E65"/>
    <w:rsid w:val="00843F43"/>
    <w:rsid w:val="008447D6"/>
    <w:rsid w:val="00845283"/>
    <w:rsid w:val="00845649"/>
    <w:rsid w:val="00845736"/>
    <w:rsid w:val="008457A8"/>
    <w:rsid w:val="00845BA0"/>
    <w:rsid w:val="00845DF1"/>
    <w:rsid w:val="00846179"/>
    <w:rsid w:val="008463E6"/>
    <w:rsid w:val="00846465"/>
    <w:rsid w:val="00846C6F"/>
    <w:rsid w:val="00846EF9"/>
    <w:rsid w:val="008470A9"/>
    <w:rsid w:val="0084771E"/>
    <w:rsid w:val="00847B4F"/>
    <w:rsid w:val="00847D00"/>
    <w:rsid w:val="00847DAD"/>
    <w:rsid w:val="00847F3E"/>
    <w:rsid w:val="008500EF"/>
    <w:rsid w:val="00850FFA"/>
    <w:rsid w:val="008514C6"/>
    <w:rsid w:val="00851FCD"/>
    <w:rsid w:val="0085278A"/>
    <w:rsid w:val="008529C4"/>
    <w:rsid w:val="00852D7A"/>
    <w:rsid w:val="00852ECB"/>
    <w:rsid w:val="00853040"/>
    <w:rsid w:val="008530DB"/>
    <w:rsid w:val="0085318D"/>
    <w:rsid w:val="00855357"/>
    <w:rsid w:val="008553B2"/>
    <w:rsid w:val="00856934"/>
    <w:rsid w:val="00856AC1"/>
    <w:rsid w:val="00856FBF"/>
    <w:rsid w:val="0085782D"/>
    <w:rsid w:val="008600FF"/>
    <w:rsid w:val="0086028F"/>
    <w:rsid w:val="008609CA"/>
    <w:rsid w:val="00860AD1"/>
    <w:rsid w:val="00860CDF"/>
    <w:rsid w:val="008617AE"/>
    <w:rsid w:val="00861D2D"/>
    <w:rsid w:val="00861F4A"/>
    <w:rsid w:val="0086206F"/>
    <w:rsid w:val="0086294D"/>
    <w:rsid w:val="00862AF5"/>
    <w:rsid w:val="00863085"/>
    <w:rsid w:val="00863129"/>
    <w:rsid w:val="008631D7"/>
    <w:rsid w:val="00863D5B"/>
    <w:rsid w:val="008640C4"/>
    <w:rsid w:val="00864D9B"/>
    <w:rsid w:val="00865231"/>
    <w:rsid w:val="00865541"/>
    <w:rsid w:val="00866066"/>
    <w:rsid w:val="0086695D"/>
    <w:rsid w:val="00866B2E"/>
    <w:rsid w:val="00866D2A"/>
    <w:rsid w:val="00866DAD"/>
    <w:rsid w:val="0086720B"/>
    <w:rsid w:val="00867315"/>
    <w:rsid w:val="00867ECD"/>
    <w:rsid w:val="00870613"/>
    <w:rsid w:val="0087070C"/>
    <w:rsid w:val="00870803"/>
    <w:rsid w:val="0087107B"/>
    <w:rsid w:val="008711E5"/>
    <w:rsid w:val="00871E5B"/>
    <w:rsid w:val="00871FB2"/>
    <w:rsid w:val="00872086"/>
    <w:rsid w:val="008725AD"/>
    <w:rsid w:val="008730C3"/>
    <w:rsid w:val="00873B5E"/>
    <w:rsid w:val="00873B8E"/>
    <w:rsid w:val="0087416A"/>
    <w:rsid w:val="00874CCC"/>
    <w:rsid w:val="00874EEB"/>
    <w:rsid w:val="0087500D"/>
    <w:rsid w:val="008759E2"/>
    <w:rsid w:val="008766EA"/>
    <w:rsid w:val="00877337"/>
    <w:rsid w:val="00877EAE"/>
    <w:rsid w:val="008801EC"/>
    <w:rsid w:val="008807E0"/>
    <w:rsid w:val="0088133F"/>
    <w:rsid w:val="00881636"/>
    <w:rsid w:val="008816BD"/>
    <w:rsid w:val="00881A1F"/>
    <w:rsid w:val="0088226B"/>
    <w:rsid w:val="00882F9C"/>
    <w:rsid w:val="0088302A"/>
    <w:rsid w:val="00883100"/>
    <w:rsid w:val="00883218"/>
    <w:rsid w:val="00883E5F"/>
    <w:rsid w:val="00884449"/>
    <w:rsid w:val="00884A49"/>
    <w:rsid w:val="00884E3E"/>
    <w:rsid w:val="00885591"/>
    <w:rsid w:val="008856EB"/>
    <w:rsid w:val="008857A8"/>
    <w:rsid w:val="0088592D"/>
    <w:rsid w:val="00887390"/>
    <w:rsid w:val="00890124"/>
    <w:rsid w:val="00890FE7"/>
    <w:rsid w:val="008910B4"/>
    <w:rsid w:val="00891695"/>
    <w:rsid w:val="00891A86"/>
    <w:rsid w:val="008920C5"/>
    <w:rsid w:val="00893177"/>
    <w:rsid w:val="008936DA"/>
    <w:rsid w:val="00893B48"/>
    <w:rsid w:val="008940CD"/>
    <w:rsid w:val="00894346"/>
    <w:rsid w:val="00894548"/>
    <w:rsid w:val="00894FBD"/>
    <w:rsid w:val="008950B5"/>
    <w:rsid w:val="00895434"/>
    <w:rsid w:val="00896041"/>
    <w:rsid w:val="008960D0"/>
    <w:rsid w:val="0089687A"/>
    <w:rsid w:val="00896A0B"/>
    <w:rsid w:val="00896E7F"/>
    <w:rsid w:val="008972E0"/>
    <w:rsid w:val="00897905"/>
    <w:rsid w:val="00897ED2"/>
    <w:rsid w:val="008A057F"/>
    <w:rsid w:val="008A066E"/>
    <w:rsid w:val="008A0F1D"/>
    <w:rsid w:val="008A21D5"/>
    <w:rsid w:val="008A32BC"/>
    <w:rsid w:val="008A3878"/>
    <w:rsid w:val="008A5716"/>
    <w:rsid w:val="008A59AD"/>
    <w:rsid w:val="008A5F6C"/>
    <w:rsid w:val="008A5FD2"/>
    <w:rsid w:val="008A6136"/>
    <w:rsid w:val="008A6239"/>
    <w:rsid w:val="008A7BF9"/>
    <w:rsid w:val="008B0566"/>
    <w:rsid w:val="008B0588"/>
    <w:rsid w:val="008B0B23"/>
    <w:rsid w:val="008B0C32"/>
    <w:rsid w:val="008B1306"/>
    <w:rsid w:val="008B1AA8"/>
    <w:rsid w:val="008B2416"/>
    <w:rsid w:val="008B26AC"/>
    <w:rsid w:val="008B2C19"/>
    <w:rsid w:val="008B2D7A"/>
    <w:rsid w:val="008B3C45"/>
    <w:rsid w:val="008B5A6B"/>
    <w:rsid w:val="008B5EF7"/>
    <w:rsid w:val="008B653E"/>
    <w:rsid w:val="008B7AAD"/>
    <w:rsid w:val="008B7B42"/>
    <w:rsid w:val="008B7F74"/>
    <w:rsid w:val="008C04D2"/>
    <w:rsid w:val="008C0814"/>
    <w:rsid w:val="008C0B1D"/>
    <w:rsid w:val="008C174F"/>
    <w:rsid w:val="008C17F9"/>
    <w:rsid w:val="008C18CA"/>
    <w:rsid w:val="008C281D"/>
    <w:rsid w:val="008C2ACC"/>
    <w:rsid w:val="008C2B9E"/>
    <w:rsid w:val="008C2BFE"/>
    <w:rsid w:val="008C3053"/>
    <w:rsid w:val="008C3985"/>
    <w:rsid w:val="008C4471"/>
    <w:rsid w:val="008C460A"/>
    <w:rsid w:val="008C48C7"/>
    <w:rsid w:val="008C4A72"/>
    <w:rsid w:val="008C5975"/>
    <w:rsid w:val="008C5A3B"/>
    <w:rsid w:val="008C5B62"/>
    <w:rsid w:val="008C60B8"/>
    <w:rsid w:val="008C68D7"/>
    <w:rsid w:val="008C743E"/>
    <w:rsid w:val="008C7445"/>
    <w:rsid w:val="008C74BC"/>
    <w:rsid w:val="008C764A"/>
    <w:rsid w:val="008C7B64"/>
    <w:rsid w:val="008D035F"/>
    <w:rsid w:val="008D0764"/>
    <w:rsid w:val="008D0A84"/>
    <w:rsid w:val="008D1346"/>
    <w:rsid w:val="008D14ED"/>
    <w:rsid w:val="008D20CC"/>
    <w:rsid w:val="008D2425"/>
    <w:rsid w:val="008D25E3"/>
    <w:rsid w:val="008D28EC"/>
    <w:rsid w:val="008D2D5C"/>
    <w:rsid w:val="008D328A"/>
    <w:rsid w:val="008D3B15"/>
    <w:rsid w:val="008D3F9C"/>
    <w:rsid w:val="008D459D"/>
    <w:rsid w:val="008D46ED"/>
    <w:rsid w:val="008D5607"/>
    <w:rsid w:val="008D5743"/>
    <w:rsid w:val="008D58E3"/>
    <w:rsid w:val="008D5965"/>
    <w:rsid w:val="008D61CE"/>
    <w:rsid w:val="008D695F"/>
    <w:rsid w:val="008D7953"/>
    <w:rsid w:val="008E078D"/>
    <w:rsid w:val="008E11B0"/>
    <w:rsid w:val="008E12B8"/>
    <w:rsid w:val="008E1EDB"/>
    <w:rsid w:val="008E2138"/>
    <w:rsid w:val="008E33BF"/>
    <w:rsid w:val="008E3405"/>
    <w:rsid w:val="008E340D"/>
    <w:rsid w:val="008E3673"/>
    <w:rsid w:val="008E4014"/>
    <w:rsid w:val="008E4175"/>
    <w:rsid w:val="008E4B31"/>
    <w:rsid w:val="008E4CE6"/>
    <w:rsid w:val="008E5A8E"/>
    <w:rsid w:val="008E5DD5"/>
    <w:rsid w:val="008E5FD7"/>
    <w:rsid w:val="008E7919"/>
    <w:rsid w:val="008E7A08"/>
    <w:rsid w:val="008F0356"/>
    <w:rsid w:val="008F1041"/>
    <w:rsid w:val="008F17DF"/>
    <w:rsid w:val="008F1861"/>
    <w:rsid w:val="008F198D"/>
    <w:rsid w:val="008F19B0"/>
    <w:rsid w:val="008F2977"/>
    <w:rsid w:val="008F3F7E"/>
    <w:rsid w:val="008F41CC"/>
    <w:rsid w:val="008F44EE"/>
    <w:rsid w:val="008F4BD5"/>
    <w:rsid w:val="008F4C95"/>
    <w:rsid w:val="008F4DA3"/>
    <w:rsid w:val="008F534E"/>
    <w:rsid w:val="008F5BF2"/>
    <w:rsid w:val="008F6AC2"/>
    <w:rsid w:val="008F6C92"/>
    <w:rsid w:val="008F71DE"/>
    <w:rsid w:val="009000E6"/>
    <w:rsid w:val="009006A3"/>
    <w:rsid w:val="00900E48"/>
    <w:rsid w:val="0090146A"/>
    <w:rsid w:val="00901D51"/>
    <w:rsid w:val="00902B06"/>
    <w:rsid w:val="00902F79"/>
    <w:rsid w:val="00902FF0"/>
    <w:rsid w:val="00903D62"/>
    <w:rsid w:val="00903F2B"/>
    <w:rsid w:val="00904C28"/>
    <w:rsid w:val="00904D2C"/>
    <w:rsid w:val="00904DF5"/>
    <w:rsid w:val="009050B3"/>
    <w:rsid w:val="0090589D"/>
    <w:rsid w:val="00906022"/>
    <w:rsid w:val="00906195"/>
    <w:rsid w:val="0090677A"/>
    <w:rsid w:val="009067D2"/>
    <w:rsid w:val="00906984"/>
    <w:rsid w:val="00907366"/>
    <w:rsid w:val="0090765E"/>
    <w:rsid w:val="00907D0B"/>
    <w:rsid w:val="009100DE"/>
    <w:rsid w:val="00910FB1"/>
    <w:rsid w:val="009117F9"/>
    <w:rsid w:val="00912A41"/>
    <w:rsid w:val="00912BA0"/>
    <w:rsid w:val="00913543"/>
    <w:rsid w:val="00913828"/>
    <w:rsid w:val="00913BC8"/>
    <w:rsid w:val="0091435A"/>
    <w:rsid w:val="0091441C"/>
    <w:rsid w:val="00914863"/>
    <w:rsid w:val="00914A6F"/>
    <w:rsid w:val="00914EBD"/>
    <w:rsid w:val="00915794"/>
    <w:rsid w:val="0091599A"/>
    <w:rsid w:val="00916C32"/>
    <w:rsid w:val="009171D4"/>
    <w:rsid w:val="0091740F"/>
    <w:rsid w:val="009176C3"/>
    <w:rsid w:val="00917977"/>
    <w:rsid w:val="00917EB8"/>
    <w:rsid w:val="00920614"/>
    <w:rsid w:val="009228F1"/>
    <w:rsid w:val="00922BAA"/>
    <w:rsid w:val="00923201"/>
    <w:rsid w:val="00923301"/>
    <w:rsid w:val="00923829"/>
    <w:rsid w:val="00923CF3"/>
    <w:rsid w:val="00923DD2"/>
    <w:rsid w:val="00923EBA"/>
    <w:rsid w:val="00924E9D"/>
    <w:rsid w:val="00925235"/>
    <w:rsid w:val="00925359"/>
    <w:rsid w:val="00925ACF"/>
    <w:rsid w:val="00925FE9"/>
    <w:rsid w:val="009266BB"/>
    <w:rsid w:val="0092698F"/>
    <w:rsid w:val="009279DF"/>
    <w:rsid w:val="00927E0D"/>
    <w:rsid w:val="0093024B"/>
    <w:rsid w:val="00930AF1"/>
    <w:rsid w:val="009316CB"/>
    <w:rsid w:val="00931905"/>
    <w:rsid w:val="00931A52"/>
    <w:rsid w:val="00931DAE"/>
    <w:rsid w:val="0093206E"/>
    <w:rsid w:val="009327B4"/>
    <w:rsid w:val="00932B7F"/>
    <w:rsid w:val="00933003"/>
    <w:rsid w:val="009332F1"/>
    <w:rsid w:val="00933925"/>
    <w:rsid w:val="009347CD"/>
    <w:rsid w:val="00934D94"/>
    <w:rsid w:val="009359CB"/>
    <w:rsid w:val="0093639B"/>
    <w:rsid w:val="0093678B"/>
    <w:rsid w:val="00936966"/>
    <w:rsid w:val="00937FB4"/>
    <w:rsid w:val="00940354"/>
    <w:rsid w:val="00940644"/>
    <w:rsid w:val="009417A7"/>
    <w:rsid w:val="009418F9"/>
    <w:rsid w:val="00941B0B"/>
    <w:rsid w:val="00941F41"/>
    <w:rsid w:val="00941F85"/>
    <w:rsid w:val="0094363C"/>
    <w:rsid w:val="00943A03"/>
    <w:rsid w:val="00943B8F"/>
    <w:rsid w:val="0094572D"/>
    <w:rsid w:val="00945B04"/>
    <w:rsid w:val="0094604C"/>
    <w:rsid w:val="0094629C"/>
    <w:rsid w:val="009462A6"/>
    <w:rsid w:val="009478AC"/>
    <w:rsid w:val="00947D1E"/>
    <w:rsid w:val="00947ED9"/>
    <w:rsid w:val="00950526"/>
    <w:rsid w:val="009512F0"/>
    <w:rsid w:val="009515F7"/>
    <w:rsid w:val="00951C44"/>
    <w:rsid w:val="00951E00"/>
    <w:rsid w:val="0095218B"/>
    <w:rsid w:val="00952264"/>
    <w:rsid w:val="00952528"/>
    <w:rsid w:val="00952762"/>
    <w:rsid w:val="00952A02"/>
    <w:rsid w:val="009535F7"/>
    <w:rsid w:val="009535FE"/>
    <w:rsid w:val="00953E2E"/>
    <w:rsid w:val="00954193"/>
    <w:rsid w:val="009545DB"/>
    <w:rsid w:val="00954B8C"/>
    <w:rsid w:val="00954BE9"/>
    <w:rsid w:val="009560D2"/>
    <w:rsid w:val="00956A63"/>
    <w:rsid w:val="00957198"/>
    <w:rsid w:val="0095719F"/>
    <w:rsid w:val="0095754E"/>
    <w:rsid w:val="009602B7"/>
    <w:rsid w:val="00960AAA"/>
    <w:rsid w:val="00961CD2"/>
    <w:rsid w:val="00961D24"/>
    <w:rsid w:val="00962096"/>
    <w:rsid w:val="009622BA"/>
    <w:rsid w:val="0096262B"/>
    <w:rsid w:val="009628D6"/>
    <w:rsid w:val="00964435"/>
    <w:rsid w:val="00964818"/>
    <w:rsid w:val="009649BA"/>
    <w:rsid w:val="00964B3F"/>
    <w:rsid w:val="00964B4F"/>
    <w:rsid w:val="00964DC8"/>
    <w:rsid w:val="00964DE6"/>
    <w:rsid w:val="00964FCC"/>
    <w:rsid w:val="00965A24"/>
    <w:rsid w:val="00965FFF"/>
    <w:rsid w:val="009660EB"/>
    <w:rsid w:val="00966A3A"/>
    <w:rsid w:val="00966AF7"/>
    <w:rsid w:val="00966F67"/>
    <w:rsid w:val="009676DF"/>
    <w:rsid w:val="00967901"/>
    <w:rsid w:val="009706F1"/>
    <w:rsid w:val="00970858"/>
    <w:rsid w:val="00971051"/>
    <w:rsid w:val="0097117B"/>
    <w:rsid w:val="009711B7"/>
    <w:rsid w:val="00971616"/>
    <w:rsid w:val="009717CB"/>
    <w:rsid w:val="00971AE0"/>
    <w:rsid w:val="00971F75"/>
    <w:rsid w:val="00972695"/>
    <w:rsid w:val="00972D7B"/>
    <w:rsid w:val="00972E6F"/>
    <w:rsid w:val="009732D8"/>
    <w:rsid w:val="009734FD"/>
    <w:rsid w:val="00973FB3"/>
    <w:rsid w:val="009740B5"/>
    <w:rsid w:val="00974FAF"/>
    <w:rsid w:val="0097502C"/>
    <w:rsid w:val="009755A2"/>
    <w:rsid w:val="009756AC"/>
    <w:rsid w:val="00975939"/>
    <w:rsid w:val="00976DBF"/>
    <w:rsid w:val="00976E70"/>
    <w:rsid w:val="00977B28"/>
    <w:rsid w:val="00977E4D"/>
    <w:rsid w:val="0098008D"/>
    <w:rsid w:val="00980DD3"/>
    <w:rsid w:val="00983ECD"/>
    <w:rsid w:val="00984E34"/>
    <w:rsid w:val="00984E66"/>
    <w:rsid w:val="00984F1D"/>
    <w:rsid w:val="00984F52"/>
    <w:rsid w:val="009859F1"/>
    <w:rsid w:val="0098626F"/>
    <w:rsid w:val="009873B5"/>
    <w:rsid w:val="0098767A"/>
    <w:rsid w:val="0098784C"/>
    <w:rsid w:val="00987A16"/>
    <w:rsid w:val="00990063"/>
    <w:rsid w:val="00990607"/>
    <w:rsid w:val="00990B54"/>
    <w:rsid w:val="00990C77"/>
    <w:rsid w:val="00991625"/>
    <w:rsid w:val="00991982"/>
    <w:rsid w:val="009922A8"/>
    <w:rsid w:val="009928C1"/>
    <w:rsid w:val="00992CBD"/>
    <w:rsid w:val="00992E3B"/>
    <w:rsid w:val="009936DA"/>
    <w:rsid w:val="00993BB5"/>
    <w:rsid w:val="00993BD9"/>
    <w:rsid w:val="00994060"/>
    <w:rsid w:val="00994185"/>
    <w:rsid w:val="00994305"/>
    <w:rsid w:val="0099445C"/>
    <w:rsid w:val="0099455B"/>
    <w:rsid w:val="009947D4"/>
    <w:rsid w:val="00994976"/>
    <w:rsid w:val="00994C80"/>
    <w:rsid w:val="009951F9"/>
    <w:rsid w:val="0099538A"/>
    <w:rsid w:val="00996EAF"/>
    <w:rsid w:val="00997361"/>
    <w:rsid w:val="00997D74"/>
    <w:rsid w:val="009A0538"/>
    <w:rsid w:val="009A1621"/>
    <w:rsid w:val="009A1BA1"/>
    <w:rsid w:val="009A2865"/>
    <w:rsid w:val="009A28C9"/>
    <w:rsid w:val="009A36DA"/>
    <w:rsid w:val="009A420D"/>
    <w:rsid w:val="009A44AD"/>
    <w:rsid w:val="009A4590"/>
    <w:rsid w:val="009A47DC"/>
    <w:rsid w:val="009A4B6C"/>
    <w:rsid w:val="009A4DEE"/>
    <w:rsid w:val="009A52FC"/>
    <w:rsid w:val="009A58C9"/>
    <w:rsid w:val="009A5CBE"/>
    <w:rsid w:val="009A5FAF"/>
    <w:rsid w:val="009A60E3"/>
    <w:rsid w:val="009A618F"/>
    <w:rsid w:val="009A6279"/>
    <w:rsid w:val="009A64C7"/>
    <w:rsid w:val="009A699E"/>
    <w:rsid w:val="009A6C7D"/>
    <w:rsid w:val="009A79DE"/>
    <w:rsid w:val="009A7A4D"/>
    <w:rsid w:val="009A7B2A"/>
    <w:rsid w:val="009A7CA4"/>
    <w:rsid w:val="009A7FC6"/>
    <w:rsid w:val="009B0234"/>
    <w:rsid w:val="009B04B7"/>
    <w:rsid w:val="009B0917"/>
    <w:rsid w:val="009B0CE7"/>
    <w:rsid w:val="009B1158"/>
    <w:rsid w:val="009B1EE3"/>
    <w:rsid w:val="009B1FE1"/>
    <w:rsid w:val="009B24C9"/>
    <w:rsid w:val="009B262F"/>
    <w:rsid w:val="009B26C1"/>
    <w:rsid w:val="009B28F6"/>
    <w:rsid w:val="009B2D5B"/>
    <w:rsid w:val="009B2DAF"/>
    <w:rsid w:val="009B3381"/>
    <w:rsid w:val="009B34D2"/>
    <w:rsid w:val="009B368C"/>
    <w:rsid w:val="009B3767"/>
    <w:rsid w:val="009B3B58"/>
    <w:rsid w:val="009B3D6D"/>
    <w:rsid w:val="009B42FE"/>
    <w:rsid w:val="009B47B7"/>
    <w:rsid w:val="009B53C6"/>
    <w:rsid w:val="009B5CAF"/>
    <w:rsid w:val="009B5EB8"/>
    <w:rsid w:val="009B6324"/>
    <w:rsid w:val="009B6C3E"/>
    <w:rsid w:val="009B6CC2"/>
    <w:rsid w:val="009B70E3"/>
    <w:rsid w:val="009B74BF"/>
    <w:rsid w:val="009B7B61"/>
    <w:rsid w:val="009C03F3"/>
    <w:rsid w:val="009C08BD"/>
    <w:rsid w:val="009C0F8E"/>
    <w:rsid w:val="009C115F"/>
    <w:rsid w:val="009C122E"/>
    <w:rsid w:val="009C166D"/>
    <w:rsid w:val="009C1AFE"/>
    <w:rsid w:val="009C1BD2"/>
    <w:rsid w:val="009C20B2"/>
    <w:rsid w:val="009C2833"/>
    <w:rsid w:val="009C292B"/>
    <w:rsid w:val="009C2C5D"/>
    <w:rsid w:val="009C3385"/>
    <w:rsid w:val="009C360F"/>
    <w:rsid w:val="009C3D08"/>
    <w:rsid w:val="009C4564"/>
    <w:rsid w:val="009C5A1D"/>
    <w:rsid w:val="009C5B48"/>
    <w:rsid w:val="009C5CFA"/>
    <w:rsid w:val="009C5F1E"/>
    <w:rsid w:val="009D0E3A"/>
    <w:rsid w:val="009D161A"/>
    <w:rsid w:val="009D28C9"/>
    <w:rsid w:val="009D31AA"/>
    <w:rsid w:val="009D33AC"/>
    <w:rsid w:val="009D35BC"/>
    <w:rsid w:val="009D3C3C"/>
    <w:rsid w:val="009D426E"/>
    <w:rsid w:val="009D46ED"/>
    <w:rsid w:val="009D50BE"/>
    <w:rsid w:val="009D555C"/>
    <w:rsid w:val="009D5C49"/>
    <w:rsid w:val="009D5FB7"/>
    <w:rsid w:val="009D5FF8"/>
    <w:rsid w:val="009D65C7"/>
    <w:rsid w:val="009D6A2E"/>
    <w:rsid w:val="009D7039"/>
    <w:rsid w:val="009D7210"/>
    <w:rsid w:val="009D73F3"/>
    <w:rsid w:val="009D7A50"/>
    <w:rsid w:val="009E04E8"/>
    <w:rsid w:val="009E0B80"/>
    <w:rsid w:val="009E0E54"/>
    <w:rsid w:val="009E0E90"/>
    <w:rsid w:val="009E11EF"/>
    <w:rsid w:val="009E1B88"/>
    <w:rsid w:val="009E1ED4"/>
    <w:rsid w:val="009E22FB"/>
    <w:rsid w:val="009E2B03"/>
    <w:rsid w:val="009E2DDF"/>
    <w:rsid w:val="009E3B4D"/>
    <w:rsid w:val="009E3CBE"/>
    <w:rsid w:val="009E3D1D"/>
    <w:rsid w:val="009E405A"/>
    <w:rsid w:val="009E417F"/>
    <w:rsid w:val="009E4F61"/>
    <w:rsid w:val="009E54ED"/>
    <w:rsid w:val="009E559A"/>
    <w:rsid w:val="009E5A6F"/>
    <w:rsid w:val="009E5A87"/>
    <w:rsid w:val="009E5D7D"/>
    <w:rsid w:val="009E5EDB"/>
    <w:rsid w:val="009E6315"/>
    <w:rsid w:val="009E6E38"/>
    <w:rsid w:val="009E6E49"/>
    <w:rsid w:val="009E73D1"/>
    <w:rsid w:val="009E7D0E"/>
    <w:rsid w:val="009F050A"/>
    <w:rsid w:val="009F07A4"/>
    <w:rsid w:val="009F1109"/>
    <w:rsid w:val="009F1FBA"/>
    <w:rsid w:val="009F27BB"/>
    <w:rsid w:val="009F2FD1"/>
    <w:rsid w:val="009F33B5"/>
    <w:rsid w:val="009F3B18"/>
    <w:rsid w:val="009F44A3"/>
    <w:rsid w:val="009F4A8D"/>
    <w:rsid w:val="009F4E95"/>
    <w:rsid w:val="009F50C3"/>
    <w:rsid w:val="009F53A3"/>
    <w:rsid w:val="009F5C8E"/>
    <w:rsid w:val="009F5E9E"/>
    <w:rsid w:val="009F6211"/>
    <w:rsid w:val="009F63EF"/>
    <w:rsid w:val="009F6CB6"/>
    <w:rsid w:val="009F70F2"/>
    <w:rsid w:val="009F76C9"/>
    <w:rsid w:val="009F7B90"/>
    <w:rsid w:val="00A007F1"/>
    <w:rsid w:val="00A00844"/>
    <w:rsid w:val="00A00AB1"/>
    <w:rsid w:val="00A00DBF"/>
    <w:rsid w:val="00A00E0D"/>
    <w:rsid w:val="00A00E15"/>
    <w:rsid w:val="00A013A9"/>
    <w:rsid w:val="00A01F29"/>
    <w:rsid w:val="00A01FA3"/>
    <w:rsid w:val="00A02033"/>
    <w:rsid w:val="00A03072"/>
    <w:rsid w:val="00A03471"/>
    <w:rsid w:val="00A034D7"/>
    <w:rsid w:val="00A035ED"/>
    <w:rsid w:val="00A03A78"/>
    <w:rsid w:val="00A045A3"/>
    <w:rsid w:val="00A04661"/>
    <w:rsid w:val="00A04873"/>
    <w:rsid w:val="00A048F7"/>
    <w:rsid w:val="00A05040"/>
    <w:rsid w:val="00A053F9"/>
    <w:rsid w:val="00A07D83"/>
    <w:rsid w:val="00A109D5"/>
    <w:rsid w:val="00A10BA1"/>
    <w:rsid w:val="00A11517"/>
    <w:rsid w:val="00A123BE"/>
    <w:rsid w:val="00A1253E"/>
    <w:rsid w:val="00A127A5"/>
    <w:rsid w:val="00A13288"/>
    <w:rsid w:val="00A138EF"/>
    <w:rsid w:val="00A1419D"/>
    <w:rsid w:val="00A14288"/>
    <w:rsid w:val="00A14656"/>
    <w:rsid w:val="00A14AFD"/>
    <w:rsid w:val="00A15255"/>
    <w:rsid w:val="00A167A3"/>
    <w:rsid w:val="00A168E6"/>
    <w:rsid w:val="00A16BBE"/>
    <w:rsid w:val="00A16EBD"/>
    <w:rsid w:val="00A17581"/>
    <w:rsid w:val="00A1773E"/>
    <w:rsid w:val="00A17E3B"/>
    <w:rsid w:val="00A20BE0"/>
    <w:rsid w:val="00A20F5E"/>
    <w:rsid w:val="00A2146E"/>
    <w:rsid w:val="00A223C8"/>
    <w:rsid w:val="00A22769"/>
    <w:rsid w:val="00A2298F"/>
    <w:rsid w:val="00A23026"/>
    <w:rsid w:val="00A23E18"/>
    <w:rsid w:val="00A23FEA"/>
    <w:rsid w:val="00A24162"/>
    <w:rsid w:val="00A24645"/>
    <w:rsid w:val="00A2485F"/>
    <w:rsid w:val="00A24CBB"/>
    <w:rsid w:val="00A26568"/>
    <w:rsid w:val="00A30319"/>
    <w:rsid w:val="00A30A5F"/>
    <w:rsid w:val="00A31457"/>
    <w:rsid w:val="00A31515"/>
    <w:rsid w:val="00A32EC2"/>
    <w:rsid w:val="00A3378D"/>
    <w:rsid w:val="00A33D62"/>
    <w:rsid w:val="00A344B6"/>
    <w:rsid w:val="00A34B22"/>
    <w:rsid w:val="00A356EB"/>
    <w:rsid w:val="00A35DF4"/>
    <w:rsid w:val="00A37E2E"/>
    <w:rsid w:val="00A37EA8"/>
    <w:rsid w:val="00A37F4B"/>
    <w:rsid w:val="00A406AF"/>
    <w:rsid w:val="00A40737"/>
    <w:rsid w:val="00A410E7"/>
    <w:rsid w:val="00A419AE"/>
    <w:rsid w:val="00A41FF3"/>
    <w:rsid w:val="00A434F9"/>
    <w:rsid w:val="00A43E62"/>
    <w:rsid w:val="00A43EE5"/>
    <w:rsid w:val="00A43F1C"/>
    <w:rsid w:val="00A44528"/>
    <w:rsid w:val="00A44B6F"/>
    <w:rsid w:val="00A45EBB"/>
    <w:rsid w:val="00A46BC5"/>
    <w:rsid w:val="00A46FB1"/>
    <w:rsid w:val="00A47649"/>
    <w:rsid w:val="00A479A5"/>
    <w:rsid w:val="00A47C88"/>
    <w:rsid w:val="00A50C5B"/>
    <w:rsid w:val="00A50D2B"/>
    <w:rsid w:val="00A51429"/>
    <w:rsid w:val="00A51C80"/>
    <w:rsid w:val="00A5251B"/>
    <w:rsid w:val="00A52623"/>
    <w:rsid w:val="00A527B9"/>
    <w:rsid w:val="00A52891"/>
    <w:rsid w:val="00A52E04"/>
    <w:rsid w:val="00A532BB"/>
    <w:rsid w:val="00A53885"/>
    <w:rsid w:val="00A53979"/>
    <w:rsid w:val="00A53DA6"/>
    <w:rsid w:val="00A53E1B"/>
    <w:rsid w:val="00A54253"/>
    <w:rsid w:val="00A543A3"/>
    <w:rsid w:val="00A54C2E"/>
    <w:rsid w:val="00A54CE8"/>
    <w:rsid w:val="00A5528B"/>
    <w:rsid w:val="00A56D49"/>
    <w:rsid w:val="00A56F20"/>
    <w:rsid w:val="00A57130"/>
    <w:rsid w:val="00A57ECB"/>
    <w:rsid w:val="00A60156"/>
    <w:rsid w:val="00A60520"/>
    <w:rsid w:val="00A611D6"/>
    <w:rsid w:val="00A61857"/>
    <w:rsid w:val="00A6287F"/>
    <w:rsid w:val="00A62AD9"/>
    <w:rsid w:val="00A62CC8"/>
    <w:rsid w:val="00A63058"/>
    <w:rsid w:val="00A633EB"/>
    <w:rsid w:val="00A6354F"/>
    <w:rsid w:val="00A638DC"/>
    <w:rsid w:val="00A639E0"/>
    <w:rsid w:val="00A63A07"/>
    <w:rsid w:val="00A63A8F"/>
    <w:rsid w:val="00A63B14"/>
    <w:rsid w:val="00A63D42"/>
    <w:rsid w:val="00A63E0A"/>
    <w:rsid w:val="00A63FC0"/>
    <w:rsid w:val="00A65D3B"/>
    <w:rsid w:val="00A66915"/>
    <w:rsid w:val="00A6732F"/>
    <w:rsid w:val="00A6798A"/>
    <w:rsid w:val="00A67EBC"/>
    <w:rsid w:val="00A705FE"/>
    <w:rsid w:val="00A70FE4"/>
    <w:rsid w:val="00A7161C"/>
    <w:rsid w:val="00A718D5"/>
    <w:rsid w:val="00A71A49"/>
    <w:rsid w:val="00A71DB3"/>
    <w:rsid w:val="00A729FD"/>
    <w:rsid w:val="00A72D37"/>
    <w:rsid w:val="00A737FF"/>
    <w:rsid w:val="00A73B0A"/>
    <w:rsid w:val="00A74392"/>
    <w:rsid w:val="00A7475B"/>
    <w:rsid w:val="00A74EB2"/>
    <w:rsid w:val="00A756B5"/>
    <w:rsid w:val="00A75A31"/>
    <w:rsid w:val="00A75A88"/>
    <w:rsid w:val="00A7655F"/>
    <w:rsid w:val="00A767A7"/>
    <w:rsid w:val="00A76B2E"/>
    <w:rsid w:val="00A76CD2"/>
    <w:rsid w:val="00A77E27"/>
    <w:rsid w:val="00A77F27"/>
    <w:rsid w:val="00A80E7D"/>
    <w:rsid w:val="00A810FC"/>
    <w:rsid w:val="00A817E2"/>
    <w:rsid w:val="00A81826"/>
    <w:rsid w:val="00A81CC9"/>
    <w:rsid w:val="00A8350B"/>
    <w:rsid w:val="00A8380F"/>
    <w:rsid w:val="00A8456F"/>
    <w:rsid w:val="00A851A2"/>
    <w:rsid w:val="00A85B71"/>
    <w:rsid w:val="00A85D4C"/>
    <w:rsid w:val="00A85EF8"/>
    <w:rsid w:val="00A862F9"/>
    <w:rsid w:val="00A86588"/>
    <w:rsid w:val="00A872D5"/>
    <w:rsid w:val="00A87752"/>
    <w:rsid w:val="00A878F4"/>
    <w:rsid w:val="00A87BED"/>
    <w:rsid w:val="00A87C32"/>
    <w:rsid w:val="00A87F5E"/>
    <w:rsid w:val="00A906B3"/>
    <w:rsid w:val="00A90C89"/>
    <w:rsid w:val="00A91AB7"/>
    <w:rsid w:val="00A91D7D"/>
    <w:rsid w:val="00A9227D"/>
    <w:rsid w:val="00A9255D"/>
    <w:rsid w:val="00A926BE"/>
    <w:rsid w:val="00A9284C"/>
    <w:rsid w:val="00A92E2D"/>
    <w:rsid w:val="00A94012"/>
    <w:rsid w:val="00A94728"/>
    <w:rsid w:val="00A94C2C"/>
    <w:rsid w:val="00A94EB0"/>
    <w:rsid w:val="00A95098"/>
    <w:rsid w:val="00A956FD"/>
    <w:rsid w:val="00A958EF"/>
    <w:rsid w:val="00A95A0C"/>
    <w:rsid w:val="00A95A6A"/>
    <w:rsid w:val="00A95B84"/>
    <w:rsid w:val="00A965F5"/>
    <w:rsid w:val="00A970E2"/>
    <w:rsid w:val="00A97286"/>
    <w:rsid w:val="00A9773F"/>
    <w:rsid w:val="00A9787F"/>
    <w:rsid w:val="00AA006A"/>
    <w:rsid w:val="00AA0E04"/>
    <w:rsid w:val="00AA1D0A"/>
    <w:rsid w:val="00AA1E27"/>
    <w:rsid w:val="00AA24D7"/>
    <w:rsid w:val="00AA26BB"/>
    <w:rsid w:val="00AA2D3A"/>
    <w:rsid w:val="00AA3135"/>
    <w:rsid w:val="00AA322F"/>
    <w:rsid w:val="00AA3E6D"/>
    <w:rsid w:val="00AA451E"/>
    <w:rsid w:val="00AA5656"/>
    <w:rsid w:val="00AA5CBD"/>
    <w:rsid w:val="00AA67AB"/>
    <w:rsid w:val="00AA67F8"/>
    <w:rsid w:val="00AA69C1"/>
    <w:rsid w:val="00AA7A22"/>
    <w:rsid w:val="00AA7A75"/>
    <w:rsid w:val="00AB0480"/>
    <w:rsid w:val="00AB163C"/>
    <w:rsid w:val="00AB1FD5"/>
    <w:rsid w:val="00AB21DB"/>
    <w:rsid w:val="00AB22F2"/>
    <w:rsid w:val="00AB23B5"/>
    <w:rsid w:val="00AB26F4"/>
    <w:rsid w:val="00AB3218"/>
    <w:rsid w:val="00AB32FC"/>
    <w:rsid w:val="00AB333F"/>
    <w:rsid w:val="00AB39EE"/>
    <w:rsid w:val="00AB3A9A"/>
    <w:rsid w:val="00AB3B5E"/>
    <w:rsid w:val="00AB43ED"/>
    <w:rsid w:val="00AB459D"/>
    <w:rsid w:val="00AB4620"/>
    <w:rsid w:val="00AB551F"/>
    <w:rsid w:val="00AB5530"/>
    <w:rsid w:val="00AB5719"/>
    <w:rsid w:val="00AB57C8"/>
    <w:rsid w:val="00AB6409"/>
    <w:rsid w:val="00AB6913"/>
    <w:rsid w:val="00AB771B"/>
    <w:rsid w:val="00AB798E"/>
    <w:rsid w:val="00AC00EA"/>
    <w:rsid w:val="00AC07CB"/>
    <w:rsid w:val="00AC0F0E"/>
    <w:rsid w:val="00AC1745"/>
    <w:rsid w:val="00AC2973"/>
    <w:rsid w:val="00AC2C56"/>
    <w:rsid w:val="00AC3598"/>
    <w:rsid w:val="00AC3EE0"/>
    <w:rsid w:val="00AC3F6E"/>
    <w:rsid w:val="00AC426B"/>
    <w:rsid w:val="00AC45AF"/>
    <w:rsid w:val="00AC53CA"/>
    <w:rsid w:val="00AC59B9"/>
    <w:rsid w:val="00AC6194"/>
    <w:rsid w:val="00AC6F96"/>
    <w:rsid w:val="00AC7001"/>
    <w:rsid w:val="00AC7426"/>
    <w:rsid w:val="00AC7855"/>
    <w:rsid w:val="00AC7A28"/>
    <w:rsid w:val="00AD0637"/>
    <w:rsid w:val="00AD090D"/>
    <w:rsid w:val="00AD1410"/>
    <w:rsid w:val="00AD146A"/>
    <w:rsid w:val="00AD1C68"/>
    <w:rsid w:val="00AD1D2F"/>
    <w:rsid w:val="00AD209B"/>
    <w:rsid w:val="00AD24ED"/>
    <w:rsid w:val="00AD2FBC"/>
    <w:rsid w:val="00AD30E5"/>
    <w:rsid w:val="00AD39D1"/>
    <w:rsid w:val="00AD39FD"/>
    <w:rsid w:val="00AD3AD8"/>
    <w:rsid w:val="00AD3BBD"/>
    <w:rsid w:val="00AD411A"/>
    <w:rsid w:val="00AD46BD"/>
    <w:rsid w:val="00AD4D3A"/>
    <w:rsid w:val="00AD592B"/>
    <w:rsid w:val="00AD5C16"/>
    <w:rsid w:val="00AD65F1"/>
    <w:rsid w:val="00AD6B86"/>
    <w:rsid w:val="00AD72F5"/>
    <w:rsid w:val="00AD7596"/>
    <w:rsid w:val="00AE1162"/>
    <w:rsid w:val="00AE14E1"/>
    <w:rsid w:val="00AE17CD"/>
    <w:rsid w:val="00AE203C"/>
    <w:rsid w:val="00AE2637"/>
    <w:rsid w:val="00AE2924"/>
    <w:rsid w:val="00AE3C1A"/>
    <w:rsid w:val="00AE3DD2"/>
    <w:rsid w:val="00AE4A89"/>
    <w:rsid w:val="00AE4C05"/>
    <w:rsid w:val="00AE4C37"/>
    <w:rsid w:val="00AE50A6"/>
    <w:rsid w:val="00AE61FC"/>
    <w:rsid w:val="00AE666C"/>
    <w:rsid w:val="00AE739D"/>
    <w:rsid w:val="00AE7470"/>
    <w:rsid w:val="00AE7A2B"/>
    <w:rsid w:val="00AF00CF"/>
    <w:rsid w:val="00AF0711"/>
    <w:rsid w:val="00AF2031"/>
    <w:rsid w:val="00AF21E5"/>
    <w:rsid w:val="00AF26BD"/>
    <w:rsid w:val="00AF276C"/>
    <w:rsid w:val="00AF29DA"/>
    <w:rsid w:val="00AF2B0F"/>
    <w:rsid w:val="00AF2CBA"/>
    <w:rsid w:val="00AF2E81"/>
    <w:rsid w:val="00AF3B7D"/>
    <w:rsid w:val="00AF3EF0"/>
    <w:rsid w:val="00AF432B"/>
    <w:rsid w:val="00AF5463"/>
    <w:rsid w:val="00AF5700"/>
    <w:rsid w:val="00AF59C3"/>
    <w:rsid w:val="00AF63A9"/>
    <w:rsid w:val="00AF6E50"/>
    <w:rsid w:val="00AF6E7D"/>
    <w:rsid w:val="00AF7E6D"/>
    <w:rsid w:val="00B004CE"/>
    <w:rsid w:val="00B00502"/>
    <w:rsid w:val="00B019F4"/>
    <w:rsid w:val="00B01E80"/>
    <w:rsid w:val="00B01F3C"/>
    <w:rsid w:val="00B0204E"/>
    <w:rsid w:val="00B02933"/>
    <w:rsid w:val="00B03FF8"/>
    <w:rsid w:val="00B0420F"/>
    <w:rsid w:val="00B044EB"/>
    <w:rsid w:val="00B047AE"/>
    <w:rsid w:val="00B0538E"/>
    <w:rsid w:val="00B053D7"/>
    <w:rsid w:val="00B057DF"/>
    <w:rsid w:val="00B05BFE"/>
    <w:rsid w:val="00B05C6C"/>
    <w:rsid w:val="00B05E66"/>
    <w:rsid w:val="00B063DB"/>
    <w:rsid w:val="00B0668E"/>
    <w:rsid w:val="00B06A23"/>
    <w:rsid w:val="00B06FB1"/>
    <w:rsid w:val="00B070CC"/>
    <w:rsid w:val="00B07178"/>
    <w:rsid w:val="00B07F81"/>
    <w:rsid w:val="00B10271"/>
    <w:rsid w:val="00B10BB2"/>
    <w:rsid w:val="00B113E2"/>
    <w:rsid w:val="00B114A5"/>
    <w:rsid w:val="00B1157B"/>
    <w:rsid w:val="00B11C47"/>
    <w:rsid w:val="00B11E43"/>
    <w:rsid w:val="00B11F17"/>
    <w:rsid w:val="00B12022"/>
    <w:rsid w:val="00B1225F"/>
    <w:rsid w:val="00B12514"/>
    <w:rsid w:val="00B12AFF"/>
    <w:rsid w:val="00B12D35"/>
    <w:rsid w:val="00B1355D"/>
    <w:rsid w:val="00B136D0"/>
    <w:rsid w:val="00B1385C"/>
    <w:rsid w:val="00B13B02"/>
    <w:rsid w:val="00B145BB"/>
    <w:rsid w:val="00B14B81"/>
    <w:rsid w:val="00B1517F"/>
    <w:rsid w:val="00B153CA"/>
    <w:rsid w:val="00B1594B"/>
    <w:rsid w:val="00B15D08"/>
    <w:rsid w:val="00B15E5F"/>
    <w:rsid w:val="00B165F1"/>
    <w:rsid w:val="00B17B1F"/>
    <w:rsid w:val="00B205C5"/>
    <w:rsid w:val="00B210C1"/>
    <w:rsid w:val="00B212A3"/>
    <w:rsid w:val="00B2173D"/>
    <w:rsid w:val="00B21CFC"/>
    <w:rsid w:val="00B220CB"/>
    <w:rsid w:val="00B226FB"/>
    <w:rsid w:val="00B22738"/>
    <w:rsid w:val="00B233B3"/>
    <w:rsid w:val="00B23BE2"/>
    <w:rsid w:val="00B23C78"/>
    <w:rsid w:val="00B23EB9"/>
    <w:rsid w:val="00B248E2"/>
    <w:rsid w:val="00B24BD8"/>
    <w:rsid w:val="00B25000"/>
    <w:rsid w:val="00B26285"/>
    <w:rsid w:val="00B265A8"/>
    <w:rsid w:val="00B266F8"/>
    <w:rsid w:val="00B268C0"/>
    <w:rsid w:val="00B277C6"/>
    <w:rsid w:val="00B27B41"/>
    <w:rsid w:val="00B30696"/>
    <w:rsid w:val="00B30ACC"/>
    <w:rsid w:val="00B31204"/>
    <w:rsid w:val="00B312CC"/>
    <w:rsid w:val="00B31322"/>
    <w:rsid w:val="00B313D8"/>
    <w:rsid w:val="00B31544"/>
    <w:rsid w:val="00B31FE4"/>
    <w:rsid w:val="00B321B8"/>
    <w:rsid w:val="00B3243F"/>
    <w:rsid w:val="00B32CC3"/>
    <w:rsid w:val="00B330D4"/>
    <w:rsid w:val="00B34359"/>
    <w:rsid w:val="00B3443E"/>
    <w:rsid w:val="00B34952"/>
    <w:rsid w:val="00B34CB5"/>
    <w:rsid w:val="00B35873"/>
    <w:rsid w:val="00B35CD0"/>
    <w:rsid w:val="00B35F62"/>
    <w:rsid w:val="00B35F64"/>
    <w:rsid w:val="00B361C9"/>
    <w:rsid w:val="00B36597"/>
    <w:rsid w:val="00B36C83"/>
    <w:rsid w:val="00B37EE5"/>
    <w:rsid w:val="00B40A2D"/>
    <w:rsid w:val="00B40A5C"/>
    <w:rsid w:val="00B40BEA"/>
    <w:rsid w:val="00B418E2"/>
    <w:rsid w:val="00B41E88"/>
    <w:rsid w:val="00B43CED"/>
    <w:rsid w:val="00B453F7"/>
    <w:rsid w:val="00B45B25"/>
    <w:rsid w:val="00B45E4D"/>
    <w:rsid w:val="00B46823"/>
    <w:rsid w:val="00B47270"/>
    <w:rsid w:val="00B47B83"/>
    <w:rsid w:val="00B47C99"/>
    <w:rsid w:val="00B47DDD"/>
    <w:rsid w:val="00B5001B"/>
    <w:rsid w:val="00B504F1"/>
    <w:rsid w:val="00B50753"/>
    <w:rsid w:val="00B523C4"/>
    <w:rsid w:val="00B52648"/>
    <w:rsid w:val="00B5290A"/>
    <w:rsid w:val="00B539BE"/>
    <w:rsid w:val="00B539C2"/>
    <w:rsid w:val="00B53F42"/>
    <w:rsid w:val="00B55587"/>
    <w:rsid w:val="00B5591F"/>
    <w:rsid w:val="00B55ADB"/>
    <w:rsid w:val="00B55B3A"/>
    <w:rsid w:val="00B5771D"/>
    <w:rsid w:val="00B579DD"/>
    <w:rsid w:val="00B6035C"/>
    <w:rsid w:val="00B6043A"/>
    <w:rsid w:val="00B606D6"/>
    <w:rsid w:val="00B60716"/>
    <w:rsid w:val="00B60ACB"/>
    <w:rsid w:val="00B61420"/>
    <w:rsid w:val="00B6165B"/>
    <w:rsid w:val="00B6177A"/>
    <w:rsid w:val="00B62015"/>
    <w:rsid w:val="00B620AD"/>
    <w:rsid w:val="00B6227E"/>
    <w:rsid w:val="00B62A3D"/>
    <w:rsid w:val="00B62F96"/>
    <w:rsid w:val="00B6396A"/>
    <w:rsid w:val="00B63D52"/>
    <w:rsid w:val="00B642BE"/>
    <w:rsid w:val="00B64568"/>
    <w:rsid w:val="00B64696"/>
    <w:rsid w:val="00B651D6"/>
    <w:rsid w:val="00B6537C"/>
    <w:rsid w:val="00B6606D"/>
    <w:rsid w:val="00B66BFB"/>
    <w:rsid w:val="00B66D39"/>
    <w:rsid w:val="00B66FB1"/>
    <w:rsid w:val="00B673AD"/>
    <w:rsid w:val="00B67B5E"/>
    <w:rsid w:val="00B67F4F"/>
    <w:rsid w:val="00B700F7"/>
    <w:rsid w:val="00B706B5"/>
    <w:rsid w:val="00B707C5"/>
    <w:rsid w:val="00B708E8"/>
    <w:rsid w:val="00B7191E"/>
    <w:rsid w:val="00B7231C"/>
    <w:rsid w:val="00B72663"/>
    <w:rsid w:val="00B72D9C"/>
    <w:rsid w:val="00B72ECE"/>
    <w:rsid w:val="00B74493"/>
    <w:rsid w:val="00B74B3B"/>
    <w:rsid w:val="00B74E1B"/>
    <w:rsid w:val="00B75BBE"/>
    <w:rsid w:val="00B75D80"/>
    <w:rsid w:val="00B76117"/>
    <w:rsid w:val="00B762E5"/>
    <w:rsid w:val="00B769CD"/>
    <w:rsid w:val="00B77893"/>
    <w:rsid w:val="00B77DEF"/>
    <w:rsid w:val="00B81234"/>
    <w:rsid w:val="00B812E8"/>
    <w:rsid w:val="00B81437"/>
    <w:rsid w:val="00B81BB2"/>
    <w:rsid w:val="00B82582"/>
    <w:rsid w:val="00B82BF2"/>
    <w:rsid w:val="00B830E4"/>
    <w:rsid w:val="00B8321F"/>
    <w:rsid w:val="00B83AF8"/>
    <w:rsid w:val="00B852BF"/>
    <w:rsid w:val="00B85433"/>
    <w:rsid w:val="00B855EA"/>
    <w:rsid w:val="00B8602D"/>
    <w:rsid w:val="00B86104"/>
    <w:rsid w:val="00B878AC"/>
    <w:rsid w:val="00B90204"/>
    <w:rsid w:val="00B9026F"/>
    <w:rsid w:val="00B90EBB"/>
    <w:rsid w:val="00B92792"/>
    <w:rsid w:val="00B92D32"/>
    <w:rsid w:val="00B937FF"/>
    <w:rsid w:val="00B93C47"/>
    <w:rsid w:val="00B93E14"/>
    <w:rsid w:val="00B93F6F"/>
    <w:rsid w:val="00B9414A"/>
    <w:rsid w:val="00B942A2"/>
    <w:rsid w:val="00B946E0"/>
    <w:rsid w:val="00B94986"/>
    <w:rsid w:val="00B95209"/>
    <w:rsid w:val="00B9590C"/>
    <w:rsid w:val="00B95BDA"/>
    <w:rsid w:val="00B95C6B"/>
    <w:rsid w:val="00B95F23"/>
    <w:rsid w:val="00B96002"/>
    <w:rsid w:val="00B9604A"/>
    <w:rsid w:val="00B9674B"/>
    <w:rsid w:val="00B96CCF"/>
    <w:rsid w:val="00B96D40"/>
    <w:rsid w:val="00B97A0F"/>
    <w:rsid w:val="00BA028D"/>
    <w:rsid w:val="00BA0B0E"/>
    <w:rsid w:val="00BA0BFC"/>
    <w:rsid w:val="00BA1491"/>
    <w:rsid w:val="00BA1D6C"/>
    <w:rsid w:val="00BA1E51"/>
    <w:rsid w:val="00BA3188"/>
    <w:rsid w:val="00BA3390"/>
    <w:rsid w:val="00BA3833"/>
    <w:rsid w:val="00BA3F8D"/>
    <w:rsid w:val="00BA40DE"/>
    <w:rsid w:val="00BA47AB"/>
    <w:rsid w:val="00BA5927"/>
    <w:rsid w:val="00BA5A5C"/>
    <w:rsid w:val="00BA5B34"/>
    <w:rsid w:val="00BA5B8D"/>
    <w:rsid w:val="00BA66CF"/>
    <w:rsid w:val="00BA690D"/>
    <w:rsid w:val="00BA6960"/>
    <w:rsid w:val="00BA6ED4"/>
    <w:rsid w:val="00BA7195"/>
    <w:rsid w:val="00BA7282"/>
    <w:rsid w:val="00BA7CCF"/>
    <w:rsid w:val="00BA7FF2"/>
    <w:rsid w:val="00BB03F3"/>
    <w:rsid w:val="00BB0543"/>
    <w:rsid w:val="00BB0C02"/>
    <w:rsid w:val="00BB0D7E"/>
    <w:rsid w:val="00BB1D08"/>
    <w:rsid w:val="00BB266D"/>
    <w:rsid w:val="00BB29C6"/>
    <w:rsid w:val="00BB57CA"/>
    <w:rsid w:val="00BB60EF"/>
    <w:rsid w:val="00BB6638"/>
    <w:rsid w:val="00BB78E4"/>
    <w:rsid w:val="00BC1453"/>
    <w:rsid w:val="00BC18B7"/>
    <w:rsid w:val="00BC2E42"/>
    <w:rsid w:val="00BC2F87"/>
    <w:rsid w:val="00BC2F8A"/>
    <w:rsid w:val="00BC3B55"/>
    <w:rsid w:val="00BC3C89"/>
    <w:rsid w:val="00BC3FDC"/>
    <w:rsid w:val="00BC4090"/>
    <w:rsid w:val="00BC4519"/>
    <w:rsid w:val="00BC4537"/>
    <w:rsid w:val="00BC4ACD"/>
    <w:rsid w:val="00BC5A57"/>
    <w:rsid w:val="00BC6294"/>
    <w:rsid w:val="00BC675A"/>
    <w:rsid w:val="00BC6AB3"/>
    <w:rsid w:val="00BC6D9F"/>
    <w:rsid w:val="00BC777D"/>
    <w:rsid w:val="00BC7D76"/>
    <w:rsid w:val="00BD05E2"/>
    <w:rsid w:val="00BD0890"/>
    <w:rsid w:val="00BD1863"/>
    <w:rsid w:val="00BD1F35"/>
    <w:rsid w:val="00BD2DD3"/>
    <w:rsid w:val="00BD327C"/>
    <w:rsid w:val="00BD3746"/>
    <w:rsid w:val="00BD3EA4"/>
    <w:rsid w:val="00BD4891"/>
    <w:rsid w:val="00BD4A6B"/>
    <w:rsid w:val="00BD67F1"/>
    <w:rsid w:val="00BD6F89"/>
    <w:rsid w:val="00BD704D"/>
    <w:rsid w:val="00BE055C"/>
    <w:rsid w:val="00BE07EA"/>
    <w:rsid w:val="00BE0AE5"/>
    <w:rsid w:val="00BE13C6"/>
    <w:rsid w:val="00BE19AE"/>
    <w:rsid w:val="00BE1BCD"/>
    <w:rsid w:val="00BE1D9D"/>
    <w:rsid w:val="00BE1E2A"/>
    <w:rsid w:val="00BE23B0"/>
    <w:rsid w:val="00BE3E86"/>
    <w:rsid w:val="00BE411A"/>
    <w:rsid w:val="00BE41CD"/>
    <w:rsid w:val="00BE4308"/>
    <w:rsid w:val="00BE4CD6"/>
    <w:rsid w:val="00BE535B"/>
    <w:rsid w:val="00BE572D"/>
    <w:rsid w:val="00BE6440"/>
    <w:rsid w:val="00BE64F2"/>
    <w:rsid w:val="00BE6598"/>
    <w:rsid w:val="00BE73C9"/>
    <w:rsid w:val="00BE74E1"/>
    <w:rsid w:val="00BE76BC"/>
    <w:rsid w:val="00BE78CB"/>
    <w:rsid w:val="00BE7C90"/>
    <w:rsid w:val="00BF09AA"/>
    <w:rsid w:val="00BF0D0C"/>
    <w:rsid w:val="00BF114A"/>
    <w:rsid w:val="00BF1490"/>
    <w:rsid w:val="00BF1BB5"/>
    <w:rsid w:val="00BF1CAC"/>
    <w:rsid w:val="00BF2883"/>
    <w:rsid w:val="00BF3102"/>
    <w:rsid w:val="00BF3A7A"/>
    <w:rsid w:val="00BF40DC"/>
    <w:rsid w:val="00BF4DD5"/>
    <w:rsid w:val="00BF4E2F"/>
    <w:rsid w:val="00BF5276"/>
    <w:rsid w:val="00BF59B1"/>
    <w:rsid w:val="00BF5F4C"/>
    <w:rsid w:val="00BF6770"/>
    <w:rsid w:val="00BF6C1A"/>
    <w:rsid w:val="00BF6D17"/>
    <w:rsid w:val="00BF7070"/>
    <w:rsid w:val="00BF72D2"/>
    <w:rsid w:val="00BF7C2B"/>
    <w:rsid w:val="00BF7D2E"/>
    <w:rsid w:val="00BF7EA4"/>
    <w:rsid w:val="00BF7EEB"/>
    <w:rsid w:val="00C001D3"/>
    <w:rsid w:val="00C00573"/>
    <w:rsid w:val="00C00863"/>
    <w:rsid w:val="00C00D7C"/>
    <w:rsid w:val="00C00E25"/>
    <w:rsid w:val="00C01435"/>
    <w:rsid w:val="00C022E0"/>
    <w:rsid w:val="00C02E6E"/>
    <w:rsid w:val="00C02FE3"/>
    <w:rsid w:val="00C030F0"/>
    <w:rsid w:val="00C030FB"/>
    <w:rsid w:val="00C03BC4"/>
    <w:rsid w:val="00C03EB9"/>
    <w:rsid w:val="00C03FE2"/>
    <w:rsid w:val="00C04669"/>
    <w:rsid w:val="00C0492D"/>
    <w:rsid w:val="00C04CDF"/>
    <w:rsid w:val="00C0534F"/>
    <w:rsid w:val="00C055FD"/>
    <w:rsid w:val="00C056F7"/>
    <w:rsid w:val="00C058E9"/>
    <w:rsid w:val="00C05A4F"/>
    <w:rsid w:val="00C05B1D"/>
    <w:rsid w:val="00C05B26"/>
    <w:rsid w:val="00C060C6"/>
    <w:rsid w:val="00C070AA"/>
    <w:rsid w:val="00C07504"/>
    <w:rsid w:val="00C078F8"/>
    <w:rsid w:val="00C07B2F"/>
    <w:rsid w:val="00C07DA2"/>
    <w:rsid w:val="00C07FBC"/>
    <w:rsid w:val="00C07FFD"/>
    <w:rsid w:val="00C10540"/>
    <w:rsid w:val="00C10855"/>
    <w:rsid w:val="00C1126D"/>
    <w:rsid w:val="00C114A2"/>
    <w:rsid w:val="00C1185D"/>
    <w:rsid w:val="00C11D7F"/>
    <w:rsid w:val="00C11DB5"/>
    <w:rsid w:val="00C120C2"/>
    <w:rsid w:val="00C13505"/>
    <w:rsid w:val="00C144C4"/>
    <w:rsid w:val="00C1474D"/>
    <w:rsid w:val="00C147CB"/>
    <w:rsid w:val="00C14BB5"/>
    <w:rsid w:val="00C14F14"/>
    <w:rsid w:val="00C15382"/>
    <w:rsid w:val="00C15C76"/>
    <w:rsid w:val="00C15ED2"/>
    <w:rsid w:val="00C16184"/>
    <w:rsid w:val="00C16A64"/>
    <w:rsid w:val="00C1720B"/>
    <w:rsid w:val="00C174CF"/>
    <w:rsid w:val="00C1774B"/>
    <w:rsid w:val="00C17A59"/>
    <w:rsid w:val="00C17F1C"/>
    <w:rsid w:val="00C20396"/>
    <w:rsid w:val="00C20B01"/>
    <w:rsid w:val="00C217AB"/>
    <w:rsid w:val="00C2189B"/>
    <w:rsid w:val="00C21C54"/>
    <w:rsid w:val="00C21DC1"/>
    <w:rsid w:val="00C220CC"/>
    <w:rsid w:val="00C227CF"/>
    <w:rsid w:val="00C2289D"/>
    <w:rsid w:val="00C22CFE"/>
    <w:rsid w:val="00C22E98"/>
    <w:rsid w:val="00C23BEA"/>
    <w:rsid w:val="00C23D6E"/>
    <w:rsid w:val="00C23EDF"/>
    <w:rsid w:val="00C23FCD"/>
    <w:rsid w:val="00C242BC"/>
    <w:rsid w:val="00C244AB"/>
    <w:rsid w:val="00C25182"/>
    <w:rsid w:val="00C251AB"/>
    <w:rsid w:val="00C256B6"/>
    <w:rsid w:val="00C25E1B"/>
    <w:rsid w:val="00C261CD"/>
    <w:rsid w:val="00C272A6"/>
    <w:rsid w:val="00C272D1"/>
    <w:rsid w:val="00C27E70"/>
    <w:rsid w:val="00C301F4"/>
    <w:rsid w:val="00C30A0B"/>
    <w:rsid w:val="00C30B04"/>
    <w:rsid w:val="00C31AF2"/>
    <w:rsid w:val="00C31BFA"/>
    <w:rsid w:val="00C31D6F"/>
    <w:rsid w:val="00C31D8B"/>
    <w:rsid w:val="00C32850"/>
    <w:rsid w:val="00C330E2"/>
    <w:rsid w:val="00C333E3"/>
    <w:rsid w:val="00C33426"/>
    <w:rsid w:val="00C335AE"/>
    <w:rsid w:val="00C33FE9"/>
    <w:rsid w:val="00C341ED"/>
    <w:rsid w:val="00C34700"/>
    <w:rsid w:val="00C352DE"/>
    <w:rsid w:val="00C355F0"/>
    <w:rsid w:val="00C35A73"/>
    <w:rsid w:val="00C36289"/>
    <w:rsid w:val="00C3676E"/>
    <w:rsid w:val="00C36928"/>
    <w:rsid w:val="00C37015"/>
    <w:rsid w:val="00C37393"/>
    <w:rsid w:val="00C375A6"/>
    <w:rsid w:val="00C37B45"/>
    <w:rsid w:val="00C4068C"/>
    <w:rsid w:val="00C408EF"/>
    <w:rsid w:val="00C41303"/>
    <w:rsid w:val="00C41695"/>
    <w:rsid w:val="00C41988"/>
    <w:rsid w:val="00C41DEF"/>
    <w:rsid w:val="00C425E7"/>
    <w:rsid w:val="00C430F4"/>
    <w:rsid w:val="00C4338C"/>
    <w:rsid w:val="00C438BE"/>
    <w:rsid w:val="00C43B42"/>
    <w:rsid w:val="00C43DE2"/>
    <w:rsid w:val="00C43FB6"/>
    <w:rsid w:val="00C440B4"/>
    <w:rsid w:val="00C4481D"/>
    <w:rsid w:val="00C44CD2"/>
    <w:rsid w:val="00C459A2"/>
    <w:rsid w:val="00C45D46"/>
    <w:rsid w:val="00C45DED"/>
    <w:rsid w:val="00C460E8"/>
    <w:rsid w:val="00C472F1"/>
    <w:rsid w:val="00C47BBE"/>
    <w:rsid w:val="00C50382"/>
    <w:rsid w:val="00C504C0"/>
    <w:rsid w:val="00C50960"/>
    <w:rsid w:val="00C50EB3"/>
    <w:rsid w:val="00C51122"/>
    <w:rsid w:val="00C51788"/>
    <w:rsid w:val="00C51EEC"/>
    <w:rsid w:val="00C51F45"/>
    <w:rsid w:val="00C52130"/>
    <w:rsid w:val="00C52FFE"/>
    <w:rsid w:val="00C53650"/>
    <w:rsid w:val="00C54048"/>
    <w:rsid w:val="00C54934"/>
    <w:rsid w:val="00C54B25"/>
    <w:rsid w:val="00C54C98"/>
    <w:rsid w:val="00C54DD9"/>
    <w:rsid w:val="00C5576A"/>
    <w:rsid w:val="00C55953"/>
    <w:rsid w:val="00C55BFE"/>
    <w:rsid w:val="00C55ECA"/>
    <w:rsid w:val="00C5601A"/>
    <w:rsid w:val="00C56776"/>
    <w:rsid w:val="00C5693B"/>
    <w:rsid w:val="00C56E65"/>
    <w:rsid w:val="00C57E67"/>
    <w:rsid w:val="00C600C4"/>
    <w:rsid w:val="00C60420"/>
    <w:rsid w:val="00C60736"/>
    <w:rsid w:val="00C609AE"/>
    <w:rsid w:val="00C617CA"/>
    <w:rsid w:val="00C61E60"/>
    <w:rsid w:val="00C6221A"/>
    <w:rsid w:val="00C6230D"/>
    <w:rsid w:val="00C62D4E"/>
    <w:rsid w:val="00C62EFE"/>
    <w:rsid w:val="00C62F24"/>
    <w:rsid w:val="00C630B7"/>
    <w:rsid w:val="00C634BC"/>
    <w:rsid w:val="00C634EE"/>
    <w:rsid w:val="00C63D8D"/>
    <w:rsid w:val="00C645BB"/>
    <w:rsid w:val="00C64CF5"/>
    <w:rsid w:val="00C64F8E"/>
    <w:rsid w:val="00C658A5"/>
    <w:rsid w:val="00C6665D"/>
    <w:rsid w:val="00C6708F"/>
    <w:rsid w:val="00C673A0"/>
    <w:rsid w:val="00C67964"/>
    <w:rsid w:val="00C67DDC"/>
    <w:rsid w:val="00C67ED4"/>
    <w:rsid w:val="00C67ED7"/>
    <w:rsid w:val="00C70270"/>
    <w:rsid w:val="00C7082A"/>
    <w:rsid w:val="00C70A84"/>
    <w:rsid w:val="00C70C76"/>
    <w:rsid w:val="00C7115E"/>
    <w:rsid w:val="00C71276"/>
    <w:rsid w:val="00C72DF1"/>
    <w:rsid w:val="00C73468"/>
    <w:rsid w:val="00C74591"/>
    <w:rsid w:val="00C74741"/>
    <w:rsid w:val="00C7575B"/>
    <w:rsid w:val="00C76593"/>
    <w:rsid w:val="00C766B9"/>
    <w:rsid w:val="00C76771"/>
    <w:rsid w:val="00C770DF"/>
    <w:rsid w:val="00C77F3F"/>
    <w:rsid w:val="00C800A0"/>
    <w:rsid w:val="00C80789"/>
    <w:rsid w:val="00C80C4C"/>
    <w:rsid w:val="00C80C6C"/>
    <w:rsid w:val="00C81061"/>
    <w:rsid w:val="00C81714"/>
    <w:rsid w:val="00C81B6B"/>
    <w:rsid w:val="00C81D9D"/>
    <w:rsid w:val="00C82065"/>
    <w:rsid w:val="00C820A4"/>
    <w:rsid w:val="00C82104"/>
    <w:rsid w:val="00C82721"/>
    <w:rsid w:val="00C82B9B"/>
    <w:rsid w:val="00C830C2"/>
    <w:rsid w:val="00C8386C"/>
    <w:rsid w:val="00C84BB0"/>
    <w:rsid w:val="00C84D8E"/>
    <w:rsid w:val="00C84E4E"/>
    <w:rsid w:val="00C84E8E"/>
    <w:rsid w:val="00C84F75"/>
    <w:rsid w:val="00C85D2B"/>
    <w:rsid w:val="00C86248"/>
    <w:rsid w:val="00C86B57"/>
    <w:rsid w:val="00C87593"/>
    <w:rsid w:val="00C902DE"/>
    <w:rsid w:val="00C905D9"/>
    <w:rsid w:val="00C9093F"/>
    <w:rsid w:val="00C90AC3"/>
    <w:rsid w:val="00C91A74"/>
    <w:rsid w:val="00C91CDE"/>
    <w:rsid w:val="00C91D81"/>
    <w:rsid w:val="00C91D8F"/>
    <w:rsid w:val="00C923DE"/>
    <w:rsid w:val="00C926FA"/>
    <w:rsid w:val="00C9304F"/>
    <w:rsid w:val="00C939B0"/>
    <w:rsid w:val="00C93CE3"/>
    <w:rsid w:val="00C93FD3"/>
    <w:rsid w:val="00C95744"/>
    <w:rsid w:val="00C95E59"/>
    <w:rsid w:val="00C9643E"/>
    <w:rsid w:val="00C96B80"/>
    <w:rsid w:val="00C970F1"/>
    <w:rsid w:val="00C979F0"/>
    <w:rsid w:val="00C97A7F"/>
    <w:rsid w:val="00CA0203"/>
    <w:rsid w:val="00CA0681"/>
    <w:rsid w:val="00CA06C3"/>
    <w:rsid w:val="00CA0BC7"/>
    <w:rsid w:val="00CA1916"/>
    <w:rsid w:val="00CA1B5D"/>
    <w:rsid w:val="00CA253E"/>
    <w:rsid w:val="00CA25B7"/>
    <w:rsid w:val="00CA2890"/>
    <w:rsid w:val="00CA29D1"/>
    <w:rsid w:val="00CA3A52"/>
    <w:rsid w:val="00CA3CAB"/>
    <w:rsid w:val="00CA4C87"/>
    <w:rsid w:val="00CA557D"/>
    <w:rsid w:val="00CA56B5"/>
    <w:rsid w:val="00CA5B9D"/>
    <w:rsid w:val="00CA5D06"/>
    <w:rsid w:val="00CA5F53"/>
    <w:rsid w:val="00CA6197"/>
    <w:rsid w:val="00CA683D"/>
    <w:rsid w:val="00CA6ECC"/>
    <w:rsid w:val="00CA6FDA"/>
    <w:rsid w:val="00CA7B6A"/>
    <w:rsid w:val="00CA7E50"/>
    <w:rsid w:val="00CA7E6A"/>
    <w:rsid w:val="00CB0549"/>
    <w:rsid w:val="00CB0684"/>
    <w:rsid w:val="00CB0ABA"/>
    <w:rsid w:val="00CB0F75"/>
    <w:rsid w:val="00CB1118"/>
    <w:rsid w:val="00CB15DF"/>
    <w:rsid w:val="00CB1DD2"/>
    <w:rsid w:val="00CB30C2"/>
    <w:rsid w:val="00CB30E6"/>
    <w:rsid w:val="00CB3331"/>
    <w:rsid w:val="00CB4A75"/>
    <w:rsid w:val="00CB4FCE"/>
    <w:rsid w:val="00CB5E12"/>
    <w:rsid w:val="00CB5E14"/>
    <w:rsid w:val="00CB5F5B"/>
    <w:rsid w:val="00CB61DC"/>
    <w:rsid w:val="00CB6AE6"/>
    <w:rsid w:val="00CB6B0F"/>
    <w:rsid w:val="00CB6CDD"/>
    <w:rsid w:val="00CB7175"/>
    <w:rsid w:val="00CB7822"/>
    <w:rsid w:val="00CC0265"/>
    <w:rsid w:val="00CC0754"/>
    <w:rsid w:val="00CC0FEC"/>
    <w:rsid w:val="00CC117F"/>
    <w:rsid w:val="00CC22B1"/>
    <w:rsid w:val="00CC23F5"/>
    <w:rsid w:val="00CC2737"/>
    <w:rsid w:val="00CC49C6"/>
    <w:rsid w:val="00CC4A58"/>
    <w:rsid w:val="00CC4DF9"/>
    <w:rsid w:val="00CC5A21"/>
    <w:rsid w:val="00CC5B54"/>
    <w:rsid w:val="00CC653B"/>
    <w:rsid w:val="00CC679C"/>
    <w:rsid w:val="00CC6860"/>
    <w:rsid w:val="00CC6BFD"/>
    <w:rsid w:val="00CC7873"/>
    <w:rsid w:val="00CC7936"/>
    <w:rsid w:val="00CD011B"/>
    <w:rsid w:val="00CD11E5"/>
    <w:rsid w:val="00CD11F9"/>
    <w:rsid w:val="00CD154B"/>
    <w:rsid w:val="00CD1808"/>
    <w:rsid w:val="00CD1967"/>
    <w:rsid w:val="00CD2540"/>
    <w:rsid w:val="00CD36E8"/>
    <w:rsid w:val="00CD392A"/>
    <w:rsid w:val="00CD42E5"/>
    <w:rsid w:val="00CD4DC4"/>
    <w:rsid w:val="00CD6E32"/>
    <w:rsid w:val="00CD75B5"/>
    <w:rsid w:val="00CD75BF"/>
    <w:rsid w:val="00CD7601"/>
    <w:rsid w:val="00CD7A4A"/>
    <w:rsid w:val="00CD7AA8"/>
    <w:rsid w:val="00CE13C5"/>
    <w:rsid w:val="00CE1619"/>
    <w:rsid w:val="00CE196E"/>
    <w:rsid w:val="00CE19FA"/>
    <w:rsid w:val="00CE33B5"/>
    <w:rsid w:val="00CE414B"/>
    <w:rsid w:val="00CE41CA"/>
    <w:rsid w:val="00CE420F"/>
    <w:rsid w:val="00CE4752"/>
    <w:rsid w:val="00CE4781"/>
    <w:rsid w:val="00CE49FB"/>
    <w:rsid w:val="00CE4E17"/>
    <w:rsid w:val="00CE568C"/>
    <w:rsid w:val="00CE5889"/>
    <w:rsid w:val="00CE66F2"/>
    <w:rsid w:val="00CE6C78"/>
    <w:rsid w:val="00CE7AF1"/>
    <w:rsid w:val="00CE7EAA"/>
    <w:rsid w:val="00CF00EB"/>
    <w:rsid w:val="00CF05ED"/>
    <w:rsid w:val="00CF10D9"/>
    <w:rsid w:val="00CF23D7"/>
    <w:rsid w:val="00CF28C3"/>
    <w:rsid w:val="00CF29B0"/>
    <w:rsid w:val="00CF2D3F"/>
    <w:rsid w:val="00CF2DCC"/>
    <w:rsid w:val="00CF307F"/>
    <w:rsid w:val="00CF3142"/>
    <w:rsid w:val="00CF33B5"/>
    <w:rsid w:val="00CF3CB7"/>
    <w:rsid w:val="00CF4974"/>
    <w:rsid w:val="00CF5193"/>
    <w:rsid w:val="00CF6B86"/>
    <w:rsid w:val="00CF6BC2"/>
    <w:rsid w:val="00CF72B3"/>
    <w:rsid w:val="00CF76FF"/>
    <w:rsid w:val="00CF7853"/>
    <w:rsid w:val="00D005B5"/>
    <w:rsid w:val="00D00800"/>
    <w:rsid w:val="00D00D11"/>
    <w:rsid w:val="00D01401"/>
    <w:rsid w:val="00D019B7"/>
    <w:rsid w:val="00D01C57"/>
    <w:rsid w:val="00D022DD"/>
    <w:rsid w:val="00D024D1"/>
    <w:rsid w:val="00D0258D"/>
    <w:rsid w:val="00D02802"/>
    <w:rsid w:val="00D03179"/>
    <w:rsid w:val="00D0327D"/>
    <w:rsid w:val="00D03AA1"/>
    <w:rsid w:val="00D03F6A"/>
    <w:rsid w:val="00D04359"/>
    <w:rsid w:val="00D04824"/>
    <w:rsid w:val="00D04F38"/>
    <w:rsid w:val="00D05133"/>
    <w:rsid w:val="00D05250"/>
    <w:rsid w:val="00D05290"/>
    <w:rsid w:val="00D0543B"/>
    <w:rsid w:val="00D0596B"/>
    <w:rsid w:val="00D05B10"/>
    <w:rsid w:val="00D05F08"/>
    <w:rsid w:val="00D0683E"/>
    <w:rsid w:val="00D069E6"/>
    <w:rsid w:val="00D06AB7"/>
    <w:rsid w:val="00D06DAB"/>
    <w:rsid w:val="00D070CB"/>
    <w:rsid w:val="00D072DD"/>
    <w:rsid w:val="00D07487"/>
    <w:rsid w:val="00D0759A"/>
    <w:rsid w:val="00D10293"/>
    <w:rsid w:val="00D10642"/>
    <w:rsid w:val="00D10899"/>
    <w:rsid w:val="00D10C0B"/>
    <w:rsid w:val="00D10F03"/>
    <w:rsid w:val="00D11179"/>
    <w:rsid w:val="00D11815"/>
    <w:rsid w:val="00D119C2"/>
    <w:rsid w:val="00D12177"/>
    <w:rsid w:val="00D1253C"/>
    <w:rsid w:val="00D12F40"/>
    <w:rsid w:val="00D134E8"/>
    <w:rsid w:val="00D14361"/>
    <w:rsid w:val="00D14418"/>
    <w:rsid w:val="00D14464"/>
    <w:rsid w:val="00D14546"/>
    <w:rsid w:val="00D14AFA"/>
    <w:rsid w:val="00D159F6"/>
    <w:rsid w:val="00D16CF0"/>
    <w:rsid w:val="00D16EC1"/>
    <w:rsid w:val="00D1751D"/>
    <w:rsid w:val="00D17B97"/>
    <w:rsid w:val="00D201F8"/>
    <w:rsid w:val="00D211B0"/>
    <w:rsid w:val="00D216C0"/>
    <w:rsid w:val="00D21F50"/>
    <w:rsid w:val="00D22292"/>
    <w:rsid w:val="00D230C9"/>
    <w:rsid w:val="00D2321E"/>
    <w:rsid w:val="00D23B14"/>
    <w:rsid w:val="00D2406B"/>
    <w:rsid w:val="00D2659D"/>
    <w:rsid w:val="00D265C9"/>
    <w:rsid w:val="00D276B0"/>
    <w:rsid w:val="00D27917"/>
    <w:rsid w:val="00D300A5"/>
    <w:rsid w:val="00D306C3"/>
    <w:rsid w:val="00D30CEB"/>
    <w:rsid w:val="00D31241"/>
    <w:rsid w:val="00D316D3"/>
    <w:rsid w:val="00D31895"/>
    <w:rsid w:val="00D31BD5"/>
    <w:rsid w:val="00D31D18"/>
    <w:rsid w:val="00D320CC"/>
    <w:rsid w:val="00D324EA"/>
    <w:rsid w:val="00D328AB"/>
    <w:rsid w:val="00D32A06"/>
    <w:rsid w:val="00D32D02"/>
    <w:rsid w:val="00D334EB"/>
    <w:rsid w:val="00D335AB"/>
    <w:rsid w:val="00D338ED"/>
    <w:rsid w:val="00D339F6"/>
    <w:rsid w:val="00D33FBB"/>
    <w:rsid w:val="00D349C8"/>
    <w:rsid w:val="00D3552C"/>
    <w:rsid w:val="00D3577A"/>
    <w:rsid w:val="00D35D5A"/>
    <w:rsid w:val="00D36A1C"/>
    <w:rsid w:val="00D36C52"/>
    <w:rsid w:val="00D373C3"/>
    <w:rsid w:val="00D40700"/>
    <w:rsid w:val="00D41137"/>
    <w:rsid w:val="00D418D7"/>
    <w:rsid w:val="00D42A49"/>
    <w:rsid w:val="00D42C32"/>
    <w:rsid w:val="00D42EFE"/>
    <w:rsid w:val="00D4388E"/>
    <w:rsid w:val="00D438C5"/>
    <w:rsid w:val="00D43AB0"/>
    <w:rsid w:val="00D43C59"/>
    <w:rsid w:val="00D4498F"/>
    <w:rsid w:val="00D44D9F"/>
    <w:rsid w:val="00D44FA2"/>
    <w:rsid w:val="00D45164"/>
    <w:rsid w:val="00D46A59"/>
    <w:rsid w:val="00D46C64"/>
    <w:rsid w:val="00D472E8"/>
    <w:rsid w:val="00D4747C"/>
    <w:rsid w:val="00D4762F"/>
    <w:rsid w:val="00D47890"/>
    <w:rsid w:val="00D47B8D"/>
    <w:rsid w:val="00D47BC4"/>
    <w:rsid w:val="00D50023"/>
    <w:rsid w:val="00D50633"/>
    <w:rsid w:val="00D507AF"/>
    <w:rsid w:val="00D50C49"/>
    <w:rsid w:val="00D50F6F"/>
    <w:rsid w:val="00D51081"/>
    <w:rsid w:val="00D51559"/>
    <w:rsid w:val="00D51ABA"/>
    <w:rsid w:val="00D52438"/>
    <w:rsid w:val="00D52EAC"/>
    <w:rsid w:val="00D53660"/>
    <w:rsid w:val="00D53FF1"/>
    <w:rsid w:val="00D54C44"/>
    <w:rsid w:val="00D5597C"/>
    <w:rsid w:val="00D56021"/>
    <w:rsid w:val="00D5665A"/>
    <w:rsid w:val="00D56ED1"/>
    <w:rsid w:val="00D56F66"/>
    <w:rsid w:val="00D56FB1"/>
    <w:rsid w:val="00D57449"/>
    <w:rsid w:val="00D57F85"/>
    <w:rsid w:val="00D60374"/>
    <w:rsid w:val="00D60C05"/>
    <w:rsid w:val="00D612AA"/>
    <w:rsid w:val="00D61DA8"/>
    <w:rsid w:val="00D61F88"/>
    <w:rsid w:val="00D623CA"/>
    <w:rsid w:val="00D62CE3"/>
    <w:rsid w:val="00D635DC"/>
    <w:rsid w:val="00D63711"/>
    <w:rsid w:val="00D639B3"/>
    <w:rsid w:val="00D639C7"/>
    <w:rsid w:val="00D64414"/>
    <w:rsid w:val="00D654F1"/>
    <w:rsid w:val="00D65C1F"/>
    <w:rsid w:val="00D65D7C"/>
    <w:rsid w:val="00D66276"/>
    <w:rsid w:val="00D66653"/>
    <w:rsid w:val="00D66D7E"/>
    <w:rsid w:val="00D677EB"/>
    <w:rsid w:val="00D67AC1"/>
    <w:rsid w:val="00D708FF"/>
    <w:rsid w:val="00D70A94"/>
    <w:rsid w:val="00D70F14"/>
    <w:rsid w:val="00D7111B"/>
    <w:rsid w:val="00D7111D"/>
    <w:rsid w:val="00D7193D"/>
    <w:rsid w:val="00D71986"/>
    <w:rsid w:val="00D73976"/>
    <w:rsid w:val="00D740D5"/>
    <w:rsid w:val="00D743BB"/>
    <w:rsid w:val="00D74AE1"/>
    <w:rsid w:val="00D74FC1"/>
    <w:rsid w:val="00D750D6"/>
    <w:rsid w:val="00D75202"/>
    <w:rsid w:val="00D75C58"/>
    <w:rsid w:val="00D75FA2"/>
    <w:rsid w:val="00D765DC"/>
    <w:rsid w:val="00D7668D"/>
    <w:rsid w:val="00D76C93"/>
    <w:rsid w:val="00D77A88"/>
    <w:rsid w:val="00D800E7"/>
    <w:rsid w:val="00D81136"/>
    <w:rsid w:val="00D81174"/>
    <w:rsid w:val="00D811F3"/>
    <w:rsid w:val="00D81DF8"/>
    <w:rsid w:val="00D8268E"/>
    <w:rsid w:val="00D8285E"/>
    <w:rsid w:val="00D82A6E"/>
    <w:rsid w:val="00D82B16"/>
    <w:rsid w:val="00D82B31"/>
    <w:rsid w:val="00D82FD1"/>
    <w:rsid w:val="00D83042"/>
    <w:rsid w:val="00D8366F"/>
    <w:rsid w:val="00D84226"/>
    <w:rsid w:val="00D84532"/>
    <w:rsid w:val="00D84E59"/>
    <w:rsid w:val="00D859C6"/>
    <w:rsid w:val="00D859E5"/>
    <w:rsid w:val="00D85AEC"/>
    <w:rsid w:val="00D85BE6"/>
    <w:rsid w:val="00D85F9D"/>
    <w:rsid w:val="00D860F0"/>
    <w:rsid w:val="00D8614E"/>
    <w:rsid w:val="00D86BAC"/>
    <w:rsid w:val="00D872B9"/>
    <w:rsid w:val="00D874E1"/>
    <w:rsid w:val="00D878C0"/>
    <w:rsid w:val="00D90097"/>
    <w:rsid w:val="00D9068F"/>
    <w:rsid w:val="00D90B51"/>
    <w:rsid w:val="00D90BCA"/>
    <w:rsid w:val="00D90DF1"/>
    <w:rsid w:val="00D92209"/>
    <w:rsid w:val="00D92572"/>
    <w:rsid w:val="00D925F3"/>
    <w:rsid w:val="00D930AB"/>
    <w:rsid w:val="00D93444"/>
    <w:rsid w:val="00D939C4"/>
    <w:rsid w:val="00D943B7"/>
    <w:rsid w:val="00D94634"/>
    <w:rsid w:val="00D95090"/>
    <w:rsid w:val="00D957BB"/>
    <w:rsid w:val="00D958D0"/>
    <w:rsid w:val="00D95D79"/>
    <w:rsid w:val="00D964C4"/>
    <w:rsid w:val="00D96BD2"/>
    <w:rsid w:val="00D974A4"/>
    <w:rsid w:val="00DA046C"/>
    <w:rsid w:val="00DA04FA"/>
    <w:rsid w:val="00DA0D45"/>
    <w:rsid w:val="00DA1F91"/>
    <w:rsid w:val="00DA23E9"/>
    <w:rsid w:val="00DA3351"/>
    <w:rsid w:val="00DA3AC4"/>
    <w:rsid w:val="00DA3F2E"/>
    <w:rsid w:val="00DA407C"/>
    <w:rsid w:val="00DA42DD"/>
    <w:rsid w:val="00DA457C"/>
    <w:rsid w:val="00DA45D0"/>
    <w:rsid w:val="00DA4A5B"/>
    <w:rsid w:val="00DA4DBB"/>
    <w:rsid w:val="00DA4E53"/>
    <w:rsid w:val="00DA65BA"/>
    <w:rsid w:val="00DA6B23"/>
    <w:rsid w:val="00DA6E95"/>
    <w:rsid w:val="00DA7237"/>
    <w:rsid w:val="00DA72F4"/>
    <w:rsid w:val="00DA731A"/>
    <w:rsid w:val="00DA73D1"/>
    <w:rsid w:val="00DA7676"/>
    <w:rsid w:val="00DA7986"/>
    <w:rsid w:val="00DA7B9C"/>
    <w:rsid w:val="00DA7E2C"/>
    <w:rsid w:val="00DB0096"/>
    <w:rsid w:val="00DB1153"/>
    <w:rsid w:val="00DB1485"/>
    <w:rsid w:val="00DB1649"/>
    <w:rsid w:val="00DB17C5"/>
    <w:rsid w:val="00DB1F1A"/>
    <w:rsid w:val="00DB2101"/>
    <w:rsid w:val="00DB2329"/>
    <w:rsid w:val="00DB27B0"/>
    <w:rsid w:val="00DB2A23"/>
    <w:rsid w:val="00DB40E3"/>
    <w:rsid w:val="00DB47B0"/>
    <w:rsid w:val="00DB4F1B"/>
    <w:rsid w:val="00DB5479"/>
    <w:rsid w:val="00DB5506"/>
    <w:rsid w:val="00DB597F"/>
    <w:rsid w:val="00DB62AB"/>
    <w:rsid w:val="00DB64B4"/>
    <w:rsid w:val="00DB6696"/>
    <w:rsid w:val="00DB6B65"/>
    <w:rsid w:val="00DB73B9"/>
    <w:rsid w:val="00DB7B34"/>
    <w:rsid w:val="00DB7E20"/>
    <w:rsid w:val="00DC055A"/>
    <w:rsid w:val="00DC06BE"/>
    <w:rsid w:val="00DC06D1"/>
    <w:rsid w:val="00DC0856"/>
    <w:rsid w:val="00DC1019"/>
    <w:rsid w:val="00DC1D2E"/>
    <w:rsid w:val="00DC2243"/>
    <w:rsid w:val="00DC22AD"/>
    <w:rsid w:val="00DC2322"/>
    <w:rsid w:val="00DC2696"/>
    <w:rsid w:val="00DC30F7"/>
    <w:rsid w:val="00DC37D2"/>
    <w:rsid w:val="00DC3AE7"/>
    <w:rsid w:val="00DC445E"/>
    <w:rsid w:val="00DC4735"/>
    <w:rsid w:val="00DC47A7"/>
    <w:rsid w:val="00DC4E7F"/>
    <w:rsid w:val="00DC4F71"/>
    <w:rsid w:val="00DC5B00"/>
    <w:rsid w:val="00DC6380"/>
    <w:rsid w:val="00DC64FC"/>
    <w:rsid w:val="00DC6A6E"/>
    <w:rsid w:val="00DC7A3E"/>
    <w:rsid w:val="00DD0B1D"/>
    <w:rsid w:val="00DD103A"/>
    <w:rsid w:val="00DD1228"/>
    <w:rsid w:val="00DD1308"/>
    <w:rsid w:val="00DD15AE"/>
    <w:rsid w:val="00DD15DD"/>
    <w:rsid w:val="00DD1712"/>
    <w:rsid w:val="00DD198F"/>
    <w:rsid w:val="00DD20EE"/>
    <w:rsid w:val="00DD2260"/>
    <w:rsid w:val="00DD2B61"/>
    <w:rsid w:val="00DD2B68"/>
    <w:rsid w:val="00DD3171"/>
    <w:rsid w:val="00DD3FB6"/>
    <w:rsid w:val="00DD4199"/>
    <w:rsid w:val="00DD42B9"/>
    <w:rsid w:val="00DD476A"/>
    <w:rsid w:val="00DD4854"/>
    <w:rsid w:val="00DD49B8"/>
    <w:rsid w:val="00DD51C9"/>
    <w:rsid w:val="00DD5340"/>
    <w:rsid w:val="00DD54E1"/>
    <w:rsid w:val="00DD5B50"/>
    <w:rsid w:val="00DD604B"/>
    <w:rsid w:val="00DD6099"/>
    <w:rsid w:val="00DD661C"/>
    <w:rsid w:val="00DD67D2"/>
    <w:rsid w:val="00DD6FDE"/>
    <w:rsid w:val="00DE007E"/>
    <w:rsid w:val="00DE01D3"/>
    <w:rsid w:val="00DE0834"/>
    <w:rsid w:val="00DE0D14"/>
    <w:rsid w:val="00DE1166"/>
    <w:rsid w:val="00DE14BB"/>
    <w:rsid w:val="00DE17DD"/>
    <w:rsid w:val="00DE1C37"/>
    <w:rsid w:val="00DE2086"/>
    <w:rsid w:val="00DE2526"/>
    <w:rsid w:val="00DE2A25"/>
    <w:rsid w:val="00DE2A9D"/>
    <w:rsid w:val="00DE2B03"/>
    <w:rsid w:val="00DE2D27"/>
    <w:rsid w:val="00DE32A9"/>
    <w:rsid w:val="00DE36A0"/>
    <w:rsid w:val="00DE39F7"/>
    <w:rsid w:val="00DE3B63"/>
    <w:rsid w:val="00DE3CDC"/>
    <w:rsid w:val="00DE4184"/>
    <w:rsid w:val="00DE42C8"/>
    <w:rsid w:val="00DE4319"/>
    <w:rsid w:val="00DE45DE"/>
    <w:rsid w:val="00DE4919"/>
    <w:rsid w:val="00DE51B5"/>
    <w:rsid w:val="00DE57C3"/>
    <w:rsid w:val="00DE5AC6"/>
    <w:rsid w:val="00DE5BE0"/>
    <w:rsid w:val="00DE601D"/>
    <w:rsid w:val="00DE66E2"/>
    <w:rsid w:val="00DE7E19"/>
    <w:rsid w:val="00DE7E49"/>
    <w:rsid w:val="00DF0591"/>
    <w:rsid w:val="00DF0CFA"/>
    <w:rsid w:val="00DF103F"/>
    <w:rsid w:val="00DF1237"/>
    <w:rsid w:val="00DF1A79"/>
    <w:rsid w:val="00DF1B74"/>
    <w:rsid w:val="00DF2A15"/>
    <w:rsid w:val="00DF2C08"/>
    <w:rsid w:val="00DF307F"/>
    <w:rsid w:val="00DF3B00"/>
    <w:rsid w:val="00DF3E1F"/>
    <w:rsid w:val="00DF406A"/>
    <w:rsid w:val="00DF4616"/>
    <w:rsid w:val="00DF46CE"/>
    <w:rsid w:val="00DF48A8"/>
    <w:rsid w:val="00DF5085"/>
    <w:rsid w:val="00DF536F"/>
    <w:rsid w:val="00DF53A3"/>
    <w:rsid w:val="00DF5CCA"/>
    <w:rsid w:val="00DF5D5C"/>
    <w:rsid w:val="00DF6BAF"/>
    <w:rsid w:val="00DF6FF6"/>
    <w:rsid w:val="00DF7BCA"/>
    <w:rsid w:val="00E001BD"/>
    <w:rsid w:val="00E00881"/>
    <w:rsid w:val="00E00A59"/>
    <w:rsid w:val="00E00E28"/>
    <w:rsid w:val="00E0141A"/>
    <w:rsid w:val="00E015D2"/>
    <w:rsid w:val="00E01855"/>
    <w:rsid w:val="00E0185F"/>
    <w:rsid w:val="00E01A49"/>
    <w:rsid w:val="00E01D37"/>
    <w:rsid w:val="00E02202"/>
    <w:rsid w:val="00E02C1A"/>
    <w:rsid w:val="00E0418E"/>
    <w:rsid w:val="00E04764"/>
    <w:rsid w:val="00E04CEB"/>
    <w:rsid w:val="00E04CF8"/>
    <w:rsid w:val="00E061BA"/>
    <w:rsid w:val="00E06983"/>
    <w:rsid w:val="00E07BE2"/>
    <w:rsid w:val="00E07C24"/>
    <w:rsid w:val="00E07D32"/>
    <w:rsid w:val="00E07D7C"/>
    <w:rsid w:val="00E07F99"/>
    <w:rsid w:val="00E11039"/>
    <w:rsid w:val="00E11608"/>
    <w:rsid w:val="00E11775"/>
    <w:rsid w:val="00E11B6B"/>
    <w:rsid w:val="00E11D6F"/>
    <w:rsid w:val="00E11E4B"/>
    <w:rsid w:val="00E125ED"/>
    <w:rsid w:val="00E12742"/>
    <w:rsid w:val="00E12C9B"/>
    <w:rsid w:val="00E13358"/>
    <w:rsid w:val="00E1442C"/>
    <w:rsid w:val="00E154A0"/>
    <w:rsid w:val="00E157C5"/>
    <w:rsid w:val="00E15A23"/>
    <w:rsid w:val="00E15C12"/>
    <w:rsid w:val="00E163CE"/>
    <w:rsid w:val="00E16788"/>
    <w:rsid w:val="00E16969"/>
    <w:rsid w:val="00E17591"/>
    <w:rsid w:val="00E1761E"/>
    <w:rsid w:val="00E17A57"/>
    <w:rsid w:val="00E20B2B"/>
    <w:rsid w:val="00E2103D"/>
    <w:rsid w:val="00E213EF"/>
    <w:rsid w:val="00E216F3"/>
    <w:rsid w:val="00E21A92"/>
    <w:rsid w:val="00E22266"/>
    <w:rsid w:val="00E22360"/>
    <w:rsid w:val="00E225B3"/>
    <w:rsid w:val="00E2294F"/>
    <w:rsid w:val="00E23479"/>
    <w:rsid w:val="00E239C0"/>
    <w:rsid w:val="00E23B04"/>
    <w:rsid w:val="00E23EC8"/>
    <w:rsid w:val="00E23F0B"/>
    <w:rsid w:val="00E2446F"/>
    <w:rsid w:val="00E24625"/>
    <w:rsid w:val="00E247AC"/>
    <w:rsid w:val="00E2482A"/>
    <w:rsid w:val="00E249A5"/>
    <w:rsid w:val="00E25015"/>
    <w:rsid w:val="00E25F09"/>
    <w:rsid w:val="00E25F91"/>
    <w:rsid w:val="00E26990"/>
    <w:rsid w:val="00E26A01"/>
    <w:rsid w:val="00E26EA9"/>
    <w:rsid w:val="00E301F4"/>
    <w:rsid w:val="00E3029F"/>
    <w:rsid w:val="00E3101A"/>
    <w:rsid w:val="00E312EA"/>
    <w:rsid w:val="00E3177A"/>
    <w:rsid w:val="00E32011"/>
    <w:rsid w:val="00E325F7"/>
    <w:rsid w:val="00E32B8C"/>
    <w:rsid w:val="00E32F51"/>
    <w:rsid w:val="00E32F52"/>
    <w:rsid w:val="00E33B4C"/>
    <w:rsid w:val="00E33CE7"/>
    <w:rsid w:val="00E34055"/>
    <w:rsid w:val="00E340F1"/>
    <w:rsid w:val="00E34529"/>
    <w:rsid w:val="00E34DF3"/>
    <w:rsid w:val="00E35E8A"/>
    <w:rsid w:val="00E36EE7"/>
    <w:rsid w:val="00E37120"/>
    <w:rsid w:val="00E37475"/>
    <w:rsid w:val="00E37A55"/>
    <w:rsid w:val="00E37BCB"/>
    <w:rsid w:val="00E4001C"/>
    <w:rsid w:val="00E401B7"/>
    <w:rsid w:val="00E4093F"/>
    <w:rsid w:val="00E40AD7"/>
    <w:rsid w:val="00E40CA5"/>
    <w:rsid w:val="00E41046"/>
    <w:rsid w:val="00E41386"/>
    <w:rsid w:val="00E41599"/>
    <w:rsid w:val="00E41A5D"/>
    <w:rsid w:val="00E427EF"/>
    <w:rsid w:val="00E42D66"/>
    <w:rsid w:val="00E43842"/>
    <w:rsid w:val="00E43997"/>
    <w:rsid w:val="00E43A98"/>
    <w:rsid w:val="00E4409A"/>
    <w:rsid w:val="00E44166"/>
    <w:rsid w:val="00E441A6"/>
    <w:rsid w:val="00E441DF"/>
    <w:rsid w:val="00E44523"/>
    <w:rsid w:val="00E4479E"/>
    <w:rsid w:val="00E448A1"/>
    <w:rsid w:val="00E44FE9"/>
    <w:rsid w:val="00E450AF"/>
    <w:rsid w:val="00E45191"/>
    <w:rsid w:val="00E455D2"/>
    <w:rsid w:val="00E45736"/>
    <w:rsid w:val="00E45776"/>
    <w:rsid w:val="00E46484"/>
    <w:rsid w:val="00E4661B"/>
    <w:rsid w:val="00E466D2"/>
    <w:rsid w:val="00E47338"/>
    <w:rsid w:val="00E475A3"/>
    <w:rsid w:val="00E47D35"/>
    <w:rsid w:val="00E500CF"/>
    <w:rsid w:val="00E5024E"/>
    <w:rsid w:val="00E509FC"/>
    <w:rsid w:val="00E50B8D"/>
    <w:rsid w:val="00E50C05"/>
    <w:rsid w:val="00E50F35"/>
    <w:rsid w:val="00E510E6"/>
    <w:rsid w:val="00E51815"/>
    <w:rsid w:val="00E51A04"/>
    <w:rsid w:val="00E51BA5"/>
    <w:rsid w:val="00E51D3F"/>
    <w:rsid w:val="00E51F3E"/>
    <w:rsid w:val="00E52409"/>
    <w:rsid w:val="00E5245C"/>
    <w:rsid w:val="00E52509"/>
    <w:rsid w:val="00E52CA1"/>
    <w:rsid w:val="00E53163"/>
    <w:rsid w:val="00E5329A"/>
    <w:rsid w:val="00E54341"/>
    <w:rsid w:val="00E54725"/>
    <w:rsid w:val="00E54750"/>
    <w:rsid w:val="00E547CE"/>
    <w:rsid w:val="00E547F0"/>
    <w:rsid w:val="00E55508"/>
    <w:rsid w:val="00E556E3"/>
    <w:rsid w:val="00E559DB"/>
    <w:rsid w:val="00E566AB"/>
    <w:rsid w:val="00E571C2"/>
    <w:rsid w:val="00E604DD"/>
    <w:rsid w:val="00E6053F"/>
    <w:rsid w:val="00E60764"/>
    <w:rsid w:val="00E60956"/>
    <w:rsid w:val="00E61EE1"/>
    <w:rsid w:val="00E6275A"/>
    <w:rsid w:val="00E63065"/>
    <w:rsid w:val="00E63168"/>
    <w:rsid w:val="00E63839"/>
    <w:rsid w:val="00E63BAD"/>
    <w:rsid w:val="00E63D42"/>
    <w:rsid w:val="00E63E92"/>
    <w:rsid w:val="00E6549B"/>
    <w:rsid w:val="00E65A38"/>
    <w:rsid w:val="00E65C1E"/>
    <w:rsid w:val="00E66950"/>
    <w:rsid w:val="00E66B51"/>
    <w:rsid w:val="00E66DBD"/>
    <w:rsid w:val="00E66E65"/>
    <w:rsid w:val="00E66EFE"/>
    <w:rsid w:val="00E67660"/>
    <w:rsid w:val="00E6790E"/>
    <w:rsid w:val="00E67EC7"/>
    <w:rsid w:val="00E70320"/>
    <w:rsid w:val="00E711FF"/>
    <w:rsid w:val="00E71260"/>
    <w:rsid w:val="00E7154C"/>
    <w:rsid w:val="00E72DCA"/>
    <w:rsid w:val="00E738A6"/>
    <w:rsid w:val="00E73E95"/>
    <w:rsid w:val="00E73EB3"/>
    <w:rsid w:val="00E741D9"/>
    <w:rsid w:val="00E748EF"/>
    <w:rsid w:val="00E7493B"/>
    <w:rsid w:val="00E74AA4"/>
    <w:rsid w:val="00E74EA6"/>
    <w:rsid w:val="00E751A2"/>
    <w:rsid w:val="00E75434"/>
    <w:rsid w:val="00E754EE"/>
    <w:rsid w:val="00E75804"/>
    <w:rsid w:val="00E75F6A"/>
    <w:rsid w:val="00E76021"/>
    <w:rsid w:val="00E772A6"/>
    <w:rsid w:val="00E77CBE"/>
    <w:rsid w:val="00E80980"/>
    <w:rsid w:val="00E818C0"/>
    <w:rsid w:val="00E81B8B"/>
    <w:rsid w:val="00E82286"/>
    <w:rsid w:val="00E824BB"/>
    <w:rsid w:val="00E8327B"/>
    <w:rsid w:val="00E8356F"/>
    <w:rsid w:val="00E8388F"/>
    <w:rsid w:val="00E83A78"/>
    <w:rsid w:val="00E84222"/>
    <w:rsid w:val="00E84283"/>
    <w:rsid w:val="00E84882"/>
    <w:rsid w:val="00E84C05"/>
    <w:rsid w:val="00E84D1A"/>
    <w:rsid w:val="00E8551F"/>
    <w:rsid w:val="00E872D9"/>
    <w:rsid w:val="00E8748B"/>
    <w:rsid w:val="00E87C6D"/>
    <w:rsid w:val="00E90541"/>
    <w:rsid w:val="00E908E1"/>
    <w:rsid w:val="00E90A6F"/>
    <w:rsid w:val="00E911D0"/>
    <w:rsid w:val="00E921B7"/>
    <w:rsid w:val="00E92683"/>
    <w:rsid w:val="00E92FDC"/>
    <w:rsid w:val="00E935AE"/>
    <w:rsid w:val="00E9372B"/>
    <w:rsid w:val="00E94428"/>
    <w:rsid w:val="00E94883"/>
    <w:rsid w:val="00E94D1F"/>
    <w:rsid w:val="00E9500B"/>
    <w:rsid w:val="00E95316"/>
    <w:rsid w:val="00E95930"/>
    <w:rsid w:val="00E96C5E"/>
    <w:rsid w:val="00E96E8A"/>
    <w:rsid w:val="00E975FE"/>
    <w:rsid w:val="00E9775C"/>
    <w:rsid w:val="00EA0098"/>
    <w:rsid w:val="00EA0DAC"/>
    <w:rsid w:val="00EA1511"/>
    <w:rsid w:val="00EA16AB"/>
    <w:rsid w:val="00EA2153"/>
    <w:rsid w:val="00EA227A"/>
    <w:rsid w:val="00EA2999"/>
    <w:rsid w:val="00EA400A"/>
    <w:rsid w:val="00EA4B31"/>
    <w:rsid w:val="00EA4FE7"/>
    <w:rsid w:val="00EA5154"/>
    <w:rsid w:val="00EA527B"/>
    <w:rsid w:val="00EA5983"/>
    <w:rsid w:val="00EA63E1"/>
    <w:rsid w:val="00EA64CD"/>
    <w:rsid w:val="00EA68FC"/>
    <w:rsid w:val="00EA6975"/>
    <w:rsid w:val="00EA6B10"/>
    <w:rsid w:val="00EA6F70"/>
    <w:rsid w:val="00EA7488"/>
    <w:rsid w:val="00EA7B19"/>
    <w:rsid w:val="00EB0BFD"/>
    <w:rsid w:val="00EB162F"/>
    <w:rsid w:val="00EB1D8D"/>
    <w:rsid w:val="00EB2070"/>
    <w:rsid w:val="00EB2903"/>
    <w:rsid w:val="00EB2B04"/>
    <w:rsid w:val="00EB339C"/>
    <w:rsid w:val="00EB446A"/>
    <w:rsid w:val="00EB47E0"/>
    <w:rsid w:val="00EB5036"/>
    <w:rsid w:val="00EB5B71"/>
    <w:rsid w:val="00EB686D"/>
    <w:rsid w:val="00EB71E5"/>
    <w:rsid w:val="00EB7432"/>
    <w:rsid w:val="00EB7BEE"/>
    <w:rsid w:val="00EB7D82"/>
    <w:rsid w:val="00EC0566"/>
    <w:rsid w:val="00EC0B09"/>
    <w:rsid w:val="00EC1938"/>
    <w:rsid w:val="00EC1C2D"/>
    <w:rsid w:val="00EC252A"/>
    <w:rsid w:val="00EC2682"/>
    <w:rsid w:val="00EC26CF"/>
    <w:rsid w:val="00EC276F"/>
    <w:rsid w:val="00EC2E53"/>
    <w:rsid w:val="00EC319A"/>
    <w:rsid w:val="00EC3358"/>
    <w:rsid w:val="00EC33F3"/>
    <w:rsid w:val="00EC3C3E"/>
    <w:rsid w:val="00EC3D7C"/>
    <w:rsid w:val="00EC3F2D"/>
    <w:rsid w:val="00EC4318"/>
    <w:rsid w:val="00EC43DD"/>
    <w:rsid w:val="00EC486C"/>
    <w:rsid w:val="00EC4EF6"/>
    <w:rsid w:val="00EC539D"/>
    <w:rsid w:val="00EC5BB4"/>
    <w:rsid w:val="00EC5BFB"/>
    <w:rsid w:val="00EC6224"/>
    <w:rsid w:val="00EC62FE"/>
    <w:rsid w:val="00EC6567"/>
    <w:rsid w:val="00EC6C8A"/>
    <w:rsid w:val="00EC6F46"/>
    <w:rsid w:val="00EC79F1"/>
    <w:rsid w:val="00EC7AF8"/>
    <w:rsid w:val="00EC7F4C"/>
    <w:rsid w:val="00EC7FFE"/>
    <w:rsid w:val="00ED00A6"/>
    <w:rsid w:val="00ED1190"/>
    <w:rsid w:val="00ED1758"/>
    <w:rsid w:val="00ED1930"/>
    <w:rsid w:val="00ED1A6D"/>
    <w:rsid w:val="00ED1CBC"/>
    <w:rsid w:val="00ED1FEC"/>
    <w:rsid w:val="00ED209E"/>
    <w:rsid w:val="00ED2113"/>
    <w:rsid w:val="00ED2361"/>
    <w:rsid w:val="00ED35F4"/>
    <w:rsid w:val="00ED375C"/>
    <w:rsid w:val="00ED3F6F"/>
    <w:rsid w:val="00ED47AF"/>
    <w:rsid w:val="00ED4800"/>
    <w:rsid w:val="00ED4DE2"/>
    <w:rsid w:val="00ED6502"/>
    <w:rsid w:val="00ED6DB2"/>
    <w:rsid w:val="00ED77C5"/>
    <w:rsid w:val="00ED7CC6"/>
    <w:rsid w:val="00EE0BE0"/>
    <w:rsid w:val="00EE0FCA"/>
    <w:rsid w:val="00EE194E"/>
    <w:rsid w:val="00EE237E"/>
    <w:rsid w:val="00EE2AA0"/>
    <w:rsid w:val="00EE2FA0"/>
    <w:rsid w:val="00EE3DA6"/>
    <w:rsid w:val="00EE4409"/>
    <w:rsid w:val="00EE447F"/>
    <w:rsid w:val="00EE48A1"/>
    <w:rsid w:val="00EE4A6E"/>
    <w:rsid w:val="00EE4A89"/>
    <w:rsid w:val="00EE61D8"/>
    <w:rsid w:val="00EE6CFD"/>
    <w:rsid w:val="00EE779C"/>
    <w:rsid w:val="00EE7AC8"/>
    <w:rsid w:val="00EF0073"/>
    <w:rsid w:val="00EF02E4"/>
    <w:rsid w:val="00EF0473"/>
    <w:rsid w:val="00EF0659"/>
    <w:rsid w:val="00EF06F2"/>
    <w:rsid w:val="00EF08B6"/>
    <w:rsid w:val="00EF0EAC"/>
    <w:rsid w:val="00EF0F97"/>
    <w:rsid w:val="00EF13B5"/>
    <w:rsid w:val="00EF1680"/>
    <w:rsid w:val="00EF1F57"/>
    <w:rsid w:val="00EF208C"/>
    <w:rsid w:val="00EF2FD0"/>
    <w:rsid w:val="00EF341C"/>
    <w:rsid w:val="00EF3D43"/>
    <w:rsid w:val="00EF3E72"/>
    <w:rsid w:val="00EF425B"/>
    <w:rsid w:val="00EF49AD"/>
    <w:rsid w:val="00EF4F73"/>
    <w:rsid w:val="00EF530D"/>
    <w:rsid w:val="00EF5432"/>
    <w:rsid w:val="00EF590D"/>
    <w:rsid w:val="00EF5DBF"/>
    <w:rsid w:val="00EF5F12"/>
    <w:rsid w:val="00EF6A99"/>
    <w:rsid w:val="00EF6FB2"/>
    <w:rsid w:val="00EF756A"/>
    <w:rsid w:val="00EF7FEE"/>
    <w:rsid w:val="00F00032"/>
    <w:rsid w:val="00F00365"/>
    <w:rsid w:val="00F016E7"/>
    <w:rsid w:val="00F01B47"/>
    <w:rsid w:val="00F02005"/>
    <w:rsid w:val="00F0269E"/>
    <w:rsid w:val="00F029B8"/>
    <w:rsid w:val="00F03991"/>
    <w:rsid w:val="00F0449C"/>
    <w:rsid w:val="00F04A22"/>
    <w:rsid w:val="00F052FB"/>
    <w:rsid w:val="00F066BC"/>
    <w:rsid w:val="00F07471"/>
    <w:rsid w:val="00F07491"/>
    <w:rsid w:val="00F0788A"/>
    <w:rsid w:val="00F07CD3"/>
    <w:rsid w:val="00F108B4"/>
    <w:rsid w:val="00F124DA"/>
    <w:rsid w:val="00F126B4"/>
    <w:rsid w:val="00F12889"/>
    <w:rsid w:val="00F12935"/>
    <w:rsid w:val="00F12D8C"/>
    <w:rsid w:val="00F14026"/>
    <w:rsid w:val="00F1456B"/>
    <w:rsid w:val="00F14709"/>
    <w:rsid w:val="00F14786"/>
    <w:rsid w:val="00F15066"/>
    <w:rsid w:val="00F16A47"/>
    <w:rsid w:val="00F17060"/>
    <w:rsid w:val="00F20280"/>
    <w:rsid w:val="00F20EA0"/>
    <w:rsid w:val="00F20F86"/>
    <w:rsid w:val="00F212B0"/>
    <w:rsid w:val="00F219AD"/>
    <w:rsid w:val="00F229B6"/>
    <w:rsid w:val="00F2392B"/>
    <w:rsid w:val="00F23C32"/>
    <w:rsid w:val="00F249D5"/>
    <w:rsid w:val="00F24D52"/>
    <w:rsid w:val="00F25517"/>
    <w:rsid w:val="00F2561E"/>
    <w:rsid w:val="00F25A36"/>
    <w:rsid w:val="00F2699D"/>
    <w:rsid w:val="00F26FAC"/>
    <w:rsid w:val="00F274A1"/>
    <w:rsid w:val="00F27756"/>
    <w:rsid w:val="00F30DDB"/>
    <w:rsid w:val="00F31402"/>
    <w:rsid w:val="00F31E6C"/>
    <w:rsid w:val="00F31EBC"/>
    <w:rsid w:val="00F3206D"/>
    <w:rsid w:val="00F326D1"/>
    <w:rsid w:val="00F32F6C"/>
    <w:rsid w:val="00F33418"/>
    <w:rsid w:val="00F33444"/>
    <w:rsid w:val="00F33E00"/>
    <w:rsid w:val="00F33FCB"/>
    <w:rsid w:val="00F34110"/>
    <w:rsid w:val="00F351BA"/>
    <w:rsid w:val="00F351E6"/>
    <w:rsid w:val="00F35590"/>
    <w:rsid w:val="00F356C6"/>
    <w:rsid w:val="00F35FDE"/>
    <w:rsid w:val="00F363C3"/>
    <w:rsid w:val="00F36441"/>
    <w:rsid w:val="00F366EF"/>
    <w:rsid w:val="00F36799"/>
    <w:rsid w:val="00F367F0"/>
    <w:rsid w:val="00F36A60"/>
    <w:rsid w:val="00F37A79"/>
    <w:rsid w:val="00F37B68"/>
    <w:rsid w:val="00F37C22"/>
    <w:rsid w:val="00F40F8E"/>
    <w:rsid w:val="00F418A9"/>
    <w:rsid w:val="00F41EE8"/>
    <w:rsid w:val="00F42796"/>
    <w:rsid w:val="00F431EA"/>
    <w:rsid w:val="00F43416"/>
    <w:rsid w:val="00F43426"/>
    <w:rsid w:val="00F45A96"/>
    <w:rsid w:val="00F4626B"/>
    <w:rsid w:val="00F463F2"/>
    <w:rsid w:val="00F4778E"/>
    <w:rsid w:val="00F507EC"/>
    <w:rsid w:val="00F51DED"/>
    <w:rsid w:val="00F52158"/>
    <w:rsid w:val="00F52EEC"/>
    <w:rsid w:val="00F53351"/>
    <w:rsid w:val="00F545AE"/>
    <w:rsid w:val="00F54E9F"/>
    <w:rsid w:val="00F55094"/>
    <w:rsid w:val="00F55C54"/>
    <w:rsid w:val="00F55E2E"/>
    <w:rsid w:val="00F55F6F"/>
    <w:rsid w:val="00F569F5"/>
    <w:rsid w:val="00F571C5"/>
    <w:rsid w:val="00F573D8"/>
    <w:rsid w:val="00F57B99"/>
    <w:rsid w:val="00F57E95"/>
    <w:rsid w:val="00F60D53"/>
    <w:rsid w:val="00F62008"/>
    <w:rsid w:val="00F62502"/>
    <w:rsid w:val="00F62906"/>
    <w:rsid w:val="00F63096"/>
    <w:rsid w:val="00F63268"/>
    <w:rsid w:val="00F638DA"/>
    <w:rsid w:val="00F63F39"/>
    <w:rsid w:val="00F6608D"/>
    <w:rsid w:val="00F66464"/>
    <w:rsid w:val="00F675D0"/>
    <w:rsid w:val="00F6782E"/>
    <w:rsid w:val="00F67D5B"/>
    <w:rsid w:val="00F7038F"/>
    <w:rsid w:val="00F70802"/>
    <w:rsid w:val="00F724F1"/>
    <w:rsid w:val="00F726AC"/>
    <w:rsid w:val="00F72A9A"/>
    <w:rsid w:val="00F73438"/>
    <w:rsid w:val="00F738AD"/>
    <w:rsid w:val="00F73D59"/>
    <w:rsid w:val="00F7453B"/>
    <w:rsid w:val="00F745CF"/>
    <w:rsid w:val="00F7596D"/>
    <w:rsid w:val="00F75C49"/>
    <w:rsid w:val="00F75C5C"/>
    <w:rsid w:val="00F76074"/>
    <w:rsid w:val="00F76366"/>
    <w:rsid w:val="00F7647E"/>
    <w:rsid w:val="00F76B45"/>
    <w:rsid w:val="00F76CAD"/>
    <w:rsid w:val="00F7790C"/>
    <w:rsid w:val="00F8006B"/>
    <w:rsid w:val="00F80133"/>
    <w:rsid w:val="00F803D0"/>
    <w:rsid w:val="00F80BAD"/>
    <w:rsid w:val="00F814F4"/>
    <w:rsid w:val="00F8297F"/>
    <w:rsid w:val="00F8456C"/>
    <w:rsid w:val="00F849A7"/>
    <w:rsid w:val="00F84FFD"/>
    <w:rsid w:val="00F8502B"/>
    <w:rsid w:val="00F85DE3"/>
    <w:rsid w:val="00F862F3"/>
    <w:rsid w:val="00F86D2C"/>
    <w:rsid w:val="00F86ED9"/>
    <w:rsid w:val="00F86F0B"/>
    <w:rsid w:val="00F87B5D"/>
    <w:rsid w:val="00F87EC4"/>
    <w:rsid w:val="00F90579"/>
    <w:rsid w:val="00F908CC"/>
    <w:rsid w:val="00F90D39"/>
    <w:rsid w:val="00F915A4"/>
    <w:rsid w:val="00F91A50"/>
    <w:rsid w:val="00F920CD"/>
    <w:rsid w:val="00F921A2"/>
    <w:rsid w:val="00F9244F"/>
    <w:rsid w:val="00F93653"/>
    <w:rsid w:val="00F93E6D"/>
    <w:rsid w:val="00F941F7"/>
    <w:rsid w:val="00F9439E"/>
    <w:rsid w:val="00F947DD"/>
    <w:rsid w:val="00F94C5E"/>
    <w:rsid w:val="00F94CA7"/>
    <w:rsid w:val="00F9508F"/>
    <w:rsid w:val="00F95478"/>
    <w:rsid w:val="00F95624"/>
    <w:rsid w:val="00F960B7"/>
    <w:rsid w:val="00F96BC2"/>
    <w:rsid w:val="00F96CC7"/>
    <w:rsid w:val="00F96EF4"/>
    <w:rsid w:val="00F96FAB"/>
    <w:rsid w:val="00F9743A"/>
    <w:rsid w:val="00FA0137"/>
    <w:rsid w:val="00FA043E"/>
    <w:rsid w:val="00FA0653"/>
    <w:rsid w:val="00FA0A31"/>
    <w:rsid w:val="00FA154C"/>
    <w:rsid w:val="00FA16F3"/>
    <w:rsid w:val="00FA1743"/>
    <w:rsid w:val="00FA187C"/>
    <w:rsid w:val="00FA1C11"/>
    <w:rsid w:val="00FA3184"/>
    <w:rsid w:val="00FA32E4"/>
    <w:rsid w:val="00FA3470"/>
    <w:rsid w:val="00FA37D9"/>
    <w:rsid w:val="00FA3D6A"/>
    <w:rsid w:val="00FA44D4"/>
    <w:rsid w:val="00FA45F9"/>
    <w:rsid w:val="00FA4ADD"/>
    <w:rsid w:val="00FA5758"/>
    <w:rsid w:val="00FA63EE"/>
    <w:rsid w:val="00FA6FA5"/>
    <w:rsid w:val="00FA78CA"/>
    <w:rsid w:val="00FA7C4E"/>
    <w:rsid w:val="00FA7E2F"/>
    <w:rsid w:val="00FB1375"/>
    <w:rsid w:val="00FB18C8"/>
    <w:rsid w:val="00FB1988"/>
    <w:rsid w:val="00FB1C0E"/>
    <w:rsid w:val="00FB1CD4"/>
    <w:rsid w:val="00FB2536"/>
    <w:rsid w:val="00FB2855"/>
    <w:rsid w:val="00FB2ADA"/>
    <w:rsid w:val="00FB3469"/>
    <w:rsid w:val="00FB3845"/>
    <w:rsid w:val="00FB5A8A"/>
    <w:rsid w:val="00FB5CFA"/>
    <w:rsid w:val="00FB5E85"/>
    <w:rsid w:val="00FB6712"/>
    <w:rsid w:val="00FB68BD"/>
    <w:rsid w:val="00FB69CE"/>
    <w:rsid w:val="00FB6D93"/>
    <w:rsid w:val="00FB777B"/>
    <w:rsid w:val="00FB78C8"/>
    <w:rsid w:val="00FB7958"/>
    <w:rsid w:val="00FB7A39"/>
    <w:rsid w:val="00FC003F"/>
    <w:rsid w:val="00FC0428"/>
    <w:rsid w:val="00FC0EC9"/>
    <w:rsid w:val="00FC1411"/>
    <w:rsid w:val="00FC1856"/>
    <w:rsid w:val="00FC190B"/>
    <w:rsid w:val="00FC209D"/>
    <w:rsid w:val="00FC20D7"/>
    <w:rsid w:val="00FC3E36"/>
    <w:rsid w:val="00FC3FBB"/>
    <w:rsid w:val="00FC419D"/>
    <w:rsid w:val="00FC4C68"/>
    <w:rsid w:val="00FC4C6E"/>
    <w:rsid w:val="00FC4ED4"/>
    <w:rsid w:val="00FC5191"/>
    <w:rsid w:val="00FC53BA"/>
    <w:rsid w:val="00FC5C42"/>
    <w:rsid w:val="00FC60AB"/>
    <w:rsid w:val="00FC637D"/>
    <w:rsid w:val="00FC692C"/>
    <w:rsid w:val="00FC6DF1"/>
    <w:rsid w:val="00FC7240"/>
    <w:rsid w:val="00FC76FC"/>
    <w:rsid w:val="00FD0D96"/>
    <w:rsid w:val="00FD0F37"/>
    <w:rsid w:val="00FD1510"/>
    <w:rsid w:val="00FD1EEF"/>
    <w:rsid w:val="00FD20A2"/>
    <w:rsid w:val="00FD30E5"/>
    <w:rsid w:val="00FD404B"/>
    <w:rsid w:val="00FD43D5"/>
    <w:rsid w:val="00FD47F7"/>
    <w:rsid w:val="00FD4CCE"/>
    <w:rsid w:val="00FD5794"/>
    <w:rsid w:val="00FD6102"/>
    <w:rsid w:val="00FD618B"/>
    <w:rsid w:val="00FD62D4"/>
    <w:rsid w:val="00FD67D7"/>
    <w:rsid w:val="00FD6F6D"/>
    <w:rsid w:val="00FD7135"/>
    <w:rsid w:val="00FD732F"/>
    <w:rsid w:val="00FD7A5F"/>
    <w:rsid w:val="00FD7D72"/>
    <w:rsid w:val="00FE0121"/>
    <w:rsid w:val="00FE1181"/>
    <w:rsid w:val="00FE1AEF"/>
    <w:rsid w:val="00FE20EB"/>
    <w:rsid w:val="00FE2463"/>
    <w:rsid w:val="00FE2621"/>
    <w:rsid w:val="00FE3245"/>
    <w:rsid w:val="00FE3D5F"/>
    <w:rsid w:val="00FE3E80"/>
    <w:rsid w:val="00FE4183"/>
    <w:rsid w:val="00FE568D"/>
    <w:rsid w:val="00FE6300"/>
    <w:rsid w:val="00FE68B7"/>
    <w:rsid w:val="00FF0501"/>
    <w:rsid w:val="00FF1EED"/>
    <w:rsid w:val="00FF2570"/>
    <w:rsid w:val="00FF2F1C"/>
    <w:rsid w:val="00FF3496"/>
    <w:rsid w:val="00FF365C"/>
    <w:rsid w:val="00FF3D46"/>
    <w:rsid w:val="00FF403F"/>
    <w:rsid w:val="00FF41F2"/>
    <w:rsid w:val="00FF5045"/>
    <w:rsid w:val="00FF549C"/>
    <w:rsid w:val="00FF55CF"/>
    <w:rsid w:val="00FF5C47"/>
    <w:rsid w:val="00FF5CF9"/>
    <w:rsid w:val="00FF6D2C"/>
    <w:rsid w:val="00FF6E4D"/>
    <w:rsid w:val="00FF7017"/>
    <w:rsid w:val="00FF7EF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o:shapelayout v:ext="edit">
      <o:idmap v:ext="edit" data="1"/>
    </o:shapelayout>
  </w:shapeDefaults>
  <w:decimalSymbol w:val="."/>
  <w:listSeparator w:val=","/>
  <w14:docId w14:val="32AD8CCB"/>
  <w15:chartTrackingRefBased/>
  <w15:docId w15:val="{336AE8EB-DA15-4C20-98E1-C1A0EA6BD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7B37"/>
    <w:pPr>
      <w:overflowPunct w:val="0"/>
      <w:autoSpaceDE w:val="0"/>
      <w:autoSpaceDN w:val="0"/>
      <w:adjustRightInd w:val="0"/>
      <w:textAlignment w:val="baseline"/>
    </w:pPr>
    <w:rPr>
      <w:rFonts w:hAnsi="CordiaUPC"/>
      <w:sz w:val="24"/>
      <w:szCs w:val="28"/>
    </w:rPr>
  </w:style>
  <w:style w:type="paragraph" w:styleId="Heading1">
    <w:name w:val="heading 1"/>
    <w:basedOn w:val="Normal"/>
    <w:next w:val="Normal"/>
    <w:link w:val="Heading1Char"/>
    <w:qFormat/>
    <w:pPr>
      <w:keepNext/>
      <w:tabs>
        <w:tab w:val="left" w:pos="2410"/>
      </w:tabs>
      <w:jc w:val="center"/>
      <w:outlineLvl w:val="0"/>
    </w:pPr>
    <w:rPr>
      <w:rFonts w:ascii="Angsana New" w:hAnsi="Angsana New"/>
      <w:sz w:val="28"/>
      <w:lang w:val="x-none" w:eastAsia="x-none"/>
    </w:rPr>
  </w:style>
  <w:style w:type="paragraph" w:styleId="Heading2">
    <w:name w:val="heading 2"/>
    <w:basedOn w:val="Normal"/>
    <w:next w:val="Normal"/>
    <w:link w:val="Heading2Char"/>
    <w:qFormat/>
    <w:pPr>
      <w:keepNext/>
      <w:tabs>
        <w:tab w:val="left" w:pos="900"/>
        <w:tab w:val="left" w:pos="1440"/>
        <w:tab w:val="left" w:pos="1980"/>
        <w:tab w:val="right" w:pos="6300"/>
        <w:tab w:val="right" w:pos="8100"/>
      </w:tabs>
      <w:spacing w:before="120" w:after="240"/>
      <w:ind w:left="360" w:hanging="360"/>
      <w:jc w:val="both"/>
      <w:outlineLvl w:val="1"/>
    </w:pPr>
    <w:rPr>
      <w:rFonts w:ascii="Angsana New" w:hAnsi="Angsana New"/>
      <w:sz w:val="32"/>
      <w:szCs w:val="32"/>
    </w:rPr>
  </w:style>
  <w:style w:type="paragraph" w:styleId="Heading3">
    <w:name w:val="heading 3"/>
    <w:basedOn w:val="Normal"/>
    <w:next w:val="Normal"/>
    <w:link w:val="Heading3Char"/>
    <w:qFormat/>
    <w:pPr>
      <w:keepNext/>
      <w:tabs>
        <w:tab w:val="left" w:pos="2410"/>
      </w:tabs>
      <w:jc w:val="center"/>
      <w:outlineLvl w:val="2"/>
    </w:pPr>
    <w:rPr>
      <w:rFonts w:ascii="Angsana New" w:hAnsi="Angsana New"/>
      <w:sz w:val="32"/>
      <w:szCs w:val="32"/>
    </w:rPr>
  </w:style>
  <w:style w:type="paragraph" w:styleId="Heading4">
    <w:name w:val="heading 4"/>
    <w:basedOn w:val="Normal"/>
    <w:next w:val="Normal"/>
    <w:link w:val="Heading4Char"/>
    <w:qFormat/>
    <w:pPr>
      <w:keepNext/>
      <w:tabs>
        <w:tab w:val="left" w:pos="2410"/>
      </w:tabs>
      <w:jc w:val="both"/>
      <w:outlineLvl w:val="3"/>
    </w:pPr>
    <w:rPr>
      <w:rFonts w:ascii="Angsana New" w:hAnsi="Angsana New"/>
      <w:b/>
      <w:bCs/>
      <w:sz w:val="32"/>
      <w:szCs w:val="32"/>
    </w:rPr>
  </w:style>
  <w:style w:type="paragraph" w:styleId="Heading5">
    <w:name w:val="heading 5"/>
    <w:basedOn w:val="Normal"/>
    <w:next w:val="Normal"/>
    <w:link w:val="Heading5Char"/>
    <w:qFormat/>
    <w:pPr>
      <w:keepNext/>
      <w:tabs>
        <w:tab w:val="left" w:pos="900"/>
        <w:tab w:val="left" w:pos="1440"/>
        <w:tab w:val="left" w:pos="1980"/>
      </w:tabs>
      <w:jc w:val="both"/>
      <w:outlineLvl w:val="4"/>
    </w:pPr>
    <w:rPr>
      <w:rFonts w:ascii="Angsana New" w:hAnsi="Angsana New"/>
      <w:sz w:val="28"/>
      <w:u w:val="single"/>
      <w:lang w:val="x-none" w:eastAsia="x-none"/>
    </w:rPr>
  </w:style>
  <w:style w:type="paragraph" w:styleId="Heading6">
    <w:name w:val="heading 6"/>
    <w:basedOn w:val="Normal"/>
    <w:next w:val="Normal"/>
    <w:link w:val="Heading6Char"/>
    <w:qFormat/>
    <w:pPr>
      <w:keepNext/>
      <w:jc w:val="both"/>
      <w:outlineLvl w:val="5"/>
    </w:pPr>
    <w:rPr>
      <w:rFonts w:ascii="Angsana New" w:hAnsi="Angsana New"/>
      <w:b/>
      <w:bCs/>
      <w:szCs w:val="24"/>
      <w:u w:val="single"/>
      <w:lang w:val="x-none" w:eastAsia="x-none"/>
    </w:rPr>
  </w:style>
  <w:style w:type="paragraph" w:styleId="Heading7">
    <w:name w:val="heading 7"/>
    <w:basedOn w:val="Normal"/>
    <w:next w:val="Normal"/>
    <w:link w:val="Heading7Char"/>
    <w:qFormat/>
    <w:pPr>
      <w:keepNext/>
      <w:tabs>
        <w:tab w:val="left" w:pos="900"/>
        <w:tab w:val="left" w:pos="1440"/>
        <w:tab w:val="left" w:pos="1980"/>
      </w:tabs>
      <w:jc w:val="both"/>
      <w:outlineLvl w:val="6"/>
    </w:pPr>
    <w:rPr>
      <w:rFonts w:ascii="Angsana New" w:hAnsi="Angsana New"/>
      <w:sz w:val="28"/>
    </w:rPr>
  </w:style>
  <w:style w:type="paragraph" w:styleId="Heading8">
    <w:name w:val="heading 8"/>
    <w:basedOn w:val="Normal"/>
    <w:next w:val="Normal"/>
    <w:link w:val="Heading8Char"/>
    <w:qFormat/>
    <w:pPr>
      <w:keepNext/>
      <w:tabs>
        <w:tab w:val="left" w:pos="900"/>
        <w:tab w:val="left" w:pos="1440"/>
        <w:tab w:val="left" w:pos="1980"/>
      </w:tabs>
      <w:outlineLvl w:val="7"/>
    </w:pPr>
    <w:rPr>
      <w:rFonts w:ascii="Angsana New" w:hAnsi="Angsana New"/>
      <w:szCs w:val="24"/>
      <w:u w:val="single"/>
    </w:rPr>
  </w:style>
  <w:style w:type="paragraph" w:styleId="Heading9">
    <w:name w:val="heading 9"/>
    <w:basedOn w:val="Normal"/>
    <w:next w:val="Normal"/>
    <w:link w:val="Heading9Char"/>
    <w:qFormat/>
    <w:pPr>
      <w:keepNext/>
      <w:tabs>
        <w:tab w:val="left" w:pos="900"/>
        <w:tab w:val="left" w:pos="1440"/>
        <w:tab w:val="left" w:pos="1980"/>
      </w:tabs>
      <w:ind w:right="-198"/>
      <w:jc w:val="both"/>
      <w:outlineLvl w:val="8"/>
    </w:pPr>
    <w:rPr>
      <w:rFonts w:ascii="Angsana New" w:hAnsi="Angsana New"/>
      <w:b/>
      <w:bCs/>
      <w:i/>
      <w:iCs/>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pPr>
      <w:tabs>
        <w:tab w:val="center" w:pos="4153"/>
        <w:tab w:val="right" w:pos="8306"/>
      </w:tabs>
    </w:pPr>
    <w:rPr>
      <w:lang w:val="x-none" w:eastAsia="x-none"/>
    </w:rPr>
  </w:style>
  <w:style w:type="paragraph" w:styleId="BodyText">
    <w:name w:val="Body Text"/>
    <w:basedOn w:val="Normal"/>
    <w:link w:val="BodyTextChar"/>
    <w:pPr>
      <w:jc w:val="both"/>
    </w:pPr>
    <w:rPr>
      <w:szCs w:val="24"/>
      <w:lang w:val="x-none" w:eastAsia="x-none"/>
    </w:rPr>
  </w:style>
  <w:style w:type="paragraph" w:styleId="BodyTextIndent">
    <w:name w:val="Body Text Indent"/>
    <w:basedOn w:val="Normal"/>
    <w:link w:val="BodyTextIndentChar"/>
    <w:pPr>
      <w:tabs>
        <w:tab w:val="left" w:pos="1440"/>
      </w:tabs>
      <w:spacing w:before="120" w:after="120"/>
      <w:jc w:val="both"/>
    </w:pPr>
    <w:rPr>
      <w:rFonts w:ascii="Angsana New" w:hAnsi="Angsana New"/>
      <w:sz w:val="32"/>
      <w:szCs w:val="32"/>
      <w:lang w:val="x-none" w:eastAsia="x-none"/>
    </w:rPr>
  </w:style>
  <w:style w:type="paragraph" w:styleId="BodyTextIndent2">
    <w:name w:val="Body Text Indent 2"/>
    <w:basedOn w:val="Normal"/>
    <w:link w:val="BodyTextIndent2Char"/>
    <w:pPr>
      <w:tabs>
        <w:tab w:val="left" w:pos="426"/>
        <w:tab w:val="left" w:pos="1440"/>
        <w:tab w:val="left" w:pos="1980"/>
        <w:tab w:val="left" w:pos="2880"/>
      </w:tabs>
      <w:spacing w:before="120" w:after="120"/>
      <w:ind w:left="864" w:hanging="432"/>
      <w:jc w:val="both"/>
    </w:pPr>
    <w:rPr>
      <w:rFonts w:ascii="Angsana New" w:hAnsi="Angsana New"/>
      <w:sz w:val="32"/>
      <w:szCs w:val="32"/>
      <w:lang w:val="x-none" w:eastAsia="x-none"/>
    </w:rPr>
  </w:style>
  <w:style w:type="paragraph" w:styleId="BodyTextIndent3">
    <w:name w:val="Body Text Indent 3"/>
    <w:aliases w:val=" Char4"/>
    <w:basedOn w:val="Normal"/>
    <w:link w:val="BodyTextIndent3Char"/>
    <w:pPr>
      <w:tabs>
        <w:tab w:val="left" w:pos="360"/>
        <w:tab w:val="left" w:pos="1440"/>
        <w:tab w:val="left" w:pos="1980"/>
        <w:tab w:val="left" w:pos="2835"/>
        <w:tab w:val="decimal" w:pos="6120"/>
        <w:tab w:val="left" w:pos="7200"/>
        <w:tab w:val="decimal" w:pos="8280"/>
      </w:tabs>
      <w:spacing w:before="120" w:after="120"/>
      <w:ind w:left="900" w:hanging="900"/>
      <w:jc w:val="both"/>
    </w:pPr>
    <w:rPr>
      <w:rFonts w:ascii="Angsana New" w:hAnsi="Angsana New"/>
      <w:sz w:val="32"/>
      <w:szCs w:val="32"/>
      <w:lang w:val="x-none" w:eastAsia="x-none"/>
    </w:rPr>
  </w:style>
  <w:style w:type="paragraph" w:styleId="Caption">
    <w:name w:val="caption"/>
    <w:basedOn w:val="Normal"/>
    <w:next w:val="Normal"/>
    <w:qFormat/>
    <w:pPr>
      <w:tabs>
        <w:tab w:val="left" w:pos="900"/>
        <w:tab w:val="left" w:pos="1440"/>
        <w:tab w:val="left" w:pos="1980"/>
        <w:tab w:val="right" w:pos="6300"/>
        <w:tab w:val="right" w:pos="8100"/>
      </w:tabs>
      <w:spacing w:before="240" w:after="120"/>
      <w:ind w:left="360" w:hanging="360"/>
      <w:jc w:val="both"/>
    </w:pPr>
    <w:rPr>
      <w:rFonts w:ascii="Angsana New" w:hAnsi="Angsana New"/>
      <w:sz w:val="32"/>
      <w:szCs w:val="32"/>
    </w:rPr>
  </w:style>
  <w:style w:type="paragraph" w:styleId="BlockText">
    <w:name w:val="Block Text"/>
    <w:basedOn w:val="Normal"/>
    <w:pPr>
      <w:tabs>
        <w:tab w:val="left" w:pos="900"/>
        <w:tab w:val="left" w:pos="1440"/>
        <w:tab w:val="left" w:pos="2160"/>
        <w:tab w:val="right" w:pos="4230"/>
        <w:tab w:val="right" w:pos="5670"/>
        <w:tab w:val="right" w:pos="7470"/>
        <w:tab w:val="right" w:pos="8550"/>
      </w:tabs>
      <w:spacing w:before="120"/>
      <w:ind w:left="360" w:right="-43" w:hanging="360"/>
      <w:jc w:val="thaiDistribute"/>
    </w:pPr>
    <w:rPr>
      <w:rFonts w:ascii="Angsana New" w:hAnsi="Angsana New"/>
      <w:sz w:val="32"/>
      <w:szCs w:val="32"/>
    </w:rPr>
  </w:style>
  <w:style w:type="paragraph" w:styleId="BodyText2">
    <w:name w:val="Body Text 2"/>
    <w:basedOn w:val="Normal"/>
    <w:link w:val="BodyText2Char"/>
    <w:pPr>
      <w:jc w:val="right"/>
    </w:pPr>
    <w:rPr>
      <w:b/>
      <w:bCs/>
    </w:rPr>
  </w:style>
  <w:style w:type="paragraph" w:customStyle="1" w:styleId="Char">
    <w:name w:val="Char"/>
    <w:basedOn w:val="Normal"/>
    <w:rsid w:val="00EC335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
    <w:basedOn w:val="Normal"/>
    <w:rsid w:val="00516D22"/>
    <w:pPr>
      <w:tabs>
        <w:tab w:val="left" w:pos="360"/>
        <w:tab w:val="left" w:pos="720"/>
        <w:tab w:val="left" w:pos="1080"/>
      </w:tabs>
      <w:overflowPunct/>
      <w:adjustRightInd/>
      <w:textAlignment w:val="auto"/>
    </w:pPr>
    <w:rPr>
      <w:rFonts w:ascii="Angsana New" w:hAnsi="Times New Roman"/>
      <w:sz w:val="28"/>
    </w:rPr>
  </w:style>
  <w:style w:type="table" w:styleId="TableGrid">
    <w:name w:val="Table Grid"/>
    <w:basedOn w:val="TableNormal"/>
    <w:uiPriority w:val="39"/>
    <w:rsid w:val="00DE7E19"/>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504D04"/>
    <w:rPr>
      <w:rFonts w:ascii="Tahoma" w:hAnsi="Tahoma" w:cs="Tahoma"/>
      <w:sz w:val="16"/>
      <w:szCs w:val="16"/>
    </w:rPr>
  </w:style>
  <w:style w:type="paragraph" w:customStyle="1" w:styleId="Char0">
    <w:name w:val="Char"/>
    <w:basedOn w:val="Normal"/>
    <w:rsid w:val="00973FB3"/>
    <w:pPr>
      <w:overflowPunct/>
      <w:autoSpaceDE/>
      <w:autoSpaceDN/>
      <w:adjustRightInd/>
      <w:spacing w:after="160" w:line="240" w:lineRule="exact"/>
      <w:textAlignment w:val="auto"/>
    </w:pPr>
    <w:rPr>
      <w:rFonts w:ascii="Verdana" w:hAnsi="Verdana" w:cs="Times New Roman"/>
      <w:sz w:val="20"/>
      <w:szCs w:val="20"/>
      <w:lang w:bidi="ar-SA"/>
    </w:rPr>
  </w:style>
  <w:style w:type="paragraph" w:styleId="CommentText">
    <w:name w:val="annotation text"/>
    <w:aliases w:val=" Char2"/>
    <w:basedOn w:val="Normal"/>
    <w:link w:val="CommentTextChar"/>
    <w:uiPriority w:val="99"/>
    <w:rsid w:val="0093678B"/>
    <w:rPr>
      <w:sz w:val="20"/>
      <w:szCs w:val="20"/>
    </w:rPr>
  </w:style>
  <w:style w:type="paragraph" w:styleId="Title">
    <w:name w:val="Title"/>
    <w:basedOn w:val="Normal"/>
    <w:link w:val="TitleChar"/>
    <w:qFormat/>
    <w:rsid w:val="00571609"/>
    <w:pPr>
      <w:overflowPunct/>
      <w:autoSpaceDE/>
      <w:autoSpaceDN/>
      <w:adjustRightInd/>
      <w:jc w:val="center"/>
      <w:textAlignment w:val="auto"/>
    </w:pPr>
    <w:rPr>
      <w:rFonts w:ascii="Angsana New" w:hAnsi="Angsana New"/>
      <w:b/>
      <w:bCs/>
      <w:caps/>
      <w:sz w:val="32"/>
      <w:szCs w:val="32"/>
    </w:rPr>
  </w:style>
  <w:style w:type="paragraph" w:styleId="BodyText3">
    <w:name w:val="Body Text 3"/>
    <w:basedOn w:val="Normal"/>
    <w:link w:val="BodyText3Char"/>
    <w:rsid w:val="005C4AAB"/>
    <w:pPr>
      <w:spacing w:after="120"/>
    </w:pPr>
    <w:rPr>
      <w:sz w:val="16"/>
      <w:szCs w:val="18"/>
    </w:rPr>
  </w:style>
  <w:style w:type="character" w:customStyle="1" w:styleId="FooterChar">
    <w:name w:val="Footer Char"/>
    <w:link w:val="Footer"/>
    <w:uiPriority w:val="99"/>
    <w:rsid w:val="00840D20"/>
    <w:rPr>
      <w:rFonts w:hAnsi="CordiaUPC" w:cs="Angsana New"/>
      <w:sz w:val="24"/>
      <w:szCs w:val="28"/>
      <w:lang w:val="en-US" w:eastAsia="en-US" w:bidi="th-TH"/>
    </w:rPr>
  </w:style>
  <w:style w:type="character" w:customStyle="1" w:styleId="Heading6Char">
    <w:name w:val="Heading 6 Char"/>
    <w:link w:val="Heading6"/>
    <w:rsid w:val="00DE01D3"/>
    <w:rPr>
      <w:rFonts w:ascii="Angsana New" w:hAnsi="Angsana New"/>
      <w:b/>
      <w:bCs/>
      <w:sz w:val="24"/>
      <w:szCs w:val="24"/>
      <w:u w:val="single"/>
    </w:rPr>
  </w:style>
  <w:style w:type="character" w:customStyle="1" w:styleId="BodyTextIndent3Char">
    <w:name w:val="Body Text Indent 3 Char"/>
    <w:aliases w:val=" Char4 Char"/>
    <w:link w:val="BodyTextIndent3"/>
    <w:rsid w:val="000235DC"/>
    <w:rPr>
      <w:rFonts w:ascii="Angsana New" w:hAnsi="Angsana New"/>
      <w:sz w:val="32"/>
      <w:szCs w:val="32"/>
    </w:rPr>
  </w:style>
  <w:style w:type="character" w:customStyle="1" w:styleId="BodyTextIndent2Char">
    <w:name w:val="Body Text Indent 2 Char"/>
    <w:link w:val="BodyTextIndent2"/>
    <w:rsid w:val="007F6C6A"/>
    <w:rPr>
      <w:rFonts w:ascii="Angsana New" w:hAnsi="Angsana New"/>
      <w:sz w:val="32"/>
      <w:szCs w:val="32"/>
    </w:rPr>
  </w:style>
  <w:style w:type="character" w:customStyle="1" w:styleId="BodyTextIndentChar">
    <w:name w:val="Body Text Indent Char"/>
    <w:link w:val="BodyTextIndent"/>
    <w:rsid w:val="000B7EE1"/>
    <w:rPr>
      <w:rFonts w:ascii="Angsana New" w:hAnsi="Angsana New"/>
      <w:sz w:val="32"/>
      <w:szCs w:val="32"/>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rsid w:val="000B7EE1"/>
    <w:pPr>
      <w:ind w:left="720"/>
      <w:contextualSpacing/>
    </w:pPr>
    <w:rPr>
      <w:rFonts w:hAnsi="Tms Rmn"/>
      <w:szCs w:val="30"/>
    </w:rPr>
  </w:style>
  <w:style w:type="character" w:customStyle="1" w:styleId="BodyTextChar">
    <w:name w:val="Body Text Char"/>
    <w:link w:val="BodyText"/>
    <w:rsid w:val="00ED00A6"/>
    <w:rPr>
      <w:rFonts w:hAnsi="CordiaUPC"/>
      <w:sz w:val="24"/>
      <w:szCs w:val="24"/>
    </w:rPr>
  </w:style>
  <w:style w:type="character" w:customStyle="1" w:styleId="Heading5Char">
    <w:name w:val="Heading 5 Char"/>
    <w:link w:val="Heading5"/>
    <w:rsid w:val="00CF2DCC"/>
    <w:rPr>
      <w:rFonts w:ascii="Angsana New" w:hAnsi="Angsana New"/>
      <w:sz w:val="28"/>
      <w:szCs w:val="28"/>
      <w:u w:val="single"/>
    </w:rPr>
  </w:style>
  <w:style w:type="character" w:customStyle="1" w:styleId="HeaderChar">
    <w:name w:val="Header Char"/>
    <w:link w:val="Header"/>
    <w:rsid w:val="004F47D8"/>
    <w:rPr>
      <w:rFonts w:hAnsi="CordiaUPC"/>
      <w:sz w:val="24"/>
      <w:szCs w:val="28"/>
    </w:rPr>
  </w:style>
  <w:style w:type="paragraph" w:styleId="PlainText">
    <w:name w:val="Plain Text"/>
    <w:basedOn w:val="Normal"/>
    <w:link w:val="PlainTextChar"/>
    <w:rsid w:val="00B878AC"/>
    <w:pPr>
      <w:widowControl w:val="0"/>
      <w:overflowPunct/>
      <w:adjustRightInd/>
      <w:textAlignment w:val="auto"/>
    </w:pPr>
    <w:rPr>
      <w:rFonts w:ascii="Angsana New" w:hAnsi="Times New Roman"/>
      <w:sz w:val="28"/>
      <w:lang w:val="x-none" w:eastAsia="x-none"/>
    </w:rPr>
  </w:style>
  <w:style w:type="character" w:customStyle="1" w:styleId="PlainTextChar">
    <w:name w:val="Plain Text Char"/>
    <w:link w:val="PlainText"/>
    <w:rsid w:val="00B878AC"/>
    <w:rPr>
      <w:rFonts w:ascii="Angsana New"/>
      <w:sz w:val="28"/>
      <w:szCs w:val="28"/>
    </w:rPr>
  </w:style>
  <w:style w:type="character" w:customStyle="1" w:styleId="Heading1Char">
    <w:name w:val="Heading 1 Char"/>
    <w:link w:val="Heading1"/>
    <w:rsid w:val="00030AE8"/>
    <w:rPr>
      <w:rFonts w:ascii="Angsana New" w:hAnsi="Angsana New"/>
      <w:sz w:val="28"/>
      <w:szCs w:val="28"/>
    </w:rPr>
  </w:style>
  <w:style w:type="character" w:customStyle="1" w:styleId="Heading9Char">
    <w:name w:val="Heading 9 Char"/>
    <w:link w:val="Heading9"/>
    <w:rsid w:val="007C7237"/>
    <w:rPr>
      <w:rFonts w:ascii="Angsana New" w:hAnsi="Angsana New"/>
      <w:b/>
      <w:bCs/>
      <w:i/>
      <w:iCs/>
      <w:sz w:val="24"/>
      <w:szCs w:val="24"/>
      <w:u w:val="single"/>
    </w:rPr>
  </w:style>
  <w:style w:type="character" w:styleId="CommentReference">
    <w:name w:val="annotation reference"/>
    <w:uiPriority w:val="99"/>
    <w:rsid w:val="00117C61"/>
    <w:rPr>
      <w:sz w:val="16"/>
      <w:szCs w:val="16"/>
    </w:rPr>
  </w:style>
  <w:style w:type="paragraph" w:styleId="CommentSubject">
    <w:name w:val="annotation subject"/>
    <w:basedOn w:val="CommentText"/>
    <w:next w:val="CommentText"/>
    <w:link w:val="CommentSubjectChar"/>
    <w:uiPriority w:val="99"/>
    <w:rsid w:val="00117C61"/>
    <w:rPr>
      <w:b/>
      <w:bCs/>
      <w:szCs w:val="25"/>
    </w:rPr>
  </w:style>
  <w:style w:type="character" w:customStyle="1" w:styleId="CommentTextChar">
    <w:name w:val="Comment Text Char"/>
    <w:aliases w:val=" Char2 Char"/>
    <w:link w:val="CommentText"/>
    <w:uiPriority w:val="99"/>
    <w:rsid w:val="00117C61"/>
    <w:rPr>
      <w:rFonts w:hAnsi="CordiaUPC"/>
    </w:rPr>
  </w:style>
  <w:style w:type="character" w:customStyle="1" w:styleId="CommentSubjectChar">
    <w:name w:val="Comment Subject Char"/>
    <w:link w:val="CommentSubject"/>
    <w:uiPriority w:val="99"/>
    <w:rsid w:val="00117C61"/>
    <w:rPr>
      <w:rFonts w:hAnsi="CordiaUPC"/>
      <w:b/>
      <w:bCs/>
      <w:szCs w:val="25"/>
    </w:rPr>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DE17DD"/>
    <w:rPr>
      <w:rFonts w:hAnsi="Tms Rmn"/>
      <w:sz w:val="24"/>
      <w:szCs w:val="30"/>
    </w:rPr>
  </w:style>
  <w:style w:type="paragraph" w:customStyle="1" w:styleId="SchH2">
    <w:name w:val="SchH2"/>
    <w:basedOn w:val="Normal"/>
    <w:uiPriority w:val="6"/>
    <w:rsid w:val="007736C1"/>
    <w:pPr>
      <w:keepNext/>
      <w:overflowPunct/>
      <w:autoSpaceDE/>
      <w:autoSpaceDN/>
      <w:adjustRightInd/>
      <w:spacing w:after="180" w:line="260" w:lineRule="atLeast"/>
      <w:ind w:left="709" w:hanging="709"/>
      <w:textAlignment w:val="auto"/>
    </w:pPr>
    <w:rPr>
      <w:rFonts w:ascii="Calibri Light" w:eastAsia="Calibri" w:hAnsi="Calibri Light" w:cs="Calibri Light"/>
      <w:b/>
      <w:bCs/>
      <w:sz w:val="22"/>
      <w:szCs w:val="22"/>
      <w:lang w:eastAsia="zh-CN"/>
    </w:rPr>
  </w:style>
  <w:style w:type="table" w:customStyle="1" w:styleId="TableGrid1">
    <w:name w:val="Table Grid1"/>
    <w:basedOn w:val="TableNormal"/>
    <w:next w:val="TableGrid"/>
    <w:uiPriority w:val="39"/>
    <w:rsid w:val="00332E53"/>
    <w:rPr>
      <w:rFonts w:ascii="Calibri" w:eastAsia="Calibri" w:hAnsi="Calibri" w:cs="Cordia New"/>
      <w:sz w:val="22"/>
      <w:szCs w:val="28"/>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32E53"/>
    <w:rPr>
      <w:rFonts w:ascii="Calibri" w:eastAsia="Calibri" w:hAnsi="Calibri" w:cs="Cordia New"/>
      <w:sz w:val="22"/>
      <w:szCs w:val="28"/>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rsid w:val="009E11EF"/>
    <w:pPr>
      <w:tabs>
        <w:tab w:val="left" w:pos="1080"/>
      </w:tabs>
      <w:overflowPunct/>
      <w:autoSpaceDE/>
      <w:autoSpaceDN/>
      <w:adjustRightInd/>
      <w:textAlignment w:val="auto"/>
    </w:pPr>
    <w:rPr>
      <w:rFonts w:cs="BrowalliaUPC"/>
      <w:sz w:val="30"/>
      <w:szCs w:val="30"/>
    </w:rPr>
  </w:style>
  <w:style w:type="paragraph" w:customStyle="1" w:styleId="Char3">
    <w:name w:val="Char3"/>
    <w:basedOn w:val="Normal"/>
    <w:rsid w:val="009E11EF"/>
    <w:pPr>
      <w:overflowPunct/>
      <w:autoSpaceDE/>
      <w:autoSpaceDN/>
      <w:adjustRightInd/>
      <w:spacing w:after="160" w:line="240" w:lineRule="exact"/>
      <w:textAlignment w:val="auto"/>
    </w:pPr>
    <w:rPr>
      <w:rFonts w:ascii="Verdana" w:hAnsi="Verdana"/>
      <w:sz w:val="20"/>
      <w:szCs w:val="20"/>
      <w:lang w:bidi="ar-SA"/>
    </w:rPr>
  </w:style>
  <w:style w:type="paragraph" w:customStyle="1" w:styleId="a1">
    <w:name w:val="เนื้อเรื่อง"/>
    <w:rsid w:val="009E11EF"/>
    <w:pPr>
      <w:ind w:right="386"/>
    </w:pPr>
    <w:rPr>
      <w:rFonts w:eastAsia="Cordia New"/>
      <w:sz w:val="28"/>
      <w:szCs w:val="28"/>
      <w:lang w:eastAsia="th-TH"/>
    </w:rPr>
  </w:style>
  <w:style w:type="paragraph" w:styleId="Subtitle">
    <w:name w:val="Subtitle"/>
    <w:aliases w:val=" Char1"/>
    <w:basedOn w:val="Normal"/>
    <w:link w:val="SubtitleChar"/>
    <w:qFormat/>
    <w:rsid w:val="009E11EF"/>
    <w:pPr>
      <w:overflowPunct/>
      <w:autoSpaceDE/>
      <w:autoSpaceDN/>
      <w:adjustRightInd/>
      <w:spacing w:line="280" w:lineRule="exact"/>
      <w:textAlignment w:val="auto"/>
    </w:pPr>
    <w:rPr>
      <w:rFonts w:ascii="Angsana New" w:hAnsi="Angsana New"/>
      <w:b/>
      <w:bCs/>
      <w:sz w:val="28"/>
      <w:lang w:val="x-none" w:eastAsia="x-none"/>
    </w:rPr>
  </w:style>
  <w:style w:type="character" w:customStyle="1" w:styleId="SubtitleChar">
    <w:name w:val="Subtitle Char"/>
    <w:aliases w:val=" Char1 Char"/>
    <w:basedOn w:val="DefaultParagraphFont"/>
    <w:link w:val="Subtitle"/>
    <w:rsid w:val="009E11EF"/>
    <w:rPr>
      <w:rFonts w:ascii="Angsana New" w:hAnsi="Angsana New"/>
      <w:b/>
      <w:bCs/>
      <w:sz w:val="28"/>
      <w:szCs w:val="28"/>
      <w:lang w:val="x-none" w:eastAsia="x-none"/>
    </w:rPr>
  </w:style>
  <w:style w:type="paragraph" w:customStyle="1" w:styleId="StandaardOpinion">
    <w:name w:val="StandaardOpinion"/>
    <w:basedOn w:val="Normal"/>
    <w:rsid w:val="009E1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sz w:val="22"/>
      <w:szCs w:val="22"/>
    </w:rPr>
  </w:style>
  <w:style w:type="paragraph" w:customStyle="1" w:styleId="block">
    <w:name w:val="block"/>
    <w:aliases w:val="b"/>
    <w:basedOn w:val="BodyText"/>
    <w:rsid w:val="009E11EF"/>
    <w:pPr>
      <w:overflowPunct/>
      <w:autoSpaceDE/>
      <w:autoSpaceDN/>
      <w:adjustRightInd/>
      <w:spacing w:after="260" w:line="260" w:lineRule="atLeast"/>
      <w:ind w:left="567"/>
      <w:jc w:val="left"/>
      <w:textAlignment w:val="auto"/>
    </w:pPr>
    <w:rPr>
      <w:rFonts w:hAnsi="Times New Roman" w:cs="Times New Roman"/>
      <w:sz w:val="22"/>
      <w:szCs w:val="20"/>
      <w:lang w:val="en-GB" w:eastAsia="en-US" w:bidi="ar-SA"/>
    </w:rPr>
  </w:style>
  <w:style w:type="paragraph" w:styleId="Revision">
    <w:name w:val="Revision"/>
    <w:hidden/>
    <w:uiPriority w:val="99"/>
    <w:semiHidden/>
    <w:rsid w:val="009E11EF"/>
    <w:rPr>
      <w:rFonts w:hAnsi="CordiaUPC"/>
      <w:sz w:val="24"/>
      <w:szCs w:val="28"/>
    </w:rPr>
  </w:style>
  <w:style w:type="character" w:customStyle="1" w:styleId="hps">
    <w:name w:val="hps"/>
    <w:basedOn w:val="DefaultParagraphFont"/>
    <w:rsid w:val="009E11EF"/>
  </w:style>
  <w:style w:type="paragraph" w:styleId="HTMLPreformatted">
    <w:name w:val="HTML Preformatted"/>
    <w:basedOn w:val="Normal"/>
    <w:link w:val="HTMLPreformattedChar"/>
    <w:uiPriority w:val="99"/>
    <w:unhideWhenUsed/>
    <w:rsid w:val="009E1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lang w:eastAsia="ja-JP"/>
    </w:rPr>
  </w:style>
  <w:style w:type="character" w:customStyle="1" w:styleId="HTMLPreformattedChar">
    <w:name w:val="HTML Preformatted Char"/>
    <w:basedOn w:val="DefaultParagraphFont"/>
    <w:link w:val="HTMLPreformatted"/>
    <w:uiPriority w:val="99"/>
    <w:rsid w:val="009E11EF"/>
    <w:rPr>
      <w:rFonts w:ascii="Courier New" w:hAnsi="Courier New" w:cs="Courier New"/>
      <w:lang w:eastAsia="ja-JP"/>
    </w:rPr>
  </w:style>
  <w:style w:type="character" w:styleId="Strong">
    <w:name w:val="Strong"/>
    <w:uiPriority w:val="22"/>
    <w:qFormat/>
    <w:rsid w:val="009E11EF"/>
    <w:rPr>
      <w:b/>
      <w:bCs/>
    </w:rPr>
  </w:style>
  <w:style w:type="paragraph" w:customStyle="1" w:styleId="acctfourfigures">
    <w:name w:val="acct four figures"/>
    <w:aliases w:val="a4"/>
    <w:basedOn w:val="Normal"/>
    <w:rsid w:val="009E11EF"/>
    <w:pPr>
      <w:tabs>
        <w:tab w:val="decimal" w:pos="765"/>
      </w:tabs>
      <w:overflowPunct/>
      <w:autoSpaceDE/>
      <w:autoSpaceDN/>
      <w:adjustRightInd/>
      <w:spacing w:line="260" w:lineRule="atLeast"/>
      <w:textAlignment w:val="auto"/>
    </w:pPr>
    <w:rPr>
      <w:rFonts w:hAnsi="Times New Roman"/>
      <w:sz w:val="22"/>
      <w:szCs w:val="20"/>
      <w:lang w:val="en-GB" w:bidi="ar-SA"/>
    </w:rPr>
  </w:style>
  <w:style w:type="paragraph" w:customStyle="1" w:styleId="NormalLatinAngsanaNew">
    <w:name w:val="Normal + (Latin) Angsana New"/>
    <w:aliases w:val="15 pt,Right:  -0.12&quot;,Line spacing:  single"/>
    <w:basedOn w:val="acctfourfigures"/>
    <w:rsid w:val="009E11EF"/>
    <w:pPr>
      <w:tabs>
        <w:tab w:val="clear" w:pos="765"/>
        <w:tab w:val="decimal" w:pos="1224"/>
      </w:tabs>
      <w:spacing w:line="240" w:lineRule="auto"/>
      <w:ind w:left="-135" w:right="-126"/>
    </w:pPr>
    <w:rPr>
      <w:rFonts w:ascii="Angsana New" w:eastAsia="MS Mincho" w:hAnsi="Angsana New"/>
      <w:sz w:val="30"/>
      <w:szCs w:val="30"/>
    </w:rPr>
  </w:style>
  <w:style w:type="paragraph" w:customStyle="1" w:styleId="Default">
    <w:name w:val="Default"/>
    <w:rsid w:val="009E11EF"/>
    <w:pPr>
      <w:autoSpaceDE w:val="0"/>
      <w:autoSpaceDN w:val="0"/>
      <w:adjustRightInd w:val="0"/>
    </w:pPr>
    <w:rPr>
      <w:rFonts w:ascii="EucrosiaUPC" w:hAnsi="EucrosiaUPC" w:cs="EucrosiaUPC"/>
      <w:color w:val="000000"/>
      <w:sz w:val="24"/>
      <w:szCs w:val="24"/>
      <w:lang w:eastAsia="ja-JP"/>
    </w:rPr>
  </w:style>
  <w:style w:type="paragraph" w:customStyle="1" w:styleId="3">
    <w:name w:val="เนื้อเรื่อง3"/>
    <w:basedOn w:val="Normal"/>
    <w:rsid w:val="009E11EF"/>
    <w:pPr>
      <w:overflowPunct/>
      <w:autoSpaceDE/>
      <w:autoSpaceDN/>
      <w:adjustRightInd/>
      <w:ind w:right="386"/>
      <w:textAlignment w:val="auto"/>
    </w:pPr>
    <w:rPr>
      <w:rFonts w:hAnsi="Times New Roman" w:cs="Times New Roman"/>
      <w:sz w:val="28"/>
    </w:rPr>
  </w:style>
  <w:style w:type="paragraph" w:styleId="NormalWeb">
    <w:name w:val="Normal (Web)"/>
    <w:basedOn w:val="Normal"/>
    <w:uiPriority w:val="99"/>
    <w:rsid w:val="009E11EF"/>
    <w:pPr>
      <w:overflowPunct/>
      <w:autoSpaceDE/>
      <w:autoSpaceDN/>
      <w:adjustRightInd/>
      <w:textAlignment w:val="auto"/>
    </w:pPr>
    <w:rPr>
      <w:rFonts w:hAnsi="Times New Roman"/>
      <w:szCs w:val="24"/>
    </w:rPr>
  </w:style>
  <w:style w:type="paragraph" w:styleId="FootnoteText">
    <w:name w:val="footnote text"/>
    <w:basedOn w:val="Normal"/>
    <w:link w:val="FootnoteTextChar"/>
    <w:rsid w:val="009E11EF"/>
    <w:pPr>
      <w:overflowPunct/>
      <w:autoSpaceDE/>
      <w:autoSpaceDN/>
      <w:adjustRightInd/>
      <w:textAlignment w:val="auto"/>
    </w:pPr>
    <w:rPr>
      <w:sz w:val="20"/>
      <w:szCs w:val="25"/>
    </w:rPr>
  </w:style>
  <w:style w:type="character" w:customStyle="1" w:styleId="FootnoteTextChar">
    <w:name w:val="Footnote Text Char"/>
    <w:basedOn w:val="DefaultParagraphFont"/>
    <w:link w:val="FootnoteText"/>
    <w:rsid w:val="009E11EF"/>
    <w:rPr>
      <w:rFonts w:hAnsi="CordiaUPC"/>
      <w:szCs w:val="25"/>
    </w:rPr>
  </w:style>
  <w:style w:type="character" w:styleId="FootnoteReference">
    <w:name w:val="footnote reference"/>
    <w:rsid w:val="009E11EF"/>
    <w:rPr>
      <w:vertAlign w:val="superscript"/>
    </w:rPr>
  </w:style>
  <w:style w:type="character" w:customStyle="1" w:styleId="BalloonTextChar">
    <w:name w:val="Balloon Text Char"/>
    <w:link w:val="BalloonText"/>
    <w:semiHidden/>
    <w:rsid w:val="009E11EF"/>
    <w:rPr>
      <w:rFonts w:ascii="Tahoma" w:hAnsi="Tahoma" w:cs="Tahoma"/>
      <w:sz w:val="16"/>
      <w:szCs w:val="16"/>
    </w:rPr>
  </w:style>
  <w:style w:type="paragraph" w:styleId="List">
    <w:name w:val="List"/>
    <w:basedOn w:val="Normal"/>
    <w:unhideWhenUsed/>
    <w:rsid w:val="009E11EF"/>
    <w:pPr>
      <w:overflowPunct/>
      <w:autoSpaceDE/>
      <w:autoSpaceDN/>
      <w:adjustRightInd/>
      <w:ind w:left="283" w:hanging="283"/>
      <w:textAlignment w:val="auto"/>
    </w:pPr>
    <w:rPr>
      <w:rFonts w:ascii="Cordia New" w:eastAsia="Cordia New" w:hAnsi="Cordia New" w:cs="Cordia New"/>
      <w:sz w:val="28"/>
      <w:lang w:eastAsia="zh-CN"/>
    </w:rPr>
  </w:style>
  <w:style w:type="paragraph" w:customStyle="1" w:styleId="FSNoteNumbered">
    <w:name w:val="FS Note Numbered"/>
    <w:basedOn w:val="Normal"/>
    <w:next w:val="Normal"/>
    <w:qFormat/>
    <w:rsid w:val="009E11EF"/>
    <w:pPr>
      <w:tabs>
        <w:tab w:val="num" w:pos="360"/>
      </w:tabs>
      <w:overflowPunct/>
      <w:autoSpaceDE/>
      <w:autoSpaceDN/>
      <w:adjustRightInd/>
      <w:spacing w:before="240" w:after="120"/>
      <w:ind w:left="360" w:hanging="360"/>
      <w:jc w:val="thaiDistribute"/>
      <w:textAlignment w:val="auto"/>
    </w:pPr>
    <w:rPr>
      <w:rFonts w:ascii="Angsana New" w:eastAsia="Angsana New" w:hAnsi="Angsana New"/>
      <w:sz w:val="28"/>
      <w:u w:val="single"/>
      <w:lang w:val="th-TH"/>
    </w:rPr>
  </w:style>
  <w:style w:type="paragraph" w:customStyle="1" w:styleId="FSNoteDetail">
    <w:name w:val="FS Note Detail"/>
    <w:basedOn w:val="Normal"/>
    <w:qFormat/>
    <w:rsid w:val="009E11EF"/>
    <w:pPr>
      <w:overflowPunct/>
      <w:autoSpaceDE/>
      <w:autoSpaceDN/>
      <w:adjustRightInd/>
      <w:spacing w:before="120"/>
      <w:ind w:left="360"/>
      <w:jc w:val="thaiDistribute"/>
      <w:textAlignment w:val="auto"/>
    </w:pPr>
    <w:rPr>
      <w:rFonts w:ascii="Angsana New" w:eastAsia="Angsana New" w:hAnsi="Angsana New"/>
      <w:sz w:val="28"/>
    </w:rPr>
  </w:style>
  <w:style w:type="paragraph" w:customStyle="1" w:styleId="Style4">
    <w:name w:val="Style4"/>
    <w:basedOn w:val="Header"/>
    <w:rsid w:val="009E11EF"/>
    <w:pPr>
      <w:pBdr>
        <w:top w:val="single" w:sz="4" w:space="1" w:color="auto"/>
        <w:bottom w:val="single" w:sz="4" w:space="1" w:color="auto"/>
      </w:pBdr>
      <w:tabs>
        <w:tab w:val="clear" w:pos="4153"/>
        <w:tab w:val="clear" w:pos="8306"/>
        <w:tab w:val="left" w:pos="-1818"/>
      </w:tabs>
      <w:overflowPunct/>
      <w:autoSpaceDE/>
      <w:autoSpaceDN/>
      <w:adjustRightInd/>
      <w:spacing w:line="240" w:lineRule="atLeast"/>
      <w:ind w:right="176"/>
      <w:jc w:val="right"/>
      <w:textAlignment w:val="auto"/>
    </w:pPr>
    <w:rPr>
      <w:rFonts w:ascii="Wingdings" w:eastAsia="Brush Script MT" w:hAnsi="Wingdings" w:cs="Brush Script MT"/>
      <w:sz w:val="20"/>
      <w:szCs w:val="20"/>
      <w:lang w:val="en-US" w:eastAsia="th-TH"/>
    </w:rPr>
  </w:style>
  <w:style w:type="paragraph" w:customStyle="1" w:styleId="a2">
    <w:name w:val="Åº"/>
    <w:basedOn w:val="Normal"/>
    <w:rsid w:val="009E11EF"/>
    <w:pPr>
      <w:tabs>
        <w:tab w:val="left" w:pos="360"/>
        <w:tab w:val="left" w:pos="720"/>
        <w:tab w:val="left" w:pos="1080"/>
      </w:tabs>
      <w:overflowPunct/>
      <w:autoSpaceDE/>
      <w:autoSpaceDN/>
      <w:adjustRightInd/>
      <w:textAlignment w:val="auto"/>
    </w:pPr>
    <w:rPr>
      <w:rFonts w:hAnsi="Times New Roman" w:cs="BrowalliaUPC"/>
      <w:sz w:val="28"/>
      <w:lang w:val="th-TH"/>
    </w:rPr>
  </w:style>
  <w:style w:type="table" w:customStyle="1" w:styleId="TableGrid2">
    <w:name w:val="Table Grid2"/>
    <w:basedOn w:val="TableNormal"/>
    <w:next w:val="TableGrid"/>
    <w:uiPriority w:val="59"/>
    <w:rsid w:val="009E11EF"/>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9E11EF"/>
    <w:pPr>
      <w:overflowPunct/>
      <w:autoSpaceDE/>
      <w:autoSpaceDN/>
      <w:adjustRightInd/>
      <w:textAlignment w:val="auto"/>
    </w:pPr>
    <w:rPr>
      <w:sz w:val="20"/>
      <w:szCs w:val="25"/>
    </w:rPr>
  </w:style>
  <w:style w:type="character" w:customStyle="1" w:styleId="EndnoteTextChar">
    <w:name w:val="Endnote Text Char"/>
    <w:basedOn w:val="DefaultParagraphFont"/>
    <w:link w:val="EndnoteText"/>
    <w:rsid w:val="009E11EF"/>
    <w:rPr>
      <w:rFonts w:hAnsi="CordiaUPC"/>
      <w:szCs w:val="25"/>
    </w:rPr>
  </w:style>
  <w:style w:type="character" w:styleId="EndnoteReference">
    <w:name w:val="endnote reference"/>
    <w:basedOn w:val="DefaultParagraphFont"/>
    <w:rsid w:val="009E11EF"/>
    <w:rPr>
      <w:sz w:val="32"/>
      <w:szCs w:val="32"/>
      <w:vertAlign w:val="superscript"/>
    </w:rPr>
  </w:style>
  <w:style w:type="paragraph" w:customStyle="1" w:styleId="acctstatementsub-heading">
    <w:name w:val="acct statement sub-heading"/>
    <w:aliases w:val="ass"/>
    <w:basedOn w:val="Normal"/>
    <w:next w:val="Normal"/>
    <w:rsid w:val="009E11EF"/>
    <w:pPr>
      <w:keepNext/>
      <w:keepLines/>
      <w:tabs>
        <w:tab w:val="num" w:pos="1440"/>
      </w:tabs>
      <w:overflowPunct/>
      <w:autoSpaceDE/>
      <w:autoSpaceDN/>
      <w:adjustRightInd/>
      <w:spacing w:before="130" w:after="130" w:line="240" w:lineRule="atLeast"/>
      <w:ind w:left="1440" w:hanging="1134"/>
      <w:textAlignment w:val="auto"/>
      <w:outlineLvl w:val="1"/>
    </w:pPr>
    <w:rPr>
      <w:rFonts w:hAnsi="Times New Roman"/>
      <w:b/>
      <w:sz w:val="22"/>
      <w:szCs w:val="20"/>
      <w:lang w:val="en-GB" w:bidi="ar-SA"/>
    </w:rPr>
  </w:style>
  <w:style w:type="paragraph" w:customStyle="1" w:styleId="1">
    <w:name w:val="เนื้อเรื่อง1"/>
    <w:basedOn w:val="Normal"/>
    <w:rsid w:val="009E11EF"/>
    <w:pPr>
      <w:widowControl w:val="0"/>
      <w:ind w:right="386"/>
      <w:textAlignment w:val="auto"/>
    </w:pPr>
    <w:rPr>
      <w:rFonts w:cs="CordiaUPC"/>
      <w:color w:val="800080"/>
      <w:sz w:val="28"/>
    </w:rPr>
  </w:style>
  <w:style w:type="character" w:customStyle="1" w:styleId="y2iqfc">
    <w:name w:val="y2iqfc"/>
    <w:basedOn w:val="DefaultParagraphFont"/>
    <w:rsid w:val="00E84283"/>
  </w:style>
  <w:style w:type="character" w:customStyle="1" w:styleId="Heading2Char">
    <w:name w:val="Heading 2 Char"/>
    <w:link w:val="Heading2"/>
    <w:rsid w:val="005E7C62"/>
    <w:rPr>
      <w:rFonts w:ascii="Angsana New" w:hAnsi="Angsana New"/>
      <w:sz w:val="32"/>
      <w:szCs w:val="32"/>
    </w:rPr>
  </w:style>
  <w:style w:type="character" w:customStyle="1" w:styleId="Heading3Char">
    <w:name w:val="Heading 3 Char"/>
    <w:link w:val="Heading3"/>
    <w:rsid w:val="005E7C62"/>
    <w:rPr>
      <w:rFonts w:ascii="Angsana New" w:hAnsi="Angsana New"/>
      <w:sz w:val="32"/>
      <w:szCs w:val="32"/>
    </w:rPr>
  </w:style>
  <w:style w:type="character" w:customStyle="1" w:styleId="Heading4Char">
    <w:name w:val="Heading 4 Char"/>
    <w:link w:val="Heading4"/>
    <w:rsid w:val="005E7C62"/>
    <w:rPr>
      <w:rFonts w:ascii="Angsana New" w:hAnsi="Angsana New"/>
      <w:b/>
      <w:bCs/>
      <w:sz w:val="32"/>
      <w:szCs w:val="32"/>
    </w:rPr>
  </w:style>
  <w:style w:type="character" w:customStyle="1" w:styleId="Heading7Char">
    <w:name w:val="Heading 7 Char"/>
    <w:link w:val="Heading7"/>
    <w:rsid w:val="005E7C62"/>
    <w:rPr>
      <w:rFonts w:ascii="Angsana New" w:hAnsi="Angsana New"/>
      <w:sz w:val="28"/>
      <w:szCs w:val="28"/>
    </w:rPr>
  </w:style>
  <w:style w:type="character" w:customStyle="1" w:styleId="Heading8Char">
    <w:name w:val="Heading 8 Char"/>
    <w:link w:val="Heading8"/>
    <w:rsid w:val="005E7C62"/>
    <w:rPr>
      <w:rFonts w:ascii="Angsana New" w:hAnsi="Angsana New"/>
      <w:sz w:val="24"/>
      <w:szCs w:val="24"/>
      <w:u w:val="single"/>
    </w:rPr>
  </w:style>
  <w:style w:type="character" w:customStyle="1" w:styleId="TitleChar">
    <w:name w:val="Title Char"/>
    <w:link w:val="Title"/>
    <w:rsid w:val="005E7C62"/>
    <w:rPr>
      <w:rFonts w:ascii="Angsana New" w:hAnsi="Angsana New"/>
      <w:b/>
      <w:bCs/>
      <w:caps/>
      <w:sz w:val="32"/>
      <w:szCs w:val="32"/>
    </w:rPr>
  </w:style>
  <w:style w:type="character" w:customStyle="1" w:styleId="BodyText3Char">
    <w:name w:val="Body Text 3 Char"/>
    <w:link w:val="BodyText3"/>
    <w:rsid w:val="005E7C62"/>
    <w:rPr>
      <w:rFonts w:hAnsi="CordiaUPC"/>
      <w:sz w:val="16"/>
      <w:szCs w:val="18"/>
    </w:rPr>
  </w:style>
  <w:style w:type="character" w:customStyle="1" w:styleId="BodyText2Char">
    <w:name w:val="Body Text 2 Char"/>
    <w:link w:val="BodyText2"/>
    <w:rsid w:val="005E7C62"/>
    <w:rPr>
      <w:rFonts w:hAnsi="CordiaUPC"/>
      <w:b/>
      <w:bCs/>
      <w:sz w:val="24"/>
      <w:szCs w:val="28"/>
    </w:rPr>
  </w:style>
  <w:style w:type="paragraph" w:styleId="TOC1">
    <w:name w:val="toc 1"/>
    <w:basedOn w:val="Normal"/>
    <w:next w:val="Normal"/>
    <w:autoRedefine/>
    <w:uiPriority w:val="39"/>
    <w:unhideWhenUsed/>
    <w:rsid w:val="005E7C62"/>
    <w:pPr>
      <w:widowControl w:val="0"/>
      <w:tabs>
        <w:tab w:val="right" w:leader="dot" w:pos="9523"/>
      </w:tabs>
      <w:spacing w:line="360" w:lineRule="exact"/>
      <w:ind w:left="720" w:hanging="720"/>
    </w:pPr>
    <w:rPr>
      <w:rFonts w:ascii="Arial" w:eastAsia="Arial Unicode MS" w:hAnsi="Arial" w:cs="Arial"/>
      <w:b/>
      <w:bCs/>
    </w:rPr>
  </w:style>
  <w:style w:type="character" w:styleId="Hyperlink">
    <w:name w:val="Hyperlink"/>
    <w:uiPriority w:val="99"/>
    <w:unhideWhenUsed/>
    <w:rsid w:val="005E7C62"/>
    <w:rPr>
      <w:color w:val="0000FF"/>
      <w:u w:val="single"/>
    </w:rPr>
  </w:style>
  <w:style w:type="paragraph" w:customStyle="1" w:styleId="Style1">
    <w:name w:val="Style1"/>
    <w:basedOn w:val="Heading1"/>
    <w:link w:val="Style1Char"/>
    <w:qFormat/>
    <w:rsid w:val="005E7C62"/>
    <w:pPr>
      <w:keepNext w:val="0"/>
      <w:numPr>
        <w:numId w:val="4"/>
      </w:numPr>
      <w:tabs>
        <w:tab w:val="clear" w:pos="2410"/>
      </w:tabs>
      <w:spacing w:before="120" w:after="120" w:line="380" w:lineRule="exact"/>
      <w:jc w:val="left"/>
    </w:pPr>
    <w:rPr>
      <w:rFonts w:ascii="Times New Roman" w:hAnsi="Times New Roman" w:cs="Times New Roman"/>
      <w:b/>
      <w:bCs/>
      <w:sz w:val="20"/>
      <w:szCs w:val="20"/>
      <w:lang w:val="en-US" w:eastAsia="en-US"/>
    </w:rPr>
  </w:style>
  <w:style w:type="character" w:customStyle="1" w:styleId="Style1Char">
    <w:name w:val="Style1 Char"/>
    <w:link w:val="Style1"/>
    <w:rsid w:val="005E7C62"/>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75550">
      <w:bodyDiv w:val="1"/>
      <w:marLeft w:val="0"/>
      <w:marRight w:val="0"/>
      <w:marTop w:val="0"/>
      <w:marBottom w:val="0"/>
      <w:divBdr>
        <w:top w:val="none" w:sz="0" w:space="0" w:color="auto"/>
        <w:left w:val="none" w:sz="0" w:space="0" w:color="auto"/>
        <w:bottom w:val="none" w:sz="0" w:space="0" w:color="auto"/>
        <w:right w:val="none" w:sz="0" w:space="0" w:color="auto"/>
      </w:divBdr>
    </w:div>
    <w:div w:id="70591836">
      <w:bodyDiv w:val="1"/>
      <w:marLeft w:val="0"/>
      <w:marRight w:val="0"/>
      <w:marTop w:val="0"/>
      <w:marBottom w:val="0"/>
      <w:divBdr>
        <w:top w:val="none" w:sz="0" w:space="0" w:color="auto"/>
        <w:left w:val="none" w:sz="0" w:space="0" w:color="auto"/>
        <w:bottom w:val="none" w:sz="0" w:space="0" w:color="auto"/>
        <w:right w:val="none" w:sz="0" w:space="0" w:color="auto"/>
      </w:divBdr>
    </w:div>
    <w:div w:id="94400172">
      <w:bodyDiv w:val="1"/>
      <w:marLeft w:val="0"/>
      <w:marRight w:val="0"/>
      <w:marTop w:val="0"/>
      <w:marBottom w:val="0"/>
      <w:divBdr>
        <w:top w:val="none" w:sz="0" w:space="0" w:color="auto"/>
        <w:left w:val="none" w:sz="0" w:space="0" w:color="auto"/>
        <w:bottom w:val="none" w:sz="0" w:space="0" w:color="auto"/>
        <w:right w:val="none" w:sz="0" w:space="0" w:color="auto"/>
      </w:divBdr>
    </w:div>
    <w:div w:id="165638759">
      <w:bodyDiv w:val="1"/>
      <w:marLeft w:val="0"/>
      <w:marRight w:val="0"/>
      <w:marTop w:val="0"/>
      <w:marBottom w:val="0"/>
      <w:divBdr>
        <w:top w:val="none" w:sz="0" w:space="0" w:color="auto"/>
        <w:left w:val="none" w:sz="0" w:space="0" w:color="auto"/>
        <w:bottom w:val="none" w:sz="0" w:space="0" w:color="auto"/>
        <w:right w:val="none" w:sz="0" w:space="0" w:color="auto"/>
      </w:divBdr>
    </w:div>
    <w:div w:id="221139333">
      <w:bodyDiv w:val="1"/>
      <w:marLeft w:val="0"/>
      <w:marRight w:val="0"/>
      <w:marTop w:val="0"/>
      <w:marBottom w:val="0"/>
      <w:divBdr>
        <w:top w:val="none" w:sz="0" w:space="0" w:color="auto"/>
        <w:left w:val="none" w:sz="0" w:space="0" w:color="auto"/>
        <w:bottom w:val="none" w:sz="0" w:space="0" w:color="auto"/>
        <w:right w:val="none" w:sz="0" w:space="0" w:color="auto"/>
      </w:divBdr>
    </w:div>
    <w:div w:id="229467311">
      <w:bodyDiv w:val="1"/>
      <w:marLeft w:val="0"/>
      <w:marRight w:val="0"/>
      <w:marTop w:val="0"/>
      <w:marBottom w:val="0"/>
      <w:divBdr>
        <w:top w:val="none" w:sz="0" w:space="0" w:color="auto"/>
        <w:left w:val="none" w:sz="0" w:space="0" w:color="auto"/>
        <w:bottom w:val="none" w:sz="0" w:space="0" w:color="auto"/>
        <w:right w:val="none" w:sz="0" w:space="0" w:color="auto"/>
      </w:divBdr>
    </w:div>
    <w:div w:id="234511839">
      <w:bodyDiv w:val="1"/>
      <w:marLeft w:val="0"/>
      <w:marRight w:val="0"/>
      <w:marTop w:val="0"/>
      <w:marBottom w:val="0"/>
      <w:divBdr>
        <w:top w:val="none" w:sz="0" w:space="0" w:color="auto"/>
        <w:left w:val="none" w:sz="0" w:space="0" w:color="auto"/>
        <w:bottom w:val="none" w:sz="0" w:space="0" w:color="auto"/>
        <w:right w:val="none" w:sz="0" w:space="0" w:color="auto"/>
      </w:divBdr>
    </w:div>
    <w:div w:id="250048748">
      <w:bodyDiv w:val="1"/>
      <w:marLeft w:val="0"/>
      <w:marRight w:val="0"/>
      <w:marTop w:val="0"/>
      <w:marBottom w:val="0"/>
      <w:divBdr>
        <w:top w:val="none" w:sz="0" w:space="0" w:color="auto"/>
        <w:left w:val="none" w:sz="0" w:space="0" w:color="auto"/>
        <w:bottom w:val="none" w:sz="0" w:space="0" w:color="auto"/>
        <w:right w:val="none" w:sz="0" w:space="0" w:color="auto"/>
      </w:divBdr>
    </w:div>
    <w:div w:id="259339319">
      <w:bodyDiv w:val="1"/>
      <w:marLeft w:val="0"/>
      <w:marRight w:val="0"/>
      <w:marTop w:val="0"/>
      <w:marBottom w:val="0"/>
      <w:divBdr>
        <w:top w:val="none" w:sz="0" w:space="0" w:color="auto"/>
        <w:left w:val="none" w:sz="0" w:space="0" w:color="auto"/>
        <w:bottom w:val="none" w:sz="0" w:space="0" w:color="auto"/>
        <w:right w:val="none" w:sz="0" w:space="0" w:color="auto"/>
      </w:divBdr>
    </w:div>
    <w:div w:id="293020600">
      <w:bodyDiv w:val="1"/>
      <w:marLeft w:val="0"/>
      <w:marRight w:val="0"/>
      <w:marTop w:val="0"/>
      <w:marBottom w:val="0"/>
      <w:divBdr>
        <w:top w:val="none" w:sz="0" w:space="0" w:color="auto"/>
        <w:left w:val="none" w:sz="0" w:space="0" w:color="auto"/>
        <w:bottom w:val="none" w:sz="0" w:space="0" w:color="auto"/>
        <w:right w:val="none" w:sz="0" w:space="0" w:color="auto"/>
      </w:divBdr>
    </w:div>
    <w:div w:id="313686479">
      <w:bodyDiv w:val="1"/>
      <w:marLeft w:val="0"/>
      <w:marRight w:val="0"/>
      <w:marTop w:val="0"/>
      <w:marBottom w:val="0"/>
      <w:divBdr>
        <w:top w:val="none" w:sz="0" w:space="0" w:color="auto"/>
        <w:left w:val="none" w:sz="0" w:space="0" w:color="auto"/>
        <w:bottom w:val="none" w:sz="0" w:space="0" w:color="auto"/>
        <w:right w:val="none" w:sz="0" w:space="0" w:color="auto"/>
      </w:divBdr>
    </w:div>
    <w:div w:id="332222584">
      <w:bodyDiv w:val="1"/>
      <w:marLeft w:val="0"/>
      <w:marRight w:val="0"/>
      <w:marTop w:val="0"/>
      <w:marBottom w:val="0"/>
      <w:divBdr>
        <w:top w:val="none" w:sz="0" w:space="0" w:color="auto"/>
        <w:left w:val="none" w:sz="0" w:space="0" w:color="auto"/>
        <w:bottom w:val="none" w:sz="0" w:space="0" w:color="auto"/>
        <w:right w:val="none" w:sz="0" w:space="0" w:color="auto"/>
      </w:divBdr>
    </w:div>
    <w:div w:id="350231237">
      <w:bodyDiv w:val="1"/>
      <w:marLeft w:val="0"/>
      <w:marRight w:val="0"/>
      <w:marTop w:val="0"/>
      <w:marBottom w:val="0"/>
      <w:divBdr>
        <w:top w:val="none" w:sz="0" w:space="0" w:color="auto"/>
        <w:left w:val="none" w:sz="0" w:space="0" w:color="auto"/>
        <w:bottom w:val="none" w:sz="0" w:space="0" w:color="auto"/>
        <w:right w:val="none" w:sz="0" w:space="0" w:color="auto"/>
      </w:divBdr>
    </w:div>
    <w:div w:id="367528409">
      <w:bodyDiv w:val="1"/>
      <w:marLeft w:val="0"/>
      <w:marRight w:val="0"/>
      <w:marTop w:val="0"/>
      <w:marBottom w:val="0"/>
      <w:divBdr>
        <w:top w:val="none" w:sz="0" w:space="0" w:color="auto"/>
        <w:left w:val="none" w:sz="0" w:space="0" w:color="auto"/>
        <w:bottom w:val="none" w:sz="0" w:space="0" w:color="auto"/>
        <w:right w:val="none" w:sz="0" w:space="0" w:color="auto"/>
      </w:divBdr>
    </w:div>
    <w:div w:id="379980041">
      <w:bodyDiv w:val="1"/>
      <w:marLeft w:val="0"/>
      <w:marRight w:val="0"/>
      <w:marTop w:val="0"/>
      <w:marBottom w:val="0"/>
      <w:divBdr>
        <w:top w:val="none" w:sz="0" w:space="0" w:color="auto"/>
        <w:left w:val="none" w:sz="0" w:space="0" w:color="auto"/>
        <w:bottom w:val="none" w:sz="0" w:space="0" w:color="auto"/>
        <w:right w:val="none" w:sz="0" w:space="0" w:color="auto"/>
      </w:divBdr>
    </w:div>
    <w:div w:id="387605591">
      <w:bodyDiv w:val="1"/>
      <w:marLeft w:val="0"/>
      <w:marRight w:val="0"/>
      <w:marTop w:val="0"/>
      <w:marBottom w:val="0"/>
      <w:divBdr>
        <w:top w:val="none" w:sz="0" w:space="0" w:color="auto"/>
        <w:left w:val="none" w:sz="0" w:space="0" w:color="auto"/>
        <w:bottom w:val="none" w:sz="0" w:space="0" w:color="auto"/>
        <w:right w:val="none" w:sz="0" w:space="0" w:color="auto"/>
      </w:divBdr>
    </w:div>
    <w:div w:id="389497476">
      <w:bodyDiv w:val="1"/>
      <w:marLeft w:val="0"/>
      <w:marRight w:val="0"/>
      <w:marTop w:val="0"/>
      <w:marBottom w:val="0"/>
      <w:divBdr>
        <w:top w:val="none" w:sz="0" w:space="0" w:color="auto"/>
        <w:left w:val="none" w:sz="0" w:space="0" w:color="auto"/>
        <w:bottom w:val="none" w:sz="0" w:space="0" w:color="auto"/>
        <w:right w:val="none" w:sz="0" w:space="0" w:color="auto"/>
      </w:divBdr>
    </w:div>
    <w:div w:id="404887453">
      <w:bodyDiv w:val="1"/>
      <w:marLeft w:val="0"/>
      <w:marRight w:val="0"/>
      <w:marTop w:val="0"/>
      <w:marBottom w:val="0"/>
      <w:divBdr>
        <w:top w:val="none" w:sz="0" w:space="0" w:color="auto"/>
        <w:left w:val="none" w:sz="0" w:space="0" w:color="auto"/>
        <w:bottom w:val="none" w:sz="0" w:space="0" w:color="auto"/>
        <w:right w:val="none" w:sz="0" w:space="0" w:color="auto"/>
      </w:divBdr>
    </w:div>
    <w:div w:id="432936710">
      <w:bodyDiv w:val="1"/>
      <w:marLeft w:val="0"/>
      <w:marRight w:val="0"/>
      <w:marTop w:val="0"/>
      <w:marBottom w:val="0"/>
      <w:divBdr>
        <w:top w:val="none" w:sz="0" w:space="0" w:color="auto"/>
        <w:left w:val="none" w:sz="0" w:space="0" w:color="auto"/>
        <w:bottom w:val="none" w:sz="0" w:space="0" w:color="auto"/>
        <w:right w:val="none" w:sz="0" w:space="0" w:color="auto"/>
      </w:divBdr>
    </w:div>
    <w:div w:id="437139094">
      <w:bodyDiv w:val="1"/>
      <w:marLeft w:val="0"/>
      <w:marRight w:val="0"/>
      <w:marTop w:val="0"/>
      <w:marBottom w:val="0"/>
      <w:divBdr>
        <w:top w:val="none" w:sz="0" w:space="0" w:color="auto"/>
        <w:left w:val="none" w:sz="0" w:space="0" w:color="auto"/>
        <w:bottom w:val="none" w:sz="0" w:space="0" w:color="auto"/>
        <w:right w:val="none" w:sz="0" w:space="0" w:color="auto"/>
      </w:divBdr>
    </w:div>
    <w:div w:id="449399297">
      <w:bodyDiv w:val="1"/>
      <w:marLeft w:val="0"/>
      <w:marRight w:val="0"/>
      <w:marTop w:val="0"/>
      <w:marBottom w:val="0"/>
      <w:divBdr>
        <w:top w:val="none" w:sz="0" w:space="0" w:color="auto"/>
        <w:left w:val="none" w:sz="0" w:space="0" w:color="auto"/>
        <w:bottom w:val="none" w:sz="0" w:space="0" w:color="auto"/>
        <w:right w:val="none" w:sz="0" w:space="0" w:color="auto"/>
      </w:divBdr>
    </w:div>
    <w:div w:id="454326396">
      <w:bodyDiv w:val="1"/>
      <w:marLeft w:val="0"/>
      <w:marRight w:val="0"/>
      <w:marTop w:val="0"/>
      <w:marBottom w:val="0"/>
      <w:divBdr>
        <w:top w:val="none" w:sz="0" w:space="0" w:color="auto"/>
        <w:left w:val="none" w:sz="0" w:space="0" w:color="auto"/>
        <w:bottom w:val="none" w:sz="0" w:space="0" w:color="auto"/>
        <w:right w:val="none" w:sz="0" w:space="0" w:color="auto"/>
      </w:divBdr>
    </w:div>
    <w:div w:id="466124271">
      <w:bodyDiv w:val="1"/>
      <w:marLeft w:val="0"/>
      <w:marRight w:val="0"/>
      <w:marTop w:val="0"/>
      <w:marBottom w:val="0"/>
      <w:divBdr>
        <w:top w:val="none" w:sz="0" w:space="0" w:color="auto"/>
        <w:left w:val="none" w:sz="0" w:space="0" w:color="auto"/>
        <w:bottom w:val="none" w:sz="0" w:space="0" w:color="auto"/>
        <w:right w:val="none" w:sz="0" w:space="0" w:color="auto"/>
      </w:divBdr>
    </w:div>
    <w:div w:id="474612268">
      <w:bodyDiv w:val="1"/>
      <w:marLeft w:val="0"/>
      <w:marRight w:val="0"/>
      <w:marTop w:val="0"/>
      <w:marBottom w:val="0"/>
      <w:divBdr>
        <w:top w:val="none" w:sz="0" w:space="0" w:color="auto"/>
        <w:left w:val="none" w:sz="0" w:space="0" w:color="auto"/>
        <w:bottom w:val="none" w:sz="0" w:space="0" w:color="auto"/>
        <w:right w:val="none" w:sz="0" w:space="0" w:color="auto"/>
      </w:divBdr>
    </w:div>
    <w:div w:id="475537254">
      <w:bodyDiv w:val="1"/>
      <w:marLeft w:val="0"/>
      <w:marRight w:val="0"/>
      <w:marTop w:val="0"/>
      <w:marBottom w:val="0"/>
      <w:divBdr>
        <w:top w:val="none" w:sz="0" w:space="0" w:color="auto"/>
        <w:left w:val="none" w:sz="0" w:space="0" w:color="auto"/>
        <w:bottom w:val="none" w:sz="0" w:space="0" w:color="auto"/>
        <w:right w:val="none" w:sz="0" w:space="0" w:color="auto"/>
      </w:divBdr>
    </w:div>
    <w:div w:id="490758230">
      <w:bodyDiv w:val="1"/>
      <w:marLeft w:val="0"/>
      <w:marRight w:val="0"/>
      <w:marTop w:val="0"/>
      <w:marBottom w:val="0"/>
      <w:divBdr>
        <w:top w:val="none" w:sz="0" w:space="0" w:color="auto"/>
        <w:left w:val="none" w:sz="0" w:space="0" w:color="auto"/>
        <w:bottom w:val="none" w:sz="0" w:space="0" w:color="auto"/>
        <w:right w:val="none" w:sz="0" w:space="0" w:color="auto"/>
      </w:divBdr>
    </w:div>
    <w:div w:id="519897102">
      <w:bodyDiv w:val="1"/>
      <w:marLeft w:val="0"/>
      <w:marRight w:val="0"/>
      <w:marTop w:val="0"/>
      <w:marBottom w:val="0"/>
      <w:divBdr>
        <w:top w:val="none" w:sz="0" w:space="0" w:color="auto"/>
        <w:left w:val="none" w:sz="0" w:space="0" w:color="auto"/>
        <w:bottom w:val="none" w:sz="0" w:space="0" w:color="auto"/>
        <w:right w:val="none" w:sz="0" w:space="0" w:color="auto"/>
      </w:divBdr>
    </w:div>
    <w:div w:id="520431737">
      <w:bodyDiv w:val="1"/>
      <w:marLeft w:val="0"/>
      <w:marRight w:val="0"/>
      <w:marTop w:val="0"/>
      <w:marBottom w:val="0"/>
      <w:divBdr>
        <w:top w:val="none" w:sz="0" w:space="0" w:color="auto"/>
        <w:left w:val="none" w:sz="0" w:space="0" w:color="auto"/>
        <w:bottom w:val="none" w:sz="0" w:space="0" w:color="auto"/>
        <w:right w:val="none" w:sz="0" w:space="0" w:color="auto"/>
      </w:divBdr>
    </w:div>
    <w:div w:id="521631799">
      <w:bodyDiv w:val="1"/>
      <w:marLeft w:val="0"/>
      <w:marRight w:val="0"/>
      <w:marTop w:val="0"/>
      <w:marBottom w:val="0"/>
      <w:divBdr>
        <w:top w:val="none" w:sz="0" w:space="0" w:color="auto"/>
        <w:left w:val="none" w:sz="0" w:space="0" w:color="auto"/>
        <w:bottom w:val="none" w:sz="0" w:space="0" w:color="auto"/>
        <w:right w:val="none" w:sz="0" w:space="0" w:color="auto"/>
      </w:divBdr>
    </w:div>
    <w:div w:id="533811431">
      <w:bodyDiv w:val="1"/>
      <w:marLeft w:val="0"/>
      <w:marRight w:val="0"/>
      <w:marTop w:val="0"/>
      <w:marBottom w:val="0"/>
      <w:divBdr>
        <w:top w:val="none" w:sz="0" w:space="0" w:color="auto"/>
        <w:left w:val="none" w:sz="0" w:space="0" w:color="auto"/>
        <w:bottom w:val="none" w:sz="0" w:space="0" w:color="auto"/>
        <w:right w:val="none" w:sz="0" w:space="0" w:color="auto"/>
      </w:divBdr>
    </w:div>
    <w:div w:id="571695063">
      <w:bodyDiv w:val="1"/>
      <w:marLeft w:val="0"/>
      <w:marRight w:val="0"/>
      <w:marTop w:val="0"/>
      <w:marBottom w:val="0"/>
      <w:divBdr>
        <w:top w:val="none" w:sz="0" w:space="0" w:color="auto"/>
        <w:left w:val="none" w:sz="0" w:space="0" w:color="auto"/>
        <w:bottom w:val="none" w:sz="0" w:space="0" w:color="auto"/>
        <w:right w:val="none" w:sz="0" w:space="0" w:color="auto"/>
      </w:divBdr>
    </w:div>
    <w:div w:id="589968486">
      <w:bodyDiv w:val="1"/>
      <w:marLeft w:val="0"/>
      <w:marRight w:val="0"/>
      <w:marTop w:val="0"/>
      <w:marBottom w:val="0"/>
      <w:divBdr>
        <w:top w:val="none" w:sz="0" w:space="0" w:color="auto"/>
        <w:left w:val="none" w:sz="0" w:space="0" w:color="auto"/>
        <w:bottom w:val="none" w:sz="0" w:space="0" w:color="auto"/>
        <w:right w:val="none" w:sz="0" w:space="0" w:color="auto"/>
      </w:divBdr>
    </w:div>
    <w:div w:id="597713823">
      <w:bodyDiv w:val="1"/>
      <w:marLeft w:val="0"/>
      <w:marRight w:val="0"/>
      <w:marTop w:val="0"/>
      <w:marBottom w:val="0"/>
      <w:divBdr>
        <w:top w:val="none" w:sz="0" w:space="0" w:color="auto"/>
        <w:left w:val="none" w:sz="0" w:space="0" w:color="auto"/>
        <w:bottom w:val="none" w:sz="0" w:space="0" w:color="auto"/>
        <w:right w:val="none" w:sz="0" w:space="0" w:color="auto"/>
      </w:divBdr>
    </w:div>
    <w:div w:id="615676816">
      <w:bodyDiv w:val="1"/>
      <w:marLeft w:val="0"/>
      <w:marRight w:val="0"/>
      <w:marTop w:val="0"/>
      <w:marBottom w:val="0"/>
      <w:divBdr>
        <w:top w:val="none" w:sz="0" w:space="0" w:color="auto"/>
        <w:left w:val="none" w:sz="0" w:space="0" w:color="auto"/>
        <w:bottom w:val="none" w:sz="0" w:space="0" w:color="auto"/>
        <w:right w:val="none" w:sz="0" w:space="0" w:color="auto"/>
      </w:divBdr>
    </w:div>
    <w:div w:id="634071138">
      <w:bodyDiv w:val="1"/>
      <w:marLeft w:val="0"/>
      <w:marRight w:val="0"/>
      <w:marTop w:val="0"/>
      <w:marBottom w:val="0"/>
      <w:divBdr>
        <w:top w:val="none" w:sz="0" w:space="0" w:color="auto"/>
        <w:left w:val="none" w:sz="0" w:space="0" w:color="auto"/>
        <w:bottom w:val="none" w:sz="0" w:space="0" w:color="auto"/>
        <w:right w:val="none" w:sz="0" w:space="0" w:color="auto"/>
      </w:divBdr>
    </w:div>
    <w:div w:id="646008635">
      <w:bodyDiv w:val="1"/>
      <w:marLeft w:val="0"/>
      <w:marRight w:val="0"/>
      <w:marTop w:val="0"/>
      <w:marBottom w:val="0"/>
      <w:divBdr>
        <w:top w:val="none" w:sz="0" w:space="0" w:color="auto"/>
        <w:left w:val="none" w:sz="0" w:space="0" w:color="auto"/>
        <w:bottom w:val="none" w:sz="0" w:space="0" w:color="auto"/>
        <w:right w:val="none" w:sz="0" w:space="0" w:color="auto"/>
      </w:divBdr>
    </w:div>
    <w:div w:id="681008504">
      <w:bodyDiv w:val="1"/>
      <w:marLeft w:val="0"/>
      <w:marRight w:val="0"/>
      <w:marTop w:val="0"/>
      <w:marBottom w:val="0"/>
      <w:divBdr>
        <w:top w:val="none" w:sz="0" w:space="0" w:color="auto"/>
        <w:left w:val="none" w:sz="0" w:space="0" w:color="auto"/>
        <w:bottom w:val="none" w:sz="0" w:space="0" w:color="auto"/>
        <w:right w:val="none" w:sz="0" w:space="0" w:color="auto"/>
      </w:divBdr>
    </w:div>
    <w:div w:id="682898358">
      <w:bodyDiv w:val="1"/>
      <w:marLeft w:val="0"/>
      <w:marRight w:val="0"/>
      <w:marTop w:val="0"/>
      <w:marBottom w:val="0"/>
      <w:divBdr>
        <w:top w:val="none" w:sz="0" w:space="0" w:color="auto"/>
        <w:left w:val="none" w:sz="0" w:space="0" w:color="auto"/>
        <w:bottom w:val="none" w:sz="0" w:space="0" w:color="auto"/>
        <w:right w:val="none" w:sz="0" w:space="0" w:color="auto"/>
      </w:divBdr>
    </w:div>
    <w:div w:id="691880905">
      <w:bodyDiv w:val="1"/>
      <w:marLeft w:val="0"/>
      <w:marRight w:val="0"/>
      <w:marTop w:val="0"/>
      <w:marBottom w:val="0"/>
      <w:divBdr>
        <w:top w:val="none" w:sz="0" w:space="0" w:color="auto"/>
        <w:left w:val="none" w:sz="0" w:space="0" w:color="auto"/>
        <w:bottom w:val="none" w:sz="0" w:space="0" w:color="auto"/>
        <w:right w:val="none" w:sz="0" w:space="0" w:color="auto"/>
      </w:divBdr>
    </w:div>
    <w:div w:id="701831940">
      <w:bodyDiv w:val="1"/>
      <w:marLeft w:val="0"/>
      <w:marRight w:val="0"/>
      <w:marTop w:val="0"/>
      <w:marBottom w:val="0"/>
      <w:divBdr>
        <w:top w:val="none" w:sz="0" w:space="0" w:color="auto"/>
        <w:left w:val="none" w:sz="0" w:space="0" w:color="auto"/>
        <w:bottom w:val="none" w:sz="0" w:space="0" w:color="auto"/>
        <w:right w:val="none" w:sz="0" w:space="0" w:color="auto"/>
      </w:divBdr>
    </w:div>
    <w:div w:id="707142521">
      <w:bodyDiv w:val="1"/>
      <w:marLeft w:val="0"/>
      <w:marRight w:val="0"/>
      <w:marTop w:val="0"/>
      <w:marBottom w:val="0"/>
      <w:divBdr>
        <w:top w:val="none" w:sz="0" w:space="0" w:color="auto"/>
        <w:left w:val="none" w:sz="0" w:space="0" w:color="auto"/>
        <w:bottom w:val="none" w:sz="0" w:space="0" w:color="auto"/>
        <w:right w:val="none" w:sz="0" w:space="0" w:color="auto"/>
      </w:divBdr>
    </w:div>
    <w:div w:id="708534698">
      <w:bodyDiv w:val="1"/>
      <w:marLeft w:val="0"/>
      <w:marRight w:val="0"/>
      <w:marTop w:val="0"/>
      <w:marBottom w:val="0"/>
      <w:divBdr>
        <w:top w:val="none" w:sz="0" w:space="0" w:color="auto"/>
        <w:left w:val="none" w:sz="0" w:space="0" w:color="auto"/>
        <w:bottom w:val="none" w:sz="0" w:space="0" w:color="auto"/>
        <w:right w:val="none" w:sz="0" w:space="0" w:color="auto"/>
      </w:divBdr>
    </w:div>
    <w:div w:id="720400651">
      <w:bodyDiv w:val="1"/>
      <w:marLeft w:val="0"/>
      <w:marRight w:val="0"/>
      <w:marTop w:val="0"/>
      <w:marBottom w:val="0"/>
      <w:divBdr>
        <w:top w:val="none" w:sz="0" w:space="0" w:color="auto"/>
        <w:left w:val="none" w:sz="0" w:space="0" w:color="auto"/>
        <w:bottom w:val="none" w:sz="0" w:space="0" w:color="auto"/>
        <w:right w:val="none" w:sz="0" w:space="0" w:color="auto"/>
      </w:divBdr>
    </w:div>
    <w:div w:id="734160802">
      <w:bodyDiv w:val="1"/>
      <w:marLeft w:val="0"/>
      <w:marRight w:val="0"/>
      <w:marTop w:val="0"/>
      <w:marBottom w:val="0"/>
      <w:divBdr>
        <w:top w:val="none" w:sz="0" w:space="0" w:color="auto"/>
        <w:left w:val="none" w:sz="0" w:space="0" w:color="auto"/>
        <w:bottom w:val="none" w:sz="0" w:space="0" w:color="auto"/>
        <w:right w:val="none" w:sz="0" w:space="0" w:color="auto"/>
      </w:divBdr>
    </w:div>
    <w:div w:id="737872162">
      <w:bodyDiv w:val="1"/>
      <w:marLeft w:val="0"/>
      <w:marRight w:val="0"/>
      <w:marTop w:val="0"/>
      <w:marBottom w:val="0"/>
      <w:divBdr>
        <w:top w:val="none" w:sz="0" w:space="0" w:color="auto"/>
        <w:left w:val="none" w:sz="0" w:space="0" w:color="auto"/>
        <w:bottom w:val="none" w:sz="0" w:space="0" w:color="auto"/>
        <w:right w:val="none" w:sz="0" w:space="0" w:color="auto"/>
      </w:divBdr>
    </w:div>
    <w:div w:id="738476760">
      <w:bodyDiv w:val="1"/>
      <w:marLeft w:val="0"/>
      <w:marRight w:val="0"/>
      <w:marTop w:val="0"/>
      <w:marBottom w:val="0"/>
      <w:divBdr>
        <w:top w:val="none" w:sz="0" w:space="0" w:color="auto"/>
        <w:left w:val="none" w:sz="0" w:space="0" w:color="auto"/>
        <w:bottom w:val="none" w:sz="0" w:space="0" w:color="auto"/>
        <w:right w:val="none" w:sz="0" w:space="0" w:color="auto"/>
      </w:divBdr>
    </w:div>
    <w:div w:id="741488362">
      <w:bodyDiv w:val="1"/>
      <w:marLeft w:val="0"/>
      <w:marRight w:val="0"/>
      <w:marTop w:val="0"/>
      <w:marBottom w:val="0"/>
      <w:divBdr>
        <w:top w:val="none" w:sz="0" w:space="0" w:color="auto"/>
        <w:left w:val="none" w:sz="0" w:space="0" w:color="auto"/>
        <w:bottom w:val="none" w:sz="0" w:space="0" w:color="auto"/>
        <w:right w:val="none" w:sz="0" w:space="0" w:color="auto"/>
      </w:divBdr>
    </w:div>
    <w:div w:id="753479231">
      <w:bodyDiv w:val="1"/>
      <w:marLeft w:val="0"/>
      <w:marRight w:val="0"/>
      <w:marTop w:val="0"/>
      <w:marBottom w:val="0"/>
      <w:divBdr>
        <w:top w:val="none" w:sz="0" w:space="0" w:color="auto"/>
        <w:left w:val="none" w:sz="0" w:space="0" w:color="auto"/>
        <w:bottom w:val="none" w:sz="0" w:space="0" w:color="auto"/>
        <w:right w:val="none" w:sz="0" w:space="0" w:color="auto"/>
      </w:divBdr>
    </w:div>
    <w:div w:id="782961159">
      <w:bodyDiv w:val="1"/>
      <w:marLeft w:val="0"/>
      <w:marRight w:val="0"/>
      <w:marTop w:val="0"/>
      <w:marBottom w:val="0"/>
      <w:divBdr>
        <w:top w:val="none" w:sz="0" w:space="0" w:color="auto"/>
        <w:left w:val="none" w:sz="0" w:space="0" w:color="auto"/>
        <w:bottom w:val="none" w:sz="0" w:space="0" w:color="auto"/>
        <w:right w:val="none" w:sz="0" w:space="0" w:color="auto"/>
      </w:divBdr>
    </w:div>
    <w:div w:id="789396286">
      <w:bodyDiv w:val="1"/>
      <w:marLeft w:val="0"/>
      <w:marRight w:val="0"/>
      <w:marTop w:val="0"/>
      <w:marBottom w:val="0"/>
      <w:divBdr>
        <w:top w:val="none" w:sz="0" w:space="0" w:color="auto"/>
        <w:left w:val="none" w:sz="0" w:space="0" w:color="auto"/>
        <w:bottom w:val="none" w:sz="0" w:space="0" w:color="auto"/>
        <w:right w:val="none" w:sz="0" w:space="0" w:color="auto"/>
      </w:divBdr>
    </w:div>
    <w:div w:id="857430711">
      <w:bodyDiv w:val="1"/>
      <w:marLeft w:val="0"/>
      <w:marRight w:val="0"/>
      <w:marTop w:val="0"/>
      <w:marBottom w:val="0"/>
      <w:divBdr>
        <w:top w:val="none" w:sz="0" w:space="0" w:color="auto"/>
        <w:left w:val="none" w:sz="0" w:space="0" w:color="auto"/>
        <w:bottom w:val="none" w:sz="0" w:space="0" w:color="auto"/>
        <w:right w:val="none" w:sz="0" w:space="0" w:color="auto"/>
      </w:divBdr>
    </w:div>
    <w:div w:id="861626859">
      <w:bodyDiv w:val="1"/>
      <w:marLeft w:val="0"/>
      <w:marRight w:val="0"/>
      <w:marTop w:val="0"/>
      <w:marBottom w:val="0"/>
      <w:divBdr>
        <w:top w:val="none" w:sz="0" w:space="0" w:color="auto"/>
        <w:left w:val="none" w:sz="0" w:space="0" w:color="auto"/>
        <w:bottom w:val="none" w:sz="0" w:space="0" w:color="auto"/>
        <w:right w:val="none" w:sz="0" w:space="0" w:color="auto"/>
      </w:divBdr>
    </w:div>
    <w:div w:id="883636326">
      <w:bodyDiv w:val="1"/>
      <w:marLeft w:val="0"/>
      <w:marRight w:val="0"/>
      <w:marTop w:val="0"/>
      <w:marBottom w:val="0"/>
      <w:divBdr>
        <w:top w:val="none" w:sz="0" w:space="0" w:color="auto"/>
        <w:left w:val="none" w:sz="0" w:space="0" w:color="auto"/>
        <w:bottom w:val="none" w:sz="0" w:space="0" w:color="auto"/>
        <w:right w:val="none" w:sz="0" w:space="0" w:color="auto"/>
      </w:divBdr>
    </w:div>
    <w:div w:id="887448450">
      <w:bodyDiv w:val="1"/>
      <w:marLeft w:val="0"/>
      <w:marRight w:val="0"/>
      <w:marTop w:val="0"/>
      <w:marBottom w:val="0"/>
      <w:divBdr>
        <w:top w:val="none" w:sz="0" w:space="0" w:color="auto"/>
        <w:left w:val="none" w:sz="0" w:space="0" w:color="auto"/>
        <w:bottom w:val="none" w:sz="0" w:space="0" w:color="auto"/>
        <w:right w:val="none" w:sz="0" w:space="0" w:color="auto"/>
      </w:divBdr>
    </w:div>
    <w:div w:id="894122954">
      <w:bodyDiv w:val="1"/>
      <w:marLeft w:val="0"/>
      <w:marRight w:val="0"/>
      <w:marTop w:val="0"/>
      <w:marBottom w:val="0"/>
      <w:divBdr>
        <w:top w:val="none" w:sz="0" w:space="0" w:color="auto"/>
        <w:left w:val="none" w:sz="0" w:space="0" w:color="auto"/>
        <w:bottom w:val="none" w:sz="0" w:space="0" w:color="auto"/>
        <w:right w:val="none" w:sz="0" w:space="0" w:color="auto"/>
      </w:divBdr>
    </w:div>
    <w:div w:id="959610094">
      <w:bodyDiv w:val="1"/>
      <w:marLeft w:val="0"/>
      <w:marRight w:val="0"/>
      <w:marTop w:val="0"/>
      <w:marBottom w:val="0"/>
      <w:divBdr>
        <w:top w:val="none" w:sz="0" w:space="0" w:color="auto"/>
        <w:left w:val="none" w:sz="0" w:space="0" w:color="auto"/>
        <w:bottom w:val="none" w:sz="0" w:space="0" w:color="auto"/>
        <w:right w:val="none" w:sz="0" w:space="0" w:color="auto"/>
      </w:divBdr>
    </w:div>
    <w:div w:id="995962131">
      <w:bodyDiv w:val="1"/>
      <w:marLeft w:val="0"/>
      <w:marRight w:val="0"/>
      <w:marTop w:val="0"/>
      <w:marBottom w:val="0"/>
      <w:divBdr>
        <w:top w:val="none" w:sz="0" w:space="0" w:color="auto"/>
        <w:left w:val="none" w:sz="0" w:space="0" w:color="auto"/>
        <w:bottom w:val="none" w:sz="0" w:space="0" w:color="auto"/>
        <w:right w:val="none" w:sz="0" w:space="0" w:color="auto"/>
      </w:divBdr>
    </w:div>
    <w:div w:id="1019164285">
      <w:bodyDiv w:val="1"/>
      <w:marLeft w:val="0"/>
      <w:marRight w:val="0"/>
      <w:marTop w:val="0"/>
      <w:marBottom w:val="0"/>
      <w:divBdr>
        <w:top w:val="none" w:sz="0" w:space="0" w:color="auto"/>
        <w:left w:val="none" w:sz="0" w:space="0" w:color="auto"/>
        <w:bottom w:val="none" w:sz="0" w:space="0" w:color="auto"/>
        <w:right w:val="none" w:sz="0" w:space="0" w:color="auto"/>
      </w:divBdr>
    </w:div>
    <w:div w:id="1041905172">
      <w:bodyDiv w:val="1"/>
      <w:marLeft w:val="0"/>
      <w:marRight w:val="0"/>
      <w:marTop w:val="0"/>
      <w:marBottom w:val="0"/>
      <w:divBdr>
        <w:top w:val="none" w:sz="0" w:space="0" w:color="auto"/>
        <w:left w:val="none" w:sz="0" w:space="0" w:color="auto"/>
        <w:bottom w:val="none" w:sz="0" w:space="0" w:color="auto"/>
        <w:right w:val="none" w:sz="0" w:space="0" w:color="auto"/>
      </w:divBdr>
    </w:div>
    <w:div w:id="1068265063">
      <w:bodyDiv w:val="1"/>
      <w:marLeft w:val="0"/>
      <w:marRight w:val="0"/>
      <w:marTop w:val="0"/>
      <w:marBottom w:val="0"/>
      <w:divBdr>
        <w:top w:val="none" w:sz="0" w:space="0" w:color="auto"/>
        <w:left w:val="none" w:sz="0" w:space="0" w:color="auto"/>
        <w:bottom w:val="none" w:sz="0" w:space="0" w:color="auto"/>
        <w:right w:val="none" w:sz="0" w:space="0" w:color="auto"/>
      </w:divBdr>
    </w:div>
    <w:div w:id="1074813372">
      <w:bodyDiv w:val="1"/>
      <w:marLeft w:val="0"/>
      <w:marRight w:val="0"/>
      <w:marTop w:val="0"/>
      <w:marBottom w:val="0"/>
      <w:divBdr>
        <w:top w:val="none" w:sz="0" w:space="0" w:color="auto"/>
        <w:left w:val="none" w:sz="0" w:space="0" w:color="auto"/>
        <w:bottom w:val="none" w:sz="0" w:space="0" w:color="auto"/>
        <w:right w:val="none" w:sz="0" w:space="0" w:color="auto"/>
      </w:divBdr>
    </w:div>
    <w:div w:id="1090737219">
      <w:bodyDiv w:val="1"/>
      <w:marLeft w:val="0"/>
      <w:marRight w:val="0"/>
      <w:marTop w:val="0"/>
      <w:marBottom w:val="0"/>
      <w:divBdr>
        <w:top w:val="none" w:sz="0" w:space="0" w:color="auto"/>
        <w:left w:val="none" w:sz="0" w:space="0" w:color="auto"/>
        <w:bottom w:val="none" w:sz="0" w:space="0" w:color="auto"/>
        <w:right w:val="none" w:sz="0" w:space="0" w:color="auto"/>
      </w:divBdr>
    </w:div>
    <w:div w:id="1112869255">
      <w:bodyDiv w:val="1"/>
      <w:marLeft w:val="0"/>
      <w:marRight w:val="0"/>
      <w:marTop w:val="0"/>
      <w:marBottom w:val="0"/>
      <w:divBdr>
        <w:top w:val="none" w:sz="0" w:space="0" w:color="auto"/>
        <w:left w:val="none" w:sz="0" w:space="0" w:color="auto"/>
        <w:bottom w:val="none" w:sz="0" w:space="0" w:color="auto"/>
        <w:right w:val="none" w:sz="0" w:space="0" w:color="auto"/>
      </w:divBdr>
    </w:div>
    <w:div w:id="1144003667">
      <w:bodyDiv w:val="1"/>
      <w:marLeft w:val="0"/>
      <w:marRight w:val="0"/>
      <w:marTop w:val="0"/>
      <w:marBottom w:val="0"/>
      <w:divBdr>
        <w:top w:val="none" w:sz="0" w:space="0" w:color="auto"/>
        <w:left w:val="none" w:sz="0" w:space="0" w:color="auto"/>
        <w:bottom w:val="none" w:sz="0" w:space="0" w:color="auto"/>
        <w:right w:val="none" w:sz="0" w:space="0" w:color="auto"/>
      </w:divBdr>
    </w:div>
    <w:div w:id="1173035497">
      <w:bodyDiv w:val="1"/>
      <w:marLeft w:val="0"/>
      <w:marRight w:val="0"/>
      <w:marTop w:val="0"/>
      <w:marBottom w:val="0"/>
      <w:divBdr>
        <w:top w:val="none" w:sz="0" w:space="0" w:color="auto"/>
        <w:left w:val="none" w:sz="0" w:space="0" w:color="auto"/>
        <w:bottom w:val="none" w:sz="0" w:space="0" w:color="auto"/>
        <w:right w:val="none" w:sz="0" w:space="0" w:color="auto"/>
      </w:divBdr>
    </w:div>
    <w:div w:id="1226642318">
      <w:bodyDiv w:val="1"/>
      <w:marLeft w:val="0"/>
      <w:marRight w:val="0"/>
      <w:marTop w:val="0"/>
      <w:marBottom w:val="0"/>
      <w:divBdr>
        <w:top w:val="none" w:sz="0" w:space="0" w:color="auto"/>
        <w:left w:val="none" w:sz="0" w:space="0" w:color="auto"/>
        <w:bottom w:val="none" w:sz="0" w:space="0" w:color="auto"/>
        <w:right w:val="none" w:sz="0" w:space="0" w:color="auto"/>
      </w:divBdr>
    </w:div>
    <w:div w:id="1239242400">
      <w:bodyDiv w:val="1"/>
      <w:marLeft w:val="0"/>
      <w:marRight w:val="0"/>
      <w:marTop w:val="0"/>
      <w:marBottom w:val="0"/>
      <w:divBdr>
        <w:top w:val="none" w:sz="0" w:space="0" w:color="auto"/>
        <w:left w:val="none" w:sz="0" w:space="0" w:color="auto"/>
        <w:bottom w:val="none" w:sz="0" w:space="0" w:color="auto"/>
        <w:right w:val="none" w:sz="0" w:space="0" w:color="auto"/>
      </w:divBdr>
    </w:div>
    <w:div w:id="1275021345">
      <w:bodyDiv w:val="1"/>
      <w:marLeft w:val="0"/>
      <w:marRight w:val="0"/>
      <w:marTop w:val="0"/>
      <w:marBottom w:val="0"/>
      <w:divBdr>
        <w:top w:val="none" w:sz="0" w:space="0" w:color="auto"/>
        <w:left w:val="none" w:sz="0" w:space="0" w:color="auto"/>
        <w:bottom w:val="none" w:sz="0" w:space="0" w:color="auto"/>
        <w:right w:val="none" w:sz="0" w:space="0" w:color="auto"/>
      </w:divBdr>
    </w:div>
    <w:div w:id="1279292328">
      <w:bodyDiv w:val="1"/>
      <w:marLeft w:val="0"/>
      <w:marRight w:val="0"/>
      <w:marTop w:val="0"/>
      <w:marBottom w:val="0"/>
      <w:divBdr>
        <w:top w:val="none" w:sz="0" w:space="0" w:color="auto"/>
        <w:left w:val="none" w:sz="0" w:space="0" w:color="auto"/>
        <w:bottom w:val="none" w:sz="0" w:space="0" w:color="auto"/>
        <w:right w:val="none" w:sz="0" w:space="0" w:color="auto"/>
      </w:divBdr>
    </w:div>
    <w:div w:id="1318262713">
      <w:bodyDiv w:val="1"/>
      <w:marLeft w:val="0"/>
      <w:marRight w:val="0"/>
      <w:marTop w:val="0"/>
      <w:marBottom w:val="0"/>
      <w:divBdr>
        <w:top w:val="none" w:sz="0" w:space="0" w:color="auto"/>
        <w:left w:val="none" w:sz="0" w:space="0" w:color="auto"/>
        <w:bottom w:val="none" w:sz="0" w:space="0" w:color="auto"/>
        <w:right w:val="none" w:sz="0" w:space="0" w:color="auto"/>
      </w:divBdr>
    </w:div>
    <w:div w:id="1352874608">
      <w:bodyDiv w:val="1"/>
      <w:marLeft w:val="0"/>
      <w:marRight w:val="0"/>
      <w:marTop w:val="0"/>
      <w:marBottom w:val="0"/>
      <w:divBdr>
        <w:top w:val="none" w:sz="0" w:space="0" w:color="auto"/>
        <w:left w:val="none" w:sz="0" w:space="0" w:color="auto"/>
        <w:bottom w:val="none" w:sz="0" w:space="0" w:color="auto"/>
        <w:right w:val="none" w:sz="0" w:space="0" w:color="auto"/>
      </w:divBdr>
    </w:div>
    <w:div w:id="1381049496">
      <w:bodyDiv w:val="1"/>
      <w:marLeft w:val="0"/>
      <w:marRight w:val="0"/>
      <w:marTop w:val="0"/>
      <w:marBottom w:val="0"/>
      <w:divBdr>
        <w:top w:val="none" w:sz="0" w:space="0" w:color="auto"/>
        <w:left w:val="none" w:sz="0" w:space="0" w:color="auto"/>
        <w:bottom w:val="none" w:sz="0" w:space="0" w:color="auto"/>
        <w:right w:val="none" w:sz="0" w:space="0" w:color="auto"/>
      </w:divBdr>
    </w:div>
    <w:div w:id="1381979585">
      <w:bodyDiv w:val="1"/>
      <w:marLeft w:val="0"/>
      <w:marRight w:val="0"/>
      <w:marTop w:val="0"/>
      <w:marBottom w:val="0"/>
      <w:divBdr>
        <w:top w:val="none" w:sz="0" w:space="0" w:color="auto"/>
        <w:left w:val="none" w:sz="0" w:space="0" w:color="auto"/>
        <w:bottom w:val="none" w:sz="0" w:space="0" w:color="auto"/>
        <w:right w:val="none" w:sz="0" w:space="0" w:color="auto"/>
      </w:divBdr>
    </w:div>
    <w:div w:id="1385982660">
      <w:bodyDiv w:val="1"/>
      <w:marLeft w:val="0"/>
      <w:marRight w:val="0"/>
      <w:marTop w:val="0"/>
      <w:marBottom w:val="0"/>
      <w:divBdr>
        <w:top w:val="none" w:sz="0" w:space="0" w:color="auto"/>
        <w:left w:val="none" w:sz="0" w:space="0" w:color="auto"/>
        <w:bottom w:val="none" w:sz="0" w:space="0" w:color="auto"/>
        <w:right w:val="none" w:sz="0" w:space="0" w:color="auto"/>
      </w:divBdr>
    </w:div>
    <w:div w:id="1401514362">
      <w:bodyDiv w:val="1"/>
      <w:marLeft w:val="0"/>
      <w:marRight w:val="0"/>
      <w:marTop w:val="0"/>
      <w:marBottom w:val="0"/>
      <w:divBdr>
        <w:top w:val="none" w:sz="0" w:space="0" w:color="auto"/>
        <w:left w:val="none" w:sz="0" w:space="0" w:color="auto"/>
        <w:bottom w:val="none" w:sz="0" w:space="0" w:color="auto"/>
        <w:right w:val="none" w:sz="0" w:space="0" w:color="auto"/>
      </w:divBdr>
    </w:div>
    <w:div w:id="1425955587">
      <w:bodyDiv w:val="1"/>
      <w:marLeft w:val="0"/>
      <w:marRight w:val="0"/>
      <w:marTop w:val="0"/>
      <w:marBottom w:val="0"/>
      <w:divBdr>
        <w:top w:val="none" w:sz="0" w:space="0" w:color="auto"/>
        <w:left w:val="none" w:sz="0" w:space="0" w:color="auto"/>
        <w:bottom w:val="none" w:sz="0" w:space="0" w:color="auto"/>
        <w:right w:val="none" w:sz="0" w:space="0" w:color="auto"/>
      </w:divBdr>
    </w:div>
    <w:div w:id="1435444575">
      <w:bodyDiv w:val="1"/>
      <w:marLeft w:val="0"/>
      <w:marRight w:val="0"/>
      <w:marTop w:val="0"/>
      <w:marBottom w:val="0"/>
      <w:divBdr>
        <w:top w:val="none" w:sz="0" w:space="0" w:color="auto"/>
        <w:left w:val="none" w:sz="0" w:space="0" w:color="auto"/>
        <w:bottom w:val="none" w:sz="0" w:space="0" w:color="auto"/>
        <w:right w:val="none" w:sz="0" w:space="0" w:color="auto"/>
      </w:divBdr>
    </w:div>
    <w:div w:id="1478306897">
      <w:bodyDiv w:val="1"/>
      <w:marLeft w:val="0"/>
      <w:marRight w:val="0"/>
      <w:marTop w:val="0"/>
      <w:marBottom w:val="0"/>
      <w:divBdr>
        <w:top w:val="none" w:sz="0" w:space="0" w:color="auto"/>
        <w:left w:val="none" w:sz="0" w:space="0" w:color="auto"/>
        <w:bottom w:val="none" w:sz="0" w:space="0" w:color="auto"/>
        <w:right w:val="none" w:sz="0" w:space="0" w:color="auto"/>
      </w:divBdr>
    </w:div>
    <w:div w:id="1501189088">
      <w:bodyDiv w:val="1"/>
      <w:marLeft w:val="0"/>
      <w:marRight w:val="0"/>
      <w:marTop w:val="0"/>
      <w:marBottom w:val="0"/>
      <w:divBdr>
        <w:top w:val="none" w:sz="0" w:space="0" w:color="auto"/>
        <w:left w:val="none" w:sz="0" w:space="0" w:color="auto"/>
        <w:bottom w:val="none" w:sz="0" w:space="0" w:color="auto"/>
        <w:right w:val="none" w:sz="0" w:space="0" w:color="auto"/>
      </w:divBdr>
    </w:div>
    <w:div w:id="1503858594">
      <w:bodyDiv w:val="1"/>
      <w:marLeft w:val="0"/>
      <w:marRight w:val="0"/>
      <w:marTop w:val="0"/>
      <w:marBottom w:val="0"/>
      <w:divBdr>
        <w:top w:val="none" w:sz="0" w:space="0" w:color="auto"/>
        <w:left w:val="none" w:sz="0" w:space="0" w:color="auto"/>
        <w:bottom w:val="none" w:sz="0" w:space="0" w:color="auto"/>
        <w:right w:val="none" w:sz="0" w:space="0" w:color="auto"/>
      </w:divBdr>
    </w:div>
    <w:div w:id="1540817595">
      <w:bodyDiv w:val="1"/>
      <w:marLeft w:val="0"/>
      <w:marRight w:val="0"/>
      <w:marTop w:val="0"/>
      <w:marBottom w:val="0"/>
      <w:divBdr>
        <w:top w:val="none" w:sz="0" w:space="0" w:color="auto"/>
        <w:left w:val="none" w:sz="0" w:space="0" w:color="auto"/>
        <w:bottom w:val="none" w:sz="0" w:space="0" w:color="auto"/>
        <w:right w:val="none" w:sz="0" w:space="0" w:color="auto"/>
      </w:divBdr>
    </w:div>
    <w:div w:id="1615402161">
      <w:bodyDiv w:val="1"/>
      <w:marLeft w:val="0"/>
      <w:marRight w:val="0"/>
      <w:marTop w:val="0"/>
      <w:marBottom w:val="0"/>
      <w:divBdr>
        <w:top w:val="none" w:sz="0" w:space="0" w:color="auto"/>
        <w:left w:val="none" w:sz="0" w:space="0" w:color="auto"/>
        <w:bottom w:val="none" w:sz="0" w:space="0" w:color="auto"/>
        <w:right w:val="none" w:sz="0" w:space="0" w:color="auto"/>
      </w:divBdr>
    </w:div>
    <w:div w:id="1628779661">
      <w:bodyDiv w:val="1"/>
      <w:marLeft w:val="0"/>
      <w:marRight w:val="0"/>
      <w:marTop w:val="0"/>
      <w:marBottom w:val="0"/>
      <w:divBdr>
        <w:top w:val="none" w:sz="0" w:space="0" w:color="auto"/>
        <w:left w:val="none" w:sz="0" w:space="0" w:color="auto"/>
        <w:bottom w:val="none" w:sz="0" w:space="0" w:color="auto"/>
        <w:right w:val="none" w:sz="0" w:space="0" w:color="auto"/>
      </w:divBdr>
    </w:div>
    <w:div w:id="1659000202">
      <w:bodyDiv w:val="1"/>
      <w:marLeft w:val="0"/>
      <w:marRight w:val="0"/>
      <w:marTop w:val="0"/>
      <w:marBottom w:val="0"/>
      <w:divBdr>
        <w:top w:val="none" w:sz="0" w:space="0" w:color="auto"/>
        <w:left w:val="none" w:sz="0" w:space="0" w:color="auto"/>
        <w:bottom w:val="none" w:sz="0" w:space="0" w:color="auto"/>
        <w:right w:val="none" w:sz="0" w:space="0" w:color="auto"/>
      </w:divBdr>
    </w:div>
    <w:div w:id="1661809518">
      <w:bodyDiv w:val="1"/>
      <w:marLeft w:val="0"/>
      <w:marRight w:val="0"/>
      <w:marTop w:val="0"/>
      <w:marBottom w:val="0"/>
      <w:divBdr>
        <w:top w:val="none" w:sz="0" w:space="0" w:color="auto"/>
        <w:left w:val="none" w:sz="0" w:space="0" w:color="auto"/>
        <w:bottom w:val="none" w:sz="0" w:space="0" w:color="auto"/>
        <w:right w:val="none" w:sz="0" w:space="0" w:color="auto"/>
      </w:divBdr>
    </w:div>
    <w:div w:id="1695109690">
      <w:bodyDiv w:val="1"/>
      <w:marLeft w:val="0"/>
      <w:marRight w:val="0"/>
      <w:marTop w:val="0"/>
      <w:marBottom w:val="0"/>
      <w:divBdr>
        <w:top w:val="none" w:sz="0" w:space="0" w:color="auto"/>
        <w:left w:val="none" w:sz="0" w:space="0" w:color="auto"/>
        <w:bottom w:val="none" w:sz="0" w:space="0" w:color="auto"/>
        <w:right w:val="none" w:sz="0" w:space="0" w:color="auto"/>
      </w:divBdr>
    </w:div>
    <w:div w:id="1720864493">
      <w:bodyDiv w:val="1"/>
      <w:marLeft w:val="0"/>
      <w:marRight w:val="0"/>
      <w:marTop w:val="0"/>
      <w:marBottom w:val="0"/>
      <w:divBdr>
        <w:top w:val="none" w:sz="0" w:space="0" w:color="auto"/>
        <w:left w:val="none" w:sz="0" w:space="0" w:color="auto"/>
        <w:bottom w:val="none" w:sz="0" w:space="0" w:color="auto"/>
        <w:right w:val="none" w:sz="0" w:space="0" w:color="auto"/>
      </w:divBdr>
    </w:div>
    <w:div w:id="1736271325">
      <w:bodyDiv w:val="1"/>
      <w:marLeft w:val="0"/>
      <w:marRight w:val="0"/>
      <w:marTop w:val="0"/>
      <w:marBottom w:val="0"/>
      <w:divBdr>
        <w:top w:val="none" w:sz="0" w:space="0" w:color="auto"/>
        <w:left w:val="none" w:sz="0" w:space="0" w:color="auto"/>
        <w:bottom w:val="none" w:sz="0" w:space="0" w:color="auto"/>
        <w:right w:val="none" w:sz="0" w:space="0" w:color="auto"/>
      </w:divBdr>
    </w:div>
    <w:div w:id="1743984707">
      <w:bodyDiv w:val="1"/>
      <w:marLeft w:val="0"/>
      <w:marRight w:val="0"/>
      <w:marTop w:val="0"/>
      <w:marBottom w:val="0"/>
      <w:divBdr>
        <w:top w:val="none" w:sz="0" w:space="0" w:color="auto"/>
        <w:left w:val="none" w:sz="0" w:space="0" w:color="auto"/>
        <w:bottom w:val="none" w:sz="0" w:space="0" w:color="auto"/>
        <w:right w:val="none" w:sz="0" w:space="0" w:color="auto"/>
      </w:divBdr>
    </w:div>
    <w:div w:id="1771273868">
      <w:bodyDiv w:val="1"/>
      <w:marLeft w:val="0"/>
      <w:marRight w:val="0"/>
      <w:marTop w:val="0"/>
      <w:marBottom w:val="0"/>
      <w:divBdr>
        <w:top w:val="none" w:sz="0" w:space="0" w:color="auto"/>
        <w:left w:val="none" w:sz="0" w:space="0" w:color="auto"/>
        <w:bottom w:val="none" w:sz="0" w:space="0" w:color="auto"/>
        <w:right w:val="none" w:sz="0" w:space="0" w:color="auto"/>
      </w:divBdr>
    </w:div>
    <w:div w:id="1781562671">
      <w:bodyDiv w:val="1"/>
      <w:marLeft w:val="0"/>
      <w:marRight w:val="0"/>
      <w:marTop w:val="0"/>
      <w:marBottom w:val="0"/>
      <w:divBdr>
        <w:top w:val="none" w:sz="0" w:space="0" w:color="auto"/>
        <w:left w:val="none" w:sz="0" w:space="0" w:color="auto"/>
        <w:bottom w:val="none" w:sz="0" w:space="0" w:color="auto"/>
        <w:right w:val="none" w:sz="0" w:space="0" w:color="auto"/>
      </w:divBdr>
    </w:div>
    <w:div w:id="1793205809">
      <w:bodyDiv w:val="1"/>
      <w:marLeft w:val="0"/>
      <w:marRight w:val="0"/>
      <w:marTop w:val="0"/>
      <w:marBottom w:val="0"/>
      <w:divBdr>
        <w:top w:val="none" w:sz="0" w:space="0" w:color="auto"/>
        <w:left w:val="none" w:sz="0" w:space="0" w:color="auto"/>
        <w:bottom w:val="none" w:sz="0" w:space="0" w:color="auto"/>
        <w:right w:val="none" w:sz="0" w:space="0" w:color="auto"/>
      </w:divBdr>
    </w:div>
    <w:div w:id="1799840692">
      <w:bodyDiv w:val="1"/>
      <w:marLeft w:val="0"/>
      <w:marRight w:val="0"/>
      <w:marTop w:val="0"/>
      <w:marBottom w:val="0"/>
      <w:divBdr>
        <w:top w:val="none" w:sz="0" w:space="0" w:color="auto"/>
        <w:left w:val="none" w:sz="0" w:space="0" w:color="auto"/>
        <w:bottom w:val="none" w:sz="0" w:space="0" w:color="auto"/>
        <w:right w:val="none" w:sz="0" w:space="0" w:color="auto"/>
      </w:divBdr>
    </w:div>
    <w:div w:id="1814711223">
      <w:bodyDiv w:val="1"/>
      <w:marLeft w:val="0"/>
      <w:marRight w:val="0"/>
      <w:marTop w:val="0"/>
      <w:marBottom w:val="0"/>
      <w:divBdr>
        <w:top w:val="none" w:sz="0" w:space="0" w:color="auto"/>
        <w:left w:val="none" w:sz="0" w:space="0" w:color="auto"/>
        <w:bottom w:val="none" w:sz="0" w:space="0" w:color="auto"/>
        <w:right w:val="none" w:sz="0" w:space="0" w:color="auto"/>
      </w:divBdr>
    </w:div>
    <w:div w:id="1825583501">
      <w:bodyDiv w:val="1"/>
      <w:marLeft w:val="0"/>
      <w:marRight w:val="0"/>
      <w:marTop w:val="0"/>
      <w:marBottom w:val="0"/>
      <w:divBdr>
        <w:top w:val="none" w:sz="0" w:space="0" w:color="auto"/>
        <w:left w:val="none" w:sz="0" w:space="0" w:color="auto"/>
        <w:bottom w:val="none" w:sz="0" w:space="0" w:color="auto"/>
        <w:right w:val="none" w:sz="0" w:space="0" w:color="auto"/>
      </w:divBdr>
    </w:div>
    <w:div w:id="1842239634">
      <w:bodyDiv w:val="1"/>
      <w:marLeft w:val="0"/>
      <w:marRight w:val="0"/>
      <w:marTop w:val="0"/>
      <w:marBottom w:val="0"/>
      <w:divBdr>
        <w:top w:val="none" w:sz="0" w:space="0" w:color="auto"/>
        <w:left w:val="none" w:sz="0" w:space="0" w:color="auto"/>
        <w:bottom w:val="none" w:sz="0" w:space="0" w:color="auto"/>
        <w:right w:val="none" w:sz="0" w:space="0" w:color="auto"/>
      </w:divBdr>
    </w:div>
    <w:div w:id="1872181810">
      <w:bodyDiv w:val="1"/>
      <w:marLeft w:val="0"/>
      <w:marRight w:val="0"/>
      <w:marTop w:val="0"/>
      <w:marBottom w:val="0"/>
      <w:divBdr>
        <w:top w:val="none" w:sz="0" w:space="0" w:color="auto"/>
        <w:left w:val="none" w:sz="0" w:space="0" w:color="auto"/>
        <w:bottom w:val="none" w:sz="0" w:space="0" w:color="auto"/>
        <w:right w:val="none" w:sz="0" w:space="0" w:color="auto"/>
      </w:divBdr>
    </w:div>
    <w:div w:id="1875994282">
      <w:bodyDiv w:val="1"/>
      <w:marLeft w:val="0"/>
      <w:marRight w:val="0"/>
      <w:marTop w:val="0"/>
      <w:marBottom w:val="0"/>
      <w:divBdr>
        <w:top w:val="none" w:sz="0" w:space="0" w:color="auto"/>
        <w:left w:val="none" w:sz="0" w:space="0" w:color="auto"/>
        <w:bottom w:val="none" w:sz="0" w:space="0" w:color="auto"/>
        <w:right w:val="none" w:sz="0" w:space="0" w:color="auto"/>
      </w:divBdr>
    </w:div>
    <w:div w:id="1900821088">
      <w:bodyDiv w:val="1"/>
      <w:marLeft w:val="0"/>
      <w:marRight w:val="0"/>
      <w:marTop w:val="0"/>
      <w:marBottom w:val="0"/>
      <w:divBdr>
        <w:top w:val="none" w:sz="0" w:space="0" w:color="auto"/>
        <w:left w:val="none" w:sz="0" w:space="0" w:color="auto"/>
        <w:bottom w:val="none" w:sz="0" w:space="0" w:color="auto"/>
        <w:right w:val="none" w:sz="0" w:space="0" w:color="auto"/>
      </w:divBdr>
    </w:div>
    <w:div w:id="1910652937">
      <w:bodyDiv w:val="1"/>
      <w:marLeft w:val="0"/>
      <w:marRight w:val="0"/>
      <w:marTop w:val="0"/>
      <w:marBottom w:val="0"/>
      <w:divBdr>
        <w:top w:val="none" w:sz="0" w:space="0" w:color="auto"/>
        <w:left w:val="none" w:sz="0" w:space="0" w:color="auto"/>
        <w:bottom w:val="none" w:sz="0" w:space="0" w:color="auto"/>
        <w:right w:val="none" w:sz="0" w:space="0" w:color="auto"/>
      </w:divBdr>
    </w:div>
    <w:div w:id="1945116468">
      <w:bodyDiv w:val="1"/>
      <w:marLeft w:val="0"/>
      <w:marRight w:val="0"/>
      <w:marTop w:val="0"/>
      <w:marBottom w:val="0"/>
      <w:divBdr>
        <w:top w:val="none" w:sz="0" w:space="0" w:color="auto"/>
        <w:left w:val="none" w:sz="0" w:space="0" w:color="auto"/>
        <w:bottom w:val="none" w:sz="0" w:space="0" w:color="auto"/>
        <w:right w:val="none" w:sz="0" w:space="0" w:color="auto"/>
      </w:divBdr>
    </w:div>
    <w:div w:id="1949385002">
      <w:bodyDiv w:val="1"/>
      <w:marLeft w:val="0"/>
      <w:marRight w:val="0"/>
      <w:marTop w:val="0"/>
      <w:marBottom w:val="0"/>
      <w:divBdr>
        <w:top w:val="none" w:sz="0" w:space="0" w:color="auto"/>
        <w:left w:val="none" w:sz="0" w:space="0" w:color="auto"/>
        <w:bottom w:val="none" w:sz="0" w:space="0" w:color="auto"/>
        <w:right w:val="none" w:sz="0" w:space="0" w:color="auto"/>
      </w:divBdr>
    </w:div>
    <w:div w:id="1960065622">
      <w:bodyDiv w:val="1"/>
      <w:marLeft w:val="0"/>
      <w:marRight w:val="0"/>
      <w:marTop w:val="0"/>
      <w:marBottom w:val="0"/>
      <w:divBdr>
        <w:top w:val="none" w:sz="0" w:space="0" w:color="auto"/>
        <w:left w:val="none" w:sz="0" w:space="0" w:color="auto"/>
        <w:bottom w:val="none" w:sz="0" w:space="0" w:color="auto"/>
        <w:right w:val="none" w:sz="0" w:space="0" w:color="auto"/>
      </w:divBdr>
    </w:div>
    <w:div w:id="1972973461">
      <w:bodyDiv w:val="1"/>
      <w:marLeft w:val="0"/>
      <w:marRight w:val="0"/>
      <w:marTop w:val="0"/>
      <w:marBottom w:val="0"/>
      <w:divBdr>
        <w:top w:val="none" w:sz="0" w:space="0" w:color="auto"/>
        <w:left w:val="none" w:sz="0" w:space="0" w:color="auto"/>
        <w:bottom w:val="none" w:sz="0" w:space="0" w:color="auto"/>
        <w:right w:val="none" w:sz="0" w:space="0" w:color="auto"/>
      </w:divBdr>
    </w:div>
    <w:div w:id="1986660408">
      <w:bodyDiv w:val="1"/>
      <w:marLeft w:val="0"/>
      <w:marRight w:val="0"/>
      <w:marTop w:val="0"/>
      <w:marBottom w:val="0"/>
      <w:divBdr>
        <w:top w:val="none" w:sz="0" w:space="0" w:color="auto"/>
        <w:left w:val="none" w:sz="0" w:space="0" w:color="auto"/>
        <w:bottom w:val="none" w:sz="0" w:space="0" w:color="auto"/>
        <w:right w:val="none" w:sz="0" w:space="0" w:color="auto"/>
      </w:divBdr>
    </w:div>
    <w:div w:id="1990864921">
      <w:bodyDiv w:val="1"/>
      <w:marLeft w:val="0"/>
      <w:marRight w:val="0"/>
      <w:marTop w:val="0"/>
      <w:marBottom w:val="0"/>
      <w:divBdr>
        <w:top w:val="none" w:sz="0" w:space="0" w:color="auto"/>
        <w:left w:val="none" w:sz="0" w:space="0" w:color="auto"/>
        <w:bottom w:val="none" w:sz="0" w:space="0" w:color="auto"/>
        <w:right w:val="none" w:sz="0" w:space="0" w:color="auto"/>
      </w:divBdr>
    </w:div>
    <w:div w:id="1998848604">
      <w:bodyDiv w:val="1"/>
      <w:marLeft w:val="0"/>
      <w:marRight w:val="0"/>
      <w:marTop w:val="0"/>
      <w:marBottom w:val="0"/>
      <w:divBdr>
        <w:top w:val="none" w:sz="0" w:space="0" w:color="auto"/>
        <w:left w:val="none" w:sz="0" w:space="0" w:color="auto"/>
        <w:bottom w:val="none" w:sz="0" w:space="0" w:color="auto"/>
        <w:right w:val="none" w:sz="0" w:space="0" w:color="auto"/>
      </w:divBdr>
    </w:div>
    <w:div w:id="2014405740">
      <w:bodyDiv w:val="1"/>
      <w:marLeft w:val="0"/>
      <w:marRight w:val="0"/>
      <w:marTop w:val="0"/>
      <w:marBottom w:val="0"/>
      <w:divBdr>
        <w:top w:val="none" w:sz="0" w:space="0" w:color="auto"/>
        <w:left w:val="none" w:sz="0" w:space="0" w:color="auto"/>
        <w:bottom w:val="none" w:sz="0" w:space="0" w:color="auto"/>
        <w:right w:val="none" w:sz="0" w:space="0" w:color="auto"/>
      </w:divBdr>
    </w:div>
    <w:div w:id="2016881354">
      <w:bodyDiv w:val="1"/>
      <w:marLeft w:val="0"/>
      <w:marRight w:val="0"/>
      <w:marTop w:val="0"/>
      <w:marBottom w:val="0"/>
      <w:divBdr>
        <w:top w:val="none" w:sz="0" w:space="0" w:color="auto"/>
        <w:left w:val="none" w:sz="0" w:space="0" w:color="auto"/>
        <w:bottom w:val="none" w:sz="0" w:space="0" w:color="auto"/>
        <w:right w:val="none" w:sz="0" w:space="0" w:color="auto"/>
      </w:divBdr>
    </w:div>
    <w:div w:id="2021925084">
      <w:bodyDiv w:val="1"/>
      <w:marLeft w:val="0"/>
      <w:marRight w:val="0"/>
      <w:marTop w:val="0"/>
      <w:marBottom w:val="0"/>
      <w:divBdr>
        <w:top w:val="none" w:sz="0" w:space="0" w:color="auto"/>
        <w:left w:val="none" w:sz="0" w:space="0" w:color="auto"/>
        <w:bottom w:val="none" w:sz="0" w:space="0" w:color="auto"/>
        <w:right w:val="none" w:sz="0" w:space="0" w:color="auto"/>
      </w:divBdr>
    </w:div>
    <w:div w:id="2027323378">
      <w:bodyDiv w:val="1"/>
      <w:marLeft w:val="0"/>
      <w:marRight w:val="0"/>
      <w:marTop w:val="0"/>
      <w:marBottom w:val="0"/>
      <w:divBdr>
        <w:top w:val="none" w:sz="0" w:space="0" w:color="auto"/>
        <w:left w:val="none" w:sz="0" w:space="0" w:color="auto"/>
        <w:bottom w:val="none" w:sz="0" w:space="0" w:color="auto"/>
        <w:right w:val="none" w:sz="0" w:space="0" w:color="auto"/>
      </w:divBdr>
    </w:div>
    <w:div w:id="2034724122">
      <w:bodyDiv w:val="1"/>
      <w:marLeft w:val="0"/>
      <w:marRight w:val="0"/>
      <w:marTop w:val="0"/>
      <w:marBottom w:val="0"/>
      <w:divBdr>
        <w:top w:val="none" w:sz="0" w:space="0" w:color="auto"/>
        <w:left w:val="none" w:sz="0" w:space="0" w:color="auto"/>
        <w:bottom w:val="none" w:sz="0" w:space="0" w:color="auto"/>
        <w:right w:val="none" w:sz="0" w:space="0" w:color="auto"/>
      </w:divBdr>
    </w:div>
    <w:div w:id="2104760604">
      <w:bodyDiv w:val="1"/>
      <w:marLeft w:val="0"/>
      <w:marRight w:val="0"/>
      <w:marTop w:val="0"/>
      <w:marBottom w:val="0"/>
      <w:divBdr>
        <w:top w:val="none" w:sz="0" w:space="0" w:color="auto"/>
        <w:left w:val="none" w:sz="0" w:space="0" w:color="auto"/>
        <w:bottom w:val="none" w:sz="0" w:space="0" w:color="auto"/>
        <w:right w:val="none" w:sz="0" w:space="0" w:color="auto"/>
      </w:divBdr>
    </w:div>
    <w:div w:id="2136751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ad8f69e9-496e-4f97-97a5-7a381208e21e" xsi:nil="true"/>
    <lcf76f155ced4ddcb4097134ff3c332f xmlns="a52a2fff-c856-4afe-ba02-d840f1446be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C000016ECB6D7247A961286DF5BDB283" ma:contentTypeVersion="14" ma:contentTypeDescription="สร้างเอกสารใหม่" ma:contentTypeScope="" ma:versionID="f5cfb43f24bb70c11fc4b5d1dd8921ec">
  <xsd:schema xmlns:xsd="http://www.w3.org/2001/XMLSchema" xmlns:xs="http://www.w3.org/2001/XMLSchema" xmlns:p="http://schemas.microsoft.com/office/2006/metadata/properties" xmlns:ns2="a52a2fff-c856-4afe-ba02-d840f1446be9" xmlns:ns3="ad8f69e9-496e-4f97-97a5-7a381208e21e" targetNamespace="http://schemas.microsoft.com/office/2006/metadata/properties" ma:root="true" ma:fieldsID="aa838eb718d33372ba2f9d40b6649724" ns2:_="" ns3:_="">
    <xsd:import namespace="a52a2fff-c856-4afe-ba02-d840f1446be9"/>
    <xsd:import namespace="ad8f69e9-496e-4f97-97a5-7a381208e21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2a2fff-c856-4afe-ba02-d840f1446b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d8f69e9-496e-4f97-97a5-7a381208e21e" elementFormDefault="qualified">
    <xsd:import namespace="http://schemas.microsoft.com/office/2006/documentManagement/types"/>
    <xsd:import namespace="http://schemas.microsoft.com/office/infopath/2007/PartnerControls"/>
    <xsd:element name="SharedWithUsers" ma:index="15"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แชร์พร้อมกับรายละเอียด" ma:internalName="SharedWithDetails" ma:readOnly="true">
      <xsd:simpleType>
        <xsd:restriction base="dms:Note">
          <xsd:maxLength value="255"/>
        </xsd:restriction>
      </xsd:simpleType>
    </xsd:element>
    <xsd:element name="TaxCatchAll" ma:index="21" nillable="true" ma:displayName="Taxonomy Catch All Column" ma:hidden="true" ma:list="{18a9fe03-8e17-4b0a-ac32-8442c6ad6c82}" ma:internalName="TaxCatchAll" ma:showField="CatchAllData" ma:web="ad8f69e9-496e-4f97-97a5-7a381208e21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01D4C3-3FE8-4A09-B48F-D5104D1E294F}">
  <ds:schemaRefs>
    <ds:schemaRef ds:uri="http://schemas.microsoft.com/sharepoint/v3/contenttype/forms"/>
  </ds:schemaRefs>
</ds:datastoreItem>
</file>

<file path=customXml/itemProps2.xml><?xml version="1.0" encoding="utf-8"?>
<ds:datastoreItem xmlns:ds="http://schemas.openxmlformats.org/officeDocument/2006/customXml" ds:itemID="{2BBD197D-CE5A-4DFC-9F5C-FF6D2B6E0DE9}">
  <ds:schemaRefs>
    <ds:schemaRef ds:uri="http://schemas.openxmlformats.org/officeDocument/2006/bibliography"/>
  </ds:schemaRefs>
</ds:datastoreItem>
</file>

<file path=customXml/itemProps3.xml><?xml version="1.0" encoding="utf-8"?>
<ds:datastoreItem xmlns:ds="http://schemas.openxmlformats.org/officeDocument/2006/customXml" ds:itemID="{CD89C987-4366-43E3-B2E5-08A07D4CF94C}">
  <ds:schemaRefs>
    <ds:schemaRef ds:uri="ad8f69e9-496e-4f97-97a5-7a381208e21e"/>
    <ds:schemaRef ds:uri="http://purl.org/dc/terms/"/>
    <ds:schemaRef ds:uri="http://schemas.microsoft.com/office/2006/metadata/properties"/>
    <ds:schemaRef ds:uri="http://schemas.microsoft.com/office/2006/documentManagement/types"/>
    <ds:schemaRef ds:uri="http://purl.org/dc/elements/1.1/"/>
    <ds:schemaRef ds:uri="a52a2fff-c856-4afe-ba02-d840f1446be9"/>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17C77CAB-01C8-48D5-9872-08BE1742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2a2fff-c856-4afe-ba02-d840f1446be9"/>
    <ds:schemaRef ds:uri="ad8f69e9-496e-4f97-97a5-7a381208e2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230571</vt:lpwstr>
  </property>
  <property fmtid="{D5CDD505-2E9C-101B-9397-08002B2CF9AE}" pid="4" name="OptimizationTime">
    <vt:lpwstr>20220901_0421</vt:lpwstr>
  </property>
</Properties>
</file>

<file path=docProps/app.xml><?xml version="1.0" encoding="utf-8"?>
<Properties xmlns="http://schemas.openxmlformats.org/officeDocument/2006/extended-properties" xmlns:vt="http://schemas.openxmlformats.org/officeDocument/2006/docPropsVTypes">
  <Template>Normal.dotm</Template>
  <TotalTime>135</TotalTime>
  <Pages>61</Pages>
  <Words>16903</Words>
  <Characters>94396</Characters>
  <Application>Microsoft Office Word</Application>
  <DocSecurity>0</DocSecurity>
  <Lines>786</Lines>
  <Paragraphs>222</Paragraphs>
  <ScaleCrop>false</ScaleCrop>
  <HeadingPairs>
    <vt:vector size="2" baseType="variant">
      <vt:variant>
        <vt:lpstr>Title</vt:lpstr>
      </vt:variant>
      <vt:variant>
        <vt:i4>1</vt:i4>
      </vt:variant>
    </vt:vector>
  </HeadingPairs>
  <TitlesOfParts>
    <vt:vector size="1" baseType="lpstr">
      <vt:lpstr>บริษัทหลักทรัพย์ เอกธำรง จำกัด (มหาชน)</vt:lpstr>
    </vt:vector>
  </TitlesOfParts>
  <Company>ERNST&amp;YOUNG</Company>
  <LinksUpToDate>false</LinksUpToDate>
  <CharactersWithSpaces>111077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บริษัทหลักทรัพย์ เอกธำรง จำกัด (มหาชน)</dc:title>
  <dc:subject/>
  <dc:creator>THW331002</dc:creator>
  <cp:keywords/>
  <cp:lastModifiedBy>Monthira Nitsuwan</cp:lastModifiedBy>
  <cp:revision>56</cp:revision>
  <cp:lastPrinted>2022-08-31T21:13:00Z</cp:lastPrinted>
  <dcterms:created xsi:type="dcterms:W3CDTF">2022-08-30T03:24:00Z</dcterms:created>
  <dcterms:modified xsi:type="dcterms:W3CDTF">2022-08-31T21:17:00Z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0x010100C000016ECB6D7247A961286DF5BDB283</vt:lpwstr>
  </property>
  <property fmtid="{D5CDD505-2E9C-101B-9397-08002B2CF9AE}" pid="3" name="MediaServiceImageTags">
    <vt:lpwstr/>
  </property>
</Properties>
</file>