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D1D65" w14:textId="77777777" w:rsidR="00A60AB7" w:rsidRPr="00DC282C" w:rsidRDefault="006C1F0A" w:rsidP="00CD020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C282C">
        <w:rPr>
          <w:rFonts w:ascii="Arial" w:hAnsi="Arial" w:cs="Arial"/>
          <w:sz w:val="20"/>
          <w:szCs w:val="20"/>
          <w:lang w:val="en-GB"/>
        </w:rPr>
        <w:t xml:space="preserve">ADDTECH HUB </w:t>
      </w:r>
      <w:r w:rsidR="00A72E90" w:rsidRPr="00DC282C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DC282C">
        <w:rPr>
          <w:rFonts w:ascii="Arial" w:hAnsi="Arial" w:cs="Arial"/>
          <w:sz w:val="20"/>
          <w:szCs w:val="20"/>
          <w:lang w:val="en-GB"/>
        </w:rPr>
        <w:t>COMPANY LIMITED</w:t>
      </w:r>
    </w:p>
    <w:p w14:paraId="58ADB3E9" w14:textId="77777777" w:rsidR="00A60AB7" w:rsidRPr="00DC282C" w:rsidRDefault="00A60AB7" w:rsidP="00CD02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A0D95E3" w14:textId="77777777" w:rsidR="00652C6C" w:rsidRPr="00DC282C" w:rsidRDefault="00652C6C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7E6796B7" w14:textId="680BDC41" w:rsidR="00C536DC" w:rsidRPr="00DC282C" w:rsidRDefault="00A60AB7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C282C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670DD88C" w14:textId="77777777" w:rsidR="00A60AB7" w:rsidRPr="00DC282C" w:rsidRDefault="00A60AB7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C282C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19396C9F" w14:textId="73496805" w:rsidR="00A60AB7" w:rsidRPr="00DC282C" w:rsidRDefault="00677AAD" w:rsidP="00CD0209">
      <w:pPr>
        <w:suppressAutoHyphens/>
        <w:spacing w:line="240" w:lineRule="auto"/>
        <w:ind w:left="720"/>
        <w:rPr>
          <w:rFonts w:cs="Arial"/>
          <w:b/>
          <w:bCs/>
        </w:rPr>
      </w:pPr>
      <w:r w:rsidRPr="00DC282C">
        <w:rPr>
          <w:rFonts w:cs="Arial"/>
          <w:b/>
          <w:bCs/>
        </w:rPr>
        <w:t>(UNAUDITED)</w:t>
      </w:r>
    </w:p>
    <w:p w14:paraId="62288DDD" w14:textId="77777777" w:rsidR="00677AAD" w:rsidRPr="00DC282C" w:rsidRDefault="00677AAD" w:rsidP="00CD02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B08C99B" w14:textId="2C61C360" w:rsidR="00A60AB7" w:rsidRPr="00DC282C" w:rsidRDefault="00EC6D0E" w:rsidP="00CD0209">
      <w:pPr>
        <w:suppressAutoHyphens/>
        <w:spacing w:line="240" w:lineRule="auto"/>
        <w:ind w:left="720"/>
        <w:rPr>
          <w:rFonts w:cs="Arial"/>
          <w:b/>
          <w:bCs/>
        </w:rPr>
      </w:pPr>
      <w:r w:rsidRPr="00DC282C">
        <w:rPr>
          <w:rFonts w:cs="Arial"/>
          <w:b/>
          <w:bCs/>
        </w:rPr>
        <w:t xml:space="preserve">30 </w:t>
      </w:r>
      <w:r w:rsidR="0028364B">
        <w:rPr>
          <w:rFonts w:cs="Browallia New"/>
          <w:b/>
          <w:bCs/>
          <w:szCs w:val="25"/>
        </w:rPr>
        <w:t>SEPTEMBER</w:t>
      </w:r>
      <w:r w:rsidR="0028364B" w:rsidRPr="00DC282C">
        <w:rPr>
          <w:rFonts w:cs="Arial"/>
          <w:b/>
          <w:bCs/>
        </w:rPr>
        <w:t xml:space="preserve"> </w:t>
      </w:r>
      <w:r w:rsidR="009073CB" w:rsidRPr="00DC282C">
        <w:rPr>
          <w:rFonts w:cs="Arial"/>
          <w:b/>
          <w:bCs/>
        </w:rPr>
        <w:t>20</w:t>
      </w:r>
      <w:r w:rsidR="006A3F31" w:rsidRPr="00DC282C">
        <w:rPr>
          <w:rFonts w:cs="Arial"/>
          <w:b/>
          <w:bCs/>
        </w:rPr>
        <w:t>2</w:t>
      </w:r>
      <w:r w:rsidR="005018FE" w:rsidRPr="00DC282C">
        <w:rPr>
          <w:rFonts w:cs="Arial"/>
          <w:b/>
          <w:bCs/>
        </w:rPr>
        <w:t>2</w:t>
      </w:r>
    </w:p>
    <w:p w14:paraId="2B2B21D7" w14:textId="77777777" w:rsidR="00A60AB7" w:rsidRPr="00DC282C" w:rsidRDefault="00A60AB7" w:rsidP="00CD0209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30BE097A" w14:textId="77777777" w:rsidR="00C536DC" w:rsidRPr="00DC282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DC282C" w:rsidSect="004E4718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57E5508" w14:textId="77777777" w:rsidR="004F6B4F" w:rsidRPr="00DC282C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DC282C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DC282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C282C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DC282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C282C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A90C0DD" w14:textId="77777777" w:rsidR="004F6B4F" w:rsidRPr="00DC282C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6E47656" w14:textId="77777777" w:rsidR="00DE26F7" w:rsidRPr="00DC282C" w:rsidRDefault="00DE26F7" w:rsidP="00C536DC">
      <w:pPr>
        <w:suppressAutoHyphens/>
        <w:spacing w:line="240" w:lineRule="auto"/>
        <w:jc w:val="both"/>
        <w:rPr>
          <w:rFonts w:cs="Arial"/>
        </w:rPr>
      </w:pPr>
    </w:p>
    <w:p w14:paraId="059C6F07" w14:textId="0E223852" w:rsidR="008B3D94" w:rsidRPr="00DC282C" w:rsidRDefault="004F6B4F" w:rsidP="00DE26F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C282C">
        <w:rPr>
          <w:rFonts w:cs="Arial"/>
          <w:color w:val="CF4A02"/>
          <w:sz w:val="18"/>
          <w:szCs w:val="18"/>
        </w:rPr>
        <w:t>To the Sharehold</w:t>
      </w:r>
      <w:r w:rsidR="00433A4F" w:rsidRPr="00DC282C">
        <w:rPr>
          <w:rFonts w:cs="Arial"/>
          <w:color w:val="CF4A02"/>
          <w:sz w:val="18"/>
          <w:szCs w:val="18"/>
        </w:rPr>
        <w:t>ers</w:t>
      </w:r>
      <w:r w:rsidR="002D7B7D" w:rsidRPr="00DC282C">
        <w:rPr>
          <w:rFonts w:cs="Arial"/>
          <w:color w:val="CF4A02"/>
          <w:sz w:val="18"/>
          <w:szCs w:val="18"/>
        </w:rPr>
        <w:t xml:space="preserve"> </w:t>
      </w:r>
      <w:r w:rsidR="00D47E47" w:rsidRPr="00DC282C">
        <w:rPr>
          <w:rFonts w:cs="Arial"/>
          <w:color w:val="CF4A02"/>
          <w:sz w:val="18"/>
          <w:szCs w:val="18"/>
        </w:rPr>
        <w:t xml:space="preserve">and </w:t>
      </w:r>
      <w:r w:rsidR="002D7B7D" w:rsidRPr="00DC282C">
        <w:rPr>
          <w:rFonts w:cs="Arial"/>
          <w:color w:val="CF4A02"/>
          <w:sz w:val="18"/>
          <w:szCs w:val="18"/>
        </w:rPr>
        <w:t>Board of Director</w:t>
      </w:r>
      <w:r w:rsidR="000D0937" w:rsidRPr="00DC282C">
        <w:rPr>
          <w:rFonts w:cs="Arial"/>
          <w:color w:val="CF4A02"/>
          <w:sz w:val="18"/>
          <w:szCs w:val="18"/>
        </w:rPr>
        <w:t>s</w:t>
      </w:r>
      <w:r w:rsidR="00433A4F" w:rsidRPr="00DC282C">
        <w:rPr>
          <w:rFonts w:cs="Arial"/>
          <w:color w:val="CF4A02"/>
          <w:sz w:val="18"/>
          <w:szCs w:val="18"/>
        </w:rPr>
        <w:t xml:space="preserve"> </w:t>
      </w:r>
      <w:r w:rsidRPr="00DC282C">
        <w:rPr>
          <w:rFonts w:cs="Arial"/>
          <w:color w:val="CF4A02"/>
          <w:sz w:val="18"/>
          <w:szCs w:val="18"/>
        </w:rPr>
        <w:t xml:space="preserve">of </w:t>
      </w:r>
      <w:proofErr w:type="spellStart"/>
      <w:r w:rsidR="00581512" w:rsidRPr="00DC282C">
        <w:rPr>
          <w:rFonts w:cs="Arial"/>
          <w:color w:val="CF4A02"/>
          <w:sz w:val="18"/>
          <w:szCs w:val="18"/>
        </w:rPr>
        <w:t>Add</w:t>
      </w:r>
      <w:r w:rsidR="003F2E06" w:rsidRPr="00DC282C">
        <w:rPr>
          <w:rFonts w:cs="Arial"/>
          <w:color w:val="CF4A02"/>
          <w:sz w:val="18"/>
          <w:szCs w:val="18"/>
        </w:rPr>
        <w:t>T</w:t>
      </w:r>
      <w:r w:rsidR="00581512" w:rsidRPr="00DC282C">
        <w:rPr>
          <w:rFonts w:cs="Arial"/>
          <w:color w:val="CF4A02"/>
          <w:sz w:val="18"/>
          <w:szCs w:val="18"/>
        </w:rPr>
        <w:t>ech</w:t>
      </w:r>
      <w:proofErr w:type="spellEnd"/>
      <w:r w:rsidR="00581512" w:rsidRPr="00DC282C">
        <w:rPr>
          <w:rFonts w:cs="Arial"/>
          <w:color w:val="CF4A02"/>
          <w:sz w:val="18"/>
          <w:szCs w:val="18"/>
        </w:rPr>
        <w:t xml:space="preserve"> Hub </w:t>
      </w:r>
      <w:r w:rsidR="00937CD2" w:rsidRPr="00DC282C">
        <w:rPr>
          <w:rFonts w:cs="Arial"/>
          <w:color w:val="CF4A02"/>
          <w:sz w:val="18"/>
          <w:szCs w:val="18"/>
        </w:rPr>
        <w:t xml:space="preserve">Public </w:t>
      </w:r>
      <w:r w:rsidR="00581512" w:rsidRPr="00DC282C">
        <w:rPr>
          <w:rFonts w:cs="Arial"/>
          <w:color w:val="CF4A02"/>
          <w:sz w:val="18"/>
          <w:szCs w:val="18"/>
        </w:rPr>
        <w:t>Company Limited</w:t>
      </w:r>
      <w:r w:rsidR="00705437" w:rsidRPr="00DC282C">
        <w:rPr>
          <w:rFonts w:cs="Arial"/>
          <w:color w:val="CF4A02"/>
          <w:sz w:val="18"/>
          <w:szCs w:val="18"/>
        </w:rPr>
        <w:t xml:space="preserve"> </w:t>
      </w:r>
    </w:p>
    <w:p w14:paraId="5D5C1258" w14:textId="77777777" w:rsidR="004F6B4F" w:rsidRPr="00DC28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66B73CA" w14:textId="77777777" w:rsidR="00DE26F7" w:rsidRPr="00DC282C" w:rsidRDefault="00DE26F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3B49839" w14:textId="76BAB1DC" w:rsidR="00A43E62" w:rsidRPr="00DC282C" w:rsidRDefault="00A43E62" w:rsidP="00A43E6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DC282C">
        <w:rPr>
          <w:rFonts w:cs="Arial"/>
          <w:sz w:val="18"/>
          <w:szCs w:val="18"/>
        </w:rPr>
        <w:t>I have reviewed the interim consolidated financial information</w:t>
      </w:r>
      <w:r w:rsidR="0047376B" w:rsidRPr="00DC282C">
        <w:rPr>
          <w:rFonts w:cs="Arial"/>
          <w:sz w:val="18"/>
          <w:szCs w:val="18"/>
        </w:rPr>
        <w:t xml:space="preserve"> </w:t>
      </w:r>
      <w:r w:rsidR="00830546" w:rsidRPr="00DC282C">
        <w:rPr>
          <w:rFonts w:cs="Arial"/>
          <w:sz w:val="18"/>
          <w:szCs w:val="18"/>
        </w:rPr>
        <w:t xml:space="preserve">of </w:t>
      </w:r>
      <w:proofErr w:type="spellStart"/>
      <w:r w:rsidR="00830546" w:rsidRPr="00DC282C">
        <w:rPr>
          <w:rFonts w:cs="Arial"/>
          <w:sz w:val="18"/>
          <w:szCs w:val="18"/>
        </w:rPr>
        <w:t>Add</w:t>
      </w:r>
      <w:r w:rsidR="00830546" w:rsidRPr="00DC282C">
        <w:rPr>
          <w:rFonts w:cs="Arial"/>
          <w:sz w:val="18"/>
          <w:szCs w:val="22"/>
        </w:rPr>
        <w:t>T</w:t>
      </w:r>
      <w:r w:rsidR="00830546" w:rsidRPr="00DC282C">
        <w:rPr>
          <w:rFonts w:cs="Arial"/>
          <w:sz w:val="18"/>
          <w:szCs w:val="18"/>
        </w:rPr>
        <w:t>ech</w:t>
      </w:r>
      <w:proofErr w:type="spellEnd"/>
      <w:r w:rsidR="00830546" w:rsidRPr="00DC282C">
        <w:rPr>
          <w:rFonts w:cs="Arial"/>
          <w:sz w:val="18"/>
          <w:szCs w:val="18"/>
        </w:rPr>
        <w:t xml:space="preserve"> Hub Public Company Limited </w:t>
      </w:r>
      <w:r w:rsidR="00830546" w:rsidRPr="00DC282C">
        <w:rPr>
          <w:rFonts w:cs="Arial"/>
          <w:sz w:val="18"/>
          <w:szCs w:val="22"/>
          <w:lang w:val="en-US"/>
        </w:rPr>
        <w:t xml:space="preserve">and its </w:t>
      </w:r>
      <w:r w:rsidR="00830546" w:rsidRPr="00DC282C">
        <w:rPr>
          <w:rFonts w:cs="Arial"/>
          <w:spacing w:val="-2"/>
          <w:sz w:val="18"/>
          <w:szCs w:val="22"/>
          <w:lang w:val="en-US"/>
        </w:rPr>
        <w:t xml:space="preserve">subsidiaries </w:t>
      </w:r>
      <w:r w:rsidRPr="00DC282C">
        <w:rPr>
          <w:rFonts w:cs="Arial"/>
          <w:spacing w:val="-2"/>
          <w:sz w:val="18"/>
          <w:szCs w:val="18"/>
        </w:rPr>
        <w:t>and the interim separate financial information of</w:t>
      </w:r>
      <w:r w:rsidR="008543D1" w:rsidRPr="00DC282C">
        <w:rPr>
          <w:rFonts w:cs="Arial"/>
          <w:spacing w:val="-2"/>
          <w:sz w:val="18"/>
          <w:szCs w:val="18"/>
        </w:rPr>
        <w:t xml:space="preserve"> </w:t>
      </w:r>
      <w:proofErr w:type="spellStart"/>
      <w:r w:rsidRPr="00DC282C">
        <w:rPr>
          <w:rFonts w:cs="Arial"/>
          <w:spacing w:val="-2"/>
          <w:sz w:val="18"/>
          <w:szCs w:val="18"/>
        </w:rPr>
        <w:t>Add</w:t>
      </w:r>
      <w:r w:rsidR="0047376B" w:rsidRPr="00DC282C">
        <w:rPr>
          <w:rFonts w:cs="Arial"/>
          <w:spacing w:val="-2"/>
          <w:sz w:val="18"/>
          <w:szCs w:val="22"/>
        </w:rPr>
        <w:t>T</w:t>
      </w:r>
      <w:r w:rsidRPr="00DC282C">
        <w:rPr>
          <w:rFonts w:cs="Arial"/>
          <w:spacing w:val="-2"/>
          <w:sz w:val="18"/>
          <w:szCs w:val="18"/>
        </w:rPr>
        <w:t>ech</w:t>
      </w:r>
      <w:proofErr w:type="spellEnd"/>
      <w:r w:rsidRPr="00DC282C">
        <w:rPr>
          <w:rFonts w:cs="Arial"/>
          <w:spacing w:val="-2"/>
          <w:sz w:val="18"/>
          <w:szCs w:val="18"/>
        </w:rPr>
        <w:t xml:space="preserve"> Hub Public Company Limited. These comprise</w:t>
      </w:r>
      <w:r w:rsidRPr="00DC282C">
        <w:rPr>
          <w:rFonts w:cs="Arial"/>
          <w:sz w:val="18"/>
          <w:szCs w:val="18"/>
        </w:rPr>
        <w:t xml:space="preserve"> </w:t>
      </w:r>
      <w:r w:rsidRPr="00DC282C">
        <w:rPr>
          <w:rFonts w:cs="Arial"/>
          <w:spacing w:val="-2"/>
          <w:sz w:val="18"/>
          <w:szCs w:val="18"/>
        </w:rPr>
        <w:t xml:space="preserve">the consolidated and separate statements of financial position as </w:t>
      </w:r>
      <w:proofErr w:type="gramStart"/>
      <w:r w:rsidRPr="00DC282C">
        <w:rPr>
          <w:rFonts w:cs="Arial"/>
          <w:spacing w:val="-2"/>
          <w:sz w:val="18"/>
          <w:szCs w:val="18"/>
        </w:rPr>
        <w:t>at</w:t>
      </w:r>
      <w:proofErr w:type="gramEnd"/>
      <w:r w:rsidRPr="00DC282C">
        <w:rPr>
          <w:rFonts w:cs="Arial"/>
          <w:spacing w:val="-2"/>
          <w:sz w:val="18"/>
          <w:szCs w:val="18"/>
        </w:rPr>
        <w:t xml:space="preserve"> </w:t>
      </w:r>
      <w:r w:rsidR="00EC6D0E" w:rsidRPr="00DC282C">
        <w:rPr>
          <w:rFonts w:cs="Arial"/>
          <w:spacing w:val="-2"/>
          <w:sz w:val="18"/>
          <w:szCs w:val="18"/>
        </w:rPr>
        <w:t xml:space="preserve">30 </w:t>
      </w:r>
      <w:r w:rsidR="0028364B">
        <w:rPr>
          <w:rFonts w:cs="Arial"/>
          <w:spacing w:val="-2"/>
          <w:sz w:val="18"/>
          <w:szCs w:val="18"/>
        </w:rPr>
        <w:t>September</w:t>
      </w:r>
      <w:r w:rsidRPr="00DC282C">
        <w:rPr>
          <w:rFonts w:cs="Arial"/>
          <w:spacing w:val="-2"/>
          <w:sz w:val="18"/>
          <w:szCs w:val="18"/>
        </w:rPr>
        <w:t xml:space="preserve"> 202</w:t>
      </w:r>
      <w:r w:rsidR="005018FE" w:rsidRPr="00DC282C">
        <w:rPr>
          <w:rFonts w:cs="Arial"/>
          <w:spacing w:val="-2"/>
          <w:sz w:val="18"/>
          <w:szCs w:val="18"/>
        </w:rPr>
        <w:t>2</w:t>
      </w:r>
      <w:r w:rsidRPr="00DC282C">
        <w:rPr>
          <w:rFonts w:cs="Arial"/>
          <w:spacing w:val="-2"/>
          <w:sz w:val="18"/>
          <w:szCs w:val="18"/>
        </w:rPr>
        <w:t>, and the related</w:t>
      </w:r>
      <w:r w:rsidRPr="00DC282C">
        <w:rPr>
          <w:rFonts w:cs="Arial"/>
          <w:sz w:val="18"/>
          <w:szCs w:val="18"/>
        </w:rPr>
        <w:t xml:space="preserve"> consolidated </w:t>
      </w:r>
      <w:r w:rsidRPr="0028364B">
        <w:rPr>
          <w:rFonts w:cs="Arial"/>
          <w:spacing w:val="-2"/>
          <w:sz w:val="18"/>
          <w:szCs w:val="18"/>
        </w:rPr>
        <w:t>and separate statements of comprehensive income</w:t>
      </w:r>
      <w:r w:rsidR="00CB2CAB" w:rsidRPr="0028364B">
        <w:rPr>
          <w:rFonts w:cs="Arial"/>
          <w:spacing w:val="-2"/>
        </w:rPr>
        <w:t xml:space="preserve"> </w:t>
      </w:r>
      <w:r w:rsidR="00CB2CAB" w:rsidRPr="0028364B">
        <w:rPr>
          <w:rFonts w:cs="Arial"/>
          <w:spacing w:val="-2"/>
          <w:sz w:val="18"/>
          <w:szCs w:val="18"/>
        </w:rPr>
        <w:t xml:space="preserve">for the three-month and </w:t>
      </w:r>
      <w:r w:rsidR="0028364B" w:rsidRPr="0028364B">
        <w:rPr>
          <w:rFonts w:cs="Arial"/>
          <w:spacing w:val="-2"/>
          <w:sz w:val="18"/>
          <w:szCs w:val="18"/>
        </w:rPr>
        <w:t>nine</w:t>
      </w:r>
      <w:r w:rsidR="00CB2CAB" w:rsidRPr="0028364B">
        <w:rPr>
          <w:rFonts w:cs="Arial"/>
          <w:spacing w:val="-2"/>
          <w:sz w:val="18"/>
          <w:szCs w:val="18"/>
        </w:rPr>
        <w:t>-month periods then ended, and the</w:t>
      </w:r>
      <w:r w:rsidR="00CB2CAB" w:rsidRPr="00DC282C">
        <w:rPr>
          <w:rFonts w:cs="Arial"/>
          <w:sz w:val="18"/>
          <w:szCs w:val="18"/>
        </w:rPr>
        <w:t xml:space="preserve"> related statements of changes in equity</w:t>
      </w:r>
      <w:r w:rsidR="005018FE" w:rsidRPr="00DC282C">
        <w:rPr>
          <w:rFonts w:cs="Arial"/>
          <w:sz w:val="18"/>
          <w:szCs w:val="18"/>
        </w:rPr>
        <w:t>,</w:t>
      </w:r>
      <w:r w:rsidR="00830546" w:rsidRPr="00DC282C">
        <w:rPr>
          <w:rFonts w:cs="Arial"/>
          <w:sz w:val="18"/>
          <w:szCs w:val="18"/>
        </w:rPr>
        <w:t xml:space="preserve"> </w:t>
      </w:r>
      <w:r w:rsidRPr="00DC282C">
        <w:rPr>
          <w:rFonts w:cs="Arial"/>
          <w:sz w:val="18"/>
          <w:szCs w:val="18"/>
        </w:rPr>
        <w:t xml:space="preserve">and cash flows for the </w:t>
      </w:r>
      <w:r w:rsidR="0028364B">
        <w:rPr>
          <w:rFonts w:cs="Arial"/>
          <w:sz w:val="18"/>
          <w:szCs w:val="18"/>
        </w:rPr>
        <w:t>nine</w:t>
      </w:r>
      <w:r w:rsidR="00EC6D0E" w:rsidRPr="00DC282C">
        <w:rPr>
          <w:rFonts w:cs="Arial"/>
          <w:sz w:val="18"/>
          <w:szCs w:val="18"/>
        </w:rPr>
        <w:t>-month</w:t>
      </w:r>
      <w:r w:rsidRPr="00DC282C">
        <w:rPr>
          <w:rFonts w:cs="Arial"/>
          <w:sz w:val="18"/>
          <w:szCs w:val="18"/>
        </w:rPr>
        <w:t xml:space="preserve"> period then ended, and the </w:t>
      </w:r>
      <w:r w:rsidRPr="00DC282C">
        <w:rPr>
          <w:rFonts w:cs="Arial"/>
          <w:spacing w:val="-2"/>
          <w:sz w:val="18"/>
          <w:szCs w:val="18"/>
        </w:rPr>
        <w:t>condensed notes to the interim financial information. Management is responsible for the preparation and presentation</w:t>
      </w:r>
      <w:r w:rsidRPr="00DC282C">
        <w:rPr>
          <w:rFonts w:cs="Arial"/>
          <w:sz w:val="18"/>
          <w:szCs w:val="18"/>
        </w:rPr>
        <w:t xml:space="preserve">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039F4677" w14:textId="77777777" w:rsidR="004F6B4F" w:rsidRPr="00DC28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05EE27B" w14:textId="77777777" w:rsidR="00490866" w:rsidRPr="00DC282C" w:rsidRDefault="0049086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3233259" w14:textId="77777777" w:rsidR="004F6B4F" w:rsidRPr="00DC28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C282C">
        <w:rPr>
          <w:rFonts w:cs="Arial"/>
          <w:b/>
          <w:bCs/>
          <w:color w:val="CF4A02"/>
          <w:sz w:val="18"/>
          <w:szCs w:val="18"/>
        </w:rPr>
        <w:t>Scope of review</w:t>
      </w:r>
      <w:r w:rsidRPr="00DC282C">
        <w:rPr>
          <w:rFonts w:cs="Arial"/>
          <w:color w:val="CF4A02"/>
          <w:sz w:val="18"/>
          <w:szCs w:val="18"/>
        </w:rPr>
        <w:t xml:space="preserve"> </w:t>
      </w:r>
    </w:p>
    <w:p w14:paraId="184F3383" w14:textId="77777777" w:rsidR="004F6B4F" w:rsidRPr="00DC28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177DE64" w14:textId="77777777" w:rsidR="004F6B4F" w:rsidRPr="00DC28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C282C">
        <w:rPr>
          <w:rFonts w:cs="Arial"/>
          <w:sz w:val="18"/>
          <w:szCs w:val="18"/>
        </w:rPr>
        <w:t xml:space="preserve">I conducted my review in accordance with </w:t>
      </w:r>
      <w:r w:rsidR="005E326F" w:rsidRPr="00DC282C">
        <w:rPr>
          <w:rFonts w:cs="Arial"/>
          <w:sz w:val="18"/>
          <w:szCs w:val="18"/>
        </w:rPr>
        <w:t xml:space="preserve">the </w:t>
      </w:r>
      <w:r w:rsidRPr="00DC282C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DC282C">
        <w:rPr>
          <w:rFonts w:cs="Arial"/>
          <w:sz w:val="18"/>
          <w:szCs w:val="18"/>
        </w:rPr>
        <w:t xml:space="preserve">of interim financial information </w:t>
      </w:r>
      <w:r w:rsidRPr="00DC282C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DC282C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E9B65D6" w14:textId="77777777" w:rsidR="004F6B4F" w:rsidRPr="00DC28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A9EB5D6" w14:textId="77777777" w:rsidR="00490866" w:rsidRPr="00DC282C" w:rsidRDefault="0049086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5B28639" w14:textId="77777777" w:rsidR="004F6B4F" w:rsidRPr="00DC28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C282C">
        <w:rPr>
          <w:rFonts w:cs="Arial"/>
          <w:b/>
          <w:bCs/>
          <w:color w:val="CF4A02"/>
          <w:sz w:val="18"/>
          <w:szCs w:val="18"/>
        </w:rPr>
        <w:t>Conclusion</w:t>
      </w:r>
      <w:r w:rsidRPr="00DC282C">
        <w:rPr>
          <w:rFonts w:cs="Arial"/>
          <w:color w:val="CF4A02"/>
          <w:sz w:val="18"/>
          <w:szCs w:val="18"/>
        </w:rPr>
        <w:t xml:space="preserve"> </w:t>
      </w:r>
    </w:p>
    <w:p w14:paraId="2CD3E404" w14:textId="77777777" w:rsidR="004F6B4F" w:rsidRPr="00DC28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7DF46D7" w14:textId="6BFAE2AB" w:rsidR="004F6B4F" w:rsidRPr="00DC28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C282C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DC282C">
        <w:rPr>
          <w:rFonts w:cs="Arial"/>
          <w:sz w:val="18"/>
          <w:szCs w:val="18"/>
        </w:rPr>
        <w:t xml:space="preserve">accompanying </w:t>
      </w:r>
      <w:r w:rsidR="00F31DCF" w:rsidRPr="00DC282C">
        <w:rPr>
          <w:rFonts w:cs="Arial"/>
          <w:sz w:val="18"/>
          <w:szCs w:val="18"/>
        </w:rPr>
        <w:t xml:space="preserve">interim </w:t>
      </w:r>
      <w:proofErr w:type="gramStart"/>
      <w:r w:rsidR="00F31DCF" w:rsidRPr="00DC282C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DC282C">
        <w:rPr>
          <w:rFonts w:cs="Arial"/>
          <w:spacing w:val="-6"/>
          <w:sz w:val="18"/>
          <w:szCs w:val="18"/>
        </w:rPr>
        <w:t xml:space="preserve"> and separate </w:t>
      </w:r>
      <w:r w:rsidRPr="00DC282C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DC282C">
        <w:rPr>
          <w:rFonts w:cs="Arial"/>
          <w:sz w:val="18"/>
          <w:szCs w:val="18"/>
        </w:rPr>
        <w:t xml:space="preserve"> Standard 34, “Interim Financial Reporting”.</w:t>
      </w:r>
      <w:r w:rsidR="00CD32F9" w:rsidRPr="00DC282C">
        <w:rPr>
          <w:rFonts w:cs="Arial"/>
          <w:sz w:val="18"/>
          <w:szCs w:val="18"/>
        </w:rPr>
        <w:t xml:space="preserve"> </w:t>
      </w:r>
    </w:p>
    <w:p w14:paraId="2BAD9AB2" w14:textId="77777777" w:rsidR="005016DB" w:rsidRPr="00DC282C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E146A6B" w14:textId="77777777" w:rsidR="005016DB" w:rsidRPr="00DC282C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04356DA" w14:textId="77777777" w:rsidR="00B70517" w:rsidRPr="00DC282C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C282C">
        <w:rPr>
          <w:rFonts w:cs="Arial"/>
          <w:sz w:val="18"/>
          <w:szCs w:val="18"/>
          <w:lang w:val="en-US"/>
        </w:rPr>
        <w:t>PricewaterhouseCoopers ABAS Ltd.</w:t>
      </w:r>
    </w:p>
    <w:p w14:paraId="705CBBB9" w14:textId="77777777" w:rsidR="002F5037" w:rsidRPr="00DC282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6670AE6" w14:textId="77777777" w:rsidR="002F5037" w:rsidRPr="00DC282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DB87C9A" w14:textId="77777777" w:rsidR="002F5037" w:rsidRPr="00DC282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7786075" w14:textId="77777777" w:rsidR="002F5037" w:rsidRPr="00DC282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B1D4AB4" w14:textId="77777777" w:rsidR="002F5037" w:rsidRPr="00DC282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17D8A3C" w14:textId="77777777" w:rsidR="002F5037" w:rsidRPr="00DC282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0FE8D8D" w14:textId="77777777" w:rsidR="002F5037" w:rsidRPr="00DC282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3B41081" w14:textId="382CFD4F" w:rsidR="00B70517" w:rsidRPr="00DC282C" w:rsidRDefault="00B70517" w:rsidP="00B70517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DC282C">
        <w:rPr>
          <w:rFonts w:cs="Arial"/>
          <w:b/>
          <w:bCs/>
          <w:sz w:val="18"/>
          <w:szCs w:val="18"/>
          <w:lang w:val="en-US"/>
        </w:rPr>
        <w:t>Pisit</w:t>
      </w:r>
      <w:proofErr w:type="spellEnd"/>
      <w:r w:rsidRPr="00DC282C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DC282C">
        <w:rPr>
          <w:rFonts w:cs="Arial"/>
          <w:b/>
          <w:bCs/>
          <w:sz w:val="18"/>
          <w:szCs w:val="18"/>
          <w:lang w:val="en-US"/>
        </w:rPr>
        <w:t>Thangtanagul</w:t>
      </w:r>
      <w:proofErr w:type="spellEnd"/>
      <w:proofErr w:type="gramEnd"/>
    </w:p>
    <w:p w14:paraId="2DE9C981" w14:textId="77777777" w:rsidR="00B70517" w:rsidRPr="00DC282C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C282C">
        <w:rPr>
          <w:rFonts w:cs="Arial"/>
          <w:sz w:val="18"/>
          <w:szCs w:val="18"/>
          <w:lang w:val="en-US"/>
        </w:rPr>
        <w:t>Certified Public Accountant (Thailand) No. 4095</w:t>
      </w:r>
    </w:p>
    <w:p w14:paraId="7CE42CE1" w14:textId="77777777" w:rsidR="00B70517" w:rsidRPr="00DC282C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C282C">
        <w:rPr>
          <w:rFonts w:cs="Arial"/>
          <w:sz w:val="18"/>
          <w:szCs w:val="18"/>
          <w:lang w:val="en-US"/>
        </w:rPr>
        <w:t>Bangkok</w:t>
      </w:r>
    </w:p>
    <w:p w14:paraId="589ABDD4" w14:textId="194DDA36" w:rsidR="004F6B4F" w:rsidRPr="00DC282C" w:rsidRDefault="00E4283B" w:rsidP="00B70517">
      <w:pPr>
        <w:spacing w:line="240" w:lineRule="auto"/>
        <w:jc w:val="both"/>
        <w:rPr>
          <w:rFonts w:cs="Arial"/>
          <w:i/>
          <w:iCs/>
          <w:sz w:val="18"/>
          <w:szCs w:val="18"/>
        </w:rPr>
      </w:pPr>
      <w:r>
        <w:rPr>
          <w:rFonts w:cs="Arial"/>
          <w:sz w:val="18"/>
          <w:szCs w:val="18"/>
          <w:lang w:val="en-US"/>
        </w:rPr>
        <w:t xml:space="preserve">8 November </w:t>
      </w:r>
      <w:r w:rsidR="009073CB" w:rsidRPr="00DC282C">
        <w:rPr>
          <w:rFonts w:cs="Arial"/>
          <w:sz w:val="18"/>
          <w:szCs w:val="18"/>
          <w:lang w:val="en-US"/>
        </w:rPr>
        <w:t>20</w:t>
      </w:r>
      <w:r w:rsidR="006A3F31" w:rsidRPr="00DC282C">
        <w:rPr>
          <w:rFonts w:cs="Arial"/>
          <w:sz w:val="18"/>
          <w:szCs w:val="18"/>
          <w:lang w:val="en-US"/>
        </w:rPr>
        <w:t>2</w:t>
      </w:r>
      <w:r w:rsidR="005018FE" w:rsidRPr="00DC282C">
        <w:rPr>
          <w:rFonts w:cs="Arial"/>
          <w:sz w:val="18"/>
          <w:szCs w:val="18"/>
          <w:lang w:val="en-US"/>
        </w:rPr>
        <w:t>2</w:t>
      </w:r>
    </w:p>
    <w:sectPr w:rsidR="004F6B4F" w:rsidRPr="00DC282C" w:rsidSect="004E471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07CCD" w14:textId="77777777" w:rsidR="001F3262" w:rsidRDefault="001F3262">
      <w:pPr>
        <w:spacing w:line="240" w:lineRule="auto"/>
      </w:pPr>
      <w:r>
        <w:separator/>
      </w:r>
    </w:p>
  </w:endnote>
  <w:endnote w:type="continuationSeparator" w:id="0">
    <w:p w14:paraId="4838F566" w14:textId="77777777" w:rsidR="001F3262" w:rsidRDefault="001F32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98287" w14:textId="77777777" w:rsidR="001F3262" w:rsidRDefault="001F3262">
      <w:pPr>
        <w:spacing w:line="240" w:lineRule="auto"/>
      </w:pPr>
      <w:r>
        <w:separator/>
      </w:r>
    </w:p>
  </w:footnote>
  <w:footnote w:type="continuationSeparator" w:id="0">
    <w:p w14:paraId="462B3EAD" w14:textId="77777777" w:rsidR="001F3262" w:rsidRDefault="001F326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3C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76F6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6B4"/>
    <w:rsid w:val="00087A1A"/>
    <w:rsid w:val="00087C24"/>
    <w:rsid w:val="00095D99"/>
    <w:rsid w:val="00096C71"/>
    <w:rsid w:val="000A2493"/>
    <w:rsid w:val="000A3694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937"/>
    <w:rsid w:val="000D368C"/>
    <w:rsid w:val="000E024D"/>
    <w:rsid w:val="000E4191"/>
    <w:rsid w:val="000E713D"/>
    <w:rsid w:val="000F0962"/>
    <w:rsid w:val="000F10DC"/>
    <w:rsid w:val="000F77A6"/>
    <w:rsid w:val="00101D4B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3262"/>
    <w:rsid w:val="001F698B"/>
    <w:rsid w:val="00200962"/>
    <w:rsid w:val="002026C0"/>
    <w:rsid w:val="0020381B"/>
    <w:rsid w:val="00204CF0"/>
    <w:rsid w:val="002070A3"/>
    <w:rsid w:val="00207D9F"/>
    <w:rsid w:val="00211601"/>
    <w:rsid w:val="00211AC2"/>
    <w:rsid w:val="0021582E"/>
    <w:rsid w:val="00215FB2"/>
    <w:rsid w:val="0021675E"/>
    <w:rsid w:val="0021686D"/>
    <w:rsid w:val="00216A0E"/>
    <w:rsid w:val="00216DE3"/>
    <w:rsid w:val="00217BF6"/>
    <w:rsid w:val="00220E72"/>
    <w:rsid w:val="00221291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7CA5"/>
    <w:rsid w:val="002600E5"/>
    <w:rsid w:val="00263C26"/>
    <w:rsid w:val="00264216"/>
    <w:rsid w:val="00265D4A"/>
    <w:rsid w:val="0026670E"/>
    <w:rsid w:val="002670F8"/>
    <w:rsid w:val="00274B13"/>
    <w:rsid w:val="00275090"/>
    <w:rsid w:val="00281B22"/>
    <w:rsid w:val="0028364B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2A0"/>
    <w:rsid w:val="002C6369"/>
    <w:rsid w:val="002C66A7"/>
    <w:rsid w:val="002D67B4"/>
    <w:rsid w:val="002D7B7D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5037"/>
    <w:rsid w:val="002F6E31"/>
    <w:rsid w:val="002F7241"/>
    <w:rsid w:val="00301BA8"/>
    <w:rsid w:val="0030289E"/>
    <w:rsid w:val="003060D4"/>
    <w:rsid w:val="00310714"/>
    <w:rsid w:val="00314C30"/>
    <w:rsid w:val="003158AE"/>
    <w:rsid w:val="003162B2"/>
    <w:rsid w:val="003201BA"/>
    <w:rsid w:val="00325CD7"/>
    <w:rsid w:val="003273C4"/>
    <w:rsid w:val="00331AB2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1FA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070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E0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2D7C"/>
    <w:rsid w:val="00463DA6"/>
    <w:rsid w:val="00465BB2"/>
    <w:rsid w:val="00466BC5"/>
    <w:rsid w:val="004701E1"/>
    <w:rsid w:val="00470650"/>
    <w:rsid w:val="00472A65"/>
    <w:rsid w:val="0047376B"/>
    <w:rsid w:val="00480703"/>
    <w:rsid w:val="00480E23"/>
    <w:rsid w:val="00481CE0"/>
    <w:rsid w:val="004841D7"/>
    <w:rsid w:val="00486D8B"/>
    <w:rsid w:val="00486ECD"/>
    <w:rsid w:val="00490866"/>
    <w:rsid w:val="00492BF1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B77CB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4718"/>
    <w:rsid w:val="004F1E95"/>
    <w:rsid w:val="004F227B"/>
    <w:rsid w:val="004F33D4"/>
    <w:rsid w:val="004F6B4F"/>
    <w:rsid w:val="004F7D70"/>
    <w:rsid w:val="005016DB"/>
    <w:rsid w:val="005018FE"/>
    <w:rsid w:val="00501F68"/>
    <w:rsid w:val="00510BEA"/>
    <w:rsid w:val="005111DA"/>
    <w:rsid w:val="0051249E"/>
    <w:rsid w:val="00513134"/>
    <w:rsid w:val="00513ED2"/>
    <w:rsid w:val="005140C0"/>
    <w:rsid w:val="00522648"/>
    <w:rsid w:val="00524017"/>
    <w:rsid w:val="00531218"/>
    <w:rsid w:val="0053147E"/>
    <w:rsid w:val="0053330F"/>
    <w:rsid w:val="0053390E"/>
    <w:rsid w:val="00533AC5"/>
    <w:rsid w:val="00533F1C"/>
    <w:rsid w:val="00536A53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1512"/>
    <w:rsid w:val="00584673"/>
    <w:rsid w:val="0058573C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5C2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B05"/>
    <w:rsid w:val="00615B47"/>
    <w:rsid w:val="00621A83"/>
    <w:rsid w:val="00630942"/>
    <w:rsid w:val="0063112B"/>
    <w:rsid w:val="006313C7"/>
    <w:rsid w:val="00641004"/>
    <w:rsid w:val="0064361A"/>
    <w:rsid w:val="00644785"/>
    <w:rsid w:val="006450BA"/>
    <w:rsid w:val="00650202"/>
    <w:rsid w:val="00650B49"/>
    <w:rsid w:val="006525DB"/>
    <w:rsid w:val="0065275C"/>
    <w:rsid w:val="00652C69"/>
    <w:rsid w:val="00652C6C"/>
    <w:rsid w:val="00657CB9"/>
    <w:rsid w:val="00660530"/>
    <w:rsid w:val="0066407C"/>
    <w:rsid w:val="00665FE8"/>
    <w:rsid w:val="00673D32"/>
    <w:rsid w:val="00677AAD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F31"/>
    <w:rsid w:val="006A6C1C"/>
    <w:rsid w:val="006A6EB5"/>
    <w:rsid w:val="006B1368"/>
    <w:rsid w:val="006B35A6"/>
    <w:rsid w:val="006B7249"/>
    <w:rsid w:val="006B7525"/>
    <w:rsid w:val="006C1F0A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36B"/>
    <w:rsid w:val="00705437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45401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778A6"/>
    <w:rsid w:val="0078067F"/>
    <w:rsid w:val="00784AA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093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546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43D1"/>
    <w:rsid w:val="00855D5F"/>
    <w:rsid w:val="008568D5"/>
    <w:rsid w:val="0086056E"/>
    <w:rsid w:val="00861479"/>
    <w:rsid w:val="008660A5"/>
    <w:rsid w:val="0086624C"/>
    <w:rsid w:val="0086717F"/>
    <w:rsid w:val="008726B8"/>
    <w:rsid w:val="008731F5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D94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863"/>
    <w:rsid w:val="009014E2"/>
    <w:rsid w:val="00902575"/>
    <w:rsid w:val="00903E3F"/>
    <w:rsid w:val="009073C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37CD2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1FCA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B3A"/>
    <w:rsid w:val="009D4D78"/>
    <w:rsid w:val="009D5507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A78"/>
    <w:rsid w:val="00A30026"/>
    <w:rsid w:val="00A42AF9"/>
    <w:rsid w:val="00A439A1"/>
    <w:rsid w:val="00A43E62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2E90"/>
    <w:rsid w:val="00A74C4F"/>
    <w:rsid w:val="00A75A6D"/>
    <w:rsid w:val="00A771E8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58E0"/>
    <w:rsid w:val="00AE784B"/>
    <w:rsid w:val="00AF73E0"/>
    <w:rsid w:val="00AF7F73"/>
    <w:rsid w:val="00B0060F"/>
    <w:rsid w:val="00B008B0"/>
    <w:rsid w:val="00B0599D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1C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114"/>
    <w:rsid w:val="00B63637"/>
    <w:rsid w:val="00B64223"/>
    <w:rsid w:val="00B65D8D"/>
    <w:rsid w:val="00B65F9E"/>
    <w:rsid w:val="00B678E9"/>
    <w:rsid w:val="00B70517"/>
    <w:rsid w:val="00B71D18"/>
    <w:rsid w:val="00B72C6D"/>
    <w:rsid w:val="00B73E9C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B87"/>
    <w:rsid w:val="00B873D4"/>
    <w:rsid w:val="00B87CB7"/>
    <w:rsid w:val="00B913AC"/>
    <w:rsid w:val="00B91B41"/>
    <w:rsid w:val="00B93D79"/>
    <w:rsid w:val="00B94777"/>
    <w:rsid w:val="00B964A7"/>
    <w:rsid w:val="00BA1BE3"/>
    <w:rsid w:val="00BA335A"/>
    <w:rsid w:val="00BA7E5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813"/>
    <w:rsid w:val="00BC6A1B"/>
    <w:rsid w:val="00BD006C"/>
    <w:rsid w:val="00BD415F"/>
    <w:rsid w:val="00BE082C"/>
    <w:rsid w:val="00BE1D5A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BF7C7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376ED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67CE"/>
    <w:rsid w:val="00CA737C"/>
    <w:rsid w:val="00CB2CAB"/>
    <w:rsid w:val="00CB2DB1"/>
    <w:rsid w:val="00CB3F0D"/>
    <w:rsid w:val="00CC0F42"/>
    <w:rsid w:val="00CC271E"/>
    <w:rsid w:val="00CC2B27"/>
    <w:rsid w:val="00CC5F64"/>
    <w:rsid w:val="00CC669B"/>
    <w:rsid w:val="00CC765A"/>
    <w:rsid w:val="00CD0209"/>
    <w:rsid w:val="00CD2288"/>
    <w:rsid w:val="00CD27C3"/>
    <w:rsid w:val="00CD31D9"/>
    <w:rsid w:val="00CD32F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47E47"/>
    <w:rsid w:val="00D54A7D"/>
    <w:rsid w:val="00D57E35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82C"/>
    <w:rsid w:val="00DC5702"/>
    <w:rsid w:val="00DC5EA3"/>
    <w:rsid w:val="00DC68A3"/>
    <w:rsid w:val="00DC7D5C"/>
    <w:rsid w:val="00DD0F49"/>
    <w:rsid w:val="00DD6D3F"/>
    <w:rsid w:val="00DD7D43"/>
    <w:rsid w:val="00DE01C9"/>
    <w:rsid w:val="00DE0B44"/>
    <w:rsid w:val="00DE14F1"/>
    <w:rsid w:val="00DE26F7"/>
    <w:rsid w:val="00DE3176"/>
    <w:rsid w:val="00DE317E"/>
    <w:rsid w:val="00DE3551"/>
    <w:rsid w:val="00DE3EE8"/>
    <w:rsid w:val="00DE4A6C"/>
    <w:rsid w:val="00DF4771"/>
    <w:rsid w:val="00DF6EBD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283B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7A5D"/>
    <w:rsid w:val="00E900A9"/>
    <w:rsid w:val="00E930D0"/>
    <w:rsid w:val="00E9655D"/>
    <w:rsid w:val="00E969E1"/>
    <w:rsid w:val="00E96B52"/>
    <w:rsid w:val="00EA2294"/>
    <w:rsid w:val="00EB206A"/>
    <w:rsid w:val="00EB3870"/>
    <w:rsid w:val="00EB3FE7"/>
    <w:rsid w:val="00EC29B0"/>
    <w:rsid w:val="00EC441C"/>
    <w:rsid w:val="00EC4C99"/>
    <w:rsid w:val="00EC6D0E"/>
    <w:rsid w:val="00ED24B1"/>
    <w:rsid w:val="00ED5D34"/>
    <w:rsid w:val="00EE4971"/>
    <w:rsid w:val="00EF0312"/>
    <w:rsid w:val="00EF10F0"/>
    <w:rsid w:val="00EF5F85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885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7E6D"/>
    <w:rsid w:val="00F505F9"/>
    <w:rsid w:val="00F50F5E"/>
    <w:rsid w:val="00F51242"/>
    <w:rsid w:val="00F53064"/>
    <w:rsid w:val="00F540D2"/>
    <w:rsid w:val="00F54993"/>
    <w:rsid w:val="00F5609F"/>
    <w:rsid w:val="00F61D09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4D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069BF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E92A5-21EC-40BB-8C34-D89E076AF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44</cp:revision>
  <cp:lastPrinted>2022-11-07T03:15:00Z</cp:lastPrinted>
  <dcterms:created xsi:type="dcterms:W3CDTF">2021-05-03T09:54:00Z</dcterms:created>
  <dcterms:modified xsi:type="dcterms:W3CDTF">2022-11-07T04:15:00Z</dcterms:modified>
</cp:coreProperties>
</file>