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C74" w:rsidRDefault="009E6C74" w:rsidP="005371DA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</w:p>
    <w:p w:rsidR="009E6C74" w:rsidRPr="009E6C74" w:rsidRDefault="009E6C74" w:rsidP="005371DA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:rsidR="005371DA" w:rsidRPr="00C917E4" w:rsidRDefault="005371DA" w:rsidP="005371DA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C917E4">
        <w:rPr>
          <w:rFonts w:ascii="Angsana New" w:hAnsi="Angsana New" w:cs="Angsana New" w:hint="cs"/>
          <w:sz w:val="52"/>
          <w:szCs w:val="52"/>
          <w:cs/>
        </w:rPr>
        <w:t xml:space="preserve">บริษัท </w:t>
      </w:r>
      <w:r w:rsidRPr="00C917E4">
        <w:rPr>
          <w:rFonts w:ascii="Angsana New" w:hAnsi="Angsana New" w:cs="Angsana New" w:hint="cs"/>
          <w:color w:val="000000"/>
          <w:sz w:val="52"/>
          <w:szCs w:val="52"/>
          <w:cs/>
        </w:rPr>
        <w:t>เคซีอี อีเลคโทรนิคส์ จำกัด (มหาชน) และบริษัทย่อย</w:t>
      </w:r>
    </w:p>
    <w:p w:rsidR="005371DA" w:rsidRPr="00C917E4" w:rsidRDefault="005371DA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sz w:val="32"/>
          <w:szCs w:val="32"/>
        </w:rPr>
      </w:pPr>
    </w:p>
    <w:p w:rsidR="005371DA" w:rsidRPr="0020245E" w:rsidRDefault="005371DA" w:rsidP="005371DA">
      <w:pPr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20245E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Pr="0020245E">
        <w:rPr>
          <w:rFonts w:ascii="Angsana New" w:hAnsi="Angsana New" w:cs="Angsana New" w:hint="cs"/>
          <w:sz w:val="32"/>
          <w:szCs w:val="32"/>
          <w:cs/>
        </w:rPr>
        <w:t>แบบย่อ</w:t>
      </w:r>
    </w:p>
    <w:p w:rsidR="005371DA" w:rsidRPr="0020245E" w:rsidRDefault="005371DA" w:rsidP="005371DA">
      <w:pPr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20245E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Pr="0020245E">
        <w:rPr>
          <w:rFonts w:ascii="Angsana New" w:hAnsi="Angsana New" w:cs="Angsana New" w:hint="cs"/>
          <w:sz w:val="32"/>
          <w:szCs w:val="32"/>
          <w:cs/>
        </w:rPr>
        <w:t>และ</w:t>
      </w:r>
      <w:r w:rsidR="00F67C7E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20245E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Pr="0020245E">
        <w:rPr>
          <w:rFonts w:ascii="Angsana New" w:hAnsi="Angsana New" w:cs="Angsana New" w:hint="cs"/>
          <w:sz w:val="32"/>
          <w:szCs w:val="32"/>
        </w:rPr>
        <w:t>30</w:t>
      </w:r>
      <w:r w:rsidR="00F67C7E">
        <w:rPr>
          <w:rFonts w:ascii="Angsana New" w:hAnsi="Angsana New" w:cs="Angsana New" w:hint="cs"/>
          <w:sz w:val="32"/>
          <w:szCs w:val="32"/>
          <w:cs/>
        </w:rPr>
        <w:t>กันย</w:t>
      </w:r>
      <w:r w:rsidRPr="0020245E">
        <w:rPr>
          <w:rFonts w:ascii="Angsana New" w:hAnsi="Angsana New" w:cs="Angsana New" w:hint="cs"/>
          <w:sz w:val="32"/>
          <w:szCs w:val="32"/>
          <w:cs/>
        </w:rPr>
        <w:t xml:space="preserve">ายน </w:t>
      </w:r>
      <w:r w:rsidRPr="0020245E">
        <w:rPr>
          <w:rFonts w:ascii="Angsana New" w:hAnsi="Angsana New" w:cs="Angsana New" w:hint="cs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5</w:t>
      </w:r>
    </w:p>
    <w:p w:rsidR="005371DA" w:rsidRPr="0020245E" w:rsidRDefault="005371DA" w:rsidP="005371DA">
      <w:pPr>
        <w:ind w:right="-45"/>
        <w:jc w:val="center"/>
        <w:rPr>
          <w:rFonts w:ascii="Angsana New" w:hAnsi="Angsana New" w:cs="Angsana New"/>
          <w:sz w:val="32"/>
          <w:szCs w:val="32"/>
          <w:cs/>
        </w:rPr>
      </w:pPr>
      <w:r w:rsidRPr="0020245E">
        <w:rPr>
          <w:rFonts w:ascii="Angsana New" w:hAnsi="Angsana New" w:cs="Angsana New"/>
          <w:sz w:val="32"/>
          <w:szCs w:val="32"/>
          <w:cs/>
        </w:rPr>
        <w:t>แล</w:t>
      </w:r>
      <w:r w:rsidR="002F5788">
        <w:rPr>
          <w:rFonts w:ascii="Angsana New" w:hAnsi="Angsana New" w:cs="Angsana New" w:hint="cs"/>
          <w:sz w:val="32"/>
          <w:szCs w:val="32"/>
          <w:cs/>
        </w:rPr>
        <w:t>ะ</w:t>
      </w:r>
    </w:p>
    <w:p w:rsidR="005371DA" w:rsidRPr="0020245E" w:rsidRDefault="005371DA" w:rsidP="005371DA">
      <w:pPr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20245E">
        <w:rPr>
          <w:rFonts w:ascii="Angsana New" w:hAnsi="Angsana New" w:cs="Angsana New"/>
          <w:sz w:val="32"/>
          <w:szCs w:val="32"/>
          <w:cs/>
        </w:rPr>
        <w:t>รายงานการสอบทาน</w:t>
      </w:r>
      <w:r w:rsidRPr="0020245E">
        <w:rPr>
          <w:rFonts w:ascii="Angsana New" w:hAnsi="Angsana New" w:cs="Angsana New" w:hint="cs"/>
          <w:sz w:val="32"/>
          <w:szCs w:val="32"/>
          <w:cs/>
        </w:rPr>
        <w:t>ของ</w:t>
      </w:r>
      <w:r w:rsidRPr="0020245E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:rsidR="005371DA" w:rsidRPr="00C917E4" w:rsidRDefault="005371DA" w:rsidP="005371D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28"/>
          <w:szCs w:val="28"/>
        </w:rPr>
      </w:pPr>
    </w:p>
    <w:p w:rsidR="005371DA" w:rsidRPr="00C917E4" w:rsidRDefault="005371DA" w:rsidP="005371D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28"/>
          <w:szCs w:val="28"/>
        </w:rPr>
      </w:pPr>
    </w:p>
    <w:p w:rsidR="005371DA" w:rsidRPr="00C917E4" w:rsidRDefault="005371DA" w:rsidP="005371DA">
      <w:pPr>
        <w:pStyle w:val="Heading6"/>
        <w:ind w:right="-43"/>
        <w:jc w:val="both"/>
        <w:rPr>
          <w:rFonts w:ascii="Angsana New" w:hAnsi="Angsana New"/>
        </w:rPr>
        <w:sectPr w:rsidR="005371DA" w:rsidRPr="00C917E4" w:rsidSect="00EF500E">
          <w:footerReference w:type="even" r:id="rId7"/>
          <w:footerReference w:type="default" r:id="rId8"/>
          <w:headerReference w:type="first" r:id="rId9"/>
          <w:pgSz w:w="11909" w:h="16834" w:code="9"/>
          <w:pgMar w:top="691" w:right="1152" w:bottom="576" w:left="1152" w:header="720" w:footer="691" w:gutter="0"/>
          <w:pgNumType w:start="0"/>
          <w:cols w:space="720"/>
          <w:titlePg/>
          <w:docGrid w:linePitch="245"/>
        </w:sectPr>
      </w:pPr>
    </w:p>
    <w:p w:rsidR="005371DA" w:rsidRPr="00C917E4" w:rsidRDefault="005371DA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C917E4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5371DA" w:rsidRPr="00C917E4" w:rsidRDefault="005371DA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28"/>
          <w:szCs w:val="28"/>
          <w:lang w:val="en-GB"/>
        </w:rPr>
      </w:pPr>
    </w:p>
    <w:p w:rsidR="005371DA" w:rsidRPr="00C917E4" w:rsidRDefault="005371DA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C917E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เสนอ คณะกรรมการบริษัท เคซีอี อีเลคโทรนิคส์ จำกัด </w:t>
      </w:r>
      <w:r w:rsidRPr="00C917E4">
        <w:rPr>
          <w:rFonts w:ascii="Angsana New" w:hAnsi="Angsana New" w:cs="Angsana New" w:hint="cs"/>
          <w:b/>
          <w:bCs/>
          <w:sz w:val="32"/>
          <w:szCs w:val="32"/>
          <w:lang w:val="en-GB"/>
        </w:rPr>
        <w:t>(</w:t>
      </w:r>
      <w:r w:rsidRPr="00C917E4">
        <w:rPr>
          <w:rFonts w:ascii="Angsana New" w:hAnsi="Angsana New" w:cs="Angsana New" w:hint="cs"/>
          <w:b/>
          <w:bCs/>
          <w:sz w:val="32"/>
          <w:szCs w:val="32"/>
          <w:cs/>
        </w:rPr>
        <w:t>มหาชน)</w:t>
      </w:r>
    </w:p>
    <w:p w:rsidR="005371DA" w:rsidRPr="0020245E" w:rsidRDefault="005371DA" w:rsidP="005371DA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lang w:val="en-US"/>
        </w:rPr>
      </w:pPr>
    </w:p>
    <w:p w:rsidR="005371DA" w:rsidRPr="0020245E" w:rsidRDefault="005371DA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0245E"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 w:rsidRPr="0020245E">
        <w:rPr>
          <w:rFonts w:ascii="Angsana New" w:hAnsi="Angsana New" w:cs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20245E">
        <w:rPr>
          <w:rFonts w:ascii="Angsana New" w:hAnsi="Angsana New" w:cs="Angsana New"/>
          <w:sz w:val="30"/>
          <w:szCs w:val="30"/>
          <w:cs/>
        </w:rPr>
        <w:t>ณวันที่</w:t>
      </w:r>
      <w:r w:rsidRPr="0020245E">
        <w:rPr>
          <w:rFonts w:ascii="Angsana New" w:hAnsi="Angsana New" w:cs="Angsana New" w:hint="cs"/>
          <w:sz w:val="30"/>
          <w:szCs w:val="30"/>
        </w:rPr>
        <w:t>30</w:t>
      </w:r>
      <w:r w:rsidR="00F67C7E">
        <w:rPr>
          <w:rFonts w:ascii="Angsana New" w:hAnsi="Angsana New" w:cs="Angsana New" w:hint="cs"/>
          <w:sz w:val="30"/>
          <w:szCs w:val="30"/>
          <w:cs/>
        </w:rPr>
        <w:t>กันย</w:t>
      </w:r>
      <w:r w:rsidRPr="0020245E">
        <w:rPr>
          <w:rFonts w:ascii="Angsana New" w:hAnsi="Angsana New" w:cs="Angsana New" w:hint="cs"/>
          <w:sz w:val="30"/>
          <w:szCs w:val="30"/>
          <w:cs/>
        </w:rPr>
        <w:t xml:space="preserve">ายน </w:t>
      </w:r>
      <w:r w:rsidRPr="0020245E">
        <w:rPr>
          <w:rFonts w:ascii="Angsana New" w:hAnsi="Angsana New" w:cs="Angsana New" w:hint="cs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  <w:r w:rsidRPr="0020245E">
        <w:rPr>
          <w:rFonts w:ascii="Angsana New" w:hAnsi="Angsana New" w:cs="Angsana New" w:hint="cs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</w:t>
      </w:r>
      <w:r w:rsidR="00F67C7E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20245E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Pr="0020245E">
        <w:rPr>
          <w:rFonts w:ascii="Angsana New" w:hAnsi="Angsana New" w:cs="Angsana New"/>
          <w:sz w:val="30"/>
          <w:szCs w:val="30"/>
          <w:cs/>
        </w:rPr>
        <w:br/>
      </w:r>
      <w:r w:rsidRPr="0020245E">
        <w:rPr>
          <w:rFonts w:ascii="Angsana New" w:hAnsi="Angsana New" w:cs="Angsana New"/>
          <w:sz w:val="30"/>
          <w:szCs w:val="30"/>
        </w:rPr>
        <w:t xml:space="preserve">30 </w:t>
      </w:r>
      <w:r w:rsidR="00F67C7E">
        <w:rPr>
          <w:rFonts w:ascii="Angsana New" w:hAnsi="Angsana New" w:cs="Angsana New" w:hint="cs"/>
          <w:sz w:val="30"/>
          <w:szCs w:val="30"/>
          <w:cs/>
        </w:rPr>
        <w:t>กันย</w:t>
      </w:r>
      <w:r w:rsidR="00F67C7E" w:rsidRPr="0020245E">
        <w:rPr>
          <w:rFonts w:ascii="Angsana New" w:hAnsi="Angsana New" w:cs="Angsana New" w:hint="cs"/>
          <w:sz w:val="30"/>
          <w:szCs w:val="30"/>
          <w:cs/>
        </w:rPr>
        <w:t>ายน</w:t>
      </w:r>
      <w:r w:rsidRPr="0020245E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  <w:r w:rsidRPr="0020245E">
        <w:rPr>
          <w:rFonts w:ascii="Angsana New" w:hAnsi="Angsana New" w:cs="Angsana New" w:hint="cs"/>
          <w:sz w:val="30"/>
          <w:szCs w:val="30"/>
          <w:cs/>
        </w:rPr>
        <w:t xml:space="preserve"> ง</w:t>
      </w:r>
      <w:r w:rsidRPr="0020245E">
        <w:rPr>
          <w:rFonts w:ascii="Angsana New" w:hAnsi="Angsana New" w:cs="Angsana New"/>
          <w:sz w:val="30"/>
          <w:szCs w:val="30"/>
          <w:cs/>
        </w:rPr>
        <w:t>บแสดงการเปลี่ยนแปลงส่วนของผู้ถือหุ้น</w:t>
      </w:r>
      <w:r w:rsidRPr="0020245E">
        <w:rPr>
          <w:rFonts w:ascii="Angsana New" w:hAnsi="Angsana New" w:cs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20245E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20245E">
        <w:rPr>
          <w:rFonts w:ascii="Angsana New" w:hAnsi="Angsana New" w:cs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20245E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F67C7E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20245E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20245E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Pr="0020245E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Pr="0020245E">
        <w:rPr>
          <w:rFonts w:ascii="Angsana New" w:hAnsi="Angsana New" w:cs="Angsana New" w:hint="cs"/>
          <w:sz w:val="30"/>
          <w:szCs w:val="30"/>
        </w:rPr>
        <w:t>30</w:t>
      </w:r>
      <w:r w:rsidR="00F67C7E">
        <w:rPr>
          <w:rFonts w:ascii="Angsana New" w:hAnsi="Angsana New" w:cs="Angsana New" w:hint="cs"/>
          <w:sz w:val="30"/>
          <w:szCs w:val="30"/>
          <w:cs/>
        </w:rPr>
        <w:t>กันย</w:t>
      </w:r>
      <w:r w:rsidR="00F67C7E" w:rsidRPr="0020245E">
        <w:rPr>
          <w:rFonts w:ascii="Angsana New" w:hAnsi="Angsana New" w:cs="Angsana New" w:hint="cs"/>
          <w:sz w:val="30"/>
          <w:szCs w:val="30"/>
          <w:cs/>
        </w:rPr>
        <w:t>ายน</w:t>
      </w:r>
      <w:r w:rsidRPr="0020245E">
        <w:rPr>
          <w:rFonts w:ascii="Angsana New" w:hAnsi="Angsana New" w:cs="Angsana New" w:hint="cs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  <w:r w:rsidRPr="0020245E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20245E">
        <w:rPr>
          <w:rFonts w:ascii="Angsana New" w:hAnsi="Angsana New" w:cs="Angsana New"/>
          <w:sz w:val="30"/>
          <w:szCs w:val="30"/>
          <w:cs/>
        </w:rPr>
        <w:t>หมายเหตุประกอบงบการเงินแบบย่อ</w:t>
      </w:r>
      <w:r w:rsidRPr="0020245E">
        <w:rPr>
          <w:rFonts w:ascii="Angsana New" w:hAnsi="Angsana New" w:cs="Angsana New"/>
          <w:sz w:val="30"/>
          <w:szCs w:val="30"/>
        </w:rPr>
        <w:t>(</w:t>
      </w:r>
      <w:r w:rsidRPr="0020245E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Pr="0020245E">
        <w:rPr>
          <w:rFonts w:ascii="Angsana New" w:hAnsi="Angsana New" w:cs="Angsana New"/>
          <w:sz w:val="30"/>
          <w:szCs w:val="30"/>
        </w:rPr>
        <w:t xml:space="preserve">) </w:t>
      </w:r>
      <w:r w:rsidRPr="0020245E">
        <w:rPr>
          <w:rFonts w:ascii="Angsana New" w:hAnsi="Angsana New" w:cs="Angsana New"/>
          <w:sz w:val="30"/>
          <w:szCs w:val="30"/>
          <w:cs/>
        </w:rPr>
        <w:t xml:space="preserve">ของบริษัท เคซีอี อีเลคโทรนิคส์ จำกัด </w:t>
      </w:r>
      <w:r w:rsidRPr="0020245E">
        <w:rPr>
          <w:rFonts w:ascii="Angsana New" w:hAnsi="Angsana New" w:cs="Angsana New"/>
          <w:sz w:val="30"/>
          <w:szCs w:val="30"/>
        </w:rPr>
        <w:t>(</w:t>
      </w:r>
      <w:r w:rsidRPr="0020245E">
        <w:rPr>
          <w:rFonts w:ascii="Angsana New" w:hAnsi="Angsana New" w:cs="Angsana New"/>
          <w:sz w:val="30"/>
          <w:szCs w:val="30"/>
          <w:cs/>
        </w:rPr>
        <w:t>มหาชน</w:t>
      </w:r>
      <w:r w:rsidRPr="0020245E">
        <w:rPr>
          <w:rFonts w:ascii="Angsana New" w:hAnsi="Angsana New" w:cs="Angsana New" w:hint="cs"/>
          <w:sz w:val="30"/>
          <w:szCs w:val="30"/>
          <w:cs/>
        </w:rPr>
        <w:t>) และบริษัทย่อย และของเฉพาะ</w:t>
      </w:r>
      <w:r w:rsidRPr="0020245E">
        <w:rPr>
          <w:rFonts w:ascii="Angsana New" w:hAnsi="Angsana New" w:cs="Angsana New"/>
          <w:sz w:val="30"/>
          <w:szCs w:val="30"/>
          <w:cs/>
        </w:rPr>
        <w:t xml:space="preserve">บริษัท เคซีอี อีเลคโทรนิคส์ จำกัด </w:t>
      </w:r>
      <w:r w:rsidRPr="0020245E">
        <w:rPr>
          <w:rFonts w:ascii="Angsana New" w:hAnsi="Angsana New" w:cs="Angsana New"/>
          <w:sz w:val="30"/>
          <w:szCs w:val="30"/>
        </w:rPr>
        <w:t>(</w:t>
      </w:r>
      <w:r w:rsidRPr="0020245E">
        <w:rPr>
          <w:rFonts w:ascii="Angsana New" w:hAnsi="Angsana New" w:cs="Angsana New"/>
          <w:sz w:val="30"/>
          <w:szCs w:val="30"/>
          <w:cs/>
        </w:rPr>
        <w:t>มหาชน</w:t>
      </w:r>
      <w:r w:rsidRPr="0020245E">
        <w:rPr>
          <w:rFonts w:ascii="Angsana New" w:hAnsi="Angsana New" w:cs="Angsana New" w:hint="cs"/>
          <w:sz w:val="30"/>
          <w:szCs w:val="30"/>
          <w:cs/>
        </w:rPr>
        <w:t>) ตามลำดับ</w:t>
      </w:r>
      <w:r w:rsidRPr="0020245E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20245E">
        <w:rPr>
          <w:rFonts w:ascii="Angsana New" w:hAnsi="Angsana New" w:cs="Angsana New" w:hint="cs"/>
          <w:sz w:val="30"/>
          <w:szCs w:val="30"/>
          <w:cs/>
        </w:rPr>
        <w:t>นำเสนอ</w:t>
      </w:r>
      <w:r w:rsidRPr="0020245E">
        <w:rPr>
          <w:rFonts w:ascii="Angsana New" w:hAnsi="Angsana New" w:cs="Angsana New"/>
          <w:sz w:val="30"/>
          <w:szCs w:val="30"/>
          <w:cs/>
        </w:rPr>
        <w:t>ข้อมูล</w:t>
      </w:r>
      <w:r w:rsidRPr="0020245E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Pr="0020245E">
        <w:rPr>
          <w:rFonts w:ascii="Angsana New" w:hAnsi="Angsana New" w:cs="Angsana New"/>
          <w:sz w:val="30"/>
          <w:szCs w:val="30"/>
          <w:cs/>
        </w:rPr>
        <w:t>ระหว่างกาลเหล่านี้ตาม</w:t>
      </w:r>
      <w:r w:rsidRPr="0020245E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20245E">
        <w:rPr>
          <w:rFonts w:ascii="Angsana New" w:hAnsi="Angsana New" w:cs="Angsana New"/>
          <w:sz w:val="30"/>
          <w:szCs w:val="30"/>
        </w:rPr>
        <w:t>34</w:t>
      </w:r>
      <w:r w:rsidRPr="0020245E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20245E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20245E">
        <w:rPr>
          <w:rFonts w:ascii="Angsana New" w:hAnsi="Angsana New" w:cs="Angsana New" w:hint="cs"/>
          <w:sz w:val="30"/>
          <w:szCs w:val="30"/>
          <w:cs/>
        </w:rPr>
        <w:t>ให้</w:t>
      </w:r>
      <w:r w:rsidRPr="0020245E">
        <w:rPr>
          <w:rFonts w:ascii="Angsana New" w:hAnsi="Angsana New" w:cs="Angsana New"/>
          <w:sz w:val="30"/>
          <w:szCs w:val="30"/>
          <w:cs/>
        </w:rPr>
        <w:t>ข้อสรุป</w:t>
      </w:r>
      <w:r w:rsidRPr="0020245E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20245E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:rsidR="005371DA" w:rsidRPr="0020245E" w:rsidRDefault="005371DA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5371DA" w:rsidRPr="0020245E" w:rsidRDefault="005371DA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20245E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5371DA" w:rsidRPr="0020245E" w:rsidRDefault="005371DA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en-GB"/>
        </w:rPr>
      </w:pPr>
    </w:p>
    <w:p w:rsidR="005371DA" w:rsidRPr="0020245E" w:rsidRDefault="005371DA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20245E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20245E">
        <w:rPr>
          <w:rFonts w:ascii="Angsana New" w:hAnsi="Angsana New" w:cs="Angsana New"/>
          <w:sz w:val="30"/>
          <w:szCs w:val="30"/>
        </w:rPr>
        <w:t>2410</w:t>
      </w:r>
      <w:r w:rsidRPr="0020245E">
        <w:rPr>
          <w:rFonts w:ascii="Angsana New" w:hAnsi="Angsana New" w:cs="Angsana New"/>
          <w:sz w:val="30"/>
          <w:szCs w:val="30"/>
          <w:lang w:val="en-GB"/>
        </w:rPr>
        <w:t xml:space="preserve"> “</w:t>
      </w:r>
      <w:r w:rsidRPr="0020245E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0245E">
        <w:rPr>
          <w:rFonts w:ascii="Angsana New" w:hAnsi="Angsana New" w:cs="Angsana New"/>
          <w:sz w:val="30"/>
          <w:szCs w:val="30"/>
          <w:lang w:val="en-GB"/>
        </w:rPr>
        <w:t>”</w:t>
      </w:r>
      <w:r w:rsidRPr="0020245E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</w:t>
      </w:r>
      <w:r w:rsidRPr="0020245E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20245E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20245E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20245E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การสอบทานนี้มีขอบเขตจำกัดกว่าการตรวจสอบตามมาตรฐานการสอบบัญชี</w:t>
      </w:r>
      <w:r w:rsidRPr="0020245E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20245E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20245E">
        <w:rPr>
          <w:rFonts w:ascii="Angsana New" w:hAnsi="Angsana New" w:cs="Angsana New" w:hint="cs"/>
          <w:sz w:val="30"/>
          <w:szCs w:val="30"/>
          <w:cs/>
        </w:rPr>
        <w:t>ได้</w:t>
      </w:r>
      <w:r w:rsidRPr="0020245E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20245E">
        <w:rPr>
          <w:rFonts w:ascii="Angsana New" w:hAnsi="Angsana New" w:cs="Angsana New" w:hint="cs"/>
          <w:sz w:val="30"/>
          <w:szCs w:val="30"/>
          <w:cs/>
        </w:rPr>
        <w:t>พบ</w:t>
      </w:r>
      <w:r w:rsidRPr="0020245E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เรื่องที่มีนัยสำคัญทั้งหมดซึ่งอาจพบได้จากการตรวจสอบดังนั้นข้าพเจ้าจึงไม่แสดงความเห็นต่อ</w:t>
      </w:r>
      <w:r w:rsidRPr="0020245E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20245E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:rsidR="005371DA" w:rsidRPr="00C917E4" w:rsidRDefault="005371DA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en-GB"/>
        </w:rPr>
      </w:pPr>
    </w:p>
    <w:p w:rsidR="005371DA" w:rsidRPr="00C917E4" w:rsidRDefault="005371DA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917E4">
        <w:rPr>
          <w:rFonts w:ascii="Angsana New" w:hAnsi="Angsana New" w:cs="Angsana New" w:hint="cs"/>
          <w:i/>
          <w:iCs/>
          <w:sz w:val="30"/>
          <w:szCs w:val="30"/>
          <w:cs/>
        </w:rPr>
        <w:br w:type="page"/>
      </w:r>
    </w:p>
    <w:p w:rsidR="005371DA" w:rsidRDefault="005371DA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9E6C74" w:rsidRDefault="009E6C74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9E6C74" w:rsidRDefault="009E6C74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5371DA" w:rsidRPr="00C917E4" w:rsidRDefault="005371DA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C917E4">
        <w:rPr>
          <w:rFonts w:ascii="Angsana New" w:hAnsi="Angsana New" w:cs="Angsana New" w:hint="cs"/>
          <w:i/>
          <w:iCs/>
          <w:sz w:val="30"/>
          <w:szCs w:val="30"/>
          <w:cs/>
        </w:rPr>
        <w:t>ข้อสรุป</w:t>
      </w:r>
    </w:p>
    <w:p w:rsidR="005371DA" w:rsidRPr="00C917E4" w:rsidRDefault="005371DA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en-GB"/>
        </w:rPr>
      </w:pPr>
    </w:p>
    <w:p w:rsidR="005371DA" w:rsidRPr="00C917E4" w:rsidRDefault="005371DA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917E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C917E4">
        <w:rPr>
          <w:rFonts w:ascii="Angsana New" w:hAnsi="Angsana New" w:cs="Angsana New" w:hint="cs"/>
          <w:spacing w:val="-4"/>
          <w:sz w:val="30"/>
          <w:szCs w:val="30"/>
        </w:rPr>
        <w:t>34</w:t>
      </w:r>
      <w:r w:rsidRPr="00C917E4">
        <w:rPr>
          <w:rFonts w:ascii="Angsana New" w:hAnsi="Angsana New" w:cs="Angsana New" w:hint="cs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="005371DA" w:rsidRPr="00C917E4" w:rsidRDefault="005371DA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5371DA" w:rsidRPr="00C917E4" w:rsidRDefault="005371DA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5371DA" w:rsidRPr="00C917E4" w:rsidRDefault="005371DA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5371DA" w:rsidRPr="00C917E4" w:rsidRDefault="005371DA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5371DA" w:rsidRPr="00C917E4" w:rsidRDefault="005371DA" w:rsidP="005371DA">
      <w:pPr>
        <w:pStyle w:val="a"/>
        <w:tabs>
          <w:tab w:val="clear" w:pos="1080"/>
          <w:tab w:val="left" w:pos="540"/>
        </w:tabs>
        <w:ind w:right="-43"/>
        <w:jc w:val="both"/>
        <w:rPr>
          <w:rFonts w:ascii="Angsana New" w:hAnsi="Angsana New" w:cs="Angsana New"/>
          <w:sz w:val="18"/>
          <w:szCs w:val="18"/>
          <w:lang w:val="en-US"/>
        </w:rPr>
      </w:pPr>
    </w:p>
    <w:p w:rsidR="005371DA" w:rsidRPr="00C917E4" w:rsidRDefault="005371DA" w:rsidP="005371DA">
      <w:pPr>
        <w:pStyle w:val="a"/>
        <w:tabs>
          <w:tab w:val="clear" w:pos="1080"/>
          <w:tab w:val="left" w:pos="540"/>
        </w:tabs>
        <w:ind w:right="-43"/>
        <w:jc w:val="both"/>
        <w:rPr>
          <w:rFonts w:ascii="Angsana New" w:hAnsi="Angsana New" w:cs="Angsana New"/>
          <w:sz w:val="18"/>
          <w:szCs w:val="18"/>
          <w:cs/>
          <w:lang w:val="en-US"/>
        </w:rPr>
      </w:pPr>
    </w:p>
    <w:p w:rsidR="005371DA" w:rsidRPr="00C917E4" w:rsidRDefault="005371DA" w:rsidP="005371DA">
      <w:pPr>
        <w:pStyle w:val="a"/>
        <w:tabs>
          <w:tab w:val="clear" w:pos="1080"/>
          <w:tab w:val="left" w:pos="540"/>
        </w:tabs>
        <w:ind w:right="-43"/>
        <w:jc w:val="both"/>
        <w:rPr>
          <w:rFonts w:ascii="Angsana New" w:hAnsi="Angsana New" w:cs="Angsana New"/>
          <w:sz w:val="18"/>
          <w:szCs w:val="18"/>
          <w:lang w:val="en-US"/>
        </w:rPr>
      </w:pPr>
    </w:p>
    <w:p w:rsidR="005371DA" w:rsidRPr="00C917E4" w:rsidRDefault="005371DA" w:rsidP="005371DA">
      <w:pPr>
        <w:spacing w:line="240" w:lineRule="auto"/>
        <w:rPr>
          <w:rFonts w:ascii="Angsana New" w:hAnsi="Angsana New" w:cs="Angsana New"/>
          <w:sz w:val="30"/>
          <w:szCs w:val="30"/>
        </w:rPr>
      </w:pPr>
      <w:r w:rsidRPr="00C917E4">
        <w:rPr>
          <w:rFonts w:ascii="Angsana New" w:hAnsi="Angsana New" w:cs="Angsana New" w:hint="cs"/>
          <w:sz w:val="30"/>
          <w:szCs w:val="30"/>
          <w:cs/>
        </w:rPr>
        <w:t>(สุเมธ แจ้งสามสี)</w:t>
      </w:r>
    </w:p>
    <w:p w:rsidR="005371DA" w:rsidRPr="00C917E4" w:rsidRDefault="005371DA" w:rsidP="005371DA">
      <w:pPr>
        <w:spacing w:line="240" w:lineRule="auto"/>
        <w:rPr>
          <w:rFonts w:ascii="Angsana New" w:hAnsi="Angsana New" w:cs="Angsana New"/>
          <w:sz w:val="30"/>
          <w:szCs w:val="30"/>
        </w:rPr>
      </w:pPr>
      <w:r w:rsidRPr="00C917E4">
        <w:rPr>
          <w:rFonts w:ascii="Angsana New" w:hAnsi="Angsana New" w:cs="Angsana New" w:hint="cs"/>
          <w:sz w:val="30"/>
          <w:szCs w:val="30"/>
          <w:cs/>
        </w:rPr>
        <w:t>ผู้สอบบัญชีรับอนุญาต</w:t>
      </w:r>
    </w:p>
    <w:p w:rsidR="005371DA" w:rsidRPr="00C917E4" w:rsidRDefault="005371DA" w:rsidP="005371DA">
      <w:pPr>
        <w:spacing w:line="240" w:lineRule="auto"/>
        <w:rPr>
          <w:rFonts w:ascii="Angsana New" w:hAnsi="Angsana New" w:cs="Angsana New"/>
          <w:sz w:val="30"/>
          <w:szCs w:val="30"/>
        </w:rPr>
      </w:pPr>
      <w:r w:rsidRPr="00C917E4">
        <w:rPr>
          <w:rFonts w:ascii="Angsana New" w:hAnsi="Angsana New" w:cs="Angsana New" w:hint="cs"/>
          <w:sz w:val="30"/>
          <w:szCs w:val="30"/>
          <w:cs/>
        </w:rPr>
        <w:t xml:space="preserve">เลขทะเบียน </w:t>
      </w:r>
      <w:r w:rsidRPr="00C917E4">
        <w:rPr>
          <w:rFonts w:ascii="Angsana New" w:hAnsi="Angsana New" w:cs="Angsana New" w:hint="cs"/>
          <w:sz w:val="30"/>
          <w:szCs w:val="30"/>
        </w:rPr>
        <w:t>9362</w:t>
      </w:r>
    </w:p>
    <w:p w:rsidR="005371DA" w:rsidRPr="00C917E4" w:rsidRDefault="005371DA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</w:rPr>
      </w:pPr>
    </w:p>
    <w:p w:rsidR="005371DA" w:rsidRPr="00C917E4" w:rsidRDefault="005371DA" w:rsidP="005371DA">
      <w:pPr>
        <w:spacing w:line="240" w:lineRule="auto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917E4">
        <w:rPr>
          <w:rFonts w:ascii="Angsana New" w:hAnsi="Angsana New" w:cs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:rsidR="005371DA" w:rsidRPr="00C917E4" w:rsidRDefault="005371DA" w:rsidP="005371DA">
      <w:pPr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C917E4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:rsidR="005371DA" w:rsidRPr="00C917E4" w:rsidRDefault="00F67C7E" w:rsidP="0053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8</w:t>
      </w:r>
      <w:r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5371DA" w:rsidRPr="00C917E4">
        <w:rPr>
          <w:rFonts w:ascii="Angsana New" w:hAnsi="Angsana New" w:cs="Angsana New" w:hint="cs"/>
          <w:sz w:val="30"/>
          <w:szCs w:val="30"/>
        </w:rPr>
        <w:t>2565</w:t>
      </w:r>
    </w:p>
    <w:p w:rsidR="005371DA" w:rsidRDefault="005371DA" w:rsidP="00C917E4">
      <w:pPr>
        <w:pStyle w:val="ninepttabletextblock"/>
        <w:spacing w:after="0" w:line="240" w:lineRule="atLeast"/>
        <w:ind w:left="0"/>
        <w:jc w:val="both"/>
        <w:outlineLvl w:val="0"/>
        <w:rPr>
          <w:rFonts w:ascii="Angsana New" w:hAnsi="Angsana New" w:cs="Angsana New"/>
          <w:bCs/>
          <w:sz w:val="30"/>
          <w:szCs w:val="30"/>
          <w:lang w:bidi="th-TH"/>
        </w:rPr>
      </w:pPr>
    </w:p>
    <w:p w:rsidR="006F35B0" w:rsidRDefault="006F35B0" w:rsidP="00C917E4">
      <w:pPr>
        <w:pStyle w:val="ninepttabletextblock"/>
        <w:spacing w:after="0" w:line="240" w:lineRule="atLeast"/>
        <w:ind w:left="0"/>
        <w:jc w:val="both"/>
        <w:outlineLvl w:val="0"/>
        <w:rPr>
          <w:rFonts w:ascii="Angsana New" w:hAnsi="Angsana New" w:cs="Angsana New"/>
          <w:bCs/>
          <w:sz w:val="30"/>
          <w:szCs w:val="30"/>
          <w:lang w:bidi="th-TH"/>
        </w:rPr>
      </w:pPr>
    </w:p>
    <w:sectPr w:rsidR="006F35B0" w:rsidSect="006F35B0">
      <w:headerReference w:type="default" r:id="rId10"/>
      <w:footerReference w:type="default" r:id="rId11"/>
      <w:pgSz w:w="11907" w:h="16840"/>
      <w:pgMar w:top="691" w:right="1152" w:bottom="576" w:left="1152" w:header="720" w:footer="60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68BC" w:rsidRDefault="002368BC" w:rsidP="00C917E4">
      <w:pPr>
        <w:spacing w:line="240" w:lineRule="auto"/>
      </w:pPr>
      <w:r>
        <w:separator/>
      </w:r>
    </w:p>
  </w:endnote>
  <w:endnote w:type="continuationSeparator" w:id="1">
    <w:p w:rsidR="002368BC" w:rsidRDefault="002368BC" w:rsidP="00C917E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D0A" w:rsidRDefault="008D00A2" w:rsidP="00C060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06D0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06D0A">
      <w:rPr>
        <w:rStyle w:val="PageNumber"/>
        <w:noProof/>
      </w:rPr>
      <w:t>3</w:t>
    </w:r>
    <w:r w:rsidR="00E06D0A" w:rsidRPr="00CD178D">
      <w:rPr>
        <w:rStyle w:val="PageNumber"/>
        <w:noProof/>
      </w:rPr>
      <w:t>6</w:t>
    </w:r>
    <w:r>
      <w:rPr>
        <w:rStyle w:val="PageNumber"/>
      </w:rPr>
      <w:fldChar w:fldCharType="end"/>
    </w:r>
  </w:p>
  <w:p w:rsidR="00E06D0A" w:rsidRDefault="00E06D0A" w:rsidP="00C060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425462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6F35B0" w:rsidRPr="006F35B0" w:rsidRDefault="008D00A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F35B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6F35B0" w:rsidRPr="006F35B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F35B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6F35B0" w:rsidRPr="006F35B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F35B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5B0" w:rsidRPr="006F35B0" w:rsidRDefault="008D00A2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6F35B0">
      <w:rPr>
        <w:rFonts w:asciiTheme="majorBidi" w:hAnsiTheme="majorBidi" w:cstheme="majorBidi"/>
        <w:sz w:val="30"/>
        <w:szCs w:val="30"/>
      </w:rPr>
      <w:fldChar w:fldCharType="begin"/>
    </w:r>
    <w:r w:rsidR="006F35B0" w:rsidRPr="006F35B0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6F35B0">
      <w:rPr>
        <w:rFonts w:asciiTheme="majorBidi" w:hAnsiTheme="majorBidi" w:cstheme="majorBidi"/>
        <w:sz w:val="30"/>
        <w:szCs w:val="30"/>
      </w:rPr>
      <w:fldChar w:fldCharType="separate"/>
    </w:r>
    <w:r w:rsidR="005E4FF9">
      <w:rPr>
        <w:rFonts w:asciiTheme="majorBidi" w:hAnsiTheme="majorBidi" w:cstheme="majorBidi"/>
        <w:noProof/>
        <w:sz w:val="30"/>
        <w:szCs w:val="30"/>
      </w:rPr>
      <w:t>2</w:t>
    </w:r>
    <w:r w:rsidRPr="006F35B0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68BC" w:rsidRDefault="002368BC" w:rsidP="00C917E4">
      <w:pPr>
        <w:spacing w:line="240" w:lineRule="auto"/>
      </w:pPr>
      <w:r>
        <w:separator/>
      </w:r>
    </w:p>
  </w:footnote>
  <w:footnote w:type="continuationSeparator" w:id="1">
    <w:p w:rsidR="002368BC" w:rsidRDefault="002368BC" w:rsidP="00C917E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D0A" w:rsidRDefault="00E06D0A" w:rsidP="009E6C7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E06D0A" w:rsidRDefault="00E06D0A" w:rsidP="009E6C7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E06D0A" w:rsidRDefault="00E06D0A" w:rsidP="009E6C7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E06D0A" w:rsidRDefault="00E06D0A" w:rsidP="009E6C7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E06D0A" w:rsidRPr="003B2F22" w:rsidRDefault="00E06D0A" w:rsidP="00C060F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D0A" w:rsidRPr="006F35B0" w:rsidRDefault="00E06D0A" w:rsidP="006F35B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40B2A"/>
    <w:multiLevelType w:val="multilevel"/>
    <w:tmpl w:val="C8F87F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7263C93"/>
    <w:multiLevelType w:val="multilevel"/>
    <w:tmpl w:val="2456836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C917E4"/>
    <w:rsid w:val="00000E8F"/>
    <w:rsid w:val="000029E2"/>
    <w:rsid w:val="00002ADA"/>
    <w:rsid w:val="00002B12"/>
    <w:rsid w:val="0000555B"/>
    <w:rsid w:val="00013233"/>
    <w:rsid w:val="000172CC"/>
    <w:rsid w:val="00043DC8"/>
    <w:rsid w:val="00045DBB"/>
    <w:rsid w:val="00050E39"/>
    <w:rsid w:val="0006288D"/>
    <w:rsid w:val="00072F8C"/>
    <w:rsid w:val="00081B42"/>
    <w:rsid w:val="00083CCE"/>
    <w:rsid w:val="000906E7"/>
    <w:rsid w:val="00092360"/>
    <w:rsid w:val="000952CB"/>
    <w:rsid w:val="000A57DB"/>
    <w:rsid w:val="000A70DC"/>
    <w:rsid w:val="000B44D1"/>
    <w:rsid w:val="000B7ECA"/>
    <w:rsid w:val="000F70CF"/>
    <w:rsid w:val="000F7B09"/>
    <w:rsid w:val="00110E2A"/>
    <w:rsid w:val="00120F49"/>
    <w:rsid w:val="001475E1"/>
    <w:rsid w:val="001576AF"/>
    <w:rsid w:val="00174F5C"/>
    <w:rsid w:val="001761AD"/>
    <w:rsid w:val="001B23E3"/>
    <w:rsid w:val="001B59AF"/>
    <w:rsid w:val="001C07AA"/>
    <w:rsid w:val="001C3782"/>
    <w:rsid w:val="001C4331"/>
    <w:rsid w:val="001E154F"/>
    <w:rsid w:val="001F4F6B"/>
    <w:rsid w:val="001F6DCB"/>
    <w:rsid w:val="00202DC9"/>
    <w:rsid w:val="00204E73"/>
    <w:rsid w:val="0021296E"/>
    <w:rsid w:val="00230A08"/>
    <w:rsid w:val="002354E5"/>
    <w:rsid w:val="002368BC"/>
    <w:rsid w:val="00251607"/>
    <w:rsid w:val="00255288"/>
    <w:rsid w:val="00261729"/>
    <w:rsid w:val="00264919"/>
    <w:rsid w:val="00270D43"/>
    <w:rsid w:val="0027266F"/>
    <w:rsid w:val="00277A34"/>
    <w:rsid w:val="00282176"/>
    <w:rsid w:val="002A4B9F"/>
    <w:rsid w:val="002A5529"/>
    <w:rsid w:val="002C1502"/>
    <w:rsid w:val="002C5FF6"/>
    <w:rsid w:val="002E2E61"/>
    <w:rsid w:val="002F5788"/>
    <w:rsid w:val="0033037E"/>
    <w:rsid w:val="003303E6"/>
    <w:rsid w:val="00345AB0"/>
    <w:rsid w:val="00350C3A"/>
    <w:rsid w:val="003519BE"/>
    <w:rsid w:val="00364A99"/>
    <w:rsid w:val="00370852"/>
    <w:rsid w:val="00392554"/>
    <w:rsid w:val="00397029"/>
    <w:rsid w:val="003976C1"/>
    <w:rsid w:val="00397AE4"/>
    <w:rsid w:val="003A4246"/>
    <w:rsid w:val="003B098E"/>
    <w:rsid w:val="003D352F"/>
    <w:rsid w:val="003F7760"/>
    <w:rsid w:val="0041696E"/>
    <w:rsid w:val="0042498D"/>
    <w:rsid w:val="0043527F"/>
    <w:rsid w:val="00437DA6"/>
    <w:rsid w:val="0044572B"/>
    <w:rsid w:val="00455970"/>
    <w:rsid w:val="004615F5"/>
    <w:rsid w:val="00474C8C"/>
    <w:rsid w:val="004772D9"/>
    <w:rsid w:val="0048076D"/>
    <w:rsid w:val="004920C8"/>
    <w:rsid w:val="00493B2B"/>
    <w:rsid w:val="00496A43"/>
    <w:rsid w:val="004B5130"/>
    <w:rsid w:val="004C39A3"/>
    <w:rsid w:val="004E33C8"/>
    <w:rsid w:val="004E7416"/>
    <w:rsid w:val="004F5931"/>
    <w:rsid w:val="004F78CD"/>
    <w:rsid w:val="00505BB4"/>
    <w:rsid w:val="00526DB7"/>
    <w:rsid w:val="005371DA"/>
    <w:rsid w:val="00561770"/>
    <w:rsid w:val="0057266D"/>
    <w:rsid w:val="005736B3"/>
    <w:rsid w:val="0058463F"/>
    <w:rsid w:val="005A398F"/>
    <w:rsid w:val="005B0846"/>
    <w:rsid w:val="005B45D5"/>
    <w:rsid w:val="005E4FF9"/>
    <w:rsid w:val="005E533D"/>
    <w:rsid w:val="005E7572"/>
    <w:rsid w:val="005F53A6"/>
    <w:rsid w:val="006060D7"/>
    <w:rsid w:val="006220FC"/>
    <w:rsid w:val="00622712"/>
    <w:rsid w:val="006419D2"/>
    <w:rsid w:val="0064301A"/>
    <w:rsid w:val="00653FEA"/>
    <w:rsid w:val="006556FA"/>
    <w:rsid w:val="006744DE"/>
    <w:rsid w:val="0068415C"/>
    <w:rsid w:val="00695823"/>
    <w:rsid w:val="006A3DF4"/>
    <w:rsid w:val="006B331D"/>
    <w:rsid w:val="006B5CF0"/>
    <w:rsid w:val="006B654B"/>
    <w:rsid w:val="006D677F"/>
    <w:rsid w:val="006E76DF"/>
    <w:rsid w:val="006F35B0"/>
    <w:rsid w:val="006F5971"/>
    <w:rsid w:val="0070079E"/>
    <w:rsid w:val="0071405E"/>
    <w:rsid w:val="00725301"/>
    <w:rsid w:val="0073789B"/>
    <w:rsid w:val="0074031E"/>
    <w:rsid w:val="00747115"/>
    <w:rsid w:val="0075234B"/>
    <w:rsid w:val="007658FF"/>
    <w:rsid w:val="0077549A"/>
    <w:rsid w:val="00791AF8"/>
    <w:rsid w:val="007A466F"/>
    <w:rsid w:val="007B1F64"/>
    <w:rsid w:val="007B4356"/>
    <w:rsid w:val="007B59FF"/>
    <w:rsid w:val="007B5FE6"/>
    <w:rsid w:val="007C0E4F"/>
    <w:rsid w:val="007C3DDD"/>
    <w:rsid w:val="007C6CE2"/>
    <w:rsid w:val="007D2EB9"/>
    <w:rsid w:val="007D656A"/>
    <w:rsid w:val="007F3274"/>
    <w:rsid w:val="00803388"/>
    <w:rsid w:val="00817117"/>
    <w:rsid w:val="00831705"/>
    <w:rsid w:val="00854E38"/>
    <w:rsid w:val="0086285D"/>
    <w:rsid w:val="00883D27"/>
    <w:rsid w:val="008A3B44"/>
    <w:rsid w:val="008B0E68"/>
    <w:rsid w:val="008B2905"/>
    <w:rsid w:val="008B5DE6"/>
    <w:rsid w:val="008D00A2"/>
    <w:rsid w:val="008D4DE7"/>
    <w:rsid w:val="008E1663"/>
    <w:rsid w:val="008E3BEA"/>
    <w:rsid w:val="00912032"/>
    <w:rsid w:val="0091296F"/>
    <w:rsid w:val="00913BFD"/>
    <w:rsid w:val="00925C62"/>
    <w:rsid w:val="00935767"/>
    <w:rsid w:val="00945A05"/>
    <w:rsid w:val="00950CFF"/>
    <w:rsid w:val="00966B4C"/>
    <w:rsid w:val="0098551A"/>
    <w:rsid w:val="009857ED"/>
    <w:rsid w:val="009975F5"/>
    <w:rsid w:val="009A6E40"/>
    <w:rsid w:val="009C6197"/>
    <w:rsid w:val="009D3B2E"/>
    <w:rsid w:val="009E6C74"/>
    <w:rsid w:val="009E7AD5"/>
    <w:rsid w:val="009F091F"/>
    <w:rsid w:val="00A03A36"/>
    <w:rsid w:val="00A06DF4"/>
    <w:rsid w:val="00A07C7F"/>
    <w:rsid w:val="00A22C85"/>
    <w:rsid w:val="00A23B26"/>
    <w:rsid w:val="00A33DC7"/>
    <w:rsid w:val="00A4293B"/>
    <w:rsid w:val="00A42C56"/>
    <w:rsid w:val="00A43769"/>
    <w:rsid w:val="00A57A4C"/>
    <w:rsid w:val="00A63993"/>
    <w:rsid w:val="00A7597A"/>
    <w:rsid w:val="00A76D18"/>
    <w:rsid w:val="00A804B6"/>
    <w:rsid w:val="00A86002"/>
    <w:rsid w:val="00A90F19"/>
    <w:rsid w:val="00A92677"/>
    <w:rsid w:val="00A93F31"/>
    <w:rsid w:val="00AA03AA"/>
    <w:rsid w:val="00AA406C"/>
    <w:rsid w:val="00AB26F7"/>
    <w:rsid w:val="00AB7AFF"/>
    <w:rsid w:val="00AC4402"/>
    <w:rsid w:val="00AD6414"/>
    <w:rsid w:val="00AE2019"/>
    <w:rsid w:val="00AE7D52"/>
    <w:rsid w:val="00B00D78"/>
    <w:rsid w:val="00B16EF3"/>
    <w:rsid w:val="00B4173F"/>
    <w:rsid w:val="00B62838"/>
    <w:rsid w:val="00B93C20"/>
    <w:rsid w:val="00BA0208"/>
    <w:rsid w:val="00BB1853"/>
    <w:rsid w:val="00BB6E6E"/>
    <w:rsid w:val="00BC6112"/>
    <w:rsid w:val="00BD0428"/>
    <w:rsid w:val="00BD1CC4"/>
    <w:rsid w:val="00BE6734"/>
    <w:rsid w:val="00BF3349"/>
    <w:rsid w:val="00C01110"/>
    <w:rsid w:val="00C060F5"/>
    <w:rsid w:val="00C21A51"/>
    <w:rsid w:val="00C3487B"/>
    <w:rsid w:val="00C34A5C"/>
    <w:rsid w:val="00C37636"/>
    <w:rsid w:val="00C4480F"/>
    <w:rsid w:val="00C55EC3"/>
    <w:rsid w:val="00C72F9B"/>
    <w:rsid w:val="00C8060A"/>
    <w:rsid w:val="00C80923"/>
    <w:rsid w:val="00C82558"/>
    <w:rsid w:val="00C90158"/>
    <w:rsid w:val="00C917E4"/>
    <w:rsid w:val="00CC081B"/>
    <w:rsid w:val="00CC6F95"/>
    <w:rsid w:val="00CD098D"/>
    <w:rsid w:val="00CD440A"/>
    <w:rsid w:val="00CD77A3"/>
    <w:rsid w:val="00CE534A"/>
    <w:rsid w:val="00CF0CA6"/>
    <w:rsid w:val="00CF58C5"/>
    <w:rsid w:val="00D15C6C"/>
    <w:rsid w:val="00D32991"/>
    <w:rsid w:val="00D3657B"/>
    <w:rsid w:val="00D372FB"/>
    <w:rsid w:val="00D62135"/>
    <w:rsid w:val="00D629F7"/>
    <w:rsid w:val="00D648C7"/>
    <w:rsid w:val="00D67BDA"/>
    <w:rsid w:val="00D67FB3"/>
    <w:rsid w:val="00D70758"/>
    <w:rsid w:val="00D74F16"/>
    <w:rsid w:val="00D85B5E"/>
    <w:rsid w:val="00D939EB"/>
    <w:rsid w:val="00DA5587"/>
    <w:rsid w:val="00DA6056"/>
    <w:rsid w:val="00DE26E5"/>
    <w:rsid w:val="00DF2593"/>
    <w:rsid w:val="00DF4FE0"/>
    <w:rsid w:val="00E03B30"/>
    <w:rsid w:val="00E0586C"/>
    <w:rsid w:val="00E069B5"/>
    <w:rsid w:val="00E06D0A"/>
    <w:rsid w:val="00E11C61"/>
    <w:rsid w:val="00E14FFF"/>
    <w:rsid w:val="00E2574F"/>
    <w:rsid w:val="00E269A8"/>
    <w:rsid w:val="00E272C6"/>
    <w:rsid w:val="00E37D15"/>
    <w:rsid w:val="00E41E71"/>
    <w:rsid w:val="00E81D40"/>
    <w:rsid w:val="00E97B7E"/>
    <w:rsid w:val="00EA0E36"/>
    <w:rsid w:val="00EB0AD2"/>
    <w:rsid w:val="00EB13FD"/>
    <w:rsid w:val="00EB4254"/>
    <w:rsid w:val="00EC4DB9"/>
    <w:rsid w:val="00ED6BB4"/>
    <w:rsid w:val="00EF500E"/>
    <w:rsid w:val="00EF6218"/>
    <w:rsid w:val="00EF6A11"/>
    <w:rsid w:val="00F21D65"/>
    <w:rsid w:val="00F254BC"/>
    <w:rsid w:val="00F2595E"/>
    <w:rsid w:val="00F30126"/>
    <w:rsid w:val="00F40C51"/>
    <w:rsid w:val="00F477D4"/>
    <w:rsid w:val="00F5526C"/>
    <w:rsid w:val="00F67C7E"/>
    <w:rsid w:val="00F81F7D"/>
    <w:rsid w:val="00F96C50"/>
    <w:rsid w:val="00F97AEE"/>
    <w:rsid w:val="00FA0E41"/>
    <w:rsid w:val="00FA7097"/>
    <w:rsid w:val="00FB3634"/>
    <w:rsid w:val="00FD053B"/>
    <w:rsid w:val="00FD0A97"/>
    <w:rsid w:val="00FD53D1"/>
    <w:rsid w:val="00FD631A"/>
    <w:rsid w:val="00FF1AAD"/>
    <w:rsid w:val="00FF1D96"/>
    <w:rsid w:val="00FF28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table of figures" w:uiPriority="0"/>
    <w:lsdException w:name="annotation reference" w:uiPriority="0"/>
    <w:lsdException w:name="macro" w:uiPriority="0"/>
    <w:lsdException w:name="List Bullet" w:uiPriority="0"/>
    <w:lsdException w:name="List Number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7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C917E4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C917E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basedOn w:val="Normal"/>
    <w:next w:val="Normal"/>
    <w:link w:val="Heading3Char1"/>
    <w:qFormat/>
    <w:rsid w:val="00C917E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basedOn w:val="Normal"/>
    <w:next w:val="Normal"/>
    <w:link w:val="Heading4Char1"/>
    <w:qFormat/>
    <w:rsid w:val="00C917E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basedOn w:val="Normal"/>
    <w:next w:val="Normal"/>
    <w:link w:val="Heading5Char1"/>
    <w:qFormat/>
    <w:rsid w:val="00C917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917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917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917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917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C917E4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C917E4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1">
    <w:name w:val="Heading 3 Char1"/>
    <w:link w:val="Heading3"/>
    <w:rsid w:val="00C917E4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1">
    <w:name w:val="Heading 4 Char1"/>
    <w:link w:val="Heading4"/>
    <w:rsid w:val="00C917E4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5Char1">
    <w:name w:val="Heading 5 Char1"/>
    <w:link w:val="Heading5"/>
    <w:rsid w:val="00C917E4"/>
    <w:rPr>
      <w:rFonts w:ascii="Times New Roman" w:eastAsia="Times New Roman" w:hAnsi="Times New Roman" w:cs="Angsana New"/>
      <w:b/>
      <w:bCs/>
      <w:sz w:val="32"/>
      <w:szCs w:val="32"/>
    </w:rPr>
  </w:style>
  <w:style w:type="character" w:customStyle="1" w:styleId="Heading6Char1">
    <w:name w:val="Heading 6 Char1"/>
    <w:link w:val="Heading6"/>
    <w:rsid w:val="00C917E4"/>
    <w:rPr>
      <w:rFonts w:ascii="Times New Roman" w:eastAsia="Times New Roman" w:hAnsi="Times New Roman" w:cs="Angsana New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917E4"/>
    <w:rPr>
      <w:rFonts w:ascii="Times New Roman" w:eastAsia="Times New Roman" w:hAnsi="Times New Roman" w:cs="Angsana New"/>
      <w:b/>
      <w:bCs/>
      <w:sz w:val="30"/>
      <w:szCs w:val="30"/>
    </w:rPr>
  </w:style>
  <w:style w:type="character" w:customStyle="1" w:styleId="Heading8Char1">
    <w:name w:val="Heading 8 Char1"/>
    <w:link w:val="Heading8"/>
    <w:rsid w:val="00C917E4"/>
    <w:rPr>
      <w:rFonts w:ascii="Times New Roman" w:eastAsia="Times New Roman" w:hAnsi="Times New Roman" w:cs="Angsana New"/>
      <w:b/>
      <w:bCs/>
      <w:sz w:val="32"/>
      <w:szCs w:val="32"/>
    </w:rPr>
  </w:style>
  <w:style w:type="character" w:customStyle="1" w:styleId="Heading9Char1">
    <w:name w:val="Heading 9 Char1"/>
    <w:link w:val="Heading9"/>
    <w:rsid w:val="00C917E4"/>
    <w:rPr>
      <w:rFonts w:ascii="Times New Roman" w:eastAsia="Times New Roman" w:hAnsi="Times New Roman" w:cs="Angsana New"/>
      <w:b/>
      <w:bCs/>
      <w:sz w:val="30"/>
      <w:szCs w:val="30"/>
    </w:rPr>
  </w:style>
  <w:style w:type="character" w:customStyle="1" w:styleId="Heading1Char">
    <w:name w:val="Heading 1 Char"/>
    <w:basedOn w:val="DefaultParagraphFont"/>
    <w:rsid w:val="00C917E4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C917E4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rsid w:val="00C917E4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rsid w:val="00C917E4"/>
    <w:rPr>
      <w:rFonts w:asciiTheme="majorHAnsi" w:eastAsiaTheme="majorEastAsia" w:hAnsiTheme="majorHAnsi" w:cstheme="majorBidi"/>
      <w:i/>
      <w:iCs/>
      <w:color w:val="2F5496" w:themeColor="accent1" w:themeShade="BF"/>
      <w:sz w:val="18"/>
      <w:szCs w:val="22"/>
    </w:rPr>
  </w:style>
  <w:style w:type="character" w:customStyle="1" w:styleId="Heading5Char">
    <w:name w:val="Heading 5 Char"/>
    <w:basedOn w:val="DefaultParagraphFont"/>
    <w:rsid w:val="00C917E4"/>
    <w:rPr>
      <w:rFonts w:asciiTheme="majorHAnsi" w:eastAsiaTheme="majorEastAsia" w:hAnsiTheme="majorHAnsi" w:cstheme="majorBidi"/>
      <w:color w:val="2F5496" w:themeColor="accent1" w:themeShade="BF"/>
      <w:sz w:val="18"/>
      <w:szCs w:val="22"/>
    </w:rPr>
  </w:style>
  <w:style w:type="character" w:customStyle="1" w:styleId="Heading6Char">
    <w:name w:val="Heading 6 Char"/>
    <w:basedOn w:val="DefaultParagraphFont"/>
    <w:rsid w:val="00C917E4"/>
    <w:rPr>
      <w:rFonts w:asciiTheme="majorHAnsi" w:eastAsiaTheme="majorEastAsia" w:hAnsiTheme="majorHAnsi" w:cstheme="majorBidi"/>
      <w:color w:val="1F3763" w:themeColor="accent1" w:themeShade="7F"/>
      <w:sz w:val="18"/>
      <w:szCs w:val="22"/>
    </w:rPr>
  </w:style>
  <w:style w:type="character" w:customStyle="1" w:styleId="Heading7Char">
    <w:name w:val="Heading 7 Char"/>
    <w:basedOn w:val="DefaultParagraphFont"/>
    <w:rsid w:val="00C917E4"/>
    <w:rPr>
      <w:rFonts w:asciiTheme="majorHAnsi" w:eastAsiaTheme="majorEastAsia" w:hAnsiTheme="majorHAnsi" w:cstheme="majorBidi"/>
      <w:i/>
      <w:iCs/>
      <w:color w:val="1F3763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C917E4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C917E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917E4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917E4"/>
    <w:pPr>
      <w:spacing w:after="120"/>
    </w:pPr>
    <w:rPr>
      <w:rFonts w:eastAsiaTheme="minorHAnsi" w:cstheme="minorBidi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917E4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917E4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1">
    <w:name w:val="Header Char1"/>
    <w:link w:val="Header"/>
    <w:rsid w:val="00C917E4"/>
    <w:rPr>
      <w:rFonts w:ascii="Arial" w:eastAsia="Times New Roman" w:hAnsi="Arial" w:cs="Angsana New"/>
      <w:sz w:val="18"/>
      <w:szCs w:val="18"/>
    </w:rPr>
  </w:style>
  <w:style w:type="character" w:customStyle="1" w:styleId="HeaderChar">
    <w:name w:val="Header Char"/>
    <w:basedOn w:val="DefaultParagraphFont"/>
    <w:uiPriority w:val="99"/>
    <w:rsid w:val="00C917E4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C917E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917E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917E4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1">
    <w:name w:val="Footer Char1"/>
    <w:link w:val="Footer"/>
    <w:uiPriority w:val="99"/>
    <w:rsid w:val="00C917E4"/>
    <w:rPr>
      <w:rFonts w:ascii="Arial" w:eastAsia="Times New Roman" w:hAnsi="Arial" w:cs="Angsana New"/>
      <w:sz w:val="18"/>
      <w:szCs w:val="18"/>
    </w:rPr>
  </w:style>
  <w:style w:type="character" w:customStyle="1" w:styleId="FooterChar">
    <w:name w:val="Footer Char"/>
    <w:basedOn w:val="DefaultParagraphFont"/>
    <w:uiPriority w:val="99"/>
    <w:rsid w:val="00C917E4"/>
    <w:rPr>
      <w:rFonts w:ascii="Arial" w:eastAsia="Times New Roman" w:hAnsi="Arial" w:cs="Angsana New"/>
      <w:sz w:val="18"/>
      <w:szCs w:val="22"/>
    </w:rPr>
  </w:style>
  <w:style w:type="paragraph" w:styleId="Caption">
    <w:name w:val="caption"/>
    <w:basedOn w:val="Normal"/>
    <w:next w:val="Normal"/>
    <w:qFormat/>
    <w:rsid w:val="00C917E4"/>
    <w:rPr>
      <w:b/>
      <w:bCs/>
    </w:rPr>
  </w:style>
  <w:style w:type="paragraph" w:styleId="ListBullet">
    <w:name w:val="List Bullet"/>
    <w:basedOn w:val="Normal"/>
    <w:rsid w:val="00C917E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917E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917E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917E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917E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917E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917E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917E4"/>
    <w:pPr>
      <w:ind w:left="284"/>
    </w:pPr>
  </w:style>
  <w:style w:type="paragraph" w:customStyle="1" w:styleId="AAFrameAddress">
    <w:name w:val="AA Frame Address"/>
    <w:basedOn w:val="Heading1"/>
    <w:rsid w:val="00C917E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917E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917E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C917E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917E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917E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917E4"/>
    <w:pPr>
      <w:ind w:left="851" w:hanging="284"/>
    </w:pPr>
  </w:style>
  <w:style w:type="paragraph" w:styleId="Index4">
    <w:name w:val="index 4"/>
    <w:basedOn w:val="Normal"/>
    <w:next w:val="Normal"/>
    <w:semiHidden/>
    <w:rsid w:val="00C917E4"/>
    <w:pPr>
      <w:ind w:left="1135" w:hanging="284"/>
    </w:pPr>
  </w:style>
  <w:style w:type="paragraph" w:styleId="Index6">
    <w:name w:val="index 6"/>
    <w:basedOn w:val="Normal"/>
    <w:next w:val="Normal"/>
    <w:semiHidden/>
    <w:rsid w:val="00C917E4"/>
    <w:pPr>
      <w:ind w:left="1702" w:hanging="284"/>
    </w:pPr>
  </w:style>
  <w:style w:type="paragraph" w:styleId="Index5">
    <w:name w:val="index 5"/>
    <w:basedOn w:val="Normal"/>
    <w:next w:val="Normal"/>
    <w:semiHidden/>
    <w:rsid w:val="00C917E4"/>
    <w:pPr>
      <w:ind w:left="1418" w:hanging="284"/>
    </w:pPr>
  </w:style>
  <w:style w:type="paragraph" w:styleId="Index7">
    <w:name w:val="index 7"/>
    <w:basedOn w:val="Normal"/>
    <w:next w:val="Normal"/>
    <w:semiHidden/>
    <w:rsid w:val="00C917E4"/>
    <w:pPr>
      <w:ind w:left="1985" w:hanging="284"/>
    </w:pPr>
  </w:style>
  <w:style w:type="paragraph" w:styleId="Index8">
    <w:name w:val="index 8"/>
    <w:basedOn w:val="Normal"/>
    <w:next w:val="Normal"/>
    <w:semiHidden/>
    <w:rsid w:val="00C917E4"/>
    <w:pPr>
      <w:ind w:left="2269" w:hanging="284"/>
    </w:pPr>
  </w:style>
  <w:style w:type="paragraph" w:styleId="Index9">
    <w:name w:val="index 9"/>
    <w:basedOn w:val="Normal"/>
    <w:next w:val="Normal"/>
    <w:semiHidden/>
    <w:rsid w:val="00C917E4"/>
    <w:pPr>
      <w:ind w:left="2552" w:hanging="284"/>
    </w:pPr>
  </w:style>
  <w:style w:type="paragraph" w:styleId="TOC2">
    <w:name w:val="toc 2"/>
    <w:basedOn w:val="Normal"/>
    <w:next w:val="Normal"/>
    <w:semiHidden/>
    <w:rsid w:val="00C917E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917E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917E4"/>
    <w:pPr>
      <w:ind w:left="851"/>
    </w:pPr>
  </w:style>
  <w:style w:type="paragraph" w:styleId="TOC5">
    <w:name w:val="toc 5"/>
    <w:basedOn w:val="Normal"/>
    <w:next w:val="Normal"/>
    <w:semiHidden/>
    <w:rsid w:val="00C917E4"/>
    <w:pPr>
      <w:ind w:left="1134"/>
    </w:pPr>
  </w:style>
  <w:style w:type="paragraph" w:styleId="TOC6">
    <w:name w:val="toc 6"/>
    <w:basedOn w:val="Normal"/>
    <w:next w:val="Normal"/>
    <w:semiHidden/>
    <w:rsid w:val="00C917E4"/>
    <w:pPr>
      <w:ind w:left="1418"/>
    </w:pPr>
  </w:style>
  <w:style w:type="paragraph" w:styleId="TOC7">
    <w:name w:val="toc 7"/>
    <w:basedOn w:val="Normal"/>
    <w:next w:val="Normal"/>
    <w:semiHidden/>
    <w:rsid w:val="00C917E4"/>
    <w:pPr>
      <w:ind w:left="1701"/>
    </w:pPr>
  </w:style>
  <w:style w:type="paragraph" w:styleId="TOC8">
    <w:name w:val="toc 8"/>
    <w:basedOn w:val="Normal"/>
    <w:next w:val="Normal"/>
    <w:semiHidden/>
    <w:rsid w:val="00C917E4"/>
    <w:pPr>
      <w:ind w:left="1985"/>
    </w:pPr>
  </w:style>
  <w:style w:type="paragraph" w:styleId="TOC9">
    <w:name w:val="toc 9"/>
    <w:basedOn w:val="Normal"/>
    <w:next w:val="Normal"/>
    <w:semiHidden/>
    <w:rsid w:val="00C917E4"/>
    <w:pPr>
      <w:ind w:left="2268"/>
    </w:pPr>
  </w:style>
  <w:style w:type="paragraph" w:styleId="TableofFigures">
    <w:name w:val="table of figures"/>
    <w:basedOn w:val="Normal"/>
    <w:next w:val="Normal"/>
    <w:semiHidden/>
    <w:rsid w:val="00C917E4"/>
    <w:pPr>
      <w:ind w:left="567" w:hanging="567"/>
    </w:pPr>
  </w:style>
  <w:style w:type="paragraph" w:styleId="ListBullet5">
    <w:name w:val="List Bullet 5"/>
    <w:basedOn w:val="Normal"/>
    <w:rsid w:val="00C917E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917E4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917E4"/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basedOn w:val="BodyTextChar1"/>
    <w:rsid w:val="00C917E4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C917E4"/>
    <w:pPr>
      <w:spacing w:after="120"/>
      <w:ind w:left="283"/>
    </w:pPr>
    <w:rPr>
      <w:rFonts w:cs="Angsana New"/>
    </w:rPr>
  </w:style>
  <w:style w:type="character" w:customStyle="1" w:styleId="BodyTextIndentChar1">
    <w:name w:val="Body Text Indent Char1"/>
    <w:aliases w:val="i Char1"/>
    <w:link w:val="BodyTextIndent"/>
    <w:rsid w:val="00C917E4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C917E4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C917E4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917E4"/>
    <w:rPr>
      <w:rFonts w:ascii="Arial" w:eastAsia="Times New Roman" w:hAnsi="Arial" w:cs="Angsana New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C917E4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C917E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917E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917E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917E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917E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917E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917E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917E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917E4"/>
    <w:pPr>
      <w:framePr w:h="1054" w:wrap="around" w:y="5920"/>
    </w:pPr>
  </w:style>
  <w:style w:type="paragraph" w:customStyle="1" w:styleId="ReportHeading3">
    <w:name w:val="ReportHeading3"/>
    <w:basedOn w:val="ReportHeading2"/>
    <w:rsid w:val="00C917E4"/>
    <w:pPr>
      <w:framePr w:h="443" w:wrap="around" w:y="8223"/>
    </w:pPr>
  </w:style>
  <w:style w:type="paragraph" w:customStyle="1" w:styleId="a">
    <w:name w:val="¢éÍ¤ÇÒÁ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917E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917E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917E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917E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917E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</w:rPr>
  </w:style>
  <w:style w:type="character" w:customStyle="1" w:styleId="BodyText2Char1">
    <w:name w:val="Body Text 2 Char1"/>
    <w:link w:val="BodyText2"/>
    <w:rsid w:val="00C917E4"/>
    <w:rPr>
      <w:rFonts w:ascii="Book Antiqua" w:eastAsia="Times New Roman" w:hAnsi="Book Antiqua" w:cs="Angsana New"/>
      <w:sz w:val="20"/>
      <w:szCs w:val="22"/>
    </w:rPr>
  </w:style>
  <w:style w:type="character" w:customStyle="1" w:styleId="BodyText2Char">
    <w:name w:val="Body Text 2 Char"/>
    <w:basedOn w:val="DefaultParagraphFont"/>
    <w:rsid w:val="00C917E4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</w:rPr>
  </w:style>
  <w:style w:type="character" w:customStyle="1" w:styleId="BodyText3Char1">
    <w:name w:val="Body Text 3 Char1"/>
    <w:link w:val="BodyText3"/>
    <w:rsid w:val="00C917E4"/>
    <w:rPr>
      <w:rFonts w:ascii="Times New Roman" w:eastAsia="Times New Roman" w:hAnsi="Times New Roman" w:cs="Angsana New"/>
      <w:sz w:val="30"/>
      <w:szCs w:val="30"/>
    </w:rPr>
  </w:style>
  <w:style w:type="character" w:customStyle="1" w:styleId="BodyText3Char">
    <w:name w:val="Body Text 3 Char"/>
    <w:basedOn w:val="DefaultParagraphFont"/>
    <w:rsid w:val="00C917E4"/>
    <w:rPr>
      <w:rFonts w:ascii="Arial" w:eastAsia="Times New Roman" w:hAnsi="Arial" w:cs="Angsana New"/>
      <w:sz w:val="16"/>
      <w:szCs w:val="20"/>
    </w:rPr>
  </w:style>
  <w:style w:type="character" w:styleId="PageNumber">
    <w:name w:val="page number"/>
    <w:basedOn w:val="DefaultParagraphFont"/>
    <w:uiPriority w:val="99"/>
    <w:rsid w:val="00C917E4"/>
  </w:style>
  <w:style w:type="paragraph" w:customStyle="1" w:styleId="ASSETS">
    <w:name w:val="ASSETS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</w:rPr>
  </w:style>
  <w:style w:type="character" w:customStyle="1" w:styleId="BodyTextIndent2Char1">
    <w:name w:val="Body Text Indent 2 Char1"/>
    <w:link w:val="BodyTextIndent2"/>
    <w:rsid w:val="00C917E4"/>
    <w:rPr>
      <w:rFonts w:ascii="Times New Roman" w:eastAsia="Times New Roman" w:hAnsi="Times New Roman" w:cs="Angsana New"/>
      <w:sz w:val="30"/>
      <w:szCs w:val="30"/>
    </w:rPr>
  </w:style>
  <w:style w:type="character" w:customStyle="1" w:styleId="BodyTextIndent2Char">
    <w:name w:val="Body Text Indent 2 Char"/>
    <w:basedOn w:val="DefaultParagraphFont"/>
    <w:rsid w:val="00C917E4"/>
    <w:rPr>
      <w:rFonts w:ascii="Arial" w:eastAsia="Times New Roma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C917E4"/>
    <w:rPr>
      <w:rFonts w:ascii="Tahoma" w:hAnsi="Tahoma" w:cs="Angsana New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7E4"/>
    <w:rPr>
      <w:rFonts w:ascii="Tahoma" w:eastAsia="Times New Roman" w:hAnsi="Tahoma" w:cs="Angsana New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rsid w:val="00C917E4"/>
    <w:rPr>
      <w:rFonts w:ascii="Angsana New" w:hAnsi="Angsana New"/>
      <w:sz w:val="28"/>
      <w:lang w:val="en-GB"/>
    </w:rPr>
  </w:style>
  <w:style w:type="table" w:styleId="TableGrid">
    <w:name w:val="Table Grid"/>
    <w:basedOn w:val="TableNormal"/>
    <w:uiPriority w:val="39"/>
    <w:rsid w:val="00C917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917E4"/>
    <w:pPr>
      <w:spacing w:line="240" w:lineRule="auto"/>
    </w:pPr>
    <w:rPr>
      <w:rFonts w:cs="Angsana New"/>
    </w:rPr>
  </w:style>
  <w:style w:type="character" w:customStyle="1" w:styleId="SignatureChar1">
    <w:name w:val="Signature Char1"/>
    <w:link w:val="Signature"/>
    <w:rsid w:val="00C917E4"/>
    <w:rPr>
      <w:rFonts w:ascii="Arial" w:eastAsia="Times New Roman" w:hAnsi="Arial" w:cs="Angsana New"/>
      <w:sz w:val="18"/>
      <w:szCs w:val="18"/>
    </w:rPr>
  </w:style>
  <w:style w:type="character" w:customStyle="1" w:styleId="SignatureChar">
    <w:name w:val="Signature Char"/>
    <w:basedOn w:val="DefaultParagraphFont"/>
    <w:rsid w:val="00C917E4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917E4"/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917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917E4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917E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917E4"/>
    <w:pPr>
      <w:spacing w:after="0"/>
    </w:pPr>
  </w:style>
  <w:style w:type="paragraph" w:customStyle="1" w:styleId="acctdividends">
    <w:name w:val="acct dividends"/>
    <w:aliases w:val="ad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917E4"/>
    <w:pPr>
      <w:spacing w:after="0"/>
    </w:pPr>
  </w:style>
  <w:style w:type="paragraph" w:customStyle="1" w:styleId="acctindent">
    <w:name w:val="acct indent"/>
    <w:aliases w:val="ai"/>
    <w:basedOn w:val="BodyTex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917E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917E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917E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917E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917E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917E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917E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917E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917E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917E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917E4"/>
    <w:pPr>
      <w:spacing w:after="0"/>
    </w:pPr>
  </w:style>
  <w:style w:type="paragraph" w:customStyle="1" w:styleId="List1a">
    <w:name w:val="List 1a"/>
    <w:aliases w:val="1a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917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C917E4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917E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917E4"/>
  </w:style>
  <w:style w:type="paragraph" w:customStyle="1" w:styleId="zreportaddinfo">
    <w:name w:val="zreport addinfo"/>
    <w:basedOn w:val="Normal"/>
    <w:rsid w:val="00C917E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917E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917E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917E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917E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917E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917E4"/>
    <w:rPr>
      <w:b/>
      <w:bCs/>
    </w:rPr>
  </w:style>
  <w:style w:type="paragraph" w:customStyle="1" w:styleId="nineptbodytext">
    <w:name w:val="nine pt body text"/>
    <w:aliases w:val="9bt"/>
    <w:basedOn w:val="nineptnormal"/>
    <w:rsid w:val="00C917E4"/>
    <w:pPr>
      <w:spacing w:after="220"/>
    </w:pPr>
  </w:style>
  <w:style w:type="paragraph" w:customStyle="1" w:styleId="nineptnormal">
    <w:name w:val="nine pt normal"/>
    <w:aliases w:val="9n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917E4"/>
    <w:pPr>
      <w:jc w:val="center"/>
    </w:pPr>
  </w:style>
  <w:style w:type="paragraph" w:customStyle="1" w:styleId="heading">
    <w:name w:val="heading"/>
    <w:aliases w:val="h"/>
    <w:basedOn w:val="BodyTex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917E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917E4"/>
  </w:style>
  <w:style w:type="paragraph" w:customStyle="1" w:styleId="nineptheadingcentredbold">
    <w:name w:val="nine pt heading centred bold"/>
    <w:aliases w:val="9hcb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917E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917E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917E4"/>
    <w:rPr>
      <w:b/>
    </w:rPr>
  </w:style>
  <w:style w:type="paragraph" w:customStyle="1" w:styleId="nineptcolumntab1">
    <w:name w:val="nine pt column tab1"/>
    <w:aliases w:val="a91"/>
    <w:basedOn w:val="nineptnormal"/>
    <w:rsid w:val="00C917E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917E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917E4"/>
    <w:pPr>
      <w:jc w:val="center"/>
    </w:pPr>
  </w:style>
  <w:style w:type="paragraph" w:customStyle="1" w:styleId="Normalheading">
    <w:name w:val="Normal heading"/>
    <w:aliases w:val="nh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917E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917E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917E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917E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917E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917E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917E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917E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917E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917E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917E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917E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917E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917E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917E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917E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917E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917E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917E4"/>
    <w:pPr>
      <w:spacing w:after="0"/>
    </w:pPr>
  </w:style>
  <w:style w:type="paragraph" w:customStyle="1" w:styleId="smallreturn">
    <w:name w:val="small return"/>
    <w:aliases w:val="sr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917E4"/>
    <w:pPr>
      <w:spacing w:after="0"/>
    </w:pPr>
  </w:style>
  <w:style w:type="paragraph" w:customStyle="1" w:styleId="headingbolditalic">
    <w:name w:val="heading bold italic"/>
    <w:aliases w:val="hbi"/>
    <w:basedOn w:val="heading"/>
    <w:rsid w:val="00C917E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917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917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917E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917E4"/>
    <w:pPr>
      <w:spacing w:after="0"/>
    </w:pPr>
  </w:style>
  <w:style w:type="paragraph" w:customStyle="1" w:styleId="blockbullet">
    <w:name w:val="block bullet"/>
    <w:aliases w:val="bb"/>
    <w:basedOn w:val="block"/>
    <w:rsid w:val="00C917E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917E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917E4"/>
    <w:pPr>
      <w:spacing w:after="0"/>
    </w:pPr>
  </w:style>
  <w:style w:type="paragraph" w:customStyle="1" w:styleId="eightptnormal">
    <w:name w:val="eight pt normal"/>
    <w:aliases w:val="8n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917E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917E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917E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917E4"/>
    <w:rPr>
      <w:b/>
      <w:bCs/>
    </w:rPr>
  </w:style>
  <w:style w:type="paragraph" w:customStyle="1" w:styleId="eightptbodytext">
    <w:name w:val="eight pt body text"/>
    <w:aliases w:val="8bt"/>
    <w:basedOn w:val="eightptnormal"/>
    <w:rsid w:val="00C917E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917E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917E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917E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917E4"/>
    <w:pPr>
      <w:spacing w:after="0"/>
    </w:pPr>
  </w:style>
  <w:style w:type="paragraph" w:customStyle="1" w:styleId="eightptblock">
    <w:name w:val="eight pt block"/>
    <w:aliases w:val="8b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917E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917E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917E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917E4"/>
    <w:pPr>
      <w:spacing w:after="0"/>
    </w:pPr>
  </w:style>
  <w:style w:type="paragraph" w:customStyle="1" w:styleId="blockindent">
    <w:name w:val="block indent"/>
    <w:aliases w:val="bi"/>
    <w:basedOn w:val="block"/>
    <w:rsid w:val="00C917E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917E4"/>
    <w:pPr>
      <w:jc w:val="center"/>
    </w:pPr>
  </w:style>
  <w:style w:type="paragraph" w:customStyle="1" w:styleId="nineptcol">
    <w:name w:val="nine pt %col"/>
    <w:aliases w:val="9%"/>
    <w:basedOn w:val="nineptnormal"/>
    <w:rsid w:val="00C917E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917E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917E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917E4"/>
    <w:pPr>
      <w:spacing w:after="0"/>
    </w:pPr>
  </w:style>
  <w:style w:type="paragraph" w:customStyle="1" w:styleId="nineptblocklist">
    <w:name w:val="nine pt block list"/>
    <w:aliases w:val="9bl"/>
    <w:basedOn w:val="nineptblock"/>
    <w:rsid w:val="00C917E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917E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917E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917E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917E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917E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917E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917E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917E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917E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917E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917E4"/>
    <w:pPr>
      <w:spacing w:after="80"/>
    </w:pPr>
  </w:style>
  <w:style w:type="paragraph" w:customStyle="1" w:styleId="nineptratecol">
    <w:name w:val="nine pt rate col"/>
    <w:aliases w:val="a9r"/>
    <w:basedOn w:val="nineptnormal"/>
    <w:rsid w:val="00C917E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917E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917E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917E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917E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917E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917E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917E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917E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917E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917E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917E4"/>
    <w:pPr>
      <w:ind w:left="907" w:hanging="340"/>
    </w:pPr>
  </w:style>
  <w:style w:type="paragraph" w:customStyle="1" w:styleId="List3i">
    <w:name w:val="List 3i"/>
    <w:aliases w:val="3i"/>
    <w:basedOn w:val="List2i"/>
    <w:rsid w:val="00C917E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917E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917E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917E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917E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917E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917E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917E4"/>
    <w:pPr>
      <w:spacing w:after="80"/>
    </w:pPr>
  </w:style>
  <w:style w:type="paragraph" w:customStyle="1" w:styleId="blockbullet2">
    <w:name w:val="block bullet 2"/>
    <w:aliases w:val="bb2"/>
    <w:basedOn w:val="BodyText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917E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917E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917E4"/>
    <w:rPr>
      <w:rFonts w:ascii="Angsana New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917E4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C917E4"/>
    <w:rPr>
      <w:rFonts w:ascii="Angsana New" w:hAnsi="Angsana New"/>
      <w:i w:val="0"/>
      <w:iCs w:val="0"/>
      <w:sz w:val="30"/>
      <w:szCs w:val="30"/>
    </w:rPr>
  </w:style>
  <w:style w:type="paragraph" w:customStyle="1" w:styleId="CoverTitle">
    <w:name w:val="Cover Title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917E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917E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917E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917E4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917E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917E4"/>
    <w:rPr>
      <w:sz w:val="29"/>
      <w:szCs w:val="29"/>
    </w:rPr>
  </w:style>
  <w:style w:type="character" w:customStyle="1" w:styleId="shorttext">
    <w:name w:val="short_text"/>
    <w:basedOn w:val="DefaultParagraphFont"/>
    <w:rsid w:val="00C917E4"/>
  </w:style>
  <w:style w:type="paragraph" w:customStyle="1" w:styleId="Default">
    <w:name w:val="Default"/>
    <w:rsid w:val="00C917E4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C917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C917E4"/>
    <w:rPr>
      <w:rFonts w:ascii="Consolas" w:eastAsia="Calibri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C917E4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917E4"/>
    <w:rPr>
      <w:rFonts w:ascii="Arial" w:eastAsia="Calibri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917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917E4"/>
    <w:rPr>
      <w:rFonts w:ascii="Arial" w:eastAsia="Calibri" w:hAnsi="Arial" w:cs="Angsana New"/>
      <w:b/>
      <w:bCs/>
      <w:sz w:val="20"/>
      <w:szCs w:val="25"/>
    </w:rPr>
  </w:style>
  <w:style w:type="character" w:customStyle="1" w:styleId="hps">
    <w:name w:val="hps"/>
    <w:rsid w:val="00C917E4"/>
    <w:rPr>
      <w:rFonts w:cs="Times New Roman"/>
    </w:rPr>
  </w:style>
  <w:style w:type="character" w:customStyle="1" w:styleId="gt-icon-text1">
    <w:name w:val="gt-icon-text1"/>
    <w:rsid w:val="00C917E4"/>
    <w:rPr>
      <w:rFonts w:cs="Times New Roman"/>
    </w:rPr>
  </w:style>
  <w:style w:type="character" w:customStyle="1" w:styleId="longtext">
    <w:name w:val="long_text"/>
    <w:rsid w:val="00C917E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C917E4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917E4"/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rsid w:val="00C917E4"/>
    <w:rPr>
      <w:rFonts w:cs="Times New Roman"/>
      <w:sz w:val="16"/>
      <w:szCs w:val="16"/>
    </w:rPr>
  </w:style>
  <w:style w:type="character" w:customStyle="1" w:styleId="CharChar22">
    <w:name w:val="Char Char22"/>
    <w:rsid w:val="00C917E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917E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C917E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917E4"/>
  </w:style>
  <w:style w:type="character" w:styleId="Emphasis">
    <w:name w:val="Emphasis"/>
    <w:uiPriority w:val="20"/>
    <w:qFormat/>
    <w:rsid w:val="00C917E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917E4"/>
  </w:style>
  <w:style w:type="paragraph" w:styleId="Revision">
    <w:name w:val="Revision"/>
    <w:hidden/>
    <w:uiPriority w:val="99"/>
    <w:semiHidden/>
    <w:rsid w:val="00C917E4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customStyle="1" w:styleId="TableGridLight1">
    <w:name w:val="Table Grid Light1"/>
    <w:basedOn w:val="TableNormal"/>
    <w:uiPriority w:val="40"/>
    <w:rsid w:val="00C917E4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semiHidden/>
    <w:unhideWhenUsed/>
    <w:rsid w:val="00C917E4"/>
    <w:rPr>
      <w:vertAlign w:val="superscript"/>
    </w:rPr>
  </w:style>
  <w:style w:type="paragraph" w:styleId="NoSpacing">
    <w:name w:val="No Spacing"/>
    <w:uiPriority w:val="1"/>
    <w:qFormat/>
    <w:rsid w:val="00C917E4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apple-converted-space">
    <w:name w:val="apple-converted-space"/>
    <w:rsid w:val="00C917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Saisamorn, Chimyoo</dc:creator>
  <cp:lastModifiedBy>rattanaporn.g</cp:lastModifiedBy>
  <cp:revision>3</cp:revision>
  <cp:lastPrinted>2022-10-26T04:41:00Z</cp:lastPrinted>
  <dcterms:created xsi:type="dcterms:W3CDTF">2022-11-08T09:53:00Z</dcterms:created>
  <dcterms:modified xsi:type="dcterms:W3CDTF">2022-11-08T09:58:00Z</dcterms:modified>
</cp:coreProperties>
</file>