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27" w:rsidRPr="00760329" w:rsidRDefault="003F2C1C" w:rsidP="00334CF0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bookmarkStart w:id="0" w:name="_GoBack"/>
      <w:bookmarkEnd w:id="0"/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3F3435" w:rsidRPr="00760329">
        <w:rPr>
          <w:rFonts w:ascii="Times New Roman" w:eastAsia="Angsana New" w:hAnsi="Times New Roman" w:cs="Times New Roman"/>
          <w:sz w:val="20"/>
          <w:szCs w:val="20"/>
        </w:rPr>
        <w:t xml:space="preserve">INFORMATION  </w:t>
      </w:r>
    </w:p>
    <w:p w:rsidR="003F2C1C" w:rsidRPr="00760329" w:rsidRDefault="00127163" w:rsidP="00334CF0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617724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:rsidR="003F2C1C" w:rsidRPr="00760329" w:rsidRDefault="003F2C1C" w:rsidP="00565633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:rsidR="00002DEC" w:rsidRPr="008A3B47" w:rsidRDefault="00B91F7F" w:rsidP="008D02DB">
      <w:pPr>
        <w:pStyle w:val="Subtitle"/>
        <w:spacing w:after="120" w:line="240" w:lineRule="auto"/>
        <w:rPr>
          <w:rFonts w:ascii="Times New Roman" w:eastAsia="Angsana New" w:hAnsi="Times New Roman" w:cs="Cordia New" w:hint="cs"/>
          <w:sz w:val="20"/>
          <w:szCs w:val="20"/>
          <w:cs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7902F3">
        <w:rPr>
          <w:rFonts w:ascii="Times New Roman" w:eastAsia="Angsana New" w:hAnsi="Times New Roman" w:cs="Times New Roman"/>
          <w:sz w:val="20"/>
          <w:szCs w:val="20"/>
        </w:rPr>
        <w:t>PUBLIC  COMPANY  LIMITED</w:t>
      </w:r>
    </w:p>
    <w:p w:rsidR="008D02DB" w:rsidRPr="00617724" w:rsidRDefault="008D02DB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2"/>
          <w:szCs w:val="12"/>
        </w:rPr>
      </w:pPr>
    </w:p>
    <w:p w:rsidR="005A0A1D" w:rsidRPr="00466AEE" w:rsidRDefault="005A0A1D" w:rsidP="00073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>
        <w:rPr>
          <w:rFonts w:ascii="Times New Roman" w:hAnsi="Times New Roman"/>
          <w:color w:val="000000"/>
          <w:sz w:val="24"/>
          <w:szCs w:val="30"/>
        </w:rPr>
        <w:br/>
      </w:r>
      <w:r w:rsidR="00B91F7F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C832CD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and its subsidiaries and the separate statement of financial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>position</w:t>
      </w:r>
      <w:r w:rsidRPr="003F3435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C832CD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8621A4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97E24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534E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E246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FD2FB4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 income</w:t>
      </w:r>
      <w:r w:rsidR="00597D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 the three-month and </w:t>
      </w:r>
      <w:r w:rsidR="008621A4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nine-month periods ended September</w:t>
      </w:r>
      <w:r w:rsidR="00597D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</w:t>
      </w:r>
      <w:r w:rsidR="00534E2A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6E2460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BA67F7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8148D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</w:t>
      </w:r>
      <w:r w:rsidR="0048148D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statements of </w:t>
      </w:r>
      <w:r w:rsidR="00BA67F7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 in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4CF0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</w:t>
      </w:r>
      <w:r w:rsidR="00466109" w:rsidRPr="00232C0E">
        <w:rPr>
          <w:rFonts w:ascii="Times New Roman" w:hAnsi="Times New Roman" w:cs="Cordia New"/>
          <w:color w:val="000000"/>
          <w:spacing w:val="-4"/>
          <w:sz w:val="24"/>
          <w:szCs w:val="24"/>
        </w:rPr>
        <w:t>,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cash flows for the </w:t>
      </w:r>
      <w:r w:rsidR="008621A4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nine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-month period</w:t>
      </w:r>
      <w:r w:rsidR="00597D82" w:rsidRPr="00FD2FB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97D82" w:rsidRPr="00466109">
        <w:rPr>
          <w:rFonts w:ascii="Times New Roman" w:hAnsi="Times New Roman" w:cs="Times New Roman"/>
          <w:color w:val="000000"/>
          <w:sz w:val="24"/>
          <w:szCs w:val="24"/>
        </w:rPr>
        <w:t>ended</w:t>
      </w:r>
      <w:r w:rsidR="00C54C0B"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 September 30, 20</w:t>
      </w:r>
      <w:r w:rsidR="00534E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E246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, and the </w:t>
      </w:r>
      <w:r w:rsidR="00073ADD"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condensed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notes to the financial statements. The</w:t>
      </w:r>
      <w:r w:rsidRPr="002A7C7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Company’s management is 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responsible for the preparation and presentation of this interim 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financial </w:t>
      </w:r>
      <w:r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>information in accordance with Thai Accounting Standard No. 34</w:t>
      </w:r>
      <w:r w:rsidR="003F356B"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“Interim Financial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Reporting”.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Our responsibility is to express</w:t>
      </w:r>
      <w:r w:rsidR="00082E8B" w:rsidRPr="00466109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 review.</w:t>
      </w:r>
    </w:p>
    <w:p w:rsidR="005A0A1D" w:rsidRPr="00617724" w:rsidRDefault="005A0A1D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D754EF" w:rsidRPr="00760329" w:rsidRDefault="00127163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617724" w:rsidRDefault="00D754EF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2"/>
          <w:szCs w:val="12"/>
        </w:rPr>
      </w:pPr>
    </w:p>
    <w:p w:rsidR="004664EB" w:rsidRPr="00760329" w:rsidRDefault="004664EB" w:rsidP="009E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</w:t>
      </w:r>
      <w:r w:rsidR="003F356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“Review of Interim Financial Information Performed by the In</w:t>
      </w:r>
      <w:r w:rsidR="007F4627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:rsidR="00457EAD" w:rsidRPr="00617724" w:rsidRDefault="00457EAD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D754EF" w:rsidRPr="00760329" w:rsidRDefault="00D754E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D754EF" w:rsidRPr="00617724" w:rsidRDefault="00D754E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2"/>
          <w:szCs w:val="12"/>
        </w:rPr>
      </w:pPr>
    </w:p>
    <w:p w:rsidR="00457EAD" w:rsidRPr="00760329" w:rsidRDefault="00FD217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>Based on our review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, nothing has come to our attention that causes us to believe that </w:t>
      </w:r>
      <w:r w:rsidR="002A7C7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21381A" w:rsidRPr="00760329">
        <w:rPr>
          <w:rFonts w:ascii="Times New Roman" w:hAnsi="Times New Roman" w:cs="Times New Roman"/>
          <w:color w:val="000000"/>
          <w:sz w:val="24"/>
          <w:szCs w:val="24"/>
        </w:rPr>
        <w:t>aforementioned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interim financial information </w:t>
      </w:r>
      <w:r w:rsidR="007F4627" w:rsidRPr="00760329">
        <w:rPr>
          <w:rFonts w:ascii="Times New Roman" w:hAnsi="Times New Roman" w:cs="Times New Roman"/>
          <w:color w:val="000000"/>
          <w:sz w:val="24"/>
          <w:szCs w:val="24"/>
        </w:rPr>
        <w:t>is not</w:t>
      </w:r>
      <w:r w:rsidR="0021381A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prepared,</w:t>
      </w:r>
      <w:r w:rsidR="00DC0E0F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in all material </w:t>
      </w:r>
      <w:proofErr w:type="gramStart"/>
      <w:r w:rsidR="00DC0E0F" w:rsidRPr="00760329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="0021381A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2A7C7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</w:t>
      </w:r>
      <w:proofErr w:type="gramEnd"/>
      <w:r w:rsidR="002A7C7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</w:t>
      </w:r>
      <w:r w:rsidR="00DC0E0F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Accounting Standard No. </w:t>
      </w:r>
      <w:r w:rsidR="00CE0B18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34</w:t>
      </w:r>
      <w:r w:rsidR="00DC0E0F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306D3D" w:rsidRPr="00617724" w:rsidRDefault="00306D3D" w:rsidP="0098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ordia New" w:hAnsi="Times New Roman" w:cs="Times New Roman"/>
          <w:sz w:val="20"/>
          <w:szCs w:val="20"/>
          <w:lang w:eastAsia="th-TH"/>
        </w:rPr>
      </w:pPr>
    </w:p>
    <w:p w:rsidR="00645157" w:rsidRPr="00617724" w:rsidRDefault="00645157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9E0D74" w:rsidRPr="00617724" w:rsidRDefault="009E0D74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D31E42" w:rsidRPr="00617724" w:rsidRDefault="00D31E42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B94D6B" w:rsidRPr="00617724" w:rsidRDefault="00B94D6B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91F7F" w:rsidRPr="00520CC3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032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60329">
        <w:rPr>
          <w:rFonts w:ascii="Times New Roman" w:hAnsi="Times New Roman" w:cs="Times New Roman"/>
          <w:sz w:val="24"/>
          <w:szCs w:val="24"/>
          <w:cs/>
        </w:rPr>
        <w:t>(</w:t>
      </w:r>
      <w:r w:rsidRPr="00760329">
        <w:rPr>
          <w:rFonts w:ascii="Times New Roman" w:hAnsi="Times New Roman" w:cs="Times New Roman"/>
          <w:sz w:val="24"/>
          <w:szCs w:val="24"/>
        </w:rPr>
        <w:t>Thailand</w:t>
      </w:r>
      <w:r w:rsidRPr="00760329">
        <w:rPr>
          <w:rFonts w:ascii="Times New Roman" w:hAnsi="Times New Roman" w:cs="Times New Roman"/>
          <w:sz w:val="24"/>
          <w:szCs w:val="24"/>
          <w:cs/>
        </w:rPr>
        <w:t>)</w:t>
      </w:r>
    </w:p>
    <w:p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6032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0329">
        <w:rPr>
          <w:rFonts w:ascii="Times New Roman" w:hAnsi="Times New Roman" w:cs="Times New Roman"/>
          <w:sz w:val="24"/>
          <w:szCs w:val="24"/>
        </w:rPr>
        <w:t>Registration No</w:t>
      </w:r>
      <w:r w:rsidRPr="00760329">
        <w:rPr>
          <w:rFonts w:ascii="Times New Roman" w:hAnsi="Times New Roman" w:cs="Times New Roman"/>
          <w:sz w:val="24"/>
          <w:szCs w:val="24"/>
          <w:cs/>
        </w:rPr>
        <w:t>.</w:t>
      </w:r>
      <w:r w:rsidR="008D02DB">
        <w:rPr>
          <w:rFonts w:ascii="Times New Roman" w:hAnsi="Times New Roman"/>
          <w:sz w:val="24"/>
          <w:szCs w:val="24"/>
        </w:rPr>
        <w:t xml:space="preserve"> </w:t>
      </w:r>
      <w:r w:rsidR="00B91F7F">
        <w:rPr>
          <w:rFonts w:ascii="Times New Roman" w:hAnsi="Times New Roman"/>
          <w:sz w:val="24"/>
          <w:szCs w:val="24"/>
        </w:rPr>
        <w:t>6797</w:t>
      </w:r>
    </w:p>
    <w:p w:rsidR="00AD06BA" w:rsidRPr="00457EAD" w:rsidRDefault="00604DE2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 8</w:t>
      </w:r>
      <w:r w:rsidR="00091220">
        <w:rPr>
          <w:rFonts w:ascii="Times New Roman" w:hAnsi="Times New Roman"/>
          <w:sz w:val="24"/>
          <w:szCs w:val="30"/>
        </w:rPr>
        <w:t>, 202</w:t>
      </w:r>
      <w:r w:rsidR="006E2460">
        <w:rPr>
          <w:rFonts w:ascii="Times New Roman" w:hAnsi="Times New Roman"/>
          <w:sz w:val="24"/>
          <w:szCs w:val="30"/>
        </w:rPr>
        <w:t>2</w:t>
      </w:r>
      <w:r w:rsidR="001E18C8" w:rsidRPr="007603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76032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76032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2A5F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36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813" w:rsidRDefault="00A27813">
      <w:r>
        <w:separator/>
      </w:r>
    </w:p>
  </w:endnote>
  <w:endnote w:type="continuationSeparator" w:id="0">
    <w:p w:rsidR="00A27813" w:rsidRDefault="00A2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BB2" w:rsidRDefault="00790B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C51" w:rsidRPr="00DC3C51" w:rsidRDefault="00DC3C51" w:rsidP="00DC3C5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BB2" w:rsidRDefault="00790B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813" w:rsidRDefault="00A27813">
      <w:r>
        <w:separator/>
      </w:r>
    </w:p>
  </w:footnote>
  <w:footnote w:type="continuationSeparator" w:id="0">
    <w:p w:rsidR="00A27813" w:rsidRDefault="00A2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BB2" w:rsidRDefault="00790B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D7D" w:rsidRPr="00BD0D7D" w:rsidRDefault="00BD0D7D" w:rsidP="00FB74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BB2" w:rsidRDefault="00790B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989"/>
    <w:rsid w:val="00013AB8"/>
    <w:rsid w:val="00020163"/>
    <w:rsid w:val="00027A04"/>
    <w:rsid w:val="00036200"/>
    <w:rsid w:val="00056ACC"/>
    <w:rsid w:val="0007376C"/>
    <w:rsid w:val="00073ADD"/>
    <w:rsid w:val="000742C7"/>
    <w:rsid w:val="00080680"/>
    <w:rsid w:val="00082E8B"/>
    <w:rsid w:val="000838B1"/>
    <w:rsid w:val="0009095E"/>
    <w:rsid w:val="00091220"/>
    <w:rsid w:val="000924DD"/>
    <w:rsid w:val="000A5402"/>
    <w:rsid w:val="000A551A"/>
    <w:rsid w:val="000B2B4F"/>
    <w:rsid w:val="000B6DFA"/>
    <w:rsid w:val="000B76DE"/>
    <w:rsid w:val="000C6BFA"/>
    <w:rsid w:val="000C7618"/>
    <w:rsid w:val="000E1A1C"/>
    <w:rsid w:val="000E2111"/>
    <w:rsid w:val="000E50EA"/>
    <w:rsid w:val="000F0ADB"/>
    <w:rsid w:val="00100876"/>
    <w:rsid w:val="00103CE7"/>
    <w:rsid w:val="0010480B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75926"/>
    <w:rsid w:val="0019648A"/>
    <w:rsid w:val="00197565"/>
    <w:rsid w:val="001A5870"/>
    <w:rsid w:val="001A5AD2"/>
    <w:rsid w:val="001A7439"/>
    <w:rsid w:val="001B03A9"/>
    <w:rsid w:val="001B43D0"/>
    <w:rsid w:val="001C02B9"/>
    <w:rsid w:val="001D4844"/>
    <w:rsid w:val="001E18C8"/>
    <w:rsid w:val="001F3280"/>
    <w:rsid w:val="00210D93"/>
    <w:rsid w:val="00212490"/>
    <w:rsid w:val="0021381A"/>
    <w:rsid w:val="00215751"/>
    <w:rsid w:val="00225834"/>
    <w:rsid w:val="002260E4"/>
    <w:rsid w:val="00230446"/>
    <w:rsid w:val="00232C0E"/>
    <w:rsid w:val="00251F74"/>
    <w:rsid w:val="00266599"/>
    <w:rsid w:val="002667AB"/>
    <w:rsid w:val="00283C1F"/>
    <w:rsid w:val="00283D57"/>
    <w:rsid w:val="00284089"/>
    <w:rsid w:val="00290F5F"/>
    <w:rsid w:val="002A5F75"/>
    <w:rsid w:val="002A7BA4"/>
    <w:rsid w:val="002A7C73"/>
    <w:rsid w:val="002B0433"/>
    <w:rsid w:val="002B2692"/>
    <w:rsid w:val="002B359E"/>
    <w:rsid w:val="002B5F56"/>
    <w:rsid w:val="002B763B"/>
    <w:rsid w:val="002D4458"/>
    <w:rsid w:val="002D4FEB"/>
    <w:rsid w:val="002E2771"/>
    <w:rsid w:val="002E4700"/>
    <w:rsid w:val="002E48A2"/>
    <w:rsid w:val="002E750B"/>
    <w:rsid w:val="00301A47"/>
    <w:rsid w:val="003034E6"/>
    <w:rsid w:val="00303B2F"/>
    <w:rsid w:val="00306D3D"/>
    <w:rsid w:val="00312100"/>
    <w:rsid w:val="003158E7"/>
    <w:rsid w:val="0032704F"/>
    <w:rsid w:val="00330144"/>
    <w:rsid w:val="003309D8"/>
    <w:rsid w:val="00334CF0"/>
    <w:rsid w:val="003407FA"/>
    <w:rsid w:val="00347484"/>
    <w:rsid w:val="00356B23"/>
    <w:rsid w:val="00356E1F"/>
    <w:rsid w:val="00357685"/>
    <w:rsid w:val="0036554C"/>
    <w:rsid w:val="003A335F"/>
    <w:rsid w:val="003B2AF5"/>
    <w:rsid w:val="003C2EAE"/>
    <w:rsid w:val="003C7461"/>
    <w:rsid w:val="003D7DBF"/>
    <w:rsid w:val="003E0F81"/>
    <w:rsid w:val="003F2C1C"/>
    <w:rsid w:val="003F3435"/>
    <w:rsid w:val="003F356B"/>
    <w:rsid w:val="003F46F5"/>
    <w:rsid w:val="003F4E9D"/>
    <w:rsid w:val="00401E6D"/>
    <w:rsid w:val="00407D40"/>
    <w:rsid w:val="00410B34"/>
    <w:rsid w:val="00421504"/>
    <w:rsid w:val="0042666E"/>
    <w:rsid w:val="00446AE7"/>
    <w:rsid w:val="00450563"/>
    <w:rsid w:val="004508AE"/>
    <w:rsid w:val="004565D6"/>
    <w:rsid w:val="00457EAD"/>
    <w:rsid w:val="004630D0"/>
    <w:rsid w:val="00466109"/>
    <w:rsid w:val="004663BB"/>
    <w:rsid w:val="004664EB"/>
    <w:rsid w:val="00466AEE"/>
    <w:rsid w:val="004674EF"/>
    <w:rsid w:val="00470169"/>
    <w:rsid w:val="0048148D"/>
    <w:rsid w:val="00485E34"/>
    <w:rsid w:val="00492BBD"/>
    <w:rsid w:val="00497E24"/>
    <w:rsid w:val="004A152D"/>
    <w:rsid w:val="004A1555"/>
    <w:rsid w:val="004B2C1A"/>
    <w:rsid w:val="004C523B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371B"/>
    <w:rsid w:val="0050441E"/>
    <w:rsid w:val="005129D0"/>
    <w:rsid w:val="00514764"/>
    <w:rsid w:val="00514DB4"/>
    <w:rsid w:val="0052099B"/>
    <w:rsid w:val="005245BA"/>
    <w:rsid w:val="0052633D"/>
    <w:rsid w:val="00531993"/>
    <w:rsid w:val="00534E2A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96654"/>
    <w:rsid w:val="00597D82"/>
    <w:rsid w:val="005A0675"/>
    <w:rsid w:val="005A0A1D"/>
    <w:rsid w:val="005A42B0"/>
    <w:rsid w:val="005A7A58"/>
    <w:rsid w:val="005B2ABC"/>
    <w:rsid w:val="005C01A3"/>
    <w:rsid w:val="005C4811"/>
    <w:rsid w:val="005F0621"/>
    <w:rsid w:val="005F1A96"/>
    <w:rsid w:val="005F2331"/>
    <w:rsid w:val="00601D16"/>
    <w:rsid w:val="0060235A"/>
    <w:rsid w:val="006036F7"/>
    <w:rsid w:val="00604DE2"/>
    <w:rsid w:val="00614CB0"/>
    <w:rsid w:val="00617724"/>
    <w:rsid w:val="00621736"/>
    <w:rsid w:val="00621F68"/>
    <w:rsid w:val="006422B3"/>
    <w:rsid w:val="00644CEC"/>
    <w:rsid w:val="00645157"/>
    <w:rsid w:val="006478E4"/>
    <w:rsid w:val="006509B5"/>
    <w:rsid w:val="006633B0"/>
    <w:rsid w:val="00684AF0"/>
    <w:rsid w:val="00697DEC"/>
    <w:rsid w:val="006A1A14"/>
    <w:rsid w:val="006B3456"/>
    <w:rsid w:val="006B712B"/>
    <w:rsid w:val="006B735B"/>
    <w:rsid w:val="006C06D7"/>
    <w:rsid w:val="006E2460"/>
    <w:rsid w:val="006F30E2"/>
    <w:rsid w:val="006F458D"/>
    <w:rsid w:val="006F5B4B"/>
    <w:rsid w:val="007036A8"/>
    <w:rsid w:val="007065D6"/>
    <w:rsid w:val="00712850"/>
    <w:rsid w:val="00717BBA"/>
    <w:rsid w:val="00722771"/>
    <w:rsid w:val="00731C34"/>
    <w:rsid w:val="00731D3D"/>
    <w:rsid w:val="0074096E"/>
    <w:rsid w:val="00741921"/>
    <w:rsid w:val="00745D0C"/>
    <w:rsid w:val="007468C0"/>
    <w:rsid w:val="00746DA6"/>
    <w:rsid w:val="00760329"/>
    <w:rsid w:val="00761D99"/>
    <w:rsid w:val="00764E84"/>
    <w:rsid w:val="00764F3E"/>
    <w:rsid w:val="00787ABE"/>
    <w:rsid w:val="007902F3"/>
    <w:rsid w:val="007909CF"/>
    <w:rsid w:val="00790BB2"/>
    <w:rsid w:val="00792596"/>
    <w:rsid w:val="007A4B54"/>
    <w:rsid w:val="007C35A3"/>
    <w:rsid w:val="007D1109"/>
    <w:rsid w:val="007D2E4A"/>
    <w:rsid w:val="007D6800"/>
    <w:rsid w:val="007F3B62"/>
    <w:rsid w:val="007F4627"/>
    <w:rsid w:val="007F57DC"/>
    <w:rsid w:val="00820260"/>
    <w:rsid w:val="0082083B"/>
    <w:rsid w:val="0083000A"/>
    <w:rsid w:val="00830584"/>
    <w:rsid w:val="00832C23"/>
    <w:rsid w:val="008351D4"/>
    <w:rsid w:val="00840A9B"/>
    <w:rsid w:val="008416D4"/>
    <w:rsid w:val="00857B81"/>
    <w:rsid w:val="008621A4"/>
    <w:rsid w:val="008648ED"/>
    <w:rsid w:val="008661EA"/>
    <w:rsid w:val="00896561"/>
    <w:rsid w:val="008A06F6"/>
    <w:rsid w:val="008A3B47"/>
    <w:rsid w:val="008A454C"/>
    <w:rsid w:val="008B47FB"/>
    <w:rsid w:val="008B71B6"/>
    <w:rsid w:val="008B74AA"/>
    <w:rsid w:val="008C30F2"/>
    <w:rsid w:val="008C68C3"/>
    <w:rsid w:val="008D02DB"/>
    <w:rsid w:val="008D767F"/>
    <w:rsid w:val="008F29A2"/>
    <w:rsid w:val="00900289"/>
    <w:rsid w:val="00903FA7"/>
    <w:rsid w:val="00904E83"/>
    <w:rsid w:val="0090733B"/>
    <w:rsid w:val="00910A2E"/>
    <w:rsid w:val="0091166D"/>
    <w:rsid w:val="00920EE5"/>
    <w:rsid w:val="0094684F"/>
    <w:rsid w:val="00951FC2"/>
    <w:rsid w:val="00972345"/>
    <w:rsid w:val="00975EFF"/>
    <w:rsid w:val="00981466"/>
    <w:rsid w:val="00986816"/>
    <w:rsid w:val="00986CCA"/>
    <w:rsid w:val="009A4DF9"/>
    <w:rsid w:val="009A57C6"/>
    <w:rsid w:val="009B0916"/>
    <w:rsid w:val="009B32AE"/>
    <w:rsid w:val="009B3B98"/>
    <w:rsid w:val="009C4F88"/>
    <w:rsid w:val="009C6946"/>
    <w:rsid w:val="009E001D"/>
    <w:rsid w:val="009E0D74"/>
    <w:rsid w:val="009E373B"/>
    <w:rsid w:val="009F0376"/>
    <w:rsid w:val="009F10CC"/>
    <w:rsid w:val="00A028FC"/>
    <w:rsid w:val="00A10592"/>
    <w:rsid w:val="00A10641"/>
    <w:rsid w:val="00A14299"/>
    <w:rsid w:val="00A205E9"/>
    <w:rsid w:val="00A208C7"/>
    <w:rsid w:val="00A267A3"/>
    <w:rsid w:val="00A2781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B201F"/>
    <w:rsid w:val="00AC7242"/>
    <w:rsid w:val="00AD06BA"/>
    <w:rsid w:val="00AD7D46"/>
    <w:rsid w:val="00AE017F"/>
    <w:rsid w:val="00AE0ECC"/>
    <w:rsid w:val="00AE31E4"/>
    <w:rsid w:val="00AE532B"/>
    <w:rsid w:val="00AF5BF7"/>
    <w:rsid w:val="00B01E6A"/>
    <w:rsid w:val="00B0589E"/>
    <w:rsid w:val="00B06924"/>
    <w:rsid w:val="00B13C25"/>
    <w:rsid w:val="00B17EF8"/>
    <w:rsid w:val="00B20EDE"/>
    <w:rsid w:val="00B24F3D"/>
    <w:rsid w:val="00B25E43"/>
    <w:rsid w:val="00B3182B"/>
    <w:rsid w:val="00B55969"/>
    <w:rsid w:val="00B67265"/>
    <w:rsid w:val="00B75BBC"/>
    <w:rsid w:val="00B77E29"/>
    <w:rsid w:val="00B77EED"/>
    <w:rsid w:val="00B8155E"/>
    <w:rsid w:val="00B856EA"/>
    <w:rsid w:val="00B87835"/>
    <w:rsid w:val="00B90181"/>
    <w:rsid w:val="00B91F7F"/>
    <w:rsid w:val="00B92CC6"/>
    <w:rsid w:val="00B94D6B"/>
    <w:rsid w:val="00B95B36"/>
    <w:rsid w:val="00BA270F"/>
    <w:rsid w:val="00BA6785"/>
    <w:rsid w:val="00BA67F7"/>
    <w:rsid w:val="00BB475B"/>
    <w:rsid w:val="00BB74A1"/>
    <w:rsid w:val="00BB7591"/>
    <w:rsid w:val="00BD0D7D"/>
    <w:rsid w:val="00BD15F6"/>
    <w:rsid w:val="00BD1DE3"/>
    <w:rsid w:val="00BD6C31"/>
    <w:rsid w:val="00BE52D4"/>
    <w:rsid w:val="00BE6821"/>
    <w:rsid w:val="00BF4A3A"/>
    <w:rsid w:val="00C0008C"/>
    <w:rsid w:val="00C05D05"/>
    <w:rsid w:val="00C14D3B"/>
    <w:rsid w:val="00C2020F"/>
    <w:rsid w:val="00C20D07"/>
    <w:rsid w:val="00C213CA"/>
    <w:rsid w:val="00C266F3"/>
    <w:rsid w:val="00C275F1"/>
    <w:rsid w:val="00C30C31"/>
    <w:rsid w:val="00C3189E"/>
    <w:rsid w:val="00C3319D"/>
    <w:rsid w:val="00C45BF9"/>
    <w:rsid w:val="00C462AE"/>
    <w:rsid w:val="00C508DE"/>
    <w:rsid w:val="00C54C0B"/>
    <w:rsid w:val="00C56384"/>
    <w:rsid w:val="00C57944"/>
    <w:rsid w:val="00C63E18"/>
    <w:rsid w:val="00C7174E"/>
    <w:rsid w:val="00C7758E"/>
    <w:rsid w:val="00C777E3"/>
    <w:rsid w:val="00C813B6"/>
    <w:rsid w:val="00C832CD"/>
    <w:rsid w:val="00C83909"/>
    <w:rsid w:val="00C84128"/>
    <w:rsid w:val="00CB6B70"/>
    <w:rsid w:val="00CB6BF8"/>
    <w:rsid w:val="00CC1784"/>
    <w:rsid w:val="00CC23DF"/>
    <w:rsid w:val="00CC6729"/>
    <w:rsid w:val="00CD4DD1"/>
    <w:rsid w:val="00CE0B18"/>
    <w:rsid w:val="00CE1DD6"/>
    <w:rsid w:val="00CF4849"/>
    <w:rsid w:val="00D15662"/>
    <w:rsid w:val="00D24BD4"/>
    <w:rsid w:val="00D304B7"/>
    <w:rsid w:val="00D305FF"/>
    <w:rsid w:val="00D31E42"/>
    <w:rsid w:val="00D36B3E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416A"/>
    <w:rsid w:val="00D754EF"/>
    <w:rsid w:val="00D77E6F"/>
    <w:rsid w:val="00D9077B"/>
    <w:rsid w:val="00D91FDC"/>
    <w:rsid w:val="00D97AD6"/>
    <w:rsid w:val="00DB0DDD"/>
    <w:rsid w:val="00DB5428"/>
    <w:rsid w:val="00DC0E0F"/>
    <w:rsid w:val="00DC3C51"/>
    <w:rsid w:val="00DD42A2"/>
    <w:rsid w:val="00DE4B0C"/>
    <w:rsid w:val="00DF007C"/>
    <w:rsid w:val="00E04D2A"/>
    <w:rsid w:val="00E11993"/>
    <w:rsid w:val="00E12833"/>
    <w:rsid w:val="00E1358B"/>
    <w:rsid w:val="00E14E97"/>
    <w:rsid w:val="00E21CF6"/>
    <w:rsid w:val="00E25339"/>
    <w:rsid w:val="00E30B86"/>
    <w:rsid w:val="00E466EC"/>
    <w:rsid w:val="00E566A8"/>
    <w:rsid w:val="00E65859"/>
    <w:rsid w:val="00E6621C"/>
    <w:rsid w:val="00E67BF5"/>
    <w:rsid w:val="00E67E15"/>
    <w:rsid w:val="00E67FB8"/>
    <w:rsid w:val="00E7371F"/>
    <w:rsid w:val="00EA79B6"/>
    <w:rsid w:val="00EB76BC"/>
    <w:rsid w:val="00ED7174"/>
    <w:rsid w:val="00EE098F"/>
    <w:rsid w:val="00EE105F"/>
    <w:rsid w:val="00EE13DD"/>
    <w:rsid w:val="00EE3539"/>
    <w:rsid w:val="00EE6C67"/>
    <w:rsid w:val="00EF0337"/>
    <w:rsid w:val="00EF1B48"/>
    <w:rsid w:val="00F04528"/>
    <w:rsid w:val="00F3360D"/>
    <w:rsid w:val="00F34133"/>
    <w:rsid w:val="00F46093"/>
    <w:rsid w:val="00F4706E"/>
    <w:rsid w:val="00F56C6E"/>
    <w:rsid w:val="00F61DE2"/>
    <w:rsid w:val="00F6743B"/>
    <w:rsid w:val="00F83F43"/>
    <w:rsid w:val="00F86497"/>
    <w:rsid w:val="00F87AFB"/>
    <w:rsid w:val="00FA1898"/>
    <w:rsid w:val="00FA3B10"/>
    <w:rsid w:val="00FB167B"/>
    <w:rsid w:val="00FB741F"/>
    <w:rsid w:val="00FC71BE"/>
    <w:rsid w:val="00FD217F"/>
    <w:rsid w:val="00FE41E3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7F201B-F093-414A-8E46-21080314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19D46-947A-4DF1-919A-A9DE068B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Tharika Thannakornwat</cp:lastModifiedBy>
  <cp:revision>2</cp:revision>
  <cp:lastPrinted>2022-11-01T11:17:00Z</cp:lastPrinted>
  <dcterms:created xsi:type="dcterms:W3CDTF">2022-11-08T10:15:00Z</dcterms:created>
  <dcterms:modified xsi:type="dcterms:W3CDTF">2022-11-08T10:15:00Z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2021-09-16T08:00:10Z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dbc54a61-6bc2-423d-985d-46dd70fc03b3</vt:lpwstr>
  </property>
  <property fmtid="{D5CDD505-2E9C-101B-9397-08002B2CF9AE}" pid="8" name="MSIP_Label_ea60d57e-af5b-4752-ac57-3e4f28ca11dc_ContentBits">
    <vt:lpwstr>0</vt:lpwstr>
  </property>
</Properties>
</file>