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977498" w14:paraId="735F9956" w14:textId="77777777" w:rsidTr="00821B70">
        <w:tc>
          <w:tcPr>
            <w:tcW w:w="1095" w:type="dxa"/>
          </w:tcPr>
          <w:p w14:paraId="7C454EB2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977498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977498" w14:paraId="5513D3BC" w14:textId="77777777" w:rsidTr="00821B70">
        <w:tc>
          <w:tcPr>
            <w:tcW w:w="1095" w:type="dxa"/>
          </w:tcPr>
          <w:p w14:paraId="358A6E1B" w14:textId="77777777" w:rsidR="00CA0510" w:rsidRPr="00977498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977498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977498" w14:paraId="5F4EED8D" w14:textId="77777777" w:rsidTr="00821B70">
        <w:tc>
          <w:tcPr>
            <w:tcW w:w="1095" w:type="dxa"/>
          </w:tcPr>
          <w:p w14:paraId="0F1F4D1C" w14:textId="3ED5431A" w:rsidR="00821B70" w:rsidRPr="00977498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977498" w14:paraId="25F1FD72" w14:textId="77777777" w:rsidTr="00821B70">
        <w:tc>
          <w:tcPr>
            <w:tcW w:w="1095" w:type="dxa"/>
          </w:tcPr>
          <w:p w14:paraId="71FC1914" w14:textId="167C0A13" w:rsidR="00821B70" w:rsidRPr="00977498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2400C146" w:rsidR="00821B70" w:rsidRPr="00977498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เกณฑ์การจัดทำและนำเสนองบการเงินระหว่างกาล</w:t>
            </w:r>
          </w:p>
        </w:tc>
      </w:tr>
      <w:tr w:rsidR="00821B70" w:rsidRPr="00977498" w14:paraId="2940FCBA" w14:textId="77777777" w:rsidTr="00821B70">
        <w:tc>
          <w:tcPr>
            <w:tcW w:w="1095" w:type="dxa"/>
          </w:tcPr>
          <w:p w14:paraId="0456D933" w14:textId="3E32F2CD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821B70" w:rsidRPr="00977498" w14:paraId="19074CCB" w14:textId="77777777" w:rsidTr="00821B70">
        <w:tc>
          <w:tcPr>
            <w:tcW w:w="1095" w:type="dxa"/>
          </w:tcPr>
          <w:p w14:paraId="3D2C38E6" w14:textId="439983BB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648F9469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33D7D92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821B70" w:rsidRPr="00977498" w14:paraId="31D197DF" w14:textId="77777777" w:rsidTr="00821B70">
        <w:tc>
          <w:tcPr>
            <w:tcW w:w="1095" w:type="dxa"/>
          </w:tcPr>
          <w:p w14:paraId="3BFAF2BE" w14:textId="735F6DEE" w:rsidR="00821B70" w:rsidRPr="00977498" w:rsidRDefault="0066056F" w:rsidP="00821B7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253F3034" w14:textId="77777777" w:rsidR="00821B70" w:rsidRPr="00977498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821B70" w:rsidRPr="00977498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</w:t>
            </w:r>
            <w:r w:rsidR="00D27978"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หมุนเวียน</w:t>
            </w: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821B70" w:rsidRPr="00977498" w14:paraId="2A91AFBA" w14:textId="77777777" w:rsidTr="00821B70">
        <w:tc>
          <w:tcPr>
            <w:tcW w:w="1095" w:type="dxa"/>
          </w:tcPr>
          <w:p w14:paraId="50BC21A6" w14:textId="2F092ADD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5C63BCC3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4D6E69" w14:textId="6BB57013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1C58D0" w:rsidRPr="00977498" w14:paraId="7DCB8074" w14:textId="77777777" w:rsidTr="00821B70">
        <w:tc>
          <w:tcPr>
            <w:tcW w:w="1095" w:type="dxa"/>
          </w:tcPr>
          <w:p w14:paraId="4FB02D70" w14:textId="0DBE2D3D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34CC0AE3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1C58D0" w:rsidRPr="00977498" w14:paraId="4F23A910" w14:textId="77777777" w:rsidTr="00821B70">
        <w:tc>
          <w:tcPr>
            <w:tcW w:w="1095" w:type="dxa"/>
          </w:tcPr>
          <w:p w14:paraId="030BD6CF" w14:textId="53DA458A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783C6FA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1C58D0" w:rsidRPr="00977498" w14:paraId="55ECBE45" w14:textId="77777777" w:rsidTr="00821B70">
        <w:tc>
          <w:tcPr>
            <w:tcW w:w="1095" w:type="dxa"/>
          </w:tcPr>
          <w:p w14:paraId="26199A17" w14:textId="77AAAACD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3F391E93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4B4C0399" w:rsidR="001C58D0" w:rsidRPr="00977498" w:rsidRDefault="0066056F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1C58D0" w:rsidRPr="00977498" w14:paraId="44F3C21C" w14:textId="77777777" w:rsidTr="00821B70">
        <w:tc>
          <w:tcPr>
            <w:tcW w:w="1095" w:type="dxa"/>
          </w:tcPr>
          <w:p w14:paraId="7EDD970E" w14:textId="41F3EF5B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15F8E8C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C58D0" w:rsidRPr="00977498" w14:paraId="4237A7F7" w14:textId="77777777" w:rsidTr="00821B70">
        <w:tc>
          <w:tcPr>
            <w:tcW w:w="1095" w:type="dxa"/>
          </w:tcPr>
          <w:p w14:paraId="566A8E41" w14:textId="134F9ACF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50E02489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E67C34" w14:textId="63A3FD5E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  <w:tr w:rsidR="001C58D0" w:rsidRPr="00977498" w14:paraId="65A488CB" w14:textId="77777777" w:rsidTr="00821B70">
        <w:tc>
          <w:tcPr>
            <w:tcW w:w="1095" w:type="dxa"/>
          </w:tcPr>
          <w:p w14:paraId="1D5E3B3A" w14:textId="46472F89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4312CEC0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1C58D0" w:rsidRPr="00977498" w14:paraId="76E02B31" w14:textId="77777777" w:rsidTr="00821B70">
        <w:tc>
          <w:tcPr>
            <w:tcW w:w="1095" w:type="dxa"/>
          </w:tcPr>
          <w:p w14:paraId="04F220D2" w14:textId="359229BE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2" w:type="dxa"/>
          </w:tcPr>
          <w:p w14:paraId="57E1BD14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1C58D0" w:rsidRPr="00977498" w14:paraId="51BAC506" w14:textId="77777777" w:rsidTr="00821B70">
        <w:tc>
          <w:tcPr>
            <w:tcW w:w="1095" w:type="dxa"/>
          </w:tcPr>
          <w:p w14:paraId="0B56FB8F" w14:textId="2AF9643C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2" w:type="dxa"/>
          </w:tcPr>
          <w:p w14:paraId="22FD5A5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1C58D0" w:rsidRPr="00977498" w14:paraId="0688D77C" w14:textId="77777777" w:rsidTr="00821B70">
        <w:tc>
          <w:tcPr>
            <w:tcW w:w="1095" w:type="dxa"/>
          </w:tcPr>
          <w:p w14:paraId="05255093" w14:textId="25324576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2" w:type="dxa"/>
          </w:tcPr>
          <w:p w14:paraId="0390BF45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977498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FF1AD5" w:rsidRPr="00977498" w14:paraId="2B203049" w14:textId="130A9F8F" w:rsidTr="00821B70">
        <w:tc>
          <w:tcPr>
            <w:tcW w:w="1095" w:type="dxa"/>
          </w:tcPr>
          <w:p w14:paraId="55AEA992" w14:textId="65EC81B4" w:rsidR="00FF1AD5" w:rsidRPr="00977498" w:rsidRDefault="00FF1AD5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</w:t>
            </w: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82" w:type="dxa"/>
          </w:tcPr>
          <w:p w14:paraId="28AC3AC7" w14:textId="3D38C5F6" w:rsidR="00FF1AD5" w:rsidRPr="00977498" w:rsidRDefault="00FF1AD5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257BDFB" w14:textId="503B6E7D" w:rsidR="00FF1AD5" w:rsidRPr="00977498" w:rsidRDefault="00FF1AD5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F1AD5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1C58D0" w:rsidRPr="00977498" w14:paraId="2415F4CF" w14:textId="77777777" w:rsidTr="00821B70">
        <w:tc>
          <w:tcPr>
            <w:tcW w:w="1095" w:type="dxa"/>
          </w:tcPr>
          <w:p w14:paraId="211E530E" w14:textId="5D0CA673" w:rsidR="001C58D0" w:rsidRPr="00977498" w:rsidRDefault="00FF1AD5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17</w:t>
            </w:r>
          </w:p>
        </w:tc>
        <w:tc>
          <w:tcPr>
            <w:tcW w:w="282" w:type="dxa"/>
          </w:tcPr>
          <w:p w14:paraId="23650579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4BE2D266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="005B0FC7"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977498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977498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977498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977498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0DCCE1F2" w:rsidR="00923FC2" w:rsidRPr="00977498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977498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>“</w:t>
      </w:r>
      <w:r w:rsidR="003D57E7" w:rsidRPr="0097749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616287">
        <w:rPr>
          <w:rFonts w:ascii="Tahoma" w:hAnsi="Tahoma" w:cs="Tahoma" w:hint="cs"/>
          <w:spacing w:val="-6"/>
          <w:sz w:val="18"/>
          <w:szCs w:val="18"/>
          <w:cs/>
        </w:rPr>
        <w:t xml:space="preserve">และตั้งแต่วันที่ </w:t>
      </w:r>
      <w:r w:rsidR="000F6CDA">
        <w:rPr>
          <w:rFonts w:ascii="Tahoma" w:hAnsi="Tahoma" w:cs="Tahoma"/>
          <w:spacing w:val="-6"/>
          <w:sz w:val="18"/>
          <w:szCs w:val="18"/>
        </w:rPr>
        <w:t>3</w:t>
      </w:r>
      <w:r w:rsidR="00616287">
        <w:rPr>
          <w:rFonts w:ascii="Tahoma" w:hAnsi="Tahoma" w:cs="Tahoma"/>
          <w:spacing w:val="-6"/>
          <w:sz w:val="18"/>
          <w:szCs w:val="18"/>
        </w:rPr>
        <w:t xml:space="preserve"> </w:t>
      </w:r>
      <w:r w:rsidR="00616287">
        <w:rPr>
          <w:rFonts w:ascii="Tahoma" w:hAnsi="Tahoma" w:cs="Tahoma" w:hint="cs"/>
          <w:spacing w:val="-6"/>
          <w:sz w:val="18"/>
          <w:szCs w:val="18"/>
          <w:cs/>
        </w:rPr>
        <w:t xml:space="preserve">ตุลาคม </w:t>
      </w:r>
      <w:r w:rsidR="00616287">
        <w:rPr>
          <w:rFonts w:ascii="Tahoma" w:hAnsi="Tahoma" w:cs="Tahoma"/>
          <w:spacing w:val="-6"/>
          <w:sz w:val="18"/>
          <w:szCs w:val="18"/>
        </w:rPr>
        <w:t xml:space="preserve">2565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977498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616287" w:rsidRPr="00616287">
        <w:rPr>
          <w:rFonts w:ascii="Tahoma" w:hAnsi="Tahoma" w:cs="Tahoma"/>
          <w:spacing w:val="-6"/>
          <w:sz w:val="18"/>
          <w:szCs w:val="18"/>
        </w:rPr>
        <w:t xml:space="preserve">87 </w:t>
      </w:r>
      <w:r w:rsidR="00616287" w:rsidRPr="00616287">
        <w:rPr>
          <w:rFonts w:ascii="Tahoma" w:hAnsi="Tahoma" w:cs="Tahoma"/>
          <w:spacing w:val="-6"/>
          <w:sz w:val="18"/>
          <w:szCs w:val="18"/>
          <w:cs/>
        </w:rPr>
        <w:t xml:space="preserve">อาคารเอ็มไทย ทาวเวอร์ ออลซีซั่นส์ เพลส ชั้นที่ </w:t>
      </w:r>
      <w:r w:rsidR="00616287" w:rsidRPr="00616287">
        <w:rPr>
          <w:rFonts w:ascii="Tahoma" w:hAnsi="Tahoma" w:cs="Tahoma"/>
          <w:spacing w:val="-6"/>
          <w:sz w:val="18"/>
          <w:szCs w:val="18"/>
        </w:rPr>
        <w:t xml:space="preserve">27 </w:t>
      </w:r>
      <w:r w:rsidR="00616287" w:rsidRPr="00616287">
        <w:rPr>
          <w:rFonts w:ascii="Tahoma" w:hAnsi="Tahoma" w:cs="Tahoma"/>
          <w:spacing w:val="-6"/>
          <w:sz w:val="18"/>
          <w:szCs w:val="18"/>
          <w:cs/>
        </w:rPr>
        <w:t xml:space="preserve">ยูนิต </w:t>
      </w:r>
      <w:r w:rsidR="00616287" w:rsidRPr="00616287">
        <w:rPr>
          <w:rFonts w:ascii="Tahoma" w:hAnsi="Tahoma" w:cs="Tahoma"/>
          <w:spacing w:val="-6"/>
          <w:sz w:val="18"/>
          <w:szCs w:val="18"/>
        </w:rPr>
        <w:t xml:space="preserve">2 </w:t>
      </w:r>
      <w:r w:rsidR="00616287" w:rsidRPr="00616287">
        <w:rPr>
          <w:rFonts w:ascii="Tahoma" w:hAnsi="Tahoma" w:cs="Tahoma"/>
          <w:spacing w:val="-6"/>
          <w:sz w:val="18"/>
          <w:szCs w:val="18"/>
          <w:cs/>
        </w:rPr>
        <w:t xml:space="preserve">ถนนวิทยุ แขวงลุมพินี เขตปทุมวัน กรุงเทพมหานคร </w:t>
      </w:r>
      <w:r w:rsidR="00616287" w:rsidRPr="00616287">
        <w:rPr>
          <w:rFonts w:ascii="Tahoma" w:hAnsi="Tahoma" w:cs="Tahoma"/>
          <w:spacing w:val="-6"/>
          <w:sz w:val="18"/>
          <w:szCs w:val="18"/>
        </w:rPr>
        <w:t>10330</w:t>
      </w:r>
      <w:r w:rsidR="00616287">
        <w:rPr>
          <w:rFonts w:ascii="Tahoma" w:hAnsi="Tahoma" w:cs="Tahoma" w:hint="cs"/>
          <w:spacing w:val="-6"/>
          <w:sz w:val="18"/>
          <w:szCs w:val="18"/>
          <w:cs/>
        </w:rPr>
        <w:t xml:space="preserve"> (เดิม</w:t>
      </w:r>
      <w:r w:rsidR="00616287" w:rsidRPr="00977498">
        <w:rPr>
          <w:rFonts w:ascii="Tahoma" w:hAnsi="Tahoma" w:cs="Tahoma"/>
          <w:spacing w:val="-6"/>
          <w:sz w:val="18"/>
          <w:szCs w:val="18"/>
          <w:cs/>
        </w:rPr>
        <w:t>จดทะเบียนตั้งอยู่เลขที่</w:t>
      </w:r>
      <w:r w:rsidR="00616287">
        <w:rPr>
          <w:rFonts w:ascii="Tahoma" w:hAnsi="Tahoma" w:cs="Tahoma" w:hint="cs"/>
          <w:spacing w:val="-6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pacing w:val="-6"/>
          <w:sz w:val="18"/>
          <w:szCs w:val="18"/>
        </w:rPr>
        <w:t>349</w:t>
      </w:r>
      <w:r w:rsidR="00B2437C"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="00B2437C" w:rsidRPr="00977498">
        <w:rPr>
          <w:rFonts w:ascii="Tahoma" w:hAnsi="Tahoma" w:cs="Tahoma"/>
          <w:spacing w:val="-8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977498">
        <w:rPr>
          <w:rFonts w:ascii="Tahoma" w:hAnsi="Tahoma" w:cs="Tahoma"/>
          <w:spacing w:val="-8"/>
          <w:sz w:val="18"/>
          <w:szCs w:val="18"/>
        </w:rPr>
        <w:t>29</w:t>
      </w:r>
      <w:r w:rsidR="00393562">
        <w:rPr>
          <w:rFonts w:ascii="Tahoma" w:hAnsi="Tahoma" w:cs="Tahoma" w:hint="cs"/>
          <w:spacing w:val="-8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pacing w:val="-8"/>
          <w:sz w:val="18"/>
          <w:szCs w:val="18"/>
        </w:rPr>
        <w:t>-</w:t>
      </w:r>
      <w:r w:rsidR="00393562">
        <w:rPr>
          <w:rFonts w:ascii="Tahoma" w:hAnsi="Tahoma" w:cs="Tahoma" w:hint="cs"/>
          <w:spacing w:val="-8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pacing w:val="-8"/>
          <w:sz w:val="18"/>
          <w:szCs w:val="18"/>
        </w:rPr>
        <w:t xml:space="preserve">30 </w:t>
      </w:r>
      <w:r w:rsidR="00B2437C" w:rsidRPr="00977498">
        <w:rPr>
          <w:rFonts w:ascii="Tahoma" w:hAnsi="Tahoma" w:cs="Tahoma"/>
          <w:spacing w:val="-8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977498">
        <w:rPr>
          <w:rFonts w:ascii="Tahoma" w:hAnsi="Tahoma" w:cs="Tahoma"/>
          <w:spacing w:val="-8"/>
          <w:sz w:val="18"/>
          <w:szCs w:val="18"/>
          <w:cs/>
        </w:rPr>
        <w:t>กรุงเทพมหานคร</w:t>
      </w:r>
      <w:r w:rsidR="0020458A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z w:val="18"/>
          <w:szCs w:val="18"/>
        </w:rPr>
        <w:t>10900</w:t>
      </w:r>
      <w:r w:rsidR="00616287">
        <w:rPr>
          <w:rFonts w:ascii="Tahoma" w:hAnsi="Tahoma" w:cs="Tahoma" w:hint="cs"/>
          <w:sz w:val="18"/>
          <w:szCs w:val="18"/>
          <w:cs/>
        </w:rPr>
        <w:t>)</w:t>
      </w:r>
    </w:p>
    <w:p w14:paraId="2A6C8A62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977498">
        <w:rPr>
          <w:rFonts w:ascii="Tahoma" w:hAnsi="Tahoma" w:cs="Tahoma"/>
          <w:sz w:val="18"/>
          <w:szCs w:val="18"/>
        </w:rPr>
        <w:t xml:space="preserve"> </w:t>
      </w:r>
      <w:r w:rsidR="001059F3" w:rsidRPr="00977498">
        <w:rPr>
          <w:rFonts w:ascii="Tahoma" w:hAnsi="Tahoma" w:cs="Tahoma"/>
          <w:sz w:val="18"/>
          <w:szCs w:val="18"/>
          <w:cs/>
        </w:rPr>
        <w:t>(</w:t>
      </w:r>
      <w:r w:rsidR="001059F3" w:rsidRPr="00977498">
        <w:rPr>
          <w:rFonts w:ascii="Tahoma" w:hAnsi="Tahoma" w:cs="Tahoma"/>
          <w:sz w:val="18"/>
          <w:szCs w:val="18"/>
        </w:rPr>
        <w:t>“</w:t>
      </w:r>
      <w:r w:rsidR="001059F3" w:rsidRPr="00977498">
        <w:rPr>
          <w:rFonts w:ascii="Tahoma" w:hAnsi="Tahoma" w:cs="Tahoma"/>
          <w:sz w:val="18"/>
          <w:szCs w:val="18"/>
          <w:cs/>
        </w:rPr>
        <w:t>ตลท.</w:t>
      </w:r>
      <w:r w:rsidR="001059F3" w:rsidRPr="00977498">
        <w:rPr>
          <w:rFonts w:ascii="Tahoma" w:hAnsi="Tahoma" w:cs="Tahoma"/>
          <w:sz w:val="18"/>
          <w:szCs w:val="18"/>
        </w:rPr>
        <w:t xml:space="preserve">”) </w:t>
      </w:r>
      <w:r w:rsidRPr="00977498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977498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977498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10BBF1BE" w:rsidR="00923FC2" w:rsidRPr="00977498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37AD2">
        <w:rPr>
          <w:rFonts w:ascii="Tahoma" w:hAnsi="Tahoma" w:cs="Tahoma"/>
          <w:spacing w:val="-2"/>
          <w:sz w:val="18"/>
          <w:szCs w:val="18"/>
          <w:cs/>
        </w:rPr>
        <w:t xml:space="preserve">ณ วันที่ </w:t>
      </w:r>
      <w:r w:rsidR="00FF1AD5" w:rsidRPr="00437AD2">
        <w:rPr>
          <w:rFonts w:ascii="Tahoma" w:hAnsi="Tahoma" w:cs="Tahoma"/>
          <w:spacing w:val="-2"/>
          <w:sz w:val="18"/>
          <w:szCs w:val="18"/>
        </w:rPr>
        <w:t xml:space="preserve">30 </w:t>
      </w:r>
      <w:r w:rsidR="00084ACE">
        <w:rPr>
          <w:rFonts w:ascii="Tahoma" w:hAnsi="Tahoma" w:cs="Tahoma" w:hint="cs"/>
          <w:spacing w:val="-2"/>
          <w:sz w:val="18"/>
          <w:szCs w:val="18"/>
          <w:cs/>
        </w:rPr>
        <w:t>กันยายน</w:t>
      </w:r>
      <w:r w:rsidR="007B687C" w:rsidRPr="00437AD2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437AD2">
        <w:rPr>
          <w:rFonts w:ascii="Tahoma" w:hAnsi="Tahoma" w:cs="Tahoma"/>
          <w:spacing w:val="-2"/>
          <w:sz w:val="18"/>
          <w:szCs w:val="18"/>
        </w:rPr>
        <w:t>256</w:t>
      </w:r>
      <w:r w:rsidR="00DC1935" w:rsidRPr="00437AD2">
        <w:rPr>
          <w:rFonts w:ascii="Tahoma" w:hAnsi="Tahoma" w:cs="Tahoma"/>
          <w:spacing w:val="-2"/>
          <w:sz w:val="18"/>
          <w:szCs w:val="18"/>
        </w:rPr>
        <w:t>5</w:t>
      </w:r>
      <w:r w:rsidRPr="00437AD2">
        <w:rPr>
          <w:rFonts w:ascii="Tahoma" w:hAnsi="Tahoma" w:cs="Tahoma"/>
          <w:spacing w:val="-2"/>
          <w:sz w:val="18"/>
          <w:szCs w:val="18"/>
        </w:rPr>
        <w:t xml:space="preserve"> </w:t>
      </w:r>
      <w:r w:rsidR="00FC68FC" w:rsidRPr="00437AD2">
        <w:rPr>
          <w:rFonts w:ascii="Tahoma" w:hAnsi="Tahoma" w:cs="Tahoma"/>
          <w:spacing w:val="-2"/>
          <w:sz w:val="18"/>
          <w:szCs w:val="18"/>
          <w:cs/>
        </w:rPr>
        <w:t>บริษัทมีผู้ถือหุ้นรายใหญ่</w:t>
      </w:r>
      <w:r w:rsidR="00A23553" w:rsidRPr="00437AD2">
        <w:rPr>
          <w:rFonts w:ascii="Tahoma" w:hAnsi="Tahoma" w:cs="Tahoma"/>
          <w:spacing w:val="-2"/>
          <w:sz w:val="18"/>
          <w:szCs w:val="18"/>
        </w:rPr>
        <w:t xml:space="preserve"> 2 </w:t>
      </w:r>
      <w:r w:rsidR="00A23553" w:rsidRPr="00437AD2">
        <w:rPr>
          <w:rFonts w:ascii="Tahoma" w:hAnsi="Tahoma" w:cs="Tahoma"/>
          <w:spacing w:val="-2"/>
          <w:sz w:val="18"/>
          <w:szCs w:val="18"/>
          <w:cs/>
        </w:rPr>
        <w:t xml:space="preserve">อันดับแรก </w:t>
      </w:r>
      <w:r w:rsidR="00FC68FC" w:rsidRPr="00437AD2">
        <w:rPr>
          <w:rFonts w:ascii="Tahoma" w:hAnsi="Tahoma" w:cs="Tahoma"/>
          <w:spacing w:val="-2"/>
          <w:sz w:val="18"/>
          <w:szCs w:val="18"/>
          <w:cs/>
        </w:rPr>
        <w:t xml:space="preserve">คือ </w:t>
      </w:r>
      <w:r w:rsidR="005A7EFF" w:rsidRPr="00437AD2">
        <w:rPr>
          <w:rFonts w:ascii="Tahoma" w:hAnsi="Tahoma" w:cs="Tahoma"/>
          <w:spacing w:val="-2"/>
          <w:sz w:val="18"/>
          <w:szCs w:val="18"/>
          <w:cs/>
        </w:rPr>
        <w:t>บริษัท กัลฟ์ เอ็นเนอร์จี ดีเวลลอปเมนท์ จำกัด (มหาชน)</w:t>
      </w:r>
      <w:r w:rsidR="00ED7AC0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A23553" w:rsidRPr="00437AD2">
        <w:rPr>
          <w:rFonts w:ascii="Tahoma" w:hAnsi="Tahoma" w:cs="Tahoma"/>
          <w:spacing w:val="-2"/>
          <w:sz w:val="18"/>
          <w:szCs w:val="18"/>
          <w:cs/>
        </w:rPr>
        <w:t xml:space="preserve">และ </w:t>
      </w:r>
      <w:r w:rsidR="00A23553" w:rsidRPr="00437AD2">
        <w:rPr>
          <w:rFonts w:ascii="Tahoma" w:hAnsi="Tahoma" w:cs="Tahoma"/>
          <w:spacing w:val="-2"/>
          <w:sz w:val="18"/>
          <w:szCs w:val="18"/>
        </w:rPr>
        <w:t>Singtel Global Investment Pte. Ltd.</w:t>
      </w:r>
      <w:r w:rsidR="00A23553" w:rsidRPr="00437AD2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</w:t>
      </w:r>
      <w:r w:rsidR="00FC68FC" w:rsidRPr="00437AD2">
        <w:rPr>
          <w:rFonts w:ascii="Tahoma" w:hAnsi="Tahoma" w:cs="Tahoma"/>
          <w:spacing w:val="-2"/>
          <w:sz w:val="18"/>
          <w:szCs w:val="18"/>
          <w:cs/>
        </w:rPr>
        <w:t>โดยถือหุ้น</w:t>
      </w:r>
      <w:r w:rsidRPr="00437AD2">
        <w:rPr>
          <w:rFonts w:ascii="Tahoma" w:hAnsi="Tahoma" w:cs="Tahoma"/>
          <w:spacing w:val="-2"/>
          <w:sz w:val="18"/>
          <w:szCs w:val="18"/>
          <w:cs/>
        </w:rPr>
        <w:t xml:space="preserve">ร้อยละ </w:t>
      </w:r>
      <w:r w:rsidR="002017DA">
        <w:rPr>
          <w:rFonts w:ascii="Tahoma" w:hAnsi="Tahoma" w:cs="Tahoma"/>
          <w:spacing w:val="-2"/>
          <w:sz w:val="18"/>
          <w:szCs w:val="18"/>
        </w:rPr>
        <w:t>46.27</w:t>
      </w:r>
      <w:r w:rsidRPr="00437AD2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="00A23553" w:rsidRPr="00437AD2">
        <w:rPr>
          <w:rFonts w:ascii="Tahoma" w:hAnsi="Tahoma" w:cs="Tahoma"/>
          <w:spacing w:val="-2"/>
          <w:sz w:val="18"/>
          <w:szCs w:val="18"/>
          <w:cs/>
        </w:rPr>
        <w:t>และร้อย</w:t>
      </w:r>
      <w:r w:rsidR="00A23553" w:rsidRPr="002017DA">
        <w:rPr>
          <w:rFonts w:ascii="Tahoma" w:hAnsi="Tahoma" w:cs="Tahoma"/>
          <w:spacing w:val="-2"/>
          <w:sz w:val="18"/>
          <w:szCs w:val="18"/>
          <w:cs/>
        </w:rPr>
        <w:t xml:space="preserve">ละ </w:t>
      </w:r>
      <w:r w:rsidR="000D1F1A" w:rsidRPr="002017DA">
        <w:rPr>
          <w:rFonts w:ascii="Tahoma" w:hAnsi="Tahoma" w:cs="Tahoma"/>
          <w:spacing w:val="-2"/>
          <w:sz w:val="18"/>
          <w:szCs w:val="18"/>
        </w:rPr>
        <w:t>24.99</w:t>
      </w:r>
      <w:r w:rsidR="00A23553" w:rsidRPr="00437AD2">
        <w:rPr>
          <w:rFonts w:ascii="Tahoma" w:hAnsi="Tahoma" w:cs="Tahoma"/>
          <w:spacing w:val="-2"/>
          <w:sz w:val="18"/>
          <w:szCs w:val="18"/>
          <w:cs/>
        </w:rPr>
        <w:t xml:space="preserve"> ตามลำดับ</w:t>
      </w:r>
      <w:r w:rsidR="00437AD2" w:rsidRPr="00437AD2">
        <w:rPr>
          <w:rFonts w:ascii="Tahoma" w:hAnsi="Tahoma" w:cs="Tahoma"/>
          <w:spacing w:val="-2"/>
          <w:sz w:val="18"/>
          <w:szCs w:val="18"/>
        </w:rPr>
        <w:t xml:space="preserve"> </w:t>
      </w:r>
      <w:r w:rsidRPr="00437AD2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(ณ วันที่ </w:t>
      </w:r>
      <w:r w:rsidRPr="00437AD2">
        <w:rPr>
          <w:rFonts w:ascii="Tahoma" w:hAnsi="Tahoma" w:cs="Tahoma"/>
          <w:i/>
          <w:iCs/>
          <w:spacing w:val="-2"/>
          <w:sz w:val="18"/>
          <w:szCs w:val="18"/>
        </w:rPr>
        <w:t xml:space="preserve">31 </w:t>
      </w:r>
      <w:r w:rsidRPr="00437AD2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ธันวาคม </w:t>
      </w:r>
      <w:proofErr w:type="gramStart"/>
      <w:r w:rsidRPr="00437AD2">
        <w:rPr>
          <w:rFonts w:ascii="Tahoma" w:hAnsi="Tahoma" w:cs="Tahoma"/>
          <w:i/>
          <w:iCs/>
          <w:spacing w:val="-2"/>
          <w:sz w:val="18"/>
          <w:szCs w:val="18"/>
          <w:cs/>
        </w:rPr>
        <w:t>25</w:t>
      </w:r>
      <w:r w:rsidRPr="00437AD2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="00DC1935" w:rsidRPr="00437AD2">
        <w:rPr>
          <w:rFonts w:ascii="Tahoma" w:hAnsi="Tahoma" w:cs="Tahoma"/>
          <w:i/>
          <w:iCs/>
          <w:spacing w:val="-2"/>
          <w:sz w:val="18"/>
          <w:szCs w:val="18"/>
        </w:rPr>
        <w:t>4</w:t>
      </w:r>
      <w:r w:rsidR="00437AD2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9505ED">
        <w:rPr>
          <w:rFonts w:ascii="Tahoma" w:hAnsi="Tahoma" w:cs="Tahoma"/>
          <w:i/>
          <w:iCs/>
          <w:sz w:val="18"/>
          <w:szCs w:val="18"/>
        </w:rPr>
        <w:t>:</w:t>
      </w:r>
      <w:proofErr w:type="gramEnd"/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0D1F1A" w:rsidRPr="009505ED">
        <w:rPr>
          <w:rFonts w:ascii="Tahoma" w:hAnsi="Tahoma" w:cs="Tahoma"/>
          <w:sz w:val="18"/>
          <w:szCs w:val="18"/>
          <w:cs/>
        </w:rPr>
        <w:t>บริษัท กัลฟ์ เอ็นเนอร์จี ดีเวลลอปเมนท์ จำกัด (มหาชน)</w:t>
      </w:r>
      <w:r w:rsidR="00DC1935">
        <w:rPr>
          <w:rFonts w:ascii="Tahoma" w:hAnsi="Tahoma" w:cs="Tahoma"/>
          <w:i/>
          <w:iCs/>
          <w:sz w:val="18"/>
          <w:szCs w:val="18"/>
        </w:rPr>
        <w:t xml:space="preserve"> </w:t>
      </w:r>
      <w:r w:rsidR="00DC1935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="005A7EFF" w:rsidRPr="009505ED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="005A7EFF" w:rsidRPr="009505ED">
        <w:rPr>
          <w:rFonts w:ascii="Tahoma" w:hAnsi="Tahoma" w:cs="Tahoma"/>
          <w:i/>
          <w:iCs/>
          <w:sz w:val="18"/>
          <w:szCs w:val="18"/>
          <w:cs/>
        </w:rPr>
        <w:t>ถื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อ</w:t>
      </w:r>
      <w:r w:rsidR="00FC68FC" w:rsidRPr="009505ED">
        <w:rPr>
          <w:rFonts w:ascii="Tahoma" w:hAnsi="Tahoma" w:cs="Tahoma"/>
          <w:i/>
          <w:iCs/>
          <w:sz w:val="18"/>
          <w:szCs w:val="18"/>
          <w:cs/>
        </w:rPr>
        <w:t>หุ้น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="00DC1935" w:rsidRPr="00DC1935">
        <w:rPr>
          <w:rFonts w:ascii="Tahoma" w:hAnsi="Tahoma" w:cs="Tahoma"/>
          <w:i/>
          <w:iCs/>
          <w:sz w:val="18"/>
          <w:szCs w:val="18"/>
          <w:cs/>
        </w:rPr>
        <w:t>42.25 และร้อยละ 21.21 ตามลำดับ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18926695" w14:textId="77777777" w:rsidR="001E6B43" w:rsidRPr="00977498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594236DD" w:rsidR="00B93DF8" w:rsidRPr="00977498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977498">
        <w:rPr>
          <w:rFonts w:ascii="Tahoma" w:hAnsi="Tahoma" w:cs="Tahoma"/>
          <w:sz w:val="18"/>
          <w:szCs w:val="18"/>
          <w:cs/>
        </w:rPr>
        <w:t>กลุ่มอินทัช</w:t>
      </w:r>
      <w:r w:rsidRPr="00977498">
        <w:rPr>
          <w:rFonts w:ascii="Tahoma" w:hAnsi="Tahoma" w:cs="Tahoma"/>
          <w:sz w:val="18"/>
          <w:szCs w:val="18"/>
        </w:rPr>
        <w:t xml:space="preserve">” </w:t>
      </w:r>
      <w:r w:rsidR="00B93DF8" w:rsidRPr="00977498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977498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977498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  <w:r w:rsidR="00330886" w:rsidRPr="00977498">
        <w:rPr>
          <w:rFonts w:ascii="Tahoma" w:hAnsi="Tahoma" w:cs="Tahoma"/>
          <w:spacing w:val="-2"/>
          <w:sz w:val="18"/>
          <w:szCs w:val="18"/>
          <w:cs/>
        </w:rPr>
        <w:t xml:space="preserve"> รวมถึงการ</w:t>
      </w:r>
      <w:r w:rsidR="005379DF" w:rsidRPr="00977498">
        <w:rPr>
          <w:rFonts w:ascii="Tahoma" w:hAnsi="Tahoma" w:cs="Tahoma"/>
          <w:spacing w:val="-2"/>
          <w:sz w:val="18"/>
          <w:szCs w:val="18"/>
          <w:cs/>
        </w:rPr>
        <w:t>ดำเนินธุรกิจ</w:t>
      </w:r>
      <w:r w:rsidR="00330886" w:rsidRPr="00977498">
        <w:rPr>
          <w:rFonts w:ascii="Tahoma" w:hAnsi="Tahoma" w:cs="Tahoma"/>
          <w:spacing w:val="-2"/>
          <w:sz w:val="18"/>
          <w:szCs w:val="18"/>
          <w:cs/>
        </w:rPr>
        <w:t xml:space="preserve">ภายใต้โครงการ </w:t>
      </w:r>
      <w:r w:rsidR="00330886" w:rsidRPr="00977498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977498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4E0335C2" w:rsidR="00496C30" w:rsidRPr="00977498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บริษัทร่วม </w:t>
      </w:r>
      <w:r w:rsidR="002E29C4" w:rsidRPr="00977498">
        <w:rPr>
          <w:rFonts w:ascii="Tahoma" w:hAnsi="Tahoma" w:cs="Tahoma"/>
          <w:sz w:val="18"/>
          <w:szCs w:val="18"/>
          <w:cs/>
        </w:rPr>
        <w:t xml:space="preserve">และบริษัทในโครงการร่วมลงทุน </w:t>
      </w:r>
      <w:r w:rsidR="00C34284"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FF1AD5" w:rsidRPr="00FF1AD5">
        <w:rPr>
          <w:rFonts w:ascii="Tahoma" w:hAnsi="Tahoma" w:cs="Tahoma"/>
          <w:sz w:val="18"/>
          <w:szCs w:val="18"/>
        </w:rPr>
        <w:t xml:space="preserve">30 </w:t>
      </w:r>
      <w:r w:rsidR="00084ACE">
        <w:rPr>
          <w:rFonts w:ascii="Tahoma" w:hAnsi="Tahoma" w:cs="Tahoma" w:hint="cs"/>
          <w:spacing w:val="-2"/>
          <w:sz w:val="18"/>
          <w:szCs w:val="18"/>
          <w:cs/>
        </w:rPr>
        <w:t>กันยายน</w:t>
      </w:r>
      <w:r w:rsidR="00236749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977498">
        <w:rPr>
          <w:rFonts w:ascii="Tahoma" w:hAnsi="Tahoma" w:cs="Tahoma"/>
          <w:sz w:val="18"/>
          <w:szCs w:val="18"/>
        </w:rPr>
        <w:t>256</w:t>
      </w:r>
      <w:r w:rsidR="00DC1935">
        <w:rPr>
          <w:rFonts w:ascii="Tahoma" w:hAnsi="Tahoma" w:cs="Tahoma"/>
          <w:sz w:val="18"/>
          <w:szCs w:val="18"/>
        </w:rPr>
        <w:t>5</w:t>
      </w:r>
      <w:r w:rsidR="00CC4B32" w:rsidRPr="00977498">
        <w:rPr>
          <w:rFonts w:ascii="Tahoma" w:hAnsi="Tahoma" w:cs="Tahoma"/>
          <w:sz w:val="18"/>
          <w:szCs w:val="18"/>
        </w:rPr>
        <w:t xml:space="preserve"> </w:t>
      </w:r>
      <w:r w:rsidR="00CC4B32" w:rsidRPr="00977498">
        <w:rPr>
          <w:rFonts w:ascii="Tahoma" w:hAnsi="Tahoma" w:cs="Tahoma"/>
          <w:sz w:val="18"/>
          <w:szCs w:val="18"/>
          <w:cs/>
        </w:rPr>
        <w:t>และ</w:t>
      </w:r>
      <w:r w:rsidR="00242DBF" w:rsidRPr="00977498">
        <w:rPr>
          <w:rFonts w:ascii="Tahoma" w:hAnsi="Tahoma" w:cs="Tahoma"/>
          <w:sz w:val="18"/>
          <w:szCs w:val="18"/>
        </w:rPr>
        <w:t xml:space="preserve"> </w:t>
      </w:r>
      <w:r w:rsidR="00242DBF"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977498">
        <w:rPr>
          <w:rFonts w:ascii="Tahoma" w:hAnsi="Tahoma" w:cs="Tahoma"/>
          <w:sz w:val="18"/>
          <w:szCs w:val="18"/>
        </w:rPr>
        <w:t>256</w:t>
      </w:r>
      <w:r w:rsidR="00DC1935">
        <w:rPr>
          <w:rFonts w:ascii="Tahoma" w:hAnsi="Tahoma" w:cs="Tahoma"/>
          <w:sz w:val="18"/>
          <w:szCs w:val="18"/>
        </w:rPr>
        <w:t>4</w:t>
      </w:r>
      <w:r w:rsidR="00C34284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977498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977498" w14:paraId="7D17BE00" w14:textId="77777777" w:rsidTr="000446E1">
        <w:trPr>
          <w:cantSplit/>
        </w:trPr>
        <w:tc>
          <w:tcPr>
            <w:tcW w:w="2244" w:type="dxa"/>
          </w:tcPr>
          <w:p w14:paraId="150773A4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9EC06B6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4ECA4D6E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42096295" w14:textId="77777777" w:rsidR="00D1281E" w:rsidRPr="00977498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977498" w14:paraId="6BF5C33E" w14:textId="77777777" w:rsidTr="000446E1">
        <w:trPr>
          <w:cantSplit/>
        </w:trPr>
        <w:tc>
          <w:tcPr>
            <w:tcW w:w="2244" w:type="dxa"/>
          </w:tcPr>
          <w:p w14:paraId="12E0F7F8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B95A335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16A31859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09E9DDFC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977498" w14:paraId="68631692" w14:textId="77777777" w:rsidTr="000446E1">
        <w:trPr>
          <w:cantSplit/>
        </w:trPr>
        <w:tc>
          <w:tcPr>
            <w:tcW w:w="2244" w:type="dxa"/>
          </w:tcPr>
          <w:p w14:paraId="4E50124A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70DA88F5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AC5044F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4343145B" w14:textId="230735BF" w:rsidR="00D1281E" w:rsidRPr="00977498" w:rsidRDefault="00FF1AD5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F1AD5">
              <w:rPr>
                <w:rFonts w:ascii="Tahoma" w:hAnsi="Tahoma" w:cs="Tahoma"/>
                <w:sz w:val="14"/>
                <w:szCs w:val="14"/>
              </w:rPr>
              <w:t xml:space="preserve">30 </w:t>
            </w:r>
            <w:r w:rsidR="00084ACE" w:rsidRPr="00084ACE">
              <w:rPr>
                <w:rFonts w:ascii="Tahoma" w:hAnsi="Tahoma" w:cs="Tahoma"/>
                <w:sz w:val="14"/>
                <w:szCs w:val="14"/>
                <w:cs/>
              </w:rPr>
              <w:t>กันยายน</w:t>
            </w:r>
          </w:p>
        </w:tc>
        <w:tc>
          <w:tcPr>
            <w:tcW w:w="284" w:type="dxa"/>
          </w:tcPr>
          <w:p w14:paraId="7F70AFBC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12C6D8" w14:textId="77777777" w:rsidR="00D1281E" w:rsidRPr="00977498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977498" w14:paraId="3E88D909" w14:textId="77777777" w:rsidTr="000446E1">
        <w:trPr>
          <w:cantSplit/>
        </w:trPr>
        <w:tc>
          <w:tcPr>
            <w:tcW w:w="2244" w:type="dxa"/>
          </w:tcPr>
          <w:p w14:paraId="3C65D188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92416DD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88DE88F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271FB2B5" w14:textId="5519C9B7" w:rsidR="00D1281E" w:rsidRPr="00977498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256</w:t>
            </w:r>
            <w:r w:rsidR="00DC1935">
              <w:rPr>
                <w:rFonts w:ascii="Tahoma" w:hAnsi="Tahoma" w:cs="Tahoma"/>
                <w:sz w:val="14"/>
                <w:szCs w:val="14"/>
              </w:rPr>
              <w:t>5</w:t>
            </w:r>
          </w:p>
        </w:tc>
        <w:tc>
          <w:tcPr>
            <w:tcW w:w="284" w:type="dxa"/>
          </w:tcPr>
          <w:p w14:paraId="06178DCB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0A75586" w14:textId="2FB2DC26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256</w:t>
            </w:r>
            <w:r w:rsidR="00DC1935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</w:tr>
      <w:tr w:rsidR="00E44899" w:rsidRPr="00E73963" w14:paraId="32EF0AC8" w14:textId="77777777" w:rsidTr="000446E1">
        <w:trPr>
          <w:cantSplit/>
        </w:trPr>
        <w:tc>
          <w:tcPr>
            <w:tcW w:w="2244" w:type="dxa"/>
          </w:tcPr>
          <w:p w14:paraId="54CCCDB1" w14:textId="77777777" w:rsidR="00E44899" w:rsidRPr="00AE0A7A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FFBE8CD" w14:textId="77777777" w:rsidR="00E44899" w:rsidRPr="00AE0A7A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E1ED0B9" w14:textId="77777777" w:rsidR="00E44899" w:rsidRPr="00AE0A7A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4F3A114A" w14:textId="77777777" w:rsidR="00E44899" w:rsidRPr="00AE0A7A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01B613B0" w14:textId="77777777" w:rsidR="00E44899" w:rsidRPr="00AE0A7A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11DE535" w14:textId="77777777" w:rsidR="00E44899" w:rsidRPr="00AE0A7A" w:rsidRDefault="00E44899" w:rsidP="00AE0A7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977498" w14:paraId="7F7A078C" w14:textId="77777777" w:rsidTr="000446E1">
        <w:trPr>
          <w:cantSplit/>
        </w:trPr>
        <w:tc>
          <w:tcPr>
            <w:tcW w:w="2244" w:type="dxa"/>
          </w:tcPr>
          <w:p w14:paraId="22FB0291" w14:textId="77777777" w:rsidR="00D1281E" w:rsidRPr="004A030C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</w:pPr>
            <w:r w:rsidRPr="004A030C"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29E356B" w14:textId="77777777" w:rsidR="00D1281E" w:rsidRPr="00977498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5A73FAF3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2E6F1525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68AF040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2FAFD9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0132D7F4" w14:textId="77777777" w:rsidTr="000446E1">
        <w:trPr>
          <w:cantSplit/>
        </w:trPr>
        <w:tc>
          <w:tcPr>
            <w:tcW w:w="2244" w:type="dxa"/>
          </w:tcPr>
          <w:p w14:paraId="07807F66" w14:textId="77777777" w:rsidR="00236749" w:rsidRPr="00977498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14:paraId="67A41124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06" w:type="dxa"/>
          </w:tcPr>
          <w:p w14:paraId="1C328EE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A14BA5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14:paraId="78DFF25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2603DE2" w14:textId="2CD0648D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236749" w:rsidRPr="00977498" w14:paraId="3942497D" w14:textId="77777777" w:rsidTr="000446E1">
        <w:trPr>
          <w:cantSplit/>
        </w:trPr>
        <w:tc>
          <w:tcPr>
            <w:tcW w:w="2244" w:type="dxa"/>
          </w:tcPr>
          <w:p w14:paraId="16935EBF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2EA67438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14:paraId="42C55B7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853325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ABE519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24D444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46DABF45" w14:textId="77777777" w:rsidTr="000446E1">
        <w:trPr>
          <w:cantSplit/>
        </w:trPr>
        <w:tc>
          <w:tcPr>
            <w:tcW w:w="2244" w:type="dxa"/>
          </w:tcPr>
          <w:p w14:paraId="3F0A227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2DA0CB3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0225E91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36C352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401E8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E04C44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6DF9A46E" w14:textId="77777777" w:rsidTr="000446E1">
        <w:trPr>
          <w:cantSplit/>
        </w:trPr>
        <w:tc>
          <w:tcPr>
            <w:tcW w:w="2244" w:type="dxa"/>
          </w:tcPr>
          <w:p w14:paraId="50E8897D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3EF6EEF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14:paraId="137F773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C0DD2F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96276D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174EEC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6FCA6460" w14:textId="77777777" w:rsidTr="000446E1">
        <w:trPr>
          <w:cantSplit/>
        </w:trPr>
        <w:tc>
          <w:tcPr>
            <w:tcW w:w="2244" w:type="dxa"/>
          </w:tcPr>
          <w:p w14:paraId="1D260321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652C382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14:paraId="402326B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F92430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92254F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523218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1ED95A31" w14:textId="77777777" w:rsidTr="000446E1">
        <w:trPr>
          <w:cantSplit/>
        </w:trPr>
        <w:tc>
          <w:tcPr>
            <w:tcW w:w="2244" w:type="dxa"/>
          </w:tcPr>
          <w:p w14:paraId="4279AE6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123DB03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</w:t>
            </w:r>
            <w:r w:rsidRPr="00977498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อิเล็กทรอนิกส์</w:t>
            </w:r>
          </w:p>
        </w:tc>
        <w:tc>
          <w:tcPr>
            <w:tcW w:w="606" w:type="dxa"/>
          </w:tcPr>
          <w:p w14:paraId="6795F42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EC3815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D468B6D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65FA8B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24C1C03B" w14:textId="77777777" w:rsidTr="000446E1">
        <w:trPr>
          <w:cantSplit/>
        </w:trPr>
        <w:tc>
          <w:tcPr>
            <w:tcW w:w="2244" w:type="dxa"/>
          </w:tcPr>
          <w:p w14:paraId="1365C320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1FB5461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61E0D817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9CED5CE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EED057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45F6B67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36749" w:rsidRPr="00977498" w14:paraId="5E85AD87" w14:textId="77777777" w:rsidTr="000446E1">
        <w:trPr>
          <w:cantSplit/>
        </w:trPr>
        <w:tc>
          <w:tcPr>
            <w:tcW w:w="2244" w:type="dxa"/>
          </w:tcPr>
          <w:p w14:paraId="37F84D3C" w14:textId="77777777" w:rsidR="00236749" w:rsidRPr="00977498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4BB7BA4F" w14:textId="5FF59548" w:rsidR="00236749" w:rsidRPr="00977498" w:rsidRDefault="00446174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06" w:type="dxa"/>
          </w:tcPr>
          <w:p w14:paraId="6273356D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8D5706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474A5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CFC84F6" w14:textId="24EB63B4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236749" w:rsidRPr="00977498" w14:paraId="09228460" w14:textId="77777777" w:rsidTr="000446E1">
        <w:trPr>
          <w:cantSplit/>
        </w:trPr>
        <w:tc>
          <w:tcPr>
            <w:tcW w:w="2244" w:type="dxa"/>
          </w:tcPr>
          <w:p w14:paraId="495EFDE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C3FED19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B77B1E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F17C6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03E7B2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808153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1CF54E76" w14:textId="77777777" w:rsidTr="000446E1">
        <w:trPr>
          <w:cantSplit/>
        </w:trPr>
        <w:tc>
          <w:tcPr>
            <w:tcW w:w="2244" w:type="dxa"/>
          </w:tcPr>
          <w:p w14:paraId="0C3CFC7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1AAF284C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CA999C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17CC9D9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4B5854E9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BE48A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30B7A5F4" w14:textId="77777777" w:rsidTr="000446E1">
        <w:trPr>
          <w:cantSplit/>
        </w:trPr>
        <w:tc>
          <w:tcPr>
            <w:tcW w:w="2244" w:type="dxa"/>
          </w:tcPr>
          <w:p w14:paraId="09CFD605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0552266E" w14:textId="006AC9B9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B990EA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9D4A59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DE25CA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09BD80" w14:textId="03682F61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36749" w:rsidRPr="00977498" w14:paraId="11ECE63C" w14:textId="77777777" w:rsidTr="000446E1">
        <w:trPr>
          <w:cantSplit/>
        </w:trPr>
        <w:tc>
          <w:tcPr>
            <w:tcW w:w="2244" w:type="dxa"/>
          </w:tcPr>
          <w:p w14:paraId="10663BF0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3D1625CD" w14:textId="04701886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ให้บริการจัดอบรมสัมมนาให้แก่กลุ่มบริษัท</w:t>
            </w:r>
          </w:p>
        </w:tc>
        <w:tc>
          <w:tcPr>
            <w:tcW w:w="606" w:type="dxa"/>
          </w:tcPr>
          <w:p w14:paraId="15B50B7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D8637A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114CC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BAF244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4345E985" w14:textId="77777777" w:rsidTr="000446E1">
        <w:trPr>
          <w:cantSplit/>
        </w:trPr>
        <w:tc>
          <w:tcPr>
            <w:tcW w:w="2244" w:type="dxa"/>
          </w:tcPr>
          <w:p w14:paraId="48494E5F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F50680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AB441C5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404BD8E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8CC70C1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0E725C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7D149C73" w14:textId="77777777" w:rsidTr="000446E1">
        <w:trPr>
          <w:cantSplit/>
        </w:trPr>
        <w:tc>
          <w:tcPr>
            <w:tcW w:w="2244" w:type="dxa"/>
          </w:tcPr>
          <w:p w14:paraId="6C1C72B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1A691FA3" w14:textId="0FA533BF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2B2E04" w:rsidRPr="00977498">
              <w:rPr>
                <w:rFonts w:ascii="Tahoma" w:hAnsi="Tahoma" w:cs="Tahoma"/>
                <w:i/>
                <w:iCs/>
                <w:sz w:val="14"/>
                <w:szCs w:val="14"/>
              </w:rPr>
              <w:t>14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14:paraId="4DEF653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409CC6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36F2C5A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95BA31" w14:textId="24C8CFEF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36749" w:rsidRPr="00977498" w14:paraId="0A63D1FC" w14:textId="77777777" w:rsidTr="000446E1">
        <w:trPr>
          <w:cantSplit/>
        </w:trPr>
        <w:tc>
          <w:tcPr>
            <w:tcW w:w="2244" w:type="dxa"/>
          </w:tcPr>
          <w:p w14:paraId="1AC2DFE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4113E7E6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3B433A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2D6F7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11B23F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93FA9D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603352D4" w14:textId="77777777" w:rsidTr="000446E1">
        <w:trPr>
          <w:cantSplit/>
        </w:trPr>
        <w:tc>
          <w:tcPr>
            <w:tcW w:w="2244" w:type="dxa"/>
          </w:tcPr>
          <w:p w14:paraId="327B7675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57C2C0A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7B244B0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D01F19A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6E9E565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B64418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558471C5" w14:textId="77777777" w:rsidTr="000446E1">
        <w:trPr>
          <w:cantSplit/>
        </w:trPr>
        <w:tc>
          <w:tcPr>
            <w:tcW w:w="2244" w:type="dxa"/>
          </w:tcPr>
          <w:p w14:paraId="2BFD66FC" w14:textId="77777777" w:rsidR="00236749" w:rsidRPr="004A030C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</w:pPr>
            <w:r w:rsidRPr="004A030C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33648E77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33BA388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A188AD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91FE4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DD4531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656D0710" w14:textId="77777777" w:rsidTr="000446E1">
        <w:trPr>
          <w:cantSplit/>
        </w:trPr>
        <w:tc>
          <w:tcPr>
            <w:tcW w:w="2244" w:type="dxa"/>
          </w:tcPr>
          <w:p w14:paraId="550D794B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0F30D37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06" w:type="dxa"/>
          </w:tcPr>
          <w:p w14:paraId="074E97B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D1F7C82" w14:textId="039F4DB8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0D1F1A">
              <w:rPr>
                <w:rFonts w:ascii="Tahoma" w:hAnsi="Tahoma" w:cs="Tahoma"/>
                <w:sz w:val="14"/>
                <w:szCs w:val="14"/>
              </w:rPr>
              <w:t>40.4</w:t>
            </w:r>
            <w:r w:rsidR="000121EC" w:rsidRPr="000D1F1A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284" w:type="dxa"/>
          </w:tcPr>
          <w:p w14:paraId="6BF8669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83E175" w14:textId="0B317C09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40.4</w:t>
            </w:r>
            <w:r w:rsidR="0003032F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</w:tr>
      <w:tr w:rsidR="00BA6482" w:rsidRPr="00977498" w14:paraId="2AAB6008" w14:textId="77777777" w:rsidTr="000446E1">
        <w:trPr>
          <w:cantSplit/>
        </w:trPr>
        <w:tc>
          <w:tcPr>
            <w:tcW w:w="2244" w:type="dxa"/>
          </w:tcPr>
          <w:p w14:paraId="6A87370F" w14:textId="29378042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977498">
              <w:rPr>
                <w:rFonts w:ascii="Tahoma" w:hAnsi="Tahoma" w:cs="Tahoma"/>
                <w:sz w:val="14"/>
                <w:szCs w:val="14"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05833E8" w14:textId="4531D002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และความถี่ 900 เมกะเฮิรตซ์ </w:t>
            </w:r>
          </w:p>
        </w:tc>
        <w:tc>
          <w:tcPr>
            <w:tcW w:w="606" w:type="dxa"/>
          </w:tcPr>
          <w:p w14:paraId="32CC35F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F3FAAD5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889A69D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3C9AAD4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1CB90C9E" w14:textId="77777777" w:rsidTr="000446E1">
        <w:trPr>
          <w:cantSplit/>
        </w:trPr>
        <w:tc>
          <w:tcPr>
            <w:tcW w:w="2244" w:type="dxa"/>
          </w:tcPr>
          <w:p w14:paraId="22B4EE8B" w14:textId="0037D878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(“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2301C65" w14:textId="5DD7FFD5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รวมทั้งได้รับการจัดสรรคลื่น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ความถี่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00 เมกะเฮิรตซ์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และเป็นผู้ให้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5ABE169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76B9FD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C9EBC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6765C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344C3172" w14:textId="77777777" w:rsidTr="000446E1">
        <w:trPr>
          <w:cantSplit/>
        </w:trPr>
        <w:tc>
          <w:tcPr>
            <w:tcW w:w="2244" w:type="dxa"/>
          </w:tcPr>
          <w:p w14:paraId="0225C425" w14:textId="18A7A212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DE28280" w14:textId="346AB582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สื่อสารข้อมูลผ่านเครือข่ายโทรศัพท์และ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Pr="00977498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</w:t>
            </w:r>
          </w:p>
        </w:tc>
        <w:tc>
          <w:tcPr>
            <w:tcW w:w="606" w:type="dxa"/>
          </w:tcPr>
          <w:p w14:paraId="75B55824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0366B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288949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CB9F07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458920A4" w14:textId="77777777" w:rsidTr="000446E1">
        <w:trPr>
          <w:cantSplit/>
        </w:trPr>
        <w:tc>
          <w:tcPr>
            <w:tcW w:w="2244" w:type="dxa"/>
          </w:tcPr>
          <w:p w14:paraId="6A11BF3F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5E2D61D" w14:textId="443F6968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บริการโครงข่ายกระจายเสียงหรือโทรทัศน์ นำเข้าและ</w:t>
            </w:r>
          </w:p>
        </w:tc>
        <w:tc>
          <w:tcPr>
            <w:tcW w:w="606" w:type="dxa"/>
          </w:tcPr>
          <w:p w14:paraId="2A3CE48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D1838F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54ECD87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2F6D83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7B77E6E4" w14:textId="77777777" w:rsidTr="000446E1">
        <w:trPr>
          <w:cantSplit/>
        </w:trPr>
        <w:tc>
          <w:tcPr>
            <w:tcW w:w="2244" w:type="dxa"/>
          </w:tcPr>
          <w:p w14:paraId="38B61C8E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D72396B" w14:textId="5BCD3F0B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บริการศูนย์ข้อมูลอินเทอร์เน็ต</w:t>
            </w:r>
          </w:p>
        </w:tc>
        <w:tc>
          <w:tcPr>
            <w:tcW w:w="606" w:type="dxa"/>
          </w:tcPr>
          <w:p w14:paraId="6211A2C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9F5FA6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2254097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2BC02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54EBE8AC" w14:textId="77777777" w:rsidTr="000446E1">
        <w:trPr>
          <w:cantSplit/>
        </w:trPr>
        <w:tc>
          <w:tcPr>
            <w:tcW w:w="2244" w:type="dxa"/>
          </w:tcPr>
          <w:p w14:paraId="41E1BEBA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C5EAFD4" w14:textId="7E038335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บริการนายหน้าประกันภัย</w:t>
            </w:r>
          </w:p>
        </w:tc>
        <w:tc>
          <w:tcPr>
            <w:tcW w:w="606" w:type="dxa"/>
          </w:tcPr>
          <w:p w14:paraId="278C0BB8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AA520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B1AD67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A2D5A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0307AD59" w14:textId="77777777" w:rsidTr="000446E1">
        <w:trPr>
          <w:cantSplit/>
        </w:trPr>
        <w:tc>
          <w:tcPr>
            <w:tcW w:w="2244" w:type="dxa"/>
          </w:tcPr>
          <w:p w14:paraId="7949E985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39087C2" w14:textId="50833E7F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และบริการอื่นที่เกี่ยวเนื่อง</w:t>
            </w:r>
          </w:p>
        </w:tc>
        <w:tc>
          <w:tcPr>
            <w:tcW w:w="606" w:type="dxa"/>
          </w:tcPr>
          <w:p w14:paraId="7AB4DB70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536036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9EA94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5D18C7E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1A2D9DE" w14:textId="01F69F6C" w:rsidR="00C01DD6" w:rsidRPr="00977498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585"/>
        <w:gridCol w:w="1255"/>
      </w:tblGrid>
      <w:tr w:rsidR="00DA7F07" w:rsidRPr="00977498" w14:paraId="4F9EDA23" w14:textId="77777777" w:rsidTr="0077764D">
        <w:trPr>
          <w:cantSplit/>
          <w:tblHeader/>
        </w:trPr>
        <w:tc>
          <w:tcPr>
            <w:tcW w:w="2245" w:type="dxa"/>
          </w:tcPr>
          <w:p w14:paraId="3C88D77B" w14:textId="50671ACD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585" w:type="dxa"/>
          </w:tcPr>
          <w:p w14:paraId="68BF5369" w14:textId="1E7BF82D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1255" w:type="dxa"/>
          </w:tcPr>
          <w:p w14:paraId="7ED87109" w14:textId="77777777" w:rsidR="0077764D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0EEFD929" w14:textId="74E48BE9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DA7F07" w:rsidRPr="00977498" w14:paraId="58E0BD7F" w14:textId="77777777" w:rsidTr="0077764D">
        <w:trPr>
          <w:cantSplit/>
          <w:tblHeader/>
        </w:trPr>
        <w:tc>
          <w:tcPr>
            <w:tcW w:w="2245" w:type="dxa"/>
          </w:tcPr>
          <w:p w14:paraId="7205819F" w14:textId="77777777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84A98C3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0D34F2D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A7F07" w:rsidRPr="00977498" w14:paraId="540755D1" w14:textId="77777777" w:rsidTr="0077764D">
        <w:tc>
          <w:tcPr>
            <w:tcW w:w="2245" w:type="dxa"/>
          </w:tcPr>
          <w:p w14:paraId="6EAF621E" w14:textId="11212815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585" w:type="dxa"/>
          </w:tcPr>
          <w:p w14:paraId="59540B8A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84B83AE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977498" w14:paraId="3EAE1D21" w14:textId="77777777" w:rsidTr="0077764D">
        <w:tc>
          <w:tcPr>
            <w:tcW w:w="2245" w:type="dxa"/>
          </w:tcPr>
          <w:p w14:paraId="6BB754E8" w14:textId="203B61C0" w:rsidR="00DA7F07" w:rsidRPr="004A030C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4A030C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585" w:type="dxa"/>
          </w:tcPr>
          <w:p w14:paraId="73413779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7FA0C14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2F4C0F08" w14:textId="77777777" w:rsidTr="0077764D">
        <w:tc>
          <w:tcPr>
            <w:tcW w:w="2245" w:type="dxa"/>
          </w:tcPr>
          <w:p w14:paraId="0DB39E68" w14:textId="2121C8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3ED0BD6B" w14:textId="6513D2B0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</w:t>
            </w:r>
            <w:r w:rsidR="0077764D" w:rsidRPr="00977498">
              <w:rPr>
                <w:rFonts w:ascii="Tahoma" w:hAnsi="Tahoma" w:cs="Tahoma"/>
                <w:sz w:val="14"/>
                <w:szCs w:val="14"/>
                <w:cs/>
              </w:rPr>
              <w:t>และแพลตฟอร์ม</w:t>
            </w:r>
          </w:p>
        </w:tc>
        <w:tc>
          <w:tcPr>
            <w:tcW w:w="1255" w:type="dxa"/>
          </w:tcPr>
          <w:p w14:paraId="68FF9034" w14:textId="609C203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738E0BA1" w14:textId="77777777" w:rsidTr="0077764D">
        <w:tc>
          <w:tcPr>
            <w:tcW w:w="2245" w:type="dxa"/>
          </w:tcPr>
          <w:p w14:paraId="4EE5279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482D4092" w14:textId="63BD0273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1255" w:type="dxa"/>
          </w:tcPr>
          <w:p w14:paraId="0B130406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977498" w14:paraId="7728ECE0" w14:textId="77777777" w:rsidTr="0077764D">
        <w:tc>
          <w:tcPr>
            <w:tcW w:w="2245" w:type="dxa"/>
          </w:tcPr>
          <w:p w14:paraId="56BCF712" w14:textId="77777777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A5F4A3A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4AF60FF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E86AADE" w14:textId="77777777" w:rsidTr="0077764D">
        <w:tc>
          <w:tcPr>
            <w:tcW w:w="2245" w:type="dxa"/>
          </w:tcPr>
          <w:p w14:paraId="012EEB95" w14:textId="59DA2B0B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5585" w:type="dxa"/>
          </w:tcPr>
          <w:p w14:paraId="001062A3" w14:textId="3FF39EC9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ผลิตและจำหน่ายอุปกรณ์ที่ช่วยสื่อสารทางสายตาสำหรับผู้ป่วยอัมพาตและผู้</w:t>
            </w:r>
            <w:r w:rsidRPr="00EB7951">
              <w:rPr>
                <w:rFonts w:ascii="Tahoma" w:eastAsia="Angsana New" w:hAnsi="Tahoma" w:cs="Tahoma"/>
                <w:sz w:val="14"/>
                <w:szCs w:val="14"/>
                <w:cs/>
              </w:rPr>
              <w:t>พิการ</w:t>
            </w:r>
            <w:r w:rsidR="00854B04" w:rsidRPr="00EB795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854B04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854B04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854B04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0FA4C0D7" w14:textId="5938BE3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366FF12E" w14:textId="77777777" w:rsidTr="0077764D">
        <w:tc>
          <w:tcPr>
            <w:tcW w:w="2245" w:type="dxa"/>
          </w:tcPr>
          <w:p w14:paraId="4DC3076F" w14:textId="21B22DA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E0106F0" w14:textId="20E1C6A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18740852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1A0A275D" w14:textId="77777777" w:rsidTr="0077764D">
        <w:tc>
          <w:tcPr>
            <w:tcW w:w="2245" w:type="dxa"/>
          </w:tcPr>
          <w:p w14:paraId="5EC4068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13AA071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129C226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616287" w:rsidRPr="00977498" w14:paraId="207B7F5F" w14:textId="77777777" w:rsidTr="0077764D">
        <w:tc>
          <w:tcPr>
            <w:tcW w:w="2245" w:type="dxa"/>
          </w:tcPr>
          <w:p w14:paraId="355D8777" w14:textId="77777777" w:rsidR="00616287" w:rsidRPr="00977498" w:rsidRDefault="00616287" w:rsidP="000446E1">
            <w:pPr>
              <w:pStyle w:val="BodyTextIndent3"/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022A3E4" w14:textId="77777777" w:rsidR="00616287" w:rsidRPr="00977498" w:rsidRDefault="00616287" w:rsidP="0077764D">
            <w:pPr>
              <w:pStyle w:val="BodyTextIndent3"/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BF63C7E" w14:textId="77777777" w:rsidR="00616287" w:rsidRPr="00977498" w:rsidRDefault="00616287" w:rsidP="000446E1">
            <w:pPr>
              <w:pStyle w:val="BodyTextIndent3"/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19F5326" w14:textId="77777777" w:rsidTr="0077764D">
        <w:tc>
          <w:tcPr>
            <w:tcW w:w="2245" w:type="dxa"/>
          </w:tcPr>
          <w:p w14:paraId="62BF317A" w14:textId="4B8EEF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lastRenderedPageBreak/>
              <w:t>บริษัท เพลย์เบสิส พีทีอี ลิมิเต็ด</w:t>
            </w:r>
          </w:p>
        </w:tc>
        <w:tc>
          <w:tcPr>
            <w:tcW w:w="5585" w:type="dxa"/>
          </w:tcPr>
          <w:p w14:paraId="5BDA0EA1" w14:textId="57DB1FD4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ผ่านสื่อดิจิทัลหรือ</w:t>
            </w:r>
          </w:p>
        </w:tc>
        <w:tc>
          <w:tcPr>
            <w:tcW w:w="1255" w:type="dxa"/>
          </w:tcPr>
          <w:p w14:paraId="57701340" w14:textId="70E63C50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25553795" w14:textId="77777777" w:rsidTr="0077764D">
        <w:tc>
          <w:tcPr>
            <w:tcW w:w="2245" w:type="dxa"/>
          </w:tcPr>
          <w:p w14:paraId="41A0D534" w14:textId="4592A740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52201384" w14:textId="4C619D44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ดิจิทัลเกมมิฟิเคชั่น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  <w:r w:rsidR="001E74C1">
              <w:rPr>
                <w:rFonts w:ascii="Tahoma" w:eastAsia="Angsana New" w:hAnsi="Tahoma" w:cs="Tahoma"/>
                <w:sz w:val="14"/>
                <w:szCs w:val="14"/>
              </w:rPr>
              <w:t>)</w:t>
            </w:r>
          </w:p>
        </w:tc>
        <w:tc>
          <w:tcPr>
            <w:tcW w:w="1255" w:type="dxa"/>
          </w:tcPr>
          <w:p w14:paraId="339990D0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39E6FEB1" w14:textId="77777777" w:rsidTr="0077764D">
        <w:tc>
          <w:tcPr>
            <w:tcW w:w="2245" w:type="dxa"/>
          </w:tcPr>
          <w:p w14:paraId="05CDB8B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34516C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224694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50A3E0BC" w14:textId="77777777" w:rsidTr="0077764D">
        <w:tc>
          <w:tcPr>
            <w:tcW w:w="2245" w:type="dxa"/>
          </w:tcPr>
          <w:p w14:paraId="5DE4E9D6" w14:textId="26270DEE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5585" w:type="dxa"/>
          </w:tcPr>
          <w:p w14:paraId="31EBAC15" w14:textId="1E940E5B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หรือบริการที่เกี่ยวข้องกับกีฬากอล์ฟ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และสนามกอล์ฟ</w:t>
            </w:r>
          </w:p>
        </w:tc>
        <w:tc>
          <w:tcPr>
            <w:tcW w:w="1255" w:type="dxa"/>
          </w:tcPr>
          <w:p w14:paraId="39356657" w14:textId="4BA4BE5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793E618B" w14:textId="77777777" w:rsidTr="0077764D">
        <w:tc>
          <w:tcPr>
            <w:tcW w:w="2245" w:type="dxa"/>
          </w:tcPr>
          <w:p w14:paraId="4D80B956" w14:textId="434E2878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5E52EBC9" w14:textId="03082E30" w:rsidR="00DE4646" w:rsidRPr="00977498" w:rsidRDefault="000D1F1A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2E2C6C2A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4C974F2D" w14:textId="77777777" w:rsidTr="0077764D">
        <w:tc>
          <w:tcPr>
            <w:tcW w:w="2245" w:type="dxa"/>
          </w:tcPr>
          <w:p w14:paraId="368D13A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D376559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138015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890642E" w14:textId="77777777" w:rsidTr="0077764D">
        <w:tc>
          <w:tcPr>
            <w:tcW w:w="2245" w:type="dxa"/>
          </w:tcPr>
          <w:p w14:paraId="7F8DD85C" w14:textId="4CFE7D4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585" w:type="dxa"/>
          </w:tcPr>
          <w:p w14:paraId="7FB24524" w14:textId="5A19CC70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1255" w:type="dxa"/>
          </w:tcPr>
          <w:p w14:paraId="751382DE" w14:textId="2AC4B9E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4471C1C9" w14:textId="77777777" w:rsidTr="0077764D">
        <w:tc>
          <w:tcPr>
            <w:tcW w:w="2245" w:type="dxa"/>
          </w:tcPr>
          <w:p w14:paraId="388E5421" w14:textId="581BDABB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73E59CB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E07987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6DBDE9E" w14:textId="77777777" w:rsidTr="0077764D">
        <w:tc>
          <w:tcPr>
            <w:tcW w:w="2245" w:type="dxa"/>
          </w:tcPr>
          <w:p w14:paraId="66831840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E464616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8FB96F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9A7E9FA" w14:textId="77777777" w:rsidTr="0077764D">
        <w:tc>
          <w:tcPr>
            <w:tcW w:w="2245" w:type="dxa"/>
          </w:tcPr>
          <w:p w14:paraId="5107F159" w14:textId="2515BDAC" w:rsidR="00DE4646" w:rsidRPr="00A854F5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A854F5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5585" w:type="dxa"/>
          </w:tcPr>
          <w:p w14:paraId="38C2CB2F" w14:textId="01DDEAAE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สำหรับร้านค้าที่เป็นธุรกิจ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ขนาดกลางและ</w:t>
            </w:r>
          </w:p>
        </w:tc>
        <w:tc>
          <w:tcPr>
            <w:tcW w:w="1255" w:type="dxa"/>
          </w:tcPr>
          <w:p w14:paraId="23F99A79" w14:textId="5DE9AFF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03C817CF" w14:textId="77777777" w:rsidTr="0077764D">
        <w:tc>
          <w:tcPr>
            <w:tcW w:w="2245" w:type="dxa"/>
          </w:tcPr>
          <w:p w14:paraId="206AB3F0" w14:textId="690FDC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5585" w:type="dxa"/>
          </w:tcPr>
          <w:p w14:paraId="3885B6D6" w14:textId="1E8447E3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ขนาดเล็ก</w:t>
            </w:r>
            <w:r w:rsidR="001375D7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084ACE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7CC3EF8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F361D72" w14:textId="77777777" w:rsidTr="0077764D">
        <w:tc>
          <w:tcPr>
            <w:tcW w:w="2245" w:type="dxa"/>
          </w:tcPr>
          <w:p w14:paraId="707CBCC3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C6271DB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7B6E9D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8D552D4" w14:textId="77777777" w:rsidTr="0077764D">
        <w:tc>
          <w:tcPr>
            <w:tcW w:w="2245" w:type="dxa"/>
          </w:tcPr>
          <w:p w14:paraId="3CA30B59" w14:textId="00C1E515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5585" w:type="dxa"/>
          </w:tcPr>
          <w:p w14:paraId="55F71F2C" w14:textId="5742DEC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และให้คำปรึกษาทางด้านระบบแผนที่และเทคโนโลยีอ้างอิง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ตำแหน่งทางภูมิศาสตร์</w:t>
            </w:r>
          </w:p>
        </w:tc>
        <w:tc>
          <w:tcPr>
            <w:tcW w:w="1255" w:type="dxa"/>
          </w:tcPr>
          <w:p w14:paraId="0473C83C" w14:textId="60B5DDBE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10FD5D0B" w14:textId="77777777" w:rsidTr="0077764D">
        <w:tc>
          <w:tcPr>
            <w:tcW w:w="2245" w:type="dxa"/>
          </w:tcPr>
          <w:p w14:paraId="5F153148" w14:textId="3C08AC2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B106EF9" w14:textId="228715FA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ทั้งบนมือถือ และ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</w:t>
            </w:r>
            <w:r w:rsidR="000D1F1A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0D1F1A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0D1F1A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0D1F1A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507E1BC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F94083C" w14:textId="77777777" w:rsidTr="0077764D">
        <w:tc>
          <w:tcPr>
            <w:tcW w:w="2245" w:type="dxa"/>
          </w:tcPr>
          <w:p w14:paraId="20BFDE8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BC94D97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4B2848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006364E" w14:textId="77777777" w:rsidTr="0077764D">
        <w:tc>
          <w:tcPr>
            <w:tcW w:w="2245" w:type="dxa"/>
          </w:tcPr>
          <w:p w14:paraId="5B956F29" w14:textId="1A0AFD9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ด็อกเตอร์เอทูแซด จำกัด</w:t>
            </w:r>
          </w:p>
        </w:tc>
        <w:tc>
          <w:tcPr>
            <w:tcW w:w="5585" w:type="dxa"/>
          </w:tcPr>
          <w:p w14:paraId="0ED6619F" w14:textId="295FE374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 เมดิคอล แมชชิ่ง เน็ทเวิร์ค ในการพาคนไข้บุคคลและ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คนไข้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ในองค์กรต่าง ๆ</w:t>
            </w:r>
          </w:p>
        </w:tc>
        <w:tc>
          <w:tcPr>
            <w:tcW w:w="1255" w:type="dxa"/>
          </w:tcPr>
          <w:p w14:paraId="516BCF8D" w14:textId="34F70F8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2A913BED" w14:textId="77777777" w:rsidTr="0077764D">
        <w:tc>
          <w:tcPr>
            <w:tcW w:w="2245" w:type="dxa"/>
          </w:tcPr>
          <w:p w14:paraId="09EB2293" w14:textId="051BAFF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ดีเอแซด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1C9A128F" w14:textId="0D4CFAAE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เข้ามารับการรักษาทั้งในประเทศไทยและ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ต่างประเทศ รวมถึงพัฒนา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แพลตฟอร์มการจัดการด้านการ</w:t>
            </w:r>
          </w:p>
        </w:tc>
        <w:tc>
          <w:tcPr>
            <w:tcW w:w="1255" w:type="dxa"/>
          </w:tcPr>
          <w:p w14:paraId="5DC6B16B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77559FD" w14:textId="77777777" w:rsidTr="0077764D">
        <w:tc>
          <w:tcPr>
            <w:tcW w:w="2245" w:type="dxa"/>
          </w:tcPr>
          <w:p w14:paraId="3610F86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4416D9AB" w14:textId="4FD08361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ดูแลสุขภาพ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ด้านออนไลน์ต่าง ๆ</w:t>
            </w:r>
          </w:p>
        </w:tc>
        <w:tc>
          <w:tcPr>
            <w:tcW w:w="1255" w:type="dxa"/>
          </w:tcPr>
          <w:p w14:paraId="3BA942D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24AF6BF" w14:textId="77777777" w:rsidTr="0077764D">
        <w:tc>
          <w:tcPr>
            <w:tcW w:w="2245" w:type="dxa"/>
          </w:tcPr>
          <w:p w14:paraId="3FAB225F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35261D1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A7F577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4EEEB1D8" w14:textId="77777777" w:rsidTr="0077764D">
        <w:tc>
          <w:tcPr>
            <w:tcW w:w="2245" w:type="dxa"/>
          </w:tcPr>
          <w:p w14:paraId="13DBB091" w14:textId="7FCEEC8A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5585" w:type="dxa"/>
          </w:tcPr>
          <w:p w14:paraId="6E116830" w14:textId="327787F5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(Debt Crowd Funding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Platform)</w:t>
            </w:r>
          </w:p>
        </w:tc>
        <w:tc>
          <w:tcPr>
            <w:tcW w:w="1255" w:type="dxa"/>
          </w:tcPr>
          <w:p w14:paraId="2CD6FE83" w14:textId="257BD26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605EF61A" w14:textId="77777777" w:rsidTr="0077764D">
        <w:tc>
          <w:tcPr>
            <w:tcW w:w="2245" w:type="dxa"/>
          </w:tcPr>
          <w:p w14:paraId="04952891" w14:textId="1A43B773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5585" w:type="dxa"/>
          </w:tcPr>
          <w:p w14:paraId="6941F3AD" w14:textId="1D3F0455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22E2C1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63F9888" w14:textId="77777777" w:rsidTr="0077764D">
        <w:tc>
          <w:tcPr>
            <w:tcW w:w="2245" w:type="dxa"/>
          </w:tcPr>
          <w:p w14:paraId="07C7B901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4111B48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F504A4F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8B3201E" w14:textId="77777777" w:rsidTr="0077764D">
        <w:tc>
          <w:tcPr>
            <w:tcW w:w="2245" w:type="dxa"/>
          </w:tcPr>
          <w:p w14:paraId="2834FC8F" w14:textId="440F4732" w:rsidR="00DE4646" w:rsidRPr="00A854F5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A854F5">
              <w:rPr>
                <w:rFonts w:ascii="Tahoma" w:hAnsi="Tahoma" w:cs="Tahoma"/>
                <w:sz w:val="14"/>
                <w:szCs w:val="14"/>
                <w:cs/>
              </w:rPr>
              <w:t>บริษัท ดาต้าฟาร์ม จำกัด</w:t>
            </w:r>
          </w:p>
        </w:tc>
        <w:tc>
          <w:tcPr>
            <w:tcW w:w="5585" w:type="dxa"/>
          </w:tcPr>
          <w:p w14:paraId="13C9BB5D" w14:textId="4CB0604C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งานทดสอบและประเมินความปลอดภัยระบบเทคโนโลยี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สารสนเทศ</w:t>
            </w:r>
            <w:r w:rsidR="001375D7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084ACE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3D25A837" w14:textId="27916789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3A7E904C" w14:textId="77777777" w:rsidTr="0077764D">
        <w:tc>
          <w:tcPr>
            <w:tcW w:w="2245" w:type="dxa"/>
          </w:tcPr>
          <w:p w14:paraId="5416D990" w14:textId="103DC35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(“ดาต้าฟาร์ม”)</w:t>
            </w:r>
          </w:p>
        </w:tc>
        <w:tc>
          <w:tcPr>
            <w:tcW w:w="5585" w:type="dxa"/>
          </w:tcPr>
          <w:p w14:paraId="0BA54D92" w14:textId="461B4501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5F9D8ED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07CED6F9" w14:textId="77777777" w:rsidTr="0077764D">
        <w:tc>
          <w:tcPr>
            <w:tcW w:w="2245" w:type="dxa"/>
          </w:tcPr>
          <w:p w14:paraId="0EA5A907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4521E0E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D57AE8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79E6A92F" w14:textId="77777777" w:rsidTr="0077764D">
        <w:tc>
          <w:tcPr>
            <w:tcW w:w="2245" w:type="dxa"/>
          </w:tcPr>
          <w:p w14:paraId="653E2F63" w14:textId="13A7E556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แอกซินัน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พีทีอี ลิมิตเต็ด</w:t>
            </w:r>
          </w:p>
        </w:tc>
        <w:tc>
          <w:tcPr>
            <w:tcW w:w="5585" w:type="dxa"/>
          </w:tcPr>
          <w:p w14:paraId="1DACD17E" w14:textId="0E6CC6D1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ให้บริการประกันวินาศภัยโดยใช้เทคโนโลยี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ในการพัฒนานวัตกรรมใหม่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สำหรับธุรกิจ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ประกัน</w:t>
            </w:r>
          </w:p>
        </w:tc>
        <w:tc>
          <w:tcPr>
            <w:tcW w:w="1255" w:type="dxa"/>
          </w:tcPr>
          <w:p w14:paraId="09ED912A" w14:textId="00089396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44D39E14" w14:textId="77777777" w:rsidTr="0077764D">
        <w:tc>
          <w:tcPr>
            <w:tcW w:w="2245" w:type="dxa"/>
          </w:tcPr>
          <w:p w14:paraId="165FD7F4" w14:textId="64128CB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(“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แอกซินัน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75EC6183" w14:textId="135DBEC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865CF70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441D9A4" w14:textId="77777777" w:rsidTr="0077764D">
        <w:tc>
          <w:tcPr>
            <w:tcW w:w="2245" w:type="dxa"/>
          </w:tcPr>
          <w:p w14:paraId="55392B2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D38E8B6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B443F6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147BC709" w14:textId="77777777" w:rsidTr="0077764D">
        <w:tc>
          <w:tcPr>
            <w:tcW w:w="2245" w:type="dxa"/>
          </w:tcPr>
          <w:p w14:paraId="77CF0ADC" w14:textId="2D03D15E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ชมชอบกรุ๊ป จำกัด</w:t>
            </w:r>
          </w:p>
        </w:tc>
        <w:tc>
          <w:tcPr>
            <w:tcW w:w="5585" w:type="dxa"/>
          </w:tcPr>
          <w:p w14:paraId="5CE093C1" w14:textId="1A172C20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พัฒนาและให้บริการแพลตฟอร์มการจัดการ รวบรวม และแลกเปลี่ยนแต้ม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จากบัตร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เครดิต/บัตรสะสม</w:t>
            </w:r>
          </w:p>
        </w:tc>
        <w:tc>
          <w:tcPr>
            <w:tcW w:w="1255" w:type="dxa"/>
          </w:tcPr>
          <w:p w14:paraId="2E913A71" w14:textId="06C5610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0FE9760D" w14:textId="77777777" w:rsidTr="0077764D">
        <w:tc>
          <w:tcPr>
            <w:tcW w:w="2245" w:type="dxa"/>
          </w:tcPr>
          <w:p w14:paraId="638C03BE" w14:textId="5D273110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(“ชมชอบ”)</w:t>
            </w:r>
          </w:p>
        </w:tc>
        <w:tc>
          <w:tcPr>
            <w:tcW w:w="5585" w:type="dxa"/>
          </w:tcPr>
          <w:p w14:paraId="0D788584" w14:textId="2F40AA12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แต้มต่างๆ ของลูกค้า เป็นสิทธิประโยชน์และ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ส่วนลดสินค้าและ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บริการจากร้านค้าและแบรนด์พันธมิตร</w:t>
            </w:r>
          </w:p>
        </w:tc>
        <w:tc>
          <w:tcPr>
            <w:tcW w:w="1255" w:type="dxa"/>
          </w:tcPr>
          <w:p w14:paraId="63A6C53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2CDDF28E" w14:textId="77777777" w:rsidTr="0077764D">
        <w:tc>
          <w:tcPr>
            <w:tcW w:w="2245" w:type="dxa"/>
          </w:tcPr>
          <w:p w14:paraId="18A55B5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AAE6F0E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0E71A0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73EC1A7F" w14:textId="77777777" w:rsidTr="0077764D">
        <w:tc>
          <w:tcPr>
            <w:tcW w:w="2245" w:type="dxa"/>
          </w:tcPr>
          <w:p w14:paraId="4BA1486A" w14:textId="7B529B91" w:rsidR="00DE4646" w:rsidRPr="00A854F5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A854F5">
              <w:rPr>
                <w:rFonts w:ascii="Tahoma" w:hAnsi="Tahoma" w:cs="Tahoma"/>
                <w:sz w:val="14"/>
                <w:szCs w:val="14"/>
                <w:cs/>
              </w:rPr>
              <w:t>บริษัท สวิฟท์ ไดนามิคส์ จำกัด</w:t>
            </w:r>
          </w:p>
        </w:tc>
        <w:tc>
          <w:tcPr>
            <w:tcW w:w="5585" w:type="dxa"/>
          </w:tcPr>
          <w:p w14:paraId="0563ECB5" w14:textId="721E465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ให้บริการซอฟท์แวร์และคำปรึกษาด้านการก่อสร้างและซ่อมบำรุงโดยใช้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เทคโนโลยี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ไอโอที</w:t>
            </w:r>
          </w:p>
        </w:tc>
        <w:tc>
          <w:tcPr>
            <w:tcW w:w="1255" w:type="dxa"/>
          </w:tcPr>
          <w:p w14:paraId="657C7D9F" w14:textId="108DF2B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5CBB57EB" w14:textId="77777777" w:rsidTr="0077764D">
        <w:tc>
          <w:tcPr>
            <w:tcW w:w="2245" w:type="dxa"/>
          </w:tcPr>
          <w:p w14:paraId="43B4CBDD" w14:textId="30A47A05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 w:hint="eastAsia"/>
                <w:sz w:val="14"/>
                <w:szCs w:val="14"/>
                <w:cs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สวิฟท์ ไดนามิคส์”)</w:t>
            </w:r>
          </w:p>
        </w:tc>
        <w:tc>
          <w:tcPr>
            <w:tcW w:w="5585" w:type="dxa"/>
          </w:tcPr>
          <w:p w14:paraId="09FDB3C2" w14:textId="3CF0920D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(IoT Technology)</w:t>
            </w:r>
            <w:r w:rsidR="001375D7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084ACE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64E5BE1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350900E" w14:textId="77777777" w:rsidTr="0077764D">
        <w:tc>
          <w:tcPr>
            <w:tcW w:w="2245" w:type="dxa"/>
          </w:tcPr>
          <w:p w14:paraId="5D434D68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9FD6911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9B4ACA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25FDAE66" w14:textId="77777777" w:rsidTr="0077764D">
        <w:tc>
          <w:tcPr>
            <w:tcW w:w="2245" w:type="dxa"/>
          </w:tcPr>
          <w:p w14:paraId="6A6F2839" w14:textId="6C9215D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585" w:type="dxa"/>
          </w:tcPr>
          <w:p w14:paraId="4566F7C9" w14:textId="3B5C00FE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1255" w:type="dxa"/>
          </w:tcPr>
          <w:p w14:paraId="1A3CB523" w14:textId="539ED2BC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40AE491D" w14:textId="77777777" w:rsidTr="0077764D">
        <w:tc>
          <w:tcPr>
            <w:tcW w:w="2245" w:type="dxa"/>
          </w:tcPr>
          <w:p w14:paraId="036C452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BA56CFD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45309D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4086400D" w14:textId="77777777" w:rsidTr="0077764D">
        <w:tc>
          <w:tcPr>
            <w:tcW w:w="2245" w:type="dxa"/>
          </w:tcPr>
          <w:p w14:paraId="3409B525" w14:textId="6474FD1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เงินลงทุนอื่น</w:t>
            </w:r>
          </w:p>
        </w:tc>
        <w:tc>
          <w:tcPr>
            <w:tcW w:w="5585" w:type="dxa"/>
          </w:tcPr>
          <w:p w14:paraId="73771412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A49E94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4B981EA6" w14:textId="77777777" w:rsidTr="0077764D">
        <w:tc>
          <w:tcPr>
            <w:tcW w:w="2245" w:type="dxa"/>
          </w:tcPr>
          <w:p w14:paraId="3C7624C7" w14:textId="45682EE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1B6DC382" w14:textId="48DD0C72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1255" w:type="dxa"/>
          </w:tcPr>
          <w:p w14:paraId="5CF20434" w14:textId="63333CCA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5B282A55" w14:textId="77777777" w:rsidTr="0077764D">
        <w:tc>
          <w:tcPr>
            <w:tcW w:w="2245" w:type="dxa"/>
          </w:tcPr>
          <w:p w14:paraId="2FDCECB8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9721CFE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9CF276C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179EA355" w14:textId="77777777" w:rsidTr="0077764D">
        <w:tc>
          <w:tcPr>
            <w:tcW w:w="2245" w:type="dxa"/>
          </w:tcPr>
          <w:p w14:paraId="6E7F58C8" w14:textId="0D98721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Ninja Logistics Pte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267DEB64" w14:textId="6424A486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ให้บริการด้านโลจิสติกส์ด้วยนวัตกรรมและเทคโนโลยีในการจัดส่งพัสด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ุ</w:t>
            </w:r>
            <w:r w:rsidR="0077764D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77764D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77764D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77764D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47BC232F" w14:textId="1FCD88BD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57412758" w14:textId="77777777" w:rsidTr="0077764D">
        <w:tc>
          <w:tcPr>
            <w:tcW w:w="2245" w:type="dxa"/>
          </w:tcPr>
          <w:p w14:paraId="6F4EA64E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74EF96F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BC3F2A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56D572A2" w14:textId="77777777" w:rsidTr="0077764D">
        <w:tc>
          <w:tcPr>
            <w:tcW w:w="2245" w:type="dxa"/>
          </w:tcPr>
          <w:p w14:paraId="18C0CE40" w14:textId="11A28A5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585" w:type="dxa"/>
          </w:tcPr>
          <w:p w14:paraId="37B527C5" w14:textId="23A29443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1255" w:type="dxa"/>
          </w:tcPr>
          <w:p w14:paraId="3BC38516" w14:textId="2F1E819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DE4646" w:rsidRPr="00977498" w14:paraId="3688AD12" w14:textId="77777777" w:rsidTr="0077764D">
        <w:tc>
          <w:tcPr>
            <w:tcW w:w="2245" w:type="dxa"/>
          </w:tcPr>
          <w:p w14:paraId="7B3B65B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0BA0302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B12425C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9AFFF95" w14:textId="77777777" w:rsidTr="0077764D">
        <w:tc>
          <w:tcPr>
            <w:tcW w:w="2245" w:type="dxa"/>
          </w:tcPr>
          <w:p w14:paraId="195A490C" w14:textId="455C12F8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505ED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585" w:type="dxa"/>
          </w:tcPr>
          <w:p w14:paraId="37B11372" w14:textId="78507DD2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505ED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1255" w:type="dxa"/>
          </w:tcPr>
          <w:p w14:paraId="1F43DE33" w14:textId="42F7D74D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DE4646" w:rsidRPr="00E73963" w14:paraId="53520304" w14:textId="77777777" w:rsidTr="0077764D">
        <w:tc>
          <w:tcPr>
            <w:tcW w:w="2245" w:type="dxa"/>
          </w:tcPr>
          <w:p w14:paraId="33B8CB52" w14:textId="77777777" w:rsidR="00DE4646" w:rsidRPr="00AE0A7A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35CE0C1" w14:textId="77777777" w:rsidR="00DE4646" w:rsidRPr="00AE0A7A" w:rsidRDefault="00DE4646" w:rsidP="00AE0A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D272F65" w14:textId="77777777" w:rsidR="00DE4646" w:rsidRPr="00AE0A7A" w:rsidRDefault="00DE4646" w:rsidP="00AE0A7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14:paraId="485AF1D1" w14:textId="77777777" w:rsidR="00616287" w:rsidRPr="00472567" w:rsidRDefault="00616287" w:rsidP="00472567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6B2A31F2" w14:textId="6B3AC315" w:rsidR="00923FC2" w:rsidRPr="00977498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2</w:t>
      </w:r>
      <w:r w:rsidRPr="00977498">
        <w:rPr>
          <w:rFonts w:ascii="Tahoma" w:hAnsi="Tahoma" w:cs="Tahoma"/>
          <w:b/>
          <w:bCs/>
          <w:sz w:val="18"/>
          <w:szCs w:val="18"/>
        </w:rPr>
        <w:tab/>
      </w:r>
      <w:r w:rsidR="005B0FC7" w:rsidRPr="00977498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เกณฑ์การจัดทำและนำเสนองบการเงินระหว่างกาล</w:t>
      </w:r>
    </w:p>
    <w:p w14:paraId="4CCAF6AB" w14:textId="77777777" w:rsidR="00923FC2" w:rsidRPr="00977498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977498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977498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977498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44904F2C" w:rsidR="00923FC2" w:rsidRPr="00977498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6D8FE4DE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</w:t>
      </w:r>
      <w:r w:rsidR="00ED6EEC" w:rsidRPr="00977498">
        <w:rPr>
          <w:rFonts w:ascii="Tahoma" w:hAnsi="Tahoma" w:cs="Tahoma"/>
          <w:spacing w:val="-4"/>
          <w:sz w:val="18"/>
          <w:szCs w:val="18"/>
          <w:cs/>
        </w:rPr>
        <w:t>ทาง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การเงิน</w:t>
      </w:r>
      <w:r w:rsidR="00271FE6" w:rsidRPr="00977498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977498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044C76A8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03032F">
        <w:rPr>
          <w:rFonts w:ascii="Tahoma" w:hAnsi="Tahoma" w:cs="Tahoma"/>
          <w:spacing w:val="-4"/>
          <w:sz w:val="18"/>
          <w:szCs w:val="18"/>
        </w:rPr>
        <w:t>4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การอ่าน      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9B1A1D">
        <w:rPr>
          <w:rFonts w:ascii="Tahoma" w:hAnsi="Tahoma" w:cs="Tahoma"/>
          <w:spacing w:val="-4"/>
          <w:sz w:val="18"/>
          <w:szCs w:val="18"/>
        </w:rPr>
        <w:t>4</w:t>
      </w:r>
    </w:p>
    <w:p w14:paraId="44D2D002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2F9FE3BC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lastRenderedPageBreak/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03032F">
        <w:rPr>
          <w:rFonts w:ascii="Tahoma" w:hAnsi="Tahoma" w:cs="Tahoma"/>
          <w:spacing w:val="-4"/>
          <w:sz w:val="18"/>
          <w:szCs w:val="18"/>
        </w:rPr>
        <w:t>4</w:t>
      </w:r>
    </w:p>
    <w:p w14:paraId="5818E70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2B36F325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       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977498">
        <w:rPr>
          <w:rFonts w:ascii="Tahoma" w:hAnsi="Tahoma" w:cs="Tahoma"/>
          <w:spacing w:val="-4"/>
          <w:sz w:val="18"/>
          <w:szCs w:val="18"/>
        </w:rPr>
        <w:t> 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585FE307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      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งบการเงินสำหรับปีสิ้นสุดวันที่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31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977498">
        <w:rPr>
          <w:rFonts w:ascii="Tahoma" w:hAnsi="Tahoma" w:cs="Tahoma"/>
          <w:spacing w:val="-4"/>
          <w:sz w:val="18"/>
          <w:szCs w:val="18"/>
        </w:rPr>
        <w:t>256</w:t>
      </w:r>
      <w:r w:rsidR="0003032F">
        <w:rPr>
          <w:rFonts w:ascii="Tahoma" w:hAnsi="Tahoma" w:cs="Tahoma"/>
          <w:spacing w:val="-4"/>
          <w:sz w:val="18"/>
          <w:szCs w:val="18"/>
        </w:rPr>
        <w:t>4</w:t>
      </w:r>
    </w:p>
    <w:p w14:paraId="046836A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7D98D4AA" w14:textId="0D7F23FF" w:rsidR="008537A0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03032F">
        <w:rPr>
          <w:rFonts w:ascii="Tahoma" w:hAnsi="Tahoma" w:cs="Tahoma"/>
          <w:spacing w:val="-4"/>
          <w:sz w:val="18"/>
          <w:szCs w:val="18"/>
        </w:rPr>
        <w:t>5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รอบบัญชีปัจจุบันของกลุ่มอินทัช</w:t>
      </w:r>
    </w:p>
    <w:p w14:paraId="5CBCC9F5" w14:textId="77777777" w:rsidR="005B0FC7" w:rsidRPr="00977498" w:rsidRDefault="005B0FC7" w:rsidP="005B0FC7">
      <w:pPr>
        <w:rPr>
          <w:rFonts w:ascii="Tahoma" w:hAnsi="Tahoma" w:cs="Tahoma"/>
          <w:sz w:val="18"/>
          <w:szCs w:val="18"/>
        </w:rPr>
      </w:pPr>
    </w:p>
    <w:p w14:paraId="71CE8039" w14:textId="671C263A" w:rsidR="00A2255A" w:rsidRPr="00977498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977498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6F8F72F3" w14:textId="6AF50217" w:rsidR="005007DE" w:rsidRPr="000D2DBB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1D7D53">
        <w:rPr>
          <w:rFonts w:ascii="Tahoma" w:hAnsi="Tahoma" w:cs="Tahoma"/>
          <w:sz w:val="18"/>
          <w:szCs w:val="18"/>
          <w:cs/>
        </w:rPr>
        <w:t>ฐานะการเงินของ</w:t>
      </w:r>
      <w:r w:rsidRPr="00977498">
        <w:rPr>
          <w:rFonts w:ascii="Tahoma" w:hAnsi="Tahoma" w:cs="Tahoma"/>
          <w:sz w:val="18"/>
          <w:szCs w:val="18"/>
          <w:cs/>
        </w:rPr>
        <w:t>ไอทีวี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ณ </w:t>
      </w:r>
      <w:r w:rsidRPr="000D2DBB">
        <w:rPr>
          <w:rFonts w:ascii="Tahoma" w:hAnsi="Tahoma" w:cs="Tahoma"/>
          <w:sz w:val="18"/>
          <w:szCs w:val="18"/>
          <w:cs/>
        </w:rPr>
        <w:t xml:space="preserve">วันที่ </w:t>
      </w:r>
      <w:r w:rsidR="00FF1AD5" w:rsidRPr="000D2DBB">
        <w:rPr>
          <w:rFonts w:ascii="Tahoma" w:hAnsi="Tahoma" w:cs="Tahoma"/>
          <w:sz w:val="18"/>
          <w:szCs w:val="18"/>
        </w:rPr>
        <w:t xml:space="preserve">30 </w:t>
      </w:r>
      <w:r w:rsidR="00084ACE" w:rsidRPr="000D2DBB">
        <w:rPr>
          <w:rFonts w:ascii="Tahoma" w:hAnsi="Tahoma" w:cs="Tahoma" w:hint="cs"/>
          <w:spacing w:val="-2"/>
          <w:sz w:val="18"/>
          <w:szCs w:val="18"/>
          <w:cs/>
        </w:rPr>
        <w:t>กันยายน</w:t>
      </w:r>
      <w:r w:rsidR="009B1A1D" w:rsidRPr="000D2DBB">
        <w:rPr>
          <w:rFonts w:ascii="Tahoma" w:hAnsi="Tahoma" w:cs="Tahoma"/>
          <w:sz w:val="18"/>
          <w:szCs w:val="18"/>
          <w:cs/>
        </w:rPr>
        <w:t xml:space="preserve"> </w:t>
      </w:r>
      <w:r w:rsidR="009B1A1D" w:rsidRPr="000D2DBB">
        <w:rPr>
          <w:rFonts w:ascii="Tahoma" w:hAnsi="Tahoma" w:cs="Tahoma"/>
          <w:sz w:val="18"/>
          <w:szCs w:val="18"/>
        </w:rPr>
        <w:t>2565</w:t>
      </w:r>
      <w:r w:rsidRPr="000D2DBB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1</w:t>
      </w:r>
      <w:r w:rsidRPr="000D2DBB">
        <w:rPr>
          <w:rFonts w:ascii="Tahoma" w:hAnsi="Tahoma" w:cs="Tahoma"/>
          <w:sz w:val="18"/>
          <w:szCs w:val="18"/>
        </w:rPr>
        <w:t>,</w:t>
      </w:r>
      <w:r w:rsidRPr="000D2DBB">
        <w:rPr>
          <w:rFonts w:ascii="Tahoma" w:hAnsi="Tahoma" w:cs="Tahoma"/>
          <w:sz w:val="18"/>
          <w:szCs w:val="18"/>
          <w:cs/>
        </w:rPr>
        <w:t>6</w:t>
      </w:r>
      <w:r w:rsidR="000D1F1A" w:rsidRPr="000D2DBB">
        <w:rPr>
          <w:rFonts w:ascii="Tahoma" w:hAnsi="Tahoma" w:cs="Tahoma"/>
          <w:sz w:val="18"/>
          <w:szCs w:val="18"/>
        </w:rPr>
        <w:t>4</w:t>
      </w:r>
      <w:r w:rsidR="000D2DBB" w:rsidRPr="000D2DBB">
        <w:rPr>
          <w:rFonts w:ascii="Tahoma" w:hAnsi="Tahoma" w:cs="Tahoma"/>
          <w:sz w:val="18"/>
          <w:szCs w:val="18"/>
        </w:rPr>
        <w:t>0</w:t>
      </w:r>
      <w:r w:rsidRPr="000D2DBB">
        <w:rPr>
          <w:rFonts w:ascii="Tahoma" w:hAnsi="Tahoma" w:cs="Tahoma"/>
          <w:sz w:val="18"/>
          <w:szCs w:val="18"/>
          <w:cs/>
        </w:rPr>
        <w:t xml:space="preserve"> ล้านบาท และขาดทุนสะสมเกินทุนจำนวน 1</w:t>
      </w:r>
      <w:r w:rsidRPr="000D2DBB">
        <w:rPr>
          <w:rFonts w:ascii="Tahoma" w:hAnsi="Tahoma" w:cs="Tahoma"/>
          <w:sz w:val="18"/>
          <w:szCs w:val="18"/>
        </w:rPr>
        <w:t>,</w:t>
      </w:r>
      <w:r w:rsidR="00EC2229" w:rsidRPr="000D2DBB">
        <w:rPr>
          <w:rFonts w:ascii="Tahoma" w:hAnsi="Tahoma" w:cs="Tahoma"/>
          <w:sz w:val="18"/>
          <w:szCs w:val="18"/>
          <w:cs/>
        </w:rPr>
        <w:t>6</w:t>
      </w:r>
      <w:r w:rsidR="000D1F1A" w:rsidRPr="000D2DBB">
        <w:rPr>
          <w:rFonts w:ascii="Tahoma" w:hAnsi="Tahoma" w:cs="Tahoma"/>
          <w:sz w:val="18"/>
          <w:szCs w:val="18"/>
        </w:rPr>
        <w:t>3</w:t>
      </w:r>
      <w:r w:rsidR="000D2DBB" w:rsidRPr="000D2DBB">
        <w:rPr>
          <w:rFonts w:ascii="Tahoma" w:hAnsi="Tahoma" w:cs="Tahoma"/>
          <w:sz w:val="18"/>
          <w:szCs w:val="18"/>
        </w:rPr>
        <w:t>7</w:t>
      </w:r>
      <w:r w:rsidR="00EC2229" w:rsidRPr="000D2DBB">
        <w:rPr>
          <w:rFonts w:ascii="Tahoma" w:hAnsi="Tahoma" w:cs="Tahoma"/>
          <w:sz w:val="18"/>
          <w:szCs w:val="18"/>
          <w:cs/>
        </w:rPr>
        <w:t xml:space="preserve"> </w:t>
      </w:r>
      <w:r w:rsidRPr="000D2DBB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0D2DBB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0D2DBB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0D2DBB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0D2DBB">
        <w:rPr>
          <w:rFonts w:ascii="Tahoma" w:hAnsi="Tahoma" w:cs="Tahoma"/>
          <w:i/>
          <w:iCs/>
          <w:sz w:val="18"/>
          <w:szCs w:val="18"/>
        </w:rPr>
        <w:t>6</w:t>
      </w:r>
      <w:r w:rsidR="001D7D53" w:rsidRPr="000D2DBB">
        <w:rPr>
          <w:rFonts w:ascii="Tahoma" w:hAnsi="Tahoma" w:cs="Tahoma"/>
          <w:i/>
          <w:iCs/>
          <w:sz w:val="18"/>
          <w:szCs w:val="18"/>
        </w:rPr>
        <w:t>4</w:t>
      </w:r>
      <w:r w:rsidRPr="000D2DBB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0D2DBB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0D2DBB">
        <w:rPr>
          <w:rFonts w:ascii="Tahoma" w:hAnsi="Tahoma" w:cs="Tahoma"/>
          <w:i/>
          <w:iCs/>
          <w:sz w:val="18"/>
          <w:szCs w:val="18"/>
        </w:rPr>
        <w:t>2</w:t>
      </w:r>
      <w:r w:rsidR="00245C91" w:rsidRPr="000D2DBB">
        <w:rPr>
          <w:rFonts w:ascii="Tahoma" w:hAnsi="Tahoma" w:cs="Tahoma"/>
          <w:i/>
          <w:iCs/>
          <w:sz w:val="18"/>
          <w:szCs w:val="18"/>
        </w:rPr>
        <w:t>3</w:t>
      </w:r>
      <w:r w:rsidRPr="000D2DBB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0D2DBB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0D2DBB">
        <w:rPr>
          <w:rFonts w:ascii="Tahoma" w:hAnsi="Tahoma" w:cs="Tahoma"/>
          <w:i/>
          <w:iCs/>
          <w:sz w:val="18"/>
          <w:szCs w:val="18"/>
        </w:rPr>
        <w:t>2</w:t>
      </w:r>
      <w:r w:rsidR="00245C91" w:rsidRPr="000D2DBB">
        <w:rPr>
          <w:rFonts w:ascii="Tahoma" w:hAnsi="Tahoma" w:cs="Tahoma"/>
          <w:i/>
          <w:iCs/>
          <w:sz w:val="18"/>
          <w:szCs w:val="18"/>
        </w:rPr>
        <w:t>4</w:t>
      </w:r>
      <w:r w:rsidR="00136257" w:rsidRPr="000D2DBB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0D2DBB">
        <w:rPr>
          <w:rFonts w:ascii="Tahoma" w:hAnsi="Tahoma" w:cs="Tahoma"/>
          <w:i/>
          <w:iCs/>
          <w:sz w:val="18"/>
          <w:szCs w:val="18"/>
          <w:cs/>
        </w:rPr>
        <w:t>ล้านบาท ตามลำดับ)</w:t>
      </w:r>
    </w:p>
    <w:p w14:paraId="6D39C950" w14:textId="77777777" w:rsidR="005007DE" w:rsidRPr="000D2DBB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ECF7C6" w14:textId="44633625" w:rsidR="005007DE" w:rsidRPr="00977498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0D2DBB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9D4AD0" w:rsidRPr="000D2DBB">
        <w:rPr>
          <w:rFonts w:ascii="Tahoma" w:hAnsi="Tahoma" w:cs="Tahoma"/>
          <w:sz w:val="18"/>
          <w:szCs w:val="18"/>
        </w:rPr>
        <w:t>1,</w:t>
      </w:r>
      <w:r w:rsidR="00076C2F" w:rsidRPr="000D2DBB">
        <w:rPr>
          <w:rFonts w:ascii="Tahoma" w:hAnsi="Tahoma" w:cs="Tahoma"/>
          <w:sz w:val="18"/>
          <w:szCs w:val="18"/>
        </w:rPr>
        <w:t>2</w:t>
      </w:r>
      <w:r w:rsidR="00B959C8" w:rsidRPr="000D2DBB">
        <w:rPr>
          <w:rFonts w:ascii="Tahoma" w:hAnsi="Tahoma" w:cs="Tahoma"/>
          <w:sz w:val="18"/>
          <w:szCs w:val="18"/>
        </w:rPr>
        <w:t>54</w:t>
      </w:r>
      <w:r w:rsidR="00076C2F" w:rsidRPr="000D2DBB">
        <w:rPr>
          <w:rFonts w:ascii="Tahoma" w:hAnsi="Tahoma" w:cs="Tahoma"/>
          <w:sz w:val="18"/>
          <w:szCs w:val="18"/>
        </w:rPr>
        <w:t xml:space="preserve"> </w:t>
      </w:r>
      <w:r w:rsidRPr="000D2DBB">
        <w:rPr>
          <w:rFonts w:ascii="Tahoma" w:hAnsi="Tahoma" w:cs="Tahoma"/>
          <w:sz w:val="18"/>
          <w:szCs w:val="18"/>
          <w:cs/>
        </w:rPr>
        <w:t>ล้านบาท</w:t>
      </w:r>
      <w:r w:rsidRPr="000D2DBB">
        <w:rPr>
          <w:rFonts w:ascii="Tahoma" w:hAnsi="Tahoma" w:cs="Tahoma"/>
          <w:sz w:val="18"/>
          <w:szCs w:val="18"/>
        </w:rPr>
        <w:t xml:space="preserve"> </w:t>
      </w:r>
      <w:r w:rsidRPr="000D2DBB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A628C4" w:rsidRPr="000D2DBB">
        <w:rPr>
          <w:rFonts w:ascii="Tahoma" w:hAnsi="Tahoma" w:cs="Tahoma"/>
          <w:sz w:val="18"/>
          <w:szCs w:val="18"/>
        </w:rPr>
        <w:t>2.</w:t>
      </w:r>
      <w:r w:rsidR="006F3B35">
        <w:rPr>
          <w:rFonts w:ascii="Tahoma" w:hAnsi="Tahoma" w:cs="Tahoma"/>
          <w:sz w:val="18"/>
          <w:szCs w:val="18"/>
        </w:rPr>
        <w:t>5</w:t>
      </w:r>
      <w:r w:rsidRPr="000D2DBB">
        <w:rPr>
          <w:rFonts w:ascii="Tahoma" w:hAnsi="Tahoma" w:cs="Tahoma"/>
          <w:sz w:val="18"/>
          <w:szCs w:val="18"/>
        </w:rPr>
        <w:t xml:space="preserve"> </w:t>
      </w:r>
      <w:r w:rsidRPr="000D2DBB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0D2DBB">
        <w:rPr>
          <w:rFonts w:ascii="Tahoma" w:hAnsi="Tahoma" w:cs="Tahoma"/>
          <w:i/>
          <w:iCs/>
          <w:sz w:val="18"/>
          <w:szCs w:val="18"/>
        </w:rPr>
        <w:t>(</w:t>
      </w:r>
      <w:r w:rsidRPr="000D2DBB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0D2DBB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0D2DBB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0D2DBB">
        <w:rPr>
          <w:rFonts w:ascii="Tahoma" w:hAnsi="Tahoma" w:cs="Tahoma"/>
          <w:i/>
          <w:iCs/>
          <w:sz w:val="18"/>
          <w:szCs w:val="18"/>
        </w:rPr>
        <w:t>6</w:t>
      </w:r>
      <w:r w:rsidR="001D7D53" w:rsidRPr="000D2DBB">
        <w:rPr>
          <w:rFonts w:ascii="Tahoma" w:hAnsi="Tahoma" w:cs="Tahoma"/>
          <w:i/>
          <w:iCs/>
          <w:sz w:val="18"/>
          <w:szCs w:val="18"/>
        </w:rPr>
        <w:t>4</w:t>
      </w:r>
      <w:r w:rsidRPr="000D2DBB">
        <w:rPr>
          <w:rFonts w:ascii="Tahoma" w:hAnsi="Tahoma" w:cs="Tahoma"/>
          <w:i/>
          <w:iCs/>
          <w:sz w:val="18"/>
          <w:szCs w:val="18"/>
        </w:rPr>
        <w:t>: 1,2</w:t>
      </w:r>
      <w:r w:rsidR="001D7D53" w:rsidRPr="000D2DBB">
        <w:rPr>
          <w:rFonts w:ascii="Tahoma" w:hAnsi="Tahoma" w:cs="Tahoma"/>
          <w:i/>
          <w:iCs/>
          <w:sz w:val="18"/>
          <w:szCs w:val="18"/>
        </w:rPr>
        <w:t>7</w:t>
      </w:r>
      <w:r w:rsidR="00245C91" w:rsidRPr="000D2DBB">
        <w:rPr>
          <w:rFonts w:ascii="Tahoma" w:hAnsi="Tahoma" w:cs="Tahoma"/>
          <w:i/>
          <w:iCs/>
          <w:sz w:val="18"/>
          <w:szCs w:val="18"/>
        </w:rPr>
        <w:t>0</w:t>
      </w:r>
      <w:r w:rsidRPr="000D2DBB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0D2DBB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0D2DBB">
        <w:rPr>
          <w:rFonts w:ascii="Tahoma" w:hAnsi="Tahoma" w:cs="Tahoma"/>
          <w:i/>
          <w:iCs/>
          <w:sz w:val="18"/>
          <w:szCs w:val="18"/>
        </w:rPr>
        <w:t>2.</w:t>
      </w:r>
      <w:r w:rsidR="00C52D60" w:rsidRPr="000D2DBB">
        <w:rPr>
          <w:rFonts w:ascii="Tahoma" w:hAnsi="Tahoma" w:cs="Tahoma"/>
          <w:i/>
          <w:iCs/>
          <w:sz w:val="18"/>
          <w:szCs w:val="18"/>
        </w:rPr>
        <w:t>4</w:t>
      </w:r>
      <w:r w:rsidRPr="000D2DBB">
        <w:rPr>
          <w:rFonts w:ascii="Tahoma" w:hAnsi="Tahoma" w:cs="Tahoma"/>
          <w:i/>
          <w:iCs/>
          <w:sz w:val="18"/>
          <w:szCs w:val="18"/>
        </w:rPr>
        <w:t>)</w:t>
      </w:r>
      <w:r w:rsidRPr="000D2DBB">
        <w:rPr>
          <w:rFonts w:ascii="Tahoma" w:hAnsi="Tahoma" w:cs="Tahoma"/>
          <w:sz w:val="18"/>
          <w:szCs w:val="18"/>
          <w:cs/>
        </w:rPr>
        <w:t xml:space="preserve"> และ</w:t>
      </w:r>
      <w:r w:rsidR="007F5E85" w:rsidRPr="000D2DBB">
        <w:rPr>
          <w:rFonts w:ascii="Tahoma" w:hAnsi="Tahoma" w:cs="Tahoma"/>
          <w:sz w:val="18"/>
          <w:szCs w:val="18"/>
          <w:cs/>
        </w:rPr>
        <w:t xml:space="preserve">    </w:t>
      </w:r>
      <w:r w:rsidR="00DC1C31" w:rsidRPr="000D2DBB">
        <w:rPr>
          <w:rFonts w:ascii="Tahoma" w:hAnsi="Tahoma" w:cs="Tahoma"/>
          <w:sz w:val="18"/>
          <w:szCs w:val="18"/>
        </w:rPr>
        <w:t xml:space="preserve"> </w:t>
      </w:r>
      <w:r w:rsidRPr="000D2DBB">
        <w:rPr>
          <w:rFonts w:ascii="Tahoma" w:hAnsi="Tahoma" w:cs="Tahoma"/>
          <w:sz w:val="18"/>
          <w:szCs w:val="18"/>
          <w:cs/>
        </w:rPr>
        <w:t xml:space="preserve">รวมหนี้สินทุกรายการของไอทีวีจำนวน </w:t>
      </w:r>
      <w:r w:rsidRPr="000D2DBB">
        <w:rPr>
          <w:rFonts w:ascii="Tahoma" w:hAnsi="Tahoma" w:cs="Tahoma"/>
          <w:sz w:val="18"/>
          <w:szCs w:val="18"/>
        </w:rPr>
        <w:t>2,89</w:t>
      </w:r>
      <w:r w:rsidR="000D2DBB" w:rsidRPr="000D2DBB">
        <w:rPr>
          <w:rFonts w:ascii="Tahoma" w:hAnsi="Tahoma" w:cs="Tahoma"/>
          <w:sz w:val="18"/>
          <w:szCs w:val="18"/>
        </w:rPr>
        <w:t>1</w:t>
      </w:r>
      <w:r w:rsidRPr="000D2DBB">
        <w:rPr>
          <w:rFonts w:ascii="Tahoma" w:hAnsi="Tahoma" w:cs="Tahoma"/>
          <w:sz w:val="18"/>
          <w:szCs w:val="18"/>
        </w:rPr>
        <w:t xml:space="preserve"> </w:t>
      </w:r>
      <w:r w:rsidRPr="000D2DBB">
        <w:rPr>
          <w:rFonts w:ascii="Tahoma" w:hAnsi="Tahoma" w:cs="Tahoma"/>
          <w:sz w:val="18"/>
          <w:szCs w:val="18"/>
          <w:cs/>
        </w:rPr>
        <w:t>ล้าน</w:t>
      </w:r>
      <w:r w:rsidRPr="00B959C8">
        <w:rPr>
          <w:rFonts w:ascii="Tahoma" w:hAnsi="Tahoma" w:cs="Tahoma"/>
          <w:sz w:val="18"/>
          <w:szCs w:val="18"/>
          <w:cs/>
        </w:rPr>
        <w:t>บาท</w:t>
      </w:r>
      <w:r w:rsidRPr="00BA100F">
        <w:rPr>
          <w:rFonts w:ascii="Tahoma" w:hAnsi="Tahoma" w:cs="Tahoma"/>
          <w:sz w:val="18"/>
          <w:szCs w:val="18"/>
          <w:cs/>
        </w:rPr>
        <w:t xml:space="preserve"> คิดเป็นร้อยละ </w:t>
      </w:r>
      <w:r w:rsidR="000D2DBB">
        <w:rPr>
          <w:rFonts w:ascii="Tahoma" w:hAnsi="Tahoma" w:cs="Tahoma"/>
          <w:sz w:val="18"/>
          <w:szCs w:val="18"/>
        </w:rPr>
        <w:t>38.1</w:t>
      </w:r>
      <w:r w:rsidR="0023418B"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i/>
          <w:iCs/>
          <w:sz w:val="18"/>
          <w:szCs w:val="18"/>
        </w:rPr>
        <w:t>(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>ณ วันที่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7F5E85" w:rsidRPr="00977498">
        <w:rPr>
          <w:rFonts w:ascii="Tahoma" w:hAnsi="Tahoma" w:cs="Tahoma"/>
          <w:i/>
          <w:iCs/>
          <w:sz w:val="18"/>
          <w:szCs w:val="18"/>
          <w:cs/>
        </w:rPr>
        <w:t xml:space="preserve">     </w:t>
      </w:r>
      <w:r w:rsidR="00DC1C31"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BA100F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A100F">
        <w:rPr>
          <w:rFonts w:ascii="Tahoma" w:hAnsi="Tahoma" w:cs="Tahoma"/>
          <w:i/>
          <w:iCs/>
          <w:sz w:val="18"/>
          <w:szCs w:val="18"/>
        </w:rPr>
        <w:t>6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4</w:t>
      </w:r>
      <w:r w:rsidRPr="00BA100F">
        <w:rPr>
          <w:rFonts w:ascii="Tahoma" w:hAnsi="Tahoma" w:cs="Tahoma"/>
          <w:i/>
          <w:iCs/>
          <w:sz w:val="18"/>
          <w:szCs w:val="18"/>
        </w:rPr>
        <w:t>: 2,89</w:t>
      </w:r>
      <w:r w:rsidR="00245C91" w:rsidRPr="00BA100F">
        <w:rPr>
          <w:rFonts w:ascii="Tahoma" w:hAnsi="Tahoma" w:cs="Tahoma"/>
          <w:i/>
          <w:iCs/>
          <w:sz w:val="18"/>
          <w:szCs w:val="18"/>
        </w:rPr>
        <w:t>4</w:t>
      </w:r>
      <w:r w:rsidRPr="00BA100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3</w:t>
      </w:r>
      <w:r w:rsidR="00245C91" w:rsidRPr="00BA100F">
        <w:rPr>
          <w:rFonts w:ascii="Tahoma" w:hAnsi="Tahoma" w:cs="Tahoma"/>
          <w:i/>
          <w:iCs/>
          <w:sz w:val="18"/>
          <w:szCs w:val="18"/>
        </w:rPr>
        <w:t>9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.</w:t>
      </w:r>
      <w:r w:rsidR="00245C91" w:rsidRPr="00BA100F">
        <w:rPr>
          <w:rFonts w:ascii="Tahoma" w:hAnsi="Tahoma" w:cs="Tahoma"/>
          <w:i/>
          <w:iCs/>
          <w:sz w:val="18"/>
          <w:szCs w:val="18"/>
        </w:rPr>
        <w:t>8</w:t>
      </w:r>
      <w:r w:rsidRPr="00BA100F">
        <w:rPr>
          <w:rFonts w:ascii="Tahoma" w:hAnsi="Tahoma" w:cs="Tahoma"/>
          <w:i/>
          <w:iCs/>
          <w:sz w:val="18"/>
          <w:szCs w:val="18"/>
        </w:rPr>
        <w:t>)</w:t>
      </w:r>
      <w:r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BA100F">
        <w:rPr>
          <w:rFonts w:ascii="Tahoma" w:hAnsi="Tahoma" w:cs="Tahoma"/>
          <w:sz w:val="18"/>
          <w:szCs w:val="18"/>
          <w:cs/>
        </w:rPr>
        <w:t xml:space="preserve">เกินทุนของไอทีวี </w:t>
      </w:r>
      <w:r w:rsidRPr="000D2DBB">
        <w:rPr>
          <w:rFonts w:ascii="Tahoma" w:hAnsi="Tahoma" w:cs="Tahoma"/>
          <w:sz w:val="18"/>
          <w:szCs w:val="18"/>
          <w:cs/>
        </w:rPr>
        <w:t xml:space="preserve">จำนวน </w:t>
      </w:r>
      <w:r w:rsidRPr="000D2DBB">
        <w:rPr>
          <w:rFonts w:ascii="Tahoma" w:hAnsi="Tahoma" w:cs="Tahoma"/>
          <w:sz w:val="18"/>
          <w:szCs w:val="18"/>
        </w:rPr>
        <w:t>1,</w:t>
      </w:r>
      <w:r w:rsidR="00076C2F" w:rsidRPr="000D2DBB">
        <w:rPr>
          <w:rFonts w:ascii="Tahoma" w:hAnsi="Tahoma" w:cs="Tahoma"/>
          <w:sz w:val="18"/>
          <w:szCs w:val="18"/>
        </w:rPr>
        <w:t>6</w:t>
      </w:r>
      <w:r w:rsidR="00B959C8" w:rsidRPr="000D2DBB">
        <w:rPr>
          <w:rFonts w:ascii="Tahoma" w:hAnsi="Tahoma" w:cs="Tahoma"/>
          <w:sz w:val="18"/>
          <w:szCs w:val="18"/>
        </w:rPr>
        <w:t>3</w:t>
      </w:r>
      <w:r w:rsidR="000D2DBB" w:rsidRPr="000D2DBB">
        <w:rPr>
          <w:rFonts w:ascii="Tahoma" w:hAnsi="Tahoma" w:cs="Tahoma"/>
          <w:sz w:val="18"/>
          <w:szCs w:val="18"/>
        </w:rPr>
        <w:t>7</w:t>
      </w:r>
      <w:r w:rsidR="00076C2F" w:rsidRPr="00977498">
        <w:rPr>
          <w:rFonts w:ascii="Tahoma" w:hAnsi="Tahoma" w:cs="Tahoma"/>
          <w:sz w:val="18"/>
          <w:szCs w:val="18"/>
        </w:rPr>
        <w:t xml:space="preserve"> </w:t>
      </w:r>
      <w:r w:rsidR="00076C2F" w:rsidRPr="00977498">
        <w:rPr>
          <w:rFonts w:ascii="Tahoma" w:hAnsi="Tahoma" w:cs="Tahoma"/>
          <w:sz w:val="18"/>
          <w:szCs w:val="18"/>
          <w:cs/>
        </w:rPr>
        <w:t xml:space="preserve">  </w:t>
      </w:r>
      <w:r w:rsidR="00DC1C31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977498">
        <w:rPr>
          <w:rFonts w:ascii="Tahoma" w:hAnsi="Tahoma" w:cs="Tahoma"/>
          <w:i/>
          <w:iCs/>
          <w:sz w:val="18"/>
          <w:szCs w:val="18"/>
        </w:rPr>
        <w:t>(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77498">
        <w:rPr>
          <w:rFonts w:ascii="Tahoma" w:hAnsi="Tahoma" w:cs="Tahoma"/>
          <w:i/>
          <w:iCs/>
          <w:sz w:val="18"/>
          <w:szCs w:val="18"/>
        </w:rPr>
        <w:t>6</w:t>
      </w:r>
      <w:r w:rsidR="001D7D53">
        <w:rPr>
          <w:rFonts w:ascii="Tahoma" w:hAnsi="Tahoma" w:cs="Tahoma"/>
          <w:i/>
          <w:iCs/>
          <w:sz w:val="18"/>
          <w:szCs w:val="18"/>
        </w:rPr>
        <w:t>4</w:t>
      </w:r>
      <w:r w:rsidRPr="00977498">
        <w:rPr>
          <w:rFonts w:ascii="Tahoma" w:hAnsi="Tahoma" w:cs="Tahoma"/>
          <w:i/>
          <w:iCs/>
          <w:sz w:val="18"/>
          <w:szCs w:val="18"/>
        </w:rPr>
        <w:t>: 1,6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2</w:t>
      </w:r>
      <w:r w:rsidR="00245C91">
        <w:rPr>
          <w:rFonts w:ascii="Tahoma" w:hAnsi="Tahoma" w:cs="Tahoma"/>
          <w:i/>
          <w:iCs/>
          <w:sz w:val="18"/>
          <w:szCs w:val="18"/>
        </w:rPr>
        <w:t>4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9EA4E8F" w14:textId="77777777" w:rsidR="005007DE" w:rsidRPr="00977498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2FC3A3F7" w:rsidR="008E7306" w:rsidRPr="00977498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   </w:t>
      </w:r>
      <w:r w:rsidR="00287E6F">
        <w:rPr>
          <w:rFonts w:ascii="Tahoma" w:hAnsi="Tahoma" w:cs="Tahoma" w:hint="cs"/>
          <w:spacing w:val="-4"/>
          <w:sz w:val="18"/>
          <w:szCs w:val="18"/>
          <w:cs/>
        </w:rPr>
        <w:t>บริษัทสูญเสียอำนาจควบคุมใน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ไอทีวี</w:t>
      </w:r>
      <w:r w:rsidR="00287E6F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หนี้สินสุทธิรวม</w:t>
      </w:r>
      <w:r w:rsidR="00287E6F" w:rsidRPr="00977498">
        <w:rPr>
          <w:rFonts w:ascii="Tahoma" w:hAnsi="Tahoma" w:cs="Tahoma"/>
          <w:spacing w:val="-4"/>
          <w:sz w:val="18"/>
          <w:szCs w:val="18"/>
          <w:cs/>
        </w:rPr>
        <w:t>จะ</w:t>
      </w:r>
      <w:r w:rsidR="00287E6F" w:rsidRPr="00BA100F">
        <w:rPr>
          <w:rFonts w:ascii="Tahoma" w:hAnsi="Tahoma" w:cs="Tahoma"/>
          <w:spacing w:val="-4"/>
          <w:sz w:val="18"/>
          <w:szCs w:val="18"/>
          <w:cs/>
        </w:rPr>
        <w:t>ถูก</w:t>
      </w:r>
      <w:r w:rsidR="009A535F">
        <w:rPr>
          <w:rFonts w:ascii="Tahoma" w:hAnsi="Tahoma" w:cs="Tahoma" w:hint="cs"/>
          <w:spacing w:val="-4"/>
          <w:sz w:val="18"/>
          <w:szCs w:val="18"/>
          <w:cs/>
        </w:rPr>
        <w:t>ตัดรายการ</w:t>
      </w:r>
      <w:r w:rsidR="00287E6F" w:rsidRPr="00BA100F">
        <w:rPr>
          <w:rFonts w:ascii="Tahoma" w:hAnsi="Tahoma" w:cs="Tahoma"/>
          <w:spacing w:val="-4"/>
          <w:sz w:val="18"/>
          <w:szCs w:val="18"/>
          <w:cs/>
        </w:rPr>
        <w:t>ออกจากงบการเงินรวม</w:t>
      </w:r>
      <w:r w:rsidR="00287E6F" w:rsidRPr="00977498">
        <w:rPr>
          <w:rFonts w:ascii="Tahoma" w:hAnsi="Tahoma" w:cs="Tahoma"/>
          <w:spacing w:val="-4"/>
          <w:sz w:val="18"/>
          <w:szCs w:val="18"/>
          <w:cs/>
        </w:rPr>
        <w:t>ของบริษัท</w:t>
      </w:r>
      <w:r w:rsidR="00287E6F">
        <w:rPr>
          <w:rFonts w:ascii="Tahoma" w:hAnsi="Tahoma" w:cs="Tahoma" w:hint="cs"/>
          <w:spacing w:val="-4"/>
          <w:sz w:val="18"/>
          <w:szCs w:val="18"/>
          <w:cs/>
        </w:rPr>
        <w:t>ด้วยจำนวนหนี้สินสุทธิของไอทีวี (</w:t>
      </w:r>
      <w:r w:rsidR="00287E6F" w:rsidRPr="000D2DBB">
        <w:rPr>
          <w:rFonts w:ascii="Tahoma" w:hAnsi="Tahoma" w:cs="Tahoma"/>
          <w:spacing w:val="-4"/>
          <w:sz w:val="18"/>
          <w:szCs w:val="18"/>
        </w:rPr>
        <w:t xml:space="preserve">1,637 </w:t>
      </w:r>
      <w:r w:rsidR="00287E6F" w:rsidRPr="000D2DBB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="00287E6F" w:rsidRPr="000D2DBB">
        <w:rPr>
          <w:rFonts w:ascii="Tahoma" w:hAnsi="Tahoma" w:cs="Tahoma"/>
          <w:spacing w:val="-4"/>
          <w:sz w:val="18"/>
          <w:szCs w:val="18"/>
        </w:rPr>
        <w:t xml:space="preserve"> </w:t>
      </w:r>
      <w:r w:rsidR="00287E6F" w:rsidRPr="000D2DBB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="00287E6F" w:rsidRPr="000D2DBB">
        <w:rPr>
          <w:rFonts w:ascii="Tahoma" w:hAnsi="Tahoma" w:cs="Tahoma"/>
          <w:spacing w:val="-4"/>
          <w:sz w:val="18"/>
          <w:szCs w:val="18"/>
        </w:rPr>
        <w:t xml:space="preserve">1,624 </w:t>
      </w:r>
      <w:r w:rsidR="00287E6F" w:rsidRPr="000D2DBB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="00287E6F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FF1AD5" w:rsidRPr="00FF1AD5">
        <w:rPr>
          <w:rFonts w:ascii="Tahoma" w:hAnsi="Tahoma" w:cs="Tahoma"/>
          <w:sz w:val="18"/>
          <w:szCs w:val="18"/>
        </w:rPr>
        <w:t xml:space="preserve">30 </w:t>
      </w:r>
      <w:r w:rsidR="00084ACE">
        <w:rPr>
          <w:rFonts w:ascii="Tahoma" w:hAnsi="Tahoma" w:cs="Tahoma" w:hint="cs"/>
          <w:spacing w:val="-2"/>
          <w:sz w:val="18"/>
          <w:szCs w:val="18"/>
          <w:cs/>
        </w:rPr>
        <w:t>กันยายน</w:t>
      </w:r>
      <w:r w:rsidR="009B1A1D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9B1A1D" w:rsidRPr="009505ED">
        <w:rPr>
          <w:rFonts w:ascii="Tahoma" w:hAnsi="Tahoma" w:cs="Tahoma"/>
          <w:sz w:val="18"/>
          <w:szCs w:val="18"/>
        </w:rPr>
        <w:t>256</w:t>
      </w:r>
      <w:r w:rsidR="009B1A1D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BC71F6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BC71F6"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BC71F6" w:rsidRPr="00977498">
        <w:rPr>
          <w:rFonts w:ascii="Tahoma" w:hAnsi="Tahoma" w:cs="Tahoma"/>
          <w:sz w:val="18"/>
          <w:szCs w:val="18"/>
          <w:cs/>
        </w:rPr>
        <w:t xml:space="preserve"> 25</w:t>
      </w:r>
      <w:r w:rsidR="00BC71F6" w:rsidRPr="00977498">
        <w:rPr>
          <w:rFonts w:ascii="Tahoma" w:hAnsi="Tahoma" w:cs="Tahoma"/>
          <w:sz w:val="18"/>
          <w:szCs w:val="18"/>
        </w:rPr>
        <w:t>6</w:t>
      </w:r>
      <w:r w:rsidR="009B1A1D">
        <w:rPr>
          <w:rFonts w:ascii="Tahoma" w:hAnsi="Tahoma" w:cs="Tahoma"/>
          <w:sz w:val="18"/>
          <w:szCs w:val="18"/>
        </w:rPr>
        <w:t>4</w:t>
      </w:r>
      <w:r w:rsidR="00C52D60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0D2DBB">
        <w:rPr>
          <w:rFonts w:ascii="Tahoma" w:hAnsi="Tahoma" w:cs="Tahoma"/>
          <w:spacing w:val="-4"/>
          <w:sz w:val="18"/>
          <w:szCs w:val="18"/>
          <w:cs/>
        </w:rPr>
        <w:t>ตามลำดับ</w:t>
      </w:r>
      <w:r w:rsidR="00287E6F">
        <w:rPr>
          <w:rFonts w:ascii="Tahoma" w:hAnsi="Tahoma" w:cs="Tahoma" w:hint="cs"/>
          <w:spacing w:val="-4"/>
          <w:sz w:val="18"/>
          <w:szCs w:val="18"/>
          <w:cs/>
        </w:rPr>
        <w:t>)</w:t>
      </w:r>
      <w:r w:rsidRPr="000D2DBB">
        <w:rPr>
          <w:rFonts w:ascii="Tahoma" w:hAnsi="Tahoma" w:cs="Tahoma"/>
          <w:spacing w:val="-4"/>
          <w:sz w:val="18"/>
          <w:szCs w:val="18"/>
          <w:cs/>
        </w:rPr>
        <w:t xml:space="preserve"> กำไรสะสมรวมและส่วนของผู้ถือหุ้นจะเพิ่มขึ้น</w:t>
      </w:r>
      <w:r w:rsidR="00287E6F">
        <w:rPr>
          <w:rFonts w:ascii="Tahoma" w:hAnsi="Tahoma" w:cs="Tahoma" w:hint="cs"/>
          <w:spacing w:val="-4"/>
          <w:sz w:val="18"/>
          <w:szCs w:val="18"/>
          <w:cs/>
        </w:rPr>
        <w:t>ด้วย</w:t>
      </w:r>
      <w:r w:rsidR="00287E6F" w:rsidRPr="000D2DBB">
        <w:rPr>
          <w:rFonts w:ascii="Tahoma" w:hAnsi="Tahoma" w:cs="Tahoma"/>
          <w:spacing w:val="-4"/>
          <w:sz w:val="18"/>
          <w:szCs w:val="18"/>
          <w:cs/>
        </w:rPr>
        <w:t>จำนวน</w:t>
      </w:r>
      <w:r w:rsidR="00287E6F">
        <w:rPr>
          <w:rFonts w:ascii="Tahoma" w:hAnsi="Tahoma" w:cs="Tahoma" w:hint="cs"/>
          <w:spacing w:val="-4"/>
          <w:sz w:val="18"/>
          <w:szCs w:val="18"/>
          <w:cs/>
        </w:rPr>
        <w:t>เดียวกัน</w:t>
      </w:r>
    </w:p>
    <w:p w14:paraId="0FAFEB11" w14:textId="77777777" w:rsidR="001F4902" w:rsidRPr="00977498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0627B771" w:rsidR="00702CC8" w:rsidRPr="00977498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3</w:t>
      </w:r>
      <w:r w:rsidR="00702CC8" w:rsidRPr="00977498">
        <w:rPr>
          <w:rFonts w:ascii="Tahoma" w:hAnsi="Tahoma" w:cs="Tahoma"/>
          <w:b/>
          <w:bCs/>
          <w:sz w:val="18"/>
          <w:szCs w:val="18"/>
        </w:rPr>
        <w:tab/>
      </w:r>
      <w:r w:rsidR="00702CC8" w:rsidRPr="00977498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977498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977498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977498">
        <w:rPr>
          <w:rFonts w:ascii="Tahoma" w:hAnsi="Tahoma" w:cs="Tahoma"/>
          <w:bCs/>
          <w:sz w:val="18"/>
          <w:szCs w:val="18"/>
        </w:rPr>
        <w:t>/</w:t>
      </w:r>
      <w:r w:rsidRPr="00977498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977498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977498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4672FE4A" w14:textId="77777777" w:rsidR="001375D7" w:rsidRDefault="001375D7">
      <w:pPr>
        <w:rPr>
          <w:rFonts w:ascii="Tahoma" w:hAnsi="Tahoma" w:cs="Tahoma"/>
          <w:b/>
          <w:sz w:val="18"/>
          <w:szCs w:val="18"/>
          <w:cs/>
        </w:rPr>
      </w:pPr>
      <w:r>
        <w:rPr>
          <w:rFonts w:ascii="Tahoma" w:hAnsi="Tahoma" w:cs="Tahoma"/>
          <w:b/>
          <w:sz w:val="18"/>
          <w:szCs w:val="18"/>
          <w:cs/>
        </w:rPr>
        <w:br w:type="page"/>
      </w:r>
    </w:p>
    <w:p w14:paraId="574CEE54" w14:textId="031E4CE8" w:rsidR="002C3BA8" w:rsidRPr="00977498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BD7341">
        <w:rPr>
          <w:rFonts w:ascii="Tahoma" w:hAnsi="Tahoma" w:cs="Tahoma"/>
          <w:b/>
          <w:sz w:val="18"/>
          <w:szCs w:val="18"/>
          <w:cs/>
        </w:rPr>
        <w:lastRenderedPageBreak/>
        <w:t>บริษัท</w:t>
      </w:r>
      <w:r w:rsidR="001466C1" w:rsidRPr="00BD7341">
        <w:rPr>
          <w:rFonts w:ascii="Tahoma" w:hAnsi="Tahoma" w:cs="Tahoma"/>
          <w:b/>
          <w:sz w:val="18"/>
          <w:szCs w:val="18"/>
          <w:cs/>
        </w:rPr>
        <w:t>ดังต่อไปนี้สิ้นสุดการเป็นกิจการ</w:t>
      </w:r>
      <w:r w:rsidRPr="00BD7341">
        <w:rPr>
          <w:rFonts w:ascii="Tahoma" w:hAnsi="Tahoma" w:cs="Tahoma"/>
          <w:b/>
          <w:sz w:val="18"/>
          <w:szCs w:val="18"/>
          <w:cs/>
        </w:rPr>
        <w:t>ที่เกี่ยวข้องกันใน</w:t>
      </w:r>
      <w:r w:rsidR="00F445BB" w:rsidRPr="00BD7341">
        <w:rPr>
          <w:rFonts w:ascii="Tahoma" w:hAnsi="Tahoma" w:cs="Tahoma"/>
          <w:b/>
          <w:sz w:val="18"/>
          <w:szCs w:val="18"/>
          <w:cs/>
        </w:rPr>
        <w:t>ระหว่าง</w:t>
      </w:r>
      <w:r w:rsidR="00D460D7" w:rsidRPr="00BD7341">
        <w:rPr>
          <w:rFonts w:ascii="Tahoma" w:hAnsi="Tahoma" w:cs="Tahoma"/>
          <w:b/>
          <w:sz w:val="18"/>
          <w:szCs w:val="18"/>
          <w:cs/>
        </w:rPr>
        <w:t>งวด</w:t>
      </w:r>
      <w:r w:rsidR="00084ACE">
        <w:rPr>
          <w:rFonts w:ascii="Tahoma" w:hAnsi="Tahoma" w:cs="Tahoma" w:hint="cs"/>
          <w:b/>
          <w:sz w:val="18"/>
          <w:szCs w:val="18"/>
          <w:cs/>
        </w:rPr>
        <w:t>เก้า</w:t>
      </w:r>
      <w:r w:rsidR="00D460D7" w:rsidRPr="00BD7341">
        <w:rPr>
          <w:rFonts w:ascii="Tahoma" w:hAnsi="Tahoma" w:cs="Tahoma"/>
          <w:b/>
          <w:sz w:val="18"/>
          <w:szCs w:val="18"/>
          <w:cs/>
        </w:rPr>
        <w:t>เดือน</w:t>
      </w:r>
      <w:r w:rsidR="00F445BB" w:rsidRPr="00BD7341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="00F445BB" w:rsidRPr="00BD7341">
        <w:rPr>
          <w:rFonts w:ascii="Tahoma" w:hAnsi="Tahoma" w:cs="Tahoma"/>
          <w:bCs/>
          <w:sz w:val="18"/>
          <w:szCs w:val="18"/>
        </w:rPr>
        <w:t xml:space="preserve"> </w:t>
      </w:r>
      <w:r w:rsidR="00225AC9" w:rsidRPr="00BD7341">
        <w:rPr>
          <w:rFonts w:ascii="Tahoma" w:hAnsi="Tahoma" w:cs="Tahoma"/>
          <w:sz w:val="18"/>
          <w:szCs w:val="18"/>
        </w:rPr>
        <w:t xml:space="preserve">30 </w:t>
      </w:r>
      <w:r w:rsidR="00084ACE">
        <w:rPr>
          <w:rFonts w:ascii="Tahoma" w:hAnsi="Tahoma" w:cs="Tahoma" w:hint="cs"/>
          <w:spacing w:val="-2"/>
          <w:sz w:val="18"/>
          <w:szCs w:val="18"/>
          <w:cs/>
        </w:rPr>
        <w:t>กันยายน</w:t>
      </w:r>
      <w:r w:rsidR="009B1A1D" w:rsidRPr="00BD7341">
        <w:rPr>
          <w:rFonts w:ascii="Tahoma" w:hAnsi="Tahoma" w:cs="Tahoma"/>
          <w:sz w:val="18"/>
          <w:szCs w:val="18"/>
          <w:cs/>
        </w:rPr>
        <w:t xml:space="preserve"> </w:t>
      </w:r>
      <w:r w:rsidR="009B1A1D" w:rsidRPr="00BD7341">
        <w:rPr>
          <w:rFonts w:ascii="Tahoma" w:hAnsi="Tahoma" w:cs="Tahoma"/>
          <w:sz w:val="18"/>
          <w:szCs w:val="18"/>
        </w:rPr>
        <w:t>2565</w:t>
      </w:r>
      <w:r w:rsidR="001466C1" w:rsidRPr="00BD7341">
        <w:rPr>
          <w:rFonts w:ascii="Tahoma" w:hAnsi="Tahoma" w:cs="Tahoma"/>
          <w:sz w:val="18"/>
          <w:szCs w:val="18"/>
          <w:cs/>
        </w:rPr>
        <w:t xml:space="preserve"> </w:t>
      </w:r>
      <w:r w:rsidR="001466C1" w:rsidRPr="00BD7341">
        <w:rPr>
          <w:rFonts w:ascii="Tahoma" w:hAnsi="Tahoma" w:cs="Tahoma"/>
          <w:i/>
          <w:iCs/>
          <w:sz w:val="18"/>
          <w:szCs w:val="18"/>
          <w:cs/>
        </w:rPr>
        <w:t xml:space="preserve">(หมายเหตุ </w:t>
      </w:r>
      <w:r w:rsidR="001466C1" w:rsidRPr="00BD7341">
        <w:rPr>
          <w:rFonts w:ascii="Tahoma" w:hAnsi="Tahoma" w:cs="Tahoma"/>
          <w:i/>
          <w:iCs/>
          <w:sz w:val="18"/>
          <w:szCs w:val="18"/>
        </w:rPr>
        <w:t>8</w:t>
      </w:r>
      <w:r w:rsidR="001466C1" w:rsidRPr="00BD7341">
        <w:rPr>
          <w:rFonts w:ascii="Tahoma" w:hAnsi="Tahoma" w:cs="Tahoma"/>
          <w:i/>
          <w:iCs/>
          <w:sz w:val="18"/>
          <w:szCs w:val="18"/>
          <w:cs/>
        </w:rPr>
        <w:t>)</w:t>
      </w:r>
      <w:r w:rsidR="001466C1" w:rsidRPr="00BD7341">
        <w:rPr>
          <w:rFonts w:ascii="Tahoma" w:hAnsi="Tahoma" w:cs="Tahoma"/>
          <w:bCs/>
          <w:sz w:val="18"/>
          <w:szCs w:val="18"/>
          <w:cs/>
        </w:rPr>
        <w:t xml:space="preserve"> </w:t>
      </w:r>
    </w:p>
    <w:p w14:paraId="3D5FE262" w14:textId="77777777" w:rsidR="002C3BA8" w:rsidRPr="00977498" w:rsidRDefault="002C3BA8" w:rsidP="005A653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"/>
        <w:gridCol w:w="4842"/>
        <w:gridCol w:w="3798"/>
      </w:tblGrid>
      <w:tr w:rsidR="002C3BA8" w:rsidRPr="00977498" w14:paraId="673838A1" w14:textId="77777777" w:rsidTr="00026667">
        <w:trPr>
          <w:trHeight w:val="20"/>
          <w:tblHeader/>
        </w:trPr>
        <w:tc>
          <w:tcPr>
            <w:tcW w:w="5112" w:type="dxa"/>
            <w:gridSpan w:val="2"/>
            <w:vAlign w:val="center"/>
            <w:hideMark/>
          </w:tcPr>
          <w:p w14:paraId="227CA996" w14:textId="77777777" w:rsidR="002C3BA8" w:rsidRPr="00977498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3798" w:type="dxa"/>
            <w:vAlign w:val="center"/>
            <w:hideMark/>
          </w:tcPr>
          <w:p w14:paraId="2382AD1F" w14:textId="77777777" w:rsidR="002C3BA8" w:rsidRPr="00977498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026667" w:rsidRPr="00977498" w14:paraId="0C9AB43B" w14:textId="77777777" w:rsidTr="00026667">
        <w:trPr>
          <w:trHeight w:val="20"/>
        </w:trPr>
        <w:tc>
          <w:tcPr>
            <w:tcW w:w="270" w:type="dxa"/>
            <w:vAlign w:val="center"/>
          </w:tcPr>
          <w:p w14:paraId="40B22777" w14:textId="77777777" w:rsidR="00026667" w:rsidRPr="00977498" w:rsidRDefault="00026667" w:rsidP="0002666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0DA0DEB8" w14:textId="20AD6007" w:rsidR="00026667" w:rsidRPr="00BA100F" w:rsidRDefault="00854B04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854B04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เมดิเทค โซลูชั่น จำกัด</w:t>
            </w:r>
          </w:p>
        </w:tc>
        <w:tc>
          <w:tcPr>
            <w:tcW w:w="3798" w:type="dxa"/>
          </w:tcPr>
          <w:p w14:paraId="6F8CEE31" w14:textId="459A62CD" w:rsidR="00026667" w:rsidRPr="00BA100F" w:rsidRDefault="00854B04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A100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6C5E7F" w:rsidRPr="00977498" w14:paraId="06249703" w14:textId="77777777" w:rsidTr="00167065">
        <w:trPr>
          <w:trHeight w:val="20"/>
        </w:trPr>
        <w:tc>
          <w:tcPr>
            <w:tcW w:w="270" w:type="dxa"/>
            <w:vAlign w:val="center"/>
          </w:tcPr>
          <w:p w14:paraId="4D82F112" w14:textId="77777777" w:rsidR="006C5E7F" w:rsidRPr="00977498" w:rsidRDefault="006C5E7F" w:rsidP="0016706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3367219F" w14:textId="77777777" w:rsidR="006C5E7F" w:rsidRPr="00BA100F" w:rsidRDefault="006C5E7F" w:rsidP="00167065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6C5E7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กอล์ฟดิกก์ จำกัด</w:t>
            </w:r>
          </w:p>
        </w:tc>
        <w:tc>
          <w:tcPr>
            <w:tcW w:w="3798" w:type="dxa"/>
          </w:tcPr>
          <w:p w14:paraId="1681A1B0" w14:textId="77777777" w:rsidR="006C5E7F" w:rsidRPr="00BA100F" w:rsidRDefault="006C5E7F" w:rsidP="00167065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A100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6C5E7F" w:rsidRPr="00977498" w14:paraId="53D2E3B5" w14:textId="77777777" w:rsidTr="00167065">
        <w:trPr>
          <w:trHeight w:val="20"/>
        </w:trPr>
        <w:tc>
          <w:tcPr>
            <w:tcW w:w="270" w:type="dxa"/>
            <w:vAlign w:val="center"/>
          </w:tcPr>
          <w:p w14:paraId="44C1F8CD" w14:textId="77777777" w:rsidR="006C5E7F" w:rsidRPr="00977498" w:rsidRDefault="006C5E7F" w:rsidP="0016706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6072987A" w14:textId="77777777" w:rsidR="006C5E7F" w:rsidRPr="00BA100F" w:rsidRDefault="006C5E7F" w:rsidP="00167065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6C5E7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อีคาร์ทสตูดิโอ จำกัด</w:t>
            </w:r>
          </w:p>
        </w:tc>
        <w:tc>
          <w:tcPr>
            <w:tcW w:w="3798" w:type="dxa"/>
          </w:tcPr>
          <w:p w14:paraId="27506F84" w14:textId="77777777" w:rsidR="006C5E7F" w:rsidRPr="00BA100F" w:rsidRDefault="006C5E7F" w:rsidP="00167065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6C5E7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63563F" w:rsidRPr="00977498" w14:paraId="7C98E843" w14:textId="77777777" w:rsidTr="00167065">
        <w:trPr>
          <w:trHeight w:val="20"/>
        </w:trPr>
        <w:tc>
          <w:tcPr>
            <w:tcW w:w="270" w:type="dxa"/>
            <w:vAlign w:val="center"/>
          </w:tcPr>
          <w:p w14:paraId="7D63609B" w14:textId="77777777" w:rsidR="0063563F" w:rsidRPr="00977498" w:rsidRDefault="0063563F" w:rsidP="0063563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687E168A" w14:textId="161C74FF" w:rsidR="0063563F" w:rsidRPr="006C5E7F" w:rsidRDefault="0063563F" w:rsidP="0063563F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63563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ช็อคโก้ คาร์ด เอ็นเตอร์ไพรส์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</w:t>
            </w:r>
            <w:r w:rsidRPr="0063563F">
              <w:rPr>
                <w:rFonts w:ascii="Tahoma" w:eastAsia="Times New Roman" w:hAnsi="Tahoma" w:cs="Tahoma"/>
                <w:sz w:val="18"/>
                <w:szCs w:val="18"/>
                <w:cs/>
              </w:rPr>
              <w:t>จำกัด</w:t>
            </w:r>
          </w:p>
        </w:tc>
        <w:tc>
          <w:tcPr>
            <w:tcW w:w="3798" w:type="dxa"/>
          </w:tcPr>
          <w:p w14:paraId="48338C44" w14:textId="4D53C074" w:rsidR="0063563F" w:rsidRPr="006C5E7F" w:rsidRDefault="0063563F" w:rsidP="0063563F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6C5E7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63563F" w:rsidRPr="00977498" w14:paraId="29AEBFC3" w14:textId="77777777" w:rsidTr="00167065">
        <w:trPr>
          <w:trHeight w:val="20"/>
        </w:trPr>
        <w:tc>
          <w:tcPr>
            <w:tcW w:w="270" w:type="dxa"/>
            <w:vAlign w:val="center"/>
          </w:tcPr>
          <w:p w14:paraId="4868C52E" w14:textId="77777777" w:rsidR="0063563F" w:rsidRPr="00977498" w:rsidRDefault="0063563F" w:rsidP="0063563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766145E2" w14:textId="25A8083B" w:rsidR="0063563F" w:rsidRPr="006C5E7F" w:rsidRDefault="0063563F" w:rsidP="0063563F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63563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ดาต้าฟาร์ม จำกัด</w:t>
            </w:r>
          </w:p>
        </w:tc>
        <w:tc>
          <w:tcPr>
            <w:tcW w:w="3798" w:type="dxa"/>
          </w:tcPr>
          <w:p w14:paraId="0CC2D695" w14:textId="210AF46B" w:rsidR="0063563F" w:rsidRPr="006C5E7F" w:rsidRDefault="0063563F" w:rsidP="0063563F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6C5E7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63563F" w:rsidRPr="00977498" w14:paraId="02A42FC0" w14:textId="77777777" w:rsidTr="00167065">
        <w:trPr>
          <w:trHeight w:val="20"/>
        </w:trPr>
        <w:tc>
          <w:tcPr>
            <w:tcW w:w="270" w:type="dxa"/>
            <w:vAlign w:val="center"/>
          </w:tcPr>
          <w:p w14:paraId="2589B372" w14:textId="77777777" w:rsidR="0063563F" w:rsidRPr="00977498" w:rsidRDefault="0063563F" w:rsidP="0063563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2EB5EAB7" w14:textId="38ED8710" w:rsidR="0063563F" w:rsidRPr="006C5E7F" w:rsidRDefault="0063563F" w:rsidP="0063563F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63563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สวิฟท์ ไดนามิคส์ จำกัด</w:t>
            </w:r>
          </w:p>
        </w:tc>
        <w:tc>
          <w:tcPr>
            <w:tcW w:w="3798" w:type="dxa"/>
          </w:tcPr>
          <w:p w14:paraId="13FA4134" w14:textId="3C4F61EC" w:rsidR="0063563F" w:rsidRPr="006C5E7F" w:rsidRDefault="0063563F" w:rsidP="0063563F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6C5E7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854B04" w:rsidRPr="00977498" w14:paraId="5ACAA9B4" w14:textId="77777777" w:rsidTr="00026667">
        <w:trPr>
          <w:trHeight w:val="20"/>
        </w:trPr>
        <w:tc>
          <w:tcPr>
            <w:tcW w:w="270" w:type="dxa"/>
            <w:vAlign w:val="center"/>
          </w:tcPr>
          <w:p w14:paraId="18EFD887" w14:textId="77777777" w:rsidR="00854B04" w:rsidRPr="00977498" w:rsidRDefault="00854B04" w:rsidP="00854B0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44526013" w14:textId="794CC487" w:rsidR="00854B04" w:rsidRPr="00BA100F" w:rsidRDefault="00854B04" w:rsidP="00854B04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BA100F">
              <w:rPr>
                <w:rFonts w:ascii="Tahoma" w:eastAsia="Times New Roman" w:hAnsi="Tahoma" w:cs="Tahoma"/>
                <w:sz w:val="18"/>
                <w:szCs w:val="18"/>
              </w:rPr>
              <w:t>Ninja Logistics Pte. Ltd.</w:t>
            </w:r>
          </w:p>
        </w:tc>
        <w:tc>
          <w:tcPr>
            <w:tcW w:w="3798" w:type="dxa"/>
          </w:tcPr>
          <w:p w14:paraId="273C991D" w14:textId="111C6AC1" w:rsidR="00854B04" w:rsidRPr="00BA100F" w:rsidRDefault="00854B04" w:rsidP="00854B04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A100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</w:t>
            </w:r>
            <w:r w:rsidRPr="00BA100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00A7BAA2" w14:textId="6E9079DE" w:rsidR="008246EC" w:rsidRPr="00977498" w:rsidRDefault="008246EC" w:rsidP="001C0EF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73DBC926" w14:textId="2DD8AA77" w:rsidR="008403D1" w:rsidRDefault="00E42C4C" w:rsidP="00D514F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6C1052A5" w14:textId="77777777" w:rsidR="00B978AC" w:rsidRDefault="00B978AC" w:rsidP="00D514FA">
      <w:pPr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6F584DB9" w14:textId="08267C5F" w:rsidR="00DC47DD" w:rsidRDefault="00527C76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  <w:r w:rsidRPr="00527C76">
        <w:rPr>
          <w:noProof/>
          <w:cs/>
        </w:rPr>
        <w:drawing>
          <wp:inline distT="0" distB="0" distL="0" distR="0" wp14:anchorId="2F3F4F9A" wp14:editId="5E5A1BDD">
            <wp:extent cx="5616000" cy="3760492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760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DF159" w14:textId="77777777" w:rsidR="00B978AC" w:rsidRDefault="00B978AC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</w:p>
    <w:p w14:paraId="57A10D1E" w14:textId="2FE98189" w:rsidR="00B978AC" w:rsidRPr="00D514FA" w:rsidRDefault="00B978AC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  <w:r w:rsidRPr="00B978AC">
        <w:rPr>
          <w:rFonts w:hint="cs"/>
          <w:noProof/>
          <w:cs/>
        </w:rPr>
        <w:drawing>
          <wp:inline distT="0" distB="0" distL="0" distR="0" wp14:anchorId="79D0B646" wp14:editId="0E1D6826">
            <wp:extent cx="5616000" cy="1546255"/>
            <wp:effectExtent l="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54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ABF54" w14:textId="6AE0AF4C" w:rsidR="00044AC8" w:rsidRDefault="00B978AC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B978AC">
        <w:rPr>
          <w:noProof/>
          <w:cs/>
        </w:rPr>
        <w:lastRenderedPageBreak/>
        <w:drawing>
          <wp:inline distT="0" distB="0" distL="0" distR="0" wp14:anchorId="40580EA0" wp14:editId="612043DF">
            <wp:extent cx="5616000" cy="2071982"/>
            <wp:effectExtent l="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07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17618" w14:textId="77777777" w:rsidR="00811236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59E474E7" w14:textId="7D3E7263" w:rsidR="00811236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977498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5FB7432A" w14:textId="77777777" w:rsidR="00E73963" w:rsidRPr="00977498" w:rsidRDefault="00E73963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773EC334" w14:textId="11C04858" w:rsidR="00811236" w:rsidRPr="00977498" w:rsidRDefault="00E73963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E73963">
        <w:rPr>
          <w:noProof/>
        </w:rPr>
        <w:drawing>
          <wp:inline distT="0" distB="0" distL="0" distR="0" wp14:anchorId="2C317F39" wp14:editId="76A5019A">
            <wp:extent cx="5614416" cy="5509474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509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D735E" w14:textId="77777777" w:rsidR="00B978AC" w:rsidRDefault="00B978AC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359BCF2E" w14:textId="77777777" w:rsidR="00B978AC" w:rsidRDefault="00B978AC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F4024AD" w14:textId="77777777" w:rsidR="00B978AC" w:rsidRDefault="00B978AC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42F27CEC" w14:textId="1A822B34" w:rsidR="00975D3F" w:rsidRDefault="00B84193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14:paraId="0EC01CC5" w14:textId="77777777" w:rsidR="00E93C8A" w:rsidRDefault="00E93C8A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F038552" w14:textId="5F32CE27" w:rsidR="00975D3F" w:rsidRPr="00977498" w:rsidRDefault="00AF1108" w:rsidP="005E4486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  <w:lang w:val="en-GB"/>
        </w:rPr>
      </w:pPr>
      <w:r w:rsidRPr="00AF1108">
        <w:rPr>
          <w:noProof/>
        </w:rPr>
        <w:drawing>
          <wp:inline distT="0" distB="0" distL="0" distR="0" wp14:anchorId="4434EA52" wp14:editId="2D52AED1">
            <wp:extent cx="5616000" cy="1280840"/>
            <wp:effectExtent l="0" t="0" r="381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2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7C9D8" w14:textId="3D42AD3F" w:rsidR="00003A68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เงินให้กู้ยืมเป็นเงินให้กู้ยืมระยะยาวแก่การร่วมค้า</w:t>
      </w:r>
      <w:r w:rsidR="00C1666B">
        <w:rPr>
          <w:rFonts w:ascii="Tahoma" w:eastAsia="Times New Roman" w:hAnsi="Tahoma" w:cs="Tahoma"/>
          <w:sz w:val="18"/>
          <w:szCs w:val="18"/>
          <w:lang w:val="en-GB"/>
        </w:rPr>
        <w:t xml:space="preserve"> </w:t>
      </w:r>
      <w:r w:rsidR="00C1666B">
        <w:rPr>
          <w:rFonts w:ascii="Tahoma" w:eastAsia="Times New Roman" w:hAnsi="Tahoma" w:cs="Tahoma"/>
          <w:sz w:val="18"/>
          <w:szCs w:val="18"/>
        </w:rPr>
        <w:t xml:space="preserve">2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แห่ง โดย</w:t>
      </w:r>
      <w:r w:rsidR="00C1666B"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เงินให้กู้ยืมระยะยาวแก่การร่วมค้า</w:t>
      </w:r>
      <w:r w:rsidR="00C1666B">
        <w:rPr>
          <w:rFonts w:ascii="Tahoma" w:eastAsia="Times New Roman" w:hAnsi="Tahoma" w:cs="Tahoma" w:hint="cs"/>
          <w:sz w:val="18"/>
          <w:szCs w:val="18"/>
          <w:cs/>
          <w:lang w:val="en-GB"/>
        </w:rPr>
        <w:t>แห่งหนึ่ง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มีอายุสัญญา </w:t>
      </w:r>
      <w:r w:rsidRPr="00977498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977498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  <w:r w:rsidR="00C1666B">
        <w:rPr>
          <w:rFonts w:ascii="Tahoma" w:eastAsia="Times New Roman" w:hAnsi="Tahoma" w:cs="Tahoma" w:hint="cs"/>
          <w:sz w:val="18"/>
          <w:szCs w:val="18"/>
          <w:cs/>
          <w:lang w:val="en-GB"/>
        </w:rPr>
        <w:t xml:space="preserve"> ส่วน</w:t>
      </w:r>
      <w:r w:rsidR="00C1666B"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เงินให้กู้ยืมระยะยาวแก่การร่วมค้า</w:t>
      </w:r>
      <w:r w:rsidR="00C1666B">
        <w:rPr>
          <w:rFonts w:ascii="Tahoma" w:eastAsia="Times New Roman" w:hAnsi="Tahoma" w:cs="Tahoma" w:hint="cs"/>
          <w:sz w:val="18"/>
          <w:szCs w:val="18"/>
          <w:cs/>
          <w:lang w:val="en-GB"/>
        </w:rPr>
        <w:t>อีกแห่งหนึ่ง</w:t>
      </w:r>
      <w:r w:rsidR="009F1F28">
        <w:rPr>
          <w:rFonts w:ascii="Tahoma" w:eastAsia="Times New Roman" w:hAnsi="Tahoma" w:cs="Tahoma" w:hint="cs"/>
          <w:sz w:val="18"/>
          <w:szCs w:val="18"/>
          <w:cs/>
          <w:lang w:val="en-GB"/>
        </w:rPr>
        <w:t xml:space="preserve"> ซึ่งกลุ่มอินทัชให้กู้ยืมในระหว่างงวด</w:t>
      </w:r>
      <w:r w:rsidR="000D2DBB">
        <w:rPr>
          <w:rFonts w:ascii="Tahoma" w:eastAsia="Times New Roman" w:hAnsi="Tahoma" w:cs="Tahoma" w:hint="cs"/>
          <w:sz w:val="18"/>
          <w:szCs w:val="18"/>
          <w:cs/>
          <w:lang w:val="en-GB"/>
        </w:rPr>
        <w:t>เก้า</w:t>
      </w:r>
      <w:r w:rsidR="009F1F28">
        <w:rPr>
          <w:rFonts w:ascii="Tahoma" w:eastAsia="Times New Roman" w:hAnsi="Tahoma" w:cs="Tahoma" w:hint="cs"/>
          <w:sz w:val="18"/>
          <w:szCs w:val="18"/>
          <w:cs/>
          <w:lang w:val="en-GB"/>
        </w:rPr>
        <w:t xml:space="preserve">เดือนสิ้นสุดวันที่ </w:t>
      </w:r>
      <w:r w:rsidR="00225AC9" w:rsidRPr="00225AC9">
        <w:rPr>
          <w:rFonts w:ascii="Tahoma" w:eastAsia="Times New Roman" w:hAnsi="Tahoma" w:cs="Tahoma"/>
          <w:sz w:val="18"/>
          <w:szCs w:val="18"/>
        </w:rPr>
        <w:t xml:space="preserve">30 </w:t>
      </w:r>
      <w:r w:rsidR="000D2DBB">
        <w:rPr>
          <w:rFonts w:ascii="Tahoma" w:eastAsia="Times New Roman" w:hAnsi="Tahoma" w:cs="Tahoma" w:hint="cs"/>
          <w:sz w:val="18"/>
          <w:szCs w:val="18"/>
          <w:cs/>
        </w:rPr>
        <w:t>กันยายน</w:t>
      </w:r>
      <w:r w:rsidR="009F1F28"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="009F1F28">
        <w:rPr>
          <w:rFonts w:ascii="Tahoma" w:eastAsia="Times New Roman" w:hAnsi="Tahoma" w:cs="Tahoma"/>
          <w:sz w:val="18"/>
          <w:szCs w:val="18"/>
        </w:rPr>
        <w:t>2565</w:t>
      </w:r>
      <w:r w:rsidR="009F1F28"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="002B397D" w:rsidRPr="002B397D">
        <w:rPr>
          <w:rFonts w:ascii="Tahoma" w:eastAsia="Times New Roman" w:hAnsi="Tahoma" w:cs="Tahoma"/>
          <w:sz w:val="18"/>
          <w:szCs w:val="18"/>
          <w:cs/>
        </w:rPr>
        <w:t>จำนวนเงิน 10 ล้านบาท</w:t>
      </w:r>
      <w:r w:rsidR="002B397D">
        <w:rPr>
          <w:rFonts w:ascii="Tahoma" w:eastAsia="Times New Roman" w:hAnsi="Tahoma" w:cs="Tahoma"/>
          <w:sz w:val="18"/>
          <w:szCs w:val="18"/>
        </w:rPr>
        <w:t xml:space="preserve"> </w:t>
      </w:r>
      <w:r w:rsidR="00C1666B" w:rsidRPr="00C1666B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มีอายุสัญญา 3 ปี มีอัตราดอกเบี้ยร้อยละ </w:t>
      </w:r>
      <w:r w:rsidR="00C1666B" w:rsidRPr="00C1666B">
        <w:rPr>
          <w:rFonts w:ascii="Tahoma" w:eastAsia="Times New Roman" w:hAnsi="Tahoma" w:cs="Tahoma"/>
          <w:sz w:val="18"/>
          <w:szCs w:val="18"/>
          <w:lang w:val="en-GB"/>
        </w:rPr>
        <w:t>MLR+</w:t>
      </w:r>
      <w:r w:rsidR="00C1666B" w:rsidRPr="00C1666B">
        <w:rPr>
          <w:rFonts w:ascii="Tahoma" w:eastAsia="Times New Roman" w:hAnsi="Tahoma" w:cs="Tahoma"/>
          <w:sz w:val="18"/>
          <w:szCs w:val="18"/>
          <w:cs/>
          <w:lang w:val="en-GB"/>
        </w:rPr>
        <w:t>1</w:t>
      </w:r>
      <w:r w:rsidR="00426307">
        <w:rPr>
          <w:rFonts w:ascii="Tahoma" w:eastAsia="Times New Roman" w:hAnsi="Tahoma" w:cs="Tahoma"/>
          <w:sz w:val="18"/>
          <w:szCs w:val="18"/>
          <w:lang w:val="en-GB"/>
        </w:rPr>
        <w:t xml:space="preserve"> </w:t>
      </w:r>
      <w:r w:rsidR="002B397D" w:rsidRPr="00C1666B">
        <w:rPr>
          <w:rFonts w:ascii="Tahoma" w:eastAsia="Times New Roman" w:hAnsi="Tahoma" w:cs="Tahoma"/>
          <w:sz w:val="18"/>
          <w:szCs w:val="18"/>
          <w:cs/>
          <w:lang w:val="en-GB"/>
        </w:rPr>
        <w:t>ต่อปี</w:t>
      </w:r>
    </w:p>
    <w:p w14:paraId="4C21E350" w14:textId="7F75F82B" w:rsidR="00101025" w:rsidRPr="00977498" w:rsidRDefault="00C24462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C24462">
        <w:rPr>
          <w:noProof/>
        </w:rPr>
        <w:drawing>
          <wp:inline distT="0" distB="0" distL="0" distR="0" wp14:anchorId="138DABE3" wp14:editId="3138E5A1">
            <wp:extent cx="5614416" cy="2598564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98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45B1D" w14:textId="1660D516" w:rsidR="00BF48E8" w:rsidRPr="00977498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977498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977498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747F2214" w:rsidR="00BF48E8" w:rsidRPr="00977498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1F377C06" w14:textId="0F91C1D1" w:rsidR="007D518F" w:rsidRPr="00977498" w:rsidRDefault="00A76E19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76E19">
        <w:rPr>
          <w:noProof/>
        </w:rPr>
        <w:drawing>
          <wp:inline distT="0" distB="0" distL="0" distR="0" wp14:anchorId="2CE02A49" wp14:editId="4CB14856">
            <wp:extent cx="5614416" cy="3104060"/>
            <wp:effectExtent l="0" t="0" r="571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1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FA9C2" w14:textId="77777777" w:rsidR="0018605A" w:rsidRDefault="0018605A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9A42E5" w14:textId="420D4E31" w:rsidR="00EB66A9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432485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432485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432485">
        <w:rPr>
          <w:rFonts w:ascii="Tahoma" w:hAnsi="Tahoma" w:cs="Tahoma"/>
          <w:sz w:val="18"/>
          <w:szCs w:val="18"/>
        </w:rPr>
        <w:t xml:space="preserve"> </w:t>
      </w:r>
      <w:r w:rsidRPr="00432485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</w:t>
      </w:r>
      <w:r w:rsidRPr="00970058">
        <w:rPr>
          <w:rFonts w:ascii="Tahoma" w:hAnsi="Tahoma" w:cs="Tahoma"/>
          <w:sz w:val="18"/>
          <w:szCs w:val="18"/>
          <w:cs/>
        </w:rPr>
        <w:t>ผู้บริหาร</w:t>
      </w:r>
      <w:r w:rsidR="00432485" w:rsidRPr="008B7398">
        <w:rPr>
          <w:rFonts w:ascii="Tahoma" w:hAnsi="Tahoma" w:cs="Tahoma"/>
          <w:sz w:val="18"/>
          <w:szCs w:val="18"/>
          <w:cs/>
        </w:rPr>
        <w:t>หรือ</w:t>
      </w:r>
      <w:bookmarkStart w:id="0" w:name="_Hlk117885637"/>
      <w:bookmarkStart w:id="1" w:name="_Hlk117887745"/>
      <w:r w:rsidR="00432485" w:rsidRPr="008B7398">
        <w:rPr>
          <w:rFonts w:ascii="Tahoma" w:hAnsi="Tahoma" w:cs="Tahoma"/>
          <w:sz w:val="18"/>
          <w:szCs w:val="18"/>
          <w:cs/>
        </w:rPr>
        <w:t>กรรมการที่ไม่เป็นตัวแทนของผู้ถือหุ้นใหญ่</w:t>
      </w:r>
      <w:bookmarkEnd w:id="0"/>
      <w:r w:rsidR="00432485" w:rsidRPr="008B7398">
        <w:rPr>
          <w:rFonts w:ascii="Tahoma" w:hAnsi="Tahoma" w:cs="Tahoma"/>
          <w:sz w:val="18"/>
          <w:szCs w:val="18"/>
          <w:cs/>
        </w:rPr>
        <w:t xml:space="preserve"> </w:t>
      </w:r>
      <w:bookmarkStart w:id="2" w:name="_Hlk117885762"/>
      <w:r w:rsidR="00432485" w:rsidRPr="008B7398">
        <w:rPr>
          <w:rFonts w:ascii="Tahoma" w:hAnsi="Tahoma" w:cs="Tahoma"/>
          <w:sz w:val="18"/>
          <w:szCs w:val="18"/>
          <w:cs/>
        </w:rPr>
        <w:t xml:space="preserve">(ถือหุ้นร้อยละ </w:t>
      </w:r>
      <w:r w:rsidR="00432485" w:rsidRPr="008B7398">
        <w:rPr>
          <w:rFonts w:ascii="Tahoma" w:hAnsi="Tahoma" w:cs="Tahoma"/>
          <w:sz w:val="18"/>
          <w:szCs w:val="18"/>
        </w:rPr>
        <w:t xml:space="preserve">10 </w:t>
      </w:r>
      <w:r w:rsidR="00432485" w:rsidRPr="008B7398">
        <w:rPr>
          <w:rFonts w:ascii="Tahoma" w:hAnsi="Tahoma" w:cs="Tahoma"/>
          <w:sz w:val="18"/>
          <w:szCs w:val="18"/>
          <w:cs/>
        </w:rPr>
        <w:t>หรือมากกว่า)</w:t>
      </w:r>
      <w:bookmarkEnd w:id="2"/>
      <w:bookmarkEnd w:id="1"/>
      <w:r w:rsidRPr="00432485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BBB98F8" w14:textId="77777777" w:rsidR="006F3B35" w:rsidRPr="00977498" w:rsidRDefault="006F3B35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0643611C" w14:textId="50749593" w:rsidR="00283DF6" w:rsidRPr="00977498" w:rsidRDefault="00283DF6" w:rsidP="00283DF6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ภาระผูกพันและสัญญาสำคัญที่ทำกับบุคคลหรือกิจการที่เกี่ยวข้องกัน</w:t>
      </w:r>
    </w:p>
    <w:p w14:paraId="61F11083" w14:textId="77777777" w:rsidR="00283DF6" w:rsidRPr="00977498" w:rsidRDefault="00283DF6" w:rsidP="00283DF6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78136B45" w14:textId="55BFE6F5" w:rsidR="00283DF6" w:rsidRPr="00977498" w:rsidRDefault="00283DF6" w:rsidP="00283DF6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225AC9" w:rsidRPr="00225AC9">
        <w:rPr>
          <w:rFonts w:ascii="Tahoma" w:hAnsi="Tahoma" w:cs="Tahoma"/>
          <w:sz w:val="18"/>
          <w:szCs w:val="18"/>
        </w:rPr>
        <w:t xml:space="preserve">30 </w:t>
      </w:r>
      <w:r w:rsidR="00595F59">
        <w:rPr>
          <w:rFonts w:ascii="Tahoma" w:hAnsi="Tahoma" w:cs="Tahoma" w:hint="cs"/>
          <w:sz w:val="18"/>
          <w:szCs w:val="18"/>
          <w:cs/>
        </w:rPr>
        <w:t>กันยายน</w:t>
      </w:r>
      <w:r w:rsidR="00245C91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245C91" w:rsidRPr="009505ED">
        <w:rPr>
          <w:rFonts w:ascii="Tahoma" w:hAnsi="Tahoma" w:cs="Tahoma"/>
          <w:sz w:val="18"/>
          <w:szCs w:val="18"/>
        </w:rPr>
        <w:t>256</w:t>
      </w:r>
      <w:r w:rsidR="00245C91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eastAsia="Angsana New" w:hAnsi="Tahoma" w:cs="Tahoma"/>
          <w:sz w:val="18"/>
          <w:szCs w:val="18"/>
          <w:cs/>
        </w:rPr>
        <w:t xml:space="preserve"> ภาระผูกพันที่สำคัญอื่น ๆ ที่มีต่อกิจการที่เกี่ยวข้องกันมีดังนี้</w:t>
      </w:r>
    </w:p>
    <w:p w14:paraId="5D764D6A" w14:textId="3816900C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A0EA22" w14:textId="2625A30B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225AC9" w:rsidRPr="00225AC9">
        <w:rPr>
          <w:rFonts w:ascii="Tahoma" w:hAnsi="Tahoma" w:cs="Tahoma"/>
          <w:sz w:val="18"/>
          <w:szCs w:val="18"/>
        </w:rPr>
        <w:t xml:space="preserve">30 </w:t>
      </w:r>
      <w:r w:rsidR="00595F59" w:rsidRPr="00595F59">
        <w:rPr>
          <w:rFonts w:ascii="Tahoma" w:hAnsi="Tahoma" w:cs="Tahoma"/>
          <w:sz w:val="18"/>
          <w:szCs w:val="18"/>
          <w:cs/>
        </w:rPr>
        <w:t>กันยายน</w:t>
      </w:r>
      <w:r w:rsidR="00245C91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245C91" w:rsidRPr="009505ED">
        <w:rPr>
          <w:rFonts w:ascii="Tahoma" w:hAnsi="Tahoma" w:cs="Tahoma"/>
          <w:sz w:val="18"/>
          <w:szCs w:val="18"/>
        </w:rPr>
        <w:t>256</w:t>
      </w:r>
      <w:r w:rsidR="00245C91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</w:t>
      </w:r>
      <w:r w:rsidRPr="00E40C85">
        <w:rPr>
          <w:rFonts w:ascii="Tahoma" w:eastAsia="Angsana New" w:hAnsi="Tahoma" w:cs="Tahoma"/>
          <w:spacing w:val="-4"/>
          <w:sz w:val="18"/>
          <w:szCs w:val="18"/>
          <w:cs/>
        </w:rPr>
        <w:t>ดังกล่าวตามสัญญาอีกเป็น</w:t>
      </w:r>
      <w:r w:rsidRPr="000D2DBB">
        <w:rPr>
          <w:rFonts w:ascii="Tahoma" w:eastAsia="Angsana New" w:hAnsi="Tahoma" w:cs="Tahoma"/>
          <w:spacing w:val="-4"/>
          <w:sz w:val="18"/>
          <w:szCs w:val="18"/>
          <w:cs/>
        </w:rPr>
        <w:t>จำนวน</w:t>
      </w:r>
      <w:r w:rsidRPr="000D2DBB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0D449E" w:rsidRPr="000D2DBB">
        <w:rPr>
          <w:rFonts w:ascii="Tahoma" w:eastAsia="Angsana New" w:hAnsi="Tahoma" w:cs="Tahoma"/>
          <w:spacing w:val="-4"/>
          <w:sz w:val="18"/>
          <w:szCs w:val="18"/>
        </w:rPr>
        <w:t>0.</w:t>
      </w:r>
      <w:r w:rsidR="000D2DBB" w:rsidRPr="000D2DBB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0D449E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0D449E">
        <w:rPr>
          <w:rFonts w:ascii="Tahoma" w:eastAsia="Angsana New" w:hAnsi="Tahoma" w:cs="Tahoma" w:hint="cs"/>
          <w:spacing w:val="-4"/>
          <w:sz w:val="18"/>
          <w:szCs w:val="18"/>
          <w:cs/>
        </w:rPr>
        <w:t xml:space="preserve">ล้านบาท และ </w:t>
      </w:r>
      <w:r w:rsidR="000D2DBB">
        <w:rPr>
          <w:rFonts w:ascii="Tahoma" w:eastAsia="Angsana New" w:hAnsi="Tahoma" w:cs="Tahoma"/>
          <w:spacing w:val="-4"/>
          <w:sz w:val="18"/>
          <w:szCs w:val="18"/>
        </w:rPr>
        <w:t>0.07</w:t>
      </w:r>
      <w:r w:rsidRPr="00E40C85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E40C85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ล้านดอลลาร์สหรัฐ 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245C91"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4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: </w:t>
      </w:r>
      <w:r w:rsidR="00245C91" w:rsidRPr="00E40C85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0.5 ล้านดอลลาร์สหรัฐ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14:paraId="386A3B61" w14:textId="77777777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7BB4CD" w14:textId="77777777" w:rsidR="00EB66A9" w:rsidRPr="00977498" w:rsidRDefault="00EB66A9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4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14:paraId="28D40380" w14:textId="77777777" w:rsidR="00EB66A9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</w:p>
    <w:p w14:paraId="689715F9" w14:textId="77126BF8" w:rsidR="00EB66A9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14:paraId="18C501D8" w14:textId="77777777" w:rsidR="00F80EA7" w:rsidRPr="00977498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732CE72" w14:textId="12E2F0B3" w:rsidR="00EB66A9" w:rsidRPr="00977498" w:rsidRDefault="000559F2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0559F2">
        <w:rPr>
          <w:noProof/>
        </w:rPr>
        <w:drawing>
          <wp:inline distT="0" distB="0" distL="0" distR="0" wp14:anchorId="7C923D85" wp14:editId="1A7FAB58">
            <wp:extent cx="5614416" cy="855703"/>
            <wp:effectExtent l="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855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0ECA2" w14:textId="77777777" w:rsidR="00F80EA7" w:rsidRPr="00977498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E0EA6F4" w14:textId="4C55FD04" w:rsidR="00EB66A9" w:rsidRPr="00977498" w:rsidRDefault="00EB66A9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5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19D8631D" w14:textId="77777777" w:rsidR="00283DF6" w:rsidRPr="00977498" w:rsidRDefault="00283DF6" w:rsidP="001841DD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00C079A" w14:textId="18D4838D" w:rsidR="00770465" w:rsidRPr="00977498" w:rsidRDefault="00A11672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11672">
        <w:rPr>
          <w:noProof/>
        </w:rPr>
        <w:drawing>
          <wp:inline distT="0" distB="0" distL="0" distR="0" wp14:anchorId="7C2B336B" wp14:editId="5A639FCC">
            <wp:extent cx="5614416" cy="1887141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87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1653A" w14:textId="77777777" w:rsidR="002E7AB5" w:rsidRDefault="002E7AB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7D94B8" w14:textId="2D5D1452" w:rsidR="002E0D24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</w:p>
    <w:p w14:paraId="60F4DCD7" w14:textId="77777777" w:rsidR="00770465" w:rsidRPr="00977498" w:rsidRDefault="0077046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35FD09F5" w14:textId="77777777" w:rsidR="00F80EA7" w:rsidRPr="00977498" w:rsidRDefault="00F80EA7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br w:type="page"/>
      </w:r>
    </w:p>
    <w:p w14:paraId="659AC99C" w14:textId="6B04E61E" w:rsidR="009B079A" w:rsidRPr="00977498" w:rsidRDefault="00117C48" w:rsidP="00067F7B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6</w:t>
      </w:r>
      <w:r w:rsidR="009B079A" w:rsidRPr="00977498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977498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977498">
        <w:rPr>
          <w:rFonts w:ascii="Tahoma" w:hAnsi="Tahoma" w:cs="Tahoma"/>
          <w:b/>
          <w:bCs/>
          <w:sz w:val="18"/>
          <w:szCs w:val="18"/>
          <w:cs/>
        </w:rPr>
        <w:t>และลูกหนี้</w:t>
      </w:r>
      <w:r w:rsidR="00DE60E2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DB3B01"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4D170E46" w14:textId="03A21F2A" w:rsidR="003B6BE7" w:rsidRPr="00977498" w:rsidRDefault="003B6BE7" w:rsidP="003B6BE7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2F0E1E5A" w14:textId="13AAB0B7" w:rsidR="00283DF6" w:rsidRDefault="00110635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110635">
        <w:rPr>
          <w:noProof/>
        </w:rPr>
        <w:drawing>
          <wp:inline distT="0" distB="0" distL="0" distR="0" wp14:anchorId="3DF9D858" wp14:editId="32120521">
            <wp:extent cx="5614416" cy="4158599"/>
            <wp:effectExtent l="0" t="0" r="571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158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72D37" w14:textId="77777777" w:rsidR="003F0C98" w:rsidRPr="00977498" w:rsidRDefault="003F0C98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18999426" w14:textId="2178B6EB" w:rsidR="001C31BB" w:rsidRPr="00977498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977498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14:paraId="33EB2594" w14:textId="77777777" w:rsidR="00F80EA7" w:rsidRPr="00977498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A52C431" w14:textId="49E84DA8" w:rsidR="008C6593" w:rsidRPr="00977498" w:rsidRDefault="00110635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110635">
        <w:rPr>
          <w:noProof/>
        </w:rPr>
        <w:drawing>
          <wp:inline distT="0" distB="0" distL="0" distR="0" wp14:anchorId="36F72A1F" wp14:editId="2D0024D6">
            <wp:extent cx="5614416" cy="2610642"/>
            <wp:effectExtent l="0" t="0" r="571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10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24FAE" w14:textId="77777777" w:rsidR="00F80EA7" w:rsidRPr="00977498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07B212D" w14:textId="77777777" w:rsidR="00F80EA7" w:rsidRPr="00977498" w:rsidRDefault="00F80EA7" w:rsidP="00463BEE">
      <w:pPr>
        <w:pStyle w:val="BodyText2"/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br w:type="page"/>
      </w:r>
    </w:p>
    <w:p w14:paraId="28A11AE3" w14:textId="4773CC8D" w:rsidR="00F13D5F" w:rsidRPr="00977498" w:rsidRDefault="00117C48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7</w:t>
      </w:r>
      <w:r w:rsidR="00F13D5F" w:rsidRPr="00977498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977498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977498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14:paraId="47914118" w14:textId="77777777" w:rsidR="00343638" w:rsidRPr="00977498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52B3211" w:rsidR="001153C7" w:rsidRPr="00977498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52C6FF2" w14:textId="77777777" w:rsidR="00DD50E9" w:rsidRPr="00977498" w:rsidRDefault="00DD50E9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1FF44D" w14:textId="6C96B7EA" w:rsidR="00774C26" w:rsidRPr="00977498" w:rsidRDefault="008807B5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8807B5">
        <w:rPr>
          <w:noProof/>
          <w:cs/>
        </w:rPr>
        <w:drawing>
          <wp:inline distT="0" distB="0" distL="0" distR="0" wp14:anchorId="3957F1FF" wp14:editId="6CA04BF8">
            <wp:extent cx="5614416" cy="5117339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11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5B66A" w14:textId="77777777" w:rsidR="002C3BA8" w:rsidRPr="00977498" w:rsidRDefault="002C3BA8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977498" w:rsidSect="00FF1AD5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7" w:h="16840" w:code="9"/>
          <w:pgMar w:top="1134" w:right="1418" w:bottom="1134" w:left="1134" w:header="709" w:footer="709" w:gutter="0"/>
          <w:pgNumType w:start="16" w:chapStyle="1"/>
          <w:cols w:space="720"/>
          <w:docGrid w:linePitch="381"/>
        </w:sectPr>
      </w:pPr>
    </w:p>
    <w:p w14:paraId="17A3DC86" w14:textId="373FC684" w:rsidR="00923169" w:rsidRPr="00977498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977498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977498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977498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F80BDF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มีดังนี้</w:t>
      </w:r>
    </w:p>
    <w:p w14:paraId="044FC1C2" w14:textId="77777777" w:rsidR="00905BCF" w:rsidRPr="00977498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02C8ECBC" w14:textId="1755FCAA" w:rsidR="001B7B46" w:rsidRPr="00977498" w:rsidRDefault="00C358E8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C358E8">
        <w:rPr>
          <w:noProof/>
        </w:rPr>
        <w:drawing>
          <wp:inline distT="0" distB="0" distL="0" distR="0" wp14:anchorId="1B2EC11C" wp14:editId="0AA358D0">
            <wp:extent cx="8860536" cy="35586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55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E9B6F" w14:textId="095FC52D" w:rsidR="00F028F8" w:rsidRPr="00977498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br w:type="page"/>
      </w:r>
      <w:r w:rsidR="00F028F8" w:rsidRPr="00977498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F028F8" w:rsidRPr="00977498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1C80028C" w14:textId="15EFCFDC" w:rsidR="00C358E8" w:rsidRDefault="00C358E8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42EB43F1" w14:textId="54D28E35" w:rsidR="00B04673" w:rsidRPr="00977498" w:rsidRDefault="008807B5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</w:pPr>
      <w:r w:rsidRPr="008807B5">
        <w:rPr>
          <w:noProof/>
        </w:rPr>
        <w:drawing>
          <wp:inline distT="0" distB="0" distL="0" distR="0" wp14:anchorId="6EFD286B" wp14:editId="56D91E20">
            <wp:extent cx="8860536" cy="35586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55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A55A8" w14:textId="77777777" w:rsidR="00923169" w:rsidRPr="00977498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9D4F774" w14:textId="77777777" w:rsidR="00BC5B7D" w:rsidRPr="00977498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977498" w:rsidSect="000865BC">
          <w:headerReference w:type="even" r:id="rId29"/>
          <w:headerReference w:type="default" r:id="rId30"/>
          <w:headerReference w:type="first" r:id="rId31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14:paraId="7A260CC8" w14:textId="6EDDEC94" w:rsidR="00590989" w:rsidRPr="00977498" w:rsidRDefault="00FD3AD1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8</w:t>
      </w:r>
      <w:r w:rsidR="00590989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977498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977498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977498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977498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977498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0FDAD06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977498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977498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4EE3A4C8" w14:textId="77777777" w:rsidR="004308AC" w:rsidRPr="00977498" w:rsidRDefault="004308AC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245C94B" w14:textId="402889E2" w:rsidR="00203AC9" w:rsidRPr="00977498" w:rsidRDefault="00043B61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43B61">
        <w:rPr>
          <w:noProof/>
        </w:rPr>
        <w:drawing>
          <wp:inline distT="0" distB="0" distL="0" distR="0" wp14:anchorId="76A3C423" wp14:editId="3F030B0F">
            <wp:extent cx="5614416" cy="1808268"/>
            <wp:effectExtent l="0" t="0" r="571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08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A53A3" w14:textId="77777777" w:rsidR="004308AC" w:rsidRDefault="004308AC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B0A0736" w14:textId="2D3B0E5F" w:rsidR="00FD3AD1" w:rsidRPr="00977498" w:rsidRDefault="00DE42C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ผลกำไรจากการวัดมูลค่าเงินลงทุนด้วยมูลค่ายุติธรรมผ่านกำไรขาดทุน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แสดงเป็นส่วนหนึ่งของรายได้อื่นในงบกำไรขาดทุน</w:t>
      </w:r>
    </w:p>
    <w:p w14:paraId="1F0644E8" w14:textId="77777777" w:rsidR="00B93548" w:rsidRPr="00977498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21FFBC29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6AE23E5E" w14:textId="77777777" w:rsidR="004308AC" w:rsidRPr="00977498" w:rsidRDefault="004308AC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D1A9BF" w14:textId="0B85AA15" w:rsidR="005456E9" w:rsidRPr="00977498" w:rsidRDefault="00043B61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43B61">
        <w:rPr>
          <w:noProof/>
        </w:rPr>
        <w:drawing>
          <wp:inline distT="0" distB="0" distL="0" distR="0" wp14:anchorId="07D108FF" wp14:editId="3809E245">
            <wp:extent cx="5614416" cy="1989370"/>
            <wp:effectExtent l="0" t="0" r="571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8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D7A2A" w14:textId="77777777" w:rsidR="00555C46" w:rsidRDefault="00555C4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16100547" w14:textId="6F969B33" w:rsidR="00A905D8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A905D8">
        <w:rPr>
          <w:rFonts w:ascii="Tahoma" w:hAnsi="Tahoma" w:cs="Tahoma"/>
          <w:sz w:val="18"/>
          <w:szCs w:val="18"/>
          <w:cs/>
        </w:rPr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A905D8">
        <w:rPr>
          <w:rFonts w:ascii="Tahoma" w:hAnsi="Tahoma" w:cs="Tahoma"/>
          <w:sz w:val="18"/>
          <w:szCs w:val="18"/>
        </w:rPr>
        <w:t xml:space="preserve">3 </w:t>
      </w:r>
      <w:r w:rsidRPr="00A905D8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4D785171" w14:textId="77777777" w:rsidR="00A905D8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5A4B291" w14:textId="091954FC" w:rsidR="00EF0B96" w:rsidRPr="00977498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595F59">
        <w:rPr>
          <w:rFonts w:ascii="Tahoma" w:hAnsi="Tahoma" w:cs="Tahoma" w:hint="cs"/>
          <w:sz w:val="18"/>
          <w:szCs w:val="18"/>
          <w:cs/>
        </w:rPr>
        <w:t>เก้า</w:t>
      </w:r>
      <w:r w:rsidR="00FD3AD1" w:rsidRPr="00977498">
        <w:rPr>
          <w:rFonts w:ascii="Tahoma" w:hAnsi="Tahoma" w:cs="Tahoma"/>
          <w:sz w:val="18"/>
          <w:szCs w:val="18"/>
          <w:cs/>
        </w:rPr>
        <w:t>เดือน</w:t>
      </w:r>
      <w:r w:rsidR="001C468B" w:rsidRPr="00977498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225AC9" w:rsidRPr="00225AC9">
        <w:rPr>
          <w:rFonts w:ascii="Tahoma" w:hAnsi="Tahoma" w:cs="Tahoma"/>
          <w:sz w:val="18"/>
          <w:szCs w:val="18"/>
        </w:rPr>
        <w:t xml:space="preserve">30 </w:t>
      </w:r>
      <w:r w:rsidR="00595F59" w:rsidRPr="00595F59">
        <w:rPr>
          <w:rFonts w:ascii="Tahoma" w:hAnsi="Tahoma" w:cs="Tahoma"/>
          <w:sz w:val="18"/>
          <w:szCs w:val="18"/>
          <w:cs/>
        </w:rPr>
        <w:t>กันยายน</w:t>
      </w:r>
      <w:r w:rsidR="004308AC" w:rsidRPr="004308AC">
        <w:rPr>
          <w:rFonts w:ascii="Tahoma" w:hAnsi="Tahoma" w:cs="Tahoma"/>
          <w:sz w:val="18"/>
          <w:szCs w:val="18"/>
          <w:cs/>
        </w:rPr>
        <w:t xml:space="preserve"> </w:t>
      </w:r>
      <w:r w:rsidR="004308AC" w:rsidRPr="004308AC">
        <w:rPr>
          <w:rFonts w:ascii="Tahoma" w:hAnsi="Tahoma" w:cs="Tahoma"/>
          <w:sz w:val="18"/>
          <w:szCs w:val="18"/>
        </w:rPr>
        <w:t>2565</w:t>
      </w:r>
      <w:r w:rsidRPr="00977498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977498">
        <w:rPr>
          <w:rFonts w:ascii="Tahoma" w:hAnsi="Tahoma" w:cs="Tahoma"/>
          <w:sz w:val="18"/>
          <w:szCs w:val="18"/>
          <w:cs/>
        </w:rPr>
        <w:t>ลงทุน</w:t>
      </w:r>
      <w:r w:rsidR="00B30627" w:rsidRPr="00977498">
        <w:rPr>
          <w:rFonts w:ascii="Tahoma" w:hAnsi="Tahoma" w:cs="Tahoma"/>
          <w:sz w:val="18"/>
          <w:szCs w:val="18"/>
          <w:cs/>
        </w:rPr>
        <w:t>เพิ่มเติม</w:t>
      </w:r>
      <w:r w:rsidR="00DE4657" w:rsidRPr="00977498">
        <w:rPr>
          <w:rFonts w:ascii="Tahoma" w:hAnsi="Tahoma" w:cs="Tahoma"/>
          <w:sz w:val="18"/>
          <w:szCs w:val="18"/>
          <w:cs/>
        </w:rPr>
        <w:t>และจำหน่ายเงินลงทุน</w:t>
      </w:r>
      <w:r w:rsidR="00BE4761" w:rsidRPr="00977498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977498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77777777" w:rsidR="00B30627" w:rsidRPr="00977498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CA1AE0" w:rsidRPr="00977498" w14:paraId="23059D9B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012CCF62" w14:textId="77777777" w:rsidR="00CA1AE0" w:rsidRPr="00977498" w:rsidRDefault="00CA1AE0" w:rsidP="00414BD3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F1C812C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CA1AE0" w:rsidRPr="00977498" w14:paraId="2A7FEEA6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297C173B" w14:textId="77777777" w:rsidR="00CA1AE0" w:rsidRPr="00977498" w:rsidRDefault="00CA1AE0" w:rsidP="00113238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893F6B2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</w:tr>
      <w:tr w:rsidR="00CA1AE0" w:rsidRPr="00977498" w14:paraId="6BC10952" w14:textId="77777777" w:rsidTr="00CF7C99">
        <w:tc>
          <w:tcPr>
            <w:tcW w:w="6036" w:type="dxa"/>
            <w:shd w:val="clear" w:color="auto" w:fill="auto"/>
          </w:tcPr>
          <w:p w14:paraId="08F31373" w14:textId="1A2C8DC2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การลงทุนเพิ่มเติม</w:t>
            </w:r>
          </w:p>
        </w:tc>
        <w:tc>
          <w:tcPr>
            <w:tcW w:w="2880" w:type="dxa"/>
            <w:shd w:val="clear" w:color="auto" w:fill="auto"/>
          </w:tcPr>
          <w:p w14:paraId="703DDEA4" w14:textId="3F6C00E2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1AE0" w:rsidRPr="00977498" w14:paraId="4CF48E0C" w14:textId="77777777" w:rsidTr="00CF7C99">
        <w:tc>
          <w:tcPr>
            <w:tcW w:w="6036" w:type="dxa"/>
            <w:shd w:val="clear" w:color="auto" w:fill="auto"/>
          </w:tcPr>
          <w:p w14:paraId="54728A38" w14:textId="2396C923" w:rsidR="00CA1AE0" w:rsidRPr="009505ED" w:rsidRDefault="00CA1AE0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492D63B4" w14:textId="0056CB0E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  <w:tr w:rsidR="00CA1AE0" w:rsidRPr="00977498" w14:paraId="3C250B42" w14:textId="77777777" w:rsidTr="00CF7C99">
        <w:tc>
          <w:tcPr>
            <w:tcW w:w="6036" w:type="dxa"/>
            <w:shd w:val="clear" w:color="auto" w:fill="auto"/>
          </w:tcPr>
          <w:p w14:paraId="3990E1FB" w14:textId="77777777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063A1AB3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CA1AE0" w:rsidRPr="00977498" w14:paraId="0CA8CEC9" w14:textId="77777777" w:rsidTr="00CF7C99">
        <w:tc>
          <w:tcPr>
            <w:tcW w:w="6036" w:type="dxa"/>
            <w:shd w:val="clear" w:color="auto" w:fill="auto"/>
          </w:tcPr>
          <w:p w14:paraId="4C206504" w14:textId="03B7A278" w:rsidR="00CA1AE0" w:rsidRPr="009505ED" w:rsidRDefault="00CA1AE0" w:rsidP="00113238">
            <w:pPr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การจำหน่ายเงินลงทุน</w:t>
            </w:r>
          </w:p>
        </w:tc>
        <w:tc>
          <w:tcPr>
            <w:tcW w:w="2880" w:type="dxa"/>
            <w:shd w:val="clear" w:color="auto" w:fill="auto"/>
          </w:tcPr>
          <w:p w14:paraId="11D01A8E" w14:textId="77777777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CA1AE0" w:rsidRPr="00977498" w14:paraId="0F9E7DB2" w14:textId="77777777" w:rsidTr="00CF7C99">
        <w:tc>
          <w:tcPr>
            <w:tcW w:w="6036" w:type="dxa"/>
            <w:shd w:val="clear" w:color="auto" w:fill="auto"/>
          </w:tcPr>
          <w:p w14:paraId="650C838D" w14:textId="33F5522A" w:rsidR="00CA1AE0" w:rsidRPr="00162373" w:rsidRDefault="00854B04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854B04">
              <w:rPr>
                <w:rFonts w:ascii="Tahoma" w:hAnsi="Tahoma" w:cs="Tahoma"/>
                <w:sz w:val="18"/>
                <w:szCs w:val="18"/>
                <w:cs/>
              </w:rPr>
              <w:t>บริษัท เมดิเทค โซลูชั่น จำกัด</w:t>
            </w:r>
          </w:p>
        </w:tc>
        <w:tc>
          <w:tcPr>
            <w:tcW w:w="2880" w:type="dxa"/>
            <w:shd w:val="clear" w:color="auto" w:fill="auto"/>
          </w:tcPr>
          <w:p w14:paraId="2C1FAC96" w14:textId="655DD8EB" w:rsidR="00CA1AE0" w:rsidRPr="004308AC" w:rsidRDefault="00854B04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highlight w:val="yellow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9A79D7" w:rsidRPr="009A79D7" w14:paraId="32831411" w14:textId="77777777" w:rsidTr="00CF7C99">
        <w:tc>
          <w:tcPr>
            <w:tcW w:w="6036" w:type="dxa"/>
            <w:shd w:val="clear" w:color="auto" w:fill="auto"/>
          </w:tcPr>
          <w:p w14:paraId="046EA75E" w14:textId="0A2402DA" w:rsidR="009A79D7" w:rsidRPr="00854B04" w:rsidRDefault="009A79D7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9A79D7">
              <w:rPr>
                <w:rFonts w:ascii="Tahoma" w:hAnsi="Tahoma" w:cs="Tahoma"/>
                <w:sz w:val="18"/>
                <w:szCs w:val="18"/>
                <w:cs/>
              </w:rPr>
              <w:t>บริษัท กอล์ฟดิกก์ จำกัด</w:t>
            </w:r>
          </w:p>
        </w:tc>
        <w:tc>
          <w:tcPr>
            <w:tcW w:w="2880" w:type="dxa"/>
            <w:shd w:val="clear" w:color="auto" w:fill="auto"/>
          </w:tcPr>
          <w:p w14:paraId="24177227" w14:textId="45F2A2A9" w:rsidR="009A79D7" w:rsidRDefault="009A79D7" w:rsidP="009A79D7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D436F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9A79D7" w:rsidRPr="009A79D7" w14:paraId="07B5070F" w14:textId="77777777" w:rsidTr="00CF7C99">
        <w:tc>
          <w:tcPr>
            <w:tcW w:w="6036" w:type="dxa"/>
            <w:shd w:val="clear" w:color="auto" w:fill="auto"/>
          </w:tcPr>
          <w:p w14:paraId="35CB3A07" w14:textId="228E2A0E" w:rsidR="009A79D7" w:rsidRPr="00854B04" w:rsidRDefault="009A79D7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9A79D7">
              <w:rPr>
                <w:rFonts w:ascii="Tahoma" w:hAnsi="Tahoma" w:cs="Tahoma"/>
                <w:sz w:val="18"/>
                <w:szCs w:val="18"/>
                <w:cs/>
              </w:rPr>
              <w:t>บริษัท อีคาร์ทสตูดิโอ จำกัด</w:t>
            </w:r>
          </w:p>
        </w:tc>
        <w:tc>
          <w:tcPr>
            <w:tcW w:w="2880" w:type="dxa"/>
            <w:shd w:val="clear" w:color="auto" w:fill="auto"/>
          </w:tcPr>
          <w:p w14:paraId="507DDDDB" w14:textId="085707D6" w:rsidR="009A79D7" w:rsidRDefault="009A79D7" w:rsidP="009A79D7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D436F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595F59" w:rsidRPr="009A79D7" w14:paraId="0C70B074" w14:textId="77777777" w:rsidTr="00CF7C99">
        <w:tc>
          <w:tcPr>
            <w:tcW w:w="6036" w:type="dxa"/>
            <w:shd w:val="clear" w:color="auto" w:fill="auto"/>
          </w:tcPr>
          <w:p w14:paraId="72EAB4C4" w14:textId="5D4FF097" w:rsidR="00595F59" w:rsidRPr="009A79D7" w:rsidRDefault="00595F59" w:rsidP="00595F59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595F59">
              <w:rPr>
                <w:rFonts w:ascii="Tahoma" w:hAnsi="Tahoma" w:cs="Tahoma"/>
                <w:sz w:val="18"/>
                <w:szCs w:val="18"/>
                <w:cs/>
              </w:rPr>
              <w:t>บริษัท ช็อคโก้ คาร์ด เอ็นเตอร์ไพรส์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95F59">
              <w:rPr>
                <w:rFonts w:ascii="Tahoma" w:hAnsi="Tahoma" w:cs="Tahoma"/>
                <w:sz w:val="18"/>
                <w:szCs w:val="18"/>
                <w:cs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3125A67C" w14:textId="5650603E" w:rsidR="00595F59" w:rsidRPr="00DD436F" w:rsidRDefault="00595F59" w:rsidP="00595F59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FB0976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595F59" w:rsidRPr="009A79D7" w14:paraId="663C8453" w14:textId="77777777" w:rsidTr="00CF7C99">
        <w:tc>
          <w:tcPr>
            <w:tcW w:w="6036" w:type="dxa"/>
            <w:shd w:val="clear" w:color="auto" w:fill="auto"/>
          </w:tcPr>
          <w:p w14:paraId="025334B4" w14:textId="3DB2058A" w:rsidR="00595F59" w:rsidRPr="009A79D7" w:rsidRDefault="00595F59" w:rsidP="00595F59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595F59">
              <w:rPr>
                <w:rFonts w:ascii="Tahoma" w:hAnsi="Tahoma" w:cs="Tahoma"/>
                <w:sz w:val="18"/>
                <w:szCs w:val="18"/>
                <w:cs/>
              </w:rPr>
              <w:t>บริษัท ดาต้าฟาร์ม จำกัด</w:t>
            </w:r>
          </w:p>
        </w:tc>
        <w:tc>
          <w:tcPr>
            <w:tcW w:w="2880" w:type="dxa"/>
            <w:shd w:val="clear" w:color="auto" w:fill="auto"/>
          </w:tcPr>
          <w:p w14:paraId="4D197F7C" w14:textId="64890662" w:rsidR="00595F59" w:rsidRPr="00DD436F" w:rsidRDefault="00595F59" w:rsidP="00595F59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FB0976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595F59" w:rsidRPr="009A79D7" w14:paraId="038AF61C" w14:textId="77777777" w:rsidTr="00CF7C99">
        <w:tc>
          <w:tcPr>
            <w:tcW w:w="6036" w:type="dxa"/>
            <w:shd w:val="clear" w:color="auto" w:fill="auto"/>
          </w:tcPr>
          <w:p w14:paraId="5B42DBD4" w14:textId="7AA885EB" w:rsidR="00595F59" w:rsidRPr="009A79D7" w:rsidRDefault="00595F59" w:rsidP="00595F59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595F59">
              <w:rPr>
                <w:rFonts w:ascii="Tahoma" w:hAnsi="Tahoma" w:cs="Tahoma"/>
                <w:sz w:val="18"/>
                <w:szCs w:val="18"/>
                <w:cs/>
              </w:rPr>
              <w:t>บริษัท สวิฟท์ ไดนามิคส์ จำกัด</w:t>
            </w:r>
          </w:p>
        </w:tc>
        <w:tc>
          <w:tcPr>
            <w:tcW w:w="2880" w:type="dxa"/>
            <w:shd w:val="clear" w:color="auto" w:fill="auto"/>
          </w:tcPr>
          <w:p w14:paraId="2EF8380C" w14:textId="77C6D1F6" w:rsidR="00595F59" w:rsidRPr="00DD436F" w:rsidRDefault="00595F59" w:rsidP="00595F59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FB0976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854B04" w:rsidRPr="00977498" w14:paraId="477A9E04" w14:textId="77777777" w:rsidTr="00CF7C99">
        <w:tc>
          <w:tcPr>
            <w:tcW w:w="6036" w:type="dxa"/>
            <w:shd w:val="clear" w:color="auto" w:fill="auto"/>
          </w:tcPr>
          <w:p w14:paraId="1C72D5AF" w14:textId="197E5217" w:rsidR="00854B04" w:rsidRPr="00FD7591" w:rsidRDefault="00854B04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FD7591">
              <w:rPr>
                <w:rFonts w:ascii="Tahoma" w:hAnsi="Tahoma" w:cs="Tahoma"/>
                <w:sz w:val="18"/>
                <w:szCs w:val="18"/>
              </w:rPr>
              <w:t>Ninja Logistics Pte. Ltd.</w:t>
            </w:r>
          </w:p>
        </w:tc>
        <w:tc>
          <w:tcPr>
            <w:tcW w:w="2880" w:type="dxa"/>
            <w:shd w:val="clear" w:color="auto" w:fill="auto"/>
          </w:tcPr>
          <w:p w14:paraId="7C7C4BF3" w14:textId="1E200470" w:rsidR="00854B04" w:rsidRPr="009505ED" w:rsidRDefault="00854B04" w:rsidP="00854B04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0F0F1D51" w14:textId="5EB20934" w:rsidR="009F2B8B" w:rsidRPr="00977498" w:rsidRDefault="00FD3AD1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9</w:t>
      </w:r>
      <w:r w:rsidR="009F2B8B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รายจ่ายฝ่ายทุน</w:t>
      </w:r>
    </w:p>
    <w:p w14:paraId="75B434AE" w14:textId="088852FC" w:rsidR="00943920" w:rsidRPr="00AE0A7A" w:rsidRDefault="00943920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6096FE7" w14:textId="49B667AD" w:rsidR="00BE4761" w:rsidRDefault="003B1813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B1813">
        <w:rPr>
          <w:noProof/>
        </w:rPr>
        <w:drawing>
          <wp:inline distT="0" distB="0" distL="0" distR="0" wp14:anchorId="020B6F93" wp14:editId="2D1BF784">
            <wp:extent cx="5614416" cy="5034260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03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E30FB" w14:textId="77777777" w:rsidR="00426307" w:rsidRPr="00985C63" w:rsidRDefault="00426307" w:rsidP="00426307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>
        <w:rPr>
          <w:rFonts w:ascii="Tahoma" w:hAnsi="Tahoma" w:cs="Tahoma" w:hint="cs"/>
          <w:i/>
          <w:iCs/>
          <w:spacing w:val="-4"/>
          <w:sz w:val="18"/>
          <w:szCs w:val="18"/>
          <w:cs/>
        </w:rPr>
        <w:t>ที่ดิน อาคาร และอุปกรณ์</w:t>
      </w:r>
    </w:p>
    <w:p w14:paraId="7C59F315" w14:textId="77777777" w:rsidR="00426307" w:rsidRPr="00AE0A7A" w:rsidRDefault="00426307" w:rsidP="004263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0"/>
          <w:szCs w:val="10"/>
        </w:rPr>
      </w:pPr>
    </w:p>
    <w:p w14:paraId="21CF6E08" w14:textId="621A892E" w:rsidR="00426307" w:rsidRPr="00426307" w:rsidRDefault="0027337C" w:rsidP="004263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>ขาดทุนจาก</w:t>
      </w:r>
      <w:r w:rsidR="00426307" w:rsidRPr="00426307">
        <w:rPr>
          <w:rFonts w:ascii="Tahoma" w:hAnsi="Tahoma" w:cs="Tahoma"/>
          <w:spacing w:val="-4"/>
          <w:sz w:val="18"/>
          <w:szCs w:val="18"/>
          <w:cs/>
        </w:rPr>
        <w:t>การด้อยค่าของ</w:t>
      </w:r>
      <w:r w:rsidR="00426307" w:rsidRPr="00985C63">
        <w:rPr>
          <w:rFonts w:ascii="Tahoma" w:hAnsi="Tahoma" w:cs="Tahoma" w:hint="cs"/>
          <w:spacing w:val="-4"/>
          <w:sz w:val="18"/>
          <w:szCs w:val="18"/>
          <w:cs/>
        </w:rPr>
        <w:t xml:space="preserve">ดาวเทียมไทยคม </w:t>
      </w:r>
      <w:r w:rsidR="00426307" w:rsidRPr="00985C63">
        <w:rPr>
          <w:rFonts w:ascii="Tahoma" w:hAnsi="Tahoma" w:cs="Tahoma"/>
          <w:spacing w:val="-4"/>
          <w:sz w:val="18"/>
          <w:szCs w:val="18"/>
        </w:rPr>
        <w:t>8</w:t>
      </w:r>
    </w:p>
    <w:p w14:paraId="2DBCF70F" w14:textId="77777777" w:rsidR="00426307" w:rsidRPr="00AE0A7A" w:rsidRDefault="00426307" w:rsidP="004263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0"/>
          <w:szCs w:val="10"/>
        </w:rPr>
      </w:pPr>
    </w:p>
    <w:p w14:paraId="455EBF3C" w14:textId="13567F27" w:rsidR="00426307" w:rsidRDefault="00426307" w:rsidP="004263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เนื่องจากธุรกิจดาวเทียมมีการแข่งขันสูง มีผลทำให้ราคาตลาดลดลงอย่างมีนัยสำคัญ ซึ่งมีผลกระทบต่อผลการดำเนินงานของธุรกิจดาวเทียม ทั้งนี้ ณ วันที่ </w:t>
      </w:r>
      <w:r w:rsidRPr="00FA0FC7">
        <w:rPr>
          <w:rFonts w:ascii="Tahoma" w:hAnsi="Tahoma" w:cs="Tahoma"/>
          <w:spacing w:val="-4"/>
          <w:sz w:val="18"/>
          <w:szCs w:val="18"/>
        </w:rPr>
        <w:t xml:space="preserve">30 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กันยายน </w:t>
      </w:r>
      <w:r w:rsidRPr="00FA0FC7">
        <w:rPr>
          <w:rFonts w:ascii="Tahoma" w:hAnsi="Tahoma" w:cs="Tahoma"/>
          <w:spacing w:val="-4"/>
          <w:sz w:val="18"/>
          <w:szCs w:val="18"/>
        </w:rPr>
        <w:t xml:space="preserve">2565 </w:t>
      </w:r>
      <w:r w:rsidRPr="00FA0FC7"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>ได้ทดสอบการด้อยค่าของ</w:t>
      </w:r>
      <w:r w:rsidRPr="00985C63">
        <w:rPr>
          <w:rFonts w:ascii="Tahoma" w:hAnsi="Tahoma" w:cs="Tahoma" w:hint="cs"/>
          <w:spacing w:val="-4"/>
          <w:sz w:val="18"/>
          <w:szCs w:val="18"/>
          <w:cs/>
        </w:rPr>
        <w:t xml:space="preserve">ดาวเทียมไทยคม </w:t>
      </w:r>
      <w:r w:rsidRPr="00985C63">
        <w:rPr>
          <w:rFonts w:ascii="Tahoma" w:hAnsi="Tahoma" w:cs="Tahoma"/>
          <w:spacing w:val="-4"/>
          <w:sz w:val="18"/>
          <w:szCs w:val="18"/>
        </w:rPr>
        <w:t>8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 ซึ่งวัดมูลค่าที่คาดว่าจะได้รับคืนของ</w:t>
      </w:r>
      <w:r w:rsidRPr="00985C63">
        <w:rPr>
          <w:rFonts w:ascii="Tahoma" w:hAnsi="Tahoma" w:cs="Tahoma" w:hint="cs"/>
          <w:spacing w:val="-4"/>
          <w:sz w:val="18"/>
          <w:szCs w:val="18"/>
          <w:cs/>
        </w:rPr>
        <w:t xml:space="preserve">ดาวเทียมไทยคม </w:t>
      </w:r>
      <w:r w:rsidRPr="00985C63">
        <w:rPr>
          <w:rFonts w:ascii="Tahoma" w:hAnsi="Tahoma" w:cs="Tahoma"/>
          <w:spacing w:val="-4"/>
          <w:sz w:val="18"/>
          <w:szCs w:val="18"/>
        </w:rPr>
        <w:t>8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 (มูลค่าจากการใช้) โดยการคิดลดกระแสเงินสดในอนาคตที่คาดว่าจะได้รับ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426307">
        <w:rPr>
          <w:rFonts w:ascii="Tahoma" w:hAnsi="Tahoma" w:cs="Tahoma"/>
          <w:spacing w:val="-4"/>
          <w:sz w:val="18"/>
          <w:szCs w:val="18"/>
          <w:cs/>
        </w:rPr>
        <w:t xml:space="preserve">โดยใช้อัตราคิดลดร้อยละ 10.00 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>ซึ่งพบว่า</w:t>
      </w:r>
      <w:r w:rsidRPr="00FA0FC7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มูลค่าตามบัญชีสูงกว่ามูลค่าที่คาดว่าจะได้รับคืน </w:t>
      </w:r>
      <w:r w:rsidRPr="00FA0FC7"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>จึงบันทึกขาดทุนจากการด้อยค่า</w:t>
      </w:r>
      <w:r w:rsidR="000F6CDA">
        <w:rPr>
          <w:rFonts w:ascii="Tahoma" w:hAnsi="Tahoma" w:cs="Tahoma" w:hint="cs"/>
          <w:spacing w:val="-4"/>
          <w:sz w:val="18"/>
          <w:szCs w:val="18"/>
          <w:cs/>
        </w:rPr>
        <w:t>สินทรัพย์</w:t>
      </w:r>
      <w:r w:rsidRPr="00FA0FC7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Pr="00FA0FC7">
        <w:rPr>
          <w:rFonts w:ascii="Tahoma" w:hAnsi="Tahoma" w:cs="Tahoma"/>
          <w:spacing w:val="-4"/>
          <w:sz w:val="18"/>
          <w:szCs w:val="18"/>
        </w:rPr>
        <w:t>25</w:t>
      </w:r>
      <w:r>
        <w:rPr>
          <w:rFonts w:ascii="Tahoma" w:hAnsi="Tahoma" w:cs="Tahoma"/>
          <w:spacing w:val="-4"/>
          <w:sz w:val="18"/>
          <w:szCs w:val="18"/>
        </w:rPr>
        <w:t>9</w:t>
      </w:r>
      <w:r w:rsidRPr="00FA0FC7">
        <w:rPr>
          <w:rFonts w:ascii="Tahoma" w:hAnsi="Tahoma" w:cs="Tahoma"/>
          <w:spacing w:val="-4"/>
          <w:sz w:val="18"/>
          <w:szCs w:val="18"/>
        </w:rPr>
        <w:t xml:space="preserve"> 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>ล้านบาท</w:t>
      </w:r>
    </w:p>
    <w:p w14:paraId="5E1A0974" w14:textId="27E98AF2" w:rsidR="00D148EA" w:rsidRDefault="00D148EA" w:rsidP="004263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5843DA8" w14:textId="480F2CAA" w:rsidR="00D148EA" w:rsidRDefault="00D148EA" w:rsidP="00426307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148EA">
        <w:rPr>
          <w:rFonts w:ascii="Tahoma" w:hAnsi="Tahoma" w:cs="Tahoma"/>
          <w:spacing w:val="-4"/>
          <w:sz w:val="18"/>
          <w:szCs w:val="18"/>
          <w:cs/>
        </w:rPr>
        <w:t>จากการบันทึกขาดทุนจากการด้อยค่า</w:t>
      </w:r>
      <w:r w:rsidR="00526968">
        <w:rPr>
          <w:rFonts w:ascii="Tahoma" w:hAnsi="Tahoma" w:cs="Tahoma" w:hint="cs"/>
          <w:spacing w:val="-4"/>
          <w:sz w:val="18"/>
          <w:szCs w:val="18"/>
          <w:cs/>
        </w:rPr>
        <w:t>ดังกล่าว</w:t>
      </w:r>
      <w:r w:rsidRPr="00D148EA">
        <w:rPr>
          <w:rFonts w:ascii="Tahoma" w:hAnsi="Tahoma" w:cs="Tahoma"/>
          <w:spacing w:val="-4"/>
          <w:sz w:val="18"/>
          <w:szCs w:val="18"/>
          <w:cs/>
        </w:rPr>
        <w:t>ทำให้มูลค่าที่คาดว่าจะได้รับเท่ากับมูลค่าตามบัญชี ทั้งนี้ หากสมมติฐานที่สำคัญมีการเปลี่ยนแปลง อาจมีผลต่อการเปลี่ยนแปลงของการด้อยค่า</w:t>
      </w:r>
    </w:p>
    <w:p w14:paraId="55429580" w14:textId="77777777" w:rsidR="00426307" w:rsidRPr="00AE0A7A" w:rsidRDefault="00426307" w:rsidP="00FB7060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898DC92" w14:textId="4E8812B5" w:rsidR="00FB7060" w:rsidRPr="00AE0A7A" w:rsidRDefault="00FB7060" w:rsidP="00FB7060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AE0A7A">
        <w:rPr>
          <w:rFonts w:ascii="Tahoma" w:hAnsi="Tahoma" w:cs="Tahoma"/>
          <w:i/>
          <w:iCs/>
          <w:spacing w:val="-4"/>
          <w:sz w:val="18"/>
          <w:szCs w:val="18"/>
          <w:cs/>
        </w:rPr>
        <w:t>สินทรัพย์สิทธิการใช้</w:t>
      </w:r>
    </w:p>
    <w:p w14:paraId="2B52999E" w14:textId="461EDC78" w:rsidR="00FB7060" w:rsidRPr="00AE0A7A" w:rsidRDefault="00FB7060" w:rsidP="00FB7060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0"/>
          <w:szCs w:val="10"/>
        </w:rPr>
      </w:pPr>
    </w:p>
    <w:p w14:paraId="28FCBBAA" w14:textId="2DCDBCB6" w:rsidR="00426307" w:rsidRDefault="00426307" w:rsidP="00FB7060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26307">
        <w:rPr>
          <w:rFonts w:ascii="Tahoma" w:hAnsi="Tahoma" w:cs="Tahoma"/>
          <w:spacing w:val="-4"/>
          <w:sz w:val="18"/>
          <w:szCs w:val="18"/>
          <w:cs/>
        </w:rPr>
        <w:t>สัญญาการใช้ดาวเทียม (“</w:t>
      </w:r>
      <w:r w:rsidRPr="00426307">
        <w:rPr>
          <w:rFonts w:ascii="Tahoma" w:hAnsi="Tahoma" w:cs="Tahoma"/>
          <w:spacing w:val="-4"/>
          <w:sz w:val="18"/>
          <w:szCs w:val="18"/>
        </w:rPr>
        <w:t>Satellite Capacity Agreement”)</w:t>
      </w:r>
    </w:p>
    <w:p w14:paraId="48CD600B" w14:textId="77777777" w:rsidR="00426307" w:rsidRPr="00AE0A7A" w:rsidRDefault="00426307" w:rsidP="00FB7060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0"/>
          <w:szCs w:val="10"/>
        </w:rPr>
      </w:pPr>
    </w:p>
    <w:p w14:paraId="1ADC0E4E" w14:textId="75BDF654" w:rsidR="00FB7060" w:rsidRPr="00FB7060" w:rsidRDefault="00FB7060" w:rsidP="00FB7060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B7060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FB7060">
        <w:rPr>
          <w:rFonts w:ascii="Tahoma" w:hAnsi="Tahoma" w:cs="Tahoma"/>
          <w:spacing w:val="-4"/>
          <w:sz w:val="18"/>
          <w:szCs w:val="18"/>
        </w:rPr>
        <w:t>1</w:t>
      </w:r>
      <w:r w:rsidRPr="00FB7060">
        <w:rPr>
          <w:rFonts w:ascii="Tahoma" w:hAnsi="Tahoma" w:cs="Tahoma"/>
          <w:spacing w:val="-4"/>
          <w:sz w:val="18"/>
          <w:szCs w:val="18"/>
          <w:cs/>
        </w:rPr>
        <w:t xml:space="preserve"> สิงหาคม </w:t>
      </w:r>
      <w:r w:rsidRPr="00FB7060">
        <w:rPr>
          <w:rFonts w:ascii="Tahoma" w:hAnsi="Tahoma" w:cs="Tahoma"/>
          <w:spacing w:val="-4"/>
          <w:sz w:val="18"/>
          <w:szCs w:val="18"/>
        </w:rPr>
        <w:t>2565</w:t>
      </w:r>
      <w:r w:rsidRPr="00FB7060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FB7060">
        <w:rPr>
          <w:rFonts w:ascii="Tahoma" w:hAnsi="Tahoma" w:cs="Tahoma"/>
          <w:spacing w:val="-4"/>
          <w:sz w:val="18"/>
          <w:szCs w:val="18"/>
          <w:cs/>
        </w:rPr>
        <w:t xml:space="preserve">ได้เข้าทำสัญญา </w:t>
      </w:r>
      <w:r w:rsidRPr="00FB7060">
        <w:rPr>
          <w:rFonts w:ascii="Tahoma" w:hAnsi="Tahoma" w:cs="Tahoma"/>
          <w:spacing w:val="-4"/>
          <w:sz w:val="18"/>
          <w:szCs w:val="18"/>
        </w:rPr>
        <w:t xml:space="preserve">Satellite Capacity Agreement </w:t>
      </w:r>
      <w:r w:rsidRPr="00FB7060">
        <w:rPr>
          <w:rFonts w:ascii="Tahoma" w:hAnsi="Tahoma" w:cs="Tahoma"/>
          <w:spacing w:val="-4"/>
          <w:sz w:val="18"/>
          <w:szCs w:val="18"/>
          <w:cs/>
        </w:rPr>
        <w:t xml:space="preserve">กับบริษัทแห่งหนึ่ง เพื่อรับสิทธิในการใช้ช่องสัญญาณดาวเทียมและรายได้จากบริษัทคู่สัญญา โดยสัญญามีกำหนดระยะเวลา </w:t>
      </w:r>
      <w:r w:rsidRPr="00FB7060">
        <w:rPr>
          <w:rFonts w:ascii="Tahoma" w:hAnsi="Tahoma" w:cs="Tahoma"/>
          <w:spacing w:val="-4"/>
          <w:sz w:val="18"/>
          <w:szCs w:val="18"/>
        </w:rPr>
        <w:t>5</w:t>
      </w:r>
      <w:r w:rsidRPr="00FB7060">
        <w:rPr>
          <w:rFonts w:ascii="Tahoma" w:hAnsi="Tahoma" w:cs="Tahoma"/>
          <w:spacing w:val="-4"/>
          <w:sz w:val="18"/>
          <w:szCs w:val="18"/>
          <w:cs/>
        </w:rPr>
        <w:t xml:space="preserve"> ปี และ</w:t>
      </w:r>
      <w:r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FB7060">
        <w:rPr>
          <w:rFonts w:ascii="Tahoma" w:hAnsi="Tahoma" w:cs="Tahoma"/>
          <w:spacing w:val="-4"/>
          <w:sz w:val="18"/>
          <w:szCs w:val="18"/>
          <w:cs/>
        </w:rPr>
        <w:t>ต้องปฏิบัติตามเงื่อนไขที่ระบุไว้ในสัญญา</w:t>
      </w:r>
    </w:p>
    <w:p w14:paraId="071D79E4" w14:textId="77777777" w:rsidR="00FB7060" w:rsidRPr="00AE0A7A" w:rsidRDefault="00FB7060" w:rsidP="00FB7060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0"/>
          <w:szCs w:val="10"/>
        </w:rPr>
      </w:pPr>
      <w:r w:rsidRPr="00FB7060">
        <w:rPr>
          <w:rFonts w:ascii="Tahoma" w:hAnsi="Tahoma" w:cs="Tahoma"/>
          <w:spacing w:val="-4"/>
          <w:sz w:val="18"/>
          <w:szCs w:val="18"/>
        </w:rPr>
        <w:t xml:space="preserve"> </w:t>
      </w:r>
    </w:p>
    <w:p w14:paraId="10D9D21C" w14:textId="7F0B0C45" w:rsidR="00FB7060" w:rsidRPr="00FA0FC7" w:rsidRDefault="00FB7060" w:rsidP="00FB7060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A0FC7">
        <w:rPr>
          <w:rFonts w:ascii="Tahoma" w:hAnsi="Tahoma" w:cs="Tahoma" w:hint="cs"/>
          <w:spacing w:val="-4"/>
          <w:sz w:val="18"/>
          <w:szCs w:val="18"/>
          <w:cs/>
        </w:rPr>
        <w:lastRenderedPageBreak/>
        <w:t>ไทยคม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ได้บันทึกสิทธิในการใช้ช่องสัญญาณดาวเทียมเป็นสินทรัพย์สิทธิการใช้จำนวน </w:t>
      </w:r>
      <w:r w:rsidRPr="00FA0FC7">
        <w:rPr>
          <w:rFonts w:ascii="Tahoma" w:hAnsi="Tahoma" w:cs="Tahoma"/>
          <w:spacing w:val="-4"/>
          <w:sz w:val="18"/>
          <w:szCs w:val="18"/>
        </w:rPr>
        <w:t>360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 ล้านบาท และ</w:t>
      </w:r>
      <w:r w:rsidRPr="00AE0A7A">
        <w:rPr>
          <w:rFonts w:ascii="Tahoma" w:hAnsi="Tahoma" w:cs="Tahoma"/>
          <w:spacing w:val="-4"/>
          <w:sz w:val="18"/>
          <w:szCs w:val="18"/>
          <w:cs/>
        </w:rPr>
        <w:t>รายได้</w:t>
      </w:r>
      <w:r w:rsidR="00FA0FC7" w:rsidRPr="00FA0FC7">
        <w:rPr>
          <w:rFonts w:ascii="Tahoma" w:hAnsi="Tahoma" w:cs="Tahoma" w:hint="cs"/>
          <w:spacing w:val="-4"/>
          <w:sz w:val="18"/>
          <w:szCs w:val="18"/>
          <w:cs/>
        </w:rPr>
        <w:t>รอการรับรู้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>ซึ่งแสดง</w:t>
      </w:r>
      <w:r w:rsidR="000F6CDA">
        <w:rPr>
          <w:rFonts w:ascii="Tahoma" w:hAnsi="Tahoma" w:cs="Tahoma" w:hint="cs"/>
          <w:spacing w:val="-4"/>
          <w:sz w:val="18"/>
          <w:szCs w:val="18"/>
          <w:cs/>
        </w:rPr>
        <w:t>รวม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>อยู่ใน</w:t>
      </w:r>
      <w:r w:rsidR="000F6CDA">
        <w:rPr>
          <w:rFonts w:ascii="Tahoma" w:hAnsi="Tahoma" w:cs="Tahoma" w:hint="cs"/>
          <w:spacing w:val="-4"/>
          <w:sz w:val="18"/>
          <w:szCs w:val="18"/>
          <w:cs/>
        </w:rPr>
        <w:t>เจ้าหนี้การค้าและเจ้าหนี้หมุนเวียนอื่น</w:t>
      </w:r>
      <w:r w:rsidRPr="00FA0FC7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Pr="00FA0FC7">
        <w:rPr>
          <w:rFonts w:ascii="Tahoma" w:hAnsi="Tahoma" w:cs="Tahoma"/>
          <w:spacing w:val="-4"/>
          <w:sz w:val="18"/>
          <w:szCs w:val="18"/>
        </w:rPr>
        <w:t>72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 ล้านบาท และหนี้สินไม่หมุนเวียนอื่น</w:t>
      </w:r>
      <w:r w:rsidRPr="00FA0FC7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Pr="00FA0FC7">
        <w:rPr>
          <w:rFonts w:ascii="Tahoma" w:hAnsi="Tahoma" w:cs="Tahoma"/>
          <w:spacing w:val="-4"/>
          <w:sz w:val="18"/>
          <w:szCs w:val="18"/>
        </w:rPr>
        <w:t>288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 ล้านบาท ในงบแสดงฐานะทางการเงิน</w:t>
      </w:r>
      <w:r w:rsidRPr="00FA0FC7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AE0A7A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Pr="00AE0A7A">
        <w:rPr>
          <w:rFonts w:ascii="Tahoma" w:hAnsi="Tahoma" w:cs="Tahoma"/>
          <w:spacing w:val="-4"/>
          <w:sz w:val="18"/>
          <w:szCs w:val="18"/>
        </w:rPr>
        <w:t>30</w:t>
      </w:r>
      <w:r w:rsidRPr="00AE0A7A">
        <w:rPr>
          <w:rFonts w:ascii="Tahoma" w:hAnsi="Tahoma" w:cs="Tahoma"/>
          <w:spacing w:val="-4"/>
          <w:sz w:val="18"/>
          <w:szCs w:val="18"/>
          <w:cs/>
        </w:rPr>
        <w:t xml:space="preserve"> กันยายน </w:t>
      </w:r>
      <w:r w:rsidRPr="00AE0A7A">
        <w:rPr>
          <w:rFonts w:ascii="Tahoma" w:hAnsi="Tahoma" w:cs="Tahoma"/>
          <w:spacing w:val="-4"/>
          <w:sz w:val="18"/>
          <w:szCs w:val="18"/>
        </w:rPr>
        <w:t>2565</w:t>
      </w:r>
      <w:r w:rsidRPr="00FA0FC7">
        <w:rPr>
          <w:rFonts w:ascii="Tahoma" w:hAnsi="Tahoma" w:cs="Tahoma"/>
          <w:spacing w:val="-4"/>
          <w:sz w:val="18"/>
          <w:szCs w:val="18"/>
          <w:cs/>
        </w:rPr>
        <w:t xml:space="preserve"> แล้ว</w:t>
      </w:r>
    </w:p>
    <w:p w14:paraId="0F5E2B15" w14:textId="5050A4DC" w:rsidR="00FB7060" w:rsidRDefault="00FB7060" w:rsidP="00FB7060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B51BF0" w14:textId="6EC0AB2E" w:rsidR="00CF7C99" w:rsidRPr="00977498" w:rsidRDefault="00043B61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043B61">
        <w:rPr>
          <w:noProof/>
        </w:rPr>
        <w:drawing>
          <wp:inline distT="0" distB="0" distL="0" distR="0" wp14:anchorId="24F40FAE" wp14:editId="61FA0200">
            <wp:extent cx="5614416" cy="3374398"/>
            <wp:effectExtent l="0" t="0" r="571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74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116F9" w14:textId="77777777" w:rsidR="00C358E8" w:rsidRPr="00545467" w:rsidRDefault="00C358E8" w:rsidP="0054546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7B0BCF" w14:textId="21718467" w:rsidR="00396F15" w:rsidRPr="00977498" w:rsidRDefault="00FD3AD1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10</w:t>
      </w:r>
      <w:r w:rsidR="00396F15" w:rsidRPr="00977498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5EEEB106" w14:textId="02A26CE2" w:rsidR="00AE4449" w:rsidRPr="00977498" w:rsidRDefault="007316D3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 xml:space="preserve"> </w:t>
      </w:r>
    </w:p>
    <w:p w14:paraId="466D80FF" w14:textId="2A917A06" w:rsidR="00DE5F84" w:rsidRPr="00977498" w:rsidRDefault="000E27F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E27F7">
        <w:rPr>
          <w:noProof/>
        </w:rPr>
        <w:drawing>
          <wp:inline distT="0" distB="0" distL="0" distR="0" wp14:anchorId="7DA70E8B" wp14:editId="66D593BC">
            <wp:extent cx="5617210" cy="2760980"/>
            <wp:effectExtent l="0" t="0" r="254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276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81F88" w14:textId="77777777" w:rsidR="000446E1" w:rsidRPr="00977498" w:rsidRDefault="000446E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D05A2E9" w14:textId="77777777" w:rsidR="00C358E8" w:rsidRDefault="00C358E8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583593CC" w14:textId="47CAF52E" w:rsidR="005721D8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การเปลี่ยนแปลงเงินกู้ยืม มีดังนี้</w:t>
      </w:r>
    </w:p>
    <w:p w14:paraId="502CCA90" w14:textId="77777777" w:rsidR="00C358E8" w:rsidRDefault="00C358E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3DBB051" w14:textId="0E5BCEBA" w:rsidR="003E1272" w:rsidRPr="00162373" w:rsidRDefault="000E27F7" w:rsidP="00CA0E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E27F7">
        <w:rPr>
          <w:noProof/>
        </w:rPr>
        <w:drawing>
          <wp:inline distT="0" distB="0" distL="0" distR="0" wp14:anchorId="05291467" wp14:editId="1733AA62">
            <wp:extent cx="5614416" cy="2401636"/>
            <wp:effectExtent l="0" t="0" r="571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01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235" w:rsidRPr="00CA0EAE" w:rsidDel="003F2D24">
        <w:rPr>
          <w:rFonts w:ascii="Tahoma" w:hAnsi="Tahoma" w:cs="Tahoma"/>
          <w:sz w:val="18"/>
          <w:szCs w:val="18"/>
        </w:rPr>
        <w:t xml:space="preserve"> </w:t>
      </w:r>
    </w:p>
    <w:p w14:paraId="6404B93A" w14:textId="77777777" w:rsidR="00096235" w:rsidRDefault="00096235" w:rsidP="001841D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94716A3" w14:textId="0F5D10C2" w:rsidR="00695C36" w:rsidRDefault="00695C36" w:rsidP="001841D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96B84">
        <w:rPr>
          <w:rFonts w:ascii="Tahoma" w:hAnsi="Tahoma" w:cs="Tahoma"/>
          <w:sz w:val="18"/>
          <w:szCs w:val="18"/>
          <w:cs/>
        </w:rPr>
        <w:t>กลุ่มไทยคมต้องดำรงอัตราส่วนทางการเงินตามที่กำหนดไว้ในสัญญาเงินกู้ยืมระยะยาว</w:t>
      </w:r>
    </w:p>
    <w:p w14:paraId="047D0C4B" w14:textId="3AE6327A" w:rsidR="00B22887" w:rsidRPr="000E27F7" w:rsidRDefault="00B22887" w:rsidP="00CA0E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C2B3B74" w14:textId="0DE7ED63" w:rsidR="000E27F7" w:rsidRPr="00CA0EAE" w:rsidRDefault="000E27F7" w:rsidP="00CA0E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E27F7">
        <w:rPr>
          <w:noProof/>
        </w:rPr>
        <w:drawing>
          <wp:inline distT="0" distB="0" distL="0" distR="0" wp14:anchorId="4E92B800" wp14:editId="37FE2AFD">
            <wp:extent cx="5614416" cy="2162844"/>
            <wp:effectExtent l="0" t="0" r="571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6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D0F38" w14:textId="77777777" w:rsidR="004372FA" w:rsidRPr="000E27F7" w:rsidRDefault="004372FA" w:rsidP="000E2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72AE1C3" w14:textId="7E6CDCCC" w:rsidR="006C0945" w:rsidRPr="00977498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14:paraId="1323A6B2" w14:textId="77777777" w:rsidR="006C0945" w:rsidRPr="00977498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43F1BB4E" w:rsidR="006C0945" w:rsidRPr="00977498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63234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25AC9" w:rsidRPr="00225AC9">
        <w:rPr>
          <w:rFonts w:ascii="Tahoma" w:hAnsi="Tahoma" w:cs="Tahoma"/>
          <w:sz w:val="18"/>
          <w:szCs w:val="18"/>
        </w:rPr>
        <w:t xml:space="preserve">30 </w:t>
      </w:r>
      <w:r w:rsidR="00595F59" w:rsidRPr="00595F59">
        <w:rPr>
          <w:rFonts w:ascii="Tahoma" w:hAnsi="Tahoma" w:cs="Tahoma"/>
          <w:sz w:val="18"/>
          <w:szCs w:val="18"/>
          <w:cs/>
        </w:rPr>
        <w:t>กันยายน</w:t>
      </w:r>
      <w:r w:rsidR="00491527" w:rsidRPr="0063234F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63234F">
        <w:rPr>
          <w:rFonts w:ascii="Tahoma" w:hAnsi="Tahoma" w:cs="Tahoma"/>
          <w:sz w:val="18"/>
          <w:szCs w:val="18"/>
          <w:cs/>
        </w:rPr>
        <w:t>25</w:t>
      </w:r>
      <w:r w:rsidR="00E73A11" w:rsidRPr="0063234F">
        <w:rPr>
          <w:rFonts w:ascii="Tahoma" w:hAnsi="Tahoma" w:cs="Tahoma"/>
          <w:sz w:val="18"/>
          <w:szCs w:val="18"/>
        </w:rPr>
        <w:t>6</w:t>
      </w:r>
      <w:r w:rsidR="00695C36" w:rsidRPr="0063234F">
        <w:rPr>
          <w:rFonts w:ascii="Tahoma" w:hAnsi="Tahoma" w:cs="Tahoma"/>
          <w:sz w:val="18"/>
          <w:szCs w:val="18"/>
        </w:rPr>
        <w:t>5</w:t>
      </w:r>
      <w:r w:rsidR="00E73A11" w:rsidRPr="0063234F">
        <w:rPr>
          <w:rFonts w:ascii="Tahoma" w:hAnsi="Tahoma" w:cs="Tahoma"/>
          <w:sz w:val="18"/>
          <w:szCs w:val="18"/>
        </w:rPr>
        <w:t xml:space="preserve"> </w:t>
      </w:r>
      <w:r w:rsidR="001439D7" w:rsidRPr="0063234F">
        <w:rPr>
          <w:rFonts w:ascii="Tahoma" w:hAnsi="Tahoma" w:cs="Tahoma"/>
          <w:sz w:val="18"/>
          <w:szCs w:val="18"/>
          <w:cs/>
        </w:rPr>
        <w:t>กลุ่มอินทัช</w:t>
      </w:r>
      <w:r w:rsidRPr="0063234F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63234F">
        <w:rPr>
          <w:rFonts w:ascii="Tahoma" w:hAnsi="Tahoma" w:cs="Tahoma"/>
          <w:sz w:val="18"/>
          <w:szCs w:val="18"/>
          <w:cs/>
        </w:rPr>
        <w:t>รวม</w:t>
      </w:r>
      <w:r w:rsidR="00753106" w:rsidRPr="0063234F">
        <w:rPr>
          <w:rFonts w:ascii="Tahoma" w:hAnsi="Tahoma" w:cs="Tahoma"/>
          <w:sz w:val="18"/>
          <w:szCs w:val="18"/>
        </w:rPr>
        <w:t xml:space="preserve"> </w:t>
      </w:r>
      <w:r w:rsidR="00C839CA" w:rsidRPr="00545467">
        <w:rPr>
          <w:rFonts w:ascii="Tahoma" w:hAnsi="Tahoma" w:cs="Tahoma"/>
          <w:sz w:val="18"/>
          <w:szCs w:val="18"/>
        </w:rPr>
        <w:t>4,32</w:t>
      </w:r>
      <w:r w:rsidR="006323EE" w:rsidRPr="006323EE">
        <w:rPr>
          <w:rFonts w:ascii="Tahoma" w:hAnsi="Tahoma" w:cs="Tahoma"/>
          <w:sz w:val="18"/>
          <w:szCs w:val="18"/>
        </w:rPr>
        <w:t>0</w:t>
      </w:r>
      <w:r w:rsidR="00E41184" w:rsidRPr="0063234F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63234F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63234F">
        <w:rPr>
          <w:rFonts w:ascii="Tahoma" w:hAnsi="Tahoma" w:cs="Tahoma"/>
          <w:sz w:val="18"/>
          <w:szCs w:val="18"/>
        </w:rPr>
        <w:t xml:space="preserve"> </w:t>
      </w:r>
      <w:r w:rsidR="009A334D" w:rsidRPr="0063234F">
        <w:rPr>
          <w:rFonts w:ascii="Tahoma" w:hAnsi="Tahoma" w:cs="Tahoma"/>
          <w:sz w:val="18"/>
          <w:szCs w:val="18"/>
          <w:cs/>
        </w:rPr>
        <w:t xml:space="preserve">และ </w:t>
      </w:r>
      <w:r w:rsidR="004A7125" w:rsidRPr="00545467">
        <w:rPr>
          <w:rFonts w:ascii="Tahoma" w:hAnsi="Tahoma" w:cs="Tahoma"/>
          <w:sz w:val="18"/>
          <w:szCs w:val="18"/>
        </w:rPr>
        <w:t>3</w:t>
      </w:r>
      <w:r w:rsidR="00E9469B" w:rsidRPr="00545467">
        <w:rPr>
          <w:rFonts w:ascii="Tahoma" w:hAnsi="Tahoma" w:cs="Tahoma"/>
          <w:sz w:val="18"/>
          <w:szCs w:val="18"/>
          <w:cs/>
        </w:rPr>
        <w:t>0</w:t>
      </w:r>
      <w:r w:rsidR="004A7125" w:rsidRPr="006323EE">
        <w:rPr>
          <w:rFonts w:ascii="Tahoma" w:hAnsi="Tahoma" w:cs="Tahoma"/>
          <w:sz w:val="18"/>
          <w:szCs w:val="18"/>
        </w:rPr>
        <w:t xml:space="preserve"> </w:t>
      </w:r>
      <w:r w:rsidR="009A334D" w:rsidRPr="006323EE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6323EE">
        <w:rPr>
          <w:rFonts w:ascii="Tahoma" w:hAnsi="Tahoma" w:cs="Tahoma"/>
          <w:sz w:val="18"/>
          <w:szCs w:val="18"/>
          <w:cs/>
        </w:rPr>
        <w:t xml:space="preserve"> </w:t>
      </w:r>
      <w:r w:rsidRPr="006323EE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6323EE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6323EE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6323EE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6323EE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6323EE">
        <w:rPr>
          <w:rFonts w:ascii="Tahoma" w:hAnsi="Tahoma" w:cs="Tahoma"/>
          <w:i/>
          <w:iCs/>
          <w:sz w:val="18"/>
          <w:szCs w:val="18"/>
        </w:rPr>
        <w:t>6</w:t>
      </w:r>
      <w:r w:rsidR="00695C36" w:rsidRPr="006323EE">
        <w:rPr>
          <w:rFonts w:ascii="Tahoma" w:hAnsi="Tahoma" w:cs="Tahoma"/>
          <w:i/>
          <w:iCs/>
          <w:sz w:val="18"/>
          <w:szCs w:val="18"/>
        </w:rPr>
        <w:t>4</w:t>
      </w:r>
      <w:r w:rsidRPr="006323EE">
        <w:rPr>
          <w:rFonts w:ascii="Tahoma" w:hAnsi="Tahoma" w:cs="Tahoma"/>
          <w:i/>
          <w:iCs/>
          <w:sz w:val="18"/>
          <w:szCs w:val="18"/>
        </w:rPr>
        <w:t>:</w:t>
      </w:r>
      <w:r w:rsidRPr="006323EE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6323EE">
        <w:rPr>
          <w:rFonts w:ascii="Tahoma" w:hAnsi="Tahoma" w:cs="Tahoma"/>
          <w:i/>
          <w:iCs/>
          <w:sz w:val="18"/>
          <w:szCs w:val="18"/>
        </w:rPr>
        <w:t>4</w:t>
      </w:r>
      <w:r w:rsidR="009B2336" w:rsidRPr="006323EE">
        <w:rPr>
          <w:rFonts w:ascii="Tahoma" w:hAnsi="Tahoma" w:cs="Tahoma"/>
          <w:i/>
          <w:iCs/>
          <w:sz w:val="18"/>
          <w:szCs w:val="18"/>
        </w:rPr>
        <w:t>,</w:t>
      </w:r>
      <w:r w:rsidR="00695C36" w:rsidRPr="006323EE">
        <w:rPr>
          <w:rFonts w:ascii="Tahoma" w:hAnsi="Tahoma" w:cs="Tahoma"/>
          <w:i/>
          <w:iCs/>
          <w:sz w:val="18"/>
          <w:szCs w:val="18"/>
        </w:rPr>
        <w:t>323</w:t>
      </w:r>
      <w:r w:rsidRPr="006323EE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6323EE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6323EE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6323EE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6323EE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6323EE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6323EE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="002825F6" w:rsidRPr="006323EE">
        <w:rPr>
          <w:rFonts w:ascii="Tahoma" w:hAnsi="Tahoma" w:cs="Tahoma"/>
          <w:i/>
          <w:iCs/>
          <w:sz w:val="18"/>
          <w:szCs w:val="18"/>
        </w:rPr>
        <w:t>)</w:t>
      </w:r>
      <w:r w:rsidR="001439D7" w:rsidRPr="006323EE">
        <w:rPr>
          <w:rFonts w:ascii="Tahoma" w:hAnsi="Tahoma" w:cs="Tahoma"/>
          <w:sz w:val="18"/>
          <w:szCs w:val="18"/>
        </w:rPr>
        <w:t xml:space="preserve"> </w:t>
      </w:r>
      <w:r w:rsidR="001439D7" w:rsidRPr="006323EE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545467">
        <w:rPr>
          <w:rFonts w:ascii="Tahoma" w:hAnsi="Tahoma" w:cs="Tahoma"/>
          <w:sz w:val="18"/>
          <w:szCs w:val="18"/>
        </w:rPr>
        <w:t>1,010</w:t>
      </w:r>
      <w:r w:rsidR="001439D7" w:rsidRPr="006323EE">
        <w:rPr>
          <w:rFonts w:ascii="Tahoma" w:hAnsi="Tahoma" w:cs="Tahoma"/>
          <w:sz w:val="18"/>
          <w:szCs w:val="18"/>
        </w:rPr>
        <w:t xml:space="preserve"> </w:t>
      </w:r>
      <w:r w:rsidR="001439D7" w:rsidRPr="006323EE">
        <w:rPr>
          <w:rFonts w:ascii="Tahoma" w:hAnsi="Tahoma" w:cs="Tahoma"/>
          <w:sz w:val="18"/>
          <w:szCs w:val="18"/>
          <w:cs/>
        </w:rPr>
        <w:t>ล้าน</w:t>
      </w:r>
      <w:r w:rsidR="001439D7" w:rsidRPr="00977498">
        <w:rPr>
          <w:rFonts w:ascii="Tahoma" w:hAnsi="Tahoma" w:cs="Tahoma"/>
          <w:sz w:val="18"/>
          <w:szCs w:val="18"/>
          <w:cs/>
        </w:rPr>
        <w:t xml:space="preserve">บาท 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977498">
        <w:rPr>
          <w:rFonts w:ascii="Tahoma" w:hAnsi="Tahoma" w:cs="Tahoma"/>
          <w:i/>
          <w:iCs/>
          <w:sz w:val="18"/>
          <w:szCs w:val="18"/>
        </w:rPr>
        <w:t>6</w:t>
      </w:r>
      <w:r w:rsidR="00695C36">
        <w:rPr>
          <w:rFonts w:ascii="Tahoma" w:hAnsi="Tahoma" w:cs="Tahoma"/>
          <w:i/>
          <w:iCs/>
          <w:sz w:val="18"/>
          <w:szCs w:val="18"/>
        </w:rPr>
        <w:t>4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>: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977498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>)</w:t>
      </w:r>
      <w:r w:rsidR="001439D7" w:rsidRPr="00977498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14:paraId="05A3D04D" w14:textId="77777777" w:rsidR="00257776" w:rsidRPr="00977498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4D759B5E" w14:textId="77777777" w:rsidR="00C358E8" w:rsidRDefault="00C358E8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1C33AEEA" w14:textId="4204CE92" w:rsidR="00BC150A" w:rsidRPr="00977498" w:rsidRDefault="00FD3AD1" w:rsidP="00BC150A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11</w:t>
      </w:r>
      <w:r w:rsidR="00BC150A" w:rsidRPr="00977498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เจ้าหนี้การค้าและเจ้าหนี้</w:t>
      </w:r>
      <w:r w:rsidR="00E554F5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BC150A"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331F1BC0" w14:textId="79418E7E" w:rsidR="00F35D01" w:rsidRPr="00977498" w:rsidRDefault="00F35D01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3BEFBF44" w14:textId="2BAB7368" w:rsidR="0023418B" w:rsidRPr="00977498" w:rsidRDefault="004A4E75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4A4E75">
        <w:rPr>
          <w:noProof/>
        </w:rPr>
        <w:drawing>
          <wp:inline distT="0" distB="0" distL="0" distR="0" wp14:anchorId="29F533B0" wp14:editId="3525D52A">
            <wp:extent cx="5614416" cy="2558866"/>
            <wp:effectExtent l="0" t="0" r="571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58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DD2C1" w14:textId="77777777" w:rsidR="004308AC" w:rsidRPr="004308AC" w:rsidRDefault="004308AC" w:rsidP="004308A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bookmarkStart w:id="3" w:name="OLE_LINK1"/>
    </w:p>
    <w:p w14:paraId="0A5F405C" w14:textId="3B4E74A6" w:rsidR="001D0405" w:rsidRPr="00977498" w:rsidRDefault="006112D8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12</w:t>
      </w:r>
      <w:r w:rsidR="001D0405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3"/>
    <w:p w14:paraId="0334AF90" w14:textId="77777777" w:rsidR="003F6CE1" w:rsidRPr="00977498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977498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977498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214FC5" w14:paraId="41923506" w14:textId="77777777" w:rsidTr="00293E25">
        <w:trPr>
          <w:tblHeader/>
        </w:trPr>
        <w:tc>
          <w:tcPr>
            <w:tcW w:w="2244" w:type="dxa"/>
          </w:tcPr>
          <w:p w14:paraId="484AEF01" w14:textId="77777777" w:rsidR="00E86A51" w:rsidRPr="00214FC5" w:rsidRDefault="00E86A51" w:rsidP="00DC7FB6">
            <w:pPr>
              <w:spacing w:line="288" w:lineRule="auto"/>
              <w:ind w:left="7" w:right="-108" w:hanging="7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14:paraId="7DBFC915" w14:textId="77777777" w:rsidR="00E86A51" w:rsidRPr="00214FC5" w:rsidRDefault="00E86A51" w:rsidP="00414BD3">
            <w:pPr>
              <w:spacing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214FC5" w14:paraId="47DE7F3A" w14:textId="77777777" w:rsidTr="00293E25">
        <w:trPr>
          <w:tblHeader/>
        </w:trPr>
        <w:tc>
          <w:tcPr>
            <w:tcW w:w="2244" w:type="dxa"/>
          </w:tcPr>
          <w:p w14:paraId="2108ED8A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E8D901C" w14:textId="77777777" w:rsidR="00E86A51" w:rsidRPr="00214FC5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6C4208D9" w14:textId="77777777" w:rsidTr="00293E25">
        <w:tc>
          <w:tcPr>
            <w:tcW w:w="2244" w:type="dxa"/>
          </w:tcPr>
          <w:p w14:paraId="3DC3B40E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14:paraId="17DF4AB7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214FC5" w14:paraId="4D603FC8" w14:textId="77777777" w:rsidTr="00293E25">
        <w:tc>
          <w:tcPr>
            <w:tcW w:w="2244" w:type="dxa"/>
          </w:tcPr>
          <w:p w14:paraId="3C5A59C7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14:paraId="71330553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214FC5" w14:paraId="4568D9E7" w14:textId="77777777" w:rsidTr="00293E25">
        <w:trPr>
          <w:trHeight w:val="71"/>
        </w:trPr>
        <w:tc>
          <w:tcPr>
            <w:tcW w:w="2244" w:type="dxa"/>
          </w:tcPr>
          <w:p w14:paraId="007BB49A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14:paraId="24CC1C5D" w14:textId="77777777" w:rsidR="00E86A51" w:rsidRPr="00214FC5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86A51" w:rsidRPr="00214FC5" w14:paraId="7EEA2AFB" w14:textId="77777777" w:rsidTr="00293E25">
        <w:tc>
          <w:tcPr>
            <w:tcW w:w="2244" w:type="dxa"/>
          </w:tcPr>
          <w:p w14:paraId="627C4826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14:paraId="54E8B810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214FC5" w14:paraId="58C7FE40" w14:textId="77777777" w:rsidTr="00293E25">
        <w:tc>
          <w:tcPr>
            <w:tcW w:w="2244" w:type="dxa"/>
          </w:tcPr>
          <w:p w14:paraId="787FD1F8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14:paraId="5AA721C9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214FC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214FC5" w14:paraId="2FDFFF9C" w14:textId="77777777" w:rsidTr="00293E25">
        <w:tc>
          <w:tcPr>
            <w:tcW w:w="2244" w:type="dxa"/>
          </w:tcPr>
          <w:p w14:paraId="0B71BC1D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254A565D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214FC5" w14:paraId="337CDC08" w14:textId="77777777" w:rsidTr="00293E25">
        <w:tc>
          <w:tcPr>
            <w:tcW w:w="2244" w:type="dxa"/>
          </w:tcPr>
          <w:p w14:paraId="3F5DC4A3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B4D6734" w14:textId="77777777" w:rsidR="00E86A51" w:rsidRPr="00214FC5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63597658" w14:textId="77777777" w:rsidTr="00293E25">
        <w:tc>
          <w:tcPr>
            <w:tcW w:w="2244" w:type="dxa"/>
          </w:tcPr>
          <w:p w14:paraId="5811E3D7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14:paraId="415E8D24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214FC5" w14:paraId="420A96EF" w14:textId="77777777" w:rsidTr="00293E25">
        <w:tc>
          <w:tcPr>
            <w:tcW w:w="2244" w:type="dxa"/>
          </w:tcPr>
          <w:p w14:paraId="7A1DE6C1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82A83AE" w14:textId="77777777" w:rsidR="00E86A51" w:rsidRPr="00214FC5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214FC5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214FC5" w14:paraId="0961EAF4" w14:textId="77777777" w:rsidTr="00293E25">
        <w:tc>
          <w:tcPr>
            <w:tcW w:w="2244" w:type="dxa"/>
          </w:tcPr>
          <w:p w14:paraId="2B4D17CE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47971087" w14:textId="77777777" w:rsidR="00E86A51" w:rsidRPr="00214FC5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214FC5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214FC5" w14:paraId="4952A470" w14:textId="77777777" w:rsidTr="00293E25">
        <w:tc>
          <w:tcPr>
            <w:tcW w:w="2244" w:type="dxa"/>
          </w:tcPr>
          <w:p w14:paraId="0C7F594D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C919D77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1354CED5" w14:textId="77777777" w:rsidTr="00293E25">
        <w:tc>
          <w:tcPr>
            <w:tcW w:w="2244" w:type="dxa"/>
          </w:tcPr>
          <w:p w14:paraId="027B3E19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14:paraId="4D09FDA7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214FC5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214FC5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214FC5" w14:paraId="4B03F5F8" w14:textId="77777777" w:rsidTr="00293E25">
        <w:tc>
          <w:tcPr>
            <w:tcW w:w="2244" w:type="dxa"/>
          </w:tcPr>
          <w:p w14:paraId="378F7FB8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723947B" w14:textId="48A69033" w:rsidR="00E86A51" w:rsidRPr="00214FC5" w:rsidRDefault="00E86A51" w:rsidP="000D3020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 xml:space="preserve">ดำเนินการ เมื่อเดือนมีนาคม </w:t>
            </w:r>
            <w:r w:rsidRPr="00962B9D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2550)</w:t>
            </w:r>
            <w:r w:rsidRPr="00962B9D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F96B84">
              <w:rPr>
                <w:rFonts w:ascii="Tahoma" w:hAnsi="Tahoma" w:cs="Tahoma"/>
                <w:sz w:val="18"/>
                <w:szCs w:val="18"/>
                <w:cs/>
              </w:rPr>
              <w:t>และธุรกิจ</w:t>
            </w:r>
            <w:r w:rsidR="00A262FF" w:rsidRPr="00F96B84">
              <w:rPr>
                <w:rFonts w:ascii="Tahoma" w:hAnsi="Tahoma" w:cs="Tahoma"/>
                <w:sz w:val="18"/>
                <w:szCs w:val="18"/>
                <w:cs/>
              </w:rPr>
              <w:t>ให้บริการจัดอบรมสัมมนา</w:t>
            </w:r>
            <w:r w:rsidR="000D10E3" w:rsidRPr="00F96B84">
              <w:rPr>
                <w:rFonts w:ascii="Tahoma" w:hAnsi="Tahoma" w:cs="Tahoma"/>
                <w:sz w:val="18"/>
                <w:szCs w:val="18"/>
                <w:cs/>
              </w:rPr>
              <w:t>ให้แก่</w:t>
            </w:r>
            <w:r w:rsidR="00A262FF" w:rsidRPr="00F96B84">
              <w:rPr>
                <w:rFonts w:ascii="Tahoma" w:hAnsi="Tahoma" w:cs="Tahoma"/>
                <w:sz w:val="18"/>
                <w:szCs w:val="18"/>
                <w:cs/>
              </w:rPr>
              <w:t>บริษัทในกลุ่ม</w:t>
            </w:r>
          </w:p>
        </w:tc>
      </w:tr>
      <w:tr w:rsidR="00E86A51" w:rsidRPr="00214FC5" w14:paraId="30C1DD30" w14:textId="77777777" w:rsidTr="00293E25">
        <w:tc>
          <w:tcPr>
            <w:tcW w:w="2244" w:type="dxa"/>
          </w:tcPr>
          <w:p w14:paraId="72000947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670CF00" w14:textId="5D111533" w:rsidR="00E86A51" w:rsidRPr="00214FC5" w:rsidRDefault="00E86A51" w:rsidP="008F6B04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รวมถึง</w:t>
            </w:r>
            <w:r w:rsidR="005379DF"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 การ</w:t>
            </w:r>
            <w:r w:rsidR="005379DF" w:rsidRPr="00214FC5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="000D10E3" w:rsidRPr="00214FC5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="000D10E3" w:rsidRPr="00214FC5">
              <w:rPr>
                <w:rFonts w:ascii="Tahoma" w:hAnsi="Tahoma" w:cs="Tahoma"/>
                <w:sz w:val="18"/>
                <w:szCs w:val="18"/>
              </w:rPr>
              <w:t xml:space="preserve"> Venture Capital</w:t>
            </w:r>
          </w:p>
        </w:tc>
      </w:tr>
    </w:tbl>
    <w:p w14:paraId="1B5FF907" w14:textId="77777777" w:rsidR="00E86A51" w:rsidRPr="00214FC5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E7A4D4B" w14:textId="77777777" w:rsidR="00214FC5" w:rsidRDefault="00214FC5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4BE13817" w14:textId="29E8A5E9" w:rsidR="00E86A51" w:rsidRPr="00214FC5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5B1A">
        <w:rPr>
          <w:rFonts w:ascii="Tahoma" w:hAnsi="Tahoma" w:cs="Tahoma"/>
          <w:sz w:val="18"/>
          <w:szCs w:val="18"/>
          <w:cs/>
        </w:rPr>
        <w:lastRenderedPageBreak/>
        <w:t>กลุ่มอินทัชนำเสนอ</w:t>
      </w:r>
      <w:r w:rsidR="00D04FAA" w:rsidRPr="00365B1A">
        <w:rPr>
          <w:rFonts w:ascii="Tahoma" w:hAnsi="Tahoma" w:cs="Tahoma"/>
          <w:sz w:val="18"/>
          <w:szCs w:val="18"/>
          <w:cs/>
        </w:rPr>
        <w:t>ข้อมูลทางการเงินตาม</w:t>
      </w:r>
      <w:r w:rsidRPr="00365B1A">
        <w:rPr>
          <w:rFonts w:ascii="Tahoma" w:hAnsi="Tahoma" w:cs="Tahoma"/>
          <w:sz w:val="18"/>
          <w:szCs w:val="18"/>
          <w:cs/>
        </w:rPr>
        <w:t>ภูมิศาสตร์ โดยแสดงรายได้ตามส่วนงานแยกตามเขตภูมิศาสตร์ ซึ่งกำหนดจากสถานที่ตั้งของลูกค้า โดยมี</w:t>
      </w:r>
      <w:r w:rsidR="00D04FAA" w:rsidRPr="00365B1A">
        <w:rPr>
          <w:rFonts w:ascii="Tahoma" w:hAnsi="Tahoma" w:cs="Tahoma"/>
          <w:sz w:val="18"/>
          <w:szCs w:val="18"/>
          <w:cs/>
        </w:rPr>
        <w:t>เขต</w:t>
      </w:r>
      <w:r w:rsidRPr="00365B1A">
        <w:rPr>
          <w:rFonts w:ascii="Tahoma" w:hAnsi="Tahoma" w:cs="Tahoma"/>
          <w:sz w:val="18"/>
          <w:szCs w:val="18"/>
          <w:cs/>
        </w:rPr>
        <w:t>ภูมิศาสตร์ที่สำคัญ ดังนี้</w:t>
      </w:r>
    </w:p>
    <w:p w14:paraId="1A31AD30" w14:textId="77777777" w:rsidR="00E86A51" w:rsidRPr="00214FC5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6546"/>
      </w:tblGrid>
      <w:tr w:rsidR="00E86A51" w:rsidRPr="00214FC5" w14:paraId="5A6818FB" w14:textId="77777777" w:rsidTr="00641364">
        <w:trPr>
          <w:tblHeader/>
        </w:trPr>
        <w:tc>
          <w:tcPr>
            <w:tcW w:w="2502" w:type="dxa"/>
          </w:tcPr>
          <w:p w14:paraId="7ECDD450" w14:textId="77777777" w:rsidR="00E86A51" w:rsidRPr="00214FC5" w:rsidRDefault="00E86A51" w:rsidP="00DC7FB6">
            <w:pPr>
              <w:spacing w:line="288" w:lineRule="auto"/>
              <w:ind w:left="6" w:right="-15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546" w:type="dxa"/>
          </w:tcPr>
          <w:p w14:paraId="39570503" w14:textId="77777777" w:rsidR="00E86A51" w:rsidRPr="00214FC5" w:rsidRDefault="00E86A51" w:rsidP="00DC7FB6">
            <w:pPr>
              <w:spacing w:line="288" w:lineRule="auto"/>
              <w:ind w:right="34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214FC5" w14:paraId="6B1513DD" w14:textId="77777777" w:rsidTr="00641364">
        <w:trPr>
          <w:tblHeader/>
        </w:trPr>
        <w:tc>
          <w:tcPr>
            <w:tcW w:w="2502" w:type="dxa"/>
          </w:tcPr>
          <w:p w14:paraId="66934DAB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3C1775F5" w14:textId="77777777" w:rsidR="00E86A51" w:rsidRPr="00214FC5" w:rsidDel="002E6A24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119EAA2B" w14:textId="77777777" w:rsidTr="0025147C">
        <w:tc>
          <w:tcPr>
            <w:tcW w:w="2502" w:type="dxa"/>
          </w:tcPr>
          <w:p w14:paraId="22A7F9A7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546" w:type="dxa"/>
          </w:tcPr>
          <w:p w14:paraId="21213298" w14:textId="30EA7A69" w:rsidR="00E86A51" w:rsidRPr="00214FC5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E86A51" w:rsidRPr="00214FC5" w14:paraId="266A61E1" w14:textId="77777777" w:rsidTr="0025147C">
        <w:tc>
          <w:tcPr>
            <w:tcW w:w="2502" w:type="dxa"/>
          </w:tcPr>
          <w:p w14:paraId="0EF2E8E6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7DD78A7" w14:textId="6B0D2F8B" w:rsidR="00E86A51" w:rsidRPr="00214FC5" w:rsidRDefault="004875BA" w:rsidP="005251B1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  <w:r w:rsidRPr="00214FC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214FC5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</w:t>
            </w:r>
            <w:r w:rsidR="005251B1" w:rsidRPr="00214FC5">
              <w:rPr>
                <w:rFonts w:ascii="Tahoma" w:hAnsi="Tahoma" w:cs="Tahoma"/>
                <w:sz w:val="18"/>
                <w:szCs w:val="18"/>
                <w:cs/>
              </w:rPr>
              <w:t>และ</w:t>
            </w:r>
            <w:r w:rsidR="00E86A51" w:rsidRPr="00214FC5">
              <w:rPr>
                <w:rFonts w:ascii="Tahoma" w:hAnsi="Tahoma" w:cs="Tahoma"/>
                <w:sz w:val="18"/>
                <w:szCs w:val="18"/>
                <w:cs/>
              </w:rPr>
              <w:t>สื่อ และอื่น ๆ</w:t>
            </w:r>
          </w:p>
        </w:tc>
      </w:tr>
      <w:tr w:rsidR="00E86A51" w:rsidRPr="00214FC5" w14:paraId="4B8688E7" w14:textId="77777777" w:rsidTr="0025147C">
        <w:tc>
          <w:tcPr>
            <w:tcW w:w="2502" w:type="dxa"/>
          </w:tcPr>
          <w:p w14:paraId="5A39CBF4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765239F6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4BBE9214" w14:textId="77777777" w:rsidTr="0025147C">
        <w:tc>
          <w:tcPr>
            <w:tcW w:w="2502" w:type="dxa"/>
          </w:tcPr>
          <w:p w14:paraId="033EED8C" w14:textId="77777777" w:rsidR="00E86A51" w:rsidRPr="00214FC5" w:rsidRDefault="003B1BF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546" w:type="dxa"/>
          </w:tcPr>
          <w:p w14:paraId="202BCF5B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214FC5" w14:paraId="2AB0A6D4" w14:textId="77777777" w:rsidTr="0025147C">
        <w:tc>
          <w:tcPr>
            <w:tcW w:w="2502" w:type="dxa"/>
          </w:tcPr>
          <w:p w14:paraId="68F6E6B3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62FD4E45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233A9483" w14:textId="77777777" w:rsidTr="0025147C">
        <w:tc>
          <w:tcPr>
            <w:tcW w:w="2502" w:type="dxa"/>
          </w:tcPr>
          <w:p w14:paraId="55FCCCDC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546" w:type="dxa"/>
          </w:tcPr>
          <w:p w14:paraId="5E4BF673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214FC5" w14:paraId="0BBC76B4" w14:textId="77777777" w:rsidTr="0025147C">
        <w:tc>
          <w:tcPr>
            <w:tcW w:w="2502" w:type="dxa"/>
          </w:tcPr>
          <w:p w14:paraId="19602D4D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9B68FEF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27926" w:rsidRPr="00214FC5" w14:paraId="680D0631" w14:textId="77777777" w:rsidTr="0025147C">
        <w:tc>
          <w:tcPr>
            <w:tcW w:w="2502" w:type="dxa"/>
          </w:tcPr>
          <w:p w14:paraId="2379C21A" w14:textId="77777777" w:rsidR="00E27926" w:rsidRPr="00214FC5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546" w:type="dxa"/>
          </w:tcPr>
          <w:p w14:paraId="11183099" w14:textId="77777777" w:rsidR="00E27926" w:rsidRPr="00214FC5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27926" w:rsidRPr="00214FC5" w14:paraId="78E5DB7D" w14:textId="77777777" w:rsidTr="0025147C">
        <w:tc>
          <w:tcPr>
            <w:tcW w:w="2502" w:type="dxa"/>
          </w:tcPr>
          <w:p w14:paraId="56B370DF" w14:textId="77777777" w:rsidR="00E27926" w:rsidRPr="00214FC5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3CFE0A81" w14:textId="77777777" w:rsidR="00E27926" w:rsidRPr="00214FC5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D10E3" w:rsidRPr="00214FC5" w14:paraId="0466ACCA" w14:textId="77777777" w:rsidTr="002E1326">
        <w:tc>
          <w:tcPr>
            <w:tcW w:w="2502" w:type="dxa"/>
          </w:tcPr>
          <w:p w14:paraId="4D7AA909" w14:textId="249AC4F5" w:rsidR="000D10E3" w:rsidRPr="00214FC5" w:rsidRDefault="000D10E3" w:rsidP="000D10E3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สาธารณรัฐแห่งสหภาพเมียนมา</w:t>
            </w:r>
          </w:p>
        </w:tc>
        <w:tc>
          <w:tcPr>
            <w:tcW w:w="6546" w:type="dxa"/>
          </w:tcPr>
          <w:p w14:paraId="75B38E4A" w14:textId="0F095AB8" w:rsidR="000D10E3" w:rsidRPr="00214FC5" w:rsidRDefault="000D10E3" w:rsidP="000D10E3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0D10E3" w:rsidRPr="00214FC5" w14:paraId="359EF643" w14:textId="77777777" w:rsidTr="002E1326">
        <w:tc>
          <w:tcPr>
            <w:tcW w:w="2502" w:type="dxa"/>
          </w:tcPr>
          <w:p w14:paraId="71FF7741" w14:textId="77777777" w:rsidR="000D10E3" w:rsidRPr="00214FC5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708EE974" w14:textId="77777777" w:rsidR="000D10E3" w:rsidRPr="00214FC5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73A041A3" w14:textId="77777777" w:rsidTr="0025147C">
        <w:tc>
          <w:tcPr>
            <w:tcW w:w="2502" w:type="dxa"/>
          </w:tcPr>
          <w:p w14:paraId="1C395258" w14:textId="77777777" w:rsidR="00E86A51" w:rsidRPr="00214FC5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546" w:type="dxa"/>
          </w:tcPr>
          <w:p w14:paraId="5E18AC8B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214FC5" w14:paraId="27FB8E36" w14:textId="77777777" w:rsidTr="0025147C">
        <w:tc>
          <w:tcPr>
            <w:tcW w:w="2502" w:type="dxa"/>
          </w:tcPr>
          <w:p w14:paraId="6602EEB1" w14:textId="77777777" w:rsidR="001E43D3" w:rsidRPr="00214FC5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98BEC79" w14:textId="77777777" w:rsidR="001E43D3" w:rsidRPr="00214FC5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2C615233" w14:textId="77777777" w:rsidTr="0025147C">
        <w:tc>
          <w:tcPr>
            <w:tcW w:w="2502" w:type="dxa"/>
          </w:tcPr>
          <w:p w14:paraId="788B868E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546" w:type="dxa"/>
          </w:tcPr>
          <w:p w14:paraId="1BB5E6BB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2B22F100" w14:textId="77777777" w:rsidR="00817A51" w:rsidRPr="00977498" w:rsidRDefault="00817A51" w:rsidP="0016237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3393FF8F" w14:textId="35E34C0C" w:rsidR="00DB412A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ข้อมูลทางการเงินจำแนกตามส่วนงานธุรกิจ</w:t>
      </w:r>
    </w:p>
    <w:p w14:paraId="2ADDC2EE" w14:textId="188C0100" w:rsidR="000D135A" w:rsidRDefault="000D135A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bookmarkStart w:id="4" w:name="OLE_LINK58"/>
    </w:p>
    <w:p w14:paraId="4E0F1CFD" w14:textId="03D2575A" w:rsidR="000D135A" w:rsidRDefault="00BF5881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BF5881">
        <w:rPr>
          <w:noProof/>
        </w:rPr>
        <w:drawing>
          <wp:inline distT="0" distB="0" distL="0" distR="0" wp14:anchorId="361BB016" wp14:editId="229AF78A">
            <wp:extent cx="5616000" cy="3642623"/>
            <wp:effectExtent l="0" t="0" r="381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64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07CB7" w14:textId="65E2BD75" w:rsidR="000D135A" w:rsidRPr="00977498" w:rsidRDefault="00653676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653676">
        <w:rPr>
          <w:rFonts w:ascii="Tahoma" w:hAnsi="Tahoma" w:cs="Tahoma"/>
          <w:sz w:val="18"/>
          <w:szCs w:val="18"/>
          <w:cs/>
        </w:rPr>
        <w:lastRenderedPageBreak/>
        <w:t xml:space="preserve"> </w:t>
      </w:r>
      <w:r w:rsidR="00985ACA" w:rsidRPr="00985ACA">
        <w:rPr>
          <w:noProof/>
          <w:cs/>
        </w:rPr>
        <w:drawing>
          <wp:inline distT="0" distB="0" distL="0" distR="0" wp14:anchorId="49368517" wp14:editId="4D99B4E4">
            <wp:extent cx="5616000" cy="3768954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768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1ADC3" w14:textId="77777777" w:rsidR="003800E4" w:rsidRPr="00977498" w:rsidRDefault="003800E4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2A3B8859" w14:textId="455A6BE7" w:rsidR="00AD47DE" w:rsidRPr="00365B1A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5B1A">
        <w:rPr>
          <w:rFonts w:ascii="Tahoma" w:hAnsi="Tahoma" w:cs="Tahoma"/>
          <w:b/>
          <w:bCs/>
          <w:sz w:val="18"/>
          <w:szCs w:val="18"/>
          <w:cs/>
        </w:rPr>
        <w:t>ข้อมูลทางการเงินตาม</w:t>
      </w:r>
      <w:r w:rsidR="00D647AC" w:rsidRPr="00365B1A">
        <w:rPr>
          <w:rFonts w:ascii="Tahoma" w:hAnsi="Tahoma" w:cs="Tahoma" w:hint="cs"/>
          <w:b/>
          <w:bCs/>
          <w:sz w:val="18"/>
          <w:szCs w:val="18"/>
          <w:cs/>
        </w:rPr>
        <w:t>เขต</w:t>
      </w:r>
      <w:r w:rsidRPr="00365B1A">
        <w:rPr>
          <w:rFonts w:ascii="Tahoma" w:hAnsi="Tahoma" w:cs="Tahoma"/>
          <w:b/>
          <w:bCs/>
          <w:sz w:val="18"/>
          <w:szCs w:val="18"/>
          <w:cs/>
        </w:rPr>
        <w:t>ภูมิศาสตร์</w:t>
      </w:r>
    </w:p>
    <w:p w14:paraId="48EA8F67" w14:textId="77777777" w:rsidR="00AD47DE" w:rsidRPr="00365B1A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8C50C9" w14:textId="0FF84EB2" w:rsidR="00293C30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5B1A">
        <w:rPr>
          <w:rFonts w:ascii="Tahoma" w:hAnsi="Tahoma" w:cs="Tahoma"/>
          <w:sz w:val="18"/>
          <w:szCs w:val="18"/>
          <w:cs/>
        </w:rPr>
        <w:t>สำหรับ</w:t>
      </w:r>
      <w:r w:rsidR="00D74CE3" w:rsidRPr="00365B1A">
        <w:rPr>
          <w:rFonts w:ascii="Tahoma" w:hAnsi="Tahoma" w:cs="Tahoma"/>
          <w:sz w:val="18"/>
          <w:szCs w:val="18"/>
          <w:cs/>
        </w:rPr>
        <w:t>รายได้</w:t>
      </w:r>
      <w:r w:rsidR="006829A5" w:rsidRPr="00365B1A">
        <w:rPr>
          <w:rFonts w:ascii="Tahoma" w:hAnsi="Tahoma" w:cs="Tahoma" w:hint="cs"/>
          <w:sz w:val="18"/>
          <w:szCs w:val="18"/>
          <w:cs/>
        </w:rPr>
        <w:t xml:space="preserve"> และส่วนแบ่งกำไรหรือขาดทุนจากเงินลงทุนในการร่วมค้าและบริษัทร่วม</w:t>
      </w:r>
      <w:r w:rsidR="00D74CE3" w:rsidRPr="00365B1A">
        <w:rPr>
          <w:rFonts w:ascii="Tahoma" w:hAnsi="Tahoma" w:cs="Tahoma"/>
          <w:sz w:val="18"/>
          <w:szCs w:val="18"/>
          <w:cs/>
        </w:rPr>
        <w:t>จากส่วนงานในงบการเงินรวม</w:t>
      </w:r>
      <w:r w:rsidRPr="00365B1A">
        <w:rPr>
          <w:rFonts w:ascii="Tahoma" w:hAnsi="Tahoma" w:cs="Tahoma"/>
          <w:sz w:val="18"/>
          <w:szCs w:val="18"/>
          <w:cs/>
        </w:rPr>
        <w:t>สามารถแสดงข้อมูล</w:t>
      </w:r>
      <w:r w:rsidR="00D647AC" w:rsidRPr="00365B1A">
        <w:rPr>
          <w:rFonts w:ascii="Tahoma" w:hAnsi="Tahoma" w:cs="Tahoma"/>
          <w:sz w:val="18"/>
          <w:szCs w:val="18"/>
          <w:cs/>
        </w:rPr>
        <w:t>ทางการเงิน</w:t>
      </w:r>
      <w:r w:rsidRPr="00365B1A">
        <w:rPr>
          <w:rFonts w:ascii="Tahoma" w:hAnsi="Tahoma" w:cs="Tahoma"/>
          <w:sz w:val="18"/>
          <w:szCs w:val="18"/>
          <w:cs/>
        </w:rPr>
        <w:t>ตาม</w:t>
      </w:r>
      <w:r w:rsidR="00D647AC" w:rsidRPr="00365B1A">
        <w:rPr>
          <w:rFonts w:ascii="Tahoma" w:hAnsi="Tahoma" w:cs="Tahoma" w:hint="cs"/>
          <w:sz w:val="18"/>
          <w:szCs w:val="18"/>
          <w:cs/>
        </w:rPr>
        <w:t>เขต</w:t>
      </w:r>
      <w:r w:rsidRPr="00365B1A">
        <w:rPr>
          <w:rFonts w:ascii="Tahoma" w:hAnsi="Tahoma" w:cs="Tahoma"/>
          <w:sz w:val="18"/>
          <w:szCs w:val="18"/>
          <w:cs/>
        </w:rPr>
        <w:t>ภูมิศาสตร์เพิ่มเติมแบบย่อได้ดังนี้</w:t>
      </w:r>
    </w:p>
    <w:p w14:paraId="4A842B67" w14:textId="77777777" w:rsidR="00B56065" w:rsidRDefault="00B5606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07ECBD" w14:textId="570E0363" w:rsidR="00931D30" w:rsidRPr="00977498" w:rsidRDefault="001F5E0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F5E0F">
        <w:rPr>
          <w:noProof/>
        </w:rPr>
        <w:drawing>
          <wp:inline distT="0" distB="0" distL="0" distR="0" wp14:anchorId="4BAB2C6A" wp14:editId="43F38997">
            <wp:extent cx="5614416" cy="2017260"/>
            <wp:effectExtent l="0" t="0" r="571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1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6065" w:rsidRPr="00B56065">
        <w:rPr>
          <w:rFonts w:ascii="Tahoma" w:hAnsi="Tahoma" w:cs="Tahoma"/>
          <w:sz w:val="18"/>
          <w:szCs w:val="18"/>
        </w:rPr>
        <w:t xml:space="preserve"> </w:t>
      </w:r>
    </w:p>
    <w:bookmarkEnd w:id="4"/>
    <w:p w14:paraId="1BD71B4B" w14:textId="77777777" w:rsidR="00B56065" w:rsidRPr="000D10E3" w:rsidRDefault="00B56065" w:rsidP="00F11B1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97691B0" w14:textId="758EFCE8" w:rsidR="00A125D9" w:rsidRPr="00977498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14:paraId="44BFD279" w14:textId="77777777" w:rsidR="00C8656B" w:rsidRPr="00977498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FA3504" w14:textId="1FD024A5" w:rsidR="00A125D9" w:rsidRPr="00977498" w:rsidRDefault="00EC467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>สำหรับงวด</w:t>
      </w:r>
      <w:r w:rsidR="00595F59">
        <w:rPr>
          <w:rFonts w:ascii="Tahoma" w:hAnsi="Tahoma" w:cs="Tahoma" w:hint="cs"/>
          <w:sz w:val="18"/>
          <w:szCs w:val="18"/>
          <w:cs/>
        </w:rPr>
        <w:t>เก้า</w:t>
      </w:r>
      <w:r w:rsidRPr="009505ED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225AC9" w:rsidRPr="00225AC9">
        <w:rPr>
          <w:rFonts w:ascii="Tahoma" w:hAnsi="Tahoma" w:cs="Tahoma"/>
          <w:sz w:val="18"/>
          <w:szCs w:val="18"/>
        </w:rPr>
        <w:t xml:space="preserve">30 </w:t>
      </w:r>
      <w:r w:rsidR="00595F59" w:rsidRPr="00595F59">
        <w:rPr>
          <w:rFonts w:ascii="Tahoma" w:hAnsi="Tahoma" w:cs="Tahoma"/>
          <w:sz w:val="18"/>
          <w:szCs w:val="18"/>
          <w:cs/>
        </w:rPr>
        <w:t>กันยายน</w:t>
      </w:r>
      <w:r w:rsidRPr="009505ED">
        <w:rPr>
          <w:rFonts w:ascii="Tahoma" w:hAnsi="Tahoma" w:cs="Tahoma"/>
          <w:sz w:val="18"/>
          <w:szCs w:val="18"/>
          <w:cs/>
        </w:rPr>
        <w:t xml:space="preserve"> 256</w:t>
      </w:r>
      <w:r w:rsidR="000D10E3">
        <w:rPr>
          <w:rFonts w:ascii="Tahoma" w:hAnsi="Tahoma" w:cs="Tahoma"/>
          <w:sz w:val="18"/>
          <w:szCs w:val="18"/>
        </w:rPr>
        <w:t>5</w:t>
      </w:r>
      <w:r w:rsidR="005479AC">
        <w:rPr>
          <w:rFonts w:ascii="Tahoma" w:hAnsi="Tahoma" w:cs="Tahoma" w:hint="cs"/>
          <w:sz w:val="18"/>
          <w:szCs w:val="18"/>
          <w:cs/>
        </w:rPr>
        <w:t xml:space="preserve"> </w:t>
      </w:r>
      <w:r w:rsidRPr="009505ED">
        <w:rPr>
          <w:rFonts w:ascii="Tahoma" w:hAnsi="Tahoma" w:cs="Tahoma"/>
          <w:sz w:val="18"/>
          <w:szCs w:val="18"/>
          <w:cs/>
        </w:rPr>
        <w:t>กลุ่ม</w:t>
      </w:r>
      <w:r w:rsidR="008239AF">
        <w:rPr>
          <w:rFonts w:ascii="Tahoma" w:hAnsi="Tahoma" w:cs="Tahoma" w:hint="cs"/>
          <w:sz w:val="18"/>
          <w:szCs w:val="18"/>
          <w:cs/>
        </w:rPr>
        <w:t>อินทัช</w:t>
      </w:r>
      <w:r w:rsidR="00895038">
        <w:rPr>
          <w:rFonts w:ascii="Tahoma" w:hAnsi="Tahoma" w:cs="Tahoma" w:hint="cs"/>
          <w:sz w:val="18"/>
          <w:szCs w:val="18"/>
          <w:cs/>
        </w:rPr>
        <w:t>ไม่</w:t>
      </w:r>
      <w:r w:rsidRPr="009505ED">
        <w:rPr>
          <w:rFonts w:ascii="Tahoma" w:hAnsi="Tahoma" w:cs="Tahoma"/>
          <w:sz w:val="18"/>
          <w:szCs w:val="18"/>
          <w:cs/>
        </w:rPr>
        <w:t>มีรายการกับลูกค้าภายนอกกิจการรายหนึ่งที่มีมูลค่าตั้งแต่</w:t>
      </w:r>
      <w:r w:rsidR="00D82553">
        <w:rPr>
          <w:rFonts w:ascii="Tahoma" w:hAnsi="Tahoma" w:cs="Tahoma"/>
          <w:sz w:val="18"/>
          <w:szCs w:val="18"/>
        </w:rPr>
        <w:t xml:space="preserve">  </w:t>
      </w:r>
      <w:r w:rsidRPr="009505ED">
        <w:rPr>
          <w:rFonts w:ascii="Tahoma" w:hAnsi="Tahoma" w:cs="Tahoma"/>
          <w:sz w:val="18"/>
          <w:szCs w:val="18"/>
          <w:cs/>
        </w:rPr>
        <w:t>ร้อยละ 10 ของ</w:t>
      </w:r>
      <w:r w:rsidR="00591196" w:rsidRPr="00591196">
        <w:rPr>
          <w:rFonts w:ascii="Tahoma" w:hAnsi="Tahoma" w:cs="Tahoma"/>
          <w:sz w:val="18"/>
          <w:szCs w:val="18"/>
          <w:cs/>
        </w:rPr>
        <w:t>รายได้จากการขายและการให้บริการ</w:t>
      </w:r>
      <w:r w:rsidR="00C839CA">
        <w:rPr>
          <w:rFonts w:ascii="Tahoma" w:hAnsi="Tahoma" w:cs="Tahoma"/>
          <w:sz w:val="18"/>
          <w:szCs w:val="18"/>
        </w:rPr>
        <w:t xml:space="preserve"> </w:t>
      </w:r>
      <w:r w:rsidR="00C839CA" w:rsidRPr="001C16D4">
        <w:rPr>
          <w:rFonts w:ascii="Tahoma" w:hAnsi="Tahoma" w:cs="Tahoma"/>
          <w:i/>
          <w:iCs/>
          <w:sz w:val="18"/>
          <w:szCs w:val="18"/>
          <w:cs/>
        </w:rPr>
        <w:t>(</w:t>
      </w:r>
      <w:r w:rsidR="001C16D4" w:rsidRPr="001C16D4">
        <w:rPr>
          <w:rFonts w:ascii="Tahoma" w:hAnsi="Tahoma" w:cs="Tahoma"/>
          <w:i/>
          <w:iCs/>
          <w:sz w:val="18"/>
          <w:szCs w:val="18"/>
          <w:cs/>
        </w:rPr>
        <w:t xml:space="preserve">30 </w:t>
      </w:r>
      <w:r w:rsidR="00595F59" w:rsidRPr="00595F59">
        <w:rPr>
          <w:rFonts w:ascii="Tahoma" w:hAnsi="Tahoma" w:cs="Tahoma"/>
          <w:i/>
          <w:iCs/>
          <w:sz w:val="18"/>
          <w:szCs w:val="18"/>
          <w:cs/>
        </w:rPr>
        <w:t>กันยายน</w:t>
      </w:r>
      <w:r w:rsidR="001C16D4" w:rsidRPr="001C16D4">
        <w:rPr>
          <w:rFonts w:ascii="Tahoma" w:hAnsi="Tahoma" w:cs="Tahoma"/>
          <w:i/>
          <w:iCs/>
          <w:sz w:val="18"/>
          <w:szCs w:val="18"/>
        </w:rPr>
        <w:t xml:space="preserve"> </w:t>
      </w:r>
      <w:r w:rsidR="00C839CA" w:rsidRPr="001C16D4">
        <w:rPr>
          <w:rFonts w:ascii="Tahoma" w:hAnsi="Tahoma" w:cs="Tahoma"/>
          <w:i/>
          <w:iCs/>
          <w:sz w:val="18"/>
          <w:szCs w:val="18"/>
        </w:rPr>
        <w:t xml:space="preserve">2564: </w:t>
      </w:r>
      <w:r w:rsidR="00595F59">
        <w:rPr>
          <w:rFonts w:ascii="Tahoma" w:hAnsi="Tahoma" w:cs="Tahoma"/>
          <w:i/>
          <w:iCs/>
          <w:sz w:val="18"/>
          <w:szCs w:val="18"/>
        </w:rPr>
        <w:t xml:space="preserve">310 </w:t>
      </w:r>
      <w:r w:rsidR="00595F59">
        <w:rPr>
          <w:rFonts w:ascii="Tahoma" w:hAnsi="Tahoma" w:cs="Tahoma" w:hint="cs"/>
          <w:i/>
          <w:iCs/>
          <w:sz w:val="18"/>
          <w:szCs w:val="18"/>
          <w:cs/>
        </w:rPr>
        <w:t>ล้านบาท</w:t>
      </w:r>
      <w:r w:rsidR="00C839CA" w:rsidRPr="001C16D4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7C339527" w14:textId="4D28B373" w:rsidR="00CD5DF8" w:rsidRPr="00977498" w:rsidRDefault="00CD5DF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F14B074" w14:textId="77777777" w:rsidR="00214FC5" w:rsidRDefault="00214FC5">
      <w:pPr>
        <w:rPr>
          <w:rFonts w:ascii="Tahoma" w:hAnsi="Tahoma" w:cs="Tahoma"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46720647" w14:textId="04F3FBEF" w:rsidR="00465E74" w:rsidRPr="00977498" w:rsidRDefault="006112D8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977498">
        <w:rPr>
          <w:b/>
          <w:bCs/>
          <w:sz w:val="18"/>
          <w:szCs w:val="18"/>
        </w:rPr>
        <w:lastRenderedPageBreak/>
        <w:t>13</w:t>
      </w:r>
      <w:r w:rsidR="00465E74" w:rsidRPr="00977498">
        <w:rPr>
          <w:b/>
          <w:bCs/>
          <w:sz w:val="18"/>
          <w:szCs w:val="18"/>
        </w:rPr>
        <w:tab/>
      </w:r>
      <w:r w:rsidR="00FE4318" w:rsidRPr="00977498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977498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55B5D82" w14:textId="227A4259" w:rsidR="00D20299" w:rsidRDefault="00D20299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977498">
        <w:rPr>
          <w:rFonts w:ascii="Tahoma" w:hAnsi="Tahoma" w:cs="Tahoma"/>
          <w:spacing w:val="-2"/>
          <w:sz w:val="18"/>
          <w:szCs w:val="18"/>
        </w:rPr>
        <w:t>256</w:t>
      </w:r>
      <w:r>
        <w:rPr>
          <w:rFonts w:ascii="Tahoma" w:hAnsi="Tahoma" w:cs="Tahoma"/>
          <w:spacing w:val="-2"/>
          <w:sz w:val="18"/>
          <w:szCs w:val="18"/>
        </w:rPr>
        <w:t>5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>
        <w:rPr>
          <w:rFonts w:ascii="Tahoma" w:hAnsi="Tahoma" w:cs="Tahoma"/>
          <w:spacing w:val="-2"/>
          <w:sz w:val="18"/>
          <w:szCs w:val="18"/>
          <w:lang w:val="en-GB"/>
        </w:rPr>
        <w:t>24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>
        <w:rPr>
          <w:rFonts w:ascii="Tahoma" w:hAnsi="Tahoma" w:cs="Tahoma"/>
          <w:spacing w:val="-2"/>
          <w:sz w:val="18"/>
          <w:szCs w:val="18"/>
          <w:lang w:val="en-GB"/>
        </w:rPr>
        <w:t>5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และที่ประชุมคณะกรรมการของบริษัท เมื่อวันที่ </w:t>
      </w:r>
      <w:r>
        <w:rPr>
          <w:rFonts w:ascii="Tahoma" w:hAnsi="Tahoma" w:cs="Tahoma"/>
          <w:spacing w:val="-2"/>
          <w:sz w:val="18"/>
          <w:szCs w:val="18"/>
          <w:lang w:val="en-GB"/>
        </w:rPr>
        <w:t>11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สิงหาคม 256</w:t>
      </w:r>
      <w:r>
        <w:rPr>
          <w:rFonts w:ascii="Tahoma" w:hAnsi="Tahoma" w:cs="Tahoma"/>
          <w:spacing w:val="-2"/>
          <w:sz w:val="18"/>
          <w:szCs w:val="18"/>
          <w:lang w:val="en-GB"/>
        </w:rPr>
        <w:t>5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มีมติอนุมัติให้บริษัทจ่ายเงินปันผล</w:t>
      </w:r>
      <w:r w:rsidRPr="00977498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97749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977498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97749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4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และเงินปันผลระหว่างกาลสำหรับงวดหกเดือนสิ้นสุดวันที่ 30 มิถุนายน </w:t>
      </w:r>
      <w:r w:rsidRPr="000E27F7">
        <w:rPr>
          <w:rFonts w:ascii="Tahoma" w:hAnsi="Tahoma" w:cs="Tahoma"/>
          <w:spacing w:val="-2"/>
          <w:sz w:val="18"/>
          <w:szCs w:val="18"/>
          <w:cs/>
          <w:lang w:val="en-GB"/>
        </w:rPr>
        <w:t>256</w:t>
      </w:r>
      <w:r w:rsidRPr="000E27F7">
        <w:rPr>
          <w:rFonts w:ascii="Tahoma" w:hAnsi="Tahoma" w:cs="Tahoma"/>
          <w:spacing w:val="-2"/>
          <w:sz w:val="18"/>
          <w:szCs w:val="18"/>
          <w:lang w:val="en-GB"/>
        </w:rPr>
        <w:t>5</w:t>
      </w:r>
      <w:r w:rsidRPr="000E27F7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="00B72B17" w:rsidRPr="000E27F7">
        <w:rPr>
          <w:rFonts w:ascii="Tahoma" w:hAnsi="Tahoma" w:cs="Tahoma" w:hint="cs"/>
          <w:spacing w:val="-2"/>
          <w:sz w:val="18"/>
          <w:szCs w:val="18"/>
          <w:cs/>
        </w:rPr>
        <w:t xml:space="preserve">ตามลำดับ </w:t>
      </w:r>
      <w:r w:rsidRPr="000E27F7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2332F852" w14:textId="756D2AD7" w:rsidR="009609FF" w:rsidRDefault="009609FF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2142"/>
        <w:gridCol w:w="990"/>
        <w:gridCol w:w="1620"/>
        <w:gridCol w:w="1440"/>
        <w:gridCol w:w="1350"/>
        <w:gridCol w:w="1440"/>
      </w:tblGrid>
      <w:tr w:rsidR="00B72B17" w:rsidRPr="00480FD8" w14:paraId="2CDAFBDE" w14:textId="77777777" w:rsidTr="00417E06">
        <w:trPr>
          <w:trHeight w:val="20"/>
        </w:trPr>
        <w:tc>
          <w:tcPr>
            <w:tcW w:w="2142" w:type="dxa"/>
            <w:vAlign w:val="bottom"/>
          </w:tcPr>
          <w:p w14:paraId="51FFF2AA" w14:textId="0C86A3DA" w:rsidR="00D20299" w:rsidRPr="00480FD8" w:rsidRDefault="00B72B17" w:rsidP="00B72B1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สำหรับงวด</w:t>
            </w:r>
          </w:p>
        </w:tc>
        <w:tc>
          <w:tcPr>
            <w:tcW w:w="990" w:type="dxa"/>
            <w:vAlign w:val="bottom"/>
            <w:hideMark/>
          </w:tcPr>
          <w:p w14:paraId="35CF002F" w14:textId="08A58C31" w:rsidR="00D20299" w:rsidRPr="00480FD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620" w:type="dxa"/>
            <w:vAlign w:val="bottom"/>
            <w:hideMark/>
          </w:tcPr>
          <w:p w14:paraId="6146CD62" w14:textId="77777777" w:rsidR="00D20299" w:rsidRPr="00480FD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74421F49" w14:textId="6E8BB300" w:rsidR="00D20299" w:rsidRPr="00480FD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27B728EF" w14:textId="77777777" w:rsidR="00D20299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38AA2494" w14:textId="209E28D9" w:rsidR="00D20299" w:rsidRPr="00480FD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50" w:type="dxa"/>
            <w:vAlign w:val="bottom"/>
            <w:hideMark/>
          </w:tcPr>
          <w:p w14:paraId="724A0DBD" w14:textId="77777777" w:rsidR="00D20299" w:rsidRPr="000B04E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1DFE12E8" w14:textId="77777777" w:rsidR="00D20299" w:rsidRPr="000B04E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0B04E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440" w:type="dxa"/>
          </w:tcPr>
          <w:p w14:paraId="372822E0" w14:textId="77777777" w:rsidR="00D20299" w:rsidRPr="00480FD8" w:rsidRDefault="00D20299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</w:t>
            </w:r>
          </w:p>
          <w:p w14:paraId="19CEC7FD" w14:textId="77777777" w:rsidR="00D20299" w:rsidRPr="00480FD8" w:rsidRDefault="00D20299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</w:tr>
      <w:tr w:rsidR="00B72B17" w:rsidRPr="00480FD8" w14:paraId="0A865213" w14:textId="77777777" w:rsidTr="00417E06">
        <w:trPr>
          <w:trHeight w:val="20"/>
        </w:trPr>
        <w:tc>
          <w:tcPr>
            <w:tcW w:w="2142" w:type="dxa"/>
          </w:tcPr>
          <w:p w14:paraId="10486E01" w14:textId="77777777" w:rsidR="00D20299" w:rsidRPr="00480FD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67FD4E03" w14:textId="630D4CCE" w:rsidR="00D20299" w:rsidRPr="00480FD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620" w:type="dxa"/>
            <w:vAlign w:val="bottom"/>
            <w:hideMark/>
          </w:tcPr>
          <w:p w14:paraId="7BA6A52C" w14:textId="77777777" w:rsidR="00D20299" w:rsidRPr="00480FD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431B9241" w14:textId="77777777" w:rsidR="00D20299" w:rsidRPr="00480FD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13C69877" w14:textId="77777777" w:rsidR="00D20299" w:rsidRPr="000B04E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0B04E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0B04E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</w:tcPr>
          <w:p w14:paraId="44D3C055" w14:textId="77777777" w:rsidR="00D20299" w:rsidRPr="00480FD8" w:rsidRDefault="00D20299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B72B17" w:rsidRPr="00480FD8" w14:paraId="37F876A4" w14:textId="77777777" w:rsidTr="00417E06">
        <w:trPr>
          <w:trHeight w:val="20"/>
        </w:trPr>
        <w:tc>
          <w:tcPr>
            <w:tcW w:w="2142" w:type="dxa"/>
          </w:tcPr>
          <w:p w14:paraId="2C2D90C0" w14:textId="3EE00855" w:rsidR="00D20299" w:rsidRDefault="00B72B17" w:rsidP="00B72B17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ปี 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5E076A88" w14:textId="45B0D6CF" w:rsidR="00D20299" w:rsidRPr="00480FD8" w:rsidRDefault="00D20299" w:rsidP="002E132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2.83</w:t>
            </w:r>
          </w:p>
        </w:tc>
        <w:tc>
          <w:tcPr>
            <w:tcW w:w="1620" w:type="dxa"/>
            <w:vAlign w:val="bottom"/>
            <w:hideMark/>
          </w:tcPr>
          <w:p w14:paraId="5D8ED61F" w14:textId="6A1759AB" w:rsidR="00D20299" w:rsidRPr="00480FD8" w:rsidRDefault="00D20299" w:rsidP="002E132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1.23</w:t>
            </w:r>
          </w:p>
        </w:tc>
        <w:tc>
          <w:tcPr>
            <w:tcW w:w="1440" w:type="dxa"/>
            <w:vAlign w:val="bottom"/>
            <w:hideMark/>
          </w:tcPr>
          <w:p w14:paraId="4BB9409F" w14:textId="0F80A621" w:rsidR="00D20299" w:rsidRPr="00480FD8" w:rsidRDefault="00D20299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1.60</w:t>
            </w:r>
          </w:p>
        </w:tc>
        <w:tc>
          <w:tcPr>
            <w:tcW w:w="1350" w:type="dxa"/>
            <w:vAlign w:val="bottom"/>
            <w:hideMark/>
          </w:tcPr>
          <w:p w14:paraId="1CF0FA0B" w14:textId="66F43E4A" w:rsidR="00D20299" w:rsidRPr="000B04E8" w:rsidRDefault="00D20299" w:rsidP="002E1326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5,131</w:t>
            </w:r>
          </w:p>
        </w:tc>
        <w:tc>
          <w:tcPr>
            <w:tcW w:w="1440" w:type="dxa"/>
            <w:vAlign w:val="bottom"/>
          </w:tcPr>
          <w:p w14:paraId="63B52926" w14:textId="73856148" w:rsidR="00D20299" w:rsidRPr="007759A9" w:rsidRDefault="00D20299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7759A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21 </w:t>
            </w:r>
            <w:r w:rsidRPr="007759A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Pr="007759A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7759A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2565</w:t>
            </w:r>
          </w:p>
        </w:tc>
      </w:tr>
      <w:tr w:rsidR="00B72B17" w:rsidRPr="00480FD8" w14:paraId="0FDE6B16" w14:textId="77777777" w:rsidTr="00417E06">
        <w:trPr>
          <w:trHeight w:val="20"/>
        </w:trPr>
        <w:tc>
          <w:tcPr>
            <w:tcW w:w="2142" w:type="dxa"/>
          </w:tcPr>
          <w:p w14:paraId="222F9AEE" w14:textId="77777777" w:rsidR="00B72B17" w:rsidRDefault="00B72B17" w:rsidP="00B72B17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72B17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งวดหกเดือน</w:t>
            </w:r>
          </w:p>
          <w:p w14:paraId="2F6026D6" w14:textId="333C0F9C" w:rsidR="00B72B17" w:rsidRDefault="00B72B17" w:rsidP="00B72B17">
            <w:pPr>
              <w:spacing w:line="288" w:lineRule="auto"/>
              <w:ind w:left="-42" w:right="-108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72B17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สิ้นสุดวันที่ 30 มิถุนายน 2565</w:t>
            </w:r>
          </w:p>
        </w:tc>
        <w:tc>
          <w:tcPr>
            <w:tcW w:w="990" w:type="dxa"/>
            <w:vAlign w:val="bottom"/>
          </w:tcPr>
          <w:p w14:paraId="16BEA0B5" w14:textId="632A13F6" w:rsidR="00B72B17" w:rsidRDefault="00B72B17" w:rsidP="002E132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1.76</w:t>
            </w:r>
          </w:p>
        </w:tc>
        <w:tc>
          <w:tcPr>
            <w:tcW w:w="1620" w:type="dxa"/>
            <w:vAlign w:val="bottom"/>
          </w:tcPr>
          <w:p w14:paraId="2A2805BD" w14:textId="604CACD1" w:rsidR="00B72B17" w:rsidRDefault="00B72B17" w:rsidP="002E132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C70F029" w14:textId="782CD7EB" w:rsidR="00B72B17" w:rsidRDefault="00B72B17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1.76</w:t>
            </w:r>
          </w:p>
        </w:tc>
        <w:tc>
          <w:tcPr>
            <w:tcW w:w="1350" w:type="dxa"/>
            <w:vAlign w:val="bottom"/>
          </w:tcPr>
          <w:p w14:paraId="73BA4030" w14:textId="21E1269C" w:rsidR="00B72B17" w:rsidRDefault="00B72B17" w:rsidP="002E1326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5,644</w:t>
            </w:r>
          </w:p>
        </w:tc>
        <w:tc>
          <w:tcPr>
            <w:tcW w:w="1440" w:type="dxa"/>
            <w:vAlign w:val="bottom"/>
          </w:tcPr>
          <w:p w14:paraId="4B3D75D6" w14:textId="45E53B17" w:rsidR="00B72B17" w:rsidRPr="007759A9" w:rsidRDefault="00B72B17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72B17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8 </w:t>
            </w:r>
            <w:r w:rsidRPr="00B72B17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กันยายน </w:t>
            </w:r>
            <w:r w:rsidRPr="00B72B17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2565</w:t>
            </w:r>
          </w:p>
        </w:tc>
      </w:tr>
    </w:tbl>
    <w:p w14:paraId="7C96CBA2" w14:textId="77777777" w:rsidR="002A4BCA" w:rsidRPr="00977498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7FF2F9" w14:textId="1631F76F" w:rsidR="00B402A8" w:rsidRPr="00977498" w:rsidRDefault="002A4BCA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B402A8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977498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0ADD7F80" w:rsidR="00B81CB9" w:rsidRPr="00977498" w:rsidRDefault="002A4BCA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977498">
        <w:rPr>
          <w:rFonts w:ascii="Tahoma" w:hAnsi="Tahoma" w:cs="Tahoma"/>
          <w:b/>
          <w:bCs/>
          <w:sz w:val="18"/>
          <w:szCs w:val="18"/>
          <w:lang w:val="en-GB"/>
        </w:rPr>
        <w:tab/>
      </w:r>
      <w:bookmarkStart w:id="5" w:name="_Hlk117753666"/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977498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977498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977498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977498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977498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977498">
        <w:rPr>
          <w:rFonts w:ascii="Tahoma" w:hAnsi="Tahoma" w:cs="Tahoma"/>
          <w:sz w:val="18"/>
          <w:szCs w:val="18"/>
        </w:rPr>
        <w:t>(“</w:t>
      </w:r>
      <w:r w:rsidR="00C50283" w:rsidRPr="00977498">
        <w:rPr>
          <w:rFonts w:ascii="Tahoma" w:hAnsi="Tahoma" w:cs="Tahoma"/>
          <w:sz w:val="18"/>
          <w:szCs w:val="18"/>
          <w:cs/>
        </w:rPr>
        <w:t>สปน.</w:t>
      </w:r>
      <w:r w:rsidR="00C50283" w:rsidRPr="00977498">
        <w:rPr>
          <w:rFonts w:ascii="Tahoma" w:hAnsi="Tahoma" w:cs="Tahoma"/>
          <w:sz w:val="18"/>
          <w:szCs w:val="18"/>
        </w:rPr>
        <w:t>”)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977498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7FA76304" w:rsidR="00954AAF" w:rsidRPr="00F96B84" w:rsidRDefault="00954AAF" w:rsidP="003F76E7">
      <w:pPr>
        <w:pStyle w:val="ListParagraph"/>
        <w:numPr>
          <w:ilvl w:val="0"/>
          <w:numId w:val="4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977498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977498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="00825D61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977498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4 </w:t>
      </w:r>
      <w:r w:rsidRPr="00977498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977498">
        <w:rPr>
          <w:rFonts w:ascii="Tahoma" w:hAnsi="Tahoma" w:cs="Tahoma"/>
          <w:sz w:val="18"/>
          <w:szCs w:val="18"/>
        </w:rPr>
        <w:t>2550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</w:t>
      </w:r>
      <w:r w:rsidR="00582EA0">
        <w:rPr>
          <w:rFonts w:ascii="Tahoma" w:hAnsi="Tahoma" w:cs="Tahoma"/>
          <w:spacing w:val="-2"/>
          <w:sz w:val="18"/>
          <w:szCs w:val="18"/>
          <w:lang w:val="en-GB"/>
        </w:rPr>
        <w:t xml:space="preserve"> 100,000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ล้านบาท 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คดีนี้ไม่ใช่ข้อพิพาทที่จะเสนอต่อคณะอนุญาโตตุลาการได้</w:t>
      </w:r>
    </w:p>
    <w:p w14:paraId="7D330A37" w14:textId="77777777" w:rsidR="00EB09EF" w:rsidRPr="00977498" w:rsidRDefault="00EB09EF" w:rsidP="00F96B84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05E4303" w14:textId="57FEA3C7" w:rsidR="00954AAF" w:rsidRPr="00977498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977498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977498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</w:t>
      </w:r>
      <w:r w:rsidR="00582EA0">
        <w:rPr>
          <w:rFonts w:ascii="Tahoma" w:hAnsi="Tahoma" w:cs="Tahoma"/>
          <w:sz w:val="18"/>
          <w:szCs w:val="18"/>
          <w:lang w:val="en-GB"/>
        </w:rPr>
        <w:t xml:space="preserve"> 100,000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ล้านบาทในคดีดำเลขที่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640/2550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977498">
        <w:rPr>
          <w:rFonts w:ascii="Tahoma" w:hAnsi="Tahoma" w:cs="Tahoma"/>
          <w:sz w:val="18"/>
          <w:szCs w:val="18"/>
          <w:cs/>
        </w:rPr>
        <w:t>เมื่อวันที่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19</w:t>
      </w:r>
      <w:r w:rsidRPr="00977498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2550</w:t>
      </w:r>
      <w:r w:rsidRPr="00977498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977498">
        <w:rPr>
          <w:rFonts w:ascii="Tahoma" w:hAnsi="Tahoma" w:cs="Tahoma"/>
          <w:sz w:val="18"/>
          <w:szCs w:val="18"/>
        </w:rPr>
        <w:t xml:space="preserve">1/2550 </w:t>
      </w:r>
      <w:r w:rsidRPr="00977498">
        <w:rPr>
          <w:rFonts w:ascii="Tahoma" w:hAnsi="Tahoma" w:cs="Tahoma"/>
          <w:sz w:val="18"/>
          <w:szCs w:val="18"/>
          <w:cs/>
        </w:rPr>
        <w:t xml:space="preserve">และ </w:t>
      </w:r>
      <w:r w:rsidRPr="00977498">
        <w:rPr>
          <w:rFonts w:ascii="Tahoma" w:hAnsi="Tahoma" w:cs="Tahoma"/>
          <w:sz w:val="18"/>
          <w:szCs w:val="18"/>
        </w:rPr>
        <w:t xml:space="preserve">46/2550 </w:t>
      </w:r>
      <w:r w:rsidRPr="00365B1A">
        <w:rPr>
          <w:rFonts w:ascii="Tahoma" w:hAnsi="Tahoma" w:cs="Tahoma"/>
          <w:sz w:val="18"/>
          <w:szCs w:val="18"/>
          <w:cs/>
        </w:rPr>
        <w:t>ต่อไป</w:t>
      </w:r>
      <w:r w:rsidRPr="00365B1A">
        <w:rPr>
          <w:rFonts w:ascii="Tahoma" w:hAnsi="Tahoma" w:cs="Tahoma"/>
          <w:sz w:val="18"/>
          <w:szCs w:val="18"/>
        </w:rPr>
        <w:t xml:space="preserve"> </w:t>
      </w:r>
      <w:r w:rsidR="008B376C" w:rsidRPr="00365B1A">
        <w:rPr>
          <w:rFonts w:ascii="Tahoma" w:hAnsi="Tahoma" w:cs="Tahoma"/>
          <w:sz w:val="18"/>
          <w:szCs w:val="18"/>
          <w:cs/>
        </w:rPr>
        <w:t>ซึ่งภายหลัง</w:t>
      </w:r>
      <w:r w:rsidR="007C6E3E" w:rsidRPr="00365B1A">
        <w:rPr>
          <w:rFonts w:ascii="Tahoma" w:hAnsi="Tahoma" w:cs="Tahoma"/>
          <w:spacing w:val="-2"/>
          <w:sz w:val="18"/>
          <w:szCs w:val="18"/>
          <w:cs/>
        </w:rPr>
        <w:t>ยังไม่</w:t>
      </w:r>
      <w:r w:rsidR="008B376C" w:rsidRPr="00365B1A">
        <w:rPr>
          <w:rFonts w:ascii="Tahoma" w:hAnsi="Tahoma" w:cs="Tahoma"/>
          <w:spacing w:val="-2"/>
          <w:sz w:val="18"/>
          <w:szCs w:val="18"/>
          <w:cs/>
        </w:rPr>
        <w:t>มี</w:t>
      </w:r>
      <w:r w:rsidRPr="00365B1A">
        <w:rPr>
          <w:rFonts w:ascii="Tahoma" w:hAnsi="Tahoma" w:cs="Tahoma"/>
          <w:spacing w:val="-2"/>
          <w:sz w:val="18"/>
          <w:szCs w:val="18"/>
          <w:cs/>
        </w:rPr>
        <w:t>ความคืบหน้าของ</w:t>
      </w:r>
      <w:r w:rsidRPr="00365B1A">
        <w:rPr>
          <w:rFonts w:ascii="Tahoma" w:hAnsi="Tahoma" w:cs="Tahoma"/>
          <w:sz w:val="18"/>
          <w:szCs w:val="18"/>
          <w:cs/>
        </w:rPr>
        <w:t>ข้อพิพาทดังกล่าว</w:t>
      </w:r>
      <w:bookmarkEnd w:id="5"/>
    </w:p>
    <w:p w14:paraId="6CAE5511" w14:textId="77777777" w:rsidR="00BA659F" w:rsidRPr="00977498" w:rsidRDefault="00BA659F" w:rsidP="00BA659F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204CFAC1" w14:textId="1991CF71" w:rsidR="00B81CB9" w:rsidRPr="00977498" w:rsidRDefault="002A4BCA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14:paraId="443C71D0" w14:textId="77777777" w:rsidR="00B81CB9" w:rsidRPr="00977498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14:paraId="5DE71F23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</w:t>
      </w:r>
      <w:r w:rsidR="00462DD6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ดังนี้</w:t>
      </w:r>
    </w:p>
    <w:p w14:paraId="06A2751C" w14:textId="77777777" w:rsidR="00954AAF" w:rsidRPr="00977498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14:paraId="21735C29" w14:textId="77777777" w:rsidR="00954AAF" w:rsidRPr="00977498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977498">
        <w:rPr>
          <w:rFonts w:ascii="Tahoma" w:hAnsi="Tahoma" w:cs="Tahoma"/>
          <w:sz w:val="18"/>
          <w:szCs w:val="18"/>
        </w:rPr>
        <w:t>Singapore Telecommunications Limited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977498">
        <w:rPr>
          <w:rFonts w:ascii="Tahoma" w:hAnsi="Tahoma" w:cs="Tahoma"/>
          <w:sz w:val="18"/>
          <w:szCs w:val="18"/>
          <w:lang w:val="en-GB"/>
        </w:rPr>
        <w:t>”)</w:t>
      </w:r>
    </w:p>
    <w:p w14:paraId="61A35215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190CA84" w14:textId="7437A44B" w:rsidR="00954AAF" w:rsidRPr="00977498" w:rsidRDefault="00DE7ADA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46390C">
        <w:rPr>
          <w:rFonts w:ascii="Tahoma" w:hAnsi="Tahoma" w:cs="Tahoma"/>
          <w:sz w:val="18"/>
          <w:szCs w:val="18"/>
          <w:cs/>
        </w:rPr>
        <w:t>ตามหนังสือสัญญาผู้ถือหุ้น บริษัทและสิงเทล 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</w:p>
    <w:p w14:paraId="3AB61075" w14:textId="77777777" w:rsidR="00954AAF" w:rsidRPr="00977498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9EAD5D2" w14:textId="77777777" w:rsidR="00FA0FC7" w:rsidRDefault="00FA0FC7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75A21E8F" w14:textId="319AC7AC" w:rsidR="00954AAF" w:rsidRPr="00977498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รัฐบาลของสาธารณรัฐประชาธิปไตยประชาชนลาว</w:t>
      </w:r>
    </w:p>
    <w:p w14:paraId="677B4DC8" w14:textId="77777777" w:rsidR="00954AAF" w:rsidRPr="00977498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14:paraId="0063D8FD" w14:textId="52E8E613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>Lao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Telecommunications Company Limited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(“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hAnsi="Tahoma" w:cs="Tahoma"/>
          <w:sz w:val="18"/>
          <w:szCs w:val="18"/>
        </w:rPr>
        <w:t>”)</w:t>
      </w:r>
      <w:r w:rsidRPr="00977498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823F8F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977498">
        <w:rPr>
          <w:rFonts w:ascii="Tahoma" w:hAnsi="Tahoma" w:cs="Tahoma"/>
          <w:sz w:val="18"/>
          <w:szCs w:val="18"/>
        </w:rPr>
        <w:t xml:space="preserve">8 </w:t>
      </w:r>
      <w:r w:rsidRPr="00977498">
        <w:rPr>
          <w:rFonts w:ascii="Tahoma" w:hAnsi="Tahoma" w:cs="Tahoma"/>
          <w:sz w:val="18"/>
          <w:szCs w:val="18"/>
          <w:cs/>
        </w:rPr>
        <w:t>ตุลาคม</w:t>
      </w:r>
      <w:r w:rsidRPr="00977498">
        <w:rPr>
          <w:rFonts w:ascii="Tahoma" w:hAnsi="Tahoma" w:cs="Tahoma"/>
          <w:sz w:val="18"/>
          <w:szCs w:val="18"/>
        </w:rPr>
        <w:t xml:space="preserve"> 2539 </w:t>
      </w:r>
      <w:r w:rsidRPr="00977498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>มหาชน</w:t>
      </w:r>
      <w:r w:rsidRPr="00977498">
        <w:rPr>
          <w:rFonts w:ascii="Tahoma" w:hAnsi="Tahoma" w:cs="Tahoma"/>
          <w:sz w:val="18"/>
          <w:szCs w:val="18"/>
        </w:rPr>
        <w:t>) (</w:t>
      </w:r>
      <w:r w:rsidRPr="00977498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977498">
        <w:rPr>
          <w:rFonts w:ascii="Tahoma" w:hAnsi="Tahoma" w:cs="Tahoma"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977498">
        <w:rPr>
          <w:rFonts w:ascii="Tahoma" w:hAnsi="Tahoma" w:cs="Tahoma"/>
          <w:sz w:val="18"/>
          <w:szCs w:val="18"/>
        </w:rPr>
        <w:t xml:space="preserve">25 </w:t>
      </w:r>
      <w:r w:rsidRPr="00977498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977498">
        <w:rPr>
          <w:rFonts w:ascii="Tahoma" w:hAnsi="Tahoma" w:cs="Tahoma"/>
          <w:sz w:val="18"/>
          <w:szCs w:val="18"/>
        </w:rPr>
        <w:t xml:space="preserve"> SHEN</w:t>
      </w:r>
      <w:r w:rsidRPr="00977498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14:paraId="11880188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14:paraId="29AF8AE9" w14:textId="6C5A371F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ตามสัญญาร่วมทุนดังกล่าวเมื่อสิ้นสุดปีที่ </w:t>
      </w:r>
      <w:r w:rsidRPr="00977498">
        <w:rPr>
          <w:rFonts w:ascii="Tahoma" w:hAnsi="Tahoma" w:cs="Tahoma"/>
          <w:sz w:val="18"/>
          <w:szCs w:val="18"/>
        </w:rPr>
        <w:t xml:space="preserve">20 </w:t>
      </w:r>
      <w:r w:rsidRPr="00977498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 xml:space="preserve">ปี </w:t>
      </w:r>
      <w:r w:rsidRPr="00977498">
        <w:rPr>
          <w:rFonts w:ascii="Tahoma" w:hAnsi="Tahoma" w:cs="Tahoma"/>
          <w:sz w:val="18"/>
          <w:szCs w:val="18"/>
        </w:rPr>
        <w:t xml:space="preserve">2559) </w:t>
      </w:r>
      <w:r w:rsidRPr="00977498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977498">
        <w:rPr>
          <w:rFonts w:ascii="Tahoma" w:hAnsi="Tahoma" w:cs="Tahoma"/>
          <w:sz w:val="18"/>
          <w:szCs w:val="18"/>
        </w:rPr>
        <w:t xml:space="preserve">23 </w:t>
      </w:r>
      <w:r w:rsidRPr="00977498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 xml:space="preserve">ปี </w:t>
      </w:r>
      <w:r w:rsidRPr="00977498">
        <w:rPr>
          <w:rFonts w:ascii="Tahoma" w:hAnsi="Tahoma" w:cs="Tahoma"/>
          <w:sz w:val="18"/>
          <w:szCs w:val="18"/>
        </w:rPr>
        <w:t xml:space="preserve">2562) </w:t>
      </w:r>
      <w:r w:rsidRPr="00977498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823F8F" w:rsidRPr="00977498">
        <w:rPr>
          <w:rFonts w:ascii="Tahoma" w:hAnsi="Tahoma" w:cs="Tahoma"/>
          <w:sz w:val="18"/>
          <w:szCs w:val="18"/>
        </w:rPr>
        <w:t xml:space="preserve">       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 ภายในระยะเวลา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  <w:r w:rsidR="00424A76"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ซึ่ง แอลทีซีได้ลงทุนครบถ้วนตามข้อตกลงแล้ว</w:t>
      </w:r>
    </w:p>
    <w:p w14:paraId="4E70DFF2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5B4C2805" w14:textId="5C01839E" w:rsidR="00773D21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</w:t>
      </w:r>
      <w:r w:rsidR="00823F8F"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      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ปี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 ภายในระยะเวลา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14:paraId="7BFDC6FC" w14:textId="4DAD2F28" w:rsidR="000B04E8" w:rsidRPr="00977498" w:rsidRDefault="000B04E8" w:rsidP="009B6049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0FBAF1EF" w14:textId="7F926F05" w:rsidR="004805C9" w:rsidRPr="00977498" w:rsidRDefault="002A4BC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</w:t>
      </w:r>
      <w:r w:rsidR="00ED4536">
        <w:rPr>
          <w:rFonts w:ascii="Tahoma" w:hAnsi="Tahoma" w:cs="Tahoma"/>
          <w:b/>
          <w:bCs/>
          <w:sz w:val="18"/>
          <w:szCs w:val="18"/>
        </w:rPr>
        <w:t>3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ภาระผูกพันตามสัญญาเช่าดำเนินงาน</w:t>
      </w:r>
      <w:r w:rsidR="00466C5F" w:rsidRPr="00977498">
        <w:rPr>
          <w:rFonts w:ascii="Tahoma" w:hAnsi="Tahoma" w:cs="Tahoma"/>
          <w:b/>
          <w:bCs/>
          <w:sz w:val="18"/>
          <w:szCs w:val="18"/>
          <w:cs/>
        </w:rPr>
        <w:t>และสัญญาบริการ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4805C9" w:rsidRPr="00977498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977498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14:paraId="11E007F0" w14:textId="77777777" w:rsidR="004805C9" w:rsidRPr="00977498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5A9D38CF" w14:textId="4375EB30" w:rsidR="004805C9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จำนวนเงินขั้นต่ำที่ต้องจ่ายในอนาคตตามสัญญาเช่าดำเนินงาน</w:t>
      </w:r>
      <w:r w:rsidR="00466C5F" w:rsidRPr="00977498">
        <w:rPr>
          <w:rFonts w:ascii="Tahoma" w:hAnsi="Tahoma" w:cs="Tahoma"/>
          <w:sz w:val="18"/>
          <w:szCs w:val="18"/>
          <w:cs/>
        </w:rPr>
        <w:t>และสัญญาบริการ</w:t>
      </w:r>
      <w:r w:rsidRPr="00977498">
        <w:rPr>
          <w:rFonts w:ascii="Tahoma" w:hAnsi="Tahoma" w:cs="Tahoma"/>
          <w:sz w:val="18"/>
          <w:szCs w:val="18"/>
          <w:cs/>
        </w:rPr>
        <w:t xml:space="preserve">ที่ไม่สามารถยกเลิกได้  (บริษัท </w:t>
      </w:r>
      <w:r w:rsidRPr="00977498">
        <w:rPr>
          <w:rFonts w:ascii="Tahoma" w:hAnsi="Tahoma" w:cs="Tahoma"/>
          <w:sz w:val="18"/>
          <w:szCs w:val="18"/>
        </w:rPr>
        <w:t xml:space="preserve">: </w:t>
      </w:r>
      <w:r w:rsidRPr="00977498">
        <w:rPr>
          <w:rFonts w:ascii="Tahoma" w:hAnsi="Tahoma" w:cs="Tahoma"/>
          <w:sz w:val="18"/>
          <w:szCs w:val="18"/>
          <w:cs/>
        </w:rPr>
        <w:t>ไม่มี) ดังนี้</w:t>
      </w:r>
    </w:p>
    <w:p w14:paraId="1DCC55E6" w14:textId="77777777" w:rsidR="001C16D4" w:rsidRDefault="001C16D4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128D928A" w14:textId="0F1A8E15" w:rsidR="0022221B" w:rsidRPr="00977498" w:rsidRDefault="00895038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895038">
        <w:rPr>
          <w:noProof/>
        </w:rPr>
        <w:drawing>
          <wp:inline distT="0" distB="0" distL="0" distR="0" wp14:anchorId="23060628" wp14:editId="1516498E">
            <wp:extent cx="5257800" cy="1668216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668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9A76A" w14:textId="77777777" w:rsidR="007759A9" w:rsidRDefault="007759A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7F4590C1" w14:textId="1EA42C06" w:rsidR="00A41151" w:rsidRPr="00977498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</w:t>
      </w:r>
      <w:r w:rsidR="002A4BCA" w:rsidRPr="00977498">
        <w:rPr>
          <w:rFonts w:ascii="Tahoma" w:hAnsi="Tahoma" w:cs="Tahoma"/>
          <w:sz w:val="18"/>
          <w:szCs w:val="18"/>
        </w:rPr>
        <w:t xml:space="preserve">  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ACF4070" w14:textId="77777777" w:rsidR="002267DF" w:rsidRPr="00977498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E2B2730" w14:textId="0EC0AC6E" w:rsidR="00DD3CCE" w:rsidRPr="00977498" w:rsidRDefault="002A4BCA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DD3CCE" w:rsidRPr="00977498">
        <w:rPr>
          <w:rFonts w:ascii="Tahoma" w:hAnsi="Tahoma" w:cs="Tahoma"/>
          <w:b/>
          <w:bCs/>
          <w:sz w:val="18"/>
          <w:szCs w:val="18"/>
          <w:lang w:val="en-GB"/>
        </w:rPr>
        <w:t>.</w:t>
      </w:r>
      <w:r w:rsidR="00ED4536"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="00DD3CCE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977498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69AA83F2" w:rsidR="00DD3CCE" w:rsidRPr="00977498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C50C2A" w:rsidRPr="00C50C2A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9200EE">
        <w:rPr>
          <w:rFonts w:ascii="Tahoma" w:eastAsia="Angsana New" w:hAnsi="Tahoma" w:cs="Tahoma" w:hint="cs"/>
          <w:spacing w:val="-4"/>
          <w:sz w:val="18"/>
          <w:szCs w:val="18"/>
          <w:cs/>
        </w:rPr>
        <w:t>กันยายน</w:t>
      </w:r>
      <w:r w:rsidRPr="00977498">
        <w:rPr>
          <w:rFonts w:ascii="Tahoma" w:hAnsi="Tahoma" w:cs="Tahoma"/>
          <w:sz w:val="18"/>
          <w:szCs w:val="18"/>
          <w:cs/>
        </w:rPr>
        <w:t xml:space="preserve"> 25</w:t>
      </w:r>
      <w:r w:rsidRPr="00977498">
        <w:rPr>
          <w:rFonts w:ascii="Tahoma" w:hAnsi="Tahoma" w:cs="Tahoma"/>
          <w:sz w:val="18"/>
          <w:szCs w:val="18"/>
        </w:rPr>
        <w:t>6</w:t>
      </w:r>
      <w:r w:rsidR="00DE7ADA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</w:t>
      </w:r>
      <w:r w:rsidRPr="00895038">
        <w:rPr>
          <w:rFonts w:ascii="Tahoma" w:hAnsi="Tahoma" w:cs="Tahoma"/>
          <w:sz w:val="18"/>
          <w:szCs w:val="18"/>
          <w:cs/>
        </w:rPr>
        <w:t>ประมาณ</w:t>
      </w:r>
      <w:r w:rsidRPr="00895038">
        <w:rPr>
          <w:rFonts w:ascii="Tahoma" w:hAnsi="Tahoma" w:cs="Tahoma"/>
          <w:sz w:val="18"/>
          <w:szCs w:val="18"/>
        </w:rPr>
        <w:t xml:space="preserve"> </w:t>
      </w:r>
      <w:r w:rsidR="00DE7ADA" w:rsidRPr="00545467">
        <w:rPr>
          <w:rFonts w:ascii="Tahoma" w:hAnsi="Tahoma" w:cs="Tahoma"/>
          <w:sz w:val="18"/>
          <w:szCs w:val="18"/>
        </w:rPr>
        <w:t>6</w:t>
      </w:r>
      <w:r w:rsidR="001C16D4" w:rsidRPr="00545467">
        <w:rPr>
          <w:rFonts w:ascii="Tahoma" w:hAnsi="Tahoma" w:cs="Tahoma"/>
          <w:sz w:val="18"/>
          <w:szCs w:val="18"/>
        </w:rPr>
        <w:t>58</w:t>
      </w:r>
      <w:r w:rsidR="005A6533" w:rsidRPr="00895038">
        <w:rPr>
          <w:rFonts w:ascii="Tahoma" w:hAnsi="Tahoma" w:cs="Tahoma"/>
          <w:sz w:val="18"/>
          <w:szCs w:val="18"/>
        </w:rPr>
        <w:t xml:space="preserve"> </w:t>
      </w:r>
      <w:r w:rsidRPr="00895038">
        <w:rPr>
          <w:rFonts w:ascii="Tahoma" w:hAnsi="Tahoma" w:cs="Tahoma"/>
          <w:sz w:val="18"/>
          <w:szCs w:val="18"/>
          <w:cs/>
        </w:rPr>
        <w:t>ล้านบาท และ</w:t>
      </w:r>
      <w:r w:rsidRPr="00895038">
        <w:rPr>
          <w:rFonts w:ascii="Tahoma" w:hAnsi="Tahoma" w:cs="Tahoma"/>
          <w:sz w:val="18"/>
          <w:szCs w:val="18"/>
        </w:rPr>
        <w:t xml:space="preserve"> </w:t>
      </w:r>
      <w:r w:rsidR="00BA71D9" w:rsidRPr="00545467">
        <w:rPr>
          <w:rFonts w:ascii="Tahoma" w:hAnsi="Tahoma" w:cs="Tahoma"/>
          <w:sz w:val="18"/>
          <w:szCs w:val="18"/>
        </w:rPr>
        <w:t>2</w:t>
      </w:r>
      <w:r w:rsidR="00BA71D9" w:rsidRPr="00895038">
        <w:rPr>
          <w:rFonts w:ascii="Tahoma" w:hAnsi="Tahoma" w:cs="Tahoma"/>
          <w:sz w:val="18"/>
          <w:szCs w:val="18"/>
        </w:rPr>
        <w:t xml:space="preserve"> </w:t>
      </w:r>
      <w:r w:rsidRPr="00895038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895038">
        <w:rPr>
          <w:rFonts w:ascii="Tahoma" w:hAnsi="Tahoma" w:cs="Tahoma"/>
          <w:sz w:val="18"/>
          <w:szCs w:val="18"/>
        </w:rPr>
        <w:t xml:space="preserve"> </w:t>
      </w:r>
      <w:r w:rsidRPr="00895038">
        <w:rPr>
          <w:rFonts w:ascii="Tahoma" w:hAnsi="Tahoma" w:cs="Tahoma"/>
          <w:i/>
          <w:iCs/>
          <w:sz w:val="18"/>
          <w:szCs w:val="18"/>
        </w:rPr>
        <w:t>(</w:t>
      </w:r>
      <w:r w:rsidRPr="0089503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895038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895038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895038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895038">
        <w:rPr>
          <w:rFonts w:ascii="Tahoma" w:hAnsi="Tahoma" w:cs="Tahoma"/>
          <w:i/>
          <w:iCs/>
          <w:sz w:val="18"/>
          <w:szCs w:val="18"/>
        </w:rPr>
        <w:t>6</w:t>
      </w:r>
      <w:r w:rsidR="00DE7ADA" w:rsidRPr="00895038">
        <w:rPr>
          <w:rFonts w:ascii="Tahoma" w:hAnsi="Tahoma" w:cs="Tahoma"/>
          <w:i/>
          <w:iCs/>
          <w:sz w:val="18"/>
          <w:szCs w:val="18"/>
        </w:rPr>
        <w:t>4</w:t>
      </w:r>
      <w:r w:rsidRPr="00895038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DE7ADA" w:rsidRPr="00895038">
        <w:rPr>
          <w:rFonts w:ascii="Tahoma" w:hAnsi="Tahoma" w:cs="Tahoma"/>
          <w:i/>
          <w:iCs/>
          <w:sz w:val="18"/>
          <w:szCs w:val="18"/>
        </w:rPr>
        <w:t>635</w:t>
      </w:r>
      <w:r w:rsidRPr="0089503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895038">
        <w:rPr>
          <w:rFonts w:ascii="Tahoma" w:hAnsi="Tahoma" w:cs="Tahoma"/>
          <w:i/>
          <w:iCs/>
          <w:sz w:val="18"/>
          <w:szCs w:val="18"/>
          <w:cs/>
        </w:rPr>
        <w:t>ล้านบาท และ</w:t>
      </w:r>
      <w:r w:rsidRPr="00895038">
        <w:rPr>
          <w:rFonts w:ascii="Tahoma" w:hAnsi="Tahoma" w:cs="Tahoma"/>
          <w:i/>
          <w:iCs/>
          <w:sz w:val="18"/>
          <w:szCs w:val="18"/>
        </w:rPr>
        <w:t xml:space="preserve"> 2 </w:t>
      </w:r>
      <w:r w:rsidRPr="00895038">
        <w:rPr>
          <w:rFonts w:ascii="Tahoma" w:hAnsi="Tahoma" w:cs="Tahoma"/>
          <w:i/>
          <w:iCs/>
          <w:sz w:val="18"/>
          <w:szCs w:val="18"/>
          <w:cs/>
        </w:rPr>
        <w:t>ล้านดอลลาร์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สหรัฐ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14:paraId="1AD85C16" w14:textId="77777777" w:rsidR="00DD3CCE" w:rsidRPr="00977498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0BB6774" w14:textId="77777777" w:rsidR="00ED4536" w:rsidRDefault="00ED4536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15D674DF" w14:textId="10A3A346" w:rsidR="002B1505" w:rsidRPr="00977498" w:rsidRDefault="002A4BCA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15</w:t>
      </w:r>
      <w:r w:rsidR="002B1505" w:rsidRPr="00977498">
        <w:rPr>
          <w:rFonts w:ascii="Tahoma" w:hAnsi="Tahoma" w:cs="Tahoma"/>
          <w:b/>
          <w:bCs/>
          <w:sz w:val="18"/>
          <w:szCs w:val="18"/>
        </w:rPr>
        <w:tab/>
      </w:r>
      <w:bookmarkStart w:id="6" w:name="_Hlk68880008"/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977498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6"/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977498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788B245" w14:textId="46BA21C4" w:rsidR="00FE3FBE" w:rsidRPr="00977498" w:rsidRDefault="002A4BCA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ในระหว่าง</w:t>
      </w:r>
      <w:r w:rsidR="004E760B" w:rsidRPr="00977498">
        <w:rPr>
          <w:rFonts w:ascii="Tahoma" w:hAnsi="Tahoma" w:cs="Tahoma"/>
          <w:sz w:val="18"/>
          <w:szCs w:val="18"/>
          <w:cs/>
        </w:rPr>
        <w:t>งวด</w:t>
      </w:r>
      <w:r w:rsidR="009200EE">
        <w:rPr>
          <w:rFonts w:ascii="Tahoma" w:hAnsi="Tahoma" w:cs="Tahoma" w:hint="cs"/>
          <w:sz w:val="18"/>
          <w:szCs w:val="18"/>
          <w:cs/>
        </w:rPr>
        <w:t>เก้า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C50C2A" w:rsidRPr="00C50C2A">
        <w:rPr>
          <w:rFonts w:ascii="Tahoma" w:hAnsi="Tahoma" w:cs="Tahoma"/>
          <w:sz w:val="18"/>
          <w:szCs w:val="18"/>
        </w:rPr>
        <w:t xml:space="preserve">30 </w:t>
      </w:r>
      <w:r w:rsidR="009200EE">
        <w:rPr>
          <w:rFonts w:ascii="Tahoma" w:eastAsia="Angsana New" w:hAnsi="Tahoma" w:cs="Tahoma" w:hint="cs"/>
          <w:spacing w:val="-4"/>
          <w:sz w:val="18"/>
          <w:szCs w:val="18"/>
          <w:cs/>
        </w:rPr>
        <w:t>กันยายน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4E760B" w:rsidRPr="00977498">
        <w:rPr>
          <w:rFonts w:ascii="Tahoma" w:hAnsi="Tahoma" w:cs="Tahoma"/>
          <w:sz w:val="18"/>
          <w:szCs w:val="18"/>
        </w:rPr>
        <w:t>256</w:t>
      </w:r>
      <w:r w:rsidR="00DE7ADA">
        <w:rPr>
          <w:rFonts w:ascii="Tahoma" w:hAnsi="Tahoma" w:cs="Tahoma"/>
          <w:sz w:val="18"/>
          <w:szCs w:val="18"/>
        </w:rPr>
        <w:t>5</w:t>
      </w:r>
      <w:r w:rsidR="004E760B" w:rsidRPr="00977498">
        <w:rPr>
          <w:rFonts w:ascii="Tahoma" w:hAnsi="Tahoma" w:cs="Tahoma"/>
          <w:sz w:val="18"/>
          <w:szCs w:val="18"/>
        </w:rPr>
        <w:t xml:space="preserve"> </w:t>
      </w:r>
      <w:r w:rsidR="004E760B" w:rsidRPr="00977498">
        <w:rPr>
          <w:rFonts w:ascii="Tahoma" w:hAnsi="Tahoma" w:cs="Tahoma"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A50DB" w:rsidRPr="008A50DB">
        <w:rPr>
          <w:rFonts w:ascii="Tahoma" w:hAnsi="Tahoma" w:cs="Tahoma"/>
          <w:sz w:val="18"/>
          <w:szCs w:val="18"/>
          <w:cs/>
        </w:rPr>
        <w:t>กลุ่มอินทัชตามที่อธิบายไว้ในหมายเหตุประกอบงบการเงิน ข้อ 3</w:t>
      </w:r>
      <w:r w:rsidR="008A50DB">
        <w:rPr>
          <w:rFonts w:ascii="Tahoma" w:hAnsi="Tahoma" w:cs="Tahoma"/>
          <w:sz w:val="18"/>
          <w:szCs w:val="18"/>
        </w:rPr>
        <w:t>7</w:t>
      </w:r>
      <w:r w:rsidR="008A50DB" w:rsidRPr="008A50DB">
        <w:rPr>
          <w:rFonts w:ascii="Tahoma" w:hAnsi="Tahoma" w:cs="Tahoma"/>
          <w:sz w:val="18"/>
          <w:szCs w:val="18"/>
          <w:cs/>
        </w:rPr>
        <w:t xml:space="preserve"> ในงบการเงินสำหรับปีสิ้นสุดวันที่ 31 ธันวาคม 256</w:t>
      </w:r>
      <w:r w:rsidR="008A50DB">
        <w:rPr>
          <w:rFonts w:ascii="Tahoma" w:hAnsi="Tahoma" w:cs="Tahoma"/>
          <w:sz w:val="18"/>
          <w:szCs w:val="18"/>
        </w:rPr>
        <w:t>4</w:t>
      </w:r>
      <w:r w:rsidR="008A50DB" w:rsidRPr="008A50DB">
        <w:rPr>
          <w:rFonts w:ascii="Tahoma" w:hAnsi="Tahoma" w:cs="Tahoma"/>
          <w:sz w:val="18"/>
          <w:szCs w:val="18"/>
          <w:cs/>
        </w:rPr>
        <w:t xml:space="preserve"> มีความคืบหน้าสำคัญดังนี้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   </w:t>
      </w:r>
    </w:p>
    <w:p w14:paraId="19CEF647" w14:textId="00A509C3" w:rsidR="002A4BD5" w:rsidRPr="00977498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51BB0B16" w:rsidR="004E1451" w:rsidRPr="00977498" w:rsidRDefault="00C032C6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43BD9EA9" w:rsidR="00C032C6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567C25C" w14:textId="77777777" w:rsidR="00CA0EAE" w:rsidRPr="003A6BE1" w:rsidRDefault="00CA0EAE" w:rsidP="00CA0EAE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58981E15" w14:textId="77777777" w:rsidR="00CA0EAE" w:rsidRPr="00820B43" w:rsidRDefault="00CA0EAE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EC70396" w14:textId="40E98D28" w:rsidR="00CA0EAE" w:rsidRPr="00683579" w:rsidRDefault="001033F4" w:rsidP="00683579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683579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(“สัญญาอนุญาตฯ”) ครั้งที่ 6 และ 7</w:t>
      </w:r>
    </w:p>
    <w:p w14:paraId="13E18A48" w14:textId="77777777" w:rsidR="00CA0EAE" w:rsidRPr="00955CD2" w:rsidRDefault="00CA0EAE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C7C86A6" w14:textId="0069D6D0" w:rsidR="00CA0EAE" w:rsidRPr="00955CD2" w:rsidRDefault="001033F4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55CD2">
        <w:rPr>
          <w:rFonts w:ascii="Tahoma" w:hAnsi="Tahoma" w:cs="Tahoma"/>
          <w:sz w:val="18"/>
          <w:szCs w:val="18"/>
          <w:cs/>
        </w:rPr>
        <w:t>ตามที่เอไอเอส และ บริษัท โทรคมนาคมแห่งชาติ จำกัด (มหาชน) (“เอ็นที”) (ก่อนการควบรวมกิจการ คือ ทีโอที) ได้ยื่นคําเสนอข้อพิพาทต่อสถาบันอนุญาโตตุลาการตั้งแต่ปี 2558 โดยเอ็นที</w:t>
      </w:r>
      <w:r w:rsidR="005758B8" w:rsidRPr="00955CD2">
        <w:rPr>
          <w:rFonts w:ascii="Tahoma" w:hAnsi="Tahoma" w:cs="Tahoma"/>
          <w:sz w:val="18"/>
          <w:szCs w:val="18"/>
          <w:cs/>
        </w:rPr>
        <w:t xml:space="preserve">ได้เรียกร้องให้เอไอเอสชำระผลประโยชน์ตอบแทนเพิ่มเติมจากการทำข้อตกลงต่อท้ายสัญญาอนุญาตฯ ครั้งที่ </w:t>
      </w:r>
      <w:r w:rsidR="005758B8" w:rsidRPr="00955CD2">
        <w:rPr>
          <w:rFonts w:ascii="Tahoma" w:hAnsi="Tahoma" w:cs="Tahoma"/>
          <w:sz w:val="18"/>
          <w:szCs w:val="18"/>
        </w:rPr>
        <w:t xml:space="preserve">6 </w:t>
      </w:r>
      <w:r w:rsidR="005758B8" w:rsidRPr="00955CD2">
        <w:rPr>
          <w:rFonts w:ascii="Tahoma" w:hAnsi="Tahoma" w:cs="Tahoma"/>
          <w:sz w:val="18"/>
          <w:szCs w:val="18"/>
          <w:cs/>
        </w:rPr>
        <w:t xml:space="preserve">และ </w:t>
      </w:r>
      <w:r w:rsidR="005758B8" w:rsidRPr="00955CD2">
        <w:rPr>
          <w:rFonts w:ascii="Tahoma" w:hAnsi="Tahoma" w:cs="Tahoma"/>
          <w:sz w:val="18"/>
          <w:szCs w:val="18"/>
        </w:rPr>
        <w:t xml:space="preserve">7 </w:t>
      </w:r>
      <w:r w:rsidR="00820B43" w:rsidRPr="00955CD2">
        <w:rPr>
          <w:rFonts w:ascii="Tahoma" w:hAnsi="Tahoma" w:cs="Tahoma"/>
          <w:sz w:val="18"/>
          <w:szCs w:val="18"/>
          <w:cs/>
        </w:rPr>
        <w:t xml:space="preserve">รวมจำนวน </w:t>
      </w:r>
      <w:r w:rsidR="00820B43" w:rsidRPr="00955CD2">
        <w:rPr>
          <w:rFonts w:ascii="Tahoma" w:hAnsi="Tahoma" w:cs="Tahoma"/>
          <w:sz w:val="18"/>
          <w:szCs w:val="18"/>
        </w:rPr>
        <w:t xml:space="preserve">62,774 </w:t>
      </w:r>
      <w:r w:rsidR="00820B43" w:rsidRPr="00955CD2">
        <w:rPr>
          <w:rFonts w:ascii="Tahoma" w:hAnsi="Tahoma" w:cs="Tahoma"/>
          <w:sz w:val="18"/>
          <w:szCs w:val="18"/>
          <w:cs/>
        </w:rPr>
        <w:t xml:space="preserve">ล้านบาท โดยกล่าวอ้างว่าการทำข้อตกลงต่อท้ายสัญญาอนุญาตฯ ทั้ง </w:t>
      </w:r>
      <w:r w:rsidR="00820B43" w:rsidRPr="00955CD2">
        <w:rPr>
          <w:rFonts w:ascii="Tahoma" w:hAnsi="Tahoma" w:cs="Tahoma"/>
          <w:sz w:val="18"/>
          <w:szCs w:val="18"/>
        </w:rPr>
        <w:t xml:space="preserve">2 </w:t>
      </w:r>
      <w:r w:rsidR="00820B43" w:rsidRPr="00955CD2">
        <w:rPr>
          <w:rFonts w:ascii="Tahoma" w:hAnsi="Tahoma" w:cs="Tahoma"/>
          <w:sz w:val="18"/>
          <w:szCs w:val="18"/>
          <w:cs/>
        </w:rPr>
        <w:t xml:space="preserve">ฉบับนั้น ไม่มีผลผูกพันคู่สัญญาและทำให้เอ็นทีได้ผลประโยชน์ตอบแทนต่ำกว่าที่กำหนดในสัญญาอนุญาตฯ หลัก โดยต่อมาในวันที่ </w:t>
      </w:r>
      <w:r w:rsidR="00820B43" w:rsidRPr="00955CD2">
        <w:rPr>
          <w:rFonts w:ascii="Tahoma" w:hAnsi="Tahoma" w:cs="Tahoma"/>
          <w:sz w:val="18"/>
          <w:szCs w:val="18"/>
        </w:rPr>
        <w:t xml:space="preserve">29 </w:t>
      </w:r>
      <w:r w:rsidR="00820B43" w:rsidRPr="00955CD2">
        <w:rPr>
          <w:rFonts w:ascii="Tahoma" w:hAnsi="Tahoma" w:cs="Tahoma"/>
          <w:sz w:val="18"/>
          <w:szCs w:val="18"/>
          <w:cs/>
        </w:rPr>
        <w:t xml:space="preserve">มกราคม </w:t>
      </w:r>
      <w:r w:rsidR="00820B43" w:rsidRPr="00955CD2">
        <w:rPr>
          <w:rFonts w:ascii="Tahoma" w:hAnsi="Tahoma" w:cs="Tahoma"/>
          <w:sz w:val="18"/>
          <w:szCs w:val="18"/>
        </w:rPr>
        <w:t xml:space="preserve">2563 </w:t>
      </w:r>
      <w:r w:rsidR="00820B43" w:rsidRPr="00955CD2">
        <w:rPr>
          <w:rFonts w:ascii="Tahoma" w:hAnsi="Tahoma" w:cs="Tahoma"/>
          <w:sz w:val="18"/>
          <w:szCs w:val="18"/>
          <w:cs/>
        </w:rPr>
        <w:t>เอไอเอสได้รับคำชี้ขาดของคณะอนุญาโตตุลาการให้               เอไอเอสชำระเงินผลประโยชน์ตอบแทนเพิ่มเติม จำนวน 31</w:t>
      </w:r>
      <w:r w:rsidR="00820B43" w:rsidRPr="00955CD2">
        <w:rPr>
          <w:rFonts w:ascii="Tahoma" w:hAnsi="Tahoma" w:cs="Tahoma"/>
          <w:sz w:val="18"/>
          <w:szCs w:val="18"/>
        </w:rPr>
        <w:t>,</w:t>
      </w:r>
      <w:r w:rsidR="00820B43" w:rsidRPr="00955CD2">
        <w:rPr>
          <w:rFonts w:ascii="Tahoma" w:hAnsi="Tahoma" w:cs="Tahoma"/>
          <w:sz w:val="18"/>
          <w:szCs w:val="18"/>
          <w:cs/>
        </w:rPr>
        <w:t>076 ล้านบาท พร้อมดอกเบี้ยร้อยละ 1.25 ต่อเดือนนับแต่วันถัดจากวันที่ 30 พฤศจิกายน 2558 ให้แก่ทีโอทีจนกว่าจะชำระแล้วเสร็จ ซึ่งเอไอเอสได้ยื่นคำร้องเพื่อขอเพิกถอนคำชี้ขาดต่อศาลปกครองกลาง (คดีหมายเลขดำที่ 1165/2563)</w:t>
      </w:r>
      <w:r w:rsidR="00A32727" w:rsidRPr="00955CD2">
        <w:rPr>
          <w:rFonts w:ascii="Tahoma" w:hAnsi="Tahoma" w:cs="Tahoma"/>
          <w:sz w:val="18"/>
          <w:szCs w:val="18"/>
          <w:cs/>
        </w:rPr>
        <w:t xml:space="preserve"> ในวันที่ 22 เมษายน 2563 นั้น</w:t>
      </w:r>
    </w:p>
    <w:p w14:paraId="77629C10" w14:textId="1D09FBFD" w:rsidR="00A32727" w:rsidRPr="00955CD2" w:rsidRDefault="00A32727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9B32465" w14:textId="4FBD930A" w:rsidR="00A32727" w:rsidRDefault="00A32727" w:rsidP="00A32727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55CD2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955CD2">
        <w:rPr>
          <w:rFonts w:ascii="Tahoma" w:hAnsi="Tahoma" w:cs="Tahoma"/>
          <w:sz w:val="18"/>
          <w:szCs w:val="18"/>
        </w:rPr>
        <w:t xml:space="preserve">26 </w:t>
      </w:r>
      <w:r w:rsidRPr="00955CD2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955CD2">
        <w:rPr>
          <w:rFonts w:ascii="Tahoma" w:hAnsi="Tahoma" w:cs="Tahoma"/>
          <w:sz w:val="18"/>
          <w:szCs w:val="18"/>
        </w:rPr>
        <w:t xml:space="preserve">2565 </w:t>
      </w:r>
      <w:r w:rsidRPr="00955CD2">
        <w:rPr>
          <w:rFonts w:ascii="Tahoma" w:hAnsi="Tahoma" w:cs="Tahoma"/>
          <w:sz w:val="18"/>
          <w:szCs w:val="18"/>
          <w:cs/>
        </w:rPr>
        <w:t xml:space="preserve">ศาลปกครองกลางได้มีคําพิพากษาเพิกถอนคําชี้ขาดของคณะอนุญาโตตุลาการด้วยเหตุผลที่ว่า ข้อตกลงต่อท้ายสัญญาอนุญาตให้ดําเนินกิจการบริการโทรศัพท์เคลื่อนที่ครั้งที่ </w:t>
      </w:r>
      <w:r w:rsidRPr="00955CD2">
        <w:rPr>
          <w:rFonts w:ascii="Tahoma" w:hAnsi="Tahoma" w:cs="Tahoma"/>
          <w:sz w:val="18"/>
          <w:szCs w:val="18"/>
        </w:rPr>
        <w:t>6</w:t>
      </w:r>
      <w:r w:rsidRPr="00955CD2">
        <w:rPr>
          <w:rFonts w:ascii="Tahoma" w:hAnsi="Tahoma" w:cs="Tahoma"/>
          <w:sz w:val="18"/>
          <w:szCs w:val="18"/>
          <w:cs/>
        </w:rPr>
        <w:t xml:space="preserve"> และ </w:t>
      </w:r>
      <w:r w:rsidRPr="00955CD2">
        <w:rPr>
          <w:rFonts w:ascii="Tahoma" w:hAnsi="Tahoma" w:cs="Tahoma"/>
          <w:sz w:val="18"/>
          <w:szCs w:val="18"/>
        </w:rPr>
        <w:t xml:space="preserve">7 </w:t>
      </w:r>
      <w:r w:rsidRPr="00955CD2">
        <w:rPr>
          <w:rFonts w:ascii="Tahoma" w:hAnsi="Tahoma" w:cs="Tahoma"/>
          <w:sz w:val="18"/>
          <w:szCs w:val="18"/>
          <w:cs/>
        </w:rPr>
        <w:t>ยังมีผลผูกพันคู่สัญญา เป็นเหตุให้เอไอเอสไม่ต้องชําระเงินผลประโยชน์ตอบแทนตามที่เอ็นที</w:t>
      </w:r>
      <w:r w:rsidRPr="008310D7">
        <w:rPr>
          <w:rFonts w:ascii="Tahoma" w:hAnsi="Tahoma" w:cs="Tahoma"/>
          <w:sz w:val="18"/>
          <w:szCs w:val="18"/>
          <w:cs/>
        </w:rPr>
        <w:t xml:space="preserve">เรียกร้อง </w:t>
      </w:r>
      <w:r w:rsidRPr="00472567">
        <w:rPr>
          <w:rFonts w:ascii="Tahoma" w:hAnsi="Tahoma" w:cs="Tahoma"/>
          <w:sz w:val="18"/>
          <w:szCs w:val="18"/>
          <w:cs/>
        </w:rPr>
        <w:t xml:space="preserve">ทั้งนี้ เอ็นที มีสิทธิยื่นอุทธรณ์ต่อศาลปกครองสูงสุดได้ภายใน </w:t>
      </w:r>
      <w:r w:rsidRPr="00472567">
        <w:rPr>
          <w:rFonts w:ascii="Tahoma" w:hAnsi="Tahoma" w:cs="Tahoma"/>
          <w:sz w:val="18"/>
          <w:szCs w:val="18"/>
        </w:rPr>
        <w:t>30</w:t>
      </w:r>
      <w:r w:rsidRPr="00472567">
        <w:rPr>
          <w:rFonts w:ascii="Tahoma" w:hAnsi="Tahoma" w:cs="Tahoma"/>
          <w:sz w:val="18"/>
          <w:szCs w:val="18"/>
          <w:cs/>
        </w:rPr>
        <w:t xml:space="preserve"> วัน</w:t>
      </w:r>
    </w:p>
    <w:p w14:paraId="17586DA7" w14:textId="72D7CF1A" w:rsidR="00CA0EAE" w:rsidRDefault="00CA0EAE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C31144D" w14:textId="307C7C9F" w:rsidR="00FB7060" w:rsidRDefault="00FB7060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B7060">
        <w:rPr>
          <w:rFonts w:ascii="Tahoma" w:hAnsi="Tahoma" w:cs="Tahoma"/>
          <w:sz w:val="18"/>
          <w:szCs w:val="18"/>
          <w:cs/>
        </w:rPr>
        <w:t>ทั้งนี้ เนื่องจากข้อพิพาทดังกล่าวยังไม่เป็นที่สิ้นสุด และ</w:t>
      </w:r>
      <w:r>
        <w:rPr>
          <w:rFonts w:ascii="Tahoma" w:hAnsi="Tahoma" w:cs="Tahoma" w:hint="cs"/>
          <w:sz w:val="18"/>
          <w:szCs w:val="18"/>
          <w:cs/>
        </w:rPr>
        <w:t>เอไอเอส</w:t>
      </w:r>
      <w:r w:rsidRPr="00FB7060">
        <w:rPr>
          <w:rFonts w:ascii="Tahoma" w:hAnsi="Tahoma" w:cs="Tahoma"/>
          <w:sz w:val="18"/>
          <w:szCs w:val="18"/>
          <w:cs/>
        </w:rPr>
        <w:t>พิจารณาแล้วว่าผลของคำชี้ขาดข้างต้นไม่น่าจะมีผลกระทบอย่างมีนัยสำคัญต่องบการเงินของ</w:t>
      </w:r>
      <w:r>
        <w:rPr>
          <w:rFonts w:ascii="Tahoma" w:hAnsi="Tahoma" w:cs="Tahoma" w:hint="cs"/>
          <w:sz w:val="18"/>
          <w:szCs w:val="18"/>
          <w:cs/>
        </w:rPr>
        <w:t>เอไอเอส</w:t>
      </w:r>
    </w:p>
    <w:p w14:paraId="1FEFBD06" w14:textId="77777777" w:rsidR="00FB7060" w:rsidRDefault="00FB7060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F437242" w14:textId="2256A7F0" w:rsidR="00954AAF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7175774E" w14:textId="7DE4739E" w:rsidR="007759A9" w:rsidRDefault="007759A9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377E28DD" w14:textId="7EC63B05" w:rsidR="00F841E5" w:rsidRPr="0008279D" w:rsidRDefault="00017620" w:rsidP="00683579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08279D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F75D577" w14:textId="063B9150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6425586" w14:textId="60F6FC5F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ตามที่ </w:t>
      </w:r>
      <w:r w:rsidR="00C0461C" w:rsidRPr="00C0461C">
        <w:rPr>
          <w:rFonts w:ascii="Tahoma" w:hAnsi="Tahoma" w:cs="Tahoma"/>
          <w:sz w:val="18"/>
          <w:szCs w:val="18"/>
          <w:cs/>
        </w:rPr>
        <w:t>เอ็นที</w:t>
      </w:r>
      <w:r w:rsidR="00C0461C">
        <w:rPr>
          <w:rFonts w:ascii="Tahoma" w:hAnsi="Tahoma" w:cs="Tahoma" w:hint="cs"/>
          <w:sz w:val="18"/>
          <w:szCs w:val="18"/>
          <w:cs/>
        </w:rPr>
        <w:t xml:space="preserve"> (ก่อนการควบรวมกิจการ คือ </w:t>
      </w:r>
      <w:r w:rsidRPr="00017620">
        <w:rPr>
          <w:rFonts w:ascii="Tahoma" w:hAnsi="Tahoma" w:cs="Tahoma"/>
          <w:sz w:val="18"/>
          <w:szCs w:val="18"/>
          <w:cs/>
        </w:rPr>
        <w:t>กสท.</w:t>
      </w:r>
      <w:r w:rsidR="00C0461C">
        <w:rPr>
          <w:rFonts w:ascii="Tahoma" w:hAnsi="Tahoma" w:cs="Tahoma" w:hint="cs"/>
          <w:sz w:val="18"/>
          <w:szCs w:val="18"/>
          <w:cs/>
        </w:rPr>
        <w:t>)</w:t>
      </w:r>
      <w:r w:rsidRPr="00017620">
        <w:rPr>
          <w:rFonts w:ascii="Tahoma" w:hAnsi="Tahoma" w:cs="Tahoma"/>
          <w:sz w:val="18"/>
          <w:szCs w:val="18"/>
          <w:cs/>
        </w:rPr>
        <w:t xml:space="preserve"> ได้ยื่นฟ้อง สำนักงาน กสทช.</w:t>
      </w:r>
      <w:r w:rsidRPr="00017620">
        <w:rPr>
          <w:rFonts w:ascii="Tahoma" w:hAnsi="Tahoma" w:cs="Tahoma"/>
          <w:sz w:val="18"/>
          <w:szCs w:val="18"/>
        </w:rPr>
        <w:t xml:space="preserve">, </w:t>
      </w:r>
      <w:r w:rsidRPr="00017620">
        <w:rPr>
          <w:rFonts w:ascii="Tahoma" w:hAnsi="Tahoma" w:cs="Tahoma"/>
          <w:sz w:val="18"/>
          <w:szCs w:val="18"/>
          <w:cs/>
        </w:rPr>
        <w:t>กทค.</w:t>
      </w:r>
      <w:r w:rsidRPr="00017620">
        <w:rPr>
          <w:rFonts w:ascii="Tahoma" w:hAnsi="Tahoma" w:cs="Tahoma"/>
          <w:sz w:val="18"/>
          <w:szCs w:val="18"/>
        </w:rPr>
        <w:t xml:space="preserve">, </w:t>
      </w:r>
      <w:r w:rsidRPr="00017620">
        <w:rPr>
          <w:rFonts w:ascii="Tahoma" w:hAnsi="Tahoma" w:cs="Tahoma"/>
          <w:sz w:val="18"/>
          <w:szCs w:val="18"/>
          <w:cs/>
        </w:rPr>
        <w:t>กสทช.</w:t>
      </w:r>
      <w:r w:rsidRPr="00017620">
        <w:rPr>
          <w:rFonts w:ascii="Tahoma" w:hAnsi="Tahoma" w:cs="Tahoma"/>
          <w:sz w:val="18"/>
          <w:szCs w:val="18"/>
        </w:rPr>
        <w:t xml:space="preserve">, </w:t>
      </w:r>
      <w:r w:rsidRPr="00017620">
        <w:rPr>
          <w:rFonts w:ascii="Tahoma" w:hAnsi="Tahoma" w:cs="Tahoma"/>
          <w:sz w:val="18"/>
          <w:szCs w:val="18"/>
          <w:cs/>
        </w:rPr>
        <w:t>ทรู มูฟ และ ดีพีซี ต่อศาลปกครองกลาง เป็นคดีหมายเลขดำที่ 918/2558</w:t>
      </w:r>
      <w:r w:rsidR="00FD0F92">
        <w:rPr>
          <w:rFonts w:ascii="Tahoma" w:hAnsi="Tahoma" w:cs="Tahoma" w:hint="cs"/>
          <w:sz w:val="18"/>
          <w:szCs w:val="18"/>
          <w:cs/>
        </w:rPr>
        <w:t xml:space="preserve"> </w:t>
      </w:r>
      <w:r w:rsidR="00FD0F92" w:rsidRPr="00FD0F92">
        <w:rPr>
          <w:rFonts w:ascii="Tahoma" w:hAnsi="Tahoma" w:cs="Tahoma"/>
          <w:sz w:val="18"/>
          <w:szCs w:val="18"/>
          <w:cs/>
        </w:rPr>
        <w:t>คดีหมายเลขดำที่ 1651/2558</w:t>
      </w:r>
      <w:r w:rsidR="00FD0F92">
        <w:rPr>
          <w:rFonts w:ascii="Tahoma" w:hAnsi="Tahoma" w:cs="Tahoma" w:hint="cs"/>
          <w:sz w:val="18"/>
          <w:szCs w:val="18"/>
          <w:cs/>
        </w:rPr>
        <w:t xml:space="preserve"> และ</w:t>
      </w:r>
      <w:r w:rsidR="00FD0F92" w:rsidRPr="00FD0F92">
        <w:rPr>
          <w:rFonts w:ascii="Tahoma" w:hAnsi="Tahoma" w:cs="Tahoma"/>
          <w:sz w:val="18"/>
          <w:szCs w:val="18"/>
          <w:cs/>
        </w:rPr>
        <w:t>คดีหมายเลขดำที่ 741/2559</w:t>
      </w:r>
      <w:r w:rsidRPr="00017620">
        <w:rPr>
          <w:rFonts w:ascii="Tahoma" w:hAnsi="Tahoma" w:cs="Tahoma"/>
          <w:sz w:val="18"/>
          <w:szCs w:val="18"/>
          <w:cs/>
        </w:rPr>
        <w:t xml:space="preserve"> เพื่อให้ชำระค่าใช้/ค่าตอบแทนจากการใช้เครื่อง และอุปกรณ์โทรคมนาคม และโครงข่ายโทรคมนาคมของ</w:t>
      </w:r>
      <w:r w:rsidR="00C0461C">
        <w:rPr>
          <w:rFonts w:ascii="Tahoma" w:hAnsi="Tahoma" w:cs="Tahoma" w:hint="cs"/>
          <w:sz w:val="18"/>
          <w:szCs w:val="18"/>
          <w:cs/>
        </w:rPr>
        <w:t>เอ็นที</w:t>
      </w:r>
      <w:r w:rsidRPr="00017620">
        <w:rPr>
          <w:rFonts w:ascii="Tahoma" w:hAnsi="Tahoma" w:cs="Tahoma"/>
          <w:sz w:val="18"/>
          <w:szCs w:val="18"/>
          <w:cs/>
        </w:rPr>
        <w:t xml:space="preserve">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</w:t>
      </w:r>
    </w:p>
    <w:p w14:paraId="70C9F790" w14:textId="0F2B55F6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ED1E357" w14:textId="5ADA3AC3" w:rsidR="00800242" w:rsidRPr="001506F6" w:rsidRDefault="00191F65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เมื่อ</w:t>
      </w:r>
      <w:r w:rsidR="00800242" w:rsidRPr="00800242">
        <w:rPr>
          <w:rFonts w:ascii="Tahoma" w:hAnsi="Tahoma" w:cs="Tahoma"/>
          <w:sz w:val="18"/>
          <w:szCs w:val="18"/>
          <w:cs/>
        </w:rPr>
        <w:t>วันที่ 29 เมษายน 2565 ศาลปกครองกลางมีคำพิพากษายกฟ้อง</w:t>
      </w:r>
      <w:r w:rsidR="00800242" w:rsidRPr="00017620">
        <w:rPr>
          <w:rFonts w:ascii="Tahoma" w:hAnsi="Tahoma" w:cs="Tahoma"/>
          <w:sz w:val="18"/>
          <w:szCs w:val="18"/>
          <w:cs/>
        </w:rPr>
        <w:t>ดีพีซี</w:t>
      </w:r>
      <w:r w:rsidR="00800242" w:rsidRPr="00800242">
        <w:rPr>
          <w:rFonts w:ascii="Tahoma" w:hAnsi="Tahoma" w:cs="Tahoma"/>
          <w:sz w:val="18"/>
          <w:szCs w:val="18"/>
        </w:rPr>
        <w:t xml:space="preserve"> </w:t>
      </w:r>
      <w:r w:rsidR="00800242" w:rsidRPr="00800242">
        <w:rPr>
          <w:rFonts w:ascii="Tahoma" w:hAnsi="Tahoma" w:cs="Tahoma"/>
          <w:sz w:val="18"/>
          <w:szCs w:val="18"/>
          <w:cs/>
        </w:rPr>
        <w:t xml:space="preserve">ในคดีหมายเลขดำที่ 918/2558 และ 1651/2558  </w:t>
      </w:r>
      <w:r>
        <w:rPr>
          <w:rFonts w:ascii="Tahoma" w:hAnsi="Tahoma" w:cs="Tahoma" w:hint="cs"/>
          <w:sz w:val="18"/>
          <w:szCs w:val="18"/>
          <w:cs/>
        </w:rPr>
        <w:t>จำนวนเงินรวม</w:t>
      </w:r>
      <w:r w:rsidR="00800242" w:rsidRPr="00800242">
        <w:rPr>
          <w:rFonts w:ascii="Tahoma" w:hAnsi="Tahoma" w:cs="Tahoma"/>
          <w:sz w:val="18"/>
          <w:szCs w:val="18"/>
          <w:cs/>
        </w:rPr>
        <w:t>ที่เรียกร้องในส่วนของ</w:t>
      </w:r>
      <w:r w:rsidR="00800242" w:rsidRPr="00017620">
        <w:rPr>
          <w:rFonts w:ascii="Tahoma" w:hAnsi="Tahoma" w:cs="Tahoma"/>
          <w:sz w:val="18"/>
          <w:szCs w:val="18"/>
          <w:cs/>
        </w:rPr>
        <w:t>ดีพีซี</w:t>
      </w:r>
      <w:r w:rsidR="00800242" w:rsidRPr="00800242">
        <w:rPr>
          <w:rFonts w:ascii="Tahoma" w:hAnsi="Tahoma" w:cs="Tahoma"/>
          <w:sz w:val="18"/>
          <w:szCs w:val="18"/>
        </w:rPr>
        <w:t xml:space="preserve"> </w:t>
      </w:r>
      <w:r w:rsidR="00800242" w:rsidRPr="00800242">
        <w:rPr>
          <w:rFonts w:ascii="Tahoma" w:hAnsi="Tahoma" w:cs="Tahoma"/>
          <w:sz w:val="18"/>
          <w:szCs w:val="18"/>
          <w:cs/>
        </w:rPr>
        <w:t xml:space="preserve">2,680 ล้านบาท โดยให้ กสทช. ชำระเงินให้แก่เอ็นที รวมจำนวน 361 ล้านบาท </w:t>
      </w:r>
      <w:r w:rsidR="00800242" w:rsidRPr="00955CD2">
        <w:rPr>
          <w:rFonts w:ascii="Tahoma" w:hAnsi="Tahoma" w:cs="Tahoma"/>
          <w:sz w:val="18"/>
          <w:szCs w:val="18"/>
          <w:cs/>
        </w:rPr>
        <w:t>พร้อม</w:t>
      </w:r>
      <w:r w:rsidR="00800242" w:rsidRPr="008310D7">
        <w:rPr>
          <w:rFonts w:ascii="Tahoma" w:hAnsi="Tahoma" w:cs="Tahoma"/>
          <w:sz w:val="18"/>
          <w:szCs w:val="18"/>
          <w:cs/>
        </w:rPr>
        <w:t>ดอกเบี้ย โดย</w:t>
      </w:r>
      <w:r w:rsidR="0092792D" w:rsidRPr="0092792D">
        <w:rPr>
          <w:rFonts w:ascii="Tahoma" w:hAnsi="Tahoma" w:cs="Tahoma"/>
          <w:sz w:val="18"/>
          <w:szCs w:val="18"/>
          <w:cs/>
        </w:rPr>
        <w:t>เมื่อวันที่ 30 พฤษภาคม 2565 เอ็นทีได้ยื่นอุทธรณ์คำพิพากษาคดีหมายเลขดำที่ 918/2558 และที่ 1651/2558 ต่อศาลปกครองสูงสุดเป็นคดีหมายเลขดำที่ อ.1229/2565 และ อ.1203/2565 โดย</w:t>
      </w:r>
      <w:r w:rsidR="00DE1567">
        <w:rPr>
          <w:rFonts w:ascii="Tahoma" w:hAnsi="Tahoma" w:cs="Tahoma" w:hint="cs"/>
          <w:sz w:val="18"/>
          <w:szCs w:val="18"/>
          <w:cs/>
        </w:rPr>
        <w:t>ดีพีซี</w:t>
      </w:r>
      <w:r w:rsidR="0092792D" w:rsidRPr="0092792D">
        <w:rPr>
          <w:rFonts w:ascii="Tahoma" w:hAnsi="Tahoma" w:cs="Tahoma"/>
          <w:sz w:val="18"/>
          <w:szCs w:val="18"/>
          <w:cs/>
        </w:rPr>
        <w:t>ได้รับหมายแจ้งจากศาลปกครองสูงสุดในวันที่ 18 สิงหาคม 2565 และ วันที่ 10 ตุลาคม 2565 ตามลำดับ ขณะนี้คดีดังกล่าวอยู่</w:t>
      </w:r>
      <w:r w:rsidR="006B259D">
        <w:rPr>
          <w:rFonts w:ascii="Tahoma" w:hAnsi="Tahoma" w:cs="Tahoma" w:hint="cs"/>
          <w:sz w:val="18"/>
          <w:szCs w:val="18"/>
          <w:cs/>
        </w:rPr>
        <w:t>ใน</w:t>
      </w:r>
      <w:r w:rsidR="0092792D" w:rsidRPr="0092792D">
        <w:rPr>
          <w:rFonts w:ascii="Tahoma" w:hAnsi="Tahoma" w:cs="Tahoma"/>
          <w:sz w:val="18"/>
          <w:szCs w:val="18"/>
          <w:cs/>
        </w:rPr>
        <w:t>ขั้นตอนของศาลปกครองสูงสุด</w:t>
      </w:r>
    </w:p>
    <w:p w14:paraId="7609F292" w14:textId="77777777" w:rsidR="00800242" w:rsidRPr="00800242" w:rsidRDefault="00800242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04ADDA4" w14:textId="050B6995" w:rsidR="00800242" w:rsidRDefault="00800242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800242">
        <w:rPr>
          <w:rFonts w:ascii="Tahoma" w:hAnsi="Tahoma" w:cs="Tahoma"/>
          <w:sz w:val="18"/>
          <w:szCs w:val="18"/>
          <w:cs/>
        </w:rPr>
        <w:t>ในส่วนของคดีหมายเลขดำที่ 741/2559 ยังอยู่ระหว่างกระบวนการพิจารณาของศาลปกครองกลาง</w:t>
      </w:r>
    </w:p>
    <w:p w14:paraId="3BDA4482" w14:textId="5B632B9B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07A8E95" w14:textId="77777777" w:rsidR="001506F6" w:rsidRDefault="001506F6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068CB3E7" w14:textId="3C046A9B" w:rsidR="00FD0F92" w:rsidRDefault="00191F65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lastRenderedPageBreak/>
        <w:t>ผู้</w:t>
      </w:r>
      <w:r w:rsidR="00FD0F92" w:rsidRPr="003A6BE1">
        <w:rPr>
          <w:rFonts w:ascii="Tahoma" w:hAnsi="Tahoma" w:cs="Tahoma"/>
          <w:sz w:val="18"/>
          <w:szCs w:val="18"/>
          <w:cs/>
        </w:rPr>
        <w:t>บริหารของกลุ่มเอไอเอสเชื่อว่า ดีพีซี ไม่มีหน้าที่ต้องชำระค่าใช้และค่าตอบแทนจากการใช้เครื่อง และอุปกรณ์โทรคมนาคม</w:t>
      </w:r>
      <w:r w:rsidR="00FD0F92" w:rsidRPr="003A6BE1">
        <w:rPr>
          <w:rFonts w:ascii="Tahoma" w:hAnsi="Tahoma" w:cs="Tahoma"/>
          <w:sz w:val="18"/>
          <w:szCs w:val="18"/>
        </w:rPr>
        <w:t xml:space="preserve"> </w:t>
      </w:r>
      <w:r w:rsidR="00FD0F92" w:rsidRPr="003A6BE1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="00FD0F92" w:rsidRPr="003A6BE1">
        <w:rPr>
          <w:rFonts w:ascii="Tahoma" w:hAnsi="Tahoma" w:cs="Tahoma"/>
          <w:sz w:val="18"/>
          <w:szCs w:val="18"/>
        </w:rPr>
        <w:t xml:space="preserve"> </w:t>
      </w:r>
      <w:r w:rsidR="00FD0F92" w:rsidRPr="003A6BE1">
        <w:rPr>
          <w:rFonts w:ascii="Tahoma" w:hAnsi="Tahoma" w:cs="Tahoma"/>
          <w:sz w:val="18"/>
          <w:szCs w:val="18"/>
          <w:cs/>
        </w:rPr>
        <w:t>ตามที่</w:t>
      </w:r>
      <w:r w:rsidR="00FD0F92">
        <w:rPr>
          <w:rFonts w:ascii="Tahoma" w:hAnsi="Tahoma" w:cs="Tahoma" w:hint="cs"/>
          <w:sz w:val="18"/>
          <w:szCs w:val="18"/>
          <w:cs/>
        </w:rPr>
        <w:t>เอ็นที</w:t>
      </w:r>
      <w:r w:rsidR="00FD0F92" w:rsidRPr="003A6BE1">
        <w:rPr>
          <w:rFonts w:ascii="Tahoma" w:hAnsi="Tahoma" w:cs="Tahoma"/>
          <w:sz w:val="18"/>
          <w:szCs w:val="18"/>
          <w:cs/>
        </w:rPr>
        <w:t>เรียกร้อง เนื่องจากดีพีซีได้ปฏิบัติถูกต้องตามประกาศ กสทช. แล้วทุกประการ ดังนั้น</w:t>
      </w:r>
      <w:r w:rsidR="00FD0F92" w:rsidRPr="003A6BE1">
        <w:rPr>
          <w:rFonts w:ascii="Tahoma" w:hAnsi="Tahoma" w:cs="Tahoma"/>
          <w:sz w:val="18"/>
          <w:szCs w:val="18"/>
        </w:rPr>
        <w:t xml:space="preserve"> </w:t>
      </w:r>
      <w:r w:rsidR="00FD0F92" w:rsidRPr="003A6BE1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14:paraId="0FAD8008" w14:textId="0E157D17" w:rsidR="007F7CC2" w:rsidRDefault="007F7CC2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8FABA11" w14:textId="308BEEC6" w:rsidR="00017620" w:rsidRPr="00F96B84" w:rsidRDefault="00017620" w:rsidP="00F841E5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96326">
        <w:rPr>
          <w:rFonts w:ascii="Tahoma" w:hAnsi="Tahoma" w:cs="Tahoma"/>
          <w:i/>
          <w:iCs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14:paraId="7DF270C3" w14:textId="77777777" w:rsidR="00F841E5" w:rsidRPr="00F96B84" w:rsidRDefault="00F841E5" w:rsidP="00F841E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AF89CF7" w14:textId="7EA7D58F" w:rsidR="00696326" w:rsidRDefault="00F841E5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F96B84">
        <w:rPr>
          <w:rFonts w:ascii="Tahoma" w:hAnsi="Tahoma" w:cs="Tahoma"/>
          <w:sz w:val="18"/>
          <w:szCs w:val="18"/>
          <w:cs/>
        </w:rPr>
        <w:t>หลังจากที่</w:t>
      </w:r>
      <w:r w:rsidR="00696326" w:rsidRPr="00696326">
        <w:rPr>
          <w:rFonts w:ascii="Tahoma" w:hAnsi="Tahoma" w:cs="Tahoma"/>
          <w:sz w:val="18"/>
          <w:szCs w:val="18"/>
          <w:cs/>
        </w:rPr>
        <w:t>ศาลปกครองกลางแจ้งคำสั่งให้รวมพิจารณาข้อพิพาท</w:t>
      </w:r>
      <w:r w:rsidR="008D0BB8">
        <w:rPr>
          <w:rFonts w:ascii="Tahoma" w:hAnsi="Tahoma" w:cs="Tahoma" w:hint="cs"/>
          <w:sz w:val="18"/>
          <w:szCs w:val="18"/>
          <w:cs/>
        </w:rPr>
        <w:t>ที่</w:t>
      </w:r>
      <w:r w:rsidR="00696326">
        <w:rPr>
          <w:rFonts w:ascii="Tahoma" w:hAnsi="Tahoma" w:cs="Tahoma" w:hint="cs"/>
          <w:sz w:val="18"/>
          <w:szCs w:val="18"/>
          <w:cs/>
        </w:rPr>
        <w:t>เกี่ยวกับ</w:t>
      </w:r>
      <w:r w:rsidR="008D0BB8">
        <w:rPr>
          <w:rFonts w:ascii="Tahoma" w:hAnsi="Tahoma" w:cs="Tahoma" w:hint="cs"/>
          <w:sz w:val="18"/>
          <w:szCs w:val="18"/>
          <w:cs/>
        </w:rPr>
        <w:t>การ</w:t>
      </w:r>
      <w:r w:rsidR="00696326" w:rsidRPr="00696326">
        <w:rPr>
          <w:rFonts w:ascii="Tahoma" w:hAnsi="Tahoma" w:cs="Tahoma"/>
          <w:sz w:val="18"/>
          <w:szCs w:val="18"/>
          <w:cs/>
        </w:rPr>
        <w:t>ให้ดีพีซีนำส่งรายได้ช่วงมาตรการคุ้มครองผู้ใช้บริการ</w:t>
      </w:r>
      <w:r w:rsidR="00696326">
        <w:rPr>
          <w:rFonts w:ascii="Tahoma" w:hAnsi="Tahoma" w:cs="Tahoma" w:hint="cs"/>
          <w:sz w:val="18"/>
          <w:szCs w:val="18"/>
          <w:cs/>
        </w:rPr>
        <w:t>เข้าด้วยกันเมื่อ</w:t>
      </w:r>
      <w:r w:rsidR="00696326" w:rsidRPr="00696326">
        <w:rPr>
          <w:rFonts w:ascii="Tahoma" w:hAnsi="Tahoma" w:cs="Tahoma"/>
          <w:sz w:val="18"/>
          <w:szCs w:val="18"/>
          <w:cs/>
        </w:rPr>
        <w:t>วันที่ 2 มิถุนายน 2564</w:t>
      </w:r>
    </w:p>
    <w:p w14:paraId="02ADA3CC" w14:textId="5A717936" w:rsidR="00696326" w:rsidRDefault="00696326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19DA792" w14:textId="33467C3F" w:rsidR="00696326" w:rsidRPr="00696326" w:rsidRDefault="00E74D9C" w:rsidP="00696326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เมื่อ</w:t>
      </w:r>
      <w:r w:rsidR="00696326" w:rsidRPr="00696326">
        <w:rPr>
          <w:rFonts w:ascii="Tahoma" w:hAnsi="Tahoma" w:cs="Tahoma"/>
          <w:sz w:val="18"/>
          <w:szCs w:val="18"/>
          <w:cs/>
        </w:rPr>
        <w:t xml:space="preserve">วันที่ 30 </w:t>
      </w:r>
      <w:r w:rsidR="00696326">
        <w:rPr>
          <w:rFonts w:ascii="Tahoma" w:hAnsi="Tahoma" w:cs="Tahoma" w:hint="cs"/>
          <w:sz w:val="18"/>
          <w:szCs w:val="18"/>
          <w:cs/>
        </w:rPr>
        <w:t xml:space="preserve">มีนาคม </w:t>
      </w:r>
      <w:r w:rsidR="00696326" w:rsidRPr="00696326">
        <w:rPr>
          <w:rFonts w:ascii="Tahoma" w:hAnsi="Tahoma" w:cs="Tahoma"/>
          <w:sz w:val="18"/>
          <w:szCs w:val="18"/>
          <w:cs/>
        </w:rPr>
        <w:t xml:space="preserve">2565 ศาลปกครองกลางพิพากษาให้เพิกถอนมติ </w:t>
      </w:r>
      <w:r w:rsidR="006C35A7">
        <w:rPr>
          <w:rFonts w:ascii="Tahoma" w:hAnsi="Tahoma" w:cs="Tahoma" w:hint="cs"/>
          <w:sz w:val="18"/>
          <w:szCs w:val="18"/>
          <w:cs/>
        </w:rPr>
        <w:t>กทค</w:t>
      </w:r>
      <w:r w:rsidR="006C35A7" w:rsidRPr="00696326">
        <w:rPr>
          <w:rFonts w:ascii="Tahoma" w:hAnsi="Tahoma" w:cs="Tahoma"/>
          <w:sz w:val="18"/>
          <w:szCs w:val="18"/>
          <w:cs/>
        </w:rPr>
        <w:t>.</w:t>
      </w:r>
      <w:r w:rsidR="006C35A7">
        <w:rPr>
          <w:rFonts w:ascii="Tahoma" w:hAnsi="Tahoma" w:cs="Tahoma" w:hint="cs"/>
          <w:sz w:val="18"/>
          <w:szCs w:val="18"/>
          <w:cs/>
        </w:rPr>
        <w:t xml:space="preserve"> </w:t>
      </w:r>
      <w:r w:rsidR="00696326" w:rsidRPr="00696326">
        <w:rPr>
          <w:rFonts w:ascii="Tahoma" w:hAnsi="Tahoma" w:cs="Tahoma"/>
          <w:sz w:val="18"/>
          <w:szCs w:val="18"/>
          <w:cs/>
        </w:rPr>
        <w:t>ที่สั่งให้</w:t>
      </w:r>
      <w:r w:rsidR="00696326">
        <w:rPr>
          <w:rFonts w:ascii="Tahoma" w:hAnsi="Tahoma" w:cs="Tahoma" w:hint="cs"/>
          <w:sz w:val="18"/>
          <w:szCs w:val="18"/>
          <w:cs/>
        </w:rPr>
        <w:t>ดีพีซี</w:t>
      </w:r>
      <w:r w:rsidR="00696326" w:rsidRPr="00696326">
        <w:rPr>
          <w:rFonts w:ascii="Tahoma" w:hAnsi="Tahoma" w:cs="Tahoma"/>
          <w:sz w:val="18"/>
          <w:szCs w:val="18"/>
          <w:cs/>
        </w:rPr>
        <w:t>นำส่งเงินรายได้</w:t>
      </w:r>
      <w:r w:rsidR="008D0BB8" w:rsidRPr="008D0BB8">
        <w:rPr>
          <w:rFonts w:ascii="Tahoma" w:hAnsi="Tahoma" w:cs="Tahoma"/>
          <w:sz w:val="18"/>
          <w:szCs w:val="18"/>
          <w:cs/>
        </w:rPr>
        <w:t>มาตรการคุ้มครองผู้ใช้บริการ</w:t>
      </w:r>
      <w:r w:rsidR="00696326" w:rsidRPr="00696326">
        <w:rPr>
          <w:rFonts w:ascii="Tahoma" w:hAnsi="Tahoma" w:cs="Tahoma"/>
          <w:sz w:val="18"/>
          <w:szCs w:val="18"/>
          <w:cs/>
        </w:rPr>
        <w:t xml:space="preserve">ทั้งหมดจำนวน 869 ล้านบาท ด้วยเหตุผลว่า </w:t>
      </w:r>
      <w:r w:rsidR="003930E7">
        <w:rPr>
          <w:rFonts w:ascii="Tahoma" w:hAnsi="Tahoma" w:cs="Tahoma" w:hint="cs"/>
          <w:sz w:val="18"/>
          <w:szCs w:val="18"/>
          <w:cs/>
        </w:rPr>
        <w:t>ดีพีซี</w:t>
      </w:r>
      <w:r w:rsidR="00696326" w:rsidRPr="00696326">
        <w:rPr>
          <w:rFonts w:ascii="Tahoma" w:hAnsi="Tahoma" w:cs="Tahoma"/>
          <w:sz w:val="18"/>
          <w:szCs w:val="18"/>
          <w:cs/>
        </w:rPr>
        <w:t>มีรายจ่ายมากกว่ารายได้จากการให้บริการแก่ผู้ใช้บริการ</w:t>
      </w:r>
    </w:p>
    <w:p w14:paraId="783276F5" w14:textId="77777777" w:rsidR="00696326" w:rsidRPr="00696326" w:rsidRDefault="00696326" w:rsidP="00696326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E43FDFC" w14:textId="20F0D14F" w:rsidR="00696326" w:rsidRPr="00F96B84" w:rsidRDefault="00955CD2" w:rsidP="00696326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955CD2">
        <w:rPr>
          <w:rFonts w:ascii="Tahoma" w:hAnsi="Tahoma" w:cs="Tahoma"/>
          <w:sz w:val="18"/>
          <w:szCs w:val="18"/>
          <w:cs/>
        </w:rPr>
        <w:t>วันที่ 28 เมษายน 2565 กสทช. ได้ยื่นอุทธรณ์ต่อศาลปกครองสูงสุด</w:t>
      </w:r>
      <w:r w:rsidR="00F26BA6">
        <w:rPr>
          <w:rFonts w:ascii="Tahoma" w:hAnsi="Tahoma" w:cs="Tahoma" w:hint="cs"/>
          <w:sz w:val="18"/>
          <w:szCs w:val="18"/>
          <w:cs/>
        </w:rPr>
        <w:t xml:space="preserve"> โดยดีพีซีได้รับคำสั่งเรียกให้ทำคำแก้อุ</w:t>
      </w:r>
      <w:r w:rsidR="007F31AB">
        <w:rPr>
          <w:rFonts w:ascii="Tahoma" w:hAnsi="Tahoma" w:cs="Tahoma" w:hint="cs"/>
          <w:sz w:val="18"/>
          <w:szCs w:val="18"/>
          <w:cs/>
        </w:rPr>
        <w:t>ทธ</w:t>
      </w:r>
      <w:r w:rsidR="00F26BA6">
        <w:rPr>
          <w:rFonts w:ascii="Tahoma" w:hAnsi="Tahoma" w:cs="Tahoma" w:hint="cs"/>
          <w:sz w:val="18"/>
          <w:szCs w:val="18"/>
          <w:cs/>
        </w:rPr>
        <w:t xml:space="preserve">รณ์ในวันที่ </w:t>
      </w:r>
      <w:r w:rsidR="00F26BA6">
        <w:rPr>
          <w:rFonts w:ascii="Tahoma" w:hAnsi="Tahoma" w:cs="Tahoma"/>
          <w:sz w:val="18"/>
          <w:szCs w:val="18"/>
          <w:cs/>
        </w:rPr>
        <w:br/>
      </w:r>
      <w:r w:rsidR="00F26BA6">
        <w:rPr>
          <w:rFonts w:ascii="Tahoma" w:hAnsi="Tahoma" w:cs="Tahoma"/>
          <w:sz w:val="18"/>
          <w:szCs w:val="18"/>
        </w:rPr>
        <w:t xml:space="preserve">29 </w:t>
      </w:r>
      <w:r w:rsidR="00F26BA6">
        <w:rPr>
          <w:rFonts w:ascii="Tahoma" w:hAnsi="Tahoma" w:cs="Tahoma" w:hint="cs"/>
          <w:sz w:val="18"/>
          <w:szCs w:val="18"/>
          <w:cs/>
        </w:rPr>
        <w:t xml:space="preserve">มิถุนายน </w:t>
      </w:r>
      <w:r w:rsidR="00F26BA6">
        <w:rPr>
          <w:rFonts w:ascii="Tahoma" w:hAnsi="Tahoma" w:cs="Tahoma"/>
          <w:sz w:val="18"/>
          <w:szCs w:val="18"/>
        </w:rPr>
        <w:t>2565</w:t>
      </w:r>
    </w:p>
    <w:p w14:paraId="54014305" w14:textId="77777777" w:rsidR="00696326" w:rsidRPr="00F96B84" w:rsidRDefault="00696326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0347520" w14:textId="51ED9F70" w:rsidR="00F841E5" w:rsidRDefault="003930E7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930E7">
        <w:rPr>
          <w:rFonts w:ascii="Tahoma" w:hAnsi="Tahoma" w:cs="Tahoma"/>
          <w:sz w:val="18"/>
          <w:szCs w:val="18"/>
          <w:cs/>
        </w:rPr>
        <w:t xml:space="preserve">ผู้บริหารพิจารณาว่า ดีพีซีได้ปฏิบัติตามประกาศ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พ.ศ. 2556 ซึ่งกำหนดให้ดีพีซีต้องนำส่งเงินรายได้หลังหักรายจ่ายให้แก่สำนักงาน กสทช. เนื่องจากในช่วงระยะเวลาดังกล่าว ดีพีซีมีรายจ่ายมากกว่ารายได้จากการให้บริการแก่ผู้ใช้บริการ </w:t>
      </w:r>
      <w:r w:rsidR="00437AD2">
        <w:rPr>
          <w:rFonts w:ascii="Tahoma" w:hAnsi="Tahoma" w:cs="Tahoma"/>
          <w:sz w:val="18"/>
          <w:szCs w:val="18"/>
        </w:rPr>
        <w:br/>
      </w:r>
      <w:r w:rsidRPr="003930E7">
        <w:rPr>
          <w:rFonts w:ascii="Tahoma" w:hAnsi="Tahoma" w:cs="Tahoma"/>
          <w:sz w:val="18"/>
          <w:szCs w:val="18"/>
          <w:cs/>
        </w:rPr>
        <w:t>ดีพีซีจึงไม่มีรายได้คงเหลือที่จะนำส่งให้แก่ กสทช. ตามที่ประกาศดังกล่าวกำหนดไว้</w:t>
      </w:r>
    </w:p>
    <w:p w14:paraId="7643D61A" w14:textId="77777777" w:rsidR="00F841E5" w:rsidRPr="00F96B84" w:rsidRDefault="00F841E5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caps/>
          <w:sz w:val="18"/>
          <w:szCs w:val="18"/>
        </w:rPr>
      </w:pPr>
    </w:p>
    <w:p w14:paraId="1A80A7E4" w14:textId="1CFB9DAA" w:rsidR="00A30672" w:rsidRPr="00977498" w:rsidRDefault="00A30672" w:rsidP="00B262D4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ไมโม่ เทค จำกัด (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เอ็มเอ็มที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 xml:space="preserve">”) 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(บริษัทย่อยของเอไอเอส)</w:t>
      </w:r>
    </w:p>
    <w:p w14:paraId="54B5A22E" w14:textId="77777777" w:rsidR="00A30672" w:rsidRPr="00977498" w:rsidRDefault="00A30672" w:rsidP="00A3067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1BB313" w14:textId="18858C63" w:rsidR="00A30672" w:rsidRPr="00F96B84" w:rsidRDefault="00A30672" w:rsidP="00A30672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96B84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</w:t>
      </w:r>
    </w:p>
    <w:p w14:paraId="116366B3" w14:textId="77777777" w:rsidR="00A30672" w:rsidRPr="00F96B84" w:rsidRDefault="00A30672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DE30BA2" w14:textId="489AEEFE" w:rsidR="00AC2D35" w:rsidRPr="00F96B84" w:rsidRDefault="0091203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96B84">
        <w:rPr>
          <w:rFonts w:ascii="Tahoma" w:hAnsi="Tahoma" w:cs="Tahoma"/>
          <w:spacing w:val="-4"/>
          <w:sz w:val="18"/>
          <w:szCs w:val="18"/>
          <w:cs/>
        </w:rPr>
        <w:t>ตามที่</w:t>
      </w:r>
      <w:r w:rsidR="00A30672" w:rsidRPr="00F96B84">
        <w:rPr>
          <w:rFonts w:ascii="Tahoma" w:hAnsi="Tahoma" w:cs="Tahoma"/>
          <w:spacing w:val="-4"/>
          <w:sz w:val="18"/>
          <w:szCs w:val="18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1016/2562 เรียกร้องค่าเสียหาย</w:t>
      </w:r>
      <w:r w:rsidR="00E65901" w:rsidRPr="00E65901">
        <w:rPr>
          <w:rFonts w:ascii="Tahoma" w:hAnsi="Tahoma" w:cs="Tahoma"/>
          <w:spacing w:val="-4"/>
          <w:sz w:val="18"/>
          <w:szCs w:val="18"/>
          <w:cs/>
        </w:rPr>
        <w:t>และค่าขาดรายได้เป็นจำนวนเงินรวม 280 ล้านบาท</w:t>
      </w:r>
      <w:r w:rsidR="00E65901">
        <w:rPr>
          <w:rFonts w:ascii="Tahoma" w:hAnsi="Tahoma" w:cs="Tahoma"/>
          <w:spacing w:val="-4"/>
          <w:sz w:val="18"/>
          <w:szCs w:val="18"/>
        </w:rPr>
        <w:t xml:space="preserve"> </w:t>
      </w:r>
      <w:r w:rsidR="00A30672" w:rsidRPr="00F96B84">
        <w:rPr>
          <w:rFonts w:ascii="Tahoma" w:hAnsi="Tahoma" w:cs="Tahoma"/>
          <w:sz w:val="18"/>
          <w:szCs w:val="18"/>
          <w:cs/>
        </w:rPr>
        <w:t>จากเอ็มเอ็มที</w:t>
      </w:r>
      <w:r w:rsidR="00A30672" w:rsidRPr="00F96B84">
        <w:rPr>
          <w:rFonts w:ascii="Tahoma" w:hAnsi="Tahoma" w:cs="Tahoma"/>
          <w:sz w:val="18"/>
          <w:szCs w:val="18"/>
        </w:rPr>
        <w:t xml:space="preserve"> </w:t>
      </w:r>
      <w:r w:rsidR="00A30672" w:rsidRPr="00F96B84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</w:t>
      </w:r>
      <w:r w:rsidRPr="00F96B84">
        <w:rPr>
          <w:rFonts w:ascii="Tahoma" w:hAnsi="Tahoma" w:cs="Tahoma"/>
          <w:sz w:val="18"/>
          <w:szCs w:val="18"/>
          <w:cs/>
        </w:rPr>
        <w:t>นั้น โดย</w:t>
      </w:r>
      <w:r w:rsidR="00530449" w:rsidRPr="00F96B84">
        <w:rPr>
          <w:rFonts w:ascii="Tahoma" w:hAnsi="Tahoma" w:cs="Tahoma"/>
          <w:sz w:val="18"/>
          <w:szCs w:val="18"/>
          <w:cs/>
        </w:rPr>
        <w:t>เมื่อวันที่ 28 มกราคม 2564 ศาลแพ่งมีคำพิพากษาให้ยก</w:t>
      </w:r>
      <w:r w:rsidR="00530449" w:rsidRPr="00F96B84">
        <w:rPr>
          <w:rFonts w:ascii="Tahoma" w:hAnsi="Tahoma" w:cs="Tahoma"/>
          <w:spacing w:val="-4"/>
          <w:sz w:val="18"/>
          <w:szCs w:val="18"/>
          <w:cs/>
        </w:rPr>
        <w:t>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</w:t>
      </w:r>
    </w:p>
    <w:p w14:paraId="6C2AF92D" w14:textId="77777777" w:rsidR="00EA75A9" w:rsidRPr="00F96B84" w:rsidRDefault="00EA75A9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DB3F96" w14:textId="3E086C1E" w:rsidR="003A320C" w:rsidRDefault="00AC2D35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96B84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28 มิถุนายน 2564 บริษัท เปเปอร์เมท (ประเทศไทย) </w:t>
      </w:r>
      <w:r w:rsidR="006C54CE">
        <w:rPr>
          <w:rFonts w:ascii="Tahoma" w:hAnsi="Tahoma" w:cs="Tahoma" w:hint="cs"/>
          <w:spacing w:val="-4"/>
          <w:sz w:val="18"/>
          <w:szCs w:val="18"/>
          <w:cs/>
        </w:rPr>
        <w:t xml:space="preserve">จำกัด </w:t>
      </w:r>
      <w:r w:rsidRPr="00F96B84">
        <w:rPr>
          <w:rFonts w:ascii="Tahoma" w:hAnsi="Tahoma" w:cs="Tahoma"/>
          <w:spacing w:val="-4"/>
          <w:sz w:val="18"/>
          <w:szCs w:val="18"/>
          <w:cs/>
        </w:rPr>
        <w:t>ยื่นอุทธรณ์</w:t>
      </w:r>
      <w:r w:rsidR="00FF7131" w:rsidRPr="00F96B84">
        <w:rPr>
          <w:rFonts w:ascii="Tahoma" w:hAnsi="Tahoma" w:cs="Tahoma"/>
          <w:spacing w:val="-4"/>
          <w:sz w:val="18"/>
          <w:szCs w:val="18"/>
          <w:cs/>
        </w:rPr>
        <w:t>ต่อศาลอุทธรณ์</w:t>
      </w:r>
    </w:p>
    <w:p w14:paraId="540654D4" w14:textId="11F131D8" w:rsidR="003930E7" w:rsidRPr="00E149A9" w:rsidRDefault="003930E7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D11E35D" w14:textId="158C48BA" w:rsidR="003930E7" w:rsidRDefault="00E74D9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149A9">
        <w:rPr>
          <w:rFonts w:ascii="Tahoma" w:hAnsi="Tahoma" w:cs="Tahoma" w:hint="cs"/>
          <w:spacing w:val="-4"/>
          <w:sz w:val="18"/>
          <w:szCs w:val="18"/>
          <w:cs/>
        </w:rPr>
        <w:t>เมื่อ</w:t>
      </w:r>
      <w:r w:rsidR="003930E7" w:rsidRPr="00E149A9">
        <w:rPr>
          <w:rFonts w:ascii="Tahoma" w:hAnsi="Tahoma" w:cs="Tahoma"/>
          <w:spacing w:val="-4"/>
          <w:sz w:val="18"/>
          <w:szCs w:val="18"/>
          <w:cs/>
        </w:rPr>
        <w:t xml:space="preserve">วันที่ 29 </w:t>
      </w:r>
      <w:r w:rsidR="003930E7" w:rsidRPr="00E149A9">
        <w:rPr>
          <w:rFonts w:ascii="Tahoma" w:hAnsi="Tahoma" w:cs="Tahoma" w:hint="cs"/>
          <w:spacing w:val="-4"/>
          <w:sz w:val="18"/>
          <w:szCs w:val="18"/>
          <w:cs/>
        </w:rPr>
        <w:t xml:space="preserve">มีนาคม </w:t>
      </w:r>
      <w:r w:rsidR="003930E7" w:rsidRPr="00E149A9">
        <w:rPr>
          <w:rFonts w:ascii="Tahoma" w:hAnsi="Tahoma" w:cs="Tahoma"/>
          <w:spacing w:val="-4"/>
          <w:sz w:val="18"/>
          <w:szCs w:val="18"/>
          <w:cs/>
        </w:rPr>
        <w:t>2565 ศาลอุทธรณ์พิพากษายืนตามศาล</w:t>
      </w:r>
      <w:r w:rsidR="003930E7" w:rsidRPr="00955CD2">
        <w:rPr>
          <w:rFonts w:ascii="Tahoma" w:hAnsi="Tahoma" w:cs="Tahoma"/>
          <w:spacing w:val="-4"/>
          <w:sz w:val="18"/>
          <w:szCs w:val="18"/>
          <w:cs/>
        </w:rPr>
        <w:t>แพ่ง</w:t>
      </w:r>
      <w:r w:rsidR="00DE1567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</w:p>
    <w:p w14:paraId="42371769" w14:textId="5689F015" w:rsidR="00D07A86" w:rsidRDefault="00D07A8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4CC46C6" w14:textId="010D3817" w:rsidR="00D07A86" w:rsidRPr="00E149A9" w:rsidRDefault="00D07A8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07A86">
        <w:rPr>
          <w:rFonts w:ascii="Tahoma" w:hAnsi="Tahoma" w:cs="Tahoma"/>
          <w:spacing w:val="-4"/>
          <w:sz w:val="18"/>
          <w:szCs w:val="18"/>
          <w:cs/>
        </w:rPr>
        <w:t xml:space="preserve">วันที่ </w:t>
      </w:r>
      <w:r w:rsidRPr="00D07A86">
        <w:rPr>
          <w:rFonts w:ascii="Tahoma" w:hAnsi="Tahoma" w:cs="Tahoma"/>
          <w:spacing w:val="-4"/>
          <w:sz w:val="18"/>
          <w:szCs w:val="18"/>
        </w:rPr>
        <w:t xml:space="preserve">29 </w:t>
      </w:r>
      <w:r w:rsidRPr="00D07A86">
        <w:rPr>
          <w:rFonts w:ascii="Tahoma" w:hAnsi="Tahoma" w:cs="Tahoma"/>
          <w:spacing w:val="-4"/>
          <w:sz w:val="18"/>
          <w:szCs w:val="18"/>
          <w:cs/>
        </w:rPr>
        <w:t xml:space="preserve">สิงหาคม </w:t>
      </w:r>
      <w:r w:rsidRPr="00D07A86">
        <w:rPr>
          <w:rFonts w:ascii="Tahoma" w:hAnsi="Tahoma" w:cs="Tahoma"/>
          <w:spacing w:val="-4"/>
          <w:sz w:val="18"/>
          <w:szCs w:val="18"/>
        </w:rPr>
        <w:t xml:space="preserve">2565 </w:t>
      </w:r>
      <w:r w:rsidRPr="00D07A86">
        <w:rPr>
          <w:rFonts w:ascii="Tahoma" w:hAnsi="Tahoma" w:cs="Tahoma"/>
          <w:spacing w:val="-4"/>
          <w:sz w:val="18"/>
          <w:szCs w:val="18"/>
          <w:cs/>
        </w:rPr>
        <w:t>บริษัท เปเปอร์เมท (ประเทศไทย)</w:t>
      </w:r>
      <w:r w:rsidR="006C54CE">
        <w:rPr>
          <w:rFonts w:ascii="Tahoma" w:hAnsi="Tahoma" w:cs="Tahoma" w:hint="cs"/>
          <w:spacing w:val="-4"/>
          <w:sz w:val="18"/>
          <w:szCs w:val="18"/>
          <w:cs/>
        </w:rPr>
        <w:t xml:space="preserve"> จำกัด</w:t>
      </w:r>
      <w:r w:rsidRPr="00D07A86">
        <w:rPr>
          <w:rFonts w:ascii="Tahoma" w:hAnsi="Tahoma" w:cs="Tahoma"/>
          <w:spacing w:val="-4"/>
          <w:sz w:val="18"/>
          <w:szCs w:val="18"/>
          <w:cs/>
        </w:rPr>
        <w:t xml:space="preserve"> ยื่นคำร้องขออนุญาตฎีกาพร้อมฏีกา</w:t>
      </w:r>
    </w:p>
    <w:p w14:paraId="4B6BFF19" w14:textId="092644D7" w:rsidR="00243CBF" w:rsidRPr="00E149A9" w:rsidRDefault="00243CBF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C2BAF05" w14:textId="3A066550" w:rsidR="00243CBF" w:rsidRPr="00E149A9" w:rsidRDefault="001F218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E149A9">
        <w:rPr>
          <w:rFonts w:ascii="Tahoma" w:hAnsi="Tahoma" w:cs="Tahoma" w:hint="cs"/>
          <w:spacing w:val="-4"/>
          <w:sz w:val="18"/>
          <w:szCs w:val="18"/>
          <w:cs/>
        </w:rPr>
        <w:t>ผู้</w:t>
      </w:r>
      <w:r w:rsidR="00243CBF" w:rsidRPr="00E149A9">
        <w:rPr>
          <w:rFonts w:ascii="Tahoma" w:hAnsi="Tahoma" w:cs="Tahoma"/>
          <w:spacing w:val="-4"/>
          <w:sz w:val="18"/>
          <w:szCs w:val="18"/>
          <w:cs/>
        </w:rPr>
        <w:t>บริหารของเอไอเอสเชื่อว่า เอ็มเอ็มทีได้ปฏิบัติถูกต้องตามข้อสัญญาที่เกี่ยวข้องทุกประการแล้ว ดังนั้น ผลของคดีดังกล่าวไม่น่าจะมีผลกระทบอย่างมีนัยสำคัญต่องบการเงินรวมของกลุ่มเอไอเอส</w:t>
      </w:r>
    </w:p>
    <w:p w14:paraId="50915813" w14:textId="3E3F7AAC" w:rsidR="00406ECB" w:rsidRDefault="00406ECB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451EF07" w14:textId="2F04015A" w:rsidR="00A12185" w:rsidRDefault="00A12185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</w:t>
      </w:r>
      <w:r>
        <w:rPr>
          <w:rFonts w:ascii="Tahoma" w:hAnsi="Tahoma" w:cs="Tahoma" w:hint="cs"/>
          <w:b/>
          <w:bCs/>
          <w:sz w:val="18"/>
          <w:szCs w:val="18"/>
          <w:cs/>
        </w:rPr>
        <w:t>ไทยคม</w:t>
      </w:r>
    </w:p>
    <w:p w14:paraId="31916BC2" w14:textId="7B9671F0" w:rsidR="00A12185" w:rsidRDefault="00A12185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F031BFA" w14:textId="6C9E238A" w:rsidR="002F5482" w:rsidRDefault="002F5482" w:rsidP="002F5482">
      <w:pPr>
        <w:pStyle w:val="ListParagraph"/>
        <w:numPr>
          <w:ilvl w:val="0"/>
          <w:numId w:val="7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09C6450B" w14:textId="797CB674" w:rsidR="002F5482" w:rsidRDefault="002F548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0707089" w14:textId="498AFADA" w:rsidR="002F5482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ตามที่</w:t>
      </w:r>
      <w:r w:rsidRPr="00136B92">
        <w:rPr>
          <w:rFonts w:ascii="Tahoma" w:hAnsi="Tahoma" w:cs="Tahoma"/>
          <w:sz w:val="18"/>
          <w:szCs w:val="18"/>
          <w:cs/>
        </w:rPr>
        <w:t xml:space="preserve">กระทรวงดิจิทัลเพื่อเศรษฐกิจและสังคม (“กระทรวงดิจิทัลฯ”) </w:t>
      </w:r>
      <w:r w:rsidR="00563CA0">
        <w:rPr>
          <w:rFonts w:ascii="Tahoma" w:hAnsi="Tahoma" w:cs="Tahoma" w:hint="cs"/>
          <w:sz w:val="18"/>
          <w:szCs w:val="18"/>
          <w:cs/>
        </w:rPr>
        <w:t>มีหนังสือ</w:t>
      </w:r>
      <w:r w:rsidRPr="00136B92">
        <w:rPr>
          <w:rFonts w:ascii="Tahoma" w:hAnsi="Tahoma" w:cs="Tahoma"/>
          <w:sz w:val="18"/>
          <w:szCs w:val="18"/>
          <w:cs/>
        </w:rPr>
        <w:t>แจ้งว่า ดาวเทียมไทยคม 7 และดาวเทียม</w:t>
      </w:r>
      <w:r w:rsidR="00563CA0">
        <w:rPr>
          <w:rFonts w:ascii="Tahoma" w:hAnsi="Tahoma" w:cs="Tahoma" w:hint="cs"/>
          <w:sz w:val="18"/>
          <w:szCs w:val="18"/>
          <w:cs/>
        </w:rPr>
        <w:t xml:space="preserve">  </w:t>
      </w:r>
      <w:r w:rsidRPr="00136B92">
        <w:rPr>
          <w:rFonts w:ascii="Tahoma" w:hAnsi="Tahoma" w:cs="Tahoma"/>
          <w:sz w:val="18"/>
          <w:szCs w:val="18"/>
          <w:cs/>
        </w:rPr>
        <w:t>ไทยคม 8 เป็นดาวเทียมภายใต้สัญญาดำเนินกิจการดาวเทียมสื่อสารภายในประเทศ (“สัญญาดำเนินกิจการดาวเทียม</w:t>
      </w:r>
      <w:r w:rsidR="00563CA0">
        <w:rPr>
          <w:rFonts w:ascii="Tahoma" w:hAnsi="Tahoma" w:cs="Tahoma" w:hint="cs"/>
          <w:sz w:val="18"/>
          <w:szCs w:val="18"/>
          <w:cs/>
        </w:rPr>
        <w:t xml:space="preserve">       </w:t>
      </w:r>
      <w:r w:rsidRPr="00136B92">
        <w:rPr>
          <w:rFonts w:ascii="Tahoma" w:hAnsi="Tahoma" w:cs="Tahoma"/>
          <w:sz w:val="18"/>
          <w:szCs w:val="18"/>
          <w:cs/>
        </w:rPr>
        <w:t xml:space="preserve">สื่อสารฯ”) โดยบริษัทได้จัดตั้งไทยคมขึ้นมาเพื่อดำเนินงานตามสัญญาดังกล่าว </w:t>
      </w:r>
      <w:r w:rsidR="00563CA0">
        <w:rPr>
          <w:rFonts w:ascii="Tahoma" w:hAnsi="Tahoma" w:cs="Tahoma" w:hint="cs"/>
          <w:sz w:val="18"/>
          <w:szCs w:val="18"/>
          <w:cs/>
        </w:rPr>
        <w:t>และ</w:t>
      </w:r>
      <w:r w:rsidRPr="00136B92">
        <w:rPr>
          <w:rFonts w:ascii="Tahoma" w:hAnsi="Tahoma" w:cs="Tahoma"/>
          <w:sz w:val="18"/>
          <w:szCs w:val="18"/>
          <w:cs/>
        </w:rPr>
        <w:t xml:space="preserve">ระบุให้ปฏิบัติตามสัญญาดำเนินกิจการดาวเทียมสื่อสารฯ ให้ครบถ้วนโดยด่วน </w:t>
      </w:r>
      <w:r>
        <w:rPr>
          <w:rFonts w:ascii="Tahoma" w:hAnsi="Tahoma" w:cs="Tahoma" w:hint="cs"/>
          <w:sz w:val="18"/>
          <w:szCs w:val="18"/>
          <w:cs/>
        </w:rPr>
        <w:t>ซึ่ง</w:t>
      </w:r>
      <w:r w:rsidRPr="00136B92">
        <w:rPr>
          <w:rFonts w:ascii="Tahoma" w:hAnsi="Tahoma" w:cs="Tahoma"/>
          <w:sz w:val="18"/>
          <w:szCs w:val="18"/>
          <w:cs/>
        </w:rPr>
        <w:t>บริษัทและไทยคม</w:t>
      </w:r>
      <w:r w:rsidR="00EF633B" w:rsidRPr="00EF633B">
        <w:rPr>
          <w:rFonts w:ascii="Tahoma" w:hAnsi="Tahoma" w:cs="Tahoma"/>
          <w:sz w:val="18"/>
          <w:szCs w:val="18"/>
          <w:cs/>
        </w:rPr>
        <w:t>มีความเห็นว่า ดาวเทียมไทยคม 7 และไทยคม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</w:t>
      </w:r>
      <w:r w:rsidR="00EF633B">
        <w:rPr>
          <w:rFonts w:ascii="Tahoma" w:hAnsi="Tahoma" w:cs="Tahoma" w:hint="cs"/>
          <w:sz w:val="18"/>
          <w:szCs w:val="18"/>
          <w:cs/>
        </w:rPr>
        <w:t xml:space="preserve"> กสทช. </w:t>
      </w:r>
      <w:r w:rsidR="00EF633B" w:rsidRPr="00EF633B">
        <w:rPr>
          <w:rFonts w:ascii="Tahoma" w:hAnsi="Tahoma" w:cs="Tahoma"/>
          <w:sz w:val="18"/>
          <w:szCs w:val="18"/>
          <w:cs/>
        </w:rPr>
        <w:t>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 บริษัทและไทยคมจึงมีความเห็นในเรื่องดาวเทียมไทยคม 7 และดาวเทียมไทยคม 8</w:t>
      </w:r>
      <w:r w:rsidRPr="00136B92">
        <w:rPr>
          <w:rFonts w:ascii="Tahoma" w:hAnsi="Tahoma" w:cs="Tahoma"/>
          <w:sz w:val="18"/>
          <w:szCs w:val="18"/>
          <w:cs/>
        </w:rPr>
        <w:t xml:space="preserve"> แตกต่างไปจากความเห็นของ</w:t>
      </w:r>
      <w:r w:rsidRPr="00136B92">
        <w:rPr>
          <w:rFonts w:ascii="Tahoma" w:hAnsi="Tahoma" w:cs="Tahoma"/>
          <w:sz w:val="18"/>
          <w:szCs w:val="18"/>
          <w:cs/>
        </w:rPr>
        <w:lastRenderedPageBreak/>
        <w:t>กระทรวงดิจิทัลฯ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136B92">
        <w:rPr>
          <w:rFonts w:ascii="Tahoma" w:hAnsi="Tahoma" w:cs="Tahoma"/>
          <w:sz w:val="18"/>
          <w:szCs w:val="18"/>
          <w:cs/>
        </w:rPr>
        <w:t>โดยบริษัทและไทยคมได้ดำเนินการยื่นข้อโต้แย้งต่อสถาบันอนุญาโตตุลาการในวันที่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50DA2DF4" w14:textId="5D21DC6E" w:rsidR="00136B92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7124C49" w14:textId="104EB6AD" w:rsidR="00136B92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36B92">
        <w:rPr>
          <w:rFonts w:ascii="Tahoma" w:hAnsi="Tahoma" w:cs="Tahoma"/>
          <w:sz w:val="18"/>
          <w:szCs w:val="18"/>
          <w:cs/>
        </w:rPr>
        <w:t>อย่างไรก็ตาม กระทรวงดิจิทัลฯ ได้ยื่นคำร้องต่อศาลปกครองเพื่อขอให้วินิจฉัยว่า คณะอนุญาโตตุลาการไม่มีอำนาจพิจารณาข้อเรียกร้องของไทยคมและบริษัทในข้อพิพาท</w:t>
      </w:r>
      <w:r w:rsidR="00563CA0">
        <w:rPr>
          <w:rFonts w:ascii="Tahoma" w:hAnsi="Tahoma" w:cs="Tahoma" w:hint="cs"/>
          <w:sz w:val="18"/>
          <w:szCs w:val="18"/>
          <w:cs/>
        </w:rPr>
        <w:t>ดังกล่าว</w:t>
      </w:r>
      <w:r w:rsidRPr="00136B92">
        <w:rPr>
          <w:rFonts w:ascii="Tahoma" w:hAnsi="Tahoma" w:cs="Tahoma"/>
          <w:sz w:val="18"/>
          <w:szCs w:val="18"/>
          <w:cs/>
        </w:rPr>
        <w:t xml:space="preserve">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 </w:t>
      </w:r>
      <w:r w:rsidR="00563CA0">
        <w:rPr>
          <w:rFonts w:ascii="Tahoma" w:hAnsi="Tahoma" w:cs="Tahoma" w:hint="cs"/>
          <w:sz w:val="18"/>
          <w:szCs w:val="18"/>
          <w:cs/>
        </w:rPr>
        <w:t xml:space="preserve">โดยในปี </w:t>
      </w:r>
      <w:r w:rsidR="00563CA0">
        <w:rPr>
          <w:rFonts w:ascii="Tahoma" w:hAnsi="Tahoma" w:cs="Tahoma"/>
          <w:sz w:val="18"/>
          <w:szCs w:val="18"/>
        </w:rPr>
        <w:t xml:space="preserve">2565 </w:t>
      </w:r>
      <w:r w:rsidR="00EF633B" w:rsidRPr="00EF633B">
        <w:rPr>
          <w:rFonts w:ascii="Tahoma" w:hAnsi="Tahoma" w:cs="Tahoma"/>
          <w:sz w:val="18"/>
          <w:szCs w:val="18"/>
          <w:cs/>
        </w:rPr>
        <w:t>ศาลปกครองสูงสุดมีคำสั่งยืนตามศาล</w:t>
      </w:r>
      <w:r w:rsidR="004B687E">
        <w:rPr>
          <w:rFonts w:ascii="Tahoma" w:hAnsi="Tahoma" w:cs="Tahoma" w:hint="cs"/>
          <w:sz w:val="18"/>
          <w:szCs w:val="18"/>
          <w:cs/>
        </w:rPr>
        <w:t>ปกครองกลาง</w:t>
      </w:r>
      <w:r w:rsidR="00EF633B">
        <w:rPr>
          <w:rFonts w:ascii="Tahoma" w:hAnsi="Tahoma" w:cs="Tahoma" w:hint="cs"/>
          <w:sz w:val="18"/>
          <w:szCs w:val="18"/>
          <w:cs/>
        </w:rPr>
        <w:t xml:space="preserve"> </w:t>
      </w:r>
      <w:r w:rsidR="00EF633B" w:rsidRPr="00EF633B">
        <w:rPr>
          <w:rFonts w:ascii="Tahoma" w:hAnsi="Tahoma" w:cs="Tahoma"/>
          <w:sz w:val="18"/>
          <w:szCs w:val="18"/>
          <w:cs/>
        </w:rPr>
        <w:t>ว่า</w:t>
      </w:r>
      <w:r w:rsidR="00EF633B">
        <w:rPr>
          <w:rFonts w:ascii="Tahoma" w:hAnsi="Tahoma" w:cs="Tahoma" w:hint="cs"/>
          <w:sz w:val="18"/>
          <w:szCs w:val="18"/>
          <w:cs/>
        </w:rPr>
        <w:t xml:space="preserve"> </w:t>
      </w:r>
      <w:r w:rsidR="00EF633B" w:rsidRPr="00EF633B">
        <w:rPr>
          <w:rFonts w:ascii="Tahoma" w:hAnsi="Tahoma" w:cs="Tahoma"/>
          <w:sz w:val="18"/>
          <w:szCs w:val="18"/>
          <w:cs/>
        </w:rPr>
        <w:t>คดีนี้อยู่ในอำนาจของคณะอนุญาโตตุลาการที่จะวินิจฉัย</w:t>
      </w:r>
    </w:p>
    <w:p w14:paraId="36C2C871" w14:textId="6990565D" w:rsidR="00895038" w:rsidRDefault="00895038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14E1A48" w14:textId="27930CC1" w:rsidR="00895038" w:rsidRDefault="00895038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7" w:name="_Hlk117259752"/>
      <w:r w:rsidRPr="0089503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895038">
        <w:rPr>
          <w:rFonts w:ascii="Tahoma" w:hAnsi="Tahoma" w:cs="Tahoma"/>
          <w:sz w:val="18"/>
          <w:szCs w:val="18"/>
        </w:rPr>
        <w:t xml:space="preserve">6 </w:t>
      </w:r>
      <w:r w:rsidRPr="00895038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895038">
        <w:rPr>
          <w:rFonts w:ascii="Tahoma" w:hAnsi="Tahoma" w:cs="Tahoma"/>
          <w:sz w:val="18"/>
          <w:szCs w:val="18"/>
        </w:rPr>
        <w:t xml:space="preserve">2565 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895038">
        <w:rPr>
          <w:rFonts w:ascii="Tahoma" w:hAnsi="Tahoma" w:cs="Tahoma"/>
          <w:sz w:val="18"/>
          <w:szCs w:val="18"/>
          <w:cs/>
        </w:rPr>
        <w:t xml:space="preserve">ได้รับคำชี้ขาดของคณะอนุญาโตตุลาการ ลงวันที่ </w:t>
      </w:r>
      <w:r w:rsidRPr="00895038">
        <w:rPr>
          <w:rFonts w:ascii="Tahoma" w:hAnsi="Tahoma" w:cs="Tahoma"/>
          <w:sz w:val="18"/>
          <w:szCs w:val="18"/>
        </w:rPr>
        <w:t xml:space="preserve">29 </w:t>
      </w:r>
      <w:r w:rsidRPr="00895038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895038">
        <w:rPr>
          <w:rFonts w:ascii="Tahoma" w:hAnsi="Tahoma" w:cs="Tahoma"/>
          <w:sz w:val="18"/>
          <w:szCs w:val="18"/>
        </w:rPr>
        <w:t xml:space="preserve">2565 </w:t>
      </w:r>
      <w:r w:rsidRPr="00895038">
        <w:rPr>
          <w:rFonts w:ascii="Tahoma" w:hAnsi="Tahoma" w:cs="Tahoma"/>
          <w:sz w:val="18"/>
          <w:szCs w:val="18"/>
          <w:cs/>
        </w:rPr>
        <w:t>ซึ่ง</w:t>
      </w:r>
      <w:r>
        <w:rPr>
          <w:rFonts w:ascii="Tahoma" w:hAnsi="Tahoma" w:cs="Tahoma" w:hint="cs"/>
          <w:sz w:val="18"/>
          <w:szCs w:val="18"/>
          <w:cs/>
        </w:rPr>
        <w:t xml:space="preserve">                       </w:t>
      </w:r>
      <w:r w:rsidRPr="00895038">
        <w:rPr>
          <w:rFonts w:ascii="Tahoma" w:hAnsi="Tahoma" w:cs="Tahoma"/>
          <w:sz w:val="18"/>
          <w:szCs w:val="18"/>
          <w:cs/>
        </w:rPr>
        <w:t xml:space="preserve">คณะอนุญาโตตุลาการได้มีคำชี้ขาดว่า ดาวเทียมไทยคม </w:t>
      </w:r>
      <w:r w:rsidRPr="00895038">
        <w:rPr>
          <w:rFonts w:ascii="Tahoma" w:hAnsi="Tahoma" w:cs="Tahoma"/>
          <w:sz w:val="18"/>
          <w:szCs w:val="18"/>
        </w:rPr>
        <w:t xml:space="preserve">7 </w:t>
      </w:r>
      <w:r w:rsidRPr="00895038">
        <w:rPr>
          <w:rFonts w:ascii="Tahoma" w:hAnsi="Tahoma" w:cs="Tahoma"/>
          <w:sz w:val="18"/>
          <w:szCs w:val="18"/>
          <w:cs/>
        </w:rPr>
        <w:t xml:space="preserve">และดาวเทียมไทยคม </w:t>
      </w:r>
      <w:r w:rsidRPr="00895038">
        <w:rPr>
          <w:rFonts w:ascii="Tahoma" w:hAnsi="Tahoma" w:cs="Tahoma"/>
          <w:sz w:val="18"/>
          <w:szCs w:val="18"/>
        </w:rPr>
        <w:t xml:space="preserve">8 </w:t>
      </w:r>
      <w:r w:rsidRPr="00895038">
        <w:rPr>
          <w:rFonts w:ascii="Tahoma" w:hAnsi="Tahoma" w:cs="Tahoma"/>
          <w:sz w:val="18"/>
          <w:szCs w:val="18"/>
          <w:cs/>
        </w:rPr>
        <w:t xml:space="preserve">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895038">
        <w:rPr>
          <w:rFonts w:ascii="Tahoma" w:hAnsi="Tahoma" w:cs="Tahoma"/>
          <w:sz w:val="18"/>
          <w:szCs w:val="18"/>
        </w:rPr>
        <w:t xml:space="preserve">7 </w:t>
      </w:r>
      <w:r w:rsidRPr="00895038">
        <w:rPr>
          <w:rFonts w:ascii="Tahoma" w:hAnsi="Tahoma" w:cs="Tahoma"/>
          <w:sz w:val="18"/>
          <w:szCs w:val="18"/>
          <w:cs/>
        </w:rPr>
        <w:t xml:space="preserve">และไทยคม </w:t>
      </w:r>
      <w:r w:rsidRPr="00895038">
        <w:rPr>
          <w:rFonts w:ascii="Tahoma" w:hAnsi="Tahoma" w:cs="Tahoma"/>
          <w:sz w:val="18"/>
          <w:szCs w:val="18"/>
        </w:rPr>
        <w:t xml:space="preserve">8 </w:t>
      </w:r>
      <w:r w:rsidRPr="00895038">
        <w:rPr>
          <w:rFonts w:ascii="Tahoma" w:hAnsi="Tahoma" w:cs="Tahoma"/>
          <w:sz w:val="18"/>
          <w:szCs w:val="18"/>
          <w:cs/>
        </w:rPr>
        <w:t>มิได้อยู่ภายใต้ และ มิได้มีส่วนเกี่ยวข้องใด ๆ กับสัญญาดำเนินการกิจการดาวเทียม</w:t>
      </w:r>
      <w:r>
        <w:rPr>
          <w:rFonts w:ascii="Tahoma" w:hAnsi="Tahoma" w:cs="Tahoma" w:hint="cs"/>
          <w:sz w:val="18"/>
          <w:szCs w:val="18"/>
          <w:cs/>
        </w:rPr>
        <w:t xml:space="preserve">      </w:t>
      </w:r>
      <w:r w:rsidRPr="00895038">
        <w:rPr>
          <w:rFonts w:ascii="Tahoma" w:hAnsi="Tahoma" w:cs="Tahoma"/>
          <w:sz w:val="18"/>
          <w:szCs w:val="18"/>
          <w:cs/>
        </w:rPr>
        <w:t xml:space="preserve">สื่อสารฯ 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895038">
        <w:rPr>
          <w:rFonts w:ascii="Tahoma" w:hAnsi="Tahoma" w:cs="Tahoma"/>
          <w:sz w:val="18"/>
          <w:szCs w:val="18"/>
          <w:cs/>
        </w:rPr>
        <w:t>จึงไม่มีหน้าที่ใด ๆ ที่ต้องดำเนินการตามที่กระทรวงดิจิทัลฯ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895038">
        <w:rPr>
          <w:rFonts w:ascii="Tahoma" w:hAnsi="Tahoma" w:cs="Tahoma"/>
          <w:sz w:val="18"/>
          <w:szCs w:val="18"/>
          <w:cs/>
        </w:rPr>
        <w:t>กล่าวอ้างและหรือร้องขอตามที่เป็นข้อพิพาท</w:t>
      </w:r>
    </w:p>
    <w:bookmarkEnd w:id="7"/>
    <w:p w14:paraId="63A6C307" w14:textId="0F94C70D" w:rsidR="00136B92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A141844" w14:textId="4C1EC400" w:rsidR="002F5482" w:rsidRDefault="002F5482" w:rsidP="002F5482">
      <w:pPr>
        <w:pStyle w:val="ListParagraph"/>
        <w:numPr>
          <w:ilvl w:val="0"/>
          <w:numId w:val="7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DE4A91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มติของที่ประชุม กสทช. เรื่อง การอนุญาตให้ใช้สิทธิในการเข้าใช้วงโคจรดาวเทียม</w:t>
      </w:r>
    </w:p>
    <w:p w14:paraId="5352090B" w14:textId="0FBC61DC" w:rsidR="002F5482" w:rsidRPr="00A854F5" w:rsidRDefault="002F5482" w:rsidP="00A854F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6C41908" w14:textId="225B2336" w:rsidR="002F5482" w:rsidRDefault="002F548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หลังจากที่ไทยคม</w:t>
      </w:r>
      <w:r w:rsidRPr="00DE4A91">
        <w:rPr>
          <w:rFonts w:ascii="Tahoma" w:hAnsi="Tahoma" w:cs="Tahoma"/>
          <w:sz w:val="18"/>
          <w:szCs w:val="18"/>
          <w:cs/>
        </w:rPr>
        <w:t>ได้รับหนังสือจากสำนักงาน กสทช. แจ้งมติของที่ประชุม กสทช. เรื่อง การอนุญาตให้ใช้สิทธิในการเข้าใช้วงโคจรดาวเทียมของ</w:t>
      </w:r>
      <w:r w:rsidR="0071022F" w:rsidRPr="0071022F">
        <w:rPr>
          <w:rFonts w:ascii="Tahoma" w:hAnsi="Tahoma" w:cs="Tahoma"/>
          <w:sz w:val="18"/>
          <w:szCs w:val="18"/>
          <w:cs/>
        </w:rPr>
        <w:t xml:space="preserve">ดาวเทียมไทยคม 7 และไทยคม 8 </w:t>
      </w:r>
      <w:r w:rsidR="004916F4" w:rsidRPr="004916F4">
        <w:rPr>
          <w:rFonts w:ascii="Tahoma" w:hAnsi="Tahoma" w:cs="Tahoma"/>
          <w:sz w:val="18"/>
          <w:szCs w:val="18"/>
          <w:cs/>
        </w:rPr>
        <w:t>ว่ามีสิทธิใช้งานตามสัญญาดำเนินกิจการดาวเทียมสื่อสารภายในประเทศ</w:t>
      </w:r>
      <w:r w:rsidR="0071022F">
        <w:rPr>
          <w:rFonts w:ascii="Tahoma" w:hAnsi="Tahoma" w:cs="Tahoma" w:hint="cs"/>
          <w:sz w:val="18"/>
          <w:szCs w:val="18"/>
          <w:cs/>
        </w:rPr>
        <w:t>จนถึง</w:t>
      </w:r>
      <w:r w:rsidRPr="00DE4A91">
        <w:rPr>
          <w:rFonts w:ascii="Tahoma" w:hAnsi="Tahoma" w:cs="Tahoma"/>
          <w:sz w:val="18"/>
          <w:szCs w:val="18"/>
          <w:cs/>
        </w:rPr>
        <w:t>วันที่ 10 กันยายน 2564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="001C4E93" w:rsidRPr="001C4E93">
        <w:rPr>
          <w:rFonts w:ascii="Tahoma" w:hAnsi="Tahoma" w:cs="Tahoma"/>
          <w:sz w:val="18"/>
          <w:szCs w:val="18"/>
          <w:cs/>
        </w:rPr>
        <w:t xml:space="preserve">ไทยคมเห็นว่า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ซึ่งอาจส่งผลกระทบต่อผู้ใช้บริการและการดำเนินงานของไทยคม ดังนั้น </w:t>
      </w:r>
      <w:r w:rsidR="004B687E">
        <w:rPr>
          <w:rFonts w:ascii="Tahoma" w:hAnsi="Tahoma" w:cs="Tahoma" w:hint="cs"/>
          <w:sz w:val="18"/>
          <w:szCs w:val="18"/>
          <w:cs/>
        </w:rPr>
        <w:t>ไทยคม</w:t>
      </w:r>
      <w:r w:rsidR="004B687E" w:rsidRPr="004B687E">
        <w:rPr>
          <w:rFonts w:ascii="Tahoma" w:hAnsi="Tahoma" w:cs="Tahoma"/>
          <w:sz w:val="18"/>
          <w:szCs w:val="18"/>
          <w:cs/>
        </w:rPr>
        <w:t>จึงได้ยื่นฟ้องต่อศาลปกครอง</w:t>
      </w:r>
    </w:p>
    <w:p w14:paraId="3947987C" w14:textId="77777777" w:rsidR="004B687E" w:rsidRDefault="004B687E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C00F64A" w14:textId="1D629BDF" w:rsidR="002F5482" w:rsidRDefault="004B687E" w:rsidP="00437AD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โดย</w:t>
      </w:r>
      <w:r w:rsidR="001C618B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="001C618B">
        <w:rPr>
          <w:rFonts w:ascii="Tahoma" w:hAnsi="Tahoma" w:cs="Tahoma"/>
          <w:sz w:val="18"/>
          <w:szCs w:val="18"/>
        </w:rPr>
        <w:t xml:space="preserve">1 </w:t>
      </w:r>
      <w:r w:rsidR="001C618B">
        <w:rPr>
          <w:rFonts w:ascii="Tahoma" w:hAnsi="Tahoma" w:cs="Tahoma" w:hint="cs"/>
          <w:sz w:val="18"/>
          <w:szCs w:val="18"/>
          <w:cs/>
        </w:rPr>
        <w:t xml:space="preserve">มิถุนายน </w:t>
      </w:r>
      <w:r w:rsidR="001C618B">
        <w:rPr>
          <w:rFonts w:ascii="Tahoma" w:hAnsi="Tahoma" w:cs="Tahoma"/>
          <w:sz w:val="18"/>
          <w:szCs w:val="18"/>
        </w:rPr>
        <w:t>2565</w:t>
      </w:r>
      <w:r w:rsidR="001C618B">
        <w:rPr>
          <w:rFonts w:ascii="Tahoma" w:hAnsi="Tahoma" w:cs="Tahoma" w:hint="cs"/>
          <w:sz w:val="18"/>
          <w:szCs w:val="18"/>
          <w:cs/>
        </w:rPr>
        <w:t xml:space="preserve"> ศาลได้อ่านคำวินิจฉัยของ</w:t>
      </w:r>
      <w:r w:rsidR="002F5482" w:rsidRPr="00A50361">
        <w:rPr>
          <w:rFonts w:ascii="Tahoma" w:hAnsi="Tahoma" w:cs="Tahoma"/>
          <w:sz w:val="18"/>
          <w:szCs w:val="18"/>
          <w:cs/>
        </w:rPr>
        <w:t>ศาลปกครองสูงสุด</w:t>
      </w:r>
      <w:r w:rsidR="001C618B">
        <w:rPr>
          <w:rFonts w:ascii="Tahoma" w:hAnsi="Tahoma" w:cs="Tahoma" w:hint="cs"/>
          <w:sz w:val="18"/>
          <w:szCs w:val="18"/>
          <w:cs/>
        </w:rPr>
        <w:t xml:space="preserve"> </w:t>
      </w:r>
      <w:r w:rsidR="002F5482" w:rsidRPr="00A50361">
        <w:rPr>
          <w:rFonts w:ascii="Tahoma" w:hAnsi="Tahoma" w:cs="Tahoma"/>
          <w:sz w:val="18"/>
          <w:szCs w:val="18"/>
          <w:cs/>
        </w:rPr>
        <w:t>ยืนตาม</w:t>
      </w:r>
      <w:r w:rsidR="001C618B" w:rsidRPr="001C618B">
        <w:rPr>
          <w:rFonts w:ascii="Tahoma" w:hAnsi="Tahoma" w:cs="Tahoma"/>
          <w:sz w:val="18"/>
          <w:szCs w:val="18"/>
          <w:cs/>
        </w:rPr>
        <w:t>คำสั่งคุ้มครองชั่วคราว</w:t>
      </w:r>
      <w:r w:rsidR="001C618B">
        <w:rPr>
          <w:rFonts w:ascii="Tahoma" w:hAnsi="Tahoma" w:cs="Tahoma" w:hint="cs"/>
          <w:sz w:val="18"/>
          <w:szCs w:val="18"/>
          <w:cs/>
        </w:rPr>
        <w:t>ของ</w:t>
      </w:r>
      <w:r w:rsidR="002F5482" w:rsidRPr="00A50361">
        <w:rPr>
          <w:rFonts w:ascii="Tahoma" w:hAnsi="Tahoma" w:cs="Tahoma"/>
          <w:sz w:val="18"/>
          <w:szCs w:val="18"/>
          <w:cs/>
        </w:rPr>
        <w:t>ศาลปกครองกลาง</w:t>
      </w:r>
      <w:r w:rsidR="002F5482">
        <w:rPr>
          <w:rFonts w:ascii="Tahoma" w:hAnsi="Tahoma" w:cs="Tahoma" w:hint="cs"/>
          <w:sz w:val="18"/>
          <w:szCs w:val="18"/>
          <w:cs/>
        </w:rPr>
        <w:t xml:space="preserve"> </w:t>
      </w:r>
      <w:r w:rsidR="002F5482" w:rsidRPr="00A50361">
        <w:rPr>
          <w:rFonts w:ascii="Tahoma" w:hAnsi="Tahoma" w:cs="Tahoma"/>
          <w:sz w:val="18"/>
          <w:szCs w:val="18"/>
          <w:cs/>
        </w:rPr>
        <w:t>โดย</w:t>
      </w:r>
      <w:r w:rsidR="002F5482">
        <w:rPr>
          <w:rFonts w:ascii="Tahoma" w:hAnsi="Tahoma" w:cs="Tahoma" w:hint="cs"/>
          <w:sz w:val="18"/>
          <w:szCs w:val="18"/>
          <w:cs/>
        </w:rPr>
        <w:t>ไทยคม</w:t>
      </w:r>
      <w:r w:rsidR="002F5482" w:rsidRPr="00A50361">
        <w:rPr>
          <w:rFonts w:ascii="Tahoma" w:hAnsi="Tahoma" w:cs="Tahoma"/>
          <w:sz w:val="18"/>
          <w:szCs w:val="18"/>
          <w:cs/>
        </w:rPr>
        <w:t>สามารถใช้วงโคจรดาวเทียมไทยคม 7 และไทยคม 8 ได้ต่อไป</w:t>
      </w:r>
    </w:p>
    <w:p w14:paraId="4902DC69" w14:textId="77777777" w:rsidR="002F5482" w:rsidRPr="00A854F5" w:rsidRDefault="002F548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0ED6F68" w14:textId="61E0B39A" w:rsidR="00DE4A91" w:rsidRPr="00413A2A" w:rsidDel="002C569C" w:rsidRDefault="002F5482" w:rsidP="00DE4A91">
      <w:pPr>
        <w:pStyle w:val="ListParagraph"/>
        <w:numPr>
          <w:ilvl w:val="0"/>
          <w:numId w:val="7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2F5482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14:paraId="7977211B" w14:textId="112C3A61" w:rsidR="00A12185" w:rsidRDefault="00A12185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8C85229" w14:textId="6B0277E6" w:rsidR="004B687E" w:rsidRDefault="004B687E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หลังจากที่</w:t>
      </w:r>
      <w:r w:rsidRPr="004B687E">
        <w:rPr>
          <w:rFonts w:ascii="Tahoma" w:hAnsi="Tahoma" w:cs="Tahoma"/>
          <w:sz w:val="18"/>
          <w:szCs w:val="18"/>
          <w:cs/>
        </w:rPr>
        <w:t>อนุญาโตตุลาการได้มีคำตัดสิน</w:t>
      </w:r>
      <w:r>
        <w:rPr>
          <w:rFonts w:ascii="Tahoma" w:hAnsi="Tahoma" w:cs="Tahoma" w:hint="cs"/>
          <w:sz w:val="18"/>
          <w:szCs w:val="18"/>
          <w:cs/>
        </w:rPr>
        <w:t xml:space="preserve">ในระหว่างปี </w:t>
      </w:r>
      <w:r>
        <w:rPr>
          <w:rFonts w:ascii="Tahoma" w:hAnsi="Tahoma" w:cs="Tahoma"/>
          <w:sz w:val="18"/>
          <w:szCs w:val="18"/>
        </w:rPr>
        <w:t xml:space="preserve">2561 </w:t>
      </w:r>
      <w:r w:rsidRPr="004B687E">
        <w:rPr>
          <w:rFonts w:ascii="Tahoma" w:hAnsi="Tahoma" w:cs="Tahoma"/>
          <w:sz w:val="18"/>
          <w:szCs w:val="18"/>
          <w:cs/>
        </w:rPr>
        <w:t>ว่า การตีความข้อสัญญาความร่วมมือของไทยคมถูกต้องแล้ว และถือว่าการตัดสินคดีนี้เป็นอันสิ้นสุด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4B687E">
        <w:rPr>
          <w:rFonts w:ascii="Tahoma" w:hAnsi="Tahoma" w:cs="Tahoma"/>
          <w:sz w:val="18"/>
          <w:szCs w:val="18"/>
          <w:cs/>
        </w:rPr>
        <w:t xml:space="preserve">อย่างไรก็ตาม บริษัทคู่สัญญาดังกล่าวยังคงมีความเห็นไม่ตรงกับไทยคมและกระทำการอันถือว่าเป็นการกระทำผิดสัญญา ไทยคมจึงต้องนำเรื่องเข้าอนุญาโตตุลาการเพื่อให้วินิจฉัยอีกครั้งหนึ่ง </w:t>
      </w:r>
      <w:r w:rsidR="00890BE8">
        <w:rPr>
          <w:rFonts w:ascii="Tahoma" w:hAnsi="Tahoma" w:cs="Tahoma" w:hint="cs"/>
          <w:sz w:val="18"/>
          <w:szCs w:val="18"/>
          <w:cs/>
        </w:rPr>
        <w:t>และ</w:t>
      </w:r>
      <w:r w:rsidR="00890BE8" w:rsidRPr="00890BE8">
        <w:rPr>
          <w:rFonts w:ascii="Tahoma" w:hAnsi="Tahoma" w:cs="Tahoma"/>
          <w:sz w:val="18"/>
          <w:szCs w:val="18"/>
          <w:cs/>
        </w:rPr>
        <w:t>ในเดือนสิงหาคม 2564 อนุญาโตตุลาการได้มีคำชี้ขาดเห็นด้วยกับความเห็นของบริษัท</w:t>
      </w:r>
      <w:r w:rsidR="00890BE8">
        <w:rPr>
          <w:rFonts w:ascii="Tahoma" w:hAnsi="Tahoma" w:cs="Tahoma" w:hint="cs"/>
          <w:sz w:val="18"/>
          <w:szCs w:val="18"/>
          <w:cs/>
        </w:rPr>
        <w:t xml:space="preserve"> ทั้งนี้ ในระหว่างกระบวนการ</w:t>
      </w:r>
      <w:r w:rsidR="00890BE8" w:rsidRPr="004B687E">
        <w:rPr>
          <w:rFonts w:ascii="Tahoma" w:hAnsi="Tahoma" w:cs="Tahoma"/>
          <w:sz w:val="18"/>
          <w:szCs w:val="18"/>
          <w:cs/>
        </w:rPr>
        <w:t>อนุญาโตตุลาการ</w:t>
      </w:r>
      <w:r w:rsidR="00890BE8">
        <w:rPr>
          <w:rFonts w:ascii="Tahoma" w:hAnsi="Tahoma" w:cs="Tahoma" w:hint="cs"/>
          <w:sz w:val="18"/>
          <w:szCs w:val="18"/>
          <w:cs/>
        </w:rPr>
        <w:t xml:space="preserve"> </w:t>
      </w:r>
      <w:r w:rsidRPr="004B687E">
        <w:rPr>
          <w:rFonts w:ascii="Tahoma" w:hAnsi="Tahoma" w:cs="Tahoma"/>
          <w:sz w:val="18"/>
          <w:szCs w:val="18"/>
          <w:cs/>
        </w:rPr>
        <w:t>คู่กรณีได้ยื่นโต้แย้งอำนาจการพิจารณาคดีของอนุญาโตตุลาการต่อศาลในประเทศดังกล่าว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="00890BE8">
        <w:rPr>
          <w:rFonts w:ascii="Tahoma" w:hAnsi="Tahoma" w:cs="Tahoma" w:hint="cs"/>
          <w:sz w:val="18"/>
          <w:szCs w:val="18"/>
          <w:cs/>
        </w:rPr>
        <w:t>อย่างไรก็ตาม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4B687E">
        <w:rPr>
          <w:rFonts w:ascii="Tahoma" w:hAnsi="Tahoma" w:cs="Tahoma"/>
          <w:sz w:val="18"/>
          <w:szCs w:val="18"/>
          <w:cs/>
        </w:rPr>
        <w:t>ศาลอุทธรณ์ได้ตัดสินยืน</w:t>
      </w:r>
      <w:r>
        <w:rPr>
          <w:rFonts w:ascii="Tahoma" w:hAnsi="Tahoma" w:cs="Tahoma" w:hint="cs"/>
          <w:sz w:val="18"/>
          <w:szCs w:val="18"/>
          <w:cs/>
        </w:rPr>
        <w:t>ตามคำตัดสินยกฟ้องของ</w:t>
      </w:r>
      <w:r w:rsidRPr="004B687E">
        <w:rPr>
          <w:rFonts w:ascii="Tahoma" w:hAnsi="Tahoma" w:cs="Tahoma"/>
          <w:sz w:val="18"/>
          <w:szCs w:val="18"/>
          <w:cs/>
        </w:rPr>
        <w:t>ศาลชั้นต้น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="006C54CE" w:rsidRPr="006C54CE">
        <w:rPr>
          <w:rFonts w:ascii="Tahoma" w:hAnsi="Tahoma" w:cs="Tahoma"/>
          <w:sz w:val="18"/>
          <w:szCs w:val="18"/>
          <w:cs/>
        </w:rPr>
        <w:t>บริษัทคู่สัญญาจึงขออนุญาตศาลอุทธรณ์เพื่อยื่นอุทธรณ์ต่อศาลสูงสุด</w:t>
      </w:r>
      <w:r w:rsidR="006C54CE">
        <w:rPr>
          <w:rFonts w:ascii="Tahoma" w:hAnsi="Tahoma" w:cs="Tahoma" w:hint="cs"/>
          <w:sz w:val="18"/>
          <w:szCs w:val="18"/>
          <w:cs/>
        </w:rPr>
        <w:t xml:space="preserve"> </w:t>
      </w:r>
      <w:r w:rsidR="006C54CE" w:rsidRPr="006C54CE">
        <w:rPr>
          <w:rFonts w:ascii="Tahoma" w:hAnsi="Tahoma" w:cs="Tahoma"/>
          <w:sz w:val="18"/>
          <w:szCs w:val="18"/>
          <w:cs/>
        </w:rPr>
        <w:t>แต่ศาลอุทธรณ์มีคำสั่งไม่</w:t>
      </w:r>
      <w:r w:rsidR="006C54CE" w:rsidRPr="00141FAF">
        <w:rPr>
          <w:rFonts w:ascii="Tahoma" w:hAnsi="Tahoma" w:cs="Tahoma"/>
          <w:sz w:val="18"/>
          <w:szCs w:val="18"/>
          <w:cs/>
        </w:rPr>
        <w:t>อนุญาต</w:t>
      </w:r>
      <w:r w:rsidR="006C54CE" w:rsidRPr="00141FAF">
        <w:rPr>
          <w:rFonts w:ascii="Tahoma" w:hAnsi="Tahoma" w:cs="Tahoma" w:hint="cs"/>
          <w:sz w:val="18"/>
          <w:szCs w:val="18"/>
          <w:cs/>
        </w:rPr>
        <w:t xml:space="preserve"> </w:t>
      </w:r>
      <w:r w:rsidRPr="00472567">
        <w:rPr>
          <w:rFonts w:ascii="Tahoma" w:hAnsi="Tahoma" w:cs="Tahoma"/>
          <w:sz w:val="18"/>
          <w:szCs w:val="18"/>
          <w:cs/>
        </w:rPr>
        <w:t>ปัจจุบันบริษัทคู่สัญญากำลังยื่นขออนุญาตจากศาล</w:t>
      </w:r>
      <w:r w:rsidR="006C54CE" w:rsidRPr="006C54CE">
        <w:rPr>
          <w:rFonts w:ascii="Tahoma" w:hAnsi="Tahoma" w:cs="Tahoma"/>
          <w:sz w:val="18"/>
          <w:szCs w:val="18"/>
          <w:cs/>
        </w:rPr>
        <w:t>สูงสุดโดยตรงให้พิจารณาอุทธรณ์ของบริษัทคู่สัญญา</w:t>
      </w:r>
    </w:p>
    <w:p w14:paraId="57F86518" w14:textId="77777777" w:rsidR="00A12185" w:rsidRPr="00E149A9" w:rsidRDefault="00A12185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96F4B49" w14:textId="02FA288E" w:rsidR="00C50C2A" w:rsidRPr="00E149A9" w:rsidRDefault="00C50C2A" w:rsidP="00C50C2A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E149A9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Pr="00E149A9">
        <w:rPr>
          <w:rFonts w:ascii="Tahoma" w:hAnsi="Tahoma" w:cs="Tahoma"/>
          <w:b/>
          <w:bCs/>
          <w:sz w:val="18"/>
          <w:szCs w:val="18"/>
        </w:rPr>
        <w:t>6</w:t>
      </w:r>
      <w:r w:rsidRPr="00E149A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E149A9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เหตุการณ์ภายหลังรอบระยะเวลารายงาน</w:t>
      </w:r>
    </w:p>
    <w:p w14:paraId="3DA81A25" w14:textId="51F26FA8" w:rsidR="00C50C2A" w:rsidRPr="00E149A9" w:rsidRDefault="00C50C2A" w:rsidP="00C50C2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9F9DED5" w14:textId="55CD7E08" w:rsidR="006A3390" w:rsidRPr="00CB2849" w:rsidRDefault="00D26418" w:rsidP="00CB2849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CB2849">
        <w:rPr>
          <w:rFonts w:ascii="Tahoma" w:hAnsi="Tahoma" w:cs="Tahoma"/>
          <w:i/>
          <w:iCs/>
          <w:sz w:val="18"/>
          <w:szCs w:val="18"/>
          <w:cs/>
        </w:rPr>
        <w:t>ความคืบหน้าในการเข้าซื้อหุ้นในบริษัท ทริปเปิลที บรอดแบนด์ จำกัด (มหาชน) (“ทริปเปิลที บรอดแบนด์”) และซื้อหน่วยลงทุนในกองทุนรวมโครงสร้างพื้นฐานบรอดแบนด์อินเทอร์เน็ต จัสมิน (“กองทุนรวมโครงสร้างพื้นฐานฯ จัสมิน”)</w:t>
      </w:r>
    </w:p>
    <w:p w14:paraId="357112F2" w14:textId="7151C4A6" w:rsidR="00D26418" w:rsidRDefault="00D26418" w:rsidP="00B3587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8F1FB54" w14:textId="63756390" w:rsidR="00D26418" w:rsidRDefault="00D26418" w:rsidP="00CB2849">
      <w:pPr>
        <w:pStyle w:val="ListParagraph"/>
        <w:numPr>
          <w:ilvl w:val="1"/>
          <w:numId w:val="10"/>
        </w:numPr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23 </w:t>
      </w:r>
      <w:r>
        <w:rPr>
          <w:rFonts w:ascii="Tahoma" w:hAnsi="Tahoma" w:cs="Tahoma" w:hint="cs"/>
          <w:sz w:val="18"/>
          <w:szCs w:val="18"/>
          <w:cs/>
        </w:rPr>
        <w:t xml:space="preserve">กันยายน </w:t>
      </w:r>
      <w:r>
        <w:rPr>
          <w:rFonts w:ascii="Tahoma" w:hAnsi="Tahoma" w:cs="Tahoma"/>
          <w:sz w:val="18"/>
          <w:szCs w:val="18"/>
        </w:rPr>
        <w:t xml:space="preserve">2565 </w:t>
      </w:r>
      <w:r>
        <w:rPr>
          <w:rFonts w:ascii="Tahoma" w:hAnsi="Tahoma" w:cs="Tahoma" w:hint="cs"/>
          <w:sz w:val="18"/>
          <w:szCs w:val="18"/>
          <w:cs/>
        </w:rPr>
        <w:t>ที่ประชุมผู้ถือหุ้นของบริษัท จัสมิน อินเตอร์เนชั่นแนล จำกัด (มหาชน) (“จัสมิน”) มีมติอนุมัติการขายหุ้น</w:t>
      </w:r>
      <w:r w:rsidRPr="00D26418">
        <w:rPr>
          <w:rFonts w:ascii="Tahoma" w:hAnsi="Tahoma" w:cs="Tahoma"/>
          <w:sz w:val="18"/>
          <w:szCs w:val="18"/>
          <w:cs/>
        </w:rPr>
        <w:t>ทริปเปิลที บรอดแบนด์</w:t>
      </w:r>
      <w:r>
        <w:rPr>
          <w:rFonts w:ascii="Tahoma" w:hAnsi="Tahoma" w:cs="Tahoma" w:hint="cs"/>
          <w:sz w:val="18"/>
          <w:szCs w:val="18"/>
          <w:cs/>
        </w:rPr>
        <w:t xml:space="preserve"> และหน่วยลงทุน</w:t>
      </w:r>
      <w:r w:rsidRPr="00D26418">
        <w:rPr>
          <w:rFonts w:ascii="Tahoma" w:hAnsi="Tahoma" w:cs="Tahoma"/>
          <w:sz w:val="18"/>
          <w:szCs w:val="18"/>
          <w:cs/>
        </w:rPr>
        <w:t>กองทุนรวมโครงสร้างพื้นฐานฯ จัสมิน</w:t>
      </w:r>
      <w:r>
        <w:rPr>
          <w:rFonts w:ascii="Tahoma" w:hAnsi="Tahoma" w:cs="Tahoma" w:hint="cs"/>
          <w:sz w:val="18"/>
          <w:szCs w:val="18"/>
          <w:cs/>
        </w:rPr>
        <w:t xml:space="preserve"> ตามเงื่อนไขที่ตกลงกัน</w:t>
      </w:r>
    </w:p>
    <w:p w14:paraId="1B3EF1D4" w14:textId="77777777" w:rsidR="00397930" w:rsidRDefault="00397930" w:rsidP="00397930">
      <w:pPr>
        <w:pStyle w:val="ListParagraph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29796A2C" w14:textId="1D7469FA" w:rsidR="00D26418" w:rsidRPr="00683579" w:rsidRDefault="00D26418" w:rsidP="00CB2849">
      <w:pPr>
        <w:pStyle w:val="ListParagraph"/>
        <w:numPr>
          <w:ilvl w:val="1"/>
          <w:numId w:val="10"/>
        </w:numPr>
        <w:spacing w:line="288" w:lineRule="auto"/>
        <w:ind w:left="126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18 </w:t>
      </w:r>
      <w:r>
        <w:rPr>
          <w:rFonts w:ascii="Tahoma" w:hAnsi="Tahoma" w:cs="Tahoma" w:hint="cs"/>
          <w:sz w:val="18"/>
          <w:szCs w:val="18"/>
          <w:cs/>
        </w:rPr>
        <w:t xml:space="preserve">ตุลาคม </w:t>
      </w:r>
      <w:r>
        <w:rPr>
          <w:rFonts w:ascii="Tahoma" w:hAnsi="Tahoma" w:cs="Tahoma"/>
          <w:sz w:val="18"/>
          <w:szCs w:val="18"/>
        </w:rPr>
        <w:t xml:space="preserve">2565 </w:t>
      </w:r>
      <w:r>
        <w:rPr>
          <w:rFonts w:ascii="Tahoma" w:hAnsi="Tahoma" w:cs="Tahoma" w:hint="cs"/>
          <w:sz w:val="18"/>
          <w:szCs w:val="18"/>
          <w:cs/>
        </w:rPr>
        <w:t>ที่ประชุมผู้ถือหน่วยลงทุนของ</w:t>
      </w:r>
      <w:r w:rsidRPr="00D26418">
        <w:rPr>
          <w:rFonts w:ascii="Tahoma" w:hAnsi="Tahoma" w:cs="Tahoma"/>
          <w:sz w:val="18"/>
          <w:szCs w:val="18"/>
          <w:cs/>
        </w:rPr>
        <w:t>กองทุนรวมโครงสร้างพื้นฐานฯ จัสมิน</w:t>
      </w:r>
      <w:r>
        <w:rPr>
          <w:rFonts w:ascii="Tahoma" w:hAnsi="Tahoma" w:cs="Tahoma" w:hint="cs"/>
          <w:sz w:val="18"/>
          <w:szCs w:val="18"/>
          <w:cs/>
        </w:rPr>
        <w:t xml:space="preserve"> มีมติอนุมัติให้</w:t>
      </w:r>
      <w:r w:rsidR="006B259D">
        <w:rPr>
          <w:rFonts w:ascii="Tahoma" w:hAnsi="Tahoma" w:cs="Tahoma" w:hint="cs"/>
          <w:sz w:val="18"/>
          <w:szCs w:val="18"/>
          <w:cs/>
        </w:rPr>
        <w:t xml:space="preserve">    </w:t>
      </w:r>
      <w:r>
        <w:rPr>
          <w:rFonts w:ascii="Tahoma" w:hAnsi="Tahoma" w:cs="Tahoma" w:hint="cs"/>
          <w:sz w:val="18"/>
          <w:szCs w:val="18"/>
          <w:cs/>
        </w:rPr>
        <w:t>จัสมินดำเนินการขายหน่วยลงทุนในกองทุนรวม และหุ้นสามัญ</w:t>
      </w:r>
      <w:r w:rsidR="001D171D">
        <w:rPr>
          <w:rFonts w:ascii="Tahoma" w:hAnsi="Tahoma" w:cs="Tahoma" w:hint="cs"/>
          <w:sz w:val="18"/>
          <w:szCs w:val="18"/>
          <w:cs/>
        </w:rPr>
        <w:t>ใน</w:t>
      </w:r>
      <w:r w:rsidR="001D171D" w:rsidRPr="00D26418">
        <w:rPr>
          <w:rFonts w:ascii="Tahoma" w:hAnsi="Tahoma" w:cs="Tahoma"/>
          <w:sz w:val="18"/>
          <w:szCs w:val="18"/>
          <w:cs/>
        </w:rPr>
        <w:t>ทริปเปิลที บรอดแบนด์</w:t>
      </w:r>
      <w:r w:rsidR="001D171D">
        <w:rPr>
          <w:rFonts w:ascii="Tahoma" w:hAnsi="Tahoma" w:cs="Tahoma" w:hint="cs"/>
          <w:sz w:val="18"/>
          <w:szCs w:val="18"/>
          <w:cs/>
        </w:rPr>
        <w:t xml:space="preserve"> ให้แก่</w:t>
      </w:r>
      <w:r w:rsidR="001D171D" w:rsidRPr="001D171D">
        <w:rPr>
          <w:rFonts w:ascii="Tahoma" w:hAnsi="Tahoma" w:cs="Tahoma"/>
          <w:sz w:val="18"/>
          <w:szCs w:val="18"/>
          <w:cs/>
        </w:rPr>
        <w:t>บริษัท แอดวานซ์ ไวร์เลส เน็ทเวอร์ค จำกัด</w:t>
      </w:r>
      <w:r w:rsidR="001D171D">
        <w:rPr>
          <w:rFonts w:ascii="Tahoma" w:hAnsi="Tahoma" w:cs="Tahoma" w:hint="cs"/>
          <w:sz w:val="18"/>
          <w:szCs w:val="18"/>
          <w:cs/>
        </w:rPr>
        <w:t xml:space="preserve"> </w:t>
      </w:r>
      <w:r w:rsidR="001D171D" w:rsidRPr="001D171D">
        <w:rPr>
          <w:rFonts w:ascii="Tahoma" w:hAnsi="Tahoma" w:cs="Tahoma"/>
          <w:sz w:val="18"/>
          <w:szCs w:val="18"/>
          <w:cs/>
        </w:rPr>
        <w:t>(“เอดับบลิวเอ็น”)</w:t>
      </w:r>
      <w:r w:rsidR="001D171D">
        <w:rPr>
          <w:rFonts w:ascii="Tahoma" w:hAnsi="Tahoma" w:cs="Tahoma" w:hint="cs"/>
          <w:sz w:val="18"/>
          <w:szCs w:val="18"/>
          <w:cs/>
        </w:rPr>
        <w:t xml:space="preserve"> </w:t>
      </w:r>
      <w:r w:rsidR="001D171D" w:rsidRPr="001D171D">
        <w:rPr>
          <w:rFonts w:ascii="Tahoma" w:hAnsi="Tahoma" w:cs="Tahoma"/>
          <w:sz w:val="18"/>
          <w:szCs w:val="18"/>
          <w:cs/>
        </w:rPr>
        <w:t>ซึ่งเป็นบริษัทย่อยของเอไอเอส</w:t>
      </w:r>
      <w:r w:rsidR="001D171D">
        <w:rPr>
          <w:rFonts w:ascii="Tahoma" w:hAnsi="Tahoma" w:cs="Tahoma" w:hint="cs"/>
          <w:sz w:val="18"/>
          <w:szCs w:val="18"/>
          <w:cs/>
        </w:rPr>
        <w:t xml:space="preserve"> และ</w:t>
      </w:r>
      <w:r w:rsidR="001D171D">
        <w:rPr>
          <w:rFonts w:ascii="Tahoma" w:hAnsi="Tahoma" w:cs="Tahoma"/>
          <w:sz w:val="18"/>
          <w:szCs w:val="18"/>
        </w:rPr>
        <w:t>/</w:t>
      </w:r>
      <w:r w:rsidR="001D171D">
        <w:rPr>
          <w:rFonts w:ascii="Tahoma" w:hAnsi="Tahoma" w:cs="Tahoma" w:hint="cs"/>
          <w:sz w:val="18"/>
          <w:szCs w:val="18"/>
          <w:cs/>
        </w:rPr>
        <w:t>หรือ บุคคลที่</w:t>
      </w:r>
      <w:r w:rsidR="001D171D" w:rsidRPr="001D171D">
        <w:rPr>
          <w:rFonts w:ascii="Tahoma" w:hAnsi="Tahoma" w:cs="Tahoma"/>
          <w:sz w:val="18"/>
          <w:szCs w:val="18"/>
          <w:cs/>
        </w:rPr>
        <w:t>เอดับบลิวเอ็น</w:t>
      </w:r>
      <w:r w:rsidR="001D171D">
        <w:rPr>
          <w:rFonts w:ascii="Tahoma" w:hAnsi="Tahoma" w:cs="Tahoma" w:hint="cs"/>
          <w:sz w:val="18"/>
          <w:szCs w:val="18"/>
          <w:cs/>
        </w:rPr>
        <w:t>กำหนด แต่ไม่อนุมัติเรื่องการผ่อนผันหรือแก้ไขรายละเอียดบางประการที่เกี่ยวข้องกับการเช่าและค่าเช่าตามสัญญาเดิม</w:t>
      </w:r>
    </w:p>
    <w:p w14:paraId="40E2870C" w14:textId="4FD88559" w:rsidR="006A3390" w:rsidRDefault="006A3390" w:rsidP="00437AD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0807EA0" w14:textId="12694820" w:rsidR="001D171D" w:rsidRDefault="001D171D" w:rsidP="00437AD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lastRenderedPageBreak/>
        <w:t>เนื่องจากเงื่อนไขบังคับข้างต้นถือว่าไม่บรรลุโดยสมบูรณ์ ดังนั้น เอไอเอสกำลังพิจารณาใหม่อย่างถี่ถ้วนถึงความเหมาะสมในการเข้าทำธุรกรรมในครั้งนี้ต่อไป</w:t>
      </w:r>
    </w:p>
    <w:p w14:paraId="6C00A96C" w14:textId="70707E1B" w:rsidR="00397930" w:rsidRDefault="00397930" w:rsidP="00437AD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881947A" w14:textId="39B33856" w:rsidR="00397930" w:rsidRPr="00CB2849" w:rsidRDefault="00397930" w:rsidP="00CB2849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CB2849">
        <w:rPr>
          <w:rFonts w:ascii="Tahoma" w:hAnsi="Tahoma" w:cs="Tahoma"/>
          <w:i/>
          <w:iCs/>
          <w:sz w:val="18"/>
          <w:szCs w:val="18"/>
          <w:cs/>
        </w:rPr>
        <w:t>การจำหน่ายเงินลงทุนในโครงการร่วมลงทุน</w:t>
      </w:r>
    </w:p>
    <w:p w14:paraId="2B851D1A" w14:textId="77777777" w:rsidR="00397930" w:rsidRPr="00397930" w:rsidRDefault="00397930" w:rsidP="0039793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6A2C4FA" w14:textId="09A838F7" w:rsidR="00397930" w:rsidRDefault="00397930" w:rsidP="0039793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97930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97930">
        <w:rPr>
          <w:rFonts w:ascii="Tahoma" w:hAnsi="Tahoma" w:cs="Tahoma"/>
          <w:sz w:val="18"/>
          <w:szCs w:val="18"/>
        </w:rPr>
        <w:t xml:space="preserve">1 </w:t>
      </w:r>
      <w:r w:rsidRPr="00397930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97930">
        <w:rPr>
          <w:rFonts w:ascii="Tahoma" w:hAnsi="Tahoma" w:cs="Tahoma"/>
          <w:sz w:val="18"/>
          <w:szCs w:val="18"/>
        </w:rPr>
        <w:t xml:space="preserve">2565 </w:t>
      </w:r>
      <w:r w:rsidRPr="00397930">
        <w:rPr>
          <w:rFonts w:ascii="Tahoma" w:hAnsi="Tahoma" w:cs="Tahoma"/>
          <w:sz w:val="18"/>
          <w:szCs w:val="18"/>
          <w:cs/>
        </w:rPr>
        <w:t xml:space="preserve">บริษัทเข้าทำสัญญา </w:t>
      </w:r>
      <w:r w:rsidRPr="00397930">
        <w:rPr>
          <w:rFonts w:ascii="Tahoma" w:hAnsi="Tahoma" w:cs="Tahoma"/>
          <w:sz w:val="18"/>
          <w:szCs w:val="18"/>
        </w:rPr>
        <w:t xml:space="preserve">Sale and Purchase Agreement </w:t>
      </w:r>
      <w:r w:rsidRPr="00397930">
        <w:rPr>
          <w:rFonts w:ascii="Tahoma" w:hAnsi="Tahoma" w:cs="Tahoma"/>
          <w:sz w:val="18"/>
          <w:szCs w:val="18"/>
          <w:cs/>
        </w:rPr>
        <w:t xml:space="preserve">เพื่อจำหน่ายเงินลงทุนในบริษัทแห่งหนึ่งในโครงการร่วมลงทุน เป็นจำนวนเงินประมาณ </w:t>
      </w:r>
      <w:r w:rsidRPr="00397930">
        <w:rPr>
          <w:rFonts w:ascii="Tahoma" w:hAnsi="Tahoma" w:cs="Tahoma"/>
          <w:sz w:val="18"/>
          <w:szCs w:val="18"/>
        </w:rPr>
        <w:t xml:space="preserve">4.5 </w:t>
      </w:r>
      <w:r w:rsidRPr="00397930">
        <w:rPr>
          <w:rFonts w:ascii="Tahoma" w:hAnsi="Tahoma" w:cs="Tahoma"/>
          <w:sz w:val="18"/>
          <w:szCs w:val="18"/>
          <w:cs/>
        </w:rPr>
        <w:t>ล้านดอลลาร์สหรัฐ ทั้งนี้ การซื้อขายจะเสร็จสมบูรณ์ได้เมื่อบรรลุเงื่อนไขบังคับตามสัญญาครบถ้วนแล้ว</w:t>
      </w:r>
    </w:p>
    <w:p w14:paraId="159E132E" w14:textId="6C528F12" w:rsidR="00802D0E" w:rsidRDefault="00802D0E" w:rsidP="0039793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11097C2" w14:textId="7A691C83" w:rsidR="00802D0E" w:rsidRPr="00CB2849" w:rsidRDefault="00802D0E" w:rsidP="00802D0E">
      <w:pPr>
        <w:pStyle w:val="ListParagraph"/>
        <w:numPr>
          <w:ilvl w:val="0"/>
          <w:numId w:val="9"/>
        </w:numPr>
        <w:spacing w:line="288" w:lineRule="auto"/>
        <w:ind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CB2849">
        <w:rPr>
          <w:rFonts w:ascii="Tahoma" w:hAnsi="Tahoma" w:cs="Tahoma"/>
          <w:i/>
          <w:iCs/>
          <w:sz w:val="18"/>
          <w:szCs w:val="18"/>
          <w:cs/>
        </w:rPr>
        <w:t>การจำหน่ายเงินลงทุนใน</w:t>
      </w:r>
      <w:r>
        <w:rPr>
          <w:rFonts w:ascii="Tahoma" w:hAnsi="Tahoma" w:cs="Tahoma" w:hint="cs"/>
          <w:i/>
          <w:iCs/>
          <w:sz w:val="18"/>
          <w:szCs w:val="18"/>
          <w:cs/>
        </w:rPr>
        <w:t>บริษัทย่อย</w:t>
      </w:r>
    </w:p>
    <w:p w14:paraId="36478AB1" w14:textId="744FE954" w:rsidR="00802D0E" w:rsidRDefault="00802D0E" w:rsidP="0039793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8B726E3" w14:textId="2A95CDCC" w:rsidR="00802D0E" w:rsidRPr="00802D0E" w:rsidRDefault="00802D0E" w:rsidP="0039793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802D0E">
        <w:rPr>
          <w:rFonts w:ascii="Tahoma" w:hAnsi="Tahoma" w:cs="Tahoma"/>
          <w:sz w:val="18"/>
          <w:szCs w:val="18"/>
          <w:cs/>
        </w:rPr>
        <w:t>เมื่อวันที่ 7 พฤศจิกายน 2565 ที่ประชุมคณะกรรมการบริษัทมีมติอนุมัติให้บริษัทจำหน่ายหุ้นทั้งหมดในไทยคมที่บริษัทถืออยู่จำนวนทั้งสิ้น 450</w:t>
      </w:r>
      <w:r w:rsidRPr="00802D0E">
        <w:rPr>
          <w:rFonts w:ascii="Tahoma" w:hAnsi="Tahoma" w:cs="Tahoma"/>
          <w:sz w:val="18"/>
          <w:szCs w:val="18"/>
        </w:rPr>
        <w:t>,</w:t>
      </w:r>
      <w:r w:rsidRPr="00802D0E">
        <w:rPr>
          <w:rFonts w:ascii="Tahoma" w:hAnsi="Tahoma" w:cs="Tahoma"/>
          <w:sz w:val="18"/>
          <w:szCs w:val="18"/>
          <w:cs/>
        </w:rPr>
        <w:t>870</w:t>
      </w:r>
      <w:r w:rsidRPr="00802D0E">
        <w:rPr>
          <w:rFonts w:ascii="Tahoma" w:hAnsi="Tahoma" w:cs="Tahoma"/>
          <w:sz w:val="18"/>
          <w:szCs w:val="18"/>
        </w:rPr>
        <w:t>,</w:t>
      </w:r>
      <w:r w:rsidRPr="00802D0E">
        <w:rPr>
          <w:rFonts w:ascii="Tahoma" w:hAnsi="Tahoma" w:cs="Tahoma"/>
          <w:sz w:val="18"/>
          <w:szCs w:val="18"/>
          <w:cs/>
        </w:rPr>
        <w:t>934 หุ้น (คิดเป็นร้อยละ 41.13 ของหุ้นที่ออกจำหน่ายได้แล้วทั้งหมดของไทยคม) ให้กับ บริษัท กัลฟ์ เอ็นเนอร์จี ดีเวลลอปเมนท์ จำกัด (มหาชน) (“กัลฟ์”) และ/หรือ บริษัท กัลฟ์ เวนเชอร์ส จำกัด (ซึ่งเป็นบริษัทย่อยของกัลฟ์) (รวมเรียกว่า “กลุ่มบริษัทกัลฟ์”) คิดเป็นจำนวนเงินทั้งสิ้นประมาณ 4</w:t>
      </w:r>
      <w:r w:rsidRPr="00802D0E">
        <w:rPr>
          <w:rFonts w:ascii="Tahoma" w:hAnsi="Tahoma" w:cs="Tahoma"/>
          <w:sz w:val="18"/>
          <w:szCs w:val="18"/>
        </w:rPr>
        <w:t>,</w:t>
      </w:r>
      <w:r w:rsidRPr="00802D0E">
        <w:rPr>
          <w:rFonts w:ascii="Tahoma" w:hAnsi="Tahoma" w:cs="Tahoma"/>
          <w:sz w:val="18"/>
          <w:szCs w:val="18"/>
          <w:cs/>
        </w:rPr>
        <w:t>472.64 ล้านบาท ธุรกรรมการจำหน่ายหุ้นจะเกิดขึ้นต่อเมื่อเงื่อนไขบังคับก่อน</w:t>
      </w:r>
      <w:r w:rsidR="0067052B" w:rsidRPr="00802D0E">
        <w:rPr>
          <w:rFonts w:ascii="Tahoma" w:hAnsi="Tahoma" w:cs="Tahoma"/>
          <w:sz w:val="18"/>
          <w:szCs w:val="18"/>
          <w:cs/>
        </w:rPr>
        <w:t xml:space="preserve">ได้สำเร็จเสร็จสิ้น </w:t>
      </w:r>
      <w:r w:rsidR="003C13A3">
        <w:rPr>
          <w:rFonts w:ascii="Tahoma" w:hAnsi="Tahoma" w:cs="Tahoma" w:hint="cs"/>
          <w:sz w:val="18"/>
          <w:szCs w:val="18"/>
          <w:cs/>
        </w:rPr>
        <w:t>(</w:t>
      </w:r>
      <w:r w:rsidR="0067052B">
        <w:rPr>
          <w:rFonts w:ascii="Tahoma" w:hAnsi="Tahoma" w:cs="Tahoma" w:hint="cs"/>
          <w:sz w:val="18"/>
          <w:szCs w:val="18"/>
          <w:cs/>
        </w:rPr>
        <w:t>เช่น</w:t>
      </w:r>
      <w:r w:rsidRPr="00802D0E">
        <w:rPr>
          <w:rFonts w:ascii="Tahoma" w:hAnsi="Tahoma" w:cs="Tahoma"/>
          <w:sz w:val="18"/>
          <w:szCs w:val="18"/>
          <w:cs/>
        </w:rPr>
        <w:t xml:space="preserve"> การได้รับอนุมัติโดยที่ประชุมผู้ถือหุ้นของบริษัทที่คาดว่าจะมีขึ้นในวันที่ </w:t>
      </w:r>
      <w:r w:rsidR="00A76590">
        <w:rPr>
          <w:rFonts w:ascii="Tahoma" w:hAnsi="Tahoma" w:cs="Tahoma"/>
          <w:sz w:val="18"/>
          <w:szCs w:val="18"/>
        </w:rPr>
        <w:t>28</w:t>
      </w:r>
      <w:r w:rsidRPr="00802D0E">
        <w:rPr>
          <w:rFonts w:ascii="Tahoma" w:hAnsi="Tahoma" w:cs="Tahoma"/>
          <w:sz w:val="18"/>
          <w:szCs w:val="18"/>
          <w:cs/>
        </w:rPr>
        <w:t xml:space="preserve"> </w:t>
      </w:r>
      <w:r w:rsidR="00A76590">
        <w:rPr>
          <w:rFonts w:ascii="Tahoma" w:hAnsi="Tahoma" w:cs="Tahoma" w:hint="cs"/>
          <w:sz w:val="18"/>
          <w:szCs w:val="18"/>
          <w:cs/>
        </w:rPr>
        <w:t>ธันวาคม</w:t>
      </w:r>
      <w:r w:rsidRPr="00802D0E">
        <w:rPr>
          <w:rFonts w:ascii="Tahoma" w:hAnsi="Tahoma" w:cs="Tahoma"/>
          <w:sz w:val="18"/>
          <w:szCs w:val="18"/>
          <w:cs/>
        </w:rPr>
        <w:t xml:space="preserve"> 256</w:t>
      </w:r>
      <w:r w:rsidR="00A76590">
        <w:rPr>
          <w:rFonts w:ascii="Tahoma" w:hAnsi="Tahoma" w:cs="Tahoma"/>
          <w:sz w:val="18"/>
          <w:szCs w:val="18"/>
        </w:rPr>
        <w:t>5</w:t>
      </w:r>
      <w:r w:rsidR="003C13A3">
        <w:rPr>
          <w:rFonts w:ascii="Tahoma" w:hAnsi="Tahoma" w:cs="Tahoma" w:hint="cs"/>
          <w:sz w:val="18"/>
          <w:szCs w:val="18"/>
          <w:cs/>
        </w:rPr>
        <w:t>)</w:t>
      </w:r>
      <w:r w:rsidRPr="00802D0E">
        <w:rPr>
          <w:rFonts w:ascii="Tahoma" w:hAnsi="Tahoma" w:cs="Tahoma"/>
          <w:sz w:val="18"/>
          <w:szCs w:val="18"/>
          <w:cs/>
        </w:rPr>
        <w:t xml:space="preserve"> หรือได้รับการยกเว้นไม่ว่าทั้งหมดหรือบางส่วนโดยกลุ่มบริษัทกัลฟ์</w:t>
      </w:r>
      <w:r w:rsidR="005D07D3">
        <w:rPr>
          <w:rFonts w:ascii="Tahoma" w:hAnsi="Tahoma" w:cs="Tahoma" w:hint="cs"/>
          <w:sz w:val="18"/>
          <w:szCs w:val="18"/>
          <w:cs/>
        </w:rPr>
        <w:t xml:space="preserve"> </w:t>
      </w:r>
      <w:r w:rsidR="005D07D3" w:rsidRPr="005D07D3">
        <w:rPr>
          <w:rFonts w:ascii="Tahoma" w:hAnsi="Tahoma" w:cs="Tahoma"/>
          <w:sz w:val="18"/>
          <w:szCs w:val="18"/>
          <w:cs/>
        </w:rPr>
        <w:t>ทั้งนี้ กำไรของบริษัทจากธุรกรรมดังกล่าวขึ้นอยู่กับมูลค่าตามบัญชีของเงินลงทุนในไทยคม ณ วันที่จำหน่าย</w:t>
      </w:r>
    </w:p>
    <w:p w14:paraId="70916423" w14:textId="77777777" w:rsidR="001D171D" w:rsidRPr="00E149A9" w:rsidRDefault="001D171D" w:rsidP="00437AD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79BE1449" w:rsidR="000C0433" w:rsidRPr="00E149A9" w:rsidRDefault="00330886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E149A9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C50C2A" w:rsidRPr="00E149A9">
        <w:rPr>
          <w:rFonts w:ascii="Tahoma" w:hAnsi="Tahoma" w:cs="Tahoma"/>
          <w:b/>
          <w:bCs/>
          <w:sz w:val="18"/>
          <w:szCs w:val="18"/>
          <w:lang w:val="en-GB"/>
        </w:rPr>
        <w:t>7</w:t>
      </w:r>
      <w:r w:rsidR="000C0433" w:rsidRPr="00E149A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E149A9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522444" w:rsidRPr="00E149A9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E149A9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19BBAF4E" w:rsidR="00647EF5" w:rsidRPr="00E149A9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12517">
        <w:rPr>
          <w:rFonts w:ascii="Tahoma" w:hAnsi="Tahoma" w:cs="Tahoma"/>
          <w:sz w:val="18"/>
          <w:szCs w:val="18"/>
          <w:cs/>
        </w:rPr>
        <w:t>งบการเงิน</w:t>
      </w:r>
      <w:r w:rsidR="00522444" w:rsidRPr="00312517">
        <w:rPr>
          <w:rFonts w:ascii="Tahoma" w:hAnsi="Tahoma" w:cs="Tahoma"/>
          <w:sz w:val="18"/>
          <w:szCs w:val="18"/>
          <w:cs/>
        </w:rPr>
        <w:t>ระหว่างกาล</w:t>
      </w:r>
      <w:r w:rsidRPr="00312517">
        <w:rPr>
          <w:rFonts w:ascii="Tahoma" w:hAnsi="Tahoma" w:cs="Tahoma"/>
          <w:sz w:val="18"/>
          <w:szCs w:val="18"/>
          <w:cs/>
        </w:rPr>
        <w:t>นี้ได้รับอนุมัติให้ออกงบการเงิน</w:t>
      </w:r>
      <w:r w:rsidR="00522444" w:rsidRPr="00312517">
        <w:rPr>
          <w:rFonts w:ascii="Tahoma" w:hAnsi="Tahoma" w:cs="Tahoma"/>
          <w:sz w:val="18"/>
          <w:szCs w:val="18"/>
          <w:cs/>
        </w:rPr>
        <w:t>ระหว่างกา</w:t>
      </w:r>
      <w:r w:rsidR="006C5F22" w:rsidRPr="00312517">
        <w:rPr>
          <w:rFonts w:ascii="Tahoma" w:hAnsi="Tahoma" w:cs="Tahoma"/>
          <w:sz w:val="18"/>
          <w:szCs w:val="18"/>
          <w:cs/>
        </w:rPr>
        <w:t>ล</w:t>
      </w:r>
      <w:r w:rsidRPr="00312517">
        <w:rPr>
          <w:rFonts w:ascii="Tahoma" w:hAnsi="Tahoma" w:cs="Tahoma"/>
          <w:sz w:val="18"/>
          <w:szCs w:val="18"/>
          <w:cs/>
        </w:rPr>
        <w:t>จากคณะกรรมการ</w:t>
      </w:r>
      <w:r w:rsidR="003C6310" w:rsidRPr="00312517">
        <w:rPr>
          <w:rFonts w:ascii="Tahoma" w:hAnsi="Tahoma" w:cs="Tahoma"/>
          <w:sz w:val="18"/>
          <w:szCs w:val="18"/>
          <w:cs/>
        </w:rPr>
        <w:t>บริษัท</w:t>
      </w:r>
      <w:r w:rsidRPr="00312517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0E27F7" w:rsidRPr="00545467">
        <w:rPr>
          <w:rFonts w:ascii="Tahoma" w:hAnsi="Tahoma" w:cs="Tahoma"/>
          <w:sz w:val="18"/>
          <w:szCs w:val="18"/>
        </w:rPr>
        <w:t>8</w:t>
      </w:r>
      <w:r w:rsidR="00894952" w:rsidRPr="00545467">
        <w:rPr>
          <w:rFonts w:ascii="Tahoma" w:hAnsi="Tahoma" w:cs="Tahoma"/>
          <w:sz w:val="18"/>
          <w:szCs w:val="18"/>
          <w:cs/>
        </w:rPr>
        <w:t xml:space="preserve"> </w:t>
      </w:r>
      <w:r w:rsidR="001A1F4C" w:rsidRPr="00545467">
        <w:rPr>
          <w:rFonts w:ascii="Tahoma" w:hAnsi="Tahoma" w:cs="Tahoma"/>
          <w:sz w:val="18"/>
          <w:szCs w:val="18"/>
          <w:cs/>
        </w:rPr>
        <w:t>พฤศจิกายน</w:t>
      </w:r>
      <w:r w:rsidR="00894952" w:rsidRPr="00312517">
        <w:rPr>
          <w:rFonts w:ascii="Tahoma" w:hAnsi="Tahoma" w:cs="Tahoma"/>
          <w:sz w:val="18"/>
          <w:szCs w:val="18"/>
          <w:cs/>
        </w:rPr>
        <w:t xml:space="preserve"> </w:t>
      </w:r>
      <w:r w:rsidRPr="00312517">
        <w:rPr>
          <w:rFonts w:ascii="Tahoma" w:hAnsi="Tahoma" w:cs="Tahoma"/>
          <w:sz w:val="18"/>
          <w:szCs w:val="18"/>
          <w:cs/>
        </w:rPr>
        <w:t>25</w:t>
      </w:r>
      <w:r w:rsidRPr="00312517">
        <w:rPr>
          <w:rFonts w:ascii="Tahoma" w:hAnsi="Tahoma" w:cs="Tahoma"/>
          <w:sz w:val="18"/>
          <w:szCs w:val="18"/>
        </w:rPr>
        <w:t>6</w:t>
      </w:r>
      <w:r w:rsidR="004E7A52" w:rsidRPr="00312517">
        <w:rPr>
          <w:rFonts w:ascii="Tahoma" w:hAnsi="Tahoma" w:cs="Tahoma"/>
          <w:sz w:val="18"/>
          <w:szCs w:val="18"/>
        </w:rPr>
        <w:t>5</w:t>
      </w:r>
    </w:p>
    <w:sectPr w:rsidR="00647EF5" w:rsidRPr="00E149A9" w:rsidSect="000865BC">
      <w:headerReference w:type="even" r:id="rId44"/>
      <w:headerReference w:type="default" r:id="rId45"/>
      <w:headerReference w:type="first" r:id="rId46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71B52" w14:textId="77777777" w:rsidR="00EE73E5" w:rsidRDefault="00EE73E5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597FFA0B" w14:textId="77777777" w:rsidR="00EE73E5" w:rsidRDefault="00EE73E5"/>
  </w:endnote>
  <w:endnote w:type="continuationSeparator" w:id="0">
    <w:p w14:paraId="61C4DD75" w14:textId="77777777" w:rsidR="00EE73E5" w:rsidRDefault="00EE73E5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5870C4D1" w14:textId="77777777" w:rsidR="00EE73E5" w:rsidRDefault="00EE73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5D356" w14:textId="77777777" w:rsidR="005B39D6" w:rsidRDefault="005B3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BEAA" w14:textId="77777777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</w:p>
  <w:p w14:paraId="2CBC3C14" w14:textId="2F3EAFF0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532ADD">
      <w:rPr>
        <w:rFonts w:ascii="Tahoma" w:hAnsi="Tahoma" w:cs="Tahoma"/>
        <w:noProof/>
        <w:sz w:val="18"/>
        <w:szCs w:val="18"/>
      </w:rPr>
      <w:t>32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14:paraId="4C598735" w14:textId="77777777" w:rsidR="00044AC8" w:rsidRPr="00A6735D" w:rsidRDefault="00044AC8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76B3" w14:textId="77777777" w:rsidR="005B39D6" w:rsidRDefault="005B3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F8EA4" w14:textId="77777777" w:rsidR="00EE73E5" w:rsidRDefault="00EE73E5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480017A6" w14:textId="77777777" w:rsidR="00EE73E5" w:rsidRDefault="00EE73E5"/>
  </w:footnote>
  <w:footnote w:type="continuationSeparator" w:id="0">
    <w:p w14:paraId="5278C93C" w14:textId="77777777" w:rsidR="00EE73E5" w:rsidRDefault="00EE73E5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7ECCE553" w14:textId="77777777" w:rsidR="00EE73E5" w:rsidRDefault="00EE73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11F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0EB57187" wp14:editId="61D0FB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8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D7C2C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5718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49.95pt;height:126.9pt;rotation:-45;z-index:-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yN9AEAAMU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10DD7C2C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F34D2" w14:textId="77777777" w:rsidR="00044AC8" w:rsidRPr="00F7352D" w:rsidRDefault="00044AC8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0A0E67F6" w14:textId="6A94EA27" w:rsidR="00044AC8" w:rsidRPr="006F7064" w:rsidRDefault="00044AC8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6F7064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14:paraId="39C89CBF" w14:textId="66658021" w:rsidR="00044AC8" w:rsidRPr="00F7352D" w:rsidRDefault="00FF1AD5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FF1AD5">
      <w:rPr>
        <w:rFonts w:ascii="Tahoma" w:eastAsia="Angsana New" w:hAnsi="Tahoma" w:cs="Tahoma"/>
        <w:b/>
        <w:bCs/>
        <w:sz w:val="18"/>
        <w:szCs w:val="18"/>
        <w:cs/>
      </w:rPr>
      <w:t>สำหรับงวดสามเดือนและงวด</w:t>
    </w:r>
    <w:r w:rsidR="001A1F4C">
      <w:rPr>
        <w:rFonts w:ascii="Tahoma" w:eastAsia="Angsana New" w:hAnsi="Tahoma" w:cs="Tahoma" w:hint="cs"/>
        <w:b/>
        <w:bCs/>
        <w:sz w:val="18"/>
        <w:szCs w:val="18"/>
        <w:cs/>
      </w:rPr>
      <w:t>เก้า</w:t>
    </w:r>
    <w:r w:rsidRPr="00FF1AD5">
      <w:rPr>
        <w:rFonts w:ascii="Tahoma" w:eastAsia="Angsana New" w:hAnsi="Tahoma" w:cs="Tahoma"/>
        <w:b/>
        <w:bCs/>
        <w:sz w:val="18"/>
        <w:szCs w:val="18"/>
        <w:cs/>
      </w:rPr>
      <w:t xml:space="preserve">เดือนสิ้นสุดวันที่ 30 </w:t>
    </w:r>
    <w:r w:rsidR="001A1F4C">
      <w:rPr>
        <w:rFonts w:ascii="Tahoma" w:eastAsia="Angsana New" w:hAnsi="Tahoma" w:cs="Tahoma" w:hint="cs"/>
        <w:b/>
        <w:bCs/>
        <w:sz w:val="18"/>
        <w:szCs w:val="18"/>
        <w:cs/>
      </w:rPr>
      <w:t>กันยายน</w:t>
    </w:r>
    <w:r w:rsidRPr="00FF1AD5">
      <w:rPr>
        <w:rFonts w:ascii="Tahoma" w:eastAsia="Angsana New" w:hAnsi="Tahoma" w:cs="Tahoma"/>
        <w:b/>
        <w:bCs/>
        <w:sz w:val="18"/>
        <w:szCs w:val="18"/>
        <w:cs/>
      </w:rPr>
      <w:t xml:space="preserve"> 256</w:t>
    </w:r>
    <w:r>
      <w:rPr>
        <w:rFonts w:ascii="Tahoma" w:eastAsia="Angsana New" w:hAnsi="Tahoma" w:cs="Tahoma"/>
        <w:b/>
        <w:bCs/>
        <w:sz w:val="18"/>
        <w:szCs w:val="18"/>
      </w:rPr>
      <w:t>5</w:t>
    </w:r>
    <w:r w:rsidRPr="00FF1AD5">
      <w:rPr>
        <w:rFonts w:ascii="Tahoma" w:eastAsia="Angsana New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603221A1" w14:textId="77777777" w:rsidR="00044AC8" w:rsidRPr="00F7352D" w:rsidRDefault="00044AC8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213B3" w14:textId="77777777" w:rsidR="00044AC8" w:rsidRDefault="009C32F1">
    <w:pPr>
      <w:pStyle w:val="Header"/>
    </w:pPr>
    <w:r>
      <w:rPr>
        <w:noProof/>
      </w:rPr>
      <w:pict w14:anchorId="293F8F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49.95pt;height:126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4A82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67627DA" wp14:editId="7DE37C2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7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401AD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7627DA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549.95pt;height:126.9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frz9wEAAMw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16F401AD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99A54" w14:textId="77777777" w:rsidR="00044AC8" w:rsidRPr="00F7352D" w:rsidRDefault="00044AC8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4A2A0279" w14:textId="77777777" w:rsidR="00044AC8" w:rsidRPr="00FD3AD1" w:rsidRDefault="00044AC8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D3AD1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3699A31D" w14:textId="15F5FDA7" w:rsidR="00044AC8" w:rsidRPr="00F7352D" w:rsidRDefault="00FF1AD5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FF1AD5">
      <w:rPr>
        <w:rFonts w:ascii="Tahoma" w:eastAsia="Angsana New" w:hAnsi="Tahoma" w:cs="Tahoma"/>
        <w:b/>
        <w:bCs/>
        <w:sz w:val="18"/>
        <w:szCs w:val="18"/>
        <w:cs/>
      </w:rPr>
      <w:t>สำหรับงวดสามเดือนและงวด</w:t>
    </w:r>
    <w:r w:rsidR="001A1F4C">
      <w:rPr>
        <w:rFonts w:ascii="Tahoma" w:eastAsia="Angsana New" w:hAnsi="Tahoma" w:cs="Tahoma" w:hint="cs"/>
        <w:b/>
        <w:bCs/>
        <w:sz w:val="18"/>
        <w:szCs w:val="18"/>
        <w:cs/>
      </w:rPr>
      <w:t>เก้า</w:t>
    </w:r>
    <w:r w:rsidRPr="00FF1AD5">
      <w:rPr>
        <w:rFonts w:ascii="Tahoma" w:eastAsia="Angsana New" w:hAnsi="Tahoma" w:cs="Tahoma"/>
        <w:b/>
        <w:bCs/>
        <w:sz w:val="18"/>
        <w:szCs w:val="18"/>
        <w:cs/>
      </w:rPr>
      <w:t xml:space="preserve">เดือนสิ้นสุดวันที่ 30 </w:t>
    </w:r>
    <w:r w:rsidR="001A1F4C">
      <w:rPr>
        <w:rFonts w:ascii="Tahoma" w:eastAsia="Angsana New" w:hAnsi="Tahoma" w:cs="Tahoma" w:hint="cs"/>
        <w:b/>
        <w:bCs/>
        <w:sz w:val="18"/>
        <w:szCs w:val="18"/>
        <w:cs/>
      </w:rPr>
      <w:t>กันยายน</w:t>
    </w:r>
    <w:r w:rsidRPr="00FF1AD5">
      <w:rPr>
        <w:rFonts w:ascii="Tahoma" w:eastAsia="Angsana New" w:hAnsi="Tahoma" w:cs="Tahoma"/>
        <w:b/>
        <w:bCs/>
        <w:sz w:val="18"/>
        <w:szCs w:val="18"/>
        <w:cs/>
      </w:rPr>
      <w:t xml:space="preserve"> 2565 (ยังไม่ได้ตรวจสอบ)</w:t>
    </w:r>
  </w:p>
  <w:p w14:paraId="3F13591D" w14:textId="77777777" w:rsidR="00044AC8" w:rsidRPr="00F7352D" w:rsidRDefault="00044AC8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66F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B1FF470" wp14:editId="33F12C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5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8C976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1FF470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549.95pt;height:126.9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2018C976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9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77777777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5CA3FAC" w14:textId="1ABEBBD4" w:rsidR="00044AC8" w:rsidRPr="00F7352D" w:rsidRDefault="00FF1AD5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F1AD5">
      <w:rPr>
        <w:rFonts w:ascii="Tahoma" w:hAnsi="Tahoma" w:cs="Tahoma"/>
        <w:b/>
        <w:bCs/>
        <w:sz w:val="18"/>
        <w:szCs w:val="18"/>
        <w:cs/>
      </w:rPr>
      <w:t>สำหรับงวดสามเดือนและงวด</w:t>
    </w:r>
    <w:r w:rsidR="001A1F4C">
      <w:rPr>
        <w:rFonts w:ascii="Tahoma" w:hAnsi="Tahoma" w:cs="Tahoma" w:hint="cs"/>
        <w:b/>
        <w:bCs/>
        <w:sz w:val="18"/>
        <w:szCs w:val="18"/>
        <w:cs/>
      </w:rPr>
      <w:t>เก้า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เดือนสิ้นสุดวันที่ 30 </w:t>
    </w:r>
    <w:r w:rsidR="001A1F4C">
      <w:rPr>
        <w:rFonts w:ascii="Tahoma" w:hAnsi="Tahoma" w:cs="Tahoma" w:hint="cs"/>
        <w:b/>
        <w:bCs/>
        <w:sz w:val="18"/>
        <w:szCs w:val="18"/>
        <w:cs/>
      </w:rPr>
      <w:t>กันยายน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 2565 (ยังไม่ได้ตรวจสอบ)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30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9314CFA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6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FB44AB3"/>
    <w:multiLevelType w:val="hybridMultilevel"/>
    <w:tmpl w:val="DA0A41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75102859"/>
    <w:multiLevelType w:val="hybridMultilevel"/>
    <w:tmpl w:val="051EBB60"/>
    <w:lvl w:ilvl="0" w:tplc="64EC14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5BE546C"/>
    <w:multiLevelType w:val="multilevel"/>
    <w:tmpl w:val="7A0A3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631503">
    <w:abstractNumId w:val="1"/>
  </w:num>
  <w:num w:numId="2" w16cid:durableId="708072563">
    <w:abstractNumId w:val="0"/>
  </w:num>
  <w:num w:numId="3" w16cid:durableId="1478838072">
    <w:abstractNumId w:val="5"/>
  </w:num>
  <w:num w:numId="4" w16cid:durableId="1411192795">
    <w:abstractNumId w:val="11"/>
  </w:num>
  <w:num w:numId="5" w16cid:durableId="1561600427">
    <w:abstractNumId w:val="3"/>
  </w:num>
  <w:num w:numId="6" w16cid:durableId="153881512">
    <w:abstractNumId w:val="7"/>
  </w:num>
  <w:num w:numId="7" w16cid:durableId="533886216">
    <w:abstractNumId w:val="12"/>
  </w:num>
  <w:num w:numId="8" w16cid:durableId="1182355632">
    <w:abstractNumId w:val="8"/>
  </w:num>
  <w:num w:numId="9" w16cid:durableId="1702052515">
    <w:abstractNumId w:val="9"/>
  </w:num>
  <w:num w:numId="10" w16cid:durableId="34486402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35"/>
    <w:rsid w:val="000062BC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620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67"/>
    <w:rsid w:val="00026675"/>
    <w:rsid w:val="000268A9"/>
    <w:rsid w:val="0002715B"/>
    <w:rsid w:val="00027184"/>
    <w:rsid w:val="000272C1"/>
    <w:rsid w:val="00027530"/>
    <w:rsid w:val="000300B4"/>
    <w:rsid w:val="0003032F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53E"/>
    <w:rsid w:val="00043155"/>
    <w:rsid w:val="00043AA0"/>
    <w:rsid w:val="00043B61"/>
    <w:rsid w:val="00043E69"/>
    <w:rsid w:val="00044162"/>
    <w:rsid w:val="00044190"/>
    <w:rsid w:val="00044484"/>
    <w:rsid w:val="000446E1"/>
    <w:rsid w:val="00044830"/>
    <w:rsid w:val="00044A52"/>
    <w:rsid w:val="00044AC8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9F2"/>
    <w:rsid w:val="00055E3F"/>
    <w:rsid w:val="00055F3A"/>
    <w:rsid w:val="000561B9"/>
    <w:rsid w:val="0005626B"/>
    <w:rsid w:val="00056527"/>
    <w:rsid w:val="000568A5"/>
    <w:rsid w:val="00057372"/>
    <w:rsid w:val="000576EE"/>
    <w:rsid w:val="00057932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1EE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770"/>
    <w:rsid w:val="00081837"/>
    <w:rsid w:val="00081968"/>
    <w:rsid w:val="00081D90"/>
    <w:rsid w:val="000821A6"/>
    <w:rsid w:val="00082392"/>
    <w:rsid w:val="000824BC"/>
    <w:rsid w:val="0008279D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ACE"/>
    <w:rsid w:val="00084E1D"/>
    <w:rsid w:val="00085CCD"/>
    <w:rsid w:val="00085D4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23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6CC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1A3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923"/>
    <w:rsid w:val="000B3A5E"/>
    <w:rsid w:val="000B429F"/>
    <w:rsid w:val="000B43E9"/>
    <w:rsid w:val="000B45D5"/>
    <w:rsid w:val="000B4762"/>
    <w:rsid w:val="000B4A09"/>
    <w:rsid w:val="000B4F01"/>
    <w:rsid w:val="000B52A2"/>
    <w:rsid w:val="000B5D56"/>
    <w:rsid w:val="000B5E7B"/>
    <w:rsid w:val="000B5EAF"/>
    <w:rsid w:val="000B5F66"/>
    <w:rsid w:val="000B660B"/>
    <w:rsid w:val="000B6662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6B55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0E3"/>
    <w:rsid w:val="000D135A"/>
    <w:rsid w:val="000D1735"/>
    <w:rsid w:val="000D1E56"/>
    <w:rsid w:val="000D1F1A"/>
    <w:rsid w:val="000D2252"/>
    <w:rsid w:val="000D2DBB"/>
    <w:rsid w:val="000D3020"/>
    <w:rsid w:val="000D34D1"/>
    <w:rsid w:val="000D3A8F"/>
    <w:rsid w:val="000D449E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7F7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0F6CDA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3F4"/>
    <w:rsid w:val="00103906"/>
    <w:rsid w:val="00103977"/>
    <w:rsid w:val="00103B2D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B14"/>
    <w:rsid w:val="00105F19"/>
    <w:rsid w:val="001060F9"/>
    <w:rsid w:val="00106369"/>
    <w:rsid w:val="0010708A"/>
    <w:rsid w:val="001072C1"/>
    <w:rsid w:val="00107972"/>
    <w:rsid w:val="00107A57"/>
    <w:rsid w:val="00107A9A"/>
    <w:rsid w:val="00107C84"/>
    <w:rsid w:val="001102D4"/>
    <w:rsid w:val="00110635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238"/>
    <w:rsid w:val="001133DD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884"/>
    <w:rsid w:val="00126C2F"/>
    <w:rsid w:val="00126DB3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3DD8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92"/>
    <w:rsid w:val="00136BA5"/>
    <w:rsid w:val="00136C3F"/>
    <w:rsid w:val="00136DA1"/>
    <w:rsid w:val="00136F36"/>
    <w:rsid w:val="00137240"/>
    <w:rsid w:val="001375D7"/>
    <w:rsid w:val="00137A11"/>
    <w:rsid w:val="00137B23"/>
    <w:rsid w:val="00137BF9"/>
    <w:rsid w:val="00137F28"/>
    <w:rsid w:val="001405FB"/>
    <w:rsid w:val="00140E70"/>
    <w:rsid w:val="00140F76"/>
    <w:rsid w:val="0014112E"/>
    <w:rsid w:val="0014134D"/>
    <w:rsid w:val="00141BA1"/>
    <w:rsid w:val="00141DD2"/>
    <w:rsid w:val="00141FAF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6C1"/>
    <w:rsid w:val="00146B8E"/>
    <w:rsid w:val="00146E15"/>
    <w:rsid w:val="001471F5"/>
    <w:rsid w:val="001471F7"/>
    <w:rsid w:val="00147256"/>
    <w:rsid w:val="00147867"/>
    <w:rsid w:val="00147A64"/>
    <w:rsid w:val="00147D2B"/>
    <w:rsid w:val="0015004E"/>
    <w:rsid w:val="00150392"/>
    <w:rsid w:val="001506F6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373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4D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629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B02"/>
    <w:rsid w:val="00184D0C"/>
    <w:rsid w:val="00185A7F"/>
    <w:rsid w:val="00185DB8"/>
    <w:rsid w:val="00185DF8"/>
    <w:rsid w:val="0018605A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65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97F97"/>
    <w:rsid w:val="001A0123"/>
    <w:rsid w:val="001A0246"/>
    <w:rsid w:val="001A0C0F"/>
    <w:rsid w:val="001A17DB"/>
    <w:rsid w:val="001A1F4C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E0B"/>
    <w:rsid w:val="001A5E81"/>
    <w:rsid w:val="001A5F5F"/>
    <w:rsid w:val="001A60BA"/>
    <w:rsid w:val="001A61E5"/>
    <w:rsid w:val="001A61FF"/>
    <w:rsid w:val="001A6249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7B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6D4"/>
    <w:rsid w:val="001C1A33"/>
    <w:rsid w:val="001C1DE6"/>
    <w:rsid w:val="001C1E62"/>
    <w:rsid w:val="001C20DA"/>
    <w:rsid w:val="001C22C4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4E93"/>
    <w:rsid w:val="001C5657"/>
    <w:rsid w:val="001C58D0"/>
    <w:rsid w:val="001C5ADB"/>
    <w:rsid w:val="001C5B95"/>
    <w:rsid w:val="001C5D3A"/>
    <w:rsid w:val="001C5FB6"/>
    <w:rsid w:val="001C6084"/>
    <w:rsid w:val="001C60A3"/>
    <w:rsid w:val="001C618B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71D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D53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8C"/>
    <w:rsid w:val="001E42DA"/>
    <w:rsid w:val="001E43D3"/>
    <w:rsid w:val="001E518B"/>
    <w:rsid w:val="001E5328"/>
    <w:rsid w:val="001E5563"/>
    <w:rsid w:val="001E617C"/>
    <w:rsid w:val="001E6426"/>
    <w:rsid w:val="001E67A9"/>
    <w:rsid w:val="001E6B43"/>
    <w:rsid w:val="001E6F2E"/>
    <w:rsid w:val="001E701F"/>
    <w:rsid w:val="001E707B"/>
    <w:rsid w:val="001E72E0"/>
    <w:rsid w:val="001E747B"/>
    <w:rsid w:val="001E74C1"/>
    <w:rsid w:val="001E758F"/>
    <w:rsid w:val="001E77F7"/>
    <w:rsid w:val="001E7898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1AE"/>
    <w:rsid w:val="001F1536"/>
    <w:rsid w:val="001F1602"/>
    <w:rsid w:val="001F1B26"/>
    <w:rsid w:val="001F1CAC"/>
    <w:rsid w:val="001F2186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0F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7DA"/>
    <w:rsid w:val="00201863"/>
    <w:rsid w:val="002018CD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4FC5"/>
    <w:rsid w:val="002151A2"/>
    <w:rsid w:val="00215407"/>
    <w:rsid w:val="002157E2"/>
    <w:rsid w:val="00215904"/>
    <w:rsid w:val="00215DED"/>
    <w:rsid w:val="0021669F"/>
    <w:rsid w:val="002166CF"/>
    <w:rsid w:val="00216A96"/>
    <w:rsid w:val="00216CB7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AD"/>
    <w:rsid w:val="0022326D"/>
    <w:rsid w:val="00223B9B"/>
    <w:rsid w:val="00223C30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A99"/>
    <w:rsid w:val="00225AC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357"/>
    <w:rsid w:val="002307A4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97D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3CBF"/>
    <w:rsid w:val="002441E8"/>
    <w:rsid w:val="00244233"/>
    <w:rsid w:val="002443CA"/>
    <w:rsid w:val="00245AEC"/>
    <w:rsid w:val="00245C50"/>
    <w:rsid w:val="00245C91"/>
    <w:rsid w:val="00245EE2"/>
    <w:rsid w:val="00246007"/>
    <w:rsid w:val="002461C8"/>
    <w:rsid w:val="002461FD"/>
    <w:rsid w:val="0024644F"/>
    <w:rsid w:val="0024651B"/>
    <w:rsid w:val="00246E87"/>
    <w:rsid w:val="00247231"/>
    <w:rsid w:val="00247666"/>
    <w:rsid w:val="002476DD"/>
    <w:rsid w:val="00247846"/>
    <w:rsid w:val="00247B22"/>
    <w:rsid w:val="00247B7B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BD3"/>
    <w:rsid w:val="00272CB3"/>
    <w:rsid w:val="00272F75"/>
    <w:rsid w:val="00273175"/>
    <w:rsid w:val="0027337C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601"/>
    <w:rsid w:val="00287732"/>
    <w:rsid w:val="00287B92"/>
    <w:rsid w:val="00287E6F"/>
    <w:rsid w:val="00287EC2"/>
    <w:rsid w:val="00290303"/>
    <w:rsid w:val="00290480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614D"/>
    <w:rsid w:val="002A61AD"/>
    <w:rsid w:val="002A63CF"/>
    <w:rsid w:val="002A6D69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68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97D"/>
    <w:rsid w:val="002B3E3B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2E36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AB5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50DC"/>
    <w:rsid w:val="002F5321"/>
    <w:rsid w:val="002F5482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07F5D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517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00F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1ECC"/>
    <w:rsid w:val="0035220B"/>
    <w:rsid w:val="00352283"/>
    <w:rsid w:val="00352409"/>
    <w:rsid w:val="0035269E"/>
    <w:rsid w:val="003526FC"/>
    <w:rsid w:val="00352997"/>
    <w:rsid w:val="00352E5B"/>
    <w:rsid w:val="00352E95"/>
    <w:rsid w:val="0035313B"/>
    <w:rsid w:val="0035326D"/>
    <w:rsid w:val="00353A57"/>
    <w:rsid w:val="003543EB"/>
    <w:rsid w:val="003543F7"/>
    <w:rsid w:val="003548F2"/>
    <w:rsid w:val="00354B51"/>
    <w:rsid w:val="00354B7C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B1A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0E7"/>
    <w:rsid w:val="00393562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930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1B3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813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7F2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3A3"/>
    <w:rsid w:val="003C177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141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C98"/>
    <w:rsid w:val="003F0D65"/>
    <w:rsid w:val="003F0E50"/>
    <w:rsid w:val="003F0F62"/>
    <w:rsid w:val="003F163F"/>
    <w:rsid w:val="003F1AB2"/>
    <w:rsid w:val="003F21F3"/>
    <w:rsid w:val="003F267D"/>
    <w:rsid w:val="003F2BDE"/>
    <w:rsid w:val="003F2D24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BD3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17E06"/>
    <w:rsid w:val="00417F64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307"/>
    <w:rsid w:val="0042644A"/>
    <w:rsid w:val="00426DDC"/>
    <w:rsid w:val="0042719E"/>
    <w:rsid w:val="00427484"/>
    <w:rsid w:val="00427516"/>
    <w:rsid w:val="004275A4"/>
    <w:rsid w:val="00427934"/>
    <w:rsid w:val="00427AA0"/>
    <w:rsid w:val="00427B8E"/>
    <w:rsid w:val="00427D89"/>
    <w:rsid w:val="004308AC"/>
    <w:rsid w:val="00431171"/>
    <w:rsid w:val="0043124A"/>
    <w:rsid w:val="0043144D"/>
    <w:rsid w:val="004315D8"/>
    <w:rsid w:val="00431A88"/>
    <w:rsid w:val="00431CF7"/>
    <w:rsid w:val="00432485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2FA"/>
    <w:rsid w:val="004373D7"/>
    <w:rsid w:val="0043775C"/>
    <w:rsid w:val="00437AD2"/>
    <w:rsid w:val="00437C80"/>
    <w:rsid w:val="0044095C"/>
    <w:rsid w:val="00440CC8"/>
    <w:rsid w:val="00440F30"/>
    <w:rsid w:val="004413CE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E11"/>
    <w:rsid w:val="00460F53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90C"/>
    <w:rsid w:val="00463BEE"/>
    <w:rsid w:val="00463D1B"/>
    <w:rsid w:val="00464463"/>
    <w:rsid w:val="00464466"/>
    <w:rsid w:val="0046463F"/>
    <w:rsid w:val="00464689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567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196"/>
    <w:rsid w:val="00481402"/>
    <w:rsid w:val="00481647"/>
    <w:rsid w:val="004818BB"/>
    <w:rsid w:val="00481967"/>
    <w:rsid w:val="00481B5E"/>
    <w:rsid w:val="00481E6B"/>
    <w:rsid w:val="004826BE"/>
    <w:rsid w:val="0048296E"/>
    <w:rsid w:val="00482A40"/>
    <w:rsid w:val="00482D2A"/>
    <w:rsid w:val="00483953"/>
    <w:rsid w:val="00483A51"/>
    <w:rsid w:val="00484235"/>
    <w:rsid w:val="0048492B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6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DAF"/>
    <w:rsid w:val="0049116A"/>
    <w:rsid w:val="0049131B"/>
    <w:rsid w:val="00491502"/>
    <w:rsid w:val="00491527"/>
    <w:rsid w:val="004916F4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A8A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30C"/>
    <w:rsid w:val="004A0454"/>
    <w:rsid w:val="004A05CB"/>
    <w:rsid w:val="004A066F"/>
    <w:rsid w:val="004A0CF5"/>
    <w:rsid w:val="004A0DD5"/>
    <w:rsid w:val="004A0DDE"/>
    <w:rsid w:val="004A103A"/>
    <w:rsid w:val="004A1110"/>
    <w:rsid w:val="004A11AD"/>
    <w:rsid w:val="004A13E3"/>
    <w:rsid w:val="004A151F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4E75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38"/>
    <w:rsid w:val="004B2ACD"/>
    <w:rsid w:val="004B3086"/>
    <w:rsid w:val="004B32EC"/>
    <w:rsid w:val="004B330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87E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BE3"/>
    <w:rsid w:val="004C1D39"/>
    <w:rsid w:val="004C1DD5"/>
    <w:rsid w:val="004C1E42"/>
    <w:rsid w:val="004C2447"/>
    <w:rsid w:val="004C2630"/>
    <w:rsid w:val="004C2797"/>
    <w:rsid w:val="004C287A"/>
    <w:rsid w:val="004C2B14"/>
    <w:rsid w:val="004C2DB7"/>
    <w:rsid w:val="004C3204"/>
    <w:rsid w:val="004C3A37"/>
    <w:rsid w:val="004C3CCD"/>
    <w:rsid w:val="004C4B32"/>
    <w:rsid w:val="004C531A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2D86"/>
    <w:rsid w:val="004D33C6"/>
    <w:rsid w:val="004D33FF"/>
    <w:rsid w:val="004D3473"/>
    <w:rsid w:val="004D396A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6D0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67D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60B"/>
    <w:rsid w:val="004E7A52"/>
    <w:rsid w:val="004E7B7D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7B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734"/>
    <w:rsid w:val="00521EBD"/>
    <w:rsid w:val="00522350"/>
    <w:rsid w:val="00522444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DF"/>
    <w:rsid w:val="00526968"/>
    <w:rsid w:val="00526EA0"/>
    <w:rsid w:val="0052740F"/>
    <w:rsid w:val="00527629"/>
    <w:rsid w:val="00527C76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549C"/>
    <w:rsid w:val="005357D6"/>
    <w:rsid w:val="00535F51"/>
    <w:rsid w:val="005360FD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6C8"/>
    <w:rsid w:val="00541CEC"/>
    <w:rsid w:val="005421FC"/>
    <w:rsid w:val="00542943"/>
    <w:rsid w:val="00542E07"/>
    <w:rsid w:val="00542FAD"/>
    <w:rsid w:val="00543054"/>
    <w:rsid w:val="005438C7"/>
    <w:rsid w:val="005439E1"/>
    <w:rsid w:val="00543ED9"/>
    <w:rsid w:val="0054459E"/>
    <w:rsid w:val="005449D0"/>
    <w:rsid w:val="00544A49"/>
    <w:rsid w:val="00544F86"/>
    <w:rsid w:val="00545467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9AC"/>
    <w:rsid w:val="00547E95"/>
    <w:rsid w:val="00550030"/>
    <w:rsid w:val="00550A2A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4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CA0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8B8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742"/>
    <w:rsid w:val="00580C4C"/>
    <w:rsid w:val="0058106E"/>
    <w:rsid w:val="005812FE"/>
    <w:rsid w:val="00581881"/>
    <w:rsid w:val="00582417"/>
    <w:rsid w:val="005827E4"/>
    <w:rsid w:val="005828A9"/>
    <w:rsid w:val="00582EA0"/>
    <w:rsid w:val="005830DE"/>
    <w:rsid w:val="005831D2"/>
    <w:rsid w:val="005834B1"/>
    <w:rsid w:val="005834C5"/>
    <w:rsid w:val="005840F8"/>
    <w:rsid w:val="00584591"/>
    <w:rsid w:val="00584D07"/>
    <w:rsid w:val="00584DA1"/>
    <w:rsid w:val="0058501C"/>
    <w:rsid w:val="0058506F"/>
    <w:rsid w:val="005850DA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196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5F59"/>
    <w:rsid w:val="0059683F"/>
    <w:rsid w:val="00596D18"/>
    <w:rsid w:val="0059708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302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7F2"/>
    <w:rsid w:val="005B4833"/>
    <w:rsid w:val="005B4A00"/>
    <w:rsid w:val="005B51D8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D03FD"/>
    <w:rsid w:val="005D0705"/>
    <w:rsid w:val="005D07D3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881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2F63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538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6287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27EBD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34F"/>
    <w:rsid w:val="006323EE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63F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364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676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521"/>
    <w:rsid w:val="00661851"/>
    <w:rsid w:val="006618C3"/>
    <w:rsid w:val="00661F67"/>
    <w:rsid w:val="006620BD"/>
    <w:rsid w:val="00662A1C"/>
    <w:rsid w:val="00662B30"/>
    <w:rsid w:val="00662B6C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67F9C"/>
    <w:rsid w:val="00670079"/>
    <w:rsid w:val="0067052B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B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9A5"/>
    <w:rsid w:val="00682C64"/>
    <w:rsid w:val="00682E5F"/>
    <w:rsid w:val="006830DB"/>
    <w:rsid w:val="0068322D"/>
    <w:rsid w:val="00683299"/>
    <w:rsid w:val="00683509"/>
    <w:rsid w:val="0068357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941"/>
    <w:rsid w:val="00687A78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C36"/>
    <w:rsid w:val="00695DF5"/>
    <w:rsid w:val="00696229"/>
    <w:rsid w:val="00696326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39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A7B42"/>
    <w:rsid w:val="006B01F8"/>
    <w:rsid w:val="006B04ED"/>
    <w:rsid w:val="006B0DDD"/>
    <w:rsid w:val="006B1259"/>
    <w:rsid w:val="006B17E1"/>
    <w:rsid w:val="006B19EA"/>
    <w:rsid w:val="006B1C64"/>
    <w:rsid w:val="006B259D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5A7"/>
    <w:rsid w:val="006C3C46"/>
    <w:rsid w:val="006C3CC5"/>
    <w:rsid w:val="006C3D5B"/>
    <w:rsid w:val="006C41AB"/>
    <w:rsid w:val="006C4273"/>
    <w:rsid w:val="006C43EA"/>
    <w:rsid w:val="006C44AF"/>
    <w:rsid w:val="006C4A03"/>
    <w:rsid w:val="006C4A73"/>
    <w:rsid w:val="006C4BDF"/>
    <w:rsid w:val="006C54CE"/>
    <w:rsid w:val="006C5E7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B25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0FCC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B35"/>
    <w:rsid w:val="006F3C1B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2F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20"/>
    <w:rsid w:val="007400BC"/>
    <w:rsid w:val="00740745"/>
    <w:rsid w:val="0074181D"/>
    <w:rsid w:val="00741981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058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F33"/>
    <w:rsid w:val="00771679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9A9"/>
    <w:rsid w:val="00775C83"/>
    <w:rsid w:val="00775F68"/>
    <w:rsid w:val="0077611A"/>
    <w:rsid w:val="007768D3"/>
    <w:rsid w:val="00777174"/>
    <w:rsid w:val="00777381"/>
    <w:rsid w:val="0077764D"/>
    <w:rsid w:val="00777B7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D8C"/>
    <w:rsid w:val="00792065"/>
    <w:rsid w:val="007920E8"/>
    <w:rsid w:val="00792113"/>
    <w:rsid w:val="0079243D"/>
    <w:rsid w:val="00792572"/>
    <w:rsid w:val="007926E8"/>
    <w:rsid w:val="00792846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419"/>
    <w:rsid w:val="00796631"/>
    <w:rsid w:val="00796770"/>
    <w:rsid w:val="007967F8"/>
    <w:rsid w:val="00796D98"/>
    <w:rsid w:val="00796EAE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8D2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5C"/>
    <w:rsid w:val="007B5EDE"/>
    <w:rsid w:val="007B5EF1"/>
    <w:rsid w:val="007B5F23"/>
    <w:rsid w:val="007B6121"/>
    <w:rsid w:val="007B6258"/>
    <w:rsid w:val="007B687C"/>
    <w:rsid w:val="007B6C16"/>
    <w:rsid w:val="007B6C2A"/>
    <w:rsid w:val="007B6E17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6E3E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27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31AB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28A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C2"/>
    <w:rsid w:val="0080020B"/>
    <w:rsid w:val="00800242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0E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36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257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43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2174"/>
    <w:rsid w:val="008224BC"/>
    <w:rsid w:val="00822551"/>
    <w:rsid w:val="008226E0"/>
    <w:rsid w:val="00823334"/>
    <w:rsid w:val="008239AF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61"/>
    <w:rsid w:val="00825DBB"/>
    <w:rsid w:val="00826366"/>
    <w:rsid w:val="0082661B"/>
    <w:rsid w:val="0082700C"/>
    <w:rsid w:val="0082757D"/>
    <w:rsid w:val="0082795C"/>
    <w:rsid w:val="0082796D"/>
    <w:rsid w:val="00827BEC"/>
    <w:rsid w:val="00827C61"/>
    <w:rsid w:val="00830357"/>
    <w:rsid w:val="008307B1"/>
    <w:rsid w:val="00830E32"/>
    <w:rsid w:val="008310D7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11F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3D1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2F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B04"/>
    <w:rsid w:val="00854EBF"/>
    <w:rsid w:val="008551FF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620"/>
    <w:rsid w:val="0087179D"/>
    <w:rsid w:val="008718B5"/>
    <w:rsid w:val="008723D4"/>
    <w:rsid w:val="008727D1"/>
    <w:rsid w:val="00872A9D"/>
    <w:rsid w:val="00873316"/>
    <w:rsid w:val="0087350D"/>
    <w:rsid w:val="00873564"/>
    <w:rsid w:val="00873F30"/>
    <w:rsid w:val="00874005"/>
    <w:rsid w:val="00874294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89D"/>
    <w:rsid w:val="00876B80"/>
    <w:rsid w:val="008774CA"/>
    <w:rsid w:val="00877E7A"/>
    <w:rsid w:val="00880132"/>
    <w:rsid w:val="008805DE"/>
    <w:rsid w:val="0088070F"/>
    <w:rsid w:val="008807B5"/>
    <w:rsid w:val="00880ADB"/>
    <w:rsid w:val="00880D38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BE8"/>
    <w:rsid w:val="00890DB1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038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893"/>
    <w:rsid w:val="008A3F7D"/>
    <w:rsid w:val="008A4008"/>
    <w:rsid w:val="008A4041"/>
    <w:rsid w:val="008A4190"/>
    <w:rsid w:val="008A4220"/>
    <w:rsid w:val="008A4412"/>
    <w:rsid w:val="008A4C09"/>
    <w:rsid w:val="008A50DB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7B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6C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36F"/>
    <w:rsid w:val="008B7398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BB8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BEE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2B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2CC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0E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2AF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92D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920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3EA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5CD2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09FF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2B9D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6D52"/>
    <w:rsid w:val="0096728D"/>
    <w:rsid w:val="00967D46"/>
    <w:rsid w:val="00967EF2"/>
    <w:rsid w:val="00970058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11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7EC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0E6"/>
    <w:rsid w:val="0098554B"/>
    <w:rsid w:val="00985864"/>
    <w:rsid w:val="00985ACA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268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745"/>
    <w:rsid w:val="009A3F80"/>
    <w:rsid w:val="009A48F3"/>
    <w:rsid w:val="009A497E"/>
    <w:rsid w:val="009A535F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9D7"/>
    <w:rsid w:val="009A7A4D"/>
    <w:rsid w:val="009A7AA3"/>
    <w:rsid w:val="009A7EED"/>
    <w:rsid w:val="009B0454"/>
    <w:rsid w:val="009B079A"/>
    <w:rsid w:val="009B0EDB"/>
    <w:rsid w:val="009B197D"/>
    <w:rsid w:val="009B1A1D"/>
    <w:rsid w:val="009B1B73"/>
    <w:rsid w:val="009B1CD0"/>
    <w:rsid w:val="009B22BE"/>
    <w:rsid w:val="009B2336"/>
    <w:rsid w:val="009B2498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2F1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81"/>
    <w:rsid w:val="009D64D3"/>
    <w:rsid w:val="009D6B70"/>
    <w:rsid w:val="009D6C6D"/>
    <w:rsid w:val="009D6D40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DC"/>
    <w:rsid w:val="009F1F28"/>
    <w:rsid w:val="009F2748"/>
    <w:rsid w:val="009F28C3"/>
    <w:rsid w:val="009F2B8B"/>
    <w:rsid w:val="009F2CCF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672"/>
    <w:rsid w:val="00A11B80"/>
    <w:rsid w:val="00A12185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54"/>
    <w:rsid w:val="00A17198"/>
    <w:rsid w:val="00A17520"/>
    <w:rsid w:val="00A17BCD"/>
    <w:rsid w:val="00A17E77"/>
    <w:rsid w:val="00A20410"/>
    <w:rsid w:val="00A20D48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2FF"/>
    <w:rsid w:val="00A2694E"/>
    <w:rsid w:val="00A27AC7"/>
    <w:rsid w:val="00A27BF1"/>
    <w:rsid w:val="00A27D07"/>
    <w:rsid w:val="00A3040B"/>
    <w:rsid w:val="00A30672"/>
    <w:rsid w:val="00A306CF"/>
    <w:rsid w:val="00A30B88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727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29F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9F5"/>
    <w:rsid w:val="00A45B3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361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5D3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590"/>
    <w:rsid w:val="00A766C6"/>
    <w:rsid w:val="00A7681E"/>
    <w:rsid w:val="00A76B00"/>
    <w:rsid w:val="00A76CD8"/>
    <w:rsid w:val="00A76E19"/>
    <w:rsid w:val="00A7720D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4F5"/>
    <w:rsid w:val="00A858B2"/>
    <w:rsid w:val="00A858BE"/>
    <w:rsid w:val="00A85A1C"/>
    <w:rsid w:val="00A86136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5D8"/>
    <w:rsid w:val="00A90E8A"/>
    <w:rsid w:val="00A91104"/>
    <w:rsid w:val="00A91182"/>
    <w:rsid w:val="00A91C3B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5C7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B7"/>
    <w:rsid w:val="00AA5BC9"/>
    <w:rsid w:val="00AA6174"/>
    <w:rsid w:val="00AA6E39"/>
    <w:rsid w:val="00AA7C09"/>
    <w:rsid w:val="00AA7D8F"/>
    <w:rsid w:val="00AB0085"/>
    <w:rsid w:val="00AB032A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661"/>
    <w:rsid w:val="00AB4723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3B00"/>
    <w:rsid w:val="00AC3DA0"/>
    <w:rsid w:val="00AC3E7C"/>
    <w:rsid w:val="00AC41D2"/>
    <w:rsid w:val="00AC4492"/>
    <w:rsid w:val="00AC4B24"/>
    <w:rsid w:val="00AC4B75"/>
    <w:rsid w:val="00AC4E7C"/>
    <w:rsid w:val="00AC511F"/>
    <w:rsid w:val="00AC5172"/>
    <w:rsid w:val="00AC519A"/>
    <w:rsid w:val="00AC5B12"/>
    <w:rsid w:val="00AC5C35"/>
    <w:rsid w:val="00AC5C51"/>
    <w:rsid w:val="00AC5E56"/>
    <w:rsid w:val="00AC603E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103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7A"/>
    <w:rsid w:val="00AE0A96"/>
    <w:rsid w:val="00AE0C55"/>
    <w:rsid w:val="00AE0C63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108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6E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A1F"/>
    <w:rsid w:val="00B1116A"/>
    <w:rsid w:val="00B111E9"/>
    <w:rsid w:val="00B11748"/>
    <w:rsid w:val="00B11E82"/>
    <w:rsid w:val="00B1200E"/>
    <w:rsid w:val="00B12073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3E3A"/>
    <w:rsid w:val="00B34640"/>
    <w:rsid w:val="00B347EF"/>
    <w:rsid w:val="00B34964"/>
    <w:rsid w:val="00B34D1C"/>
    <w:rsid w:val="00B351CA"/>
    <w:rsid w:val="00B35857"/>
    <w:rsid w:val="00B35871"/>
    <w:rsid w:val="00B35A5D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6C8B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065"/>
    <w:rsid w:val="00B56234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A86"/>
    <w:rsid w:val="00B65AB5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17"/>
    <w:rsid w:val="00B72BB8"/>
    <w:rsid w:val="00B72FC3"/>
    <w:rsid w:val="00B7333B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9C8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AC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0F18"/>
    <w:rsid w:val="00BA100F"/>
    <w:rsid w:val="00BA106E"/>
    <w:rsid w:val="00BA1291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A7638"/>
    <w:rsid w:val="00BB0460"/>
    <w:rsid w:val="00BB0880"/>
    <w:rsid w:val="00BB094E"/>
    <w:rsid w:val="00BB0AF9"/>
    <w:rsid w:val="00BB13E0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1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C3F"/>
    <w:rsid w:val="00BD018C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9CD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341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881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4394"/>
    <w:rsid w:val="00C044DB"/>
    <w:rsid w:val="00C0461C"/>
    <w:rsid w:val="00C04CAA"/>
    <w:rsid w:val="00C05460"/>
    <w:rsid w:val="00C056C4"/>
    <w:rsid w:val="00C056C6"/>
    <w:rsid w:val="00C05D66"/>
    <w:rsid w:val="00C05EB4"/>
    <w:rsid w:val="00C05ED8"/>
    <w:rsid w:val="00C064CB"/>
    <w:rsid w:val="00C06B26"/>
    <w:rsid w:val="00C074B5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149"/>
    <w:rsid w:val="00C15290"/>
    <w:rsid w:val="00C15713"/>
    <w:rsid w:val="00C15DF3"/>
    <w:rsid w:val="00C15F2A"/>
    <w:rsid w:val="00C1658B"/>
    <w:rsid w:val="00C165D2"/>
    <w:rsid w:val="00C1666B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AA"/>
    <w:rsid w:val="00C24462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5"/>
    <w:rsid w:val="00C310A7"/>
    <w:rsid w:val="00C314DF"/>
    <w:rsid w:val="00C31856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8E8"/>
    <w:rsid w:val="00C359E7"/>
    <w:rsid w:val="00C35BAF"/>
    <w:rsid w:val="00C35BF3"/>
    <w:rsid w:val="00C35D0C"/>
    <w:rsid w:val="00C35FE1"/>
    <w:rsid w:val="00C36048"/>
    <w:rsid w:val="00C362EB"/>
    <w:rsid w:val="00C3649C"/>
    <w:rsid w:val="00C36674"/>
    <w:rsid w:val="00C3668C"/>
    <w:rsid w:val="00C3673B"/>
    <w:rsid w:val="00C36FCB"/>
    <w:rsid w:val="00C3713D"/>
    <w:rsid w:val="00C372F2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475E8"/>
    <w:rsid w:val="00C47EBC"/>
    <w:rsid w:val="00C50283"/>
    <w:rsid w:val="00C50306"/>
    <w:rsid w:val="00C50557"/>
    <w:rsid w:val="00C509C1"/>
    <w:rsid w:val="00C50B4B"/>
    <w:rsid w:val="00C50C2A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AF4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9CA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0"/>
    <w:rsid w:val="00CA051D"/>
    <w:rsid w:val="00CA0EAE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4F8"/>
    <w:rsid w:val="00CA4704"/>
    <w:rsid w:val="00CA4ABB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A7D25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49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40F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22B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906"/>
    <w:rsid w:val="00CE0BFD"/>
    <w:rsid w:val="00CE114D"/>
    <w:rsid w:val="00CE1330"/>
    <w:rsid w:val="00CE22D2"/>
    <w:rsid w:val="00CE278C"/>
    <w:rsid w:val="00CE2C54"/>
    <w:rsid w:val="00CE2CD2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CF9"/>
    <w:rsid w:val="00CF2D68"/>
    <w:rsid w:val="00CF3020"/>
    <w:rsid w:val="00CF3A2E"/>
    <w:rsid w:val="00CF3B20"/>
    <w:rsid w:val="00CF3DF5"/>
    <w:rsid w:val="00CF4A2B"/>
    <w:rsid w:val="00CF4DC0"/>
    <w:rsid w:val="00CF5752"/>
    <w:rsid w:val="00CF5AB3"/>
    <w:rsid w:val="00CF5C75"/>
    <w:rsid w:val="00CF600F"/>
    <w:rsid w:val="00CF630E"/>
    <w:rsid w:val="00CF713B"/>
    <w:rsid w:val="00CF74BB"/>
    <w:rsid w:val="00CF753F"/>
    <w:rsid w:val="00CF756D"/>
    <w:rsid w:val="00CF7752"/>
    <w:rsid w:val="00CF7C99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2E"/>
    <w:rsid w:val="00D03468"/>
    <w:rsid w:val="00D03663"/>
    <w:rsid w:val="00D03A47"/>
    <w:rsid w:val="00D03A8E"/>
    <w:rsid w:val="00D03C70"/>
    <w:rsid w:val="00D04046"/>
    <w:rsid w:val="00D0424C"/>
    <w:rsid w:val="00D04567"/>
    <w:rsid w:val="00D045F9"/>
    <w:rsid w:val="00D046F8"/>
    <w:rsid w:val="00D04712"/>
    <w:rsid w:val="00D04BF7"/>
    <w:rsid w:val="00D04FAA"/>
    <w:rsid w:val="00D0502B"/>
    <w:rsid w:val="00D052A5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6"/>
    <w:rsid w:val="00D07A8A"/>
    <w:rsid w:val="00D10564"/>
    <w:rsid w:val="00D10675"/>
    <w:rsid w:val="00D1067B"/>
    <w:rsid w:val="00D1069C"/>
    <w:rsid w:val="00D1082A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8EA"/>
    <w:rsid w:val="00D149CF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299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418"/>
    <w:rsid w:val="00D26501"/>
    <w:rsid w:val="00D26948"/>
    <w:rsid w:val="00D276D9"/>
    <w:rsid w:val="00D27863"/>
    <w:rsid w:val="00D27978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DB8"/>
    <w:rsid w:val="00D45EA2"/>
    <w:rsid w:val="00D45EE3"/>
    <w:rsid w:val="00D460D7"/>
    <w:rsid w:val="00D462BA"/>
    <w:rsid w:val="00D46313"/>
    <w:rsid w:val="00D46EFE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3F5"/>
    <w:rsid w:val="00D5041D"/>
    <w:rsid w:val="00D50703"/>
    <w:rsid w:val="00D50A4C"/>
    <w:rsid w:val="00D50B76"/>
    <w:rsid w:val="00D50C6D"/>
    <w:rsid w:val="00D50CD6"/>
    <w:rsid w:val="00D50DE0"/>
    <w:rsid w:val="00D50F67"/>
    <w:rsid w:val="00D51090"/>
    <w:rsid w:val="00D514FA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55D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7AC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553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314"/>
    <w:rsid w:val="00D94578"/>
    <w:rsid w:val="00D949FB"/>
    <w:rsid w:val="00D94CE0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A91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3A"/>
    <w:rsid w:val="00DB0F8B"/>
    <w:rsid w:val="00DB1577"/>
    <w:rsid w:val="00DB1B47"/>
    <w:rsid w:val="00DB1EEC"/>
    <w:rsid w:val="00DB1FB2"/>
    <w:rsid w:val="00DB2011"/>
    <w:rsid w:val="00DB225C"/>
    <w:rsid w:val="00DB2299"/>
    <w:rsid w:val="00DB2523"/>
    <w:rsid w:val="00DB262A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3B95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935"/>
    <w:rsid w:val="00DC1C1B"/>
    <w:rsid w:val="00DC1C31"/>
    <w:rsid w:val="00DC23BD"/>
    <w:rsid w:val="00DC2C09"/>
    <w:rsid w:val="00DC2EE6"/>
    <w:rsid w:val="00DC3E48"/>
    <w:rsid w:val="00DC44CD"/>
    <w:rsid w:val="00DC4713"/>
    <w:rsid w:val="00DC47DD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A6E"/>
    <w:rsid w:val="00DC7B64"/>
    <w:rsid w:val="00DC7FB6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0E9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567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2C3"/>
    <w:rsid w:val="00DE459C"/>
    <w:rsid w:val="00DE4646"/>
    <w:rsid w:val="00DE4657"/>
    <w:rsid w:val="00DE4A91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ADA"/>
    <w:rsid w:val="00DE7E3D"/>
    <w:rsid w:val="00DE7F71"/>
    <w:rsid w:val="00DF017B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3EC0"/>
    <w:rsid w:val="00DF402A"/>
    <w:rsid w:val="00DF4756"/>
    <w:rsid w:val="00DF4999"/>
    <w:rsid w:val="00DF4B04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402A"/>
    <w:rsid w:val="00E045CC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9A9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E53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560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C85"/>
    <w:rsid w:val="00E40D2A"/>
    <w:rsid w:val="00E410F0"/>
    <w:rsid w:val="00E41127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46A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590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121A"/>
    <w:rsid w:val="00E71550"/>
    <w:rsid w:val="00E716C1"/>
    <w:rsid w:val="00E71B58"/>
    <w:rsid w:val="00E71DDF"/>
    <w:rsid w:val="00E71FF5"/>
    <w:rsid w:val="00E723FB"/>
    <w:rsid w:val="00E72692"/>
    <w:rsid w:val="00E72A71"/>
    <w:rsid w:val="00E72BA8"/>
    <w:rsid w:val="00E72EEA"/>
    <w:rsid w:val="00E733EC"/>
    <w:rsid w:val="00E7379E"/>
    <w:rsid w:val="00E73963"/>
    <w:rsid w:val="00E73A11"/>
    <w:rsid w:val="00E73C85"/>
    <w:rsid w:val="00E7401C"/>
    <w:rsid w:val="00E745AF"/>
    <w:rsid w:val="00E74CF1"/>
    <w:rsid w:val="00E74D9C"/>
    <w:rsid w:val="00E74E4E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21A6"/>
    <w:rsid w:val="00E82B92"/>
    <w:rsid w:val="00E82EE1"/>
    <w:rsid w:val="00E83052"/>
    <w:rsid w:val="00E83212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850"/>
    <w:rsid w:val="00E90971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3C8A"/>
    <w:rsid w:val="00E9469B"/>
    <w:rsid w:val="00E9487E"/>
    <w:rsid w:val="00E94CBE"/>
    <w:rsid w:val="00E94EB1"/>
    <w:rsid w:val="00E95792"/>
    <w:rsid w:val="00E95B9C"/>
    <w:rsid w:val="00E96464"/>
    <w:rsid w:val="00E964DB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5A9"/>
    <w:rsid w:val="00EA7813"/>
    <w:rsid w:val="00EA79AA"/>
    <w:rsid w:val="00EA7C67"/>
    <w:rsid w:val="00EB01A3"/>
    <w:rsid w:val="00EB036E"/>
    <w:rsid w:val="00EB0996"/>
    <w:rsid w:val="00EB09EF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6676"/>
    <w:rsid w:val="00EB66A9"/>
    <w:rsid w:val="00EB74D5"/>
    <w:rsid w:val="00EB76AD"/>
    <w:rsid w:val="00EB7951"/>
    <w:rsid w:val="00EB7A67"/>
    <w:rsid w:val="00EB7A7A"/>
    <w:rsid w:val="00EB7AA0"/>
    <w:rsid w:val="00EC02AF"/>
    <w:rsid w:val="00EC07B6"/>
    <w:rsid w:val="00EC09B2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536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54E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3E5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93E"/>
    <w:rsid w:val="00EF2BF9"/>
    <w:rsid w:val="00EF2DCB"/>
    <w:rsid w:val="00EF3151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33B"/>
    <w:rsid w:val="00EF6427"/>
    <w:rsid w:val="00EF6846"/>
    <w:rsid w:val="00EF69F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84D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3D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BFD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856"/>
    <w:rsid w:val="00F25B37"/>
    <w:rsid w:val="00F25D7C"/>
    <w:rsid w:val="00F25FF1"/>
    <w:rsid w:val="00F26136"/>
    <w:rsid w:val="00F2659A"/>
    <w:rsid w:val="00F267FD"/>
    <w:rsid w:val="00F26B78"/>
    <w:rsid w:val="00F26BA6"/>
    <w:rsid w:val="00F26C59"/>
    <w:rsid w:val="00F26CC2"/>
    <w:rsid w:val="00F271AD"/>
    <w:rsid w:val="00F2764B"/>
    <w:rsid w:val="00F276E7"/>
    <w:rsid w:val="00F27864"/>
    <w:rsid w:val="00F27A8C"/>
    <w:rsid w:val="00F300B8"/>
    <w:rsid w:val="00F302F0"/>
    <w:rsid w:val="00F308C4"/>
    <w:rsid w:val="00F30FFE"/>
    <w:rsid w:val="00F313D6"/>
    <w:rsid w:val="00F31540"/>
    <w:rsid w:val="00F31AA2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6E8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A48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4A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392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1AA"/>
    <w:rsid w:val="00F82402"/>
    <w:rsid w:val="00F827E1"/>
    <w:rsid w:val="00F827E5"/>
    <w:rsid w:val="00F828C6"/>
    <w:rsid w:val="00F82B1D"/>
    <w:rsid w:val="00F82D8A"/>
    <w:rsid w:val="00F82DE0"/>
    <w:rsid w:val="00F83B2E"/>
    <w:rsid w:val="00F83D6D"/>
    <w:rsid w:val="00F841E5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E2D"/>
    <w:rsid w:val="00F92F75"/>
    <w:rsid w:val="00F930C6"/>
    <w:rsid w:val="00F930DD"/>
    <w:rsid w:val="00F9311D"/>
    <w:rsid w:val="00F93178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404"/>
    <w:rsid w:val="00F967FF"/>
    <w:rsid w:val="00F96B84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EA4"/>
    <w:rsid w:val="00FA061D"/>
    <w:rsid w:val="00FA0BC7"/>
    <w:rsid w:val="00FA0FC7"/>
    <w:rsid w:val="00FA0FDD"/>
    <w:rsid w:val="00FA1053"/>
    <w:rsid w:val="00FA1313"/>
    <w:rsid w:val="00FA1A2C"/>
    <w:rsid w:val="00FA237C"/>
    <w:rsid w:val="00FA2616"/>
    <w:rsid w:val="00FA263A"/>
    <w:rsid w:val="00FA2842"/>
    <w:rsid w:val="00FA2A3E"/>
    <w:rsid w:val="00FA2BD2"/>
    <w:rsid w:val="00FA2D7B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7060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0F92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7206"/>
    <w:rsid w:val="00FD7225"/>
    <w:rsid w:val="00FD72FD"/>
    <w:rsid w:val="00FD7313"/>
    <w:rsid w:val="00FD7591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FBE"/>
    <w:rsid w:val="00FE4318"/>
    <w:rsid w:val="00FE43D4"/>
    <w:rsid w:val="00FE4907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2EE"/>
    <w:rsid w:val="00FE78AC"/>
    <w:rsid w:val="00FE7A4B"/>
    <w:rsid w:val="00FE7FBD"/>
    <w:rsid w:val="00FF023A"/>
    <w:rsid w:val="00FF04A6"/>
    <w:rsid w:val="00FF04D5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1AD5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2B7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3.xml"/><Relationship Id="rId39" Type="http://schemas.openxmlformats.org/officeDocument/2006/relationships/image" Target="media/image22.emf"/><Relationship Id="rId21" Type="http://schemas.openxmlformats.org/officeDocument/2006/relationships/header" Target="header1.xml"/><Relationship Id="rId34" Type="http://schemas.openxmlformats.org/officeDocument/2006/relationships/image" Target="media/image17.emf"/><Relationship Id="rId42" Type="http://schemas.openxmlformats.org/officeDocument/2006/relationships/image" Target="media/image25.emf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oter" Target="footer2.xml"/><Relationship Id="rId32" Type="http://schemas.openxmlformats.org/officeDocument/2006/relationships/image" Target="media/image15.emf"/><Relationship Id="rId37" Type="http://schemas.openxmlformats.org/officeDocument/2006/relationships/image" Target="media/image20.emf"/><Relationship Id="rId40" Type="http://schemas.openxmlformats.org/officeDocument/2006/relationships/image" Target="media/image23.emf"/><Relationship Id="rId45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oter" Target="footer1.xml"/><Relationship Id="rId28" Type="http://schemas.openxmlformats.org/officeDocument/2006/relationships/image" Target="media/image14.emf"/><Relationship Id="rId36" Type="http://schemas.openxmlformats.org/officeDocument/2006/relationships/image" Target="media/image19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header" Target="header6.xml"/><Relationship Id="rId44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header" Target="header2.xml"/><Relationship Id="rId27" Type="http://schemas.openxmlformats.org/officeDocument/2006/relationships/image" Target="media/image13.emf"/><Relationship Id="rId30" Type="http://schemas.openxmlformats.org/officeDocument/2006/relationships/header" Target="header5.xml"/><Relationship Id="rId35" Type="http://schemas.openxmlformats.org/officeDocument/2006/relationships/image" Target="media/image18.emf"/><Relationship Id="rId43" Type="http://schemas.openxmlformats.org/officeDocument/2006/relationships/image" Target="media/image26.emf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3.xml"/><Relationship Id="rId33" Type="http://schemas.openxmlformats.org/officeDocument/2006/relationships/image" Target="media/image16.emf"/><Relationship Id="rId38" Type="http://schemas.openxmlformats.org/officeDocument/2006/relationships/image" Target="media/image21.emf"/><Relationship Id="rId46" Type="http://schemas.openxmlformats.org/officeDocument/2006/relationships/header" Target="header9.xml"/><Relationship Id="rId20" Type="http://schemas.openxmlformats.org/officeDocument/2006/relationships/image" Target="media/image12.emf"/><Relationship Id="rId41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Props1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25</Pages>
  <Words>7203</Words>
  <Characters>28499</Characters>
  <Application>Microsoft Office Word</Application>
  <DocSecurity>0</DocSecurity>
  <Lines>237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35631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33</cp:revision>
  <cp:lastPrinted>2021-11-02T06:10:00Z</cp:lastPrinted>
  <dcterms:created xsi:type="dcterms:W3CDTF">2022-10-28T10:31:00Z</dcterms:created>
  <dcterms:modified xsi:type="dcterms:W3CDTF">2022-11-08T09:29:00Z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a5dbe939a4afe8c06b838f6edb0323e68eafea97d0d4fb2a38556a035a6771f7</vt:lpwstr>
  </property>
</Properties>
</file>