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77777777" w:rsidR="00087506" w:rsidRPr="001E7FA1" w:rsidRDefault="00087506" w:rsidP="00DA3304">
      <w:pPr>
        <w:pStyle w:val="IndexHeading1"/>
        <w:tabs>
          <w:tab w:val="left" w:pos="900"/>
        </w:tabs>
        <w:spacing w:after="0" w:line="240" w:lineRule="atLeast"/>
        <w:ind w:left="0" w:firstLine="0"/>
        <w:outlineLvl w:val="0"/>
        <w:rPr>
          <w:rFonts w:cs="Times New Roman"/>
          <w:szCs w:val="22"/>
        </w:rPr>
      </w:pPr>
      <w:r w:rsidRPr="001E7FA1">
        <w:rPr>
          <w:rFonts w:cs="Times New Roman"/>
          <w:szCs w:val="22"/>
        </w:rPr>
        <w:t>Note</w:t>
      </w:r>
      <w:r w:rsidR="003A187C" w:rsidRPr="001E7FA1">
        <w:rPr>
          <w:rFonts w:cs="Times New Roman"/>
          <w:szCs w:val="22"/>
        </w:rPr>
        <w:t>s</w:t>
      </w:r>
      <w:r w:rsidRPr="001E7FA1">
        <w:rPr>
          <w:rFonts w:cs="Times New Roman"/>
          <w:szCs w:val="22"/>
        </w:rPr>
        <w:tab/>
      </w:r>
      <w:r w:rsidRPr="001E7FA1">
        <w:rPr>
          <w:rFonts w:cs="Times New Roman"/>
          <w:szCs w:val="22"/>
          <w:shd w:val="clear" w:color="auto" w:fill="FFFFFF"/>
        </w:rPr>
        <w:t xml:space="preserve">Contents </w:t>
      </w:r>
    </w:p>
    <w:p w14:paraId="7FB8A102" w14:textId="77777777" w:rsidR="00C66B78" w:rsidRPr="001E7FA1" w:rsidRDefault="00C66B78" w:rsidP="00DA3304">
      <w:pPr>
        <w:pStyle w:val="IndexHeading1"/>
        <w:tabs>
          <w:tab w:val="left" w:pos="900"/>
        </w:tabs>
        <w:spacing w:after="0" w:line="240" w:lineRule="atLeast"/>
        <w:ind w:left="0" w:firstLine="0"/>
        <w:outlineLvl w:val="0"/>
        <w:rPr>
          <w:rFonts w:cs="Times New Roman"/>
          <w:szCs w:val="22"/>
          <w:cs/>
          <w:lang w:bidi="th-TH"/>
        </w:rPr>
      </w:pPr>
    </w:p>
    <w:p w14:paraId="0971F617" w14:textId="77777777" w:rsidR="00830F31" w:rsidRPr="001E7FA1" w:rsidRDefault="00830F31" w:rsidP="00830F31">
      <w:pPr>
        <w:pStyle w:val="index"/>
        <w:numPr>
          <w:ilvl w:val="0"/>
          <w:numId w:val="2"/>
        </w:numPr>
        <w:tabs>
          <w:tab w:val="left" w:pos="900"/>
        </w:tabs>
        <w:spacing w:after="0" w:line="240" w:lineRule="atLeast"/>
        <w:ind w:left="900" w:hanging="900"/>
        <w:outlineLvl w:val="0"/>
        <w:rPr>
          <w:rFonts w:cs="Times New Roman"/>
          <w:szCs w:val="22"/>
        </w:rPr>
      </w:pPr>
      <w:r w:rsidRPr="001E7FA1">
        <w:rPr>
          <w:rFonts w:cs="Times New Roman"/>
          <w:szCs w:val="22"/>
        </w:rPr>
        <w:t xml:space="preserve">Basis </w:t>
      </w:r>
      <w:r>
        <w:rPr>
          <w:rFonts w:cs="Times New Roman"/>
          <w:szCs w:val="22"/>
        </w:rPr>
        <w:t xml:space="preserve">of </w:t>
      </w:r>
      <w:r w:rsidRPr="001E7FA1">
        <w:rPr>
          <w:rFonts w:cs="Times New Roman"/>
          <w:szCs w:val="22"/>
        </w:rPr>
        <w:t xml:space="preserve">preparation </w:t>
      </w:r>
      <w:r>
        <w:rPr>
          <w:rFonts w:cs="Times New Roman"/>
          <w:szCs w:val="22"/>
        </w:rPr>
        <w:t>of the interim financial statements</w:t>
      </w:r>
    </w:p>
    <w:p w14:paraId="73FA7B23" w14:textId="7C150ADE" w:rsidR="00830F31"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sidRPr="00F50008">
        <w:rPr>
          <w:rFonts w:cs="Times New Roman"/>
          <w:szCs w:val="22"/>
        </w:rPr>
        <w:t>Acquisition of businesses</w:t>
      </w:r>
    </w:p>
    <w:p w14:paraId="4E4EEC78" w14:textId="552AA42A" w:rsidR="0076072D" w:rsidRPr="0076072D" w:rsidRDefault="0076072D" w:rsidP="0076072D">
      <w:pPr>
        <w:pStyle w:val="index"/>
        <w:numPr>
          <w:ilvl w:val="0"/>
          <w:numId w:val="2"/>
        </w:numPr>
        <w:tabs>
          <w:tab w:val="left" w:pos="900"/>
        </w:tabs>
        <w:spacing w:after="0" w:line="240" w:lineRule="atLeast"/>
        <w:ind w:left="1440" w:hanging="1440"/>
        <w:outlineLvl w:val="0"/>
        <w:rPr>
          <w:rFonts w:cs="Times New Roman"/>
          <w:szCs w:val="22"/>
        </w:rPr>
      </w:pPr>
      <w:r w:rsidRPr="0076072D">
        <w:rPr>
          <w:rFonts w:cs="Times New Roman"/>
          <w:szCs w:val="22"/>
        </w:rPr>
        <w:t>Transfers of businesses</w:t>
      </w:r>
    </w:p>
    <w:p w14:paraId="6B52E30D" w14:textId="77777777" w:rsidR="00830F31" w:rsidRPr="00F50008"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Related parties</w:t>
      </w:r>
    </w:p>
    <w:p w14:paraId="65DD54F1" w14:textId="77777777" w:rsidR="00830F31" w:rsidRPr="00F50008"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sidRPr="00F50008">
        <w:rPr>
          <w:rFonts w:cs="Times New Roman"/>
          <w:szCs w:val="22"/>
        </w:rPr>
        <w:t>Trade accounts receivables</w:t>
      </w:r>
    </w:p>
    <w:p w14:paraId="77109F0D" w14:textId="77777777" w:rsidR="00830F31" w:rsidRPr="00F50008"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sidRPr="00F50008">
        <w:rPr>
          <w:rFonts w:cs="Times New Roman"/>
          <w:szCs w:val="22"/>
        </w:rPr>
        <w:t>Investments in subsidiaries</w:t>
      </w:r>
      <w:r>
        <w:rPr>
          <w:rFonts w:cs="Times New Roman"/>
          <w:szCs w:val="22"/>
        </w:rPr>
        <w:t>,</w:t>
      </w:r>
      <w:r>
        <w:rPr>
          <w:rFonts w:cstheme="minorBidi" w:hint="cs"/>
          <w:szCs w:val="28"/>
          <w:cs/>
          <w:lang w:bidi="th-TH"/>
        </w:rPr>
        <w:t xml:space="preserve"> </w:t>
      </w:r>
      <w:r>
        <w:rPr>
          <w:rFonts w:cs="Times New Roman"/>
          <w:szCs w:val="22"/>
        </w:rPr>
        <w:t>joint ventures and</w:t>
      </w:r>
      <w:r w:rsidRPr="00A30611">
        <w:rPr>
          <w:rFonts w:cs="Times New Roman"/>
          <w:szCs w:val="22"/>
        </w:rPr>
        <w:t xml:space="preserve"> </w:t>
      </w:r>
      <w:r>
        <w:rPr>
          <w:rFonts w:cs="Times New Roman"/>
          <w:szCs w:val="22"/>
        </w:rPr>
        <w:t>associates</w:t>
      </w:r>
    </w:p>
    <w:p w14:paraId="53B2BF71" w14:textId="77777777" w:rsidR="00830F31" w:rsidRPr="001E7FA1" w:rsidRDefault="00830F31" w:rsidP="00830F31">
      <w:pPr>
        <w:pStyle w:val="index"/>
        <w:numPr>
          <w:ilvl w:val="0"/>
          <w:numId w:val="2"/>
        </w:numPr>
        <w:tabs>
          <w:tab w:val="left" w:pos="900"/>
        </w:tabs>
        <w:spacing w:after="0" w:line="240" w:lineRule="atLeast"/>
        <w:ind w:left="1440" w:hanging="1440"/>
        <w:outlineLvl w:val="0"/>
        <w:rPr>
          <w:rFonts w:cs="Times New Roman"/>
        </w:rPr>
      </w:pPr>
      <w:r w:rsidRPr="2E62323E">
        <w:rPr>
          <w:rFonts w:cs="Times New Roman"/>
        </w:rPr>
        <w:t xml:space="preserve">Property, plant and equipment </w:t>
      </w:r>
      <w:r>
        <w:rPr>
          <w:rFonts w:cs="Times New Roman"/>
        </w:rPr>
        <w:t xml:space="preserve"> </w:t>
      </w:r>
    </w:p>
    <w:p w14:paraId="5188EE2A" w14:textId="77777777" w:rsidR="00760533" w:rsidRPr="00760533" w:rsidRDefault="00760533" w:rsidP="00760533">
      <w:pPr>
        <w:pStyle w:val="index"/>
        <w:numPr>
          <w:ilvl w:val="0"/>
          <w:numId w:val="2"/>
        </w:numPr>
        <w:tabs>
          <w:tab w:val="left" w:pos="900"/>
        </w:tabs>
        <w:spacing w:after="0" w:line="240" w:lineRule="atLeast"/>
        <w:ind w:left="1440" w:hanging="1440"/>
        <w:outlineLvl w:val="0"/>
        <w:rPr>
          <w:rFonts w:cs="Times New Roman"/>
        </w:rPr>
      </w:pPr>
      <w:bookmarkStart w:id="0" w:name="_Hlk115122971"/>
      <w:r w:rsidRPr="00760533">
        <w:rPr>
          <w:rFonts w:cs="Times New Roman"/>
        </w:rPr>
        <w:t>Interest-bearing liabilities</w:t>
      </w:r>
    </w:p>
    <w:bookmarkEnd w:id="0"/>
    <w:p w14:paraId="0F3CA4D1" w14:textId="77777777" w:rsidR="00830F31"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 xml:space="preserve">Segment information and </w:t>
      </w:r>
      <w:r w:rsidRPr="003E3C61">
        <w:rPr>
          <w:rFonts w:cs="Times New Roman"/>
          <w:szCs w:val="22"/>
        </w:rPr>
        <w:t>disaggregation of revenue</w:t>
      </w:r>
    </w:p>
    <w:p w14:paraId="248B8EC4" w14:textId="525B1857" w:rsidR="00830F31"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E</w:t>
      </w:r>
      <w:r w:rsidRPr="001E7FA1">
        <w:rPr>
          <w:rFonts w:cs="Times New Roman"/>
          <w:szCs w:val="22"/>
        </w:rPr>
        <w:t>arnings</w:t>
      </w:r>
      <w:r w:rsidR="009F7527">
        <w:rPr>
          <w:rFonts w:cs="Times New Roman"/>
          <w:szCs w:val="22"/>
        </w:rPr>
        <w:t xml:space="preserve"> (loss)</w:t>
      </w:r>
      <w:r w:rsidRPr="001E7FA1">
        <w:rPr>
          <w:rFonts w:cs="Times New Roman"/>
          <w:szCs w:val="22"/>
        </w:rPr>
        <w:t xml:space="preserve"> per share</w:t>
      </w:r>
    </w:p>
    <w:p w14:paraId="18F0A875" w14:textId="77777777" w:rsidR="00830F31"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Dividends</w:t>
      </w:r>
    </w:p>
    <w:p w14:paraId="637B4D45" w14:textId="77777777" w:rsidR="00830F31" w:rsidRPr="001E7FA1"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Financial instruments</w:t>
      </w:r>
    </w:p>
    <w:p w14:paraId="0C5035D3" w14:textId="77777777" w:rsidR="00830F31" w:rsidRPr="001E7FA1"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sidRPr="001E7FA1">
        <w:rPr>
          <w:rFonts w:cs="Times New Roman"/>
          <w:szCs w:val="22"/>
        </w:rPr>
        <w:t>Commitments with non-related parties</w:t>
      </w:r>
    </w:p>
    <w:p w14:paraId="7C2D8663" w14:textId="77777777" w:rsidR="00830F31" w:rsidRPr="001E7FA1" w:rsidRDefault="00830F31" w:rsidP="00830F31">
      <w:pPr>
        <w:pStyle w:val="index"/>
        <w:numPr>
          <w:ilvl w:val="0"/>
          <w:numId w:val="2"/>
        </w:numPr>
        <w:tabs>
          <w:tab w:val="left" w:pos="900"/>
        </w:tabs>
        <w:spacing w:after="0" w:line="240" w:lineRule="atLeast"/>
        <w:ind w:left="1440" w:hanging="1440"/>
        <w:outlineLvl w:val="0"/>
        <w:rPr>
          <w:rFonts w:cs="Times New Roman"/>
          <w:szCs w:val="22"/>
        </w:rPr>
      </w:pPr>
      <w:r w:rsidRPr="001E7FA1">
        <w:rPr>
          <w:rFonts w:cs="Times New Roman"/>
          <w:szCs w:val="22"/>
        </w:rPr>
        <w:t>Litigations</w:t>
      </w:r>
    </w:p>
    <w:p w14:paraId="798980A4" w14:textId="620B5AE3" w:rsidR="00830F31" w:rsidRPr="0064345E" w:rsidRDefault="00830F31">
      <w:pPr>
        <w:pStyle w:val="index"/>
        <w:numPr>
          <w:ilvl w:val="0"/>
          <w:numId w:val="2"/>
        </w:numPr>
        <w:tabs>
          <w:tab w:val="left" w:pos="900"/>
        </w:tabs>
        <w:spacing w:after="0" w:line="240" w:lineRule="atLeast"/>
        <w:ind w:left="1440" w:hanging="1440"/>
        <w:outlineLvl w:val="0"/>
        <w:rPr>
          <w:rFonts w:cs="Times New Roman"/>
          <w:szCs w:val="22"/>
        </w:rPr>
      </w:pPr>
      <w:r w:rsidRPr="0064345E">
        <w:rPr>
          <w:rFonts w:cs="Times New Roman"/>
          <w:szCs w:val="22"/>
        </w:rPr>
        <w:t>Event after the reporting period</w:t>
      </w:r>
    </w:p>
    <w:p w14:paraId="3DF1F802" w14:textId="287C36CA" w:rsidR="000970F9" w:rsidRPr="00E138EB" w:rsidRDefault="005A6847" w:rsidP="00FF475E">
      <w:pPr>
        <w:spacing w:line="240" w:lineRule="atLeast"/>
        <w:ind w:right="2"/>
        <w:rPr>
          <w:rFonts w:cs="Times New Roman"/>
          <w:szCs w:val="22"/>
          <w:cs/>
          <w:lang w:val="en-US" w:bidi="th-TH"/>
        </w:rPr>
      </w:pPr>
      <w:r w:rsidRPr="001E7FA1">
        <w:rPr>
          <w:rFonts w:cs="Times New Roman"/>
          <w:b/>
          <w:bCs/>
          <w:szCs w:val="22"/>
        </w:rPr>
        <w:br w:type="page"/>
      </w:r>
    </w:p>
    <w:p w14:paraId="6AD57F9F" w14:textId="77777777" w:rsidR="00A47584" w:rsidRPr="0001799A" w:rsidRDefault="00A47584" w:rsidP="00A47584">
      <w:pPr>
        <w:spacing w:line="240" w:lineRule="atLeast"/>
        <w:ind w:left="550"/>
        <w:jc w:val="thaiDistribute"/>
        <w:rPr>
          <w:szCs w:val="22"/>
        </w:rPr>
      </w:pPr>
      <w:r w:rsidRPr="0001799A">
        <w:rPr>
          <w:szCs w:val="22"/>
        </w:rPr>
        <w:lastRenderedPageBreak/>
        <w:t xml:space="preserve">These notes form an integral part of the </w:t>
      </w:r>
      <w:r w:rsidRPr="0001799A">
        <w:rPr>
          <w:rFonts w:cs="Times New Roman"/>
          <w:szCs w:val="22"/>
        </w:rPr>
        <w:t>interim</w:t>
      </w:r>
      <w:r w:rsidRPr="0001799A">
        <w:rPr>
          <w:szCs w:val="22"/>
        </w:rPr>
        <w:t xml:space="preserve"> financial statements.</w:t>
      </w:r>
    </w:p>
    <w:p w14:paraId="1B8DD792" w14:textId="77777777" w:rsidR="00A47584" w:rsidRPr="0001799A" w:rsidRDefault="00A47584" w:rsidP="00A47584">
      <w:pPr>
        <w:spacing w:line="240" w:lineRule="atLeast"/>
        <w:ind w:left="547" w:right="-10"/>
        <w:jc w:val="thaiDistribute"/>
        <w:rPr>
          <w:szCs w:val="22"/>
        </w:rPr>
      </w:pPr>
    </w:p>
    <w:p w14:paraId="2B93C997" w14:textId="5AB87010" w:rsidR="00276390" w:rsidRPr="00276390" w:rsidRDefault="00A47584" w:rsidP="00276390">
      <w:pPr>
        <w:spacing w:line="240" w:lineRule="atLeast"/>
        <w:ind w:left="547" w:right="-10"/>
        <w:jc w:val="thaiDistribute"/>
        <w:rPr>
          <w:spacing w:val="-4"/>
          <w:szCs w:val="22"/>
        </w:rPr>
      </w:pPr>
      <w:r w:rsidRPr="00552517">
        <w:rPr>
          <w:spacing w:val="-6"/>
          <w:szCs w:val="22"/>
        </w:rPr>
        <w:t xml:space="preserve">The </w:t>
      </w:r>
      <w:r w:rsidRPr="00552517">
        <w:rPr>
          <w:rFonts w:cs="Times New Roman"/>
          <w:spacing w:val="-6"/>
          <w:szCs w:val="22"/>
        </w:rPr>
        <w:t>interim</w:t>
      </w:r>
      <w:r w:rsidRPr="00552517">
        <w:rPr>
          <w:spacing w:val="-6"/>
          <w:szCs w:val="22"/>
        </w:rPr>
        <w:t xml:space="preserve"> financial statements issued for Thai regulatory reporting purposes are prepared in the Thai language. </w:t>
      </w:r>
      <w:r w:rsidRPr="0001799A">
        <w:rPr>
          <w:szCs w:val="22"/>
        </w:rPr>
        <w:t xml:space="preserve">These English language financial statements have been prepared from the Thai language </w:t>
      </w:r>
      <w:r w:rsidRPr="0009747C">
        <w:rPr>
          <w:spacing w:val="-4"/>
          <w:szCs w:val="22"/>
        </w:rPr>
        <w:t xml:space="preserve">financial statements and were approved and authorised for issue by the Board of Directors on </w:t>
      </w:r>
      <w:r w:rsidR="00830F31">
        <w:rPr>
          <w:spacing w:val="-4"/>
          <w:szCs w:val="22"/>
        </w:rPr>
        <w:t>9</w:t>
      </w:r>
      <w:r w:rsidR="00B861C9">
        <w:rPr>
          <w:spacing w:val="-4"/>
          <w:szCs w:val="22"/>
        </w:rPr>
        <w:t xml:space="preserve"> November</w:t>
      </w:r>
      <w:r w:rsidR="003E5997" w:rsidRPr="0009747C">
        <w:rPr>
          <w:spacing w:val="-4"/>
          <w:szCs w:val="22"/>
        </w:rPr>
        <w:t xml:space="preserve"> </w:t>
      </w:r>
      <w:r w:rsidR="0039712C" w:rsidRPr="0009747C">
        <w:rPr>
          <w:spacing w:val="-4"/>
          <w:szCs w:val="22"/>
        </w:rPr>
        <w:t>2022</w:t>
      </w:r>
      <w:r w:rsidR="00972715">
        <w:rPr>
          <w:spacing w:val="-4"/>
          <w:szCs w:val="22"/>
        </w:rPr>
        <w:t>.</w:t>
      </w:r>
    </w:p>
    <w:p w14:paraId="1721FA61" w14:textId="77777777" w:rsidR="00B9595C" w:rsidRDefault="00B9595C" w:rsidP="00FF475E">
      <w:pPr>
        <w:pStyle w:val="Heading1"/>
        <w:numPr>
          <w:ilvl w:val="0"/>
          <w:numId w:val="0"/>
        </w:numPr>
        <w:spacing w:before="0" w:after="0" w:line="240" w:lineRule="atLeast"/>
        <w:ind w:left="540" w:right="180" w:hanging="540"/>
        <w:rPr>
          <w:rFonts w:cstheme="minorBidi"/>
          <w:sz w:val="22"/>
          <w:szCs w:val="22"/>
          <w:lang w:val="en-US" w:bidi="th-TH"/>
        </w:rPr>
      </w:pPr>
    </w:p>
    <w:p w14:paraId="0E9DD26C" w14:textId="6A987D1F" w:rsidR="003357A7" w:rsidRPr="00A47584" w:rsidRDefault="00650BA8" w:rsidP="00501B35">
      <w:pPr>
        <w:pStyle w:val="Heading1"/>
        <w:numPr>
          <w:ilvl w:val="0"/>
          <w:numId w:val="5"/>
        </w:numPr>
        <w:spacing w:before="0" w:after="0" w:line="240" w:lineRule="atLeast"/>
        <w:ind w:left="540" w:right="180" w:hanging="540"/>
        <w:jc w:val="thaiDistribute"/>
        <w:rPr>
          <w:rFonts w:cs="Times New Roman"/>
          <w:szCs w:val="24"/>
        </w:rPr>
      </w:pPr>
      <w:r w:rsidRPr="000D309D">
        <w:t>B</w:t>
      </w:r>
      <w:r w:rsidR="00A47584" w:rsidRPr="000D309D">
        <w:t>asis of preparation of the interim financial statements</w:t>
      </w:r>
    </w:p>
    <w:p w14:paraId="5550DA86" w14:textId="048CB61B" w:rsidR="00A47584" w:rsidRDefault="00A47584" w:rsidP="00A47584">
      <w:pPr>
        <w:pStyle w:val="BodyText"/>
        <w:spacing w:after="0" w:line="240" w:lineRule="atLeast"/>
        <w:ind w:left="1080" w:hanging="540"/>
        <w:jc w:val="both"/>
        <w:rPr>
          <w:rFonts w:cs="Times New Roman"/>
          <w:szCs w:val="22"/>
          <w:lang w:val="en-US"/>
        </w:rPr>
      </w:pPr>
    </w:p>
    <w:p w14:paraId="11DDA62D" w14:textId="08873E5E" w:rsidR="00A47584" w:rsidRDefault="00A47584" w:rsidP="00A47584">
      <w:pPr>
        <w:tabs>
          <w:tab w:val="left" w:pos="567"/>
        </w:tabs>
        <w:spacing w:line="240" w:lineRule="auto"/>
        <w:ind w:left="567" w:hanging="567"/>
        <w:jc w:val="both"/>
      </w:pPr>
      <w:r w:rsidRPr="000A4D45">
        <w:tab/>
      </w:r>
      <w:r w:rsidR="0090268B" w:rsidRPr="006A5E7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194DF0">
        <w:rPr>
          <w:i/>
          <w:iCs/>
        </w:rPr>
        <w:t>Interim Financial Reporting</w:t>
      </w:r>
      <w:r w:rsidR="0090268B" w:rsidRPr="006A5E7B">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90268B" w:rsidRPr="0078001E">
        <w:t>Compan</w:t>
      </w:r>
      <w:r w:rsidR="007F57D0" w:rsidRPr="0078001E">
        <w:rPr>
          <w:lang w:bidi="th-TH"/>
        </w:rPr>
        <w:t xml:space="preserve">y </w:t>
      </w:r>
      <w:r w:rsidR="007F57D0" w:rsidRPr="0078001E">
        <w:rPr>
          <w:lang w:val="en-US" w:bidi="th-TH"/>
        </w:rPr>
        <w:t xml:space="preserve">and its </w:t>
      </w:r>
      <w:r w:rsidR="0078001E">
        <w:rPr>
          <w:lang w:val="en-US" w:bidi="th-TH"/>
        </w:rPr>
        <w:t>s</w:t>
      </w:r>
      <w:r w:rsidR="007F57D0" w:rsidRPr="0078001E">
        <w:rPr>
          <w:lang w:val="en-US" w:bidi="th-TH"/>
        </w:rPr>
        <w:t xml:space="preserve">ubsidiaries </w:t>
      </w:r>
      <w:r w:rsidR="0090268B" w:rsidRPr="0078001E">
        <w:t>for</w:t>
      </w:r>
      <w:r w:rsidR="0090268B" w:rsidRPr="006A5E7B">
        <w:t xml:space="preserve"> the year ended </w:t>
      </w:r>
      <w:r w:rsidR="0078001E">
        <w:br/>
      </w:r>
      <w:r w:rsidR="0090268B" w:rsidRPr="006A5E7B">
        <w:t>31 December 2021.</w:t>
      </w:r>
    </w:p>
    <w:p w14:paraId="7F3CCB35" w14:textId="28D15E88" w:rsidR="00A47584" w:rsidRDefault="00A47584" w:rsidP="00A47584">
      <w:pPr>
        <w:tabs>
          <w:tab w:val="left" w:pos="567"/>
        </w:tabs>
        <w:spacing w:line="240" w:lineRule="auto"/>
        <w:ind w:left="567" w:hanging="567"/>
        <w:jc w:val="both"/>
      </w:pPr>
    </w:p>
    <w:p w14:paraId="5A4CBFAA" w14:textId="0DE6AF1F" w:rsidR="00A47584" w:rsidRPr="00194DF0" w:rsidRDefault="00A47584" w:rsidP="00A47584">
      <w:pPr>
        <w:tabs>
          <w:tab w:val="left" w:pos="567"/>
        </w:tabs>
        <w:spacing w:line="240" w:lineRule="auto"/>
        <w:ind w:left="567" w:hanging="567"/>
        <w:jc w:val="both"/>
        <w:rPr>
          <w:cs/>
          <w:lang w:val="en-US" w:bidi="th-TH"/>
        </w:rPr>
      </w:pPr>
      <w:r>
        <w:tab/>
      </w:r>
      <w:r w:rsidR="00AF6733" w:rsidRPr="00AF6733">
        <w:t>In preparing these interim financial statements, judgements and estimates are made by management in applying the</w:t>
      </w:r>
      <w:r w:rsidR="00AF6733">
        <w:t xml:space="preserve"> </w:t>
      </w:r>
      <w:r w:rsidR="00AF6733" w:rsidRPr="00AF6733">
        <w:t>Company’s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194DF0">
        <w:rPr>
          <w:lang w:val="en-US" w:bidi="th-TH"/>
        </w:rPr>
        <w:t>.</w:t>
      </w:r>
    </w:p>
    <w:p w14:paraId="4D61D012" w14:textId="77777777" w:rsidR="00A47584" w:rsidRDefault="00A47584" w:rsidP="00A47584">
      <w:pPr>
        <w:tabs>
          <w:tab w:val="left" w:pos="567"/>
        </w:tabs>
        <w:spacing w:line="240" w:lineRule="auto"/>
        <w:ind w:left="567" w:hanging="567"/>
        <w:jc w:val="both"/>
      </w:pPr>
    </w:p>
    <w:p w14:paraId="76EAA452" w14:textId="443248EE" w:rsidR="00755CBD" w:rsidRPr="00ED6522" w:rsidRDefault="00996799" w:rsidP="00501B35">
      <w:pPr>
        <w:pStyle w:val="Heading1"/>
        <w:numPr>
          <w:ilvl w:val="0"/>
          <w:numId w:val="5"/>
        </w:numPr>
        <w:spacing w:before="0" w:after="0" w:line="240" w:lineRule="atLeast"/>
        <w:ind w:left="540" w:right="180" w:hanging="540"/>
        <w:jc w:val="thaiDistribute"/>
        <w:rPr>
          <w:rFonts w:eastAsia="Verdana"/>
        </w:rPr>
      </w:pPr>
      <w:r w:rsidRPr="000D309D">
        <w:t>Acquisition</w:t>
      </w:r>
      <w:r w:rsidR="00F07167">
        <w:t xml:space="preserve"> of business</w:t>
      </w:r>
      <w:r w:rsidR="002529A3">
        <w:t>es</w:t>
      </w:r>
    </w:p>
    <w:p w14:paraId="348A09B9" w14:textId="77777777" w:rsidR="00996799" w:rsidRPr="000B1DDC" w:rsidRDefault="00996799" w:rsidP="00996799">
      <w:pPr>
        <w:spacing w:line="240" w:lineRule="auto"/>
        <w:ind w:left="540"/>
        <w:jc w:val="thaiDistribute"/>
        <w:rPr>
          <w:rFonts w:cs="Times New Roman"/>
          <w:szCs w:val="22"/>
          <w:highlight w:val="yellow"/>
          <w:lang w:val="en-AU"/>
        </w:rPr>
      </w:pPr>
    </w:p>
    <w:p w14:paraId="329AEDDA" w14:textId="354CBA94" w:rsidR="004E4AA8" w:rsidRPr="00B461C9" w:rsidRDefault="004E4AA8" w:rsidP="00996799">
      <w:pPr>
        <w:spacing w:line="240" w:lineRule="auto"/>
        <w:ind w:left="540"/>
        <w:jc w:val="thaiDistribute"/>
        <w:rPr>
          <w:szCs w:val="22"/>
        </w:rPr>
      </w:pPr>
      <w:r w:rsidRPr="00B461C9">
        <w:rPr>
          <w:szCs w:val="22"/>
        </w:rPr>
        <w:t>As previously disclosed in the financial statements for the year ended 31 December 202</w:t>
      </w:r>
      <w:r w:rsidRPr="00B461C9">
        <w:rPr>
          <w:szCs w:val="22"/>
          <w:lang w:val="en-US" w:bidi="th-TH"/>
        </w:rPr>
        <w:t>1</w:t>
      </w:r>
      <w:r w:rsidRPr="00B461C9">
        <w:rPr>
          <w:szCs w:val="22"/>
        </w:rPr>
        <w:t xml:space="preserve">, the fair values of identifiable assets </w:t>
      </w:r>
      <w:r w:rsidR="00B461C9" w:rsidRPr="00B461C9">
        <w:rPr>
          <w:szCs w:val="22"/>
        </w:rPr>
        <w:t>acquired,</w:t>
      </w:r>
      <w:r w:rsidRPr="00B461C9">
        <w:rPr>
          <w:szCs w:val="22"/>
        </w:rPr>
        <w:t xml:space="preserve"> and liabilities assumed in relation to the business acquisition of Allnex Holding GmbH w</w:t>
      </w:r>
      <w:r w:rsidR="000B1DDC" w:rsidRPr="00B461C9">
        <w:rPr>
          <w:szCs w:val="22"/>
        </w:rPr>
        <w:t>ere</w:t>
      </w:r>
      <w:r w:rsidRPr="00B461C9">
        <w:rPr>
          <w:szCs w:val="22"/>
        </w:rPr>
        <w:t xml:space="preserve"> </w:t>
      </w:r>
      <w:r w:rsidR="00203747">
        <w:rPr>
          <w:szCs w:val="22"/>
        </w:rPr>
        <w:t>provisional</w:t>
      </w:r>
      <w:r w:rsidR="00FD1439">
        <w:rPr>
          <w:szCs w:val="22"/>
        </w:rPr>
        <w:t>ly assessed at the previous reporting</w:t>
      </w:r>
      <w:r w:rsidR="00B23E2E">
        <w:rPr>
          <w:szCs w:val="22"/>
        </w:rPr>
        <w:t xml:space="preserve"> date</w:t>
      </w:r>
      <w:r w:rsidR="00FD1439">
        <w:rPr>
          <w:szCs w:val="22"/>
        </w:rPr>
        <w:t>.</w:t>
      </w:r>
    </w:p>
    <w:p w14:paraId="2C994971" w14:textId="77777777" w:rsidR="004E4AA8" w:rsidRPr="0078001E" w:rsidRDefault="004E4AA8" w:rsidP="00B64735">
      <w:pPr>
        <w:spacing w:line="240" w:lineRule="auto"/>
        <w:ind w:left="540"/>
        <w:jc w:val="thaiDistribute"/>
        <w:rPr>
          <w:rFonts w:cs="Times New Roman"/>
          <w:szCs w:val="22"/>
          <w:highlight w:val="yellow"/>
        </w:rPr>
      </w:pPr>
    </w:p>
    <w:p w14:paraId="7F980FFF" w14:textId="6C4D572B" w:rsidR="00B461C9" w:rsidRPr="00B64735" w:rsidRDefault="00996799" w:rsidP="00B64735">
      <w:pPr>
        <w:spacing w:line="240" w:lineRule="auto"/>
        <w:ind w:left="540"/>
        <w:jc w:val="thaiDistribute"/>
        <w:rPr>
          <w:rFonts w:cs="Times New Roman"/>
          <w:szCs w:val="22"/>
          <w:lang w:val="en-AU"/>
        </w:rPr>
      </w:pPr>
      <w:r w:rsidRPr="00B64735">
        <w:rPr>
          <w:rFonts w:cs="Times New Roman"/>
          <w:szCs w:val="22"/>
          <w:lang w:val="en-AU"/>
        </w:rPr>
        <w:t>The purchase under this condition is in accordance with TFRS 3 Business Combinations, requir</w:t>
      </w:r>
      <w:r w:rsidR="005F36BD">
        <w:rPr>
          <w:rFonts w:cs="Times New Roman"/>
          <w:szCs w:val="22"/>
          <w:lang w:val="en-AU"/>
        </w:rPr>
        <w:t>ing</w:t>
      </w:r>
      <w:r w:rsidRPr="00B64735">
        <w:rPr>
          <w:rFonts w:cs="Times New Roman"/>
          <w:szCs w:val="22"/>
          <w:lang w:val="en-AU"/>
        </w:rPr>
        <w:t xml:space="preserve"> the recognition of assets, liabilities and contingent liabilities acquired at the acquisition date at fair value within the measurement period, which must not exceed one year from the acquisition date. The Group hired an independent appraiser to determine the fair value of assets and liabilities acquired, from the acquisition date to reflect new information obtained about facts and circumstances that existed as of the acquisition date. </w:t>
      </w:r>
      <w:r w:rsidR="005700A3">
        <w:rPr>
          <w:rFonts w:cs="Times New Roman"/>
          <w:szCs w:val="22"/>
          <w:lang w:val="en-AU"/>
        </w:rPr>
        <w:t>However, a</w:t>
      </w:r>
      <w:r w:rsidR="005700A3" w:rsidRPr="00D24998">
        <w:rPr>
          <w:rFonts w:cs="Times New Roman"/>
          <w:szCs w:val="22"/>
          <w:lang w:val="en-US" w:bidi="th-TH"/>
        </w:rPr>
        <w:t>s at the reporting date, the reviews have not yet been completed therefore the determination of the fair value and the allocation of the purchase price was determined provisionally and is subject to potential amendment.</w:t>
      </w:r>
    </w:p>
    <w:p w14:paraId="3B2B18DE" w14:textId="77777777" w:rsidR="00B461C9" w:rsidRDefault="00B461C9" w:rsidP="00996799">
      <w:pPr>
        <w:spacing w:line="240" w:lineRule="auto"/>
        <w:ind w:left="540"/>
        <w:jc w:val="thaiDistribute"/>
        <w:rPr>
          <w:rFonts w:cs="Times New Roman"/>
          <w:szCs w:val="22"/>
          <w:highlight w:val="yellow"/>
          <w:lang w:val="en-AU"/>
        </w:rPr>
      </w:pPr>
    </w:p>
    <w:p w14:paraId="397FB37E" w14:textId="5819920E" w:rsidR="00996799" w:rsidRDefault="00996799" w:rsidP="00996799">
      <w:pPr>
        <w:spacing w:line="240" w:lineRule="auto"/>
        <w:ind w:left="540"/>
        <w:jc w:val="thaiDistribute"/>
        <w:rPr>
          <w:rFonts w:cs="Times New Roman"/>
          <w:szCs w:val="22"/>
          <w:lang w:val="en-AU"/>
        </w:rPr>
      </w:pPr>
      <w:r w:rsidRPr="00654079">
        <w:rPr>
          <w:rFonts w:cs="Times New Roman"/>
          <w:szCs w:val="22"/>
          <w:lang w:val="en-AU"/>
        </w:rPr>
        <w:t xml:space="preserve">Such business acquisition was completed on </w:t>
      </w:r>
      <w:r w:rsidR="00F353DB">
        <w:rPr>
          <w:rFonts w:cs="Times New Roman"/>
          <w:szCs w:val="22"/>
          <w:lang w:val="en-AU"/>
        </w:rPr>
        <w:t xml:space="preserve">29 </w:t>
      </w:r>
      <w:r w:rsidRPr="00654079">
        <w:rPr>
          <w:rFonts w:cs="Times New Roman"/>
          <w:szCs w:val="22"/>
          <w:lang w:val="en-AU"/>
        </w:rPr>
        <w:t>December 2021. However, the Group use</w:t>
      </w:r>
      <w:r w:rsidR="00FD1439">
        <w:rPr>
          <w:rFonts w:cs="Times New Roman"/>
          <w:szCs w:val="22"/>
          <w:lang w:val="en-AU"/>
        </w:rPr>
        <w:t>d</w:t>
      </w:r>
      <w:r w:rsidRPr="00654079">
        <w:rPr>
          <w:rFonts w:cs="Times New Roman"/>
          <w:szCs w:val="22"/>
          <w:lang w:val="en-AU"/>
        </w:rPr>
        <w:t xml:space="preserve"> the financial information as at </w:t>
      </w:r>
      <w:r w:rsidR="00F353DB">
        <w:rPr>
          <w:rFonts w:cs="Times New Roman"/>
          <w:szCs w:val="22"/>
          <w:lang w:val="en-AU"/>
        </w:rPr>
        <w:t xml:space="preserve">31 </w:t>
      </w:r>
      <w:r w:rsidRPr="00654079">
        <w:rPr>
          <w:rFonts w:cs="Times New Roman"/>
          <w:szCs w:val="22"/>
          <w:lang w:val="en-AU"/>
        </w:rPr>
        <w:t>December</w:t>
      </w:r>
      <w:r w:rsidR="00F353DB">
        <w:rPr>
          <w:rFonts w:cs="Times New Roman"/>
          <w:szCs w:val="22"/>
          <w:lang w:val="en-AU"/>
        </w:rPr>
        <w:t xml:space="preserve"> </w:t>
      </w:r>
      <w:r w:rsidRPr="00654079">
        <w:rPr>
          <w:rFonts w:cs="Times New Roman"/>
          <w:szCs w:val="22"/>
          <w:lang w:val="en-AU"/>
        </w:rPr>
        <w:t xml:space="preserve">2021 </w:t>
      </w:r>
      <w:r w:rsidR="00FD1439">
        <w:rPr>
          <w:rFonts w:cs="Times New Roman"/>
          <w:szCs w:val="22"/>
          <w:lang w:val="en-AU"/>
        </w:rPr>
        <w:t>to</w:t>
      </w:r>
      <w:r w:rsidRPr="00654079">
        <w:rPr>
          <w:rFonts w:cs="Times New Roman"/>
          <w:szCs w:val="22"/>
          <w:lang w:val="en-AU"/>
        </w:rPr>
        <w:t xml:space="preserve"> determine the fair value of assets and liabilities acquired because </w:t>
      </w:r>
      <w:r w:rsidR="00FD1439">
        <w:rPr>
          <w:rFonts w:cs="Times New Roman"/>
          <w:szCs w:val="22"/>
          <w:lang w:val="en-AU"/>
        </w:rPr>
        <w:t xml:space="preserve">the variance arising is </w:t>
      </w:r>
      <w:r w:rsidRPr="00654079">
        <w:rPr>
          <w:rFonts w:cs="Times New Roman"/>
          <w:szCs w:val="22"/>
          <w:lang w:val="en-AU"/>
        </w:rPr>
        <w:t>immaterial.</w:t>
      </w:r>
    </w:p>
    <w:p w14:paraId="5EB53574" w14:textId="16B8DCD4" w:rsidR="000B1DDC" w:rsidRDefault="000B1DDC">
      <w:pPr>
        <w:spacing w:line="240" w:lineRule="auto"/>
        <w:rPr>
          <w:rFonts w:cs="Times New Roman"/>
          <w:szCs w:val="22"/>
          <w:lang w:val="en-AU"/>
        </w:rPr>
      </w:pPr>
      <w:r>
        <w:rPr>
          <w:rFonts w:cs="Times New Roman"/>
          <w:szCs w:val="22"/>
          <w:lang w:val="en-AU"/>
        </w:rPr>
        <w:br w:type="page"/>
      </w:r>
    </w:p>
    <w:p w14:paraId="5C09DE10" w14:textId="52DC8715" w:rsidR="00996799" w:rsidRDefault="00996799" w:rsidP="00D9449E">
      <w:pPr>
        <w:spacing w:line="240" w:lineRule="auto"/>
        <w:ind w:left="540"/>
        <w:jc w:val="thaiDistribute"/>
        <w:rPr>
          <w:rFonts w:cs="Times New Roman"/>
          <w:szCs w:val="22"/>
          <w:lang w:val="en-AU"/>
        </w:rPr>
      </w:pPr>
      <w:r w:rsidRPr="00996799">
        <w:rPr>
          <w:rFonts w:cs="Times New Roman"/>
          <w:szCs w:val="22"/>
          <w:lang w:val="en-AU"/>
        </w:rPr>
        <w:lastRenderedPageBreak/>
        <w:t>The following summarises the major classes of consideration transferred, and the recognised amounts of assets and liabilities acquired at the acquisition date:</w:t>
      </w:r>
    </w:p>
    <w:p w14:paraId="713711F5" w14:textId="77777777" w:rsidR="0078001E" w:rsidRPr="00E138EB" w:rsidRDefault="0078001E" w:rsidP="0078001E">
      <w:pPr>
        <w:ind w:left="518"/>
        <w:jc w:val="thaiDistribute"/>
        <w:rPr>
          <w:rFonts w:cs="Times New Roman"/>
          <w:sz w:val="14"/>
          <w:szCs w:val="14"/>
          <w:lang w:val="en-AU"/>
        </w:rPr>
      </w:pPr>
    </w:p>
    <w:tbl>
      <w:tblPr>
        <w:tblW w:w="9228" w:type="dxa"/>
        <w:tblInd w:w="450" w:type="dxa"/>
        <w:tblLayout w:type="fixed"/>
        <w:tblLook w:val="01E0" w:firstRow="1" w:lastRow="1" w:firstColumn="1" w:lastColumn="1" w:noHBand="0" w:noVBand="0"/>
      </w:tblPr>
      <w:tblGrid>
        <w:gridCol w:w="4752"/>
        <w:gridCol w:w="1172"/>
        <w:gridCol w:w="1276"/>
        <w:gridCol w:w="270"/>
        <w:gridCol w:w="1758"/>
      </w:tblGrid>
      <w:tr w:rsidR="00996799" w:rsidRPr="00DB0127" w14:paraId="221E0312" w14:textId="77777777" w:rsidTr="00FD1439">
        <w:tc>
          <w:tcPr>
            <w:tcW w:w="4752" w:type="dxa"/>
          </w:tcPr>
          <w:p w14:paraId="65104269" w14:textId="77777777" w:rsidR="00996799" w:rsidRPr="00BE4438" w:rsidRDefault="00996799" w:rsidP="00490B7A">
            <w:pPr>
              <w:rPr>
                <w:rFonts w:cs="Times New Roman"/>
                <w:i/>
                <w:iCs/>
                <w:sz w:val="20"/>
                <w:highlight w:val="yellow"/>
                <w:cs/>
              </w:rPr>
            </w:pPr>
          </w:p>
        </w:tc>
        <w:tc>
          <w:tcPr>
            <w:tcW w:w="1172" w:type="dxa"/>
          </w:tcPr>
          <w:p w14:paraId="3BD0A916" w14:textId="77777777" w:rsidR="00996799" w:rsidRPr="00BE4438" w:rsidRDefault="00996799" w:rsidP="00490B7A">
            <w:pPr>
              <w:ind w:left="-108" w:right="-77"/>
              <w:jc w:val="center"/>
              <w:rPr>
                <w:rFonts w:cs="Times New Roman"/>
                <w:i/>
                <w:iCs/>
                <w:sz w:val="20"/>
                <w:highlight w:val="yellow"/>
              </w:rPr>
            </w:pPr>
          </w:p>
        </w:tc>
        <w:tc>
          <w:tcPr>
            <w:tcW w:w="1276" w:type="dxa"/>
          </w:tcPr>
          <w:p w14:paraId="4EF3885C" w14:textId="77777777" w:rsidR="00996799" w:rsidRPr="00BE4438" w:rsidRDefault="00996799" w:rsidP="00490B7A">
            <w:pPr>
              <w:ind w:left="-108" w:right="-77"/>
              <w:jc w:val="center"/>
              <w:rPr>
                <w:rFonts w:cs="Times New Roman"/>
                <w:i/>
                <w:iCs/>
                <w:sz w:val="20"/>
                <w:highlight w:val="yellow"/>
              </w:rPr>
            </w:pPr>
          </w:p>
        </w:tc>
        <w:tc>
          <w:tcPr>
            <w:tcW w:w="270" w:type="dxa"/>
          </w:tcPr>
          <w:p w14:paraId="6FC30351" w14:textId="77777777" w:rsidR="00996799" w:rsidRPr="00BE4438" w:rsidRDefault="00996799" w:rsidP="00490B7A">
            <w:pPr>
              <w:tabs>
                <w:tab w:val="decimal" w:pos="1062"/>
              </w:tabs>
              <w:rPr>
                <w:rFonts w:cs="Times New Roman"/>
                <w:i/>
                <w:iCs/>
                <w:sz w:val="20"/>
                <w:highlight w:val="yellow"/>
              </w:rPr>
            </w:pPr>
          </w:p>
        </w:tc>
        <w:tc>
          <w:tcPr>
            <w:tcW w:w="1758" w:type="dxa"/>
          </w:tcPr>
          <w:p w14:paraId="276328B9" w14:textId="77777777" w:rsidR="00996799" w:rsidRPr="00E138EB" w:rsidRDefault="00996799" w:rsidP="00490B7A">
            <w:pPr>
              <w:ind w:right="-82"/>
              <w:jc w:val="center"/>
              <w:rPr>
                <w:rFonts w:cs="Times New Roman"/>
                <w:i/>
                <w:iCs/>
                <w:szCs w:val="22"/>
              </w:rPr>
            </w:pPr>
            <w:r w:rsidRPr="00E138EB">
              <w:rPr>
                <w:rFonts w:eastAsia="Calibri" w:cs="Times New Roman"/>
                <w:b/>
                <w:bCs/>
                <w:szCs w:val="22"/>
              </w:rPr>
              <w:t>Fair value</w:t>
            </w:r>
          </w:p>
        </w:tc>
      </w:tr>
      <w:tr w:rsidR="00996799" w:rsidRPr="00DB0127" w14:paraId="2B9BF516" w14:textId="77777777" w:rsidTr="00FD1439">
        <w:tc>
          <w:tcPr>
            <w:tcW w:w="4752" w:type="dxa"/>
          </w:tcPr>
          <w:p w14:paraId="7468966A" w14:textId="77777777" w:rsidR="00996799" w:rsidRPr="00BE4438" w:rsidRDefault="00996799" w:rsidP="00490B7A">
            <w:pPr>
              <w:rPr>
                <w:rFonts w:cs="Times New Roman"/>
                <w:i/>
                <w:iCs/>
                <w:sz w:val="20"/>
                <w:highlight w:val="yellow"/>
                <w:cs/>
              </w:rPr>
            </w:pPr>
          </w:p>
        </w:tc>
        <w:tc>
          <w:tcPr>
            <w:tcW w:w="1172" w:type="dxa"/>
          </w:tcPr>
          <w:p w14:paraId="6B5F4848" w14:textId="77777777" w:rsidR="00996799" w:rsidRPr="00BE4438" w:rsidRDefault="00996799" w:rsidP="00490B7A">
            <w:pPr>
              <w:ind w:left="-108" w:right="-77"/>
              <w:jc w:val="center"/>
              <w:rPr>
                <w:rFonts w:cs="Times New Roman"/>
                <w:i/>
                <w:iCs/>
                <w:sz w:val="20"/>
                <w:highlight w:val="yellow"/>
              </w:rPr>
            </w:pPr>
          </w:p>
        </w:tc>
        <w:tc>
          <w:tcPr>
            <w:tcW w:w="1276" w:type="dxa"/>
          </w:tcPr>
          <w:p w14:paraId="4164E206" w14:textId="77777777" w:rsidR="00996799" w:rsidRPr="00BE4438" w:rsidRDefault="00996799" w:rsidP="00490B7A">
            <w:pPr>
              <w:ind w:left="-108" w:right="-77"/>
              <w:jc w:val="center"/>
              <w:rPr>
                <w:rFonts w:cs="Times New Roman"/>
                <w:i/>
                <w:iCs/>
                <w:sz w:val="20"/>
                <w:highlight w:val="yellow"/>
                <w:cs/>
              </w:rPr>
            </w:pPr>
          </w:p>
        </w:tc>
        <w:tc>
          <w:tcPr>
            <w:tcW w:w="270" w:type="dxa"/>
          </w:tcPr>
          <w:p w14:paraId="563FE15C" w14:textId="77777777" w:rsidR="00996799" w:rsidRPr="00BE4438" w:rsidRDefault="00996799" w:rsidP="00490B7A">
            <w:pPr>
              <w:tabs>
                <w:tab w:val="decimal" w:pos="1062"/>
              </w:tabs>
              <w:rPr>
                <w:rFonts w:cs="Times New Roman"/>
                <w:i/>
                <w:iCs/>
                <w:sz w:val="20"/>
                <w:highlight w:val="yellow"/>
              </w:rPr>
            </w:pPr>
          </w:p>
        </w:tc>
        <w:tc>
          <w:tcPr>
            <w:tcW w:w="1758" w:type="dxa"/>
          </w:tcPr>
          <w:p w14:paraId="6BB576D0" w14:textId="77777777" w:rsidR="00996799" w:rsidRPr="00E138EB" w:rsidRDefault="00996799" w:rsidP="00490B7A">
            <w:pPr>
              <w:ind w:right="-82"/>
              <w:jc w:val="center"/>
              <w:rPr>
                <w:rFonts w:cs="Times New Roman"/>
                <w:i/>
                <w:iCs/>
                <w:szCs w:val="22"/>
                <w:cs/>
              </w:rPr>
            </w:pPr>
            <w:r w:rsidRPr="00E138EB">
              <w:rPr>
                <w:rFonts w:cs="Times New Roman"/>
                <w:i/>
                <w:iCs/>
                <w:szCs w:val="22"/>
              </w:rPr>
              <w:t>(in million Baht)</w:t>
            </w:r>
          </w:p>
        </w:tc>
      </w:tr>
      <w:tr w:rsidR="00996799" w:rsidRPr="00DB0127" w14:paraId="034A6015" w14:textId="77777777" w:rsidTr="00FD1439">
        <w:tc>
          <w:tcPr>
            <w:tcW w:w="5924" w:type="dxa"/>
            <w:gridSpan w:val="2"/>
          </w:tcPr>
          <w:p w14:paraId="0812C540" w14:textId="3D460379" w:rsidR="00996799" w:rsidRPr="00FD1439" w:rsidRDefault="0078001E" w:rsidP="00654079">
            <w:pPr>
              <w:pStyle w:val="3"/>
              <w:tabs>
                <w:tab w:val="clear" w:pos="360"/>
                <w:tab w:val="clear" w:pos="720"/>
              </w:tabs>
              <w:spacing w:line="240" w:lineRule="atLeast"/>
              <w:ind w:right="-252"/>
              <w:rPr>
                <w:lang w:val="en-US"/>
              </w:rPr>
            </w:pPr>
            <w:r w:rsidRPr="00FD1439">
              <w:rPr>
                <w:lang w:val="en-US"/>
              </w:rPr>
              <w:t xml:space="preserve">Total identifiable net assets </w:t>
            </w:r>
          </w:p>
        </w:tc>
        <w:tc>
          <w:tcPr>
            <w:tcW w:w="1276" w:type="dxa"/>
          </w:tcPr>
          <w:p w14:paraId="5325EB29" w14:textId="77777777" w:rsidR="00996799" w:rsidRPr="00C7288B" w:rsidRDefault="00996799" w:rsidP="00490B7A">
            <w:pPr>
              <w:tabs>
                <w:tab w:val="decimal" w:pos="954"/>
              </w:tabs>
              <w:rPr>
                <w:rFonts w:ascii="Angsana New" w:hAnsi="Angsana New"/>
                <w:b/>
                <w:bCs/>
                <w:sz w:val="18"/>
                <w:szCs w:val="16"/>
                <w:cs/>
                <w:lang w:bidi="th-TH"/>
              </w:rPr>
            </w:pPr>
          </w:p>
        </w:tc>
        <w:tc>
          <w:tcPr>
            <w:tcW w:w="270" w:type="dxa"/>
          </w:tcPr>
          <w:p w14:paraId="70BB6599" w14:textId="77777777" w:rsidR="00996799" w:rsidRPr="00C7288B" w:rsidRDefault="00996799" w:rsidP="00490B7A">
            <w:pPr>
              <w:tabs>
                <w:tab w:val="decimal" w:pos="1062"/>
              </w:tabs>
              <w:rPr>
                <w:rFonts w:ascii="Angsana New" w:hAnsi="Angsana New"/>
                <w:b/>
                <w:bCs/>
                <w:sz w:val="18"/>
                <w:szCs w:val="16"/>
              </w:rPr>
            </w:pPr>
          </w:p>
        </w:tc>
        <w:tc>
          <w:tcPr>
            <w:tcW w:w="1758" w:type="dxa"/>
          </w:tcPr>
          <w:p w14:paraId="60359963" w14:textId="77777777" w:rsidR="00996799" w:rsidRPr="00FD1439" w:rsidRDefault="00996799" w:rsidP="004D310F">
            <w:pPr>
              <w:pStyle w:val="BodyText"/>
              <w:tabs>
                <w:tab w:val="decimal" w:pos="1492"/>
              </w:tabs>
              <w:spacing w:after="0" w:line="240" w:lineRule="atLeast"/>
              <w:ind w:left="-128" w:right="-243"/>
              <w:rPr>
                <w:rFonts w:cs="Times New Roman"/>
                <w:sz w:val="18"/>
                <w:szCs w:val="16"/>
              </w:rPr>
            </w:pPr>
            <w:r w:rsidRPr="00FD1439">
              <w:rPr>
                <w:szCs w:val="22"/>
                <w:lang w:val="en-US" w:bidi="th-TH"/>
              </w:rPr>
              <w:t>62,460</w:t>
            </w:r>
          </w:p>
        </w:tc>
      </w:tr>
      <w:tr w:rsidR="00996799" w:rsidRPr="004D310F" w14:paraId="35810E3F" w14:textId="77777777" w:rsidTr="00D9449E">
        <w:tc>
          <w:tcPr>
            <w:tcW w:w="5924" w:type="dxa"/>
            <w:gridSpan w:val="2"/>
          </w:tcPr>
          <w:p w14:paraId="5754B56F" w14:textId="6A99E7BE" w:rsidR="00996799" w:rsidRPr="00654079" w:rsidRDefault="0078001E" w:rsidP="00654079">
            <w:pPr>
              <w:pStyle w:val="3"/>
              <w:tabs>
                <w:tab w:val="clear" w:pos="360"/>
                <w:tab w:val="clear" w:pos="720"/>
              </w:tabs>
              <w:spacing w:line="240" w:lineRule="atLeast"/>
              <w:ind w:right="-252"/>
              <w:rPr>
                <w:lang w:val="en-US"/>
              </w:rPr>
            </w:pPr>
            <w:r w:rsidRPr="0078001E">
              <w:rPr>
                <w:i/>
                <w:iCs/>
                <w:lang w:val="en-US"/>
              </w:rPr>
              <w:t>Less</w:t>
            </w:r>
            <w:r>
              <w:rPr>
                <w:lang w:val="en-US"/>
              </w:rPr>
              <w:t xml:space="preserve"> </w:t>
            </w:r>
            <w:r w:rsidR="00996799" w:rsidRPr="00654079">
              <w:rPr>
                <w:lang w:val="en-US"/>
              </w:rPr>
              <w:t>Non-controlling interest</w:t>
            </w:r>
          </w:p>
        </w:tc>
        <w:tc>
          <w:tcPr>
            <w:tcW w:w="1276" w:type="dxa"/>
          </w:tcPr>
          <w:p w14:paraId="67C138D1" w14:textId="77777777" w:rsidR="00996799" w:rsidRPr="00C7288B" w:rsidRDefault="00996799" w:rsidP="00490B7A">
            <w:pPr>
              <w:ind w:right="-18"/>
              <w:jc w:val="right"/>
              <w:rPr>
                <w:rFonts w:ascii="Angsana New" w:hAnsi="Angsana New"/>
                <w:b/>
                <w:bCs/>
                <w:sz w:val="18"/>
                <w:szCs w:val="16"/>
              </w:rPr>
            </w:pPr>
          </w:p>
        </w:tc>
        <w:tc>
          <w:tcPr>
            <w:tcW w:w="270" w:type="dxa"/>
          </w:tcPr>
          <w:p w14:paraId="7AADA46E" w14:textId="77777777" w:rsidR="00996799" w:rsidRPr="00C7288B" w:rsidRDefault="00996799" w:rsidP="00490B7A">
            <w:pPr>
              <w:tabs>
                <w:tab w:val="decimal" w:pos="1062"/>
              </w:tabs>
              <w:rPr>
                <w:rFonts w:ascii="Angsana New" w:hAnsi="Angsana New"/>
                <w:b/>
                <w:bCs/>
                <w:sz w:val="18"/>
                <w:szCs w:val="16"/>
              </w:rPr>
            </w:pPr>
          </w:p>
        </w:tc>
        <w:tc>
          <w:tcPr>
            <w:tcW w:w="1758" w:type="dxa"/>
            <w:tcBorders>
              <w:bottom w:val="single" w:sz="4" w:space="0" w:color="auto"/>
            </w:tcBorders>
          </w:tcPr>
          <w:p w14:paraId="728A0F7C" w14:textId="77777777" w:rsidR="00996799" w:rsidRPr="004D310F" w:rsidRDefault="00996799" w:rsidP="004D310F">
            <w:pPr>
              <w:pStyle w:val="BodyText"/>
              <w:tabs>
                <w:tab w:val="decimal" w:pos="1492"/>
              </w:tabs>
              <w:spacing w:after="0" w:line="240" w:lineRule="atLeast"/>
              <w:ind w:left="-128" w:right="-243"/>
              <w:rPr>
                <w:szCs w:val="22"/>
                <w:lang w:val="en-US" w:bidi="th-TH"/>
              </w:rPr>
            </w:pPr>
            <w:r w:rsidRPr="004D310F">
              <w:rPr>
                <w:szCs w:val="22"/>
                <w:lang w:val="en-US" w:bidi="th-TH"/>
              </w:rPr>
              <w:t>(1,126)</w:t>
            </w:r>
          </w:p>
        </w:tc>
      </w:tr>
      <w:tr w:rsidR="00996799" w:rsidRPr="00DB0127" w14:paraId="29F83816" w14:textId="77777777" w:rsidTr="00D9449E">
        <w:tc>
          <w:tcPr>
            <w:tcW w:w="5924" w:type="dxa"/>
            <w:gridSpan w:val="2"/>
          </w:tcPr>
          <w:p w14:paraId="330C46A7" w14:textId="4EB56D52" w:rsidR="00996799" w:rsidRPr="00446F34" w:rsidRDefault="0078001E" w:rsidP="00654079">
            <w:pPr>
              <w:pStyle w:val="3"/>
              <w:tabs>
                <w:tab w:val="clear" w:pos="360"/>
                <w:tab w:val="clear" w:pos="720"/>
              </w:tabs>
              <w:spacing w:line="240" w:lineRule="atLeast"/>
              <w:ind w:right="-252"/>
              <w:rPr>
                <w:rFonts w:ascii="Angsana New" w:hAnsi="Angsana New"/>
                <w:b/>
                <w:bCs/>
                <w:sz w:val="18"/>
                <w:szCs w:val="16"/>
                <w:lang w:val="en-US"/>
              </w:rPr>
            </w:pPr>
            <w:r w:rsidRPr="0078001E">
              <w:rPr>
                <w:b/>
                <w:bCs/>
                <w:lang w:val="en-US"/>
              </w:rPr>
              <w:t>Total identifiable net assets</w:t>
            </w:r>
            <w:r w:rsidR="003827DA">
              <w:rPr>
                <w:b/>
                <w:bCs/>
                <w:lang w:val="en-US"/>
              </w:rPr>
              <w:t xml:space="preserve"> received</w:t>
            </w:r>
          </w:p>
        </w:tc>
        <w:tc>
          <w:tcPr>
            <w:tcW w:w="1276" w:type="dxa"/>
          </w:tcPr>
          <w:p w14:paraId="78FF3E3F" w14:textId="77777777" w:rsidR="00996799" w:rsidRPr="00C7288B" w:rsidRDefault="00996799" w:rsidP="00490B7A">
            <w:pPr>
              <w:tabs>
                <w:tab w:val="decimal" w:pos="954"/>
              </w:tabs>
              <w:rPr>
                <w:rFonts w:ascii="Angsana New" w:hAnsi="Angsana New"/>
                <w:b/>
                <w:bCs/>
                <w:sz w:val="18"/>
                <w:szCs w:val="16"/>
              </w:rPr>
            </w:pPr>
          </w:p>
        </w:tc>
        <w:tc>
          <w:tcPr>
            <w:tcW w:w="270" w:type="dxa"/>
          </w:tcPr>
          <w:p w14:paraId="7303DEF6" w14:textId="77777777" w:rsidR="00996799" w:rsidRPr="00C7288B" w:rsidRDefault="00996799" w:rsidP="00490B7A">
            <w:pPr>
              <w:tabs>
                <w:tab w:val="decimal" w:pos="1062"/>
              </w:tabs>
              <w:rPr>
                <w:rFonts w:ascii="Angsana New" w:hAnsi="Angsana New"/>
                <w:sz w:val="18"/>
                <w:szCs w:val="16"/>
              </w:rPr>
            </w:pPr>
          </w:p>
        </w:tc>
        <w:tc>
          <w:tcPr>
            <w:tcW w:w="1758" w:type="dxa"/>
            <w:tcBorders>
              <w:top w:val="single" w:sz="4" w:space="0" w:color="auto"/>
            </w:tcBorders>
          </w:tcPr>
          <w:p w14:paraId="768D68BE" w14:textId="77777777" w:rsidR="00996799" w:rsidRPr="004D310F" w:rsidRDefault="00996799" w:rsidP="004D310F">
            <w:pPr>
              <w:pStyle w:val="BodyText"/>
              <w:tabs>
                <w:tab w:val="decimal" w:pos="1492"/>
              </w:tabs>
              <w:spacing w:after="0" w:line="240" w:lineRule="atLeast"/>
              <w:ind w:left="-128" w:right="-243"/>
              <w:rPr>
                <w:b/>
                <w:bCs/>
                <w:szCs w:val="22"/>
                <w:lang w:val="en-US" w:bidi="th-TH"/>
              </w:rPr>
            </w:pPr>
            <w:r w:rsidRPr="004D310F">
              <w:rPr>
                <w:b/>
                <w:bCs/>
                <w:szCs w:val="22"/>
                <w:lang w:val="en-US" w:bidi="th-TH"/>
              </w:rPr>
              <w:t>61,334</w:t>
            </w:r>
          </w:p>
        </w:tc>
      </w:tr>
      <w:tr w:rsidR="00996799" w:rsidRPr="00DB0127" w14:paraId="1D67E4A3" w14:textId="77777777" w:rsidTr="00D9449E">
        <w:trPr>
          <w:trHeight w:val="213"/>
        </w:trPr>
        <w:tc>
          <w:tcPr>
            <w:tcW w:w="5924" w:type="dxa"/>
            <w:gridSpan w:val="2"/>
          </w:tcPr>
          <w:p w14:paraId="328C6F99" w14:textId="77777777" w:rsidR="00996799" w:rsidRPr="00654079" w:rsidRDefault="00996799" w:rsidP="00654079">
            <w:pPr>
              <w:pStyle w:val="3"/>
              <w:tabs>
                <w:tab w:val="clear" w:pos="360"/>
                <w:tab w:val="clear" w:pos="720"/>
              </w:tabs>
              <w:spacing w:line="240" w:lineRule="atLeast"/>
              <w:ind w:right="-252"/>
              <w:rPr>
                <w:lang w:val="en-US"/>
              </w:rPr>
            </w:pPr>
            <w:r w:rsidRPr="00654079">
              <w:rPr>
                <w:lang w:val="en-US"/>
              </w:rPr>
              <w:t>Loss on derivatives</w:t>
            </w:r>
          </w:p>
        </w:tc>
        <w:tc>
          <w:tcPr>
            <w:tcW w:w="1276" w:type="dxa"/>
          </w:tcPr>
          <w:p w14:paraId="50A1FE9F" w14:textId="77777777" w:rsidR="00996799" w:rsidRPr="00C7288B" w:rsidRDefault="00996799" w:rsidP="00490B7A">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18"/>
                <w:szCs w:val="16"/>
              </w:rPr>
            </w:pPr>
          </w:p>
        </w:tc>
        <w:tc>
          <w:tcPr>
            <w:tcW w:w="270" w:type="dxa"/>
          </w:tcPr>
          <w:p w14:paraId="71B202E2" w14:textId="77777777" w:rsidR="00996799" w:rsidRPr="00C7288B" w:rsidRDefault="00996799" w:rsidP="00490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18"/>
                <w:szCs w:val="16"/>
              </w:rPr>
            </w:pPr>
          </w:p>
        </w:tc>
        <w:tc>
          <w:tcPr>
            <w:tcW w:w="1758" w:type="dxa"/>
            <w:tcBorders>
              <w:top w:val="single" w:sz="4" w:space="0" w:color="auto"/>
            </w:tcBorders>
          </w:tcPr>
          <w:p w14:paraId="5525923C" w14:textId="77777777" w:rsidR="00996799" w:rsidRPr="004D310F" w:rsidRDefault="00996799" w:rsidP="004D310F">
            <w:pPr>
              <w:pStyle w:val="BodyText"/>
              <w:tabs>
                <w:tab w:val="decimal" w:pos="1492"/>
              </w:tabs>
              <w:spacing w:after="0" w:line="240" w:lineRule="atLeast"/>
              <w:ind w:left="-128" w:right="-243"/>
              <w:rPr>
                <w:szCs w:val="22"/>
                <w:lang w:val="en-US" w:bidi="th-TH"/>
              </w:rPr>
            </w:pPr>
            <w:r w:rsidRPr="004D310F">
              <w:rPr>
                <w:szCs w:val="22"/>
                <w:lang w:val="en-US" w:bidi="th-TH"/>
              </w:rPr>
              <w:t xml:space="preserve">                   820</w:t>
            </w:r>
          </w:p>
        </w:tc>
      </w:tr>
      <w:tr w:rsidR="00996799" w:rsidRPr="00354D27" w14:paraId="70000129" w14:textId="77777777" w:rsidTr="00D9449E">
        <w:tc>
          <w:tcPr>
            <w:tcW w:w="5924" w:type="dxa"/>
            <w:gridSpan w:val="2"/>
          </w:tcPr>
          <w:p w14:paraId="35BAF6B7" w14:textId="77777777" w:rsidR="00996799" w:rsidRPr="00654079" w:rsidRDefault="00996799" w:rsidP="00654079">
            <w:pPr>
              <w:pStyle w:val="3"/>
              <w:tabs>
                <w:tab w:val="clear" w:pos="360"/>
                <w:tab w:val="clear" w:pos="720"/>
              </w:tabs>
              <w:spacing w:line="240" w:lineRule="atLeast"/>
              <w:ind w:right="-252"/>
              <w:rPr>
                <w:lang w:val="en-US"/>
              </w:rPr>
            </w:pPr>
            <w:r w:rsidRPr="00654079">
              <w:rPr>
                <w:lang w:val="en-US"/>
              </w:rPr>
              <w:t>Goodwill</w:t>
            </w:r>
          </w:p>
        </w:tc>
        <w:tc>
          <w:tcPr>
            <w:tcW w:w="1276" w:type="dxa"/>
          </w:tcPr>
          <w:p w14:paraId="6097987B" w14:textId="77777777" w:rsidR="00996799" w:rsidRPr="00C7288B" w:rsidRDefault="00996799" w:rsidP="00490B7A">
            <w:pPr>
              <w:tabs>
                <w:tab w:val="decimal" w:pos="1062"/>
              </w:tabs>
              <w:rPr>
                <w:rFonts w:eastAsia="Calibri" w:cs="Times New Roman"/>
                <w:sz w:val="18"/>
                <w:szCs w:val="16"/>
                <w:highlight w:val="yellow"/>
              </w:rPr>
            </w:pPr>
          </w:p>
        </w:tc>
        <w:tc>
          <w:tcPr>
            <w:tcW w:w="270" w:type="dxa"/>
          </w:tcPr>
          <w:p w14:paraId="32C183E5" w14:textId="77777777" w:rsidR="00996799" w:rsidRPr="00C7288B" w:rsidRDefault="00996799" w:rsidP="00490B7A">
            <w:pPr>
              <w:tabs>
                <w:tab w:val="decimal" w:pos="1062"/>
              </w:tabs>
              <w:rPr>
                <w:rFonts w:eastAsia="Calibri" w:cs="Times New Roman"/>
                <w:sz w:val="18"/>
                <w:szCs w:val="16"/>
                <w:highlight w:val="yellow"/>
              </w:rPr>
            </w:pPr>
          </w:p>
        </w:tc>
        <w:tc>
          <w:tcPr>
            <w:tcW w:w="1758" w:type="dxa"/>
            <w:tcBorders>
              <w:bottom w:val="single" w:sz="4" w:space="0" w:color="auto"/>
            </w:tcBorders>
          </w:tcPr>
          <w:p w14:paraId="44EDC088" w14:textId="77777777" w:rsidR="00996799" w:rsidRPr="004D310F" w:rsidRDefault="00996799" w:rsidP="004D310F">
            <w:pPr>
              <w:pStyle w:val="BodyText"/>
              <w:tabs>
                <w:tab w:val="decimal" w:pos="1492"/>
              </w:tabs>
              <w:spacing w:after="0" w:line="240" w:lineRule="atLeast"/>
              <w:ind w:left="-128" w:right="-243"/>
              <w:rPr>
                <w:rFonts w:eastAsia="Calibri"/>
                <w:szCs w:val="22"/>
                <w:lang w:val="en-US" w:bidi="th-TH"/>
              </w:rPr>
            </w:pPr>
            <w:r w:rsidRPr="004D310F">
              <w:rPr>
                <w:rFonts w:eastAsia="Calibri"/>
                <w:szCs w:val="22"/>
                <w:lang w:val="en-US" w:bidi="th-TH"/>
              </w:rPr>
              <w:t>74,587</w:t>
            </w:r>
          </w:p>
        </w:tc>
      </w:tr>
      <w:tr w:rsidR="00996799" w:rsidRPr="00DB0127" w14:paraId="55B8E51E" w14:textId="77777777" w:rsidTr="00D9449E">
        <w:tc>
          <w:tcPr>
            <w:tcW w:w="4752" w:type="dxa"/>
          </w:tcPr>
          <w:p w14:paraId="4B398757" w14:textId="0EA13EBC" w:rsidR="00996799" w:rsidRPr="00654079" w:rsidRDefault="00996799" w:rsidP="00654079">
            <w:pPr>
              <w:pStyle w:val="3"/>
              <w:tabs>
                <w:tab w:val="clear" w:pos="360"/>
                <w:tab w:val="clear" w:pos="720"/>
              </w:tabs>
              <w:spacing w:line="240" w:lineRule="atLeast"/>
              <w:ind w:right="-252"/>
              <w:rPr>
                <w:b/>
                <w:bCs/>
                <w:cs/>
                <w:lang w:val="en-US"/>
              </w:rPr>
            </w:pPr>
            <w:r w:rsidRPr="00654079">
              <w:rPr>
                <w:b/>
                <w:bCs/>
                <w:lang w:val="en-US"/>
              </w:rPr>
              <w:t>Total consideration</w:t>
            </w:r>
            <w:r w:rsidR="0078001E">
              <w:rPr>
                <w:b/>
                <w:bCs/>
                <w:lang w:val="en-US"/>
              </w:rPr>
              <w:t xml:space="preserve"> transferred</w:t>
            </w:r>
          </w:p>
        </w:tc>
        <w:tc>
          <w:tcPr>
            <w:tcW w:w="1172" w:type="dxa"/>
          </w:tcPr>
          <w:p w14:paraId="790A01C6" w14:textId="77777777" w:rsidR="00996799" w:rsidRPr="00C7288B" w:rsidRDefault="00996799" w:rsidP="00490B7A">
            <w:pPr>
              <w:tabs>
                <w:tab w:val="decimal" w:pos="1062"/>
              </w:tabs>
              <w:rPr>
                <w:rFonts w:ascii="Angsana New" w:hAnsi="Angsana New"/>
                <w:b/>
                <w:bCs/>
                <w:sz w:val="18"/>
                <w:szCs w:val="16"/>
              </w:rPr>
            </w:pPr>
          </w:p>
        </w:tc>
        <w:tc>
          <w:tcPr>
            <w:tcW w:w="1276" w:type="dxa"/>
          </w:tcPr>
          <w:p w14:paraId="0FF2FBB9" w14:textId="77777777" w:rsidR="00996799" w:rsidRPr="00C7288B" w:rsidRDefault="00996799" w:rsidP="00490B7A">
            <w:pPr>
              <w:tabs>
                <w:tab w:val="decimal" w:pos="1062"/>
              </w:tabs>
              <w:rPr>
                <w:rFonts w:ascii="Angsana New" w:hAnsi="Angsana New"/>
                <w:b/>
                <w:bCs/>
                <w:sz w:val="18"/>
                <w:szCs w:val="16"/>
              </w:rPr>
            </w:pPr>
          </w:p>
        </w:tc>
        <w:tc>
          <w:tcPr>
            <w:tcW w:w="270" w:type="dxa"/>
          </w:tcPr>
          <w:p w14:paraId="77AFA62B" w14:textId="77777777" w:rsidR="00996799" w:rsidRPr="00C7288B" w:rsidRDefault="00996799" w:rsidP="00490B7A">
            <w:pPr>
              <w:tabs>
                <w:tab w:val="decimal" w:pos="1062"/>
              </w:tabs>
              <w:rPr>
                <w:rFonts w:ascii="Angsana New" w:hAnsi="Angsana New"/>
                <w:b/>
                <w:bCs/>
                <w:sz w:val="18"/>
                <w:szCs w:val="16"/>
              </w:rPr>
            </w:pPr>
          </w:p>
        </w:tc>
        <w:tc>
          <w:tcPr>
            <w:tcW w:w="1758" w:type="dxa"/>
            <w:tcBorders>
              <w:top w:val="single" w:sz="4" w:space="0" w:color="auto"/>
            </w:tcBorders>
          </w:tcPr>
          <w:p w14:paraId="2886C824" w14:textId="77777777" w:rsidR="00996799" w:rsidRPr="004D310F" w:rsidRDefault="00996799" w:rsidP="004D310F">
            <w:pPr>
              <w:pStyle w:val="BodyText"/>
              <w:tabs>
                <w:tab w:val="decimal" w:pos="1492"/>
              </w:tabs>
              <w:spacing w:after="0" w:line="240" w:lineRule="atLeast"/>
              <w:ind w:left="-128" w:right="-243"/>
              <w:rPr>
                <w:b/>
                <w:bCs/>
                <w:szCs w:val="22"/>
                <w:lang w:val="en-US" w:bidi="th-TH"/>
              </w:rPr>
            </w:pPr>
            <w:r w:rsidRPr="004D310F">
              <w:rPr>
                <w:b/>
                <w:bCs/>
                <w:szCs w:val="22"/>
                <w:lang w:val="en-US" w:bidi="th-TH"/>
              </w:rPr>
              <w:t>136,741</w:t>
            </w:r>
          </w:p>
        </w:tc>
      </w:tr>
      <w:tr w:rsidR="00996799" w:rsidRPr="004D310F" w14:paraId="78A8615B" w14:textId="77777777" w:rsidTr="00D9449E">
        <w:tc>
          <w:tcPr>
            <w:tcW w:w="4752" w:type="dxa"/>
          </w:tcPr>
          <w:p w14:paraId="313A9A26" w14:textId="5E57A2FB" w:rsidR="00996799" w:rsidRPr="00C7288B" w:rsidRDefault="003827DA" w:rsidP="00654079">
            <w:pPr>
              <w:pStyle w:val="3"/>
              <w:tabs>
                <w:tab w:val="clear" w:pos="360"/>
                <w:tab w:val="clear" w:pos="720"/>
              </w:tabs>
              <w:spacing w:line="240" w:lineRule="atLeast"/>
              <w:ind w:right="-252"/>
              <w:rPr>
                <w:rFonts w:ascii="Angsana New" w:eastAsia="Calibri" w:hAnsi="Angsana New"/>
                <w:sz w:val="18"/>
                <w:szCs w:val="16"/>
                <w:highlight w:val="yellow"/>
                <w:cs/>
              </w:rPr>
            </w:pPr>
            <w:r>
              <w:rPr>
                <w:lang w:val="en-US"/>
              </w:rPr>
              <w:t>Net c</w:t>
            </w:r>
            <w:r w:rsidR="00996799" w:rsidRPr="00654079">
              <w:rPr>
                <w:lang w:val="en-US"/>
              </w:rPr>
              <w:t>ash</w:t>
            </w:r>
            <w:r>
              <w:rPr>
                <w:lang w:val="en-US"/>
              </w:rPr>
              <w:t xml:space="preserve"> received from acquisition in subsidiary</w:t>
            </w:r>
          </w:p>
        </w:tc>
        <w:tc>
          <w:tcPr>
            <w:tcW w:w="1172" w:type="dxa"/>
          </w:tcPr>
          <w:p w14:paraId="30386D03" w14:textId="77777777" w:rsidR="00996799" w:rsidRPr="00C7288B" w:rsidRDefault="00996799" w:rsidP="00490B7A">
            <w:pPr>
              <w:tabs>
                <w:tab w:val="decimal" w:pos="1062"/>
              </w:tabs>
              <w:rPr>
                <w:rFonts w:ascii="Angsana New" w:eastAsia="Calibri" w:hAnsi="Angsana New"/>
                <w:sz w:val="18"/>
                <w:szCs w:val="16"/>
                <w:highlight w:val="yellow"/>
              </w:rPr>
            </w:pPr>
          </w:p>
        </w:tc>
        <w:tc>
          <w:tcPr>
            <w:tcW w:w="1276" w:type="dxa"/>
          </w:tcPr>
          <w:p w14:paraId="7FBAD152" w14:textId="77777777" w:rsidR="00996799" w:rsidRPr="00C7288B" w:rsidRDefault="00996799" w:rsidP="00490B7A">
            <w:pPr>
              <w:tabs>
                <w:tab w:val="decimal" w:pos="1062"/>
              </w:tabs>
              <w:rPr>
                <w:rFonts w:ascii="Angsana New" w:eastAsia="Calibri" w:hAnsi="Angsana New"/>
                <w:sz w:val="18"/>
                <w:szCs w:val="16"/>
                <w:highlight w:val="yellow"/>
              </w:rPr>
            </w:pPr>
          </w:p>
        </w:tc>
        <w:tc>
          <w:tcPr>
            <w:tcW w:w="270" w:type="dxa"/>
          </w:tcPr>
          <w:p w14:paraId="3CFD30B3" w14:textId="77777777" w:rsidR="00996799" w:rsidRPr="00C7288B" w:rsidRDefault="00996799" w:rsidP="00490B7A">
            <w:pPr>
              <w:tabs>
                <w:tab w:val="decimal" w:pos="1062"/>
              </w:tabs>
              <w:rPr>
                <w:rFonts w:ascii="Angsana New" w:eastAsia="Calibri" w:hAnsi="Angsana New"/>
                <w:sz w:val="18"/>
                <w:szCs w:val="16"/>
                <w:highlight w:val="yellow"/>
              </w:rPr>
            </w:pPr>
          </w:p>
        </w:tc>
        <w:tc>
          <w:tcPr>
            <w:tcW w:w="1758" w:type="dxa"/>
            <w:tcBorders>
              <w:bottom w:val="nil"/>
            </w:tcBorders>
          </w:tcPr>
          <w:p w14:paraId="58420AE2" w14:textId="77777777" w:rsidR="00996799" w:rsidRPr="004D310F" w:rsidRDefault="00996799" w:rsidP="004D310F">
            <w:pPr>
              <w:pStyle w:val="BodyText"/>
              <w:tabs>
                <w:tab w:val="decimal" w:pos="1492"/>
              </w:tabs>
              <w:spacing w:after="0" w:line="240" w:lineRule="atLeast"/>
              <w:ind w:left="-128" w:right="-243"/>
              <w:rPr>
                <w:rFonts w:eastAsia="Calibri"/>
                <w:szCs w:val="22"/>
                <w:lang w:val="en-US" w:bidi="th-TH"/>
              </w:rPr>
            </w:pPr>
            <w:r w:rsidRPr="004D310F">
              <w:rPr>
                <w:rFonts w:eastAsia="Calibri"/>
                <w:szCs w:val="22"/>
                <w:lang w:val="en-US" w:bidi="th-TH"/>
              </w:rPr>
              <w:t>(4,068)</w:t>
            </w:r>
          </w:p>
        </w:tc>
      </w:tr>
      <w:tr w:rsidR="00996799" w:rsidRPr="00DB0127" w14:paraId="7730CEF2" w14:textId="77777777" w:rsidTr="00D9449E">
        <w:tc>
          <w:tcPr>
            <w:tcW w:w="5924" w:type="dxa"/>
            <w:gridSpan w:val="2"/>
          </w:tcPr>
          <w:p w14:paraId="6EABD76B" w14:textId="77777777" w:rsidR="00996799" w:rsidRPr="00C73035" w:rsidRDefault="00996799" w:rsidP="00654079">
            <w:pPr>
              <w:pStyle w:val="3"/>
              <w:tabs>
                <w:tab w:val="clear" w:pos="360"/>
                <w:tab w:val="clear" w:pos="720"/>
              </w:tabs>
              <w:spacing w:line="240" w:lineRule="atLeast"/>
              <w:ind w:right="-252"/>
              <w:rPr>
                <w:rFonts w:ascii="Angsana New" w:hAnsi="Angsana New"/>
                <w:b/>
                <w:bCs/>
                <w:sz w:val="18"/>
                <w:szCs w:val="16"/>
              </w:rPr>
            </w:pPr>
            <w:r w:rsidRPr="00654079">
              <w:rPr>
                <w:b/>
                <w:bCs/>
                <w:lang w:val="en-US"/>
              </w:rPr>
              <w:t>Net consideration</w:t>
            </w:r>
          </w:p>
        </w:tc>
        <w:tc>
          <w:tcPr>
            <w:tcW w:w="1276" w:type="dxa"/>
          </w:tcPr>
          <w:p w14:paraId="51740B59" w14:textId="77777777" w:rsidR="00996799" w:rsidRPr="00C7288B" w:rsidRDefault="00996799" w:rsidP="00490B7A">
            <w:pPr>
              <w:tabs>
                <w:tab w:val="decimal" w:pos="1062"/>
              </w:tabs>
              <w:rPr>
                <w:rFonts w:ascii="Angsana New" w:hAnsi="Angsana New"/>
                <w:b/>
                <w:bCs/>
                <w:sz w:val="18"/>
                <w:szCs w:val="16"/>
              </w:rPr>
            </w:pPr>
          </w:p>
        </w:tc>
        <w:tc>
          <w:tcPr>
            <w:tcW w:w="270" w:type="dxa"/>
          </w:tcPr>
          <w:p w14:paraId="6BE42953" w14:textId="77777777" w:rsidR="00996799" w:rsidRPr="00C7288B" w:rsidRDefault="00996799" w:rsidP="00490B7A">
            <w:pPr>
              <w:tabs>
                <w:tab w:val="decimal" w:pos="1062"/>
              </w:tabs>
              <w:rPr>
                <w:rFonts w:ascii="Angsana New" w:hAnsi="Angsana New"/>
                <w:b/>
                <w:bCs/>
                <w:sz w:val="18"/>
                <w:szCs w:val="16"/>
              </w:rPr>
            </w:pPr>
          </w:p>
        </w:tc>
        <w:tc>
          <w:tcPr>
            <w:tcW w:w="1758" w:type="dxa"/>
            <w:tcBorders>
              <w:top w:val="single" w:sz="4" w:space="0" w:color="auto"/>
              <w:bottom w:val="double" w:sz="4" w:space="0" w:color="auto"/>
            </w:tcBorders>
          </w:tcPr>
          <w:p w14:paraId="2B1246BF" w14:textId="77777777" w:rsidR="00996799" w:rsidRPr="004D310F" w:rsidRDefault="00996799" w:rsidP="004D310F">
            <w:pPr>
              <w:pStyle w:val="BodyText"/>
              <w:tabs>
                <w:tab w:val="decimal" w:pos="1492"/>
              </w:tabs>
              <w:spacing w:after="0" w:line="240" w:lineRule="atLeast"/>
              <w:ind w:left="-128" w:right="-243"/>
              <w:rPr>
                <w:b/>
                <w:bCs/>
                <w:szCs w:val="22"/>
                <w:lang w:val="en-US" w:bidi="th-TH"/>
              </w:rPr>
            </w:pPr>
            <w:r w:rsidRPr="004D310F">
              <w:rPr>
                <w:b/>
                <w:bCs/>
                <w:szCs w:val="22"/>
                <w:lang w:val="en-US" w:bidi="th-TH"/>
              </w:rPr>
              <w:t xml:space="preserve">        132,673</w:t>
            </w:r>
          </w:p>
        </w:tc>
      </w:tr>
    </w:tbl>
    <w:p w14:paraId="31205B83" w14:textId="77777777" w:rsidR="00D21089" w:rsidRPr="00E138EB" w:rsidRDefault="00D21089" w:rsidP="00996799">
      <w:pPr>
        <w:spacing w:line="240" w:lineRule="auto"/>
        <w:ind w:left="540"/>
        <w:jc w:val="thaiDistribute"/>
        <w:rPr>
          <w:rFonts w:cs="Times New Roman"/>
          <w:sz w:val="14"/>
          <w:szCs w:val="14"/>
          <w:lang w:val="en-AU"/>
        </w:rPr>
      </w:pPr>
    </w:p>
    <w:p w14:paraId="59C9BBA9" w14:textId="243D79AF" w:rsidR="0076072D" w:rsidRDefault="0076072D" w:rsidP="00501B35">
      <w:pPr>
        <w:pStyle w:val="Heading1"/>
        <w:numPr>
          <w:ilvl w:val="0"/>
          <w:numId w:val="5"/>
        </w:numPr>
        <w:spacing w:before="0" w:after="0" w:line="240" w:lineRule="atLeast"/>
        <w:ind w:left="540" w:right="180" w:hanging="540"/>
        <w:jc w:val="thaiDistribute"/>
        <w:rPr>
          <w:rFonts w:eastAsia="Verdana" w:cstheme="minorBidi"/>
          <w:bCs/>
          <w:szCs w:val="24"/>
          <w:lang w:val="en-US" w:bidi="th-TH"/>
        </w:rPr>
      </w:pPr>
      <w:r>
        <w:rPr>
          <w:rFonts w:eastAsia="Verdana" w:cstheme="minorBidi"/>
          <w:bCs/>
          <w:szCs w:val="24"/>
          <w:lang w:val="en-US" w:bidi="th-TH"/>
        </w:rPr>
        <w:t>Transfers of businesses</w:t>
      </w:r>
    </w:p>
    <w:p w14:paraId="3D984C0D" w14:textId="65F6168E" w:rsidR="0076072D" w:rsidRPr="00E138EB" w:rsidRDefault="0076072D" w:rsidP="00E138EB">
      <w:pPr>
        <w:spacing w:line="240" w:lineRule="auto"/>
        <w:ind w:left="540"/>
        <w:jc w:val="thaiDistribute"/>
        <w:rPr>
          <w:rFonts w:eastAsia="Verdana"/>
          <w:sz w:val="14"/>
          <w:szCs w:val="14"/>
          <w:lang w:val="en-US" w:eastAsia="x-none" w:bidi="th-TH"/>
        </w:rPr>
      </w:pPr>
    </w:p>
    <w:p w14:paraId="29A33A48" w14:textId="6E16028E" w:rsidR="003C2DA5" w:rsidRPr="00E138EB" w:rsidRDefault="009F7527" w:rsidP="00E138EB">
      <w:pPr>
        <w:pStyle w:val="block"/>
        <w:spacing w:after="0" w:line="240" w:lineRule="auto"/>
        <w:jc w:val="both"/>
        <w:rPr>
          <w:rFonts w:cs="Times New Roman"/>
          <w:szCs w:val="22"/>
        </w:rPr>
      </w:pPr>
      <w:r>
        <w:rPr>
          <w:rFonts w:cs="Times New Roman"/>
          <w:spacing w:val="-2"/>
          <w:szCs w:val="22"/>
          <w:lang w:val="en-GB"/>
        </w:rPr>
        <w:t xml:space="preserve">At the </w:t>
      </w:r>
      <w:r w:rsidRPr="007A5219">
        <w:rPr>
          <w:rFonts w:cs="Times New Roman"/>
          <w:spacing w:val="-2"/>
          <w:szCs w:val="22"/>
          <w:lang w:val="en-GB"/>
        </w:rPr>
        <w:t xml:space="preserve">Board of </w:t>
      </w:r>
      <w:r w:rsidRPr="009C1882">
        <w:rPr>
          <w:rFonts w:cs="Times New Roman"/>
          <w:spacing w:val="-2"/>
          <w:szCs w:val="22"/>
          <w:lang w:val="en-GB"/>
        </w:rPr>
        <w:t>Directors</w:t>
      </w:r>
      <w:r>
        <w:rPr>
          <w:rFonts w:cs="Times New Roman"/>
          <w:spacing w:val="-2"/>
          <w:szCs w:val="22"/>
          <w:lang w:val="en-GB"/>
        </w:rPr>
        <w:t xml:space="preserve">’ meeting, </w:t>
      </w:r>
      <w:r w:rsidRPr="009C1882">
        <w:rPr>
          <w:rFonts w:cs="Times New Roman"/>
          <w:spacing w:val="-2"/>
          <w:szCs w:val="22"/>
          <w:lang w:val="en-GB"/>
        </w:rPr>
        <w:t xml:space="preserve">held on </w:t>
      </w:r>
      <w:r>
        <w:rPr>
          <w:spacing w:val="-6"/>
          <w:szCs w:val="22"/>
          <w:lang w:val="en-GB" w:bidi="th-TH"/>
        </w:rPr>
        <w:t>13</w:t>
      </w:r>
      <w:r w:rsidRPr="009C1882">
        <w:rPr>
          <w:rFonts w:cstheme="minorBidi"/>
          <w:spacing w:val="-6"/>
          <w:szCs w:val="28"/>
          <w:cs/>
          <w:lang w:val="en-GB" w:bidi="th-TH"/>
        </w:rPr>
        <w:t xml:space="preserve"> </w:t>
      </w:r>
      <w:r w:rsidRPr="009C1882">
        <w:rPr>
          <w:rFonts w:cs="Times New Roman"/>
          <w:spacing w:val="-2"/>
          <w:szCs w:val="22"/>
          <w:lang w:val="en-GB"/>
        </w:rPr>
        <w:t xml:space="preserve">December </w:t>
      </w:r>
      <w:r>
        <w:rPr>
          <w:spacing w:val="-6"/>
          <w:szCs w:val="22"/>
          <w:lang w:val="en-GB" w:bidi="th-TH"/>
        </w:rPr>
        <w:t>2021</w:t>
      </w:r>
      <w:r>
        <w:rPr>
          <w:rFonts w:cs="Times New Roman"/>
          <w:spacing w:val="-6"/>
          <w:szCs w:val="22"/>
          <w:lang w:val="en-GB" w:bidi="th-TH"/>
        </w:rPr>
        <w:t>,</w:t>
      </w:r>
      <w:r w:rsidRPr="009C1882">
        <w:rPr>
          <w:spacing w:val="-2"/>
          <w:szCs w:val="22"/>
          <w:cs/>
          <w:lang w:val="en-GB" w:bidi="th-TH"/>
        </w:rPr>
        <w:t xml:space="preserve"> </w:t>
      </w:r>
      <w:r>
        <w:rPr>
          <w:rFonts w:cs="Times New Roman"/>
          <w:spacing w:val="-2"/>
          <w:szCs w:val="22"/>
          <w:lang w:val="en-GB"/>
        </w:rPr>
        <w:t>the Board</w:t>
      </w:r>
      <w:r w:rsidRPr="009C1882">
        <w:rPr>
          <w:rFonts w:cs="Times New Roman"/>
          <w:spacing w:val="-2"/>
          <w:szCs w:val="22"/>
          <w:lang w:val="en-GB"/>
        </w:rPr>
        <w:t xml:space="preserve"> approve</w:t>
      </w:r>
      <w:r>
        <w:rPr>
          <w:rFonts w:cs="Times New Roman"/>
          <w:spacing w:val="-2"/>
          <w:szCs w:val="22"/>
          <w:lang w:val="en-GB"/>
        </w:rPr>
        <w:t>d</w:t>
      </w:r>
      <w:r w:rsidRPr="009C1882">
        <w:rPr>
          <w:rFonts w:cs="Times New Roman"/>
          <w:spacing w:val="-2"/>
          <w:szCs w:val="22"/>
          <w:lang w:val="en-GB"/>
        </w:rPr>
        <w:t xml:space="preserve"> </w:t>
      </w:r>
      <w:r w:rsidRPr="00013F3B">
        <w:rPr>
          <w:rFonts w:cs="Times New Roman"/>
          <w:spacing w:val="-2"/>
          <w:szCs w:val="22"/>
          <w:lang w:val="en-GB"/>
        </w:rPr>
        <w:t>the acquisition of the</w:t>
      </w:r>
      <w:r w:rsidRPr="009C1882">
        <w:rPr>
          <w:rFonts w:cs="Times New Roman"/>
          <w:spacing w:val="-2"/>
          <w:szCs w:val="22"/>
          <w:lang w:val="en-GB"/>
        </w:rPr>
        <w:t xml:space="preserve"> entire or part of the business and the dissolution of the </w:t>
      </w:r>
      <w:r w:rsidRPr="00013F3B">
        <w:rPr>
          <w:rFonts w:cs="Times New Roman"/>
          <w:spacing w:val="-2"/>
          <w:szCs w:val="22"/>
          <w:lang w:val="en-GB"/>
        </w:rPr>
        <w:t>direct and indirect subsidiaries with 100% shareholding by the Company</w:t>
      </w:r>
      <w:r>
        <w:rPr>
          <w:rFonts w:cs="Times New Roman"/>
          <w:spacing w:val="-2"/>
          <w:szCs w:val="22"/>
          <w:lang w:val="en-GB"/>
        </w:rPr>
        <w:t>.</w:t>
      </w:r>
      <w:r w:rsidRPr="009C1882">
        <w:rPr>
          <w:rFonts w:cs="Times New Roman"/>
          <w:spacing w:val="-2"/>
          <w:szCs w:val="22"/>
          <w:lang w:val="en-GB"/>
        </w:rPr>
        <w:t xml:space="preserve"> </w:t>
      </w:r>
      <w:r>
        <w:rPr>
          <w:rFonts w:cs="Times New Roman"/>
          <w:spacing w:val="-2"/>
          <w:szCs w:val="22"/>
          <w:lang w:val="en-GB"/>
        </w:rPr>
        <w:t>T</w:t>
      </w:r>
      <w:r w:rsidRPr="009C1882">
        <w:rPr>
          <w:rFonts w:cs="Times New Roman"/>
          <w:spacing w:val="-2"/>
          <w:szCs w:val="22"/>
          <w:lang w:val="en-GB"/>
        </w:rPr>
        <w:t>he group business restructuring will better support the Company’s long-term strategy including the business expansion internationally, sales</w:t>
      </w:r>
      <w:r w:rsidRPr="007A5219">
        <w:rPr>
          <w:rFonts w:cs="Times New Roman"/>
          <w:spacing w:val="-2"/>
          <w:szCs w:val="22"/>
          <w:lang w:val="en-GB"/>
        </w:rPr>
        <w:t xml:space="preserve"> and development of High Value </w:t>
      </w:r>
      <w:r w:rsidRPr="009F7527">
        <w:rPr>
          <w:rFonts w:cs="Times New Roman"/>
          <w:spacing w:val="-2"/>
          <w:szCs w:val="22"/>
          <w:lang w:val="en-GB"/>
        </w:rPr>
        <w:t>Products, enhancing the Company’s governance efficiency of group of companies both domestically and internationally, and also support the Company’s Sustainability strategy.</w:t>
      </w:r>
      <w:r w:rsidRPr="00E138EB">
        <w:rPr>
          <w:rFonts w:cs="Times New Roman"/>
          <w:szCs w:val="22"/>
        </w:rPr>
        <w:t xml:space="preserve"> </w:t>
      </w:r>
    </w:p>
    <w:p w14:paraId="542A0269" w14:textId="2B231DCF" w:rsidR="003C2DA5" w:rsidRPr="00E138EB" w:rsidRDefault="003C2DA5" w:rsidP="00E138EB">
      <w:pPr>
        <w:pStyle w:val="block"/>
        <w:spacing w:after="0" w:line="240" w:lineRule="auto"/>
        <w:ind w:left="0"/>
        <w:jc w:val="both"/>
        <w:rPr>
          <w:sz w:val="14"/>
          <w:szCs w:val="14"/>
          <w:cs/>
          <w:lang w:bidi="th-TH"/>
        </w:rPr>
      </w:pPr>
      <w:r w:rsidRPr="00E138EB">
        <w:rPr>
          <w:rFonts w:cs="Times New Roman"/>
          <w:spacing w:val="-4"/>
          <w:sz w:val="14"/>
          <w:szCs w:val="14"/>
        </w:rPr>
        <w:tab/>
      </w:r>
    </w:p>
    <w:p w14:paraId="7359E824" w14:textId="1B7AE392" w:rsidR="009F7527" w:rsidRPr="009F7527" w:rsidRDefault="006A1622" w:rsidP="00E138EB">
      <w:pPr>
        <w:pStyle w:val="block"/>
        <w:spacing w:after="0" w:line="240" w:lineRule="auto"/>
        <w:ind w:left="0" w:firstLine="562"/>
        <w:jc w:val="both"/>
        <w:rPr>
          <w:rFonts w:cs="Times New Roman"/>
          <w:i/>
          <w:iCs/>
          <w:spacing w:val="-2"/>
          <w:szCs w:val="22"/>
          <w:lang w:val="en-GB"/>
        </w:rPr>
      </w:pPr>
      <w:r w:rsidRPr="006A1622">
        <w:rPr>
          <w:i/>
          <w:iCs/>
          <w:spacing w:val="-2"/>
          <w:szCs w:val="28"/>
          <w:lang w:val="en-US" w:bidi="th-TH"/>
        </w:rPr>
        <w:t>The acquisition of t</w:t>
      </w:r>
      <w:r w:rsidR="009F7527" w:rsidRPr="006A1622">
        <w:rPr>
          <w:rFonts w:cs="Times New Roman"/>
          <w:i/>
          <w:iCs/>
          <w:spacing w:val="-2"/>
          <w:szCs w:val="22"/>
          <w:lang w:val="en-GB"/>
        </w:rPr>
        <w:t>he entire business</w:t>
      </w:r>
      <w:r w:rsidR="00600D04" w:rsidRPr="006A1622">
        <w:rPr>
          <w:rFonts w:cs="Times New Roman"/>
          <w:i/>
          <w:iCs/>
          <w:spacing w:val="-2"/>
          <w:szCs w:val="22"/>
          <w:lang w:val="en-GB"/>
        </w:rPr>
        <w:t>es</w:t>
      </w:r>
      <w:r w:rsidR="009F7527" w:rsidRPr="006A1622">
        <w:rPr>
          <w:rFonts w:cs="Times New Roman"/>
          <w:i/>
          <w:iCs/>
          <w:spacing w:val="-2"/>
          <w:szCs w:val="22"/>
          <w:lang w:val="en-GB"/>
        </w:rPr>
        <w:t xml:space="preserve"> of</w:t>
      </w:r>
      <w:r w:rsidR="009F7527" w:rsidRPr="009F7527">
        <w:rPr>
          <w:rFonts w:cs="Times New Roman"/>
          <w:i/>
          <w:iCs/>
          <w:spacing w:val="-2"/>
          <w:szCs w:val="22"/>
          <w:lang w:val="en-GB"/>
        </w:rPr>
        <w:t xml:space="preserve"> GC Glycol Co.,Ltd. and GC Styrenics Co.,Ltd.</w:t>
      </w:r>
    </w:p>
    <w:p w14:paraId="009F26FD" w14:textId="77777777" w:rsidR="009F7527" w:rsidRPr="00E138EB" w:rsidRDefault="009F7527" w:rsidP="00E138EB">
      <w:pPr>
        <w:pStyle w:val="block"/>
        <w:spacing w:after="0" w:line="240" w:lineRule="auto"/>
        <w:jc w:val="both"/>
        <w:rPr>
          <w:rFonts w:cs="Times New Roman"/>
          <w:sz w:val="14"/>
          <w:szCs w:val="14"/>
        </w:rPr>
      </w:pPr>
    </w:p>
    <w:p w14:paraId="517AE96D" w14:textId="5F0D3DF7" w:rsidR="009F7527" w:rsidRPr="009F7527" w:rsidRDefault="009F7527" w:rsidP="00E138EB">
      <w:pPr>
        <w:pStyle w:val="block"/>
        <w:spacing w:after="0" w:line="240" w:lineRule="auto"/>
        <w:jc w:val="both"/>
        <w:rPr>
          <w:rFonts w:cs="Times New Roman"/>
          <w:spacing w:val="-2"/>
          <w:szCs w:val="22"/>
          <w:lang w:val="en-GB"/>
        </w:rPr>
      </w:pPr>
      <w:r w:rsidRPr="009F7527">
        <w:rPr>
          <w:rFonts w:cs="Times New Roman"/>
          <w:spacing w:val="-2"/>
          <w:szCs w:val="22"/>
          <w:lang w:val="en-GB"/>
        </w:rPr>
        <w:t>The acquisition of the entire business</w:t>
      </w:r>
      <w:r w:rsidR="00600D04">
        <w:rPr>
          <w:rFonts w:cs="Times New Roman"/>
          <w:spacing w:val="-2"/>
          <w:szCs w:val="22"/>
          <w:lang w:val="en-GB"/>
        </w:rPr>
        <w:t>es</w:t>
      </w:r>
      <w:r w:rsidRPr="009F7527">
        <w:rPr>
          <w:rFonts w:cs="Times New Roman"/>
          <w:spacing w:val="-2"/>
          <w:szCs w:val="22"/>
          <w:lang w:val="en-GB"/>
        </w:rPr>
        <w:t xml:space="preserve"> of GC Glycol Co.,Ltd.</w:t>
      </w:r>
      <w:r w:rsidR="004C383C">
        <w:rPr>
          <w:rFonts w:cs="Times New Roman"/>
          <w:spacing w:val="-2"/>
          <w:szCs w:val="22"/>
          <w:lang w:val="en-GB"/>
        </w:rPr>
        <w:t xml:space="preserve"> </w:t>
      </w:r>
      <w:r w:rsidRPr="009F7527">
        <w:rPr>
          <w:rFonts w:cs="Times New Roman"/>
          <w:spacing w:val="-2"/>
          <w:szCs w:val="22"/>
          <w:lang w:val="en-GB"/>
        </w:rPr>
        <w:t xml:space="preserve">and GC Styrenics Co.,Ltd. is part of the business restructuring plan which is effective under the law on </w:t>
      </w:r>
      <w:r w:rsidRPr="00E138EB">
        <w:rPr>
          <w:rFonts w:cs="Times New Roman"/>
          <w:spacing w:val="-2"/>
          <w:szCs w:val="22"/>
          <w:lang w:val="en-US" w:bidi="th-TH"/>
        </w:rPr>
        <w:t xml:space="preserve">1 </w:t>
      </w:r>
      <w:r w:rsidRPr="009F7527">
        <w:rPr>
          <w:rFonts w:cs="Times New Roman"/>
          <w:spacing w:val="-2"/>
          <w:szCs w:val="22"/>
          <w:lang w:val="en-GB"/>
        </w:rPr>
        <w:t>July 2022.</w:t>
      </w:r>
    </w:p>
    <w:p w14:paraId="2FC4854B" w14:textId="77777777" w:rsidR="009F7527" w:rsidRPr="00E138EB" w:rsidRDefault="009F7527" w:rsidP="00E138EB">
      <w:pPr>
        <w:pStyle w:val="block"/>
        <w:spacing w:after="0" w:line="240" w:lineRule="auto"/>
        <w:jc w:val="both"/>
        <w:rPr>
          <w:rFonts w:cs="Times New Roman"/>
          <w:spacing w:val="-4"/>
          <w:sz w:val="14"/>
          <w:szCs w:val="14"/>
          <w:lang w:bidi="th-TH"/>
        </w:rPr>
      </w:pPr>
    </w:p>
    <w:p w14:paraId="342A4917" w14:textId="089183D3" w:rsidR="0076072D" w:rsidRPr="0076072D" w:rsidRDefault="0076072D" w:rsidP="00E138EB">
      <w:pPr>
        <w:spacing w:line="240" w:lineRule="auto"/>
        <w:ind w:left="567"/>
        <w:jc w:val="thaiDistribute"/>
        <w:rPr>
          <w:rFonts w:cstheme="minorBidi"/>
          <w:spacing w:val="-4"/>
          <w:szCs w:val="28"/>
          <w:lang w:bidi="th-TH"/>
        </w:rPr>
      </w:pPr>
      <w:r w:rsidRPr="009F7527">
        <w:rPr>
          <w:rFonts w:cs="Times New Roman"/>
          <w:spacing w:val="-4"/>
          <w:szCs w:val="22"/>
        </w:rPr>
        <w:t>The details of the consideration transferred and the carrying values of assets and liabilities as at 1 July 2022</w:t>
      </w:r>
      <w:r>
        <w:rPr>
          <w:rFonts w:cs="Times New Roman"/>
          <w:spacing w:val="-4"/>
          <w:szCs w:val="22"/>
        </w:rPr>
        <w:t xml:space="preserve"> were as follows:</w:t>
      </w:r>
    </w:p>
    <w:p w14:paraId="2CCC3E26" w14:textId="6EA4DB7C" w:rsidR="0076072D" w:rsidRPr="00E138EB" w:rsidRDefault="0076072D" w:rsidP="00E138EB">
      <w:pPr>
        <w:pStyle w:val="block"/>
        <w:spacing w:after="0" w:line="240" w:lineRule="auto"/>
        <w:jc w:val="both"/>
        <w:rPr>
          <w:rFonts w:eastAsia="Verdana"/>
          <w:sz w:val="14"/>
          <w:szCs w:val="14"/>
          <w:lang w:val="en-GB" w:eastAsia="x-none" w:bidi="th-TH"/>
        </w:rPr>
      </w:pPr>
    </w:p>
    <w:tbl>
      <w:tblPr>
        <w:tblW w:w="9180" w:type="dxa"/>
        <w:tblInd w:w="450" w:type="dxa"/>
        <w:tblLayout w:type="fixed"/>
        <w:tblLook w:val="01E0" w:firstRow="1" w:lastRow="1" w:firstColumn="1" w:lastColumn="1" w:noHBand="0" w:noVBand="0"/>
      </w:tblPr>
      <w:tblGrid>
        <w:gridCol w:w="3959"/>
        <w:gridCol w:w="258"/>
        <w:gridCol w:w="1543"/>
        <w:gridCol w:w="236"/>
        <w:gridCol w:w="1474"/>
        <w:gridCol w:w="256"/>
        <w:gridCol w:w="1454"/>
      </w:tblGrid>
      <w:tr w:rsidR="0076072D" w:rsidRPr="0076072D" w14:paraId="5B94C021" w14:textId="77777777" w:rsidTr="00E138EB">
        <w:trPr>
          <w:tblHeader/>
        </w:trPr>
        <w:tc>
          <w:tcPr>
            <w:tcW w:w="3959" w:type="dxa"/>
          </w:tcPr>
          <w:p w14:paraId="43DEA53D" w14:textId="77777777" w:rsidR="0076072D" w:rsidRPr="0076072D" w:rsidRDefault="0076072D">
            <w:pPr>
              <w:rPr>
                <w:rFonts w:cs="Times New Roman"/>
                <w:szCs w:val="22"/>
              </w:rPr>
            </w:pPr>
          </w:p>
        </w:tc>
        <w:tc>
          <w:tcPr>
            <w:tcW w:w="258" w:type="dxa"/>
          </w:tcPr>
          <w:p w14:paraId="4F75F717" w14:textId="77777777" w:rsidR="0076072D" w:rsidRPr="0076072D" w:rsidRDefault="0076072D">
            <w:pPr>
              <w:ind w:left="-108" w:right="-108"/>
              <w:jc w:val="center"/>
              <w:rPr>
                <w:rFonts w:cs="Times New Roman"/>
                <w:b/>
                <w:bCs/>
                <w:szCs w:val="22"/>
              </w:rPr>
            </w:pPr>
          </w:p>
        </w:tc>
        <w:tc>
          <w:tcPr>
            <w:tcW w:w="1543" w:type="dxa"/>
            <w:vAlign w:val="bottom"/>
            <w:hideMark/>
          </w:tcPr>
          <w:p w14:paraId="7B9516B4" w14:textId="3945EAAD" w:rsidR="0076072D" w:rsidRPr="0076072D" w:rsidRDefault="008F54A4">
            <w:pPr>
              <w:ind w:left="-108" w:right="-108"/>
              <w:jc w:val="center"/>
              <w:rPr>
                <w:rFonts w:cs="Times New Roman"/>
                <w:b/>
                <w:bCs/>
                <w:szCs w:val="22"/>
                <w:rtl/>
              </w:rPr>
            </w:pPr>
            <w:r w:rsidRPr="008F54A4">
              <w:rPr>
                <w:rFonts w:cs="Times New Roman"/>
                <w:b/>
                <w:bCs/>
                <w:szCs w:val="22"/>
              </w:rPr>
              <w:t>GC Glycol Co.,Ltd.</w:t>
            </w:r>
          </w:p>
        </w:tc>
        <w:tc>
          <w:tcPr>
            <w:tcW w:w="236" w:type="dxa"/>
            <w:vAlign w:val="bottom"/>
          </w:tcPr>
          <w:p w14:paraId="2194E011" w14:textId="77777777" w:rsidR="0076072D" w:rsidRPr="0076072D" w:rsidRDefault="0076072D">
            <w:pPr>
              <w:ind w:left="-108" w:right="-108"/>
              <w:jc w:val="center"/>
              <w:rPr>
                <w:rFonts w:cs="Times New Roman"/>
                <w:b/>
                <w:bCs/>
                <w:szCs w:val="22"/>
                <w:rtl/>
              </w:rPr>
            </w:pPr>
          </w:p>
        </w:tc>
        <w:tc>
          <w:tcPr>
            <w:tcW w:w="1474" w:type="dxa"/>
            <w:vAlign w:val="bottom"/>
            <w:hideMark/>
          </w:tcPr>
          <w:p w14:paraId="6764BC92" w14:textId="1C5B0AD5" w:rsidR="0076072D" w:rsidRPr="0076072D" w:rsidRDefault="008F54A4">
            <w:pPr>
              <w:ind w:left="-108" w:right="-108"/>
              <w:jc w:val="center"/>
              <w:rPr>
                <w:rFonts w:cs="Times New Roman"/>
                <w:b/>
                <w:bCs/>
                <w:szCs w:val="22"/>
                <w:rtl/>
              </w:rPr>
            </w:pPr>
            <w:r w:rsidRPr="008F54A4">
              <w:rPr>
                <w:rFonts w:cs="Times New Roman"/>
                <w:b/>
                <w:bCs/>
                <w:szCs w:val="22"/>
              </w:rPr>
              <w:t>GC Styrenics Co.,Ltd.</w:t>
            </w:r>
          </w:p>
        </w:tc>
        <w:tc>
          <w:tcPr>
            <w:tcW w:w="256" w:type="dxa"/>
            <w:vAlign w:val="bottom"/>
          </w:tcPr>
          <w:p w14:paraId="1EA3296C" w14:textId="77777777" w:rsidR="0076072D" w:rsidRPr="0076072D" w:rsidRDefault="0076072D">
            <w:pPr>
              <w:ind w:left="-108" w:right="-108"/>
              <w:jc w:val="center"/>
              <w:rPr>
                <w:rFonts w:cs="Times New Roman"/>
                <w:b/>
                <w:bCs/>
                <w:szCs w:val="22"/>
                <w:rtl/>
              </w:rPr>
            </w:pPr>
          </w:p>
        </w:tc>
        <w:tc>
          <w:tcPr>
            <w:tcW w:w="1454" w:type="dxa"/>
            <w:vAlign w:val="bottom"/>
            <w:hideMark/>
          </w:tcPr>
          <w:p w14:paraId="7478DBCA" w14:textId="77777777" w:rsidR="0076072D" w:rsidRPr="0076072D" w:rsidRDefault="0076072D">
            <w:pPr>
              <w:ind w:left="-108" w:right="-108"/>
              <w:jc w:val="center"/>
              <w:rPr>
                <w:rFonts w:cs="Times New Roman"/>
                <w:b/>
                <w:bCs/>
                <w:szCs w:val="22"/>
                <w:rtl/>
              </w:rPr>
            </w:pPr>
            <w:r w:rsidRPr="0076072D">
              <w:rPr>
                <w:rFonts w:cs="Times New Roman"/>
                <w:b/>
                <w:bCs/>
                <w:szCs w:val="22"/>
              </w:rPr>
              <w:t>Total</w:t>
            </w:r>
          </w:p>
        </w:tc>
      </w:tr>
      <w:tr w:rsidR="0076072D" w:rsidRPr="0076072D" w14:paraId="2936EB92" w14:textId="77777777" w:rsidTr="00E138EB">
        <w:trPr>
          <w:tblHeader/>
        </w:trPr>
        <w:tc>
          <w:tcPr>
            <w:tcW w:w="3959" w:type="dxa"/>
          </w:tcPr>
          <w:p w14:paraId="749B939E" w14:textId="77777777" w:rsidR="0076072D" w:rsidRPr="0076072D" w:rsidRDefault="0076072D">
            <w:pPr>
              <w:rPr>
                <w:rFonts w:cs="Times New Roman"/>
                <w:szCs w:val="22"/>
                <w:rtl/>
              </w:rPr>
            </w:pPr>
          </w:p>
        </w:tc>
        <w:tc>
          <w:tcPr>
            <w:tcW w:w="258" w:type="dxa"/>
          </w:tcPr>
          <w:p w14:paraId="0F7B083E" w14:textId="77777777" w:rsidR="0076072D" w:rsidRPr="0076072D" w:rsidRDefault="0076072D">
            <w:pPr>
              <w:ind w:left="-108" w:right="-108"/>
              <w:jc w:val="center"/>
              <w:rPr>
                <w:rFonts w:cs="Times New Roman"/>
                <w:i/>
                <w:iCs/>
                <w:szCs w:val="22"/>
              </w:rPr>
            </w:pPr>
          </w:p>
        </w:tc>
        <w:tc>
          <w:tcPr>
            <w:tcW w:w="4963" w:type="dxa"/>
            <w:gridSpan w:val="5"/>
            <w:hideMark/>
          </w:tcPr>
          <w:p w14:paraId="7DF7DF1A" w14:textId="77777777" w:rsidR="0076072D" w:rsidRPr="0076072D" w:rsidRDefault="0076072D">
            <w:pPr>
              <w:ind w:left="-108" w:right="-108"/>
              <w:jc w:val="center"/>
              <w:rPr>
                <w:rFonts w:cs="Times New Roman"/>
                <w:i/>
                <w:iCs/>
                <w:szCs w:val="22"/>
              </w:rPr>
            </w:pPr>
            <w:r w:rsidRPr="0076072D">
              <w:rPr>
                <w:rFonts w:cs="Times New Roman"/>
                <w:i/>
                <w:iCs/>
                <w:szCs w:val="22"/>
              </w:rPr>
              <w:t>(in million Baht)</w:t>
            </w:r>
          </w:p>
        </w:tc>
      </w:tr>
      <w:tr w:rsidR="004711D1" w:rsidRPr="0076072D" w14:paraId="201D4B9B" w14:textId="77777777" w:rsidTr="00E138EB">
        <w:tc>
          <w:tcPr>
            <w:tcW w:w="3959" w:type="dxa"/>
            <w:hideMark/>
          </w:tcPr>
          <w:p w14:paraId="00E86FDF" w14:textId="77777777" w:rsidR="004711D1" w:rsidRPr="0076072D" w:rsidRDefault="004711D1" w:rsidP="00E138EB">
            <w:pPr>
              <w:tabs>
                <w:tab w:val="decimal" w:pos="0"/>
              </w:tabs>
              <w:ind w:right="-108"/>
              <w:rPr>
                <w:rFonts w:cs="Times New Roman"/>
                <w:szCs w:val="22"/>
              </w:rPr>
            </w:pPr>
            <w:r w:rsidRPr="0076072D">
              <w:rPr>
                <w:rFonts w:cs="Times New Roman"/>
                <w:szCs w:val="22"/>
              </w:rPr>
              <w:t>Cash and cash equivalent</w:t>
            </w:r>
          </w:p>
        </w:tc>
        <w:tc>
          <w:tcPr>
            <w:tcW w:w="258" w:type="dxa"/>
          </w:tcPr>
          <w:p w14:paraId="7018712F" w14:textId="77777777" w:rsidR="004711D1" w:rsidRPr="0076072D" w:rsidRDefault="004711D1" w:rsidP="004711D1">
            <w:pPr>
              <w:tabs>
                <w:tab w:val="decimal" w:pos="972"/>
              </w:tabs>
              <w:ind w:right="-108"/>
              <w:rPr>
                <w:rFonts w:cs="Times New Roman"/>
                <w:szCs w:val="22"/>
              </w:rPr>
            </w:pPr>
          </w:p>
        </w:tc>
        <w:tc>
          <w:tcPr>
            <w:tcW w:w="1543" w:type="dxa"/>
          </w:tcPr>
          <w:p w14:paraId="74BB1A99" w14:textId="3DA0842D" w:rsidR="004711D1" w:rsidRPr="0076072D" w:rsidRDefault="004711D1" w:rsidP="00E138EB">
            <w:pPr>
              <w:tabs>
                <w:tab w:val="decimal" w:pos="1245"/>
              </w:tabs>
              <w:ind w:left="-108" w:right="-108"/>
              <w:rPr>
                <w:rFonts w:cs="Times New Roman"/>
                <w:szCs w:val="22"/>
              </w:rPr>
            </w:pPr>
            <w:r w:rsidRPr="004711D1">
              <w:rPr>
                <w:rFonts w:cs="Times New Roman"/>
                <w:szCs w:val="22"/>
                <w:cs/>
              </w:rPr>
              <w:t>2</w:t>
            </w:r>
            <w:r w:rsidRPr="004711D1">
              <w:rPr>
                <w:rFonts w:cs="Times New Roman"/>
                <w:szCs w:val="22"/>
              </w:rPr>
              <w:t>,099</w:t>
            </w:r>
          </w:p>
        </w:tc>
        <w:tc>
          <w:tcPr>
            <w:tcW w:w="236" w:type="dxa"/>
          </w:tcPr>
          <w:p w14:paraId="48F854FF" w14:textId="77777777" w:rsidR="004711D1" w:rsidRPr="0076072D" w:rsidRDefault="004711D1" w:rsidP="00E138EB">
            <w:pPr>
              <w:tabs>
                <w:tab w:val="decimal" w:pos="1191"/>
              </w:tabs>
              <w:ind w:left="-108" w:right="-108"/>
              <w:rPr>
                <w:rFonts w:cs="Times New Roman"/>
                <w:szCs w:val="22"/>
              </w:rPr>
            </w:pPr>
          </w:p>
        </w:tc>
        <w:tc>
          <w:tcPr>
            <w:tcW w:w="1474" w:type="dxa"/>
          </w:tcPr>
          <w:p w14:paraId="79E18663" w14:textId="51FB909B" w:rsidR="004711D1" w:rsidRPr="0076072D" w:rsidRDefault="004711D1" w:rsidP="00E138EB">
            <w:pPr>
              <w:tabs>
                <w:tab w:val="decimal" w:pos="1191"/>
              </w:tabs>
              <w:ind w:left="-108" w:right="-108"/>
              <w:rPr>
                <w:rFonts w:cs="Times New Roman"/>
                <w:szCs w:val="22"/>
              </w:rPr>
            </w:pPr>
            <w:r w:rsidRPr="004711D1">
              <w:rPr>
                <w:rFonts w:cs="Times New Roman"/>
                <w:szCs w:val="22"/>
                <w:cs/>
              </w:rPr>
              <w:t>43</w:t>
            </w:r>
          </w:p>
        </w:tc>
        <w:tc>
          <w:tcPr>
            <w:tcW w:w="256" w:type="dxa"/>
          </w:tcPr>
          <w:p w14:paraId="5BED764E" w14:textId="77777777" w:rsidR="004711D1" w:rsidRPr="0076072D" w:rsidRDefault="004711D1" w:rsidP="00E138EB">
            <w:pPr>
              <w:tabs>
                <w:tab w:val="decimal" w:pos="1160"/>
              </w:tabs>
              <w:ind w:left="-108" w:right="-108"/>
              <w:rPr>
                <w:rFonts w:cs="Times New Roman"/>
                <w:szCs w:val="22"/>
              </w:rPr>
            </w:pPr>
          </w:p>
        </w:tc>
        <w:tc>
          <w:tcPr>
            <w:tcW w:w="1454" w:type="dxa"/>
          </w:tcPr>
          <w:p w14:paraId="3FE06F5E" w14:textId="3AE7777B" w:rsidR="004711D1" w:rsidRPr="0076072D" w:rsidRDefault="004711D1" w:rsidP="00E138EB">
            <w:pPr>
              <w:tabs>
                <w:tab w:val="decimal" w:pos="1160"/>
              </w:tabs>
              <w:ind w:left="-108" w:right="-108"/>
              <w:rPr>
                <w:rFonts w:cs="Times New Roman"/>
                <w:szCs w:val="22"/>
              </w:rPr>
            </w:pPr>
            <w:r w:rsidRPr="004711D1">
              <w:rPr>
                <w:rFonts w:cs="Times New Roman"/>
                <w:szCs w:val="22"/>
                <w:cs/>
              </w:rPr>
              <w:t>2</w:t>
            </w:r>
            <w:r w:rsidRPr="004711D1">
              <w:rPr>
                <w:rFonts w:cs="Times New Roman"/>
                <w:szCs w:val="22"/>
              </w:rPr>
              <w:t>,</w:t>
            </w:r>
            <w:r w:rsidRPr="004711D1">
              <w:rPr>
                <w:rFonts w:cs="Times New Roman" w:hint="cs"/>
                <w:szCs w:val="22"/>
                <w:cs/>
              </w:rPr>
              <w:t>142</w:t>
            </w:r>
          </w:p>
        </w:tc>
      </w:tr>
      <w:tr w:rsidR="004711D1" w:rsidRPr="0076072D" w14:paraId="2FA7984A" w14:textId="77777777" w:rsidTr="00E138EB">
        <w:tc>
          <w:tcPr>
            <w:tcW w:w="3959" w:type="dxa"/>
            <w:hideMark/>
          </w:tcPr>
          <w:p w14:paraId="1EEA46B6" w14:textId="77777777" w:rsidR="004711D1" w:rsidRPr="0076072D" w:rsidRDefault="004711D1" w:rsidP="00E138EB">
            <w:pPr>
              <w:tabs>
                <w:tab w:val="decimal" w:pos="0"/>
              </w:tabs>
              <w:ind w:right="-108"/>
              <w:rPr>
                <w:rFonts w:cs="Times New Roman"/>
                <w:szCs w:val="22"/>
              </w:rPr>
            </w:pPr>
            <w:r w:rsidRPr="0076072D">
              <w:rPr>
                <w:rFonts w:cs="Times New Roman"/>
                <w:szCs w:val="22"/>
              </w:rPr>
              <w:t xml:space="preserve">Trade accounts receivable </w:t>
            </w:r>
          </w:p>
        </w:tc>
        <w:tc>
          <w:tcPr>
            <w:tcW w:w="258" w:type="dxa"/>
          </w:tcPr>
          <w:p w14:paraId="1CA77FF2" w14:textId="77777777" w:rsidR="004711D1" w:rsidRPr="0076072D" w:rsidRDefault="004711D1" w:rsidP="004711D1">
            <w:pPr>
              <w:tabs>
                <w:tab w:val="decimal" w:pos="972"/>
              </w:tabs>
              <w:ind w:left="-108" w:right="-108"/>
              <w:rPr>
                <w:rFonts w:cs="Times New Roman"/>
                <w:szCs w:val="22"/>
              </w:rPr>
            </w:pPr>
          </w:p>
        </w:tc>
        <w:tc>
          <w:tcPr>
            <w:tcW w:w="1543" w:type="dxa"/>
          </w:tcPr>
          <w:p w14:paraId="60E439DC" w14:textId="6FD19845" w:rsidR="004711D1" w:rsidRPr="0076072D" w:rsidRDefault="004711D1" w:rsidP="00E138EB">
            <w:pPr>
              <w:tabs>
                <w:tab w:val="decimal" w:pos="1245"/>
              </w:tabs>
              <w:ind w:left="-108" w:right="-108"/>
              <w:rPr>
                <w:rFonts w:cs="Times New Roman"/>
                <w:szCs w:val="22"/>
              </w:rPr>
            </w:pPr>
            <w:r w:rsidRPr="004711D1">
              <w:rPr>
                <w:rFonts w:cs="Times New Roman"/>
                <w:szCs w:val="22"/>
              </w:rPr>
              <w:t>1,736</w:t>
            </w:r>
          </w:p>
        </w:tc>
        <w:tc>
          <w:tcPr>
            <w:tcW w:w="236" w:type="dxa"/>
          </w:tcPr>
          <w:p w14:paraId="2E8C89AF" w14:textId="77777777" w:rsidR="004711D1" w:rsidRPr="0076072D" w:rsidRDefault="004711D1" w:rsidP="00E138EB">
            <w:pPr>
              <w:tabs>
                <w:tab w:val="decimal" w:pos="1191"/>
              </w:tabs>
              <w:ind w:left="-108" w:right="-108"/>
              <w:rPr>
                <w:rFonts w:cs="Times New Roman"/>
                <w:szCs w:val="22"/>
              </w:rPr>
            </w:pPr>
          </w:p>
        </w:tc>
        <w:tc>
          <w:tcPr>
            <w:tcW w:w="1474" w:type="dxa"/>
          </w:tcPr>
          <w:p w14:paraId="608AD377" w14:textId="56CB8561" w:rsidR="004711D1" w:rsidRPr="0076072D" w:rsidRDefault="004711D1" w:rsidP="00E138EB">
            <w:pPr>
              <w:tabs>
                <w:tab w:val="decimal" w:pos="1191"/>
              </w:tabs>
              <w:ind w:left="-108" w:right="-108"/>
              <w:rPr>
                <w:rFonts w:cs="Times New Roman"/>
                <w:szCs w:val="22"/>
              </w:rPr>
            </w:pPr>
            <w:r w:rsidRPr="004711D1">
              <w:rPr>
                <w:rFonts w:cs="Times New Roman"/>
                <w:szCs w:val="22"/>
                <w:cs/>
              </w:rPr>
              <w:t>345</w:t>
            </w:r>
          </w:p>
        </w:tc>
        <w:tc>
          <w:tcPr>
            <w:tcW w:w="256" w:type="dxa"/>
          </w:tcPr>
          <w:p w14:paraId="48DF74B7" w14:textId="77777777" w:rsidR="004711D1" w:rsidRPr="0076072D" w:rsidRDefault="004711D1" w:rsidP="00E138EB">
            <w:pPr>
              <w:tabs>
                <w:tab w:val="decimal" w:pos="1160"/>
              </w:tabs>
              <w:ind w:left="-108" w:right="-108"/>
              <w:rPr>
                <w:rFonts w:cs="Times New Roman"/>
                <w:szCs w:val="22"/>
              </w:rPr>
            </w:pPr>
          </w:p>
        </w:tc>
        <w:tc>
          <w:tcPr>
            <w:tcW w:w="1454" w:type="dxa"/>
          </w:tcPr>
          <w:p w14:paraId="3F8D6D51" w14:textId="58C8ACE2" w:rsidR="004711D1" w:rsidRPr="0076072D" w:rsidRDefault="004711D1" w:rsidP="00E138EB">
            <w:pPr>
              <w:tabs>
                <w:tab w:val="decimal" w:pos="1160"/>
              </w:tabs>
              <w:ind w:left="-108" w:right="-108"/>
              <w:rPr>
                <w:rFonts w:cs="Times New Roman"/>
                <w:szCs w:val="22"/>
              </w:rPr>
            </w:pPr>
            <w:r w:rsidRPr="004711D1">
              <w:rPr>
                <w:rFonts w:cs="Times New Roman"/>
                <w:szCs w:val="22"/>
                <w:cs/>
              </w:rPr>
              <w:t>2</w:t>
            </w:r>
            <w:r w:rsidRPr="004711D1">
              <w:rPr>
                <w:rFonts w:cs="Times New Roman"/>
                <w:szCs w:val="22"/>
              </w:rPr>
              <w:t>,081</w:t>
            </w:r>
          </w:p>
        </w:tc>
      </w:tr>
      <w:tr w:rsidR="004711D1" w:rsidRPr="0076072D" w14:paraId="3FD31F84" w14:textId="77777777" w:rsidTr="00E138EB">
        <w:tc>
          <w:tcPr>
            <w:tcW w:w="3959" w:type="dxa"/>
            <w:hideMark/>
          </w:tcPr>
          <w:p w14:paraId="0B91F4EC" w14:textId="77777777" w:rsidR="004711D1" w:rsidRPr="0076072D" w:rsidRDefault="004711D1" w:rsidP="00E138EB">
            <w:pPr>
              <w:tabs>
                <w:tab w:val="decimal" w:pos="0"/>
              </w:tabs>
              <w:ind w:right="-108"/>
              <w:rPr>
                <w:rFonts w:cs="Times New Roman"/>
                <w:szCs w:val="22"/>
              </w:rPr>
            </w:pPr>
            <w:r w:rsidRPr="0076072D">
              <w:rPr>
                <w:rFonts w:cs="Times New Roman"/>
                <w:szCs w:val="22"/>
              </w:rPr>
              <w:t>Inventories</w:t>
            </w:r>
          </w:p>
        </w:tc>
        <w:tc>
          <w:tcPr>
            <w:tcW w:w="258" w:type="dxa"/>
          </w:tcPr>
          <w:p w14:paraId="796DB342" w14:textId="77777777" w:rsidR="004711D1" w:rsidRPr="0076072D" w:rsidRDefault="004711D1" w:rsidP="004711D1">
            <w:pPr>
              <w:tabs>
                <w:tab w:val="decimal" w:pos="972"/>
              </w:tabs>
              <w:ind w:left="-108" w:right="-108"/>
              <w:rPr>
                <w:rFonts w:cs="Times New Roman"/>
                <w:szCs w:val="22"/>
              </w:rPr>
            </w:pPr>
          </w:p>
        </w:tc>
        <w:tc>
          <w:tcPr>
            <w:tcW w:w="1543" w:type="dxa"/>
          </w:tcPr>
          <w:p w14:paraId="0082EDA8" w14:textId="375CB515" w:rsidR="004711D1" w:rsidRPr="0076072D" w:rsidRDefault="004711D1" w:rsidP="00E138EB">
            <w:pPr>
              <w:tabs>
                <w:tab w:val="decimal" w:pos="1245"/>
              </w:tabs>
              <w:ind w:left="-108" w:right="-108"/>
              <w:rPr>
                <w:rFonts w:cs="Times New Roman"/>
                <w:szCs w:val="22"/>
              </w:rPr>
            </w:pPr>
            <w:r w:rsidRPr="004711D1">
              <w:rPr>
                <w:rFonts w:cs="Times New Roman"/>
                <w:szCs w:val="22"/>
              </w:rPr>
              <w:t>841</w:t>
            </w:r>
          </w:p>
        </w:tc>
        <w:tc>
          <w:tcPr>
            <w:tcW w:w="236" w:type="dxa"/>
          </w:tcPr>
          <w:p w14:paraId="39E3F11E" w14:textId="77777777" w:rsidR="004711D1" w:rsidRPr="0076072D" w:rsidRDefault="004711D1" w:rsidP="00E138EB">
            <w:pPr>
              <w:tabs>
                <w:tab w:val="decimal" w:pos="1191"/>
              </w:tabs>
              <w:ind w:left="-108" w:right="-108"/>
              <w:rPr>
                <w:rFonts w:cs="Times New Roman"/>
                <w:szCs w:val="22"/>
              </w:rPr>
            </w:pPr>
          </w:p>
        </w:tc>
        <w:tc>
          <w:tcPr>
            <w:tcW w:w="1474" w:type="dxa"/>
          </w:tcPr>
          <w:p w14:paraId="78A5D062" w14:textId="7A9BB693" w:rsidR="004711D1" w:rsidRPr="0076072D" w:rsidRDefault="004711D1" w:rsidP="00E138EB">
            <w:pPr>
              <w:tabs>
                <w:tab w:val="decimal" w:pos="1191"/>
              </w:tabs>
              <w:ind w:left="-108" w:right="-108"/>
              <w:rPr>
                <w:rFonts w:cs="Times New Roman"/>
                <w:szCs w:val="22"/>
              </w:rPr>
            </w:pPr>
            <w:r w:rsidRPr="004711D1">
              <w:rPr>
                <w:rFonts w:cs="Times New Roman"/>
                <w:szCs w:val="22"/>
                <w:cs/>
              </w:rPr>
              <w:t>680</w:t>
            </w:r>
          </w:p>
        </w:tc>
        <w:tc>
          <w:tcPr>
            <w:tcW w:w="256" w:type="dxa"/>
          </w:tcPr>
          <w:p w14:paraId="0C3825A8" w14:textId="77777777" w:rsidR="004711D1" w:rsidRPr="0076072D" w:rsidRDefault="004711D1" w:rsidP="00E138EB">
            <w:pPr>
              <w:tabs>
                <w:tab w:val="decimal" w:pos="1160"/>
              </w:tabs>
              <w:ind w:left="-108" w:right="-108"/>
              <w:rPr>
                <w:rFonts w:cs="Times New Roman"/>
                <w:szCs w:val="22"/>
              </w:rPr>
            </w:pPr>
          </w:p>
        </w:tc>
        <w:tc>
          <w:tcPr>
            <w:tcW w:w="1454" w:type="dxa"/>
          </w:tcPr>
          <w:p w14:paraId="610960CA" w14:textId="42B81E56" w:rsidR="004711D1" w:rsidRPr="0076072D" w:rsidRDefault="004711D1" w:rsidP="00E138EB">
            <w:pPr>
              <w:tabs>
                <w:tab w:val="decimal" w:pos="1160"/>
              </w:tabs>
              <w:ind w:left="-108" w:right="-108"/>
              <w:rPr>
                <w:rFonts w:cs="Times New Roman"/>
                <w:szCs w:val="22"/>
              </w:rPr>
            </w:pPr>
            <w:r w:rsidRPr="004711D1">
              <w:rPr>
                <w:rFonts w:cs="Times New Roman"/>
                <w:szCs w:val="22"/>
              </w:rPr>
              <w:t>1,521</w:t>
            </w:r>
          </w:p>
        </w:tc>
      </w:tr>
      <w:tr w:rsidR="004711D1" w:rsidRPr="0076072D" w14:paraId="3F7622F8" w14:textId="77777777" w:rsidTr="00E138EB">
        <w:tc>
          <w:tcPr>
            <w:tcW w:w="3959" w:type="dxa"/>
            <w:hideMark/>
          </w:tcPr>
          <w:p w14:paraId="225EE8B6" w14:textId="77777777" w:rsidR="004711D1" w:rsidRPr="0076072D" w:rsidRDefault="004711D1" w:rsidP="00E138EB">
            <w:pPr>
              <w:tabs>
                <w:tab w:val="decimal" w:pos="0"/>
              </w:tabs>
              <w:ind w:right="-108"/>
              <w:rPr>
                <w:rFonts w:cs="Times New Roman"/>
                <w:szCs w:val="22"/>
              </w:rPr>
            </w:pPr>
            <w:r w:rsidRPr="0076072D">
              <w:rPr>
                <w:rFonts w:cs="Times New Roman"/>
                <w:szCs w:val="22"/>
              </w:rPr>
              <w:t>Investment in subsidiaries</w:t>
            </w:r>
          </w:p>
        </w:tc>
        <w:tc>
          <w:tcPr>
            <w:tcW w:w="258" w:type="dxa"/>
          </w:tcPr>
          <w:p w14:paraId="2E124F15" w14:textId="77777777" w:rsidR="004711D1" w:rsidRPr="0076072D" w:rsidRDefault="004711D1" w:rsidP="004711D1">
            <w:pPr>
              <w:tabs>
                <w:tab w:val="decimal" w:pos="972"/>
              </w:tabs>
              <w:ind w:left="-108" w:right="-108"/>
              <w:rPr>
                <w:rFonts w:cs="Times New Roman"/>
                <w:szCs w:val="22"/>
              </w:rPr>
            </w:pPr>
          </w:p>
        </w:tc>
        <w:tc>
          <w:tcPr>
            <w:tcW w:w="1543" w:type="dxa"/>
          </w:tcPr>
          <w:p w14:paraId="0F709E9D" w14:textId="00F6E965" w:rsidR="004711D1" w:rsidRPr="0076072D" w:rsidRDefault="004711D1" w:rsidP="00E138EB">
            <w:pPr>
              <w:tabs>
                <w:tab w:val="decimal" w:pos="1245"/>
              </w:tabs>
              <w:ind w:left="-108" w:right="-108"/>
              <w:rPr>
                <w:rFonts w:cs="Times New Roman"/>
                <w:szCs w:val="22"/>
              </w:rPr>
            </w:pPr>
            <w:r w:rsidRPr="004711D1">
              <w:rPr>
                <w:rFonts w:cs="Times New Roman"/>
                <w:szCs w:val="22"/>
              </w:rPr>
              <w:t>2,469</w:t>
            </w:r>
          </w:p>
        </w:tc>
        <w:tc>
          <w:tcPr>
            <w:tcW w:w="236" w:type="dxa"/>
          </w:tcPr>
          <w:p w14:paraId="6E81B989" w14:textId="77777777" w:rsidR="004711D1" w:rsidRPr="0076072D" w:rsidRDefault="004711D1" w:rsidP="00E138EB">
            <w:pPr>
              <w:tabs>
                <w:tab w:val="decimal" w:pos="1191"/>
              </w:tabs>
              <w:ind w:left="-108" w:right="-108"/>
              <w:rPr>
                <w:rFonts w:cs="Times New Roman"/>
                <w:szCs w:val="22"/>
              </w:rPr>
            </w:pPr>
          </w:p>
        </w:tc>
        <w:tc>
          <w:tcPr>
            <w:tcW w:w="1474" w:type="dxa"/>
          </w:tcPr>
          <w:p w14:paraId="01B7A812" w14:textId="1B646B6F" w:rsidR="004711D1" w:rsidRPr="0076072D" w:rsidRDefault="004711D1" w:rsidP="00E138EB">
            <w:pPr>
              <w:tabs>
                <w:tab w:val="decimal" w:pos="1191"/>
              </w:tabs>
              <w:ind w:left="-108" w:right="-108"/>
              <w:rPr>
                <w:rFonts w:cs="Times New Roman"/>
                <w:szCs w:val="22"/>
              </w:rPr>
            </w:pPr>
            <w:r w:rsidRPr="004711D1">
              <w:rPr>
                <w:rFonts w:cs="Times New Roman"/>
                <w:szCs w:val="22"/>
              </w:rPr>
              <w:t>-</w:t>
            </w:r>
          </w:p>
        </w:tc>
        <w:tc>
          <w:tcPr>
            <w:tcW w:w="256" w:type="dxa"/>
          </w:tcPr>
          <w:p w14:paraId="7DB77235" w14:textId="77777777" w:rsidR="004711D1" w:rsidRPr="0076072D" w:rsidRDefault="004711D1" w:rsidP="00E138EB">
            <w:pPr>
              <w:tabs>
                <w:tab w:val="decimal" w:pos="1160"/>
              </w:tabs>
              <w:ind w:left="-108" w:right="-108"/>
              <w:rPr>
                <w:rFonts w:cs="Times New Roman"/>
                <w:szCs w:val="22"/>
              </w:rPr>
            </w:pPr>
          </w:p>
        </w:tc>
        <w:tc>
          <w:tcPr>
            <w:tcW w:w="1454" w:type="dxa"/>
          </w:tcPr>
          <w:p w14:paraId="01A559E4" w14:textId="767A4D73" w:rsidR="004711D1" w:rsidRPr="0076072D" w:rsidRDefault="004711D1" w:rsidP="00E138EB">
            <w:pPr>
              <w:tabs>
                <w:tab w:val="decimal" w:pos="1160"/>
              </w:tabs>
              <w:ind w:left="-108" w:right="-108"/>
              <w:rPr>
                <w:rFonts w:cs="Times New Roman"/>
                <w:szCs w:val="22"/>
              </w:rPr>
            </w:pPr>
            <w:r w:rsidRPr="004711D1">
              <w:rPr>
                <w:rFonts w:cs="Times New Roman"/>
                <w:szCs w:val="22"/>
              </w:rPr>
              <w:t>2,469</w:t>
            </w:r>
          </w:p>
        </w:tc>
      </w:tr>
      <w:tr w:rsidR="004711D1" w:rsidRPr="0076072D" w14:paraId="2B140030" w14:textId="77777777" w:rsidTr="00E138EB">
        <w:tc>
          <w:tcPr>
            <w:tcW w:w="3959" w:type="dxa"/>
            <w:hideMark/>
          </w:tcPr>
          <w:p w14:paraId="32286534" w14:textId="77777777" w:rsidR="004711D1" w:rsidRPr="0076072D" w:rsidRDefault="004711D1" w:rsidP="00E138EB">
            <w:pPr>
              <w:tabs>
                <w:tab w:val="decimal" w:pos="0"/>
              </w:tabs>
              <w:ind w:right="-108"/>
              <w:rPr>
                <w:rFonts w:cs="Times New Roman"/>
                <w:szCs w:val="22"/>
              </w:rPr>
            </w:pPr>
            <w:r w:rsidRPr="0076072D">
              <w:rPr>
                <w:rFonts w:cs="Times New Roman"/>
                <w:szCs w:val="22"/>
              </w:rPr>
              <w:t>Property, plant and equipment</w:t>
            </w:r>
          </w:p>
        </w:tc>
        <w:tc>
          <w:tcPr>
            <w:tcW w:w="258" w:type="dxa"/>
          </w:tcPr>
          <w:p w14:paraId="52BF4A6A" w14:textId="77777777" w:rsidR="004711D1" w:rsidRPr="0076072D" w:rsidRDefault="004711D1" w:rsidP="004711D1">
            <w:pPr>
              <w:tabs>
                <w:tab w:val="decimal" w:pos="972"/>
              </w:tabs>
              <w:ind w:left="-108" w:right="-108"/>
              <w:rPr>
                <w:rFonts w:cs="Times New Roman"/>
                <w:szCs w:val="22"/>
              </w:rPr>
            </w:pPr>
          </w:p>
        </w:tc>
        <w:tc>
          <w:tcPr>
            <w:tcW w:w="1543" w:type="dxa"/>
          </w:tcPr>
          <w:p w14:paraId="0F96AC23" w14:textId="72FF622C" w:rsidR="004711D1" w:rsidRPr="0076072D" w:rsidRDefault="004711D1" w:rsidP="00E138EB">
            <w:pPr>
              <w:tabs>
                <w:tab w:val="decimal" w:pos="1245"/>
              </w:tabs>
              <w:ind w:left="-108" w:right="-108"/>
              <w:rPr>
                <w:rFonts w:cs="Times New Roman"/>
                <w:szCs w:val="22"/>
              </w:rPr>
            </w:pPr>
            <w:r w:rsidRPr="004711D1">
              <w:rPr>
                <w:rFonts w:cs="Times New Roman"/>
                <w:szCs w:val="22"/>
              </w:rPr>
              <w:t>8,555</w:t>
            </w:r>
          </w:p>
        </w:tc>
        <w:tc>
          <w:tcPr>
            <w:tcW w:w="236" w:type="dxa"/>
          </w:tcPr>
          <w:p w14:paraId="22567636" w14:textId="77777777" w:rsidR="004711D1" w:rsidRPr="0076072D" w:rsidRDefault="004711D1" w:rsidP="00E138EB">
            <w:pPr>
              <w:tabs>
                <w:tab w:val="decimal" w:pos="1191"/>
              </w:tabs>
              <w:ind w:left="-108" w:right="-108"/>
              <w:rPr>
                <w:rFonts w:cs="Times New Roman"/>
                <w:szCs w:val="22"/>
              </w:rPr>
            </w:pPr>
          </w:p>
        </w:tc>
        <w:tc>
          <w:tcPr>
            <w:tcW w:w="1474" w:type="dxa"/>
          </w:tcPr>
          <w:p w14:paraId="6A01B1A2" w14:textId="4A66145D" w:rsidR="004711D1" w:rsidRPr="0076072D" w:rsidRDefault="004711D1" w:rsidP="00E138EB">
            <w:pPr>
              <w:tabs>
                <w:tab w:val="decimal" w:pos="1191"/>
              </w:tabs>
              <w:ind w:left="-108" w:right="-108"/>
              <w:rPr>
                <w:rFonts w:cs="Times New Roman"/>
                <w:szCs w:val="22"/>
              </w:rPr>
            </w:pPr>
            <w:r w:rsidRPr="004711D1">
              <w:rPr>
                <w:rFonts w:cs="Times New Roman"/>
                <w:szCs w:val="22"/>
              </w:rPr>
              <w:t>150</w:t>
            </w:r>
          </w:p>
        </w:tc>
        <w:tc>
          <w:tcPr>
            <w:tcW w:w="256" w:type="dxa"/>
          </w:tcPr>
          <w:p w14:paraId="5E0880A5" w14:textId="77777777" w:rsidR="004711D1" w:rsidRPr="0076072D" w:rsidRDefault="004711D1" w:rsidP="00E138EB">
            <w:pPr>
              <w:tabs>
                <w:tab w:val="decimal" w:pos="1160"/>
              </w:tabs>
              <w:ind w:left="-108" w:right="-108"/>
              <w:rPr>
                <w:rFonts w:cs="Times New Roman"/>
                <w:szCs w:val="22"/>
              </w:rPr>
            </w:pPr>
          </w:p>
        </w:tc>
        <w:tc>
          <w:tcPr>
            <w:tcW w:w="1454" w:type="dxa"/>
          </w:tcPr>
          <w:p w14:paraId="073C3042" w14:textId="492820A8" w:rsidR="004711D1" w:rsidRPr="0076072D" w:rsidRDefault="004711D1" w:rsidP="00E138EB">
            <w:pPr>
              <w:tabs>
                <w:tab w:val="decimal" w:pos="1160"/>
              </w:tabs>
              <w:ind w:left="-108" w:right="-108"/>
              <w:rPr>
                <w:rFonts w:cs="Times New Roman"/>
                <w:szCs w:val="22"/>
              </w:rPr>
            </w:pPr>
            <w:r w:rsidRPr="004711D1">
              <w:rPr>
                <w:rFonts w:cs="Times New Roman"/>
                <w:szCs w:val="22"/>
              </w:rPr>
              <w:t>8,705</w:t>
            </w:r>
          </w:p>
        </w:tc>
      </w:tr>
      <w:tr w:rsidR="008647AD" w:rsidRPr="0076072D" w14:paraId="73683AF9" w14:textId="77777777" w:rsidTr="006B5B13">
        <w:tc>
          <w:tcPr>
            <w:tcW w:w="3959" w:type="dxa"/>
          </w:tcPr>
          <w:p w14:paraId="4929BCB1" w14:textId="043DFC40" w:rsidR="008647AD" w:rsidRPr="0076072D" w:rsidRDefault="008647AD" w:rsidP="008647AD">
            <w:pPr>
              <w:tabs>
                <w:tab w:val="decimal" w:pos="0"/>
              </w:tabs>
              <w:ind w:right="-108"/>
              <w:rPr>
                <w:rFonts w:cs="Times New Roman"/>
                <w:szCs w:val="22"/>
              </w:rPr>
            </w:pPr>
            <w:r>
              <w:rPr>
                <w:rFonts w:cs="Times New Roman"/>
                <w:szCs w:val="22"/>
              </w:rPr>
              <w:t>Right-of-use assets</w:t>
            </w:r>
          </w:p>
        </w:tc>
        <w:tc>
          <w:tcPr>
            <w:tcW w:w="258" w:type="dxa"/>
          </w:tcPr>
          <w:p w14:paraId="6138BD39" w14:textId="77777777" w:rsidR="008647AD" w:rsidRPr="0076072D" w:rsidRDefault="008647AD" w:rsidP="008647AD">
            <w:pPr>
              <w:tabs>
                <w:tab w:val="decimal" w:pos="972"/>
              </w:tabs>
              <w:ind w:left="-108" w:right="-108"/>
              <w:rPr>
                <w:rFonts w:cs="Times New Roman"/>
                <w:szCs w:val="22"/>
              </w:rPr>
            </w:pPr>
          </w:p>
        </w:tc>
        <w:tc>
          <w:tcPr>
            <w:tcW w:w="1543" w:type="dxa"/>
          </w:tcPr>
          <w:p w14:paraId="58C01543" w14:textId="42D1015C" w:rsidR="008647AD" w:rsidRPr="004711D1" w:rsidRDefault="008647AD" w:rsidP="008647AD">
            <w:pPr>
              <w:tabs>
                <w:tab w:val="decimal" w:pos="1245"/>
              </w:tabs>
              <w:ind w:left="-108" w:right="-108"/>
              <w:rPr>
                <w:rFonts w:cs="Times New Roman"/>
                <w:szCs w:val="22"/>
              </w:rPr>
            </w:pPr>
            <w:r w:rsidRPr="00580312">
              <w:t>115</w:t>
            </w:r>
          </w:p>
        </w:tc>
        <w:tc>
          <w:tcPr>
            <w:tcW w:w="236" w:type="dxa"/>
          </w:tcPr>
          <w:p w14:paraId="5BFC9836" w14:textId="77777777" w:rsidR="008647AD" w:rsidRPr="0076072D" w:rsidRDefault="008647AD" w:rsidP="008647AD">
            <w:pPr>
              <w:tabs>
                <w:tab w:val="decimal" w:pos="1191"/>
              </w:tabs>
              <w:ind w:left="-108" w:right="-108"/>
              <w:rPr>
                <w:rFonts w:cs="Times New Roman"/>
                <w:szCs w:val="22"/>
              </w:rPr>
            </w:pPr>
          </w:p>
        </w:tc>
        <w:tc>
          <w:tcPr>
            <w:tcW w:w="1474" w:type="dxa"/>
          </w:tcPr>
          <w:p w14:paraId="0468268A" w14:textId="672E062E" w:rsidR="008647AD" w:rsidRPr="004711D1" w:rsidRDefault="008647AD" w:rsidP="008647AD">
            <w:pPr>
              <w:tabs>
                <w:tab w:val="decimal" w:pos="1191"/>
              </w:tabs>
              <w:ind w:left="-108" w:right="-108"/>
              <w:rPr>
                <w:rFonts w:cs="Times New Roman"/>
                <w:szCs w:val="22"/>
              </w:rPr>
            </w:pPr>
            <w:r w:rsidRPr="00580312">
              <w:t>134</w:t>
            </w:r>
          </w:p>
        </w:tc>
        <w:tc>
          <w:tcPr>
            <w:tcW w:w="256" w:type="dxa"/>
          </w:tcPr>
          <w:p w14:paraId="2A9B2439" w14:textId="77777777" w:rsidR="008647AD" w:rsidRPr="0076072D" w:rsidRDefault="008647AD" w:rsidP="008647AD">
            <w:pPr>
              <w:tabs>
                <w:tab w:val="decimal" w:pos="1160"/>
              </w:tabs>
              <w:ind w:left="-108" w:right="-108"/>
              <w:rPr>
                <w:rFonts w:cs="Times New Roman"/>
                <w:szCs w:val="22"/>
              </w:rPr>
            </w:pPr>
          </w:p>
        </w:tc>
        <w:tc>
          <w:tcPr>
            <w:tcW w:w="1454" w:type="dxa"/>
          </w:tcPr>
          <w:p w14:paraId="1CC95901" w14:textId="6BAFF1CB" w:rsidR="008647AD" w:rsidRPr="004711D1" w:rsidRDefault="008647AD" w:rsidP="008647AD">
            <w:pPr>
              <w:tabs>
                <w:tab w:val="decimal" w:pos="1160"/>
              </w:tabs>
              <w:ind w:left="-108" w:right="-108"/>
              <w:rPr>
                <w:rFonts w:cs="Times New Roman"/>
                <w:szCs w:val="22"/>
              </w:rPr>
            </w:pPr>
            <w:r w:rsidRPr="00580312">
              <w:t>249</w:t>
            </w:r>
          </w:p>
        </w:tc>
      </w:tr>
      <w:tr w:rsidR="008647AD" w:rsidRPr="0076072D" w14:paraId="60D310BC" w14:textId="77777777" w:rsidTr="006B5B13">
        <w:tc>
          <w:tcPr>
            <w:tcW w:w="3959" w:type="dxa"/>
          </w:tcPr>
          <w:p w14:paraId="1CBEC459" w14:textId="5A342EED" w:rsidR="008647AD" w:rsidRPr="0076072D" w:rsidRDefault="008647AD" w:rsidP="008647AD">
            <w:pPr>
              <w:tabs>
                <w:tab w:val="decimal" w:pos="0"/>
              </w:tabs>
              <w:ind w:right="-108"/>
              <w:rPr>
                <w:rFonts w:cs="Times New Roman"/>
                <w:szCs w:val="22"/>
              </w:rPr>
            </w:pPr>
            <w:r>
              <w:rPr>
                <w:rFonts w:cs="Times New Roman"/>
                <w:szCs w:val="22"/>
              </w:rPr>
              <w:t>Intangible assets</w:t>
            </w:r>
          </w:p>
        </w:tc>
        <w:tc>
          <w:tcPr>
            <w:tcW w:w="258" w:type="dxa"/>
          </w:tcPr>
          <w:p w14:paraId="5D7F3D5B" w14:textId="77777777" w:rsidR="008647AD" w:rsidRPr="0076072D" w:rsidRDefault="008647AD" w:rsidP="008647AD">
            <w:pPr>
              <w:tabs>
                <w:tab w:val="decimal" w:pos="972"/>
              </w:tabs>
              <w:ind w:left="-108" w:right="-108"/>
              <w:rPr>
                <w:rFonts w:cs="Times New Roman"/>
                <w:szCs w:val="22"/>
              </w:rPr>
            </w:pPr>
          </w:p>
        </w:tc>
        <w:tc>
          <w:tcPr>
            <w:tcW w:w="1543" w:type="dxa"/>
          </w:tcPr>
          <w:p w14:paraId="7561C0A5" w14:textId="57DBE5D7" w:rsidR="008647AD" w:rsidRPr="004711D1" w:rsidRDefault="008647AD" w:rsidP="008647AD">
            <w:pPr>
              <w:tabs>
                <w:tab w:val="decimal" w:pos="1245"/>
              </w:tabs>
              <w:ind w:left="-108" w:right="-108"/>
              <w:rPr>
                <w:rFonts w:cs="Times New Roman"/>
                <w:szCs w:val="22"/>
              </w:rPr>
            </w:pPr>
            <w:r w:rsidRPr="00580312">
              <w:t>138</w:t>
            </w:r>
          </w:p>
        </w:tc>
        <w:tc>
          <w:tcPr>
            <w:tcW w:w="236" w:type="dxa"/>
          </w:tcPr>
          <w:p w14:paraId="42286C0F" w14:textId="77777777" w:rsidR="008647AD" w:rsidRPr="0076072D" w:rsidRDefault="008647AD" w:rsidP="008647AD">
            <w:pPr>
              <w:tabs>
                <w:tab w:val="decimal" w:pos="1191"/>
              </w:tabs>
              <w:ind w:left="-108" w:right="-108"/>
              <w:rPr>
                <w:rFonts w:cs="Times New Roman"/>
                <w:szCs w:val="22"/>
              </w:rPr>
            </w:pPr>
          </w:p>
        </w:tc>
        <w:tc>
          <w:tcPr>
            <w:tcW w:w="1474" w:type="dxa"/>
          </w:tcPr>
          <w:p w14:paraId="23C64781" w14:textId="2A0D54EE" w:rsidR="008647AD" w:rsidRPr="004711D1" w:rsidRDefault="008647AD" w:rsidP="008647AD">
            <w:pPr>
              <w:tabs>
                <w:tab w:val="decimal" w:pos="1191"/>
              </w:tabs>
              <w:ind w:left="-108" w:right="-108"/>
              <w:rPr>
                <w:rFonts w:cs="Times New Roman"/>
                <w:szCs w:val="22"/>
              </w:rPr>
            </w:pPr>
            <w:r w:rsidRPr="00580312">
              <w:t>-</w:t>
            </w:r>
          </w:p>
        </w:tc>
        <w:tc>
          <w:tcPr>
            <w:tcW w:w="256" w:type="dxa"/>
          </w:tcPr>
          <w:p w14:paraId="08B1E15B" w14:textId="77777777" w:rsidR="008647AD" w:rsidRPr="0076072D" w:rsidRDefault="008647AD" w:rsidP="008647AD">
            <w:pPr>
              <w:tabs>
                <w:tab w:val="decimal" w:pos="1160"/>
              </w:tabs>
              <w:ind w:left="-108" w:right="-108"/>
              <w:rPr>
                <w:rFonts w:cs="Times New Roman"/>
                <w:szCs w:val="22"/>
              </w:rPr>
            </w:pPr>
          </w:p>
        </w:tc>
        <w:tc>
          <w:tcPr>
            <w:tcW w:w="1454" w:type="dxa"/>
          </w:tcPr>
          <w:p w14:paraId="2B1F0A18" w14:textId="5C7FF08C" w:rsidR="008647AD" w:rsidRPr="004711D1" w:rsidRDefault="008647AD" w:rsidP="008647AD">
            <w:pPr>
              <w:tabs>
                <w:tab w:val="decimal" w:pos="1160"/>
              </w:tabs>
              <w:ind w:left="-108" w:right="-108"/>
              <w:rPr>
                <w:rFonts w:cs="Times New Roman"/>
                <w:szCs w:val="22"/>
              </w:rPr>
            </w:pPr>
            <w:r w:rsidRPr="00580312">
              <w:t>138</w:t>
            </w:r>
          </w:p>
        </w:tc>
      </w:tr>
      <w:tr w:rsidR="008647AD" w:rsidRPr="0076072D" w14:paraId="3C273FF0" w14:textId="77777777" w:rsidTr="006B5B13">
        <w:tc>
          <w:tcPr>
            <w:tcW w:w="3959" w:type="dxa"/>
          </w:tcPr>
          <w:p w14:paraId="0DDB4204" w14:textId="7626ADF6" w:rsidR="008647AD" w:rsidRPr="0076072D" w:rsidRDefault="008647AD" w:rsidP="008647AD">
            <w:pPr>
              <w:tabs>
                <w:tab w:val="decimal" w:pos="0"/>
              </w:tabs>
              <w:ind w:right="-108"/>
              <w:rPr>
                <w:rFonts w:cs="Times New Roman"/>
                <w:szCs w:val="22"/>
              </w:rPr>
            </w:pPr>
            <w:r>
              <w:rPr>
                <w:rFonts w:cs="Times New Roman"/>
                <w:szCs w:val="22"/>
              </w:rPr>
              <w:t>Deferred tax asset</w:t>
            </w:r>
          </w:p>
        </w:tc>
        <w:tc>
          <w:tcPr>
            <w:tcW w:w="258" w:type="dxa"/>
          </w:tcPr>
          <w:p w14:paraId="2F804C06" w14:textId="77777777" w:rsidR="008647AD" w:rsidRPr="0076072D" w:rsidRDefault="008647AD" w:rsidP="008647AD">
            <w:pPr>
              <w:tabs>
                <w:tab w:val="decimal" w:pos="972"/>
              </w:tabs>
              <w:ind w:left="-108" w:right="-108"/>
              <w:rPr>
                <w:rFonts w:cs="Times New Roman"/>
                <w:szCs w:val="22"/>
              </w:rPr>
            </w:pPr>
          </w:p>
        </w:tc>
        <w:tc>
          <w:tcPr>
            <w:tcW w:w="1543" w:type="dxa"/>
          </w:tcPr>
          <w:p w14:paraId="67F16156" w14:textId="333C0CA4" w:rsidR="008647AD" w:rsidRPr="004711D1" w:rsidRDefault="008647AD" w:rsidP="008647AD">
            <w:pPr>
              <w:tabs>
                <w:tab w:val="decimal" w:pos="1245"/>
              </w:tabs>
              <w:ind w:left="-108" w:right="-108"/>
              <w:rPr>
                <w:rFonts w:cs="Times New Roman"/>
                <w:szCs w:val="22"/>
              </w:rPr>
            </w:pPr>
            <w:r w:rsidRPr="00580312">
              <w:t>45</w:t>
            </w:r>
          </w:p>
        </w:tc>
        <w:tc>
          <w:tcPr>
            <w:tcW w:w="236" w:type="dxa"/>
          </w:tcPr>
          <w:p w14:paraId="3230144F" w14:textId="77777777" w:rsidR="008647AD" w:rsidRPr="0076072D" w:rsidRDefault="008647AD" w:rsidP="008647AD">
            <w:pPr>
              <w:tabs>
                <w:tab w:val="decimal" w:pos="1191"/>
              </w:tabs>
              <w:ind w:left="-108" w:right="-108"/>
              <w:rPr>
                <w:rFonts w:cs="Times New Roman"/>
                <w:szCs w:val="22"/>
              </w:rPr>
            </w:pPr>
          </w:p>
        </w:tc>
        <w:tc>
          <w:tcPr>
            <w:tcW w:w="1474" w:type="dxa"/>
          </w:tcPr>
          <w:p w14:paraId="7987DC09" w14:textId="21BDCAFE" w:rsidR="008647AD" w:rsidRPr="004711D1" w:rsidRDefault="008647AD" w:rsidP="008647AD">
            <w:pPr>
              <w:tabs>
                <w:tab w:val="decimal" w:pos="1191"/>
              </w:tabs>
              <w:ind w:left="-108" w:right="-108"/>
              <w:rPr>
                <w:rFonts w:cs="Times New Roman"/>
                <w:szCs w:val="22"/>
              </w:rPr>
            </w:pPr>
            <w:r w:rsidRPr="00580312">
              <w:t>6</w:t>
            </w:r>
          </w:p>
        </w:tc>
        <w:tc>
          <w:tcPr>
            <w:tcW w:w="256" w:type="dxa"/>
          </w:tcPr>
          <w:p w14:paraId="6C112E18" w14:textId="77777777" w:rsidR="008647AD" w:rsidRPr="0076072D" w:rsidRDefault="008647AD" w:rsidP="008647AD">
            <w:pPr>
              <w:tabs>
                <w:tab w:val="decimal" w:pos="1160"/>
              </w:tabs>
              <w:ind w:left="-108" w:right="-108"/>
              <w:rPr>
                <w:rFonts w:cs="Times New Roman"/>
                <w:szCs w:val="22"/>
              </w:rPr>
            </w:pPr>
          </w:p>
        </w:tc>
        <w:tc>
          <w:tcPr>
            <w:tcW w:w="1454" w:type="dxa"/>
          </w:tcPr>
          <w:p w14:paraId="6A222D0D" w14:textId="09213CD5" w:rsidR="008647AD" w:rsidRPr="004711D1" w:rsidRDefault="008647AD" w:rsidP="008647AD">
            <w:pPr>
              <w:tabs>
                <w:tab w:val="decimal" w:pos="1160"/>
              </w:tabs>
              <w:ind w:left="-108" w:right="-108"/>
              <w:rPr>
                <w:rFonts w:cs="Times New Roman"/>
                <w:szCs w:val="22"/>
              </w:rPr>
            </w:pPr>
            <w:r w:rsidRPr="00580312">
              <w:t>51</w:t>
            </w:r>
          </w:p>
        </w:tc>
      </w:tr>
      <w:tr w:rsidR="00784F14" w:rsidRPr="0076072D" w14:paraId="491D30B0" w14:textId="77777777" w:rsidTr="00E138EB">
        <w:tc>
          <w:tcPr>
            <w:tcW w:w="3959" w:type="dxa"/>
            <w:hideMark/>
          </w:tcPr>
          <w:p w14:paraId="1469C056" w14:textId="7D3B5FDE" w:rsidR="00784F14" w:rsidRPr="0076072D" w:rsidRDefault="00784F14" w:rsidP="00E138EB">
            <w:pPr>
              <w:tabs>
                <w:tab w:val="decimal" w:pos="0"/>
              </w:tabs>
              <w:ind w:right="-108"/>
              <w:rPr>
                <w:rFonts w:cs="Times New Roman"/>
                <w:szCs w:val="22"/>
              </w:rPr>
            </w:pPr>
            <w:r w:rsidRPr="0076072D">
              <w:rPr>
                <w:rFonts w:cs="Times New Roman"/>
                <w:szCs w:val="22"/>
              </w:rPr>
              <w:t>Other</w:t>
            </w:r>
            <w:r>
              <w:rPr>
                <w:rFonts w:cs="Times New Roman"/>
                <w:szCs w:val="22"/>
              </w:rPr>
              <w:t>s</w:t>
            </w:r>
          </w:p>
        </w:tc>
        <w:tc>
          <w:tcPr>
            <w:tcW w:w="258" w:type="dxa"/>
          </w:tcPr>
          <w:p w14:paraId="38044F27" w14:textId="77777777" w:rsidR="00784F14" w:rsidRPr="0076072D" w:rsidRDefault="00784F14" w:rsidP="00784F14">
            <w:pPr>
              <w:tabs>
                <w:tab w:val="decimal" w:pos="972"/>
              </w:tabs>
              <w:ind w:left="-108" w:right="-108"/>
              <w:rPr>
                <w:rFonts w:cs="Times New Roman"/>
                <w:szCs w:val="22"/>
              </w:rPr>
            </w:pPr>
          </w:p>
        </w:tc>
        <w:tc>
          <w:tcPr>
            <w:tcW w:w="1543" w:type="dxa"/>
            <w:tcBorders>
              <w:top w:val="nil"/>
              <w:left w:val="nil"/>
              <w:bottom w:val="single" w:sz="4" w:space="0" w:color="auto"/>
              <w:right w:val="nil"/>
            </w:tcBorders>
          </w:tcPr>
          <w:p w14:paraId="185D4F95" w14:textId="69D9C766" w:rsidR="00784F14" w:rsidRPr="0076072D" w:rsidRDefault="00784F14" w:rsidP="00E138EB">
            <w:pPr>
              <w:tabs>
                <w:tab w:val="decimal" w:pos="1245"/>
              </w:tabs>
              <w:ind w:left="-108" w:right="-108"/>
              <w:rPr>
                <w:rFonts w:cs="Times New Roman"/>
                <w:szCs w:val="22"/>
              </w:rPr>
            </w:pPr>
            <w:r w:rsidRPr="00FA07F7">
              <w:t>567</w:t>
            </w:r>
          </w:p>
        </w:tc>
        <w:tc>
          <w:tcPr>
            <w:tcW w:w="236" w:type="dxa"/>
          </w:tcPr>
          <w:p w14:paraId="4EC2B463" w14:textId="77777777" w:rsidR="00784F14" w:rsidRPr="0076072D" w:rsidRDefault="00784F14" w:rsidP="00E138EB">
            <w:pPr>
              <w:tabs>
                <w:tab w:val="decimal" w:pos="1191"/>
              </w:tabs>
              <w:ind w:left="-108" w:right="-108"/>
              <w:rPr>
                <w:rFonts w:cs="Times New Roman"/>
                <w:szCs w:val="22"/>
              </w:rPr>
            </w:pPr>
          </w:p>
        </w:tc>
        <w:tc>
          <w:tcPr>
            <w:tcW w:w="1474" w:type="dxa"/>
            <w:tcBorders>
              <w:top w:val="nil"/>
              <w:left w:val="nil"/>
              <w:bottom w:val="single" w:sz="4" w:space="0" w:color="auto"/>
              <w:right w:val="nil"/>
            </w:tcBorders>
          </w:tcPr>
          <w:p w14:paraId="1E8F08B8" w14:textId="62C388B7" w:rsidR="00784F14" w:rsidRPr="0076072D" w:rsidRDefault="00784F14" w:rsidP="00E138EB">
            <w:pPr>
              <w:tabs>
                <w:tab w:val="decimal" w:pos="1191"/>
              </w:tabs>
              <w:ind w:left="-108" w:right="-108"/>
              <w:rPr>
                <w:rFonts w:cs="Times New Roman"/>
                <w:szCs w:val="22"/>
              </w:rPr>
            </w:pPr>
            <w:r w:rsidRPr="00FA07F7">
              <w:t>82</w:t>
            </w:r>
          </w:p>
        </w:tc>
        <w:tc>
          <w:tcPr>
            <w:tcW w:w="256" w:type="dxa"/>
          </w:tcPr>
          <w:p w14:paraId="704E2AA5" w14:textId="77777777" w:rsidR="00784F14" w:rsidRPr="0076072D" w:rsidRDefault="00784F14" w:rsidP="00E138EB">
            <w:pPr>
              <w:tabs>
                <w:tab w:val="decimal" w:pos="1160"/>
              </w:tabs>
              <w:ind w:left="-108" w:right="-108"/>
              <w:rPr>
                <w:rFonts w:cs="Times New Roman"/>
                <w:szCs w:val="22"/>
              </w:rPr>
            </w:pPr>
          </w:p>
        </w:tc>
        <w:tc>
          <w:tcPr>
            <w:tcW w:w="1454" w:type="dxa"/>
            <w:tcBorders>
              <w:top w:val="nil"/>
              <w:left w:val="nil"/>
              <w:bottom w:val="single" w:sz="4" w:space="0" w:color="auto"/>
              <w:right w:val="nil"/>
            </w:tcBorders>
          </w:tcPr>
          <w:p w14:paraId="01C6F7CD" w14:textId="0260CD92" w:rsidR="00784F14" w:rsidRPr="0076072D" w:rsidRDefault="00784F14" w:rsidP="00E138EB">
            <w:pPr>
              <w:tabs>
                <w:tab w:val="decimal" w:pos="1160"/>
              </w:tabs>
              <w:ind w:left="-108" w:right="-108"/>
              <w:rPr>
                <w:rFonts w:cs="Times New Roman"/>
                <w:szCs w:val="22"/>
              </w:rPr>
            </w:pPr>
            <w:r w:rsidRPr="00FA07F7">
              <w:t>649</w:t>
            </w:r>
          </w:p>
        </w:tc>
      </w:tr>
      <w:tr w:rsidR="006B5B13" w:rsidRPr="0076072D" w14:paraId="0393F234" w14:textId="77777777" w:rsidTr="00E138EB">
        <w:tc>
          <w:tcPr>
            <w:tcW w:w="3959" w:type="dxa"/>
            <w:hideMark/>
          </w:tcPr>
          <w:p w14:paraId="7FE1B923" w14:textId="77777777" w:rsidR="004711D1" w:rsidRPr="001F5C85" w:rsidRDefault="004711D1" w:rsidP="00E138EB">
            <w:pPr>
              <w:tabs>
                <w:tab w:val="decimal" w:pos="0"/>
              </w:tabs>
              <w:ind w:right="-108"/>
              <w:rPr>
                <w:rFonts w:cs="Times New Roman"/>
                <w:b/>
                <w:bCs/>
                <w:szCs w:val="22"/>
              </w:rPr>
            </w:pPr>
            <w:r w:rsidRPr="001F5C85">
              <w:rPr>
                <w:rFonts w:cs="Times New Roman"/>
                <w:b/>
                <w:bCs/>
                <w:szCs w:val="22"/>
              </w:rPr>
              <w:t>Total assets</w:t>
            </w:r>
          </w:p>
        </w:tc>
        <w:tc>
          <w:tcPr>
            <w:tcW w:w="258" w:type="dxa"/>
          </w:tcPr>
          <w:p w14:paraId="11886576" w14:textId="77777777" w:rsidR="004711D1" w:rsidRPr="0076072D" w:rsidRDefault="004711D1" w:rsidP="004711D1">
            <w:pPr>
              <w:tabs>
                <w:tab w:val="decimal" w:pos="972"/>
              </w:tabs>
              <w:ind w:left="-108" w:right="-108"/>
              <w:rPr>
                <w:rFonts w:cs="Times New Roman"/>
                <w:b/>
                <w:bCs/>
                <w:szCs w:val="22"/>
              </w:rPr>
            </w:pPr>
          </w:p>
        </w:tc>
        <w:tc>
          <w:tcPr>
            <w:tcW w:w="1543" w:type="dxa"/>
            <w:tcBorders>
              <w:top w:val="single" w:sz="4" w:space="0" w:color="auto"/>
              <w:left w:val="nil"/>
              <w:right w:val="nil"/>
            </w:tcBorders>
          </w:tcPr>
          <w:p w14:paraId="38A90927" w14:textId="3181BA9C" w:rsidR="004711D1" w:rsidRPr="0076072D" w:rsidRDefault="004711D1" w:rsidP="00E138EB">
            <w:pPr>
              <w:tabs>
                <w:tab w:val="decimal" w:pos="1245"/>
              </w:tabs>
              <w:ind w:left="-108" w:right="-108"/>
              <w:rPr>
                <w:rFonts w:cs="Times New Roman"/>
                <w:b/>
                <w:bCs/>
                <w:szCs w:val="22"/>
              </w:rPr>
            </w:pPr>
            <w:r w:rsidRPr="004711D1">
              <w:rPr>
                <w:rFonts w:cs="Times New Roman"/>
                <w:b/>
                <w:bCs/>
                <w:szCs w:val="22"/>
                <w:cs/>
              </w:rPr>
              <w:t>16</w:t>
            </w:r>
            <w:r w:rsidRPr="004711D1">
              <w:rPr>
                <w:rFonts w:cs="Times New Roman"/>
                <w:b/>
                <w:bCs/>
                <w:szCs w:val="22"/>
              </w:rPr>
              <w:t>,565</w:t>
            </w:r>
          </w:p>
        </w:tc>
        <w:tc>
          <w:tcPr>
            <w:tcW w:w="236" w:type="dxa"/>
          </w:tcPr>
          <w:p w14:paraId="47D0FA3B" w14:textId="77777777" w:rsidR="004711D1" w:rsidRPr="0076072D" w:rsidRDefault="004711D1" w:rsidP="00E138EB">
            <w:pPr>
              <w:tabs>
                <w:tab w:val="decimal" w:pos="1191"/>
              </w:tabs>
              <w:ind w:left="-108" w:right="-108"/>
              <w:rPr>
                <w:rFonts w:cs="Times New Roman"/>
                <w:b/>
                <w:bCs/>
                <w:szCs w:val="22"/>
              </w:rPr>
            </w:pPr>
          </w:p>
        </w:tc>
        <w:tc>
          <w:tcPr>
            <w:tcW w:w="1474" w:type="dxa"/>
            <w:tcBorders>
              <w:top w:val="single" w:sz="4" w:space="0" w:color="auto"/>
              <w:left w:val="nil"/>
              <w:right w:val="nil"/>
            </w:tcBorders>
          </w:tcPr>
          <w:p w14:paraId="371C73D7" w14:textId="58E0C9F6" w:rsidR="004711D1" w:rsidRPr="0076072D" w:rsidRDefault="004711D1" w:rsidP="00E138EB">
            <w:pPr>
              <w:tabs>
                <w:tab w:val="decimal" w:pos="1191"/>
              </w:tabs>
              <w:ind w:left="-108" w:right="-108"/>
              <w:rPr>
                <w:rFonts w:cs="Times New Roman"/>
                <w:b/>
                <w:bCs/>
                <w:szCs w:val="22"/>
              </w:rPr>
            </w:pPr>
            <w:r w:rsidRPr="004711D1">
              <w:rPr>
                <w:rFonts w:cs="Times New Roman"/>
                <w:b/>
                <w:bCs/>
                <w:szCs w:val="22"/>
              </w:rPr>
              <w:t>1,440</w:t>
            </w:r>
          </w:p>
        </w:tc>
        <w:tc>
          <w:tcPr>
            <w:tcW w:w="256" w:type="dxa"/>
          </w:tcPr>
          <w:p w14:paraId="5994C0BE" w14:textId="77777777" w:rsidR="004711D1" w:rsidRPr="0076072D" w:rsidRDefault="004711D1" w:rsidP="00E138EB">
            <w:pPr>
              <w:tabs>
                <w:tab w:val="decimal" w:pos="1160"/>
              </w:tabs>
              <w:ind w:left="-108" w:right="-108"/>
              <w:rPr>
                <w:rFonts w:cs="Times New Roman"/>
                <w:b/>
                <w:bCs/>
                <w:szCs w:val="22"/>
              </w:rPr>
            </w:pPr>
          </w:p>
        </w:tc>
        <w:tc>
          <w:tcPr>
            <w:tcW w:w="1454" w:type="dxa"/>
            <w:tcBorders>
              <w:top w:val="single" w:sz="4" w:space="0" w:color="auto"/>
              <w:left w:val="nil"/>
              <w:right w:val="nil"/>
            </w:tcBorders>
          </w:tcPr>
          <w:p w14:paraId="3AB3175C" w14:textId="42B0D3A9" w:rsidR="004711D1" w:rsidRPr="0076072D" w:rsidRDefault="004711D1" w:rsidP="00E138EB">
            <w:pPr>
              <w:tabs>
                <w:tab w:val="decimal" w:pos="1160"/>
              </w:tabs>
              <w:ind w:left="-108" w:right="-108"/>
              <w:rPr>
                <w:rFonts w:cs="Times New Roman"/>
                <w:b/>
                <w:bCs/>
                <w:szCs w:val="22"/>
              </w:rPr>
            </w:pPr>
            <w:r w:rsidRPr="004711D1">
              <w:rPr>
                <w:rFonts w:cs="Times New Roman"/>
                <w:b/>
                <w:bCs/>
                <w:szCs w:val="22"/>
              </w:rPr>
              <w:t>18,005</w:t>
            </w:r>
          </w:p>
        </w:tc>
      </w:tr>
      <w:tr w:rsidR="00E50061" w:rsidRPr="00DF24AD" w14:paraId="0130989D" w14:textId="77777777" w:rsidTr="00E138EB">
        <w:tc>
          <w:tcPr>
            <w:tcW w:w="3959" w:type="dxa"/>
          </w:tcPr>
          <w:p w14:paraId="61DB4EE8" w14:textId="77777777" w:rsidR="00E50061" w:rsidRPr="00E138EB" w:rsidRDefault="00E50061" w:rsidP="004711D1">
            <w:pPr>
              <w:tabs>
                <w:tab w:val="decimal" w:pos="972"/>
              </w:tabs>
              <w:ind w:right="-108"/>
              <w:rPr>
                <w:rFonts w:cs="Times New Roman"/>
                <w:sz w:val="14"/>
                <w:szCs w:val="14"/>
              </w:rPr>
            </w:pPr>
          </w:p>
        </w:tc>
        <w:tc>
          <w:tcPr>
            <w:tcW w:w="258" w:type="dxa"/>
          </w:tcPr>
          <w:p w14:paraId="356F07FA" w14:textId="77777777" w:rsidR="00E50061" w:rsidRPr="00E138EB" w:rsidRDefault="00E50061" w:rsidP="004711D1">
            <w:pPr>
              <w:tabs>
                <w:tab w:val="decimal" w:pos="972"/>
              </w:tabs>
              <w:ind w:left="-108" w:right="-108"/>
              <w:rPr>
                <w:rFonts w:cs="Times New Roman"/>
                <w:sz w:val="14"/>
                <w:szCs w:val="14"/>
              </w:rPr>
            </w:pPr>
          </w:p>
        </w:tc>
        <w:tc>
          <w:tcPr>
            <w:tcW w:w="1543" w:type="dxa"/>
          </w:tcPr>
          <w:p w14:paraId="7F91D8A9" w14:textId="77777777" w:rsidR="00E50061" w:rsidRPr="00E138EB" w:rsidRDefault="00E50061" w:rsidP="004711D1">
            <w:pPr>
              <w:tabs>
                <w:tab w:val="decimal" w:pos="972"/>
              </w:tabs>
              <w:ind w:left="-108" w:right="-108"/>
              <w:rPr>
                <w:rFonts w:cs="Times New Roman"/>
                <w:sz w:val="14"/>
                <w:szCs w:val="14"/>
              </w:rPr>
            </w:pPr>
          </w:p>
        </w:tc>
        <w:tc>
          <w:tcPr>
            <w:tcW w:w="236" w:type="dxa"/>
          </w:tcPr>
          <w:p w14:paraId="1931B93E" w14:textId="77777777" w:rsidR="00E50061" w:rsidRPr="00E138EB" w:rsidRDefault="00E50061" w:rsidP="00E138EB">
            <w:pPr>
              <w:tabs>
                <w:tab w:val="decimal" w:pos="972"/>
                <w:tab w:val="decimal" w:pos="1191"/>
              </w:tabs>
              <w:ind w:left="-108" w:right="-108"/>
              <w:rPr>
                <w:rFonts w:cs="Times New Roman"/>
                <w:sz w:val="14"/>
                <w:szCs w:val="14"/>
              </w:rPr>
            </w:pPr>
          </w:p>
        </w:tc>
        <w:tc>
          <w:tcPr>
            <w:tcW w:w="1474" w:type="dxa"/>
          </w:tcPr>
          <w:p w14:paraId="239C3E17" w14:textId="77777777" w:rsidR="00E50061" w:rsidRPr="00E138EB" w:rsidRDefault="00E50061" w:rsidP="00E138EB">
            <w:pPr>
              <w:tabs>
                <w:tab w:val="decimal" w:pos="972"/>
                <w:tab w:val="decimal" w:pos="1191"/>
              </w:tabs>
              <w:ind w:left="-108" w:right="-108"/>
              <w:rPr>
                <w:rFonts w:cs="Times New Roman"/>
                <w:sz w:val="14"/>
                <w:szCs w:val="14"/>
              </w:rPr>
            </w:pPr>
          </w:p>
        </w:tc>
        <w:tc>
          <w:tcPr>
            <w:tcW w:w="256" w:type="dxa"/>
          </w:tcPr>
          <w:p w14:paraId="3C06C588" w14:textId="77777777" w:rsidR="00E50061" w:rsidRPr="00E138EB" w:rsidRDefault="00E50061" w:rsidP="00E138EB">
            <w:pPr>
              <w:tabs>
                <w:tab w:val="decimal" w:pos="972"/>
                <w:tab w:val="decimal" w:pos="1160"/>
              </w:tabs>
              <w:ind w:left="-108" w:right="-108"/>
              <w:rPr>
                <w:rFonts w:cs="Times New Roman"/>
                <w:sz w:val="14"/>
                <w:szCs w:val="14"/>
              </w:rPr>
            </w:pPr>
          </w:p>
        </w:tc>
        <w:tc>
          <w:tcPr>
            <w:tcW w:w="1454" w:type="dxa"/>
          </w:tcPr>
          <w:p w14:paraId="6AD4CFB1" w14:textId="77777777" w:rsidR="00E50061" w:rsidRPr="00E138EB" w:rsidRDefault="00E50061" w:rsidP="00E138EB">
            <w:pPr>
              <w:tabs>
                <w:tab w:val="decimal" w:pos="972"/>
                <w:tab w:val="decimal" w:pos="1160"/>
              </w:tabs>
              <w:ind w:left="-108" w:right="-108"/>
              <w:rPr>
                <w:rFonts w:cs="Times New Roman"/>
                <w:sz w:val="14"/>
                <w:szCs w:val="14"/>
              </w:rPr>
            </w:pPr>
          </w:p>
        </w:tc>
      </w:tr>
      <w:tr w:rsidR="004711D1" w:rsidRPr="0076072D" w14:paraId="03BA831D" w14:textId="77777777" w:rsidTr="00E138EB">
        <w:tc>
          <w:tcPr>
            <w:tcW w:w="3959" w:type="dxa"/>
            <w:hideMark/>
          </w:tcPr>
          <w:p w14:paraId="493EAB00" w14:textId="77777777" w:rsidR="004711D1" w:rsidRPr="0076072D" w:rsidRDefault="004711D1" w:rsidP="00E138EB">
            <w:pPr>
              <w:tabs>
                <w:tab w:val="decimal" w:pos="0"/>
                <w:tab w:val="decimal" w:pos="1160"/>
                <w:tab w:val="decimal" w:pos="1191"/>
              </w:tabs>
              <w:ind w:right="-108"/>
              <w:rPr>
                <w:rFonts w:cs="Times New Roman"/>
                <w:szCs w:val="22"/>
              </w:rPr>
            </w:pPr>
            <w:r w:rsidRPr="0076072D">
              <w:rPr>
                <w:rFonts w:cs="Times New Roman"/>
                <w:szCs w:val="22"/>
              </w:rPr>
              <w:t>Short-term loans from related parties</w:t>
            </w:r>
          </w:p>
        </w:tc>
        <w:tc>
          <w:tcPr>
            <w:tcW w:w="258" w:type="dxa"/>
          </w:tcPr>
          <w:p w14:paraId="0432F313" w14:textId="77777777" w:rsidR="004711D1" w:rsidRPr="0076072D" w:rsidRDefault="004711D1" w:rsidP="004711D1">
            <w:pPr>
              <w:tabs>
                <w:tab w:val="decimal" w:pos="972"/>
              </w:tabs>
              <w:ind w:left="-108" w:right="-108"/>
              <w:rPr>
                <w:rFonts w:cs="Times New Roman"/>
                <w:szCs w:val="22"/>
              </w:rPr>
            </w:pPr>
          </w:p>
        </w:tc>
        <w:tc>
          <w:tcPr>
            <w:tcW w:w="1543" w:type="dxa"/>
          </w:tcPr>
          <w:p w14:paraId="31A3CBBD" w14:textId="3E6CA383" w:rsidR="004711D1" w:rsidRPr="0076072D" w:rsidRDefault="004711D1" w:rsidP="00E138EB">
            <w:pPr>
              <w:tabs>
                <w:tab w:val="decimal" w:pos="1245"/>
              </w:tabs>
              <w:ind w:left="-108" w:right="-108"/>
              <w:rPr>
                <w:rFonts w:cs="Times New Roman"/>
                <w:szCs w:val="22"/>
              </w:rPr>
            </w:pPr>
            <w:r w:rsidRPr="004711D1">
              <w:rPr>
                <w:rFonts w:cs="Times New Roman"/>
                <w:szCs w:val="22"/>
              </w:rPr>
              <w:t>-</w:t>
            </w:r>
          </w:p>
        </w:tc>
        <w:tc>
          <w:tcPr>
            <w:tcW w:w="236" w:type="dxa"/>
          </w:tcPr>
          <w:p w14:paraId="73CBCF19" w14:textId="77777777" w:rsidR="004711D1" w:rsidRPr="0076072D" w:rsidRDefault="004711D1" w:rsidP="00E138EB">
            <w:pPr>
              <w:tabs>
                <w:tab w:val="decimal" w:pos="1191"/>
              </w:tabs>
              <w:ind w:left="-108" w:right="-108"/>
              <w:rPr>
                <w:rFonts w:cs="Times New Roman"/>
                <w:szCs w:val="22"/>
              </w:rPr>
            </w:pPr>
          </w:p>
        </w:tc>
        <w:tc>
          <w:tcPr>
            <w:tcW w:w="1474" w:type="dxa"/>
          </w:tcPr>
          <w:p w14:paraId="6CD4F02F" w14:textId="68C9B08E" w:rsidR="004711D1" w:rsidRPr="0076072D" w:rsidRDefault="004711D1" w:rsidP="00E138EB">
            <w:pPr>
              <w:tabs>
                <w:tab w:val="decimal" w:pos="1191"/>
              </w:tabs>
              <w:ind w:left="-108" w:right="-108"/>
              <w:rPr>
                <w:rFonts w:cs="Times New Roman"/>
                <w:szCs w:val="22"/>
              </w:rPr>
            </w:pPr>
            <w:r w:rsidRPr="004711D1">
              <w:rPr>
                <w:rFonts w:cs="Times New Roman"/>
                <w:szCs w:val="22"/>
              </w:rPr>
              <w:t>(559)</w:t>
            </w:r>
          </w:p>
        </w:tc>
        <w:tc>
          <w:tcPr>
            <w:tcW w:w="256" w:type="dxa"/>
          </w:tcPr>
          <w:p w14:paraId="400F2FE3" w14:textId="77777777" w:rsidR="004711D1" w:rsidRPr="0076072D" w:rsidRDefault="004711D1" w:rsidP="00E138EB">
            <w:pPr>
              <w:tabs>
                <w:tab w:val="decimal" w:pos="1160"/>
              </w:tabs>
              <w:ind w:left="-108" w:right="-108"/>
              <w:rPr>
                <w:rFonts w:cs="Times New Roman"/>
                <w:szCs w:val="22"/>
              </w:rPr>
            </w:pPr>
          </w:p>
        </w:tc>
        <w:tc>
          <w:tcPr>
            <w:tcW w:w="1454" w:type="dxa"/>
          </w:tcPr>
          <w:p w14:paraId="21ACF833" w14:textId="1C871ADE" w:rsidR="004711D1" w:rsidRPr="0076072D" w:rsidRDefault="004711D1" w:rsidP="00E138EB">
            <w:pPr>
              <w:tabs>
                <w:tab w:val="decimal" w:pos="1160"/>
              </w:tabs>
              <w:ind w:left="-108" w:right="-108"/>
              <w:rPr>
                <w:rFonts w:cs="Times New Roman"/>
                <w:szCs w:val="22"/>
              </w:rPr>
            </w:pPr>
            <w:r w:rsidRPr="004711D1">
              <w:rPr>
                <w:rFonts w:cs="Times New Roman"/>
                <w:szCs w:val="22"/>
              </w:rPr>
              <w:t>(559)</w:t>
            </w:r>
          </w:p>
        </w:tc>
      </w:tr>
      <w:tr w:rsidR="004711D1" w:rsidRPr="0076072D" w14:paraId="68ADF37F" w14:textId="77777777" w:rsidTr="00E138EB">
        <w:tc>
          <w:tcPr>
            <w:tcW w:w="3959" w:type="dxa"/>
            <w:hideMark/>
          </w:tcPr>
          <w:p w14:paraId="2544A70F" w14:textId="77777777" w:rsidR="004711D1" w:rsidRPr="0076072D" w:rsidRDefault="004711D1" w:rsidP="00E138EB">
            <w:pPr>
              <w:tabs>
                <w:tab w:val="decimal" w:pos="0"/>
              </w:tabs>
              <w:ind w:right="-108"/>
              <w:rPr>
                <w:rFonts w:cs="Times New Roman"/>
                <w:szCs w:val="22"/>
              </w:rPr>
            </w:pPr>
            <w:r w:rsidRPr="0076072D">
              <w:rPr>
                <w:rFonts w:cs="Times New Roman"/>
                <w:szCs w:val="22"/>
              </w:rPr>
              <w:t>Trade accounts payable</w:t>
            </w:r>
          </w:p>
        </w:tc>
        <w:tc>
          <w:tcPr>
            <w:tcW w:w="258" w:type="dxa"/>
          </w:tcPr>
          <w:p w14:paraId="55C9B4C7" w14:textId="77777777" w:rsidR="004711D1" w:rsidRPr="0076072D" w:rsidRDefault="004711D1" w:rsidP="004711D1">
            <w:pPr>
              <w:tabs>
                <w:tab w:val="decimal" w:pos="972"/>
              </w:tabs>
              <w:ind w:left="-108" w:right="-108"/>
              <w:rPr>
                <w:rFonts w:cs="Times New Roman"/>
                <w:szCs w:val="22"/>
              </w:rPr>
            </w:pPr>
          </w:p>
        </w:tc>
        <w:tc>
          <w:tcPr>
            <w:tcW w:w="1543" w:type="dxa"/>
          </w:tcPr>
          <w:p w14:paraId="36291753" w14:textId="4EC8C5A6" w:rsidR="004711D1" w:rsidRPr="0076072D" w:rsidRDefault="004711D1" w:rsidP="00E138EB">
            <w:pPr>
              <w:tabs>
                <w:tab w:val="decimal" w:pos="1245"/>
              </w:tabs>
              <w:ind w:left="-108" w:right="-108"/>
              <w:rPr>
                <w:rFonts w:cs="Times New Roman"/>
                <w:szCs w:val="22"/>
              </w:rPr>
            </w:pPr>
            <w:r w:rsidRPr="004711D1">
              <w:rPr>
                <w:rFonts w:cs="Times New Roman"/>
                <w:szCs w:val="22"/>
              </w:rPr>
              <w:t>(1,009)</w:t>
            </w:r>
          </w:p>
        </w:tc>
        <w:tc>
          <w:tcPr>
            <w:tcW w:w="236" w:type="dxa"/>
          </w:tcPr>
          <w:p w14:paraId="6170AD9B" w14:textId="77777777" w:rsidR="004711D1" w:rsidRPr="0076072D" w:rsidRDefault="004711D1" w:rsidP="00E138EB">
            <w:pPr>
              <w:tabs>
                <w:tab w:val="decimal" w:pos="1191"/>
              </w:tabs>
              <w:ind w:left="-108" w:right="-108"/>
              <w:rPr>
                <w:rFonts w:cs="Times New Roman"/>
                <w:szCs w:val="22"/>
              </w:rPr>
            </w:pPr>
          </w:p>
        </w:tc>
        <w:tc>
          <w:tcPr>
            <w:tcW w:w="1474" w:type="dxa"/>
          </w:tcPr>
          <w:p w14:paraId="3AC10713" w14:textId="07534D18" w:rsidR="004711D1" w:rsidRPr="0076072D" w:rsidRDefault="004711D1" w:rsidP="00E138EB">
            <w:pPr>
              <w:tabs>
                <w:tab w:val="decimal" w:pos="1191"/>
              </w:tabs>
              <w:ind w:left="-108" w:right="-108"/>
              <w:rPr>
                <w:rFonts w:cs="Times New Roman"/>
                <w:szCs w:val="22"/>
              </w:rPr>
            </w:pPr>
            <w:r w:rsidRPr="004711D1">
              <w:rPr>
                <w:rFonts w:cs="Times New Roman"/>
                <w:szCs w:val="22"/>
              </w:rPr>
              <w:t>(339)</w:t>
            </w:r>
          </w:p>
        </w:tc>
        <w:tc>
          <w:tcPr>
            <w:tcW w:w="256" w:type="dxa"/>
          </w:tcPr>
          <w:p w14:paraId="1A392FBB" w14:textId="77777777" w:rsidR="004711D1" w:rsidRPr="0076072D" w:rsidRDefault="004711D1" w:rsidP="00E138EB">
            <w:pPr>
              <w:tabs>
                <w:tab w:val="decimal" w:pos="1160"/>
              </w:tabs>
              <w:ind w:left="-108" w:right="-108"/>
              <w:rPr>
                <w:rFonts w:cs="Times New Roman"/>
                <w:szCs w:val="22"/>
              </w:rPr>
            </w:pPr>
          </w:p>
        </w:tc>
        <w:tc>
          <w:tcPr>
            <w:tcW w:w="1454" w:type="dxa"/>
          </w:tcPr>
          <w:p w14:paraId="1EE8EBE2" w14:textId="21C158C1" w:rsidR="004711D1" w:rsidRPr="0076072D" w:rsidRDefault="004711D1" w:rsidP="00E138EB">
            <w:pPr>
              <w:tabs>
                <w:tab w:val="decimal" w:pos="1160"/>
              </w:tabs>
              <w:ind w:left="-108" w:right="-108"/>
              <w:rPr>
                <w:rFonts w:cs="Times New Roman"/>
                <w:szCs w:val="22"/>
              </w:rPr>
            </w:pPr>
            <w:r w:rsidRPr="004711D1">
              <w:rPr>
                <w:rFonts w:cs="Times New Roman"/>
                <w:szCs w:val="22"/>
              </w:rPr>
              <w:t>(1,348)</w:t>
            </w:r>
          </w:p>
        </w:tc>
      </w:tr>
      <w:tr w:rsidR="006B5B13" w:rsidRPr="0076072D" w14:paraId="497E1646" w14:textId="77777777" w:rsidTr="00E138EB">
        <w:tc>
          <w:tcPr>
            <w:tcW w:w="3959" w:type="dxa"/>
            <w:hideMark/>
          </w:tcPr>
          <w:p w14:paraId="4558DD1B" w14:textId="4A39D621" w:rsidR="001F5C85" w:rsidRPr="0076072D" w:rsidRDefault="001F5C85" w:rsidP="00E138EB">
            <w:pPr>
              <w:tabs>
                <w:tab w:val="decimal" w:pos="0"/>
              </w:tabs>
              <w:ind w:right="-108"/>
              <w:rPr>
                <w:rFonts w:cs="Times New Roman"/>
                <w:szCs w:val="22"/>
              </w:rPr>
            </w:pPr>
            <w:r>
              <w:rPr>
                <w:rFonts w:cs="Times New Roman"/>
                <w:szCs w:val="22"/>
              </w:rPr>
              <w:t>Accrued dividends</w:t>
            </w:r>
          </w:p>
        </w:tc>
        <w:tc>
          <w:tcPr>
            <w:tcW w:w="258" w:type="dxa"/>
          </w:tcPr>
          <w:p w14:paraId="7D273E14" w14:textId="77777777" w:rsidR="001F5C85" w:rsidRPr="0076072D" w:rsidRDefault="001F5C85" w:rsidP="00013F3B">
            <w:pPr>
              <w:tabs>
                <w:tab w:val="decimal" w:pos="972"/>
              </w:tabs>
              <w:ind w:left="-108" w:right="-108"/>
              <w:rPr>
                <w:rFonts w:cs="Times New Roman"/>
                <w:szCs w:val="22"/>
              </w:rPr>
            </w:pPr>
          </w:p>
        </w:tc>
        <w:tc>
          <w:tcPr>
            <w:tcW w:w="1543" w:type="dxa"/>
          </w:tcPr>
          <w:p w14:paraId="65858D55" w14:textId="19BF6B4E" w:rsidR="001F5C85" w:rsidRPr="0076072D" w:rsidRDefault="001F5C85" w:rsidP="00013F3B">
            <w:pPr>
              <w:tabs>
                <w:tab w:val="decimal" w:pos="1245"/>
              </w:tabs>
              <w:ind w:left="-108" w:right="-108"/>
              <w:rPr>
                <w:rFonts w:cs="Times New Roman"/>
                <w:szCs w:val="22"/>
              </w:rPr>
            </w:pPr>
            <w:r>
              <w:rPr>
                <w:rFonts w:cs="Times New Roman"/>
                <w:szCs w:val="22"/>
              </w:rPr>
              <w:t>(8,9</w:t>
            </w:r>
            <w:r w:rsidR="00F86995">
              <w:rPr>
                <w:rFonts w:cs="Times New Roman"/>
                <w:szCs w:val="22"/>
              </w:rPr>
              <w:t>7</w:t>
            </w:r>
            <w:r>
              <w:rPr>
                <w:rFonts w:cs="Times New Roman"/>
                <w:szCs w:val="22"/>
              </w:rPr>
              <w:t>0)</w:t>
            </w:r>
          </w:p>
        </w:tc>
        <w:tc>
          <w:tcPr>
            <w:tcW w:w="236" w:type="dxa"/>
          </w:tcPr>
          <w:p w14:paraId="4F8BF0B0" w14:textId="77777777" w:rsidR="001F5C85" w:rsidRPr="0076072D" w:rsidRDefault="001F5C85" w:rsidP="00E138EB">
            <w:pPr>
              <w:tabs>
                <w:tab w:val="decimal" w:pos="1191"/>
              </w:tabs>
              <w:ind w:left="-108" w:right="-108"/>
              <w:rPr>
                <w:rFonts w:cs="Times New Roman"/>
                <w:szCs w:val="22"/>
              </w:rPr>
            </w:pPr>
          </w:p>
        </w:tc>
        <w:tc>
          <w:tcPr>
            <w:tcW w:w="1474" w:type="dxa"/>
          </w:tcPr>
          <w:p w14:paraId="469D5E9D" w14:textId="02355FC4" w:rsidR="001F5C85" w:rsidRPr="0076072D" w:rsidRDefault="001F5C85" w:rsidP="00E138EB">
            <w:pPr>
              <w:tabs>
                <w:tab w:val="decimal" w:pos="1191"/>
              </w:tabs>
              <w:ind w:left="-108" w:right="-108"/>
              <w:rPr>
                <w:rFonts w:cs="Times New Roman"/>
                <w:szCs w:val="22"/>
              </w:rPr>
            </w:pPr>
            <w:r>
              <w:rPr>
                <w:rFonts w:cs="Times New Roman"/>
                <w:szCs w:val="22"/>
              </w:rPr>
              <w:t>(127)</w:t>
            </w:r>
          </w:p>
        </w:tc>
        <w:tc>
          <w:tcPr>
            <w:tcW w:w="256" w:type="dxa"/>
          </w:tcPr>
          <w:p w14:paraId="1E437C3D" w14:textId="77777777" w:rsidR="001F5C85" w:rsidRPr="0076072D" w:rsidRDefault="001F5C85" w:rsidP="00E138EB">
            <w:pPr>
              <w:tabs>
                <w:tab w:val="decimal" w:pos="1160"/>
              </w:tabs>
              <w:ind w:left="-108" w:right="-108"/>
              <w:rPr>
                <w:rFonts w:cs="Times New Roman"/>
                <w:szCs w:val="22"/>
              </w:rPr>
            </w:pPr>
          </w:p>
        </w:tc>
        <w:tc>
          <w:tcPr>
            <w:tcW w:w="1454" w:type="dxa"/>
          </w:tcPr>
          <w:p w14:paraId="1E01E36A" w14:textId="4139F21C" w:rsidR="001F5C85" w:rsidRPr="0076072D" w:rsidRDefault="001F5C85" w:rsidP="00E138EB">
            <w:pPr>
              <w:tabs>
                <w:tab w:val="decimal" w:pos="1160"/>
              </w:tabs>
              <w:ind w:left="-108" w:right="-108"/>
              <w:rPr>
                <w:rFonts w:cs="Times New Roman"/>
                <w:szCs w:val="22"/>
              </w:rPr>
            </w:pPr>
            <w:r>
              <w:rPr>
                <w:rFonts w:cs="Times New Roman"/>
                <w:szCs w:val="22"/>
              </w:rPr>
              <w:t>(9,097)</w:t>
            </w:r>
          </w:p>
        </w:tc>
      </w:tr>
      <w:tr w:rsidR="008647AD" w:rsidRPr="0076072D" w14:paraId="14486D56" w14:textId="77777777" w:rsidTr="006B5B13">
        <w:tc>
          <w:tcPr>
            <w:tcW w:w="3959" w:type="dxa"/>
          </w:tcPr>
          <w:p w14:paraId="648D17F3" w14:textId="1B623D3F" w:rsidR="008647AD" w:rsidRDefault="008647AD" w:rsidP="008647AD">
            <w:pPr>
              <w:tabs>
                <w:tab w:val="decimal" w:pos="0"/>
              </w:tabs>
              <w:ind w:right="-108"/>
              <w:rPr>
                <w:rFonts w:cs="Times New Roman"/>
                <w:szCs w:val="22"/>
              </w:rPr>
            </w:pPr>
            <w:r>
              <w:rPr>
                <w:rFonts w:cs="Times New Roman"/>
                <w:szCs w:val="22"/>
              </w:rPr>
              <w:t>Provisions for employee benefits</w:t>
            </w:r>
          </w:p>
        </w:tc>
        <w:tc>
          <w:tcPr>
            <w:tcW w:w="258" w:type="dxa"/>
          </w:tcPr>
          <w:p w14:paraId="13DCBBD1" w14:textId="77777777" w:rsidR="008647AD" w:rsidRPr="0076072D" w:rsidRDefault="008647AD" w:rsidP="008647AD">
            <w:pPr>
              <w:tabs>
                <w:tab w:val="decimal" w:pos="972"/>
              </w:tabs>
              <w:ind w:left="-108" w:right="-108"/>
              <w:rPr>
                <w:rFonts w:cs="Times New Roman"/>
                <w:szCs w:val="22"/>
              </w:rPr>
            </w:pPr>
          </w:p>
        </w:tc>
        <w:tc>
          <w:tcPr>
            <w:tcW w:w="1543" w:type="dxa"/>
          </w:tcPr>
          <w:p w14:paraId="161E020B" w14:textId="062B03EA" w:rsidR="008647AD" w:rsidRDefault="008647AD" w:rsidP="008647AD">
            <w:pPr>
              <w:tabs>
                <w:tab w:val="decimal" w:pos="1245"/>
              </w:tabs>
              <w:ind w:left="-108" w:right="-108"/>
              <w:rPr>
                <w:rFonts w:cs="Times New Roman"/>
                <w:szCs w:val="22"/>
              </w:rPr>
            </w:pPr>
            <w:r w:rsidRPr="00797A31">
              <w:t>(98)</w:t>
            </w:r>
          </w:p>
        </w:tc>
        <w:tc>
          <w:tcPr>
            <w:tcW w:w="236" w:type="dxa"/>
          </w:tcPr>
          <w:p w14:paraId="18410D8E" w14:textId="77777777" w:rsidR="008647AD" w:rsidRPr="0076072D" w:rsidRDefault="008647AD" w:rsidP="008647AD">
            <w:pPr>
              <w:tabs>
                <w:tab w:val="decimal" w:pos="1191"/>
              </w:tabs>
              <w:ind w:left="-108" w:right="-108"/>
              <w:rPr>
                <w:rFonts w:cs="Times New Roman"/>
                <w:szCs w:val="22"/>
              </w:rPr>
            </w:pPr>
          </w:p>
        </w:tc>
        <w:tc>
          <w:tcPr>
            <w:tcW w:w="1474" w:type="dxa"/>
          </w:tcPr>
          <w:p w14:paraId="12B1C4D9" w14:textId="3B41ED18" w:rsidR="008647AD" w:rsidRDefault="008647AD" w:rsidP="008647AD">
            <w:pPr>
              <w:tabs>
                <w:tab w:val="decimal" w:pos="1191"/>
              </w:tabs>
              <w:ind w:left="-108" w:right="-108"/>
              <w:rPr>
                <w:rFonts w:cs="Times New Roman"/>
                <w:szCs w:val="22"/>
              </w:rPr>
            </w:pPr>
            <w:r w:rsidRPr="00797A31">
              <w:t>(30)</w:t>
            </w:r>
          </w:p>
        </w:tc>
        <w:tc>
          <w:tcPr>
            <w:tcW w:w="256" w:type="dxa"/>
          </w:tcPr>
          <w:p w14:paraId="48D97E84" w14:textId="77777777" w:rsidR="008647AD" w:rsidRPr="0076072D" w:rsidRDefault="008647AD" w:rsidP="008647AD">
            <w:pPr>
              <w:tabs>
                <w:tab w:val="decimal" w:pos="1160"/>
              </w:tabs>
              <w:ind w:left="-108" w:right="-108"/>
              <w:rPr>
                <w:rFonts w:cs="Times New Roman"/>
                <w:szCs w:val="22"/>
              </w:rPr>
            </w:pPr>
          </w:p>
        </w:tc>
        <w:tc>
          <w:tcPr>
            <w:tcW w:w="1454" w:type="dxa"/>
          </w:tcPr>
          <w:p w14:paraId="5AD764F2" w14:textId="6B317753" w:rsidR="008647AD" w:rsidRDefault="008647AD" w:rsidP="008647AD">
            <w:pPr>
              <w:tabs>
                <w:tab w:val="decimal" w:pos="1160"/>
              </w:tabs>
              <w:ind w:left="-108" w:right="-108"/>
              <w:rPr>
                <w:rFonts w:cs="Times New Roman"/>
                <w:szCs w:val="22"/>
              </w:rPr>
            </w:pPr>
            <w:r w:rsidRPr="00797A31">
              <w:t>(128)</w:t>
            </w:r>
          </w:p>
        </w:tc>
      </w:tr>
      <w:tr w:rsidR="008647AD" w:rsidRPr="0076072D" w14:paraId="2978999F" w14:textId="77777777" w:rsidTr="00E138EB">
        <w:tc>
          <w:tcPr>
            <w:tcW w:w="3959" w:type="dxa"/>
          </w:tcPr>
          <w:p w14:paraId="1207BACE" w14:textId="56BAFB88" w:rsidR="008647AD" w:rsidRPr="00E138EB" w:rsidRDefault="008647AD" w:rsidP="00E138EB">
            <w:pPr>
              <w:tabs>
                <w:tab w:val="decimal" w:pos="0"/>
              </w:tabs>
              <w:ind w:right="-108"/>
              <w:rPr>
                <w:rFonts w:cs="Times New Roman"/>
                <w:szCs w:val="22"/>
                <w:highlight w:val="yellow"/>
              </w:rPr>
            </w:pPr>
            <w:r w:rsidRPr="008F561E">
              <w:rPr>
                <w:rFonts w:cs="Times New Roman"/>
                <w:szCs w:val="22"/>
              </w:rPr>
              <w:t>Others</w:t>
            </w:r>
          </w:p>
        </w:tc>
        <w:tc>
          <w:tcPr>
            <w:tcW w:w="258" w:type="dxa"/>
          </w:tcPr>
          <w:p w14:paraId="4D962702" w14:textId="77777777" w:rsidR="008647AD" w:rsidRPr="0076072D" w:rsidRDefault="008647AD" w:rsidP="008647AD">
            <w:pPr>
              <w:tabs>
                <w:tab w:val="decimal" w:pos="972"/>
              </w:tabs>
              <w:ind w:left="-108" w:right="-108"/>
              <w:rPr>
                <w:rFonts w:cs="Times New Roman"/>
                <w:b/>
                <w:bCs/>
                <w:szCs w:val="22"/>
              </w:rPr>
            </w:pPr>
          </w:p>
        </w:tc>
        <w:tc>
          <w:tcPr>
            <w:tcW w:w="1543" w:type="dxa"/>
            <w:tcBorders>
              <w:left w:val="nil"/>
              <w:bottom w:val="single" w:sz="4" w:space="0" w:color="auto"/>
              <w:right w:val="nil"/>
            </w:tcBorders>
          </w:tcPr>
          <w:p w14:paraId="14635E15" w14:textId="4F256EC2" w:rsidR="008647AD" w:rsidRPr="004711D1" w:rsidRDefault="008647AD" w:rsidP="00E138EB">
            <w:pPr>
              <w:tabs>
                <w:tab w:val="decimal" w:pos="1245"/>
              </w:tabs>
              <w:ind w:left="-108" w:right="-108"/>
              <w:rPr>
                <w:rFonts w:cs="Times New Roman"/>
                <w:szCs w:val="22"/>
              </w:rPr>
            </w:pPr>
            <w:r w:rsidRPr="00797A31">
              <w:t>(555)</w:t>
            </w:r>
          </w:p>
        </w:tc>
        <w:tc>
          <w:tcPr>
            <w:tcW w:w="236" w:type="dxa"/>
          </w:tcPr>
          <w:p w14:paraId="431D03C0" w14:textId="77777777" w:rsidR="008647AD" w:rsidRPr="004711D1" w:rsidRDefault="008647AD" w:rsidP="00E138EB">
            <w:pPr>
              <w:tabs>
                <w:tab w:val="decimal" w:pos="1191"/>
              </w:tabs>
              <w:ind w:left="-108" w:right="-108"/>
              <w:rPr>
                <w:rFonts w:cs="Times New Roman"/>
                <w:szCs w:val="22"/>
              </w:rPr>
            </w:pPr>
          </w:p>
        </w:tc>
        <w:tc>
          <w:tcPr>
            <w:tcW w:w="1474" w:type="dxa"/>
            <w:tcBorders>
              <w:left w:val="nil"/>
              <w:bottom w:val="single" w:sz="4" w:space="0" w:color="auto"/>
              <w:right w:val="nil"/>
            </w:tcBorders>
          </w:tcPr>
          <w:p w14:paraId="4B25B876" w14:textId="6414BB59" w:rsidR="008647AD" w:rsidRPr="004711D1" w:rsidRDefault="008647AD" w:rsidP="00E138EB">
            <w:pPr>
              <w:tabs>
                <w:tab w:val="decimal" w:pos="1191"/>
              </w:tabs>
              <w:ind w:left="-108" w:right="-108"/>
              <w:rPr>
                <w:rFonts w:cs="Times New Roman"/>
                <w:szCs w:val="22"/>
              </w:rPr>
            </w:pPr>
            <w:r w:rsidRPr="00797A31">
              <w:t>(168)</w:t>
            </w:r>
          </w:p>
        </w:tc>
        <w:tc>
          <w:tcPr>
            <w:tcW w:w="256" w:type="dxa"/>
          </w:tcPr>
          <w:p w14:paraId="01226D4C" w14:textId="77777777" w:rsidR="008647AD" w:rsidRPr="004711D1" w:rsidRDefault="008647AD" w:rsidP="00E138EB">
            <w:pPr>
              <w:tabs>
                <w:tab w:val="decimal" w:pos="1160"/>
              </w:tabs>
              <w:ind w:left="-108" w:right="-108"/>
              <w:rPr>
                <w:rFonts w:cs="Times New Roman"/>
                <w:szCs w:val="22"/>
              </w:rPr>
            </w:pPr>
          </w:p>
        </w:tc>
        <w:tc>
          <w:tcPr>
            <w:tcW w:w="1454" w:type="dxa"/>
            <w:tcBorders>
              <w:left w:val="nil"/>
              <w:bottom w:val="single" w:sz="4" w:space="0" w:color="auto"/>
              <w:right w:val="nil"/>
            </w:tcBorders>
          </w:tcPr>
          <w:p w14:paraId="20C7BBB4" w14:textId="3EC4A461" w:rsidR="008647AD" w:rsidRPr="004711D1" w:rsidRDefault="008647AD" w:rsidP="00E138EB">
            <w:pPr>
              <w:tabs>
                <w:tab w:val="decimal" w:pos="1160"/>
              </w:tabs>
              <w:ind w:left="-108" w:right="-108"/>
              <w:rPr>
                <w:rFonts w:cs="Times New Roman"/>
                <w:szCs w:val="22"/>
              </w:rPr>
            </w:pPr>
            <w:r w:rsidRPr="00797A31">
              <w:t>(723)</w:t>
            </w:r>
          </w:p>
        </w:tc>
      </w:tr>
      <w:tr w:rsidR="004711D1" w:rsidRPr="0076072D" w14:paraId="7EEBB0B8" w14:textId="77777777" w:rsidTr="00E138EB">
        <w:tc>
          <w:tcPr>
            <w:tcW w:w="3959" w:type="dxa"/>
            <w:hideMark/>
          </w:tcPr>
          <w:p w14:paraId="25FC77D7" w14:textId="77777777" w:rsidR="004711D1" w:rsidRPr="001F5C85" w:rsidRDefault="004711D1" w:rsidP="00E138EB">
            <w:pPr>
              <w:tabs>
                <w:tab w:val="decimal" w:pos="0"/>
              </w:tabs>
              <w:ind w:right="-108"/>
              <w:rPr>
                <w:rFonts w:cs="Times New Roman"/>
                <w:b/>
                <w:bCs/>
                <w:szCs w:val="22"/>
              </w:rPr>
            </w:pPr>
            <w:r w:rsidRPr="001F5C85">
              <w:rPr>
                <w:rFonts w:cs="Times New Roman"/>
                <w:b/>
                <w:bCs/>
                <w:szCs w:val="22"/>
              </w:rPr>
              <w:t>Total liabilities</w:t>
            </w:r>
          </w:p>
        </w:tc>
        <w:tc>
          <w:tcPr>
            <w:tcW w:w="258" w:type="dxa"/>
          </w:tcPr>
          <w:p w14:paraId="618E303F" w14:textId="77777777" w:rsidR="004711D1" w:rsidRPr="0076072D" w:rsidRDefault="004711D1" w:rsidP="004711D1">
            <w:pPr>
              <w:tabs>
                <w:tab w:val="decimal" w:pos="972"/>
              </w:tabs>
              <w:ind w:left="-108" w:right="-108"/>
              <w:rPr>
                <w:rFonts w:cs="Times New Roman"/>
                <w:b/>
                <w:bCs/>
                <w:szCs w:val="22"/>
              </w:rPr>
            </w:pPr>
          </w:p>
        </w:tc>
        <w:tc>
          <w:tcPr>
            <w:tcW w:w="1543" w:type="dxa"/>
            <w:tcBorders>
              <w:top w:val="single" w:sz="4" w:space="0" w:color="auto"/>
              <w:left w:val="nil"/>
              <w:bottom w:val="single" w:sz="4" w:space="0" w:color="auto"/>
              <w:right w:val="nil"/>
            </w:tcBorders>
          </w:tcPr>
          <w:p w14:paraId="26DDC31F" w14:textId="49D1B819" w:rsidR="004711D1" w:rsidRPr="009F7527" w:rsidRDefault="004711D1" w:rsidP="00E138EB">
            <w:pPr>
              <w:tabs>
                <w:tab w:val="decimal" w:pos="1245"/>
              </w:tabs>
              <w:ind w:left="-108" w:right="-108"/>
              <w:rPr>
                <w:rFonts w:cs="Times New Roman"/>
                <w:b/>
                <w:bCs/>
                <w:szCs w:val="22"/>
              </w:rPr>
            </w:pPr>
            <w:r w:rsidRPr="009F7527">
              <w:rPr>
                <w:rFonts w:cs="Times New Roman"/>
                <w:b/>
                <w:bCs/>
                <w:szCs w:val="22"/>
              </w:rPr>
              <w:t>(10,632)</w:t>
            </w:r>
          </w:p>
        </w:tc>
        <w:tc>
          <w:tcPr>
            <w:tcW w:w="236" w:type="dxa"/>
          </w:tcPr>
          <w:p w14:paraId="249334C2" w14:textId="77777777" w:rsidR="004711D1" w:rsidRPr="009F7527" w:rsidRDefault="004711D1" w:rsidP="00E138EB">
            <w:pPr>
              <w:tabs>
                <w:tab w:val="decimal" w:pos="1191"/>
              </w:tabs>
              <w:ind w:left="-108" w:right="-108"/>
              <w:rPr>
                <w:rFonts w:cs="Times New Roman"/>
                <w:b/>
                <w:bCs/>
                <w:szCs w:val="22"/>
              </w:rPr>
            </w:pPr>
          </w:p>
        </w:tc>
        <w:tc>
          <w:tcPr>
            <w:tcW w:w="1474" w:type="dxa"/>
            <w:tcBorders>
              <w:top w:val="single" w:sz="4" w:space="0" w:color="auto"/>
              <w:left w:val="nil"/>
              <w:bottom w:val="single" w:sz="4" w:space="0" w:color="auto"/>
              <w:right w:val="nil"/>
            </w:tcBorders>
          </w:tcPr>
          <w:p w14:paraId="3E5BCEAB" w14:textId="0D907678" w:rsidR="004711D1" w:rsidRPr="009F7527" w:rsidRDefault="004711D1" w:rsidP="00E138EB">
            <w:pPr>
              <w:tabs>
                <w:tab w:val="decimal" w:pos="1191"/>
              </w:tabs>
              <w:ind w:left="-108" w:right="-108"/>
              <w:rPr>
                <w:rFonts w:cs="Times New Roman"/>
                <w:b/>
                <w:bCs/>
                <w:szCs w:val="22"/>
              </w:rPr>
            </w:pPr>
            <w:r w:rsidRPr="009F7527">
              <w:rPr>
                <w:rFonts w:cs="Times New Roman"/>
                <w:b/>
                <w:bCs/>
                <w:szCs w:val="22"/>
              </w:rPr>
              <w:t>(1,223)</w:t>
            </w:r>
          </w:p>
        </w:tc>
        <w:tc>
          <w:tcPr>
            <w:tcW w:w="256" w:type="dxa"/>
          </w:tcPr>
          <w:p w14:paraId="631447F1" w14:textId="77777777" w:rsidR="004711D1" w:rsidRPr="009F7527" w:rsidRDefault="004711D1" w:rsidP="00E138EB">
            <w:pPr>
              <w:tabs>
                <w:tab w:val="decimal" w:pos="1160"/>
              </w:tabs>
              <w:ind w:left="-108" w:right="-108"/>
              <w:rPr>
                <w:rFonts w:cs="Times New Roman"/>
                <w:b/>
                <w:bCs/>
                <w:szCs w:val="22"/>
              </w:rPr>
            </w:pPr>
          </w:p>
        </w:tc>
        <w:tc>
          <w:tcPr>
            <w:tcW w:w="1454" w:type="dxa"/>
            <w:tcBorders>
              <w:top w:val="single" w:sz="4" w:space="0" w:color="auto"/>
              <w:left w:val="nil"/>
              <w:bottom w:val="single" w:sz="4" w:space="0" w:color="auto"/>
              <w:right w:val="nil"/>
            </w:tcBorders>
          </w:tcPr>
          <w:p w14:paraId="1C18CFE1" w14:textId="7A1D95D5" w:rsidR="004711D1" w:rsidRPr="009F7527" w:rsidRDefault="004711D1" w:rsidP="00E138EB">
            <w:pPr>
              <w:tabs>
                <w:tab w:val="decimal" w:pos="1160"/>
              </w:tabs>
              <w:ind w:left="-108" w:right="-108"/>
              <w:rPr>
                <w:rFonts w:cs="Times New Roman"/>
                <w:b/>
                <w:bCs/>
                <w:szCs w:val="22"/>
              </w:rPr>
            </w:pPr>
            <w:r w:rsidRPr="009F7527">
              <w:rPr>
                <w:rFonts w:cs="Times New Roman"/>
                <w:b/>
                <w:bCs/>
                <w:szCs w:val="22"/>
              </w:rPr>
              <w:t>(11,855)</w:t>
            </w:r>
          </w:p>
        </w:tc>
      </w:tr>
      <w:tr w:rsidR="0076072D" w:rsidRPr="00DF24AD" w14:paraId="348D253C" w14:textId="77777777" w:rsidTr="00E138EB">
        <w:tc>
          <w:tcPr>
            <w:tcW w:w="3959" w:type="dxa"/>
          </w:tcPr>
          <w:p w14:paraId="32E775B6" w14:textId="77777777" w:rsidR="0076072D" w:rsidRPr="00E138EB" w:rsidRDefault="0076072D" w:rsidP="008F54A4">
            <w:pPr>
              <w:tabs>
                <w:tab w:val="decimal" w:pos="972"/>
              </w:tabs>
              <w:spacing w:line="240" w:lineRule="auto"/>
              <w:ind w:right="-108"/>
              <w:rPr>
                <w:rFonts w:cs="Times New Roman"/>
                <w:sz w:val="14"/>
                <w:szCs w:val="14"/>
              </w:rPr>
            </w:pPr>
          </w:p>
        </w:tc>
        <w:tc>
          <w:tcPr>
            <w:tcW w:w="258" w:type="dxa"/>
          </w:tcPr>
          <w:p w14:paraId="749B8C20" w14:textId="77777777" w:rsidR="0076072D" w:rsidRPr="00E138EB" w:rsidRDefault="0076072D" w:rsidP="008F54A4">
            <w:pPr>
              <w:tabs>
                <w:tab w:val="decimal" w:pos="972"/>
              </w:tabs>
              <w:spacing w:line="240" w:lineRule="auto"/>
              <w:ind w:left="-108" w:right="-108"/>
              <w:rPr>
                <w:rFonts w:cs="Times New Roman"/>
                <w:sz w:val="14"/>
                <w:szCs w:val="14"/>
                <w:rtl/>
              </w:rPr>
            </w:pPr>
          </w:p>
        </w:tc>
        <w:tc>
          <w:tcPr>
            <w:tcW w:w="1543" w:type="dxa"/>
            <w:tcBorders>
              <w:top w:val="single" w:sz="4" w:space="0" w:color="auto"/>
              <w:left w:val="nil"/>
              <w:bottom w:val="nil"/>
              <w:right w:val="nil"/>
            </w:tcBorders>
          </w:tcPr>
          <w:p w14:paraId="0E5B8CA2" w14:textId="77777777" w:rsidR="0076072D" w:rsidRPr="00E138EB" w:rsidRDefault="0076072D" w:rsidP="00E138EB">
            <w:pPr>
              <w:tabs>
                <w:tab w:val="decimal" w:pos="1245"/>
              </w:tabs>
              <w:ind w:left="-108" w:right="-108"/>
              <w:rPr>
                <w:rFonts w:cs="Times New Roman"/>
                <w:sz w:val="14"/>
                <w:szCs w:val="14"/>
              </w:rPr>
            </w:pPr>
          </w:p>
        </w:tc>
        <w:tc>
          <w:tcPr>
            <w:tcW w:w="236" w:type="dxa"/>
          </w:tcPr>
          <w:p w14:paraId="692ED0A1" w14:textId="77777777" w:rsidR="0076072D" w:rsidRPr="00E138EB" w:rsidRDefault="0076072D" w:rsidP="00E138EB">
            <w:pPr>
              <w:tabs>
                <w:tab w:val="decimal" w:pos="1191"/>
              </w:tabs>
              <w:ind w:left="-108" w:right="-108"/>
              <w:rPr>
                <w:rFonts w:cs="Times New Roman"/>
                <w:sz w:val="14"/>
                <w:szCs w:val="14"/>
              </w:rPr>
            </w:pPr>
          </w:p>
        </w:tc>
        <w:tc>
          <w:tcPr>
            <w:tcW w:w="1474" w:type="dxa"/>
            <w:tcBorders>
              <w:top w:val="single" w:sz="4" w:space="0" w:color="auto"/>
              <w:left w:val="nil"/>
              <w:bottom w:val="nil"/>
              <w:right w:val="nil"/>
            </w:tcBorders>
          </w:tcPr>
          <w:p w14:paraId="4406B004" w14:textId="77777777" w:rsidR="0076072D" w:rsidRPr="00E138EB" w:rsidRDefault="0076072D" w:rsidP="00E138EB">
            <w:pPr>
              <w:tabs>
                <w:tab w:val="decimal" w:pos="1191"/>
              </w:tabs>
              <w:ind w:left="-108" w:right="-108"/>
              <w:rPr>
                <w:rFonts w:cs="Times New Roman"/>
                <w:sz w:val="14"/>
                <w:szCs w:val="14"/>
              </w:rPr>
            </w:pPr>
          </w:p>
        </w:tc>
        <w:tc>
          <w:tcPr>
            <w:tcW w:w="256" w:type="dxa"/>
          </w:tcPr>
          <w:p w14:paraId="4F9B6923" w14:textId="77777777" w:rsidR="0076072D" w:rsidRPr="00E138EB" w:rsidRDefault="0076072D" w:rsidP="00E138EB">
            <w:pPr>
              <w:tabs>
                <w:tab w:val="decimal" w:pos="1160"/>
              </w:tabs>
              <w:ind w:left="-108" w:right="-108"/>
              <w:rPr>
                <w:rFonts w:cs="Times New Roman"/>
                <w:sz w:val="14"/>
                <w:szCs w:val="14"/>
              </w:rPr>
            </w:pPr>
          </w:p>
        </w:tc>
        <w:tc>
          <w:tcPr>
            <w:tcW w:w="1454" w:type="dxa"/>
          </w:tcPr>
          <w:p w14:paraId="181D3BD5" w14:textId="332EE506" w:rsidR="00AD4E40" w:rsidRPr="00E138EB" w:rsidRDefault="00AD4E40" w:rsidP="00E138EB">
            <w:pPr>
              <w:tabs>
                <w:tab w:val="decimal" w:pos="1160"/>
              </w:tabs>
              <w:ind w:right="-108"/>
              <w:rPr>
                <w:rFonts w:cs="Times New Roman"/>
                <w:sz w:val="14"/>
                <w:szCs w:val="14"/>
              </w:rPr>
            </w:pPr>
          </w:p>
        </w:tc>
      </w:tr>
      <w:tr w:rsidR="006B5B13" w:rsidRPr="0076072D" w14:paraId="51567FFD" w14:textId="77777777" w:rsidTr="00E138EB">
        <w:tc>
          <w:tcPr>
            <w:tcW w:w="4217" w:type="dxa"/>
            <w:gridSpan w:val="2"/>
            <w:hideMark/>
          </w:tcPr>
          <w:p w14:paraId="25DA33E2" w14:textId="77777777" w:rsidR="004711D1" w:rsidRPr="0076072D" w:rsidRDefault="004711D1" w:rsidP="00E138EB">
            <w:pPr>
              <w:ind w:left="248" w:right="-108" w:hanging="270"/>
              <w:rPr>
                <w:rFonts w:cs="Times New Roman"/>
                <w:b/>
                <w:bCs/>
                <w:szCs w:val="22"/>
              </w:rPr>
            </w:pPr>
            <w:r w:rsidRPr="0076072D">
              <w:rPr>
                <w:rFonts w:cs="Times New Roman"/>
                <w:b/>
                <w:bCs/>
                <w:szCs w:val="22"/>
              </w:rPr>
              <w:lastRenderedPageBreak/>
              <w:t>Net carrying values of net assets acquired/</w:t>
            </w:r>
          </w:p>
          <w:p w14:paraId="3F052AB6" w14:textId="77777777" w:rsidR="004711D1" w:rsidRPr="0076072D" w:rsidRDefault="004711D1" w:rsidP="004711D1">
            <w:pPr>
              <w:tabs>
                <w:tab w:val="decimal" w:pos="972"/>
              </w:tabs>
              <w:ind w:left="248" w:right="-108" w:hanging="248"/>
              <w:rPr>
                <w:rFonts w:cs="Times New Roman"/>
                <w:b/>
                <w:bCs/>
                <w:szCs w:val="22"/>
              </w:rPr>
            </w:pPr>
            <w:r w:rsidRPr="0076072D">
              <w:rPr>
                <w:rFonts w:cs="Times New Roman"/>
                <w:b/>
                <w:bCs/>
                <w:szCs w:val="22"/>
              </w:rPr>
              <w:t xml:space="preserve">     Net consideration transferred</w:t>
            </w:r>
          </w:p>
        </w:tc>
        <w:tc>
          <w:tcPr>
            <w:tcW w:w="1543" w:type="dxa"/>
            <w:tcBorders>
              <w:top w:val="nil"/>
              <w:left w:val="nil"/>
              <w:right w:val="nil"/>
            </w:tcBorders>
            <w:vAlign w:val="bottom"/>
          </w:tcPr>
          <w:p w14:paraId="0CF6369F" w14:textId="583799CF" w:rsidR="004711D1" w:rsidRPr="009F7527" w:rsidRDefault="004711D1" w:rsidP="00E138EB">
            <w:pPr>
              <w:tabs>
                <w:tab w:val="decimal" w:pos="1245"/>
              </w:tabs>
              <w:ind w:left="-108" w:right="-108"/>
              <w:rPr>
                <w:rFonts w:cs="Times New Roman"/>
                <w:b/>
                <w:bCs/>
                <w:szCs w:val="22"/>
              </w:rPr>
            </w:pPr>
            <w:r w:rsidRPr="009F7527">
              <w:rPr>
                <w:rFonts w:cs="Times New Roman"/>
                <w:b/>
                <w:bCs/>
                <w:szCs w:val="22"/>
              </w:rPr>
              <w:t>5,933</w:t>
            </w:r>
          </w:p>
        </w:tc>
        <w:tc>
          <w:tcPr>
            <w:tcW w:w="236" w:type="dxa"/>
            <w:vAlign w:val="bottom"/>
          </w:tcPr>
          <w:p w14:paraId="5C9A278F" w14:textId="77777777" w:rsidR="004711D1" w:rsidRPr="009F7527" w:rsidRDefault="004711D1" w:rsidP="00E138EB">
            <w:pPr>
              <w:tabs>
                <w:tab w:val="decimal" w:pos="1191"/>
              </w:tabs>
              <w:ind w:left="-108" w:right="-108"/>
              <w:rPr>
                <w:rFonts w:cs="Times New Roman"/>
                <w:b/>
                <w:bCs/>
                <w:szCs w:val="22"/>
              </w:rPr>
            </w:pPr>
          </w:p>
        </w:tc>
        <w:tc>
          <w:tcPr>
            <w:tcW w:w="1474" w:type="dxa"/>
            <w:tcBorders>
              <w:top w:val="nil"/>
              <w:left w:val="nil"/>
              <w:right w:val="nil"/>
            </w:tcBorders>
            <w:vAlign w:val="bottom"/>
          </w:tcPr>
          <w:p w14:paraId="2C63A561" w14:textId="68147A55" w:rsidR="004711D1" w:rsidRPr="009F7527" w:rsidRDefault="004711D1" w:rsidP="00E138EB">
            <w:pPr>
              <w:tabs>
                <w:tab w:val="decimal" w:pos="1191"/>
              </w:tabs>
              <w:ind w:left="-108" w:right="-108"/>
              <w:rPr>
                <w:rFonts w:cs="Times New Roman"/>
                <w:b/>
                <w:bCs/>
                <w:szCs w:val="22"/>
              </w:rPr>
            </w:pPr>
            <w:r w:rsidRPr="009F7527">
              <w:rPr>
                <w:rFonts w:cs="Times New Roman"/>
                <w:b/>
                <w:bCs/>
                <w:szCs w:val="22"/>
              </w:rPr>
              <w:t>217</w:t>
            </w:r>
          </w:p>
        </w:tc>
        <w:tc>
          <w:tcPr>
            <w:tcW w:w="256" w:type="dxa"/>
            <w:vAlign w:val="bottom"/>
          </w:tcPr>
          <w:p w14:paraId="05CC5415" w14:textId="77777777" w:rsidR="004711D1" w:rsidRPr="009F7527" w:rsidRDefault="004711D1" w:rsidP="00E138EB">
            <w:pPr>
              <w:tabs>
                <w:tab w:val="decimal" w:pos="1160"/>
              </w:tabs>
              <w:ind w:left="-108" w:right="-108"/>
              <w:rPr>
                <w:rFonts w:cs="Times New Roman"/>
                <w:b/>
                <w:bCs/>
                <w:szCs w:val="22"/>
              </w:rPr>
            </w:pPr>
          </w:p>
        </w:tc>
        <w:tc>
          <w:tcPr>
            <w:tcW w:w="1454" w:type="dxa"/>
            <w:tcBorders>
              <w:top w:val="nil"/>
              <w:left w:val="nil"/>
              <w:right w:val="nil"/>
            </w:tcBorders>
            <w:vAlign w:val="bottom"/>
          </w:tcPr>
          <w:p w14:paraId="5C415493" w14:textId="74A5EA70" w:rsidR="004711D1" w:rsidRPr="009F7527" w:rsidRDefault="004711D1" w:rsidP="00E138EB">
            <w:pPr>
              <w:tabs>
                <w:tab w:val="decimal" w:pos="1160"/>
              </w:tabs>
              <w:ind w:left="-108" w:right="-108"/>
              <w:rPr>
                <w:rFonts w:cs="Times New Roman"/>
                <w:b/>
                <w:bCs/>
                <w:szCs w:val="22"/>
              </w:rPr>
            </w:pPr>
            <w:r w:rsidRPr="009F7527">
              <w:rPr>
                <w:rFonts w:cs="Times New Roman"/>
                <w:b/>
                <w:bCs/>
                <w:szCs w:val="22"/>
              </w:rPr>
              <w:t>6,150</w:t>
            </w:r>
          </w:p>
        </w:tc>
      </w:tr>
      <w:tr w:rsidR="006B5B13" w:rsidRPr="0076072D" w14:paraId="16CB2FCF" w14:textId="77777777" w:rsidTr="00E138EB">
        <w:tc>
          <w:tcPr>
            <w:tcW w:w="4217" w:type="dxa"/>
            <w:gridSpan w:val="2"/>
          </w:tcPr>
          <w:p w14:paraId="54E629A6" w14:textId="61E0BDC3" w:rsidR="001F5C85" w:rsidRPr="00E138EB" w:rsidRDefault="001F5C85" w:rsidP="001F5C85">
            <w:pPr>
              <w:ind w:left="248" w:right="-108" w:hanging="270"/>
              <w:rPr>
                <w:rFonts w:cs="Times New Roman"/>
                <w:i/>
                <w:iCs/>
                <w:szCs w:val="22"/>
              </w:rPr>
            </w:pPr>
            <w:r w:rsidRPr="00E138EB">
              <w:rPr>
                <w:rFonts w:cs="Times New Roman"/>
                <w:i/>
                <w:iCs/>
                <w:szCs w:val="22"/>
              </w:rPr>
              <w:t>Less</w:t>
            </w:r>
            <w:r>
              <w:rPr>
                <w:rFonts w:cs="Times New Roman"/>
                <w:i/>
                <w:iCs/>
                <w:szCs w:val="22"/>
              </w:rPr>
              <w:t xml:space="preserve"> </w:t>
            </w:r>
            <w:r w:rsidRPr="0076072D">
              <w:rPr>
                <w:rFonts w:cs="Times New Roman"/>
                <w:szCs w:val="22"/>
              </w:rPr>
              <w:t>Cash and cash equivalent</w:t>
            </w:r>
          </w:p>
        </w:tc>
        <w:tc>
          <w:tcPr>
            <w:tcW w:w="1543" w:type="dxa"/>
            <w:tcBorders>
              <w:top w:val="nil"/>
              <w:left w:val="nil"/>
              <w:bottom w:val="single" w:sz="4" w:space="0" w:color="auto"/>
              <w:right w:val="nil"/>
            </w:tcBorders>
          </w:tcPr>
          <w:p w14:paraId="1CD8B121" w14:textId="4D5A0DB3" w:rsidR="001F5C85" w:rsidRPr="009F7527" w:rsidRDefault="001F5C85" w:rsidP="001F5C85">
            <w:pPr>
              <w:tabs>
                <w:tab w:val="decimal" w:pos="1245"/>
              </w:tabs>
              <w:ind w:left="-108" w:right="-108"/>
              <w:rPr>
                <w:rFonts w:cs="Times New Roman"/>
                <w:b/>
                <w:bCs/>
                <w:szCs w:val="22"/>
              </w:rPr>
            </w:pPr>
            <w:r>
              <w:rPr>
                <w:rFonts w:cs="Times New Roman"/>
                <w:szCs w:val="22"/>
              </w:rPr>
              <w:t>(</w:t>
            </w:r>
            <w:r w:rsidRPr="004711D1">
              <w:rPr>
                <w:rFonts w:cs="Times New Roman"/>
                <w:szCs w:val="22"/>
                <w:cs/>
              </w:rPr>
              <w:t>2</w:t>
            </w:r>
            <w:r w:rsidRPr="004711D1">
              <w:rPr>
                <w:rFonts w:cs="Times New Roman"/>
                <w:szCs w:val="22"/>
              </w:rPr>
              <w:t>,099</w:t>
            </w:r>
            <w:r>
              <w:rPr>
                <w:rFonts w:cs="Times New Roman"/>
                <w:szCs w:val="22"/>
              </w:rPr>
              <w:t>)</w:t>
            </w:r>
          </w:p>
        </w:tc>
        <w:tc>
          <w:tcPr>
            <w:tcW w:w="236" w:type="dxa"/>
          </w:tcPr>
          <w:p w14:paraId="40100113" w14:textId="77777777" w:rsidR="001F5C85" w:rsidRPr="009F7527" w:rsidRDefault="001F5C85" w:rsidP="00E138EB">
            <w:pPr>
              <w:tabs>
                <w:tab w:val="decimal" w:pos="1191"/>
              </w:tabs>
              <w:ind w:left="-108" w:right="-108"/>
              <w:rPr>
                <w:rFonts w:cs="Times New Roman"/>
                <w:b/>
                <w:bCs/>
                <w:szCs w:val="22"/>
              </w:rPr>
            </w:pPr>
          </w:p>
        </w:tc>
        <w:tc>
          <w:tcPr>
            <w:tcW w:w="1474" w:type="dxa"/>
            <w:tcBorders>
              <w:top w:val="nil"/>
              <w:left w:val="nil"/>
              <w:bottom w:val="single" w:sz="4" w:space="0" w:color="auto"/>
              <w:right w:val="nil"/>
            </w:tcBorders>
          </w:tcPr>
          <w:p w14:paraId="410617AF" w14:textId="31B2172B" w:rsidR="001F5C85" w:rsidRPr="009F7527" w:rsidRDefault="001F5C85" w:rsidP="00E138EB">
            <w:pPr>
              <w:tabs>
                <w:tab w:val="decimal" w:pos="1191"/>
              </w:tabs>
              <w:ind w:left="-108" w:right="-108"/>
              <w:rPr>
                <w:rFonts w:cs="Times New Roman"/>
                <w:b/>
                <w:bCs/>
                <w:szCs w:val="22"/>
              </w:rPr>
            </w:pPr>
            <w:r>
              <w:rPr>
                <w:rFonts w:cs="Times New Roman"/>
                <w:szCs w:val="22"/>
              </w:rPr>
              <w:t>(</w:t>
            </w:r>
            <w:r w:rsidRPr="004711D1">
              <w:rPr>
                <w:rFonts w:cs="Times New Roman"/>
                <w:szCs w:val="22"/>
                <w:cs/>
              </w:rPr>
              <w:t>43</w:t>
            </w:r>
            <w:r>
              <w:rPr>
                <w:rFonts w:cs="Times New Roman"/>
                <w:szCs w:val="22"/>
              </w:rPr>
              <w:t>)</w:t>
            </w:r>
          </w:p>
        </w:tc>
        <w:tc>
          <w:tcPr>
            <w:tcW w:w="256" w:type="dxa"/>
          </w:tcPr>
          <w:p w14:paraId="21C76FFD" w14:textId="77777777" w:rsidR="001F5C85" w:rsidRPr="009F7527" w:rsidRDefault="001F5C85" w:rsidP="00E138EB">
            <w:pPr>
              <w:tabs>
                <w:tab w:val="decimal" w:pos="1160"/>
              </w:tabs>
              <w:ind w:left="-108" w:right="-108"/>
              <w:rPr>
                <w:rFonts w:cs="Times New Roman"/>
                <w:b/>
                <w:bCs/>
                <w:szCs w:val="22"/>
              </w:rPr>
            </w:pPr>
          </w:p>
        </w:tc>
        <w:tc>
          <w:tcPr>
            <w:tcW w:w="1454" w:type="dxa"/>
            <w:tcBorders>
              <w:top w:val="nil"/>
              <w:left w:val="nil"/>
              <w:bottom w:val="single" w:sz="4" w:space="0" w:color="auto"/>
              <w:right w:val="nil"/>
            </w:tcBorders>
          </w:tcPr>
          <w:p w14:paraId="7B200776" w14:textId="755CE232" w:rsidR="001F5C85" w:rsidRPr="009F7527" w:rsidRDefault="001F5C85" w:rsidP="00E138EB">
            <w:pPr>
              <w:tabs>
                <w:tab w:val="decimal" w:pos="1160"/>
              </w:tabs>
              <w:ind w:left="-108" w:right="-108"/>
              <w:rPr>
                <w:rFonts w:cs="Times New Roman"/>
                <w:b/>
                <w:bCs/>
                <w:szCs w:val="22"/>
              </w:rPr>
            </w:pPr>
            <w:r>
              <w:rPr>
                <w:rFonts w:cs="Times New Roman"/>
                <w:szCs w:val="22"/>
              </w:rPr>
              <w:t>(</w:t>
            </w:r>
            <w:r w:rsidRPr="004711D1">
              <w:rPr>
                <w:rFonts w:cs="Times New Roman"/>
                <w:szCs w:val="22"/>
                <w:cs/>
              </w:rPr>
              <w:t>2</w:t>
            </w:r>
            <w:r w:rsidRPr="004711D1">
              <w:rPr>
                <w:rFonts w:cs="Times New Roman"/>
                <w:szCs w:val="22"/>
              </w:rPr>
              <w:t>,</w:t>
            </w:r>
            <w:r w:rsidRPr="004711D1">
              <w:rPr>
                <w:rFonts w:cs="Times New Roman" w:hint="cs"/>
                <w:szCs w:val="22"/>
                <w:cs/>
              </w:rPr>
              <w:t>142</w:t>
            </w:r>
            <w:r>
              <w:rPr>
                <w:rFonts w:cs="Times New Roman"/>
                <w:szCs w:val="22"/>
              </w:rPr>
              <w:t>)</w:t>
            </w:r>
          </w:p>
        </w:tc>
      </w:tr>
      <w:tr w:rsidR="006B5B13" w:rsidRPr="0076072D" w14:paraId="054A77D6" w14:textId="77777777" w:rsidTr="00E138EB">
        <w:trPr>
          <w:trHeight w:val="163"/>
        </w:trPr>
        <w:tc>
          <w:tcPr>
            <w:tcW w:w="4217" w:type="dxa"/>
            <w:gridSpan w:val="2"/>
          </w:tcPr>
          <w:p w14:paraId="2899C4EE" w14:textId="18E2FB6D" w:rsidR="001F5C85" w:rsidRPr="0076072D" w:rsidRDefault="001F5C85" w:rsidP="001F5C85">
            <w:pPr>
              <w:ind w:left="248" w:right="-108" w:hanging="270"/>
              <w:rPr>
                <w:rFonts w:cs="Times New Roman"/>
                <w:b/>
                <w:bCs/>
                <w:szCs w:val="22"/>
              </w:rPr>
            </w:pPr>
            <w:r>
              <w:rPr>
                <w:rFonts w:cs="Times New Roman"/>
                <w:b/>
                <w:bCs/>
                <w:szCs w:val="22"/>
              </w:rPr>
              <w:t>Net cash</w:t>
            </w:r>
            <w:r w:rsidR="00AD4E40">
              <w:rPr>
                <w:rFonts w:cs="Times New Roman"/>
                <w:b/>
                <w:bCs/>
                <w:szCs w:val="22"/>
              </w:rPr>
              <w:t xml:space="preserve"> paid</w:t>
            </w:r>
            <w:r>
              <w:rPr>
                <w:rFonts w:cs="Times New Roman"/>
                <w:b/>
                <w:bCs/>
                <w:szCs w:val="22"/>
              </w:rPr>
              <w:t xml:space="preserve"> from </w:t>
            </w:r>
            <w:r w:rsidRPr="001F5C85">
              <w:rPr>
                <w:rFonts w:cs="Times New Roman"/>
                <w:b/>
                <w:bCs/>
                <w:szCs w:val="22"/>
              </w:rPr>
              <w:t>transfers of businesses</w:t>
            </w:r>
          </w:p>
        </w:tc>
        <w:tc>
          <w:tcPr>
            <w:tcW w:w="1543" w:type="dxa"/>
            <w:tcBorders>
              <w:top w:val="single" w:sz="4" w:space="0" w:color="auto"/>
              <w:left w:val="nil"/>
              <w:bottom w:val="double" w:sz="4" w:space="0" w:color="auto"/>
              <w:right w:val="nil"/>
            </w:tcBorders>
            <w:vAlign w:val="bottom"/>
          </w:tcPr>
          <w:p w14:paraId="2E24B0A9" w14:textId="6AC4EDCB" w:rsidR="001F5C85" w:rsidRPr="009F7527" w:rsidRDefault="001F5C85" w:rsidP="001F5C85">
            <w:pPr>
              <w:tabs>
                <w:tab w:val="decimal" w:pos="1245"/>
              </w:tabs>
              <w:ind w:left="-108" w:right="-108"/>
              <w:rPr>
                <w:rFonts w:cs="Times New Roman"/>
                <w:b/>
                <w:bCs/>
                <w:szCs w:val="22"/>
              </w:rPr>
            </w:pPr>
            <w:r w:rsidRPr="00E138EB">
              <w:rPr>
                <w:rFonts w:cs="Times New Roman"/>
                <w:b/>
                <w:bCs/>
                <w:szCs w:val="22"/>
              </w:rPr>
              <w:t>3,834</w:t>
            </w:r>
          </w:p>
        </w:tc>
        <w:tc>
          <w:tcPr>
            <w:tcW w:w="236" w:type="dxa"/>
            <w:vAlign w:val="bottom"/>
          </w:tcPr>
          <w:p w14:paraId="509A00D6" w14:textId="77777777" w:rsidR="001F5C85" w:rsidRPr="009F7527" w:rsidRDefault="001F5C85" w:rsidP="00E138EB">
            <w:pPr>
              <w:tabs>
                <w:tab w:val="decimal" w:pos="1191"/>
              </w:tabs>
              <w:ind w:left="-108" w:right="-108"/>
              <w:rPr>
                <w:rFonts w:cs="Times New Roman"/>
                <w:b/>
                <w:bCs/>
                <w:szCs w:val="22"/>
              </w:rPr>
            </w:pPr>
          </w:p>
        </w:tc>
        <w:tc>
          <w:tcPr>
            <w:tcW w:w="1474" w:type="dxa"/>
            <w:tcBorders>
              <w:top w:val="single" w:sz="4" w:space="0" w:color="auto"/>
              <w:left w:val="nil"/>
              <w:bottom w:val="double" w:sz="4" w:space="0" w:color="auto"/>
              <w:right w:val="nil"/>
            </w:tcBorders>
            <w:vAlign w:val="bottom"/>
          </w:tcPr>
          <w:p w14:paraId="3F1EE97C" w14:textId="1FE378F6" w:rsidR="001F5C85" w:rsidRPr="009F7527" w:rsidRDefault="001F5C85" w:rsidP="00E138EB">
            <w:pPr>
              <w:tabs>
                <w:tab w:val="decimal" w:pos="1191"/>
              </w:tabs>
              <w:ind w:left="-108" w:right="-108"/>
              <w:rPr>
                <w:rFonts w:cs="Times New Roman"/>
                <w:b/>
                <w:bCs/>
                <w:szCs w:val="22"/>
              </w:rPr>
            </w:pPr>
            <w:r w:rsidRPr="00E138EB">
              <w:rPr>
                <w:rFonts w:cs="Times New Roman"/>
                <w:b/>
                <w:bCs/>
                <w:szCs w:val="22"/>
              </w:rPr>
              <w:t>174</w:t>
            </w:r>
          </w:p>
        </w:tc>
        <w:tc>
          <w:tcPr>
            <w:tcW w:w="256" w:type="dxa"/>
            <w:vAlign w:val="bottom"/>
          </w:tcPr>
          <w:p w14:paraId="1FF0086D" w14:textId="77777777" w:rsidR="001F5C85" w:rsidRPr="009F7527" w:rsidRDefault="001F5C85" w:rsidP="00E138EB">
            <w:pPr>
              <w:tabs>
                <w:tab w:val="decimal" w:pos="1160"/>
              </w:tabs>
              <w:ind w:left="-108" w:right="-108"/>
              <w:rPr>
                <w:rFonts w:cs="Times New Roman"/>
                <w:b/>
                <w:bCs/>
                <w:szCs w:val="22"/>
              </w:rPr>
            </w:pPr>
          </w:p>
        </w:tc>
        <w:tc>
          <w:tcPr>
            <w:tcW w:w="1454" w:type="dxa"/>
            <w:tcBorders>
              <w:top w:val="single" w:sz="4" w:space="0" w:color="auto"/>
              <w:left w:val="nil"/>
              <w:bottom w:val="double" w:sz="4" w:space="0" w:color="auto"/>
              <w:right w:val="nil"/>
            </w:tcBorders>
            <w:vAlign w:val="bottom"/>
          </w:tcPr>
          <w:p w14:paraId="567FF0EC" w14:textId="74A444B7" w:rsidR="001F5C85" w:rsidRPr="009F7527" w:rsidRDefault="001F5C85" w:rsidP="00E138EB">
            <w:pPr>
              <w:tabs>
                <w:tab w:val="decimal" w:pos="1160"/>
              </w:tabs>
              <w:ind w:left="-108" w:right="-108"/>
              <w:rPr>
                <w:rFonts w:cs="Times New Roman"/>
                <w:b/>
                <w:bCs/>
                <w:szCs w:val="22"/>
              </w:rPr>
            </w:pPr>
            <w:r w:rsidRPr="00E138EB">
              <w:rPr>
                <w:rFonts w:cs="Times New Roman"/>
                <w:b/>
                <w:bCs/>
                <w:szCs w:val="22"/>
              </w:rPr>
              <w:t>4,008</w:t>
            </w:r>
          </w:p>
        </w:tc>
      </w:tr>
    </w:tbl>
    <w:p w14:paraId="0F338E50" w14:textId="77777777" w:rsidR="008647AD" w:rsidRPr="00E138EB" w:rsidRDefault="008647AD" w:rsidP="00E138EB">
      <w:pPr>
        <w:pStyle w:val="BodyText"/>
        <w:spacing w:after="0"/>
        <w:rPr>
          <w:rFonts w:eastAsia="Verdana"/>
          <w:lang w:bidi="th-TH"/>
        </w:rPr>
      </w:pPr>
    </w:p>
    <w:p w14:paraId="00EEEA32" w14:textId="28524D3D" w:rsidR="00FE6CAD" w:rsidRDefault="00FE6CAD" w:rsidP="00AB3E38">
      <w:pPr>
        <w:pStyle w:val="Heading1"/>
        <w:numPr>
          <w:ilvl w:val="0"/>
          <w:numId w:val="0"/>
        </w:numPr>
        <w:tabs>
          <w:tab w:val="left" w:pos="720"/>
        </w:tabs>
        <w:spacing w:before="0" w:after="0" w:line="240" w:lineRule="atLeast"/>
        <w:ind w:left="567"/>
        <w:jc w:val="thaiDistribute"/>
        <w:rPr>
          <w:rFonts w:cs="Times New Roman"/>
          <w:b w:val="0"/>
          <w:bCs/>
          <w:sz w:val="22"/>
          <w:szCs w:val="22"/>
          <w:lang w:val="en-US" w:bidi="th-TH"/>
        </w:rPr>
      </w:pPr>
      <w:r>
        <w:rPr>
          <w:rFonts w:cs="Times New Roman"/>
          <w:b w:val="0"/>
          <w:bCs/>
          <w:sz w:val="22"/>
          <w:szCs w:val="22"/>
        </w:rPr>
        <w:t xml:space="preserve">Both </w:t>
      </w:r>
      <w:r w:rsidR="008F54A4">
        <w:rPr>
          <w:rFonts w:cs="Times New Roman"/>
          <w:b w:val="0"/>
          <w:bCs/>
          <w:sz w:val="22"/>
          <w:szCs w:val="22"/>
        </w:rPr>
        <w:t>subsidiaries</w:t>
      </w:r>
      <w:r>
        <w:rPr>
          <w:rFonts w:cs="Times New Roman"/>
          <w:b w:val="0"/>
          <w:bCs/>
          <w:sz w:val="22"/>
          <w:szCs w:val="22"/>
        </w:rPr>
        <w:t xml:space="preserve"> had registered to dissolve the business with Department of Business Development, Ministry of Commerce on 3</w:t>
      </w:r>
      <w:r w:rsidR="0096242B">
        <w:rPr>
          <w:rFonts w:cs="Times New Roman"/>
          <w:b w:val="0"/>
          <w:bCs/>
          <w:sz w:val="22"/>
          <w:szCs w:val="22"/>
        </w:rPr>
        <w:t>1</w:t>
      </w:r>
      <w:r>
        <w:rPr>
          <w:rFonts w:cs="Times New Roman"/>
          <w:b w:val="0"/>
          <w:bCs/>
          <w:sz w:val="22"/>
          <w:szCs w:val="22"/>
        </w:rPr>
        <w:t xml:space="preserve"> August 20</w:t>
      </w:r>
      <w:r w:rsidR="0096242B">
        <w:rPr>
          <w:rFonts w:cs="Times New Roman"/>
          <w:b w:val="0"/>
          <w:bCs/>
          <w:sz w:val="22"/>
          <w:szCs w:val="22"/>
        </w:rPr>
        <w:t>22</w:t>
      </w:r>
      <w:r>
        <w:rPr>
          <w:rFonts w:cs="Times New Roman"/>
          <w:b w:val="0"/>
          <w:bCs/>
          <w:sz w:val="22"/>
          <w:szCs w:val="22"/>
        </w:rPr>
        <w:t>. As at 3</w:t>
      </w:r>
      <w:r w:rsidR="0096242B">
        <w:rPr>
          <w:rFonts w:cs="Times New Roman"/>
          <w:b w:val="0"/>
          <w:bCs/>
          <w:sz w:val="22"/>
          <w:szCs w:val="22"/>
        </w:rPr>
        <w:t>0 September</w:t>
      </w:r>
      <w:r>
        <w:rPr>
          <w:rFonts w:cs="Times New Roman"/>
          <w:b w:val="0"/>
          <w:bCs/>
          <w:sz w:val="22"/>
          <w:szCs w:val="22"/>
        </w:rPr>
        <w:t xml:space="preserve"> 20</w:t>
      </w:r>
      <w:r w:rsidR="0096242B">
        <w:rPr>
          <w:rFonts w:cs="Times New Roman"/>
          <w:b w:val="0"/>
          <w:bCs/>
          <w:sz w:val="22"/>
          <w:szCs w:val="22"/>
        </w:rPr>
        <w:t>22</w:t>
      </w:r>
      <w:r>
        <w:rPr>
          <w:rFonts w:cs="Times New Roman"/>
          <w:b w:val="0"/>
          <w:bCs/>
          <w:sz w:val="22"/>
          <w:szCs w:val="22"/>
        </w:rPr>
        <w:t xml:space="preserve">, both </w:t>
      </w:r>
      <w:r w:rsidR="00784F14" w:rsidRPr="00784F14">
        <w:rPr>
          <w:rFonts w:cs="Times New Roman"/>
          <w:b w:val="0"/>
          <w:bCs/>
          <w:sz w:val="22"/>
          <w:szCs w:val="22"/>
        </w:rPr>
        <w:t>subsidiaries</w:t>
      </w:r>
      <w:r w:rsidR="00784F14" w:rsidRPr="00784F14" w:rsidDel="00784F14">
        <w:rPr>
          <w:rFonts w:cs="Times New Roman"/>
          <w:b w:val="0"/>
          <w:bCs/>
          <w:sz w:val="22"/>
          <w:szCs w:val="22"/>
        </w:rPr>
        <w:t xml:space="preserve"> </w:t>
      </w:r>
      <w:r>
        <w:rPr>
          <w:rFonts w:cs="Times New Roman"/>
          <w:b w:val="0"/>
          <w:bCs/>
          <w:sz w:val="22"/>
          <w:szCs w:val="22"/>
        </w:rPr>
        <w:t xml:space="preserve">are in the process of liquidation </w:t>
      </w:r>
      <w:r>
        <w:rPr>
          <w:rFonts w:cs="Times New Roman"/>
          <w:b w:val="0"/>
          <w:bCs/>
          <w:sz w:val="22"/>
          <w:szCs w:val="22"/>
          <w:lang w:bidi="th-TH"/>
        </w:rPr>
        <w:t>(Note 6)</w:t>
      </w:r>
      <w:r w:rsidR="00AD4E40">
        <w:rPr>
          <w:rFonts w:cs="Times New Roman"/>
          <w:b w:val="0"/>
          <w:bCs/>
          <w:sz w:val="22"/>
          <w:szCs w:val="22"/>
          <w:lang w:bidi="th-TH"/>
        </w:rPr>
        <w:t>.</w:t>
      </w:r>
    </w:p>
    <w:p w14:paraId="5FB7BD21" w14:textId="45987B05" w:rsidR="00463E1C" w:rsidRPr="00E138EB" w:rsidRDefault="00463E1C" w:rsidP="00463E1C">
      <w:pPr>
        <w:pStyle w:val="block"/>
        <w:spacing w:after="0" w:line="240" w:lineRule="auto"/>
        <w:ind w:left="547"/>
        <w:jc w:val="thaiDistribute"/>
        <w:rPr>
          <w:rFonts w:cs="Times New Roman"/>
          <w:color w:val="000000"/>
          <w:spacing w:val="-4"/>
          <w:szCs w:val="22"/>
          <w:lang w:bidi="th-TH"/>
        </w:rPr>
      </w:pPr>
    </w:p>
    <w:p w14:paraId="2EBDD052" w14:textId="074F8E71" w:rsidR="004C383C" w:rsidRPr="00E138EB" w:rsidRDefault="006A1622" w:rsidP="004C383C">
      <w:pPr>
        <w:pStyle w:val="block"/>
        <w:spacing w:after="0" w:line="240" w:lineRule="auto"/>
        <w:jc w:val="both"/>
        <w:rPr>
          <w:rFonts w:cs="Times New Roman"/>
          <w:i/>
          <w:iCs/>
          <w:spacing w:val="-6"/>
          <w:szCs w:val="22"/>
          <w:lang w:val="en-GB"/>
        </w:rPr>
      </w:pPr>
      <w:r w:rsidRPr="00E138EB">
        <w:rPr>
          <w:rFonts w:cs="Times New Roman"/>
          <w:i/>
          <w:iCs/>
          <w:spacing w:val="-6"/>
          <w:szCs w:val="22"/>
          <w:lang w:val="en-GB"/>
        </w:rPr>
        <w:t>The acquisition of t</w:t>
      </w:r>
      <w:r w:rsidR="0064345E" w:rsidRPr="00E138EB">
        <w:rPr>
          <w:rFonts w:cs="Times New Roman"/>
          <w:i/>
          <w:iCs/>
          <w:spacing w:val="-6"/>
          <w:szCs w:val="22"/>
          <w:lang w:val="en-GB"/>
        </w:rPr>
        <w:t>he</w:t>
      </w:r>
      <w:r w:rsidR="004C383C" w:rsidRPr="00E138EB">
        <w:rPr>
          <w:rFonts w:cs="Times New Roman"/>
          <w:i/>
          <w:iCs/>
          <w:spacing w:val="-6"/>
          <w:szCs w:val="22"/>
          <w:lang w:val="en-GB"/>
        </w:rPr>
        <w:t xml:space="preserve"> partial business</w:t>
      </w:r>
      <w:r w:rsidR="00600D04" w:rsidRPr="00E138EB">
        <w:rPr>
          <w:rFonts w:cs="Times New Roman"/>
          <w:i/>
          <w:iCs/>
          <w:spacing w:val="-6"/>
          <w:szCs w:val="22"/>
          <w:lang w:val="en-GB"/>
        </w:rPr>
        <w:t>es</w:t>
      </w:r>
      <w:r w:rsidR="004C383C" w:rsidRPr="00E138EB">
        <w:rPr>
          <w:rFonts w:cs="Times New Roman"/>
          <w:i/>
          <w:iCs/>
          <w:spacing w:val="-6"/>
          <w:szCs w:val="22"/>
          <w:lang w:val="en-GB"/>
        </w:rPr>
        <w:t xml:space="preserve"> of GC Marketing Solutions Co., Ltd. and Solution Creation Co., Ltd.</w:t>
      </w:r>
    </w:p>
    <w:p w14:paraId="05B457F2" w14:textId="729E8C51" w:rsidR="004C383C" w:rsidRPr="00E138EB" w:rsidRDefault="004C383C" w:rsidP="00463E1C">
      <w:pPr>
        <w:pStyle w:val="block"/>
        <w:spacing w:after="0" w:line="240" w:lineRule="auto"/>
        <w:ind w:left="547"/>
        <w:jc w:val="thaiDistribute"/>
        <w:rPr>
          <w:rFonts w:cs="Times New Roman"/>
          <w:color w:val="000000"/>
          <w:spacing w:val="-4"/>
          <w:szCs w:val="22"/>
          <w:lang w:bidi="th-TH"/>
        </w:rPr>
      </w:pPr>
    </w:p>
    <w:p w14:paraId="12792AC2" w14:textId="296D984A" w:rsidR="004C383C" w:rsidRPr="00013F3B" w:rsidRDefault="004C383C" w:rsidP="004C383C">
      <w:pPr>
        <w:pStyle w:val="block"/>
        <w:spacing w:after="0" w:line="240" w:lineRule="auto"/>
        <w:jc w:val="both"/>
        <w:rPr>
          <w:rFonts w:cs="Times New Roman"/>
          <w:spacing w:val="-2"/>
          <w:szCs w:val="22"/>
          <w:lang w:val="en-GB"/>
        </w:rPr>
      </w:pPr>
      <w:r w:rsidRPr="00E138EB">
        <w:rPr>
          <w:rFonts w:cs="Times New Roman"/>
          <w:spacing w:val="-6"/>
          <w:szCs w:val="22"/>
          <w:lang w:val="en-GB"/>
        </w:rPr>
        <w:t>The acquisition of the partial business</w:t>
      </w:r>
      <w:r w:rsidR="00600D04" w:rsidRPr="00E138EB">
        <w:rPr>
          <w:rFonts w:cs="Times New Roman"/>
          <w:spacing w:val="-6"/>
          <w:szCs w:val="22"/>
          <w:lang w:val="en-GB"/>
        </w:rPr>
        <w:t>es</w:t>
      </w:r>
      <w:r w:rsidRPr="00E138EB">
        <w:rPr>
          <w:rFonts w:cs="Times New Roman"/>
          <w:spacing w:val="-6"/>
          <w:szCs w:val="22"/>
          <w:lang w:val="en-GB"/>
        </w:rPr>
        <w:t xml:space="preserve"> of GC Marketing Solutions Co., Ltd. and Solution Creation Co., Ltd.</w:t>
      </w:r>
      <w:r w:rsidRPr="00013F3B">
        <w:rPr>
          <w:rFonts w:cs="Times New Roman"/>
          <w:spacing w:val="-2"/>
          <w:szCs w:val="22"/>
          <w:lang w:val="en-GB"/>
        </w:rPr>
        <w:t xml:space="preserve"> is part of the business restructuring plan which is effective under the law on </w:t>
      </w:r>
      <w:r w:rsidRPr="00013F3B">
        <w:rPr>
          <w:rFonts w:cs="Times New Roman"/>
          <w:spacing w:val="-2"/>
          <w:szCs w:val="22"/>
          <w:lang w:val="en-US" w:bidi="th-TH"/>
        </w:rPr>
        <w:t xml:space="preserve">1 </w:t>
      </w:r>
      <w:r>
        <w:rPr>
          <w:rFonts w:cs="Times New Roman"/>
          <w:spacing w:val="-2"/>
          <w:szCs w:val="22"/>
          <w:lang w:val="en-GB"/>
        </w:rPr>
        <w:t>September</w:t>
      </w:r>
      <w:r w:rsidRPr="00013F3B">
        <w:rPr>
          <w:rFonts w:cs="Times New Roman"/>
          <w:spacing w:val="-2"/>
          <w:szCs w:val="22"/>
          <w:lang w:val="en-GB"/>
        </w:rPr>
        <w:t xml:space="preserve"> 2022.</w:t>
      </w:r>
    </w:p>
    <w:p w14:paraId="09A54A94" w14:textId="252AD8AC" w:rsidR="00050D40" w:rsidRDefault="00050D40" w:rsidP="00050D40">
      <w:pPr>
        <w:ind w:left="567"/>
        <w:jc w:val="thaiDistribute"/>
        <w:rPr>
          <w:rFonts w:cstheme="minorBidi"/>
          <w:spacing w:val="-4"/>
          <w:szCs w:val="28"/>
          <w:lang w:val="en-US" w:bidi="th-TH"/>
        </w:rPr>
      </w:pPr>
    </w:p>
    <w:p w14:paraId="2A78EB49" w14:textId="51ED27B7" w:rsidR="00050D40" w:rsidRDefault="00050D40" w:rsidP="00050D40">
      <w:pPr>
        <w:ind w:left="567"/>
        <w:jc w:val="thaiDistribute"/>
        <w:rPr>
          <w:rFonts w:cstheme="minorBidi"/>
          <w:spacing w:val="-4"/>
          <w:szCs w:val="28"/>
          <w:lang w:bidi="th-TH"/>
        </w:rPr>
      </w:pPr>
      <w:r>
        <w:rPr>
          <w:rFonts w:cs="Times New Roman"/>
          <w:spacing w:val="-4"/>
          <w:szCs w:val="22"/>
        </w:rPr>
        <w:t>The details of the consideration transferred and the carrying values of assets and liabilities as at 1 September 2022 were as follows:</w:t>
      </w:r>
    </w:p>
    <w:p w14:paraId="12198720" w14:textId="7861A2D3" w:rsidR="00050D40" w:rsidRDefault="00050D40" w:rsidP="00050D40">
      <w:pPr>
        <w:ind w:left="567"/>
        <w:jc w:val="thaiDistribute"/>
        <w:rPr>
          <w:rFonts w:cstheme="minorBidi"/>
          <w:spacing w:val="-4"/>
          <w:szCs w:val="28"/>
          <w:lang w:bidi="th-TH"/>
        </w:rPr>
      </w:pPr>
    </w:p>
    <w:tbl>
      <w:tblPr>
        <w:tblW w:w="9180" w:type="dxa"/>
        <w:tblInd w:w="450" w:type="dxa"/>
        <w:tblLayout w:type="fixed"/>
        <w:tblLook w:val="01E0" w:firstRow="1" w:lastRow="1" w:firstColumn="1" w:lastColumn="1" w:noHBand="0" w:noVBand="0"/>
      </w:tblPr>
      <w:tblGrid>
        <w:gridCol w:w="3692"/>
        <w:gridCol w:w="439"/>
        <w:gridCol w:w="1563"/>
        <w:gridCol w:w="236"/>
        <w:gridCol w:w="1545"/>
        <w:gridCol w:w="256"/>
        <w:gridCol w:w="1449"/>
      </w:tblGrid>
      <w:tr w:rsidR="00050D40" w14:paraId="4592C86A" w14:textId="77777777" w:rsidTr="00E138EB">
        <w:trPr>
          <w:tblHeader/>
        </w:trPr>
        <w:tc>
          <w:tcPr>
            <w:tcW w:w="3692" w:type="dxa"/>
          </w:tcPr>
          <w:p w14:paraId="25043187" w14:textId="77777777" w:rsidR="00050D40" w:rsidRDefault="00050D40" w:rsidP="004B4D9D">
            <w:pPr>
              <w:rPr>
                <w:rFonts w:ascii="Angsana New" w:hAnsi="Angsana New"/>
                <w:sz w:val="30"/>
                <w:szCs w:val="30"/>
              </w:rPr>
            </w:pPr>
          </w:p>
        </w:tc>
        <w:tc>
          <w:tcPr>
            <w:tcW w:w="439" w:type="dxa"/>
          </w:tcPr>
          <w:p w14:paraId="2CECBBAC" w14:textId="77777777" w:rsidR="00050D40" w:rsidRDefault="00050D40" w:rsidP="004B4D9D">
            <w:pPr>
              <w:ind w:left="-108" w:right="-108"/>
              <w:jc w:val="center"/>
              <w:rPr>
                <w:rFonts w:ascii="Angsana New" w:hAnsi="Angsana New"/>
                <w:b/>
                <w:bCs/>
                <w:sz w:val="30"/>
                <w:szCs w:val="30"/>
              </w:rPr>
            </w:pPr>
          </w:p>
        </w:tc>
        <w:tc>
          <w:tcPr>
            <w:tcW w:w="1563" w:type="dxa"/>
            <w:vAlign w:val="bottom"/>
            <w:hideMark/>
          </w:tcPr>
          <w:p w14:paraId="10E86EBC" w14:textId="137AFBB6" w:rsidR="00050D40" w:rsidRPr="00050D40" w:rsidRDefault="00050D40" w:rsidP="004B4D9D">
            <w:pPr>
              <w:ind w:left="-108" w:right="-108"/>
              <w:jc w:val="center"/>
              <w:rPr>
                <w:rFonts w:cs="Times New Roman"/>
                <w:b/>
                <w:bCs/>
                <w:szCs w:val="22"/>
              </w:rPr>
            </w:pPr>
            <w:r w:rsidRPr="00050D40">
              <w:rPr>
                <w:rFonts w:cs="Times New Roman"/>
                <w:b/>
                <w:bCs/>
                <w:szCs w:val="22"/>
              </w:rPr>
              <w:t>GC Marketing Solutions</w:t>
            </w:r>
            <w:r w:rsidR="004C383C">
              <w:rPr>
                <w:rFonts w:cs="Times New Roman"/>
                <w:b/>
                <w:bCs/>
                <w:szCs w:val="22"/>
              </w:rPr>
              <w:br/>
            </w:r>
            <w:r w:rsidRPr="00050D40">
              <w:rPr>
                <w:rFonts w:cs="Times New Roman"/>
                <w:b/>
                <w:bCs/>
                <w:szCs w:val="22"/>
              </w:rPr>
              <w:t>Co.,</w:t>
            </w:r>
            <w:r w:rsidR="004C383C">
              <w:rPr>
                <w:rFonts w:cs="Times New Roman"/>
                <w:b/>
                <w:bCs/>
                <w:szCs w:val="22"/>
              </w:rPr>
              <w:t xml:space="preserve"> </w:t>
            </w:r>
            <w:r w:rsidRPr="00050D40">
              <w:rPr>
                <w:rFonts w:cs="Times New Roman"/>
                <w:b/>
                <w:bCs/>
                <w:szCs w:val="22"/>
              </w:rPr>
              <w:t>Ltd.</w:t>
            </w:r>
          </w:p>
        </w:tc>
        <w:tc>
          <w:tcPr>
            <w:tcW w:w="236" w:type="dxa"/>
            <w:vAlign w:val="bottom"/>
          </w:tcPr>
          <w:p w14:paraId="3FECCD15" w14:textId="77777777" w:rsidR="00050D40" w:rsidRPr="00050D40" w:rsidRDefault="00050D40" w:rsidP="004B4D9D">
            <w:pPr>
              <w:ind w:left="-108" w:right="-108"/>
              <w:jc w:val="center"/>
              <w:rPr>
                <w:rFonts w:cs="Times New Roman"/>
                <w:b/>
                <w:bCs/>
                <w:szCs w:val="22"/>
                <w:cs/>
              </w:rPr>
            </w:pPr>
          </w:p>
        </w:tc>
        <w:tc>
          <w:tcPr>
            <w:tcW w:w="1545" w:type="dxa"/>
            <w:vAlign w:val="bottom"/>
            <w:hideMark/>
          </w:tcPr>
          <w:p w14:paraId="7A846D9A" w14:textId="6D6E6093" w:rsidR="00050D40" w:rsidRPr="00050D40" w:rsidRDefault="00050D40" w:rsidP="004B4D9D">
            <w:pPr>
              <w:ind w:left="-108" w:right="-108"/>
              <w:jc w:val="center"/>
              <w:rPr>
                <w:rFonts w:cs="Times New Roman"/>
                <w:b/>
                <w:bCs/>
                <w:szCs w:val="22"/>
                <w:cs/>
              </w:rPr>
            </w:pPr>
            <w:r w:rsidRPr="00050D40">
              <w:rPr>
                <w:rFonts w:cs="Times New Roman"/>
                <w:b/>
                <w:bCs/>
                <w:szCs w:val="22"/>
              </w:rPr>
              <w:t>Solution Creation Co.,</w:t>
            </w:r>
            <w:r w:rsidR="004C383C">
              <w:rPr>
                <w:rFonts w:cs="Times New Roman"/>
                <w:b/>
                <w:bCs/>
                <w:szCs w:val="22"/>
              </w:rPr>
              <w:t xml:space="preserve"> </w:t>
            </w:r>
            <w:r w:rsidRPr="00050D40">
              <w:rPr>
                <w:rFonts w:cs="Times New Roman"/>
                <w:b/>
                <w:bCs/>
                <w:szCs w:val="22"/>
              </w:rPr>
              <w:t>Ltd.</w:t>
            </w:r>
          </w:p>
        </w:tc>
        <w:tc>
          <w:tcPr>
            <w:tcW w:w="256" w:type="dxa"/>
            <w:vAlign w:val="bottom"/>
          </w:tcPr>
          <w:p w14:paraId="456D9805" w14:textId="77777777" w:rsidR="00050D40" w:rsidRDefault="00050D40" w:rsidP="004B4D9D">
            <w:pPr>
              <w:ind w:left="-108" w:right="-108"/>
              <w:jc w:val="center"/>
              <w:rPr>
                <w:rFonts w:ascii="Angsana New" w:hAnsi="Angsana New"/>
                <w:b/>
                <w:bCs/>
                <w:sz w:val="30"/>
                <w:szCs w:val="30"/>
                <w:cs/>
              </w:rPr>
            </w:pPr>
          </w:p>
        </w:tc>
        <w:tc>
          <w:tcPr>
            <w:tcW w:w="1449" w:type="dxa"/>
            <w:vAlign w:val="bottom"/>
            <w:hideMark/>
          </w:tcPr>
          <w:p w14:paraId="186DC106" w14:textId="328F5B20" w:rsidR="00050D40" w:rsidRDefault="00E50061" w:rsidP="004B4D9D">
            <w:pPr>
              <w:ind w:left="-108" w:right="-108"/>
              <w:jc w:val="center"/>
              <w:rPr>
                <w:rFonts w:ascii="Angsana New" w:hAnsi="Angsana New"/>
                <w:b/>
                <w:bCs/>
                <w:sz w:val="30"/>
                <w:szCs w:val="30"/>
                <w:cs/>
              </w:rPr>
            </w:pPr>
            <w:r w:rsidRPr="0076072D">
              <w:rPr>
                <w:rFonts w:cs="Times New Roman"/>
                <w:b/>
                <w:bCs/>
                <w:szCs w:val="22"/>
              </w:rPr>
              <w:t>Total</w:t>
            </w:r>
          </w:p>
        </w:tc>
      </w:tr>
      <w:tr w:rsidR="00050D40" w14:paraId="00806863" w14:textId="77777777" w:rsidTr="00E138EB">
        <w:tc>
          <w:tcPr>
            <w:tcW w:w="3692" w:type="dxa"/>
          </w:tcPr>
          <w:p w14:paraId="2B1F5E0E" w14:textId="77777777" w:rsidR="00050D40" w:rsidRPr="00B676DB" w:rsidRDefault="00050D40" w:rsidP="004B4D9D">
            <w:pPr>
              <w:rPr>
                <w:rFonts w:cs="Times New Roman"/>
                <w:szCs w:val="22"/>
                <w:cs/>
              </w:rPr>
            </w:pPr>
          </w:p>
        </w:tc>
        <w:tc>
          <w:tcPr>
            <w:tcW w:w="439" w:type="dxa"/>
          </w:tcPr>
          <w:p w14:paraId="6D6806DD" w14:textId="77777777" w:rsidR="00050D40" w:rsidRPr="00B676DB" w:rsidRDefault="00050D40" w:rsidP="004B4D9D">
            <w:pPr>
              <w:ind w:left="-108" w:right="-108"/>
              <w:jc w:val="center"/>
              <w:rPr>
                <w:rFonts w:cs="Times New Roman"/>
                <w:szCs w:val="22"/>
                <w:cs/>
              </w:rPr>
            </w:pPr>
          </w:p>
        </w:tc>
        <w:tc>
          <w:tcPr>
            <w:tcW w:w="5049" w:type="dxa"/>
            <w:gridSpan w:val="5"/>
            <w:hideMark/>
          </w:tcPr>
          <w:p w14:paraId="4ADC4CF0" w14:textId="3C7CE064" w:rsidR="00050D40" w:rsidRPr="00B676DB" w:rsidRDefault="00E50061" w:rsidP="004B4D9D">
            <w:pPr>
              <w:ind w:left="-108" w:right="-108"/>
              <w:jc w:val="center"/>
              <w:rPr>
                <w:rFonts w:cs="Times New Roman"/>
                <w:i/>
                <w:iCs/>
                <w:szCs w:val="22"/>
              </w:rPr>
            </w:pPr>
            <w:r w:rsidRPr="00B676DB">
              <w:rPr>
                <w:rFonts w:cs="Times New Roman"/>
                <w:i/>
                <w:iCs/>
                <w:szCs w:val="22"/>
              </w:rPr>
              <w:t>(in million Baht)</w:t>
            </w:r>
          </w:p>
        </w:tc>
      </w:tr>
      <w:tr w:rsidR="00050D40" w:rsidRPr="00E50061" w14:paraId="39DA931F" w14:textId="77777777" w:rsidTr="00E138EB">
        <w:trPr>
          <w:trHeight w:val="110"/>
        </w:trPr>
        <w:tc>
          <w:tcPr>
            <w:tcW w:w="3692" w:type="dxa"/>
          </w:tcPr>
          <w:p w14:paraId="59313F3B" w14:textId="2619F478" w:rsidR="00050D40" w:rsidRPr="00E50061" w:rsidRDefault="00050D40" w:rsidP="00E138EB">
            <w:pPr>
              <w:tabs>
                <w:tab w:val="decimal" w:pos="0"/>
              </w:tabs>
              <w:ind w:right="-108"/>
              <w:rPr>
                <w:rFonts w:cs="Times New Roman"/>
                <w:szCs w:val="22"/>
                <w:cs/>
              </w:rPr>
            </w:pPr>
            <w:r w:rsidRPr="0076072D">
              <w:rPr>
                <w:rFonts w:cs="Times New Roman"/>
                <w:szCs w:val="22"/>
              </w:rPr>
              <w:t>Cash and cash equivalent</w:t>
            </w:r>
          </w:p>
        </w:tc>
        <w:tc>
          <w:tcPr>
            <w:tcW w:w="439" w:type="dxa"/>
          </w:tcPr>
          <w:p w14:paraId="5153AD26" w14:textId="77777777" w:rsidR="00050D40" w:rsidRPr="00E50061" w:rsidRDefault="00050D40" w:rsidP="00E50061">
            <w:pPr>
              <w:pStyle w:val="BodyText"/>
              <w:tabs>
                <w:tab w:val="decimal" w:pos="801"/>
                <w:tab w:val="decimal" w:pos="972"/>
              </w:tabs>
              <w:spacing w:after="0" w:line="240" w:lineRule="auto"/>
              <w:ind w:right="-108"/>
              <w:rPr>
                <w:rFonts w:cs="Times New Roman"/>
                <w:szCs w:val="22"/>
                <w:lang w:val="en-GB"/>
              </w:rPr>
            </w:pPr>
          </w:p>
        </w:tc>
        <w:tc>
          <w:tcPr>
            <w:tcW w:w="1563" w:type="dxa"/>
          </w:tcPr>
          <w:p w14:paraId="122673A2"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117</w:t>
            </w:r>
          </w:p>
        </w:tc>
        <w:tc>
          <w:tcPr>
            <w:tcW w:w="236" w:type="dxa"/>
          </w:tcPr>
          <w:p w14:paraId="682EC5BF" w14:textId="77777777" w:rsidR="00050D40" w:rsidRPr="00E50061" w:rsidRDefault="00050D40" w:rsidP="00E138EB">
            <w:pPr>
              <w:tabs>
                <w:tab w:val="decimal" w:pos="1255"/>
              </w:tabs>
              <w:ind w:left="-108" w:right="-108"/>
              <w:rPr>
                <w:rFonts w:cs="Times New Roman"/>
                <w:szCs w:val="22"/>
              </w:rPr>
            </w:pPr>
          </w:p>
        </w:tc>
        <w:tc>
          <w:tcPr>
            <w:tcW w:w="1545" w:type="dxa"/>
          </w:tcPr>
          <w:p w14:paraId="65651D8E"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8</w:t>
            </w:r>
          </w:p>
        </w:tc>
        <w:tc>
          <w:tcPr>
            <w:tcW w:w="256" w:type="dxa"/>
          </w:tcPr>
          <w:p w14:paraId="732BC360" w14:textId="77777777" w:rsidR="00050D40" w:rsidRPr="00E50061" w:rsidRDefault="00050D40" w:rsidP="00E138EB">
            <w:pPr>
              <w:tabs>
                <w:tab w:val="decimal" w:pos="1255"/>
              </w:tabs>
              <w:ind w:left="-108" w:right="-108"/>
              <w:rPr>
                <w:rFonts w:cs="Times New Roman"/>
                <w:szCs w:val="22"/>
              </w:rPr>
            </w:pPr>
          </w:p>
        </w:tc>
        <w:tc>
          <w:tcPr>
            <w:tcW w:w="1449" w:type="dxa"/>
          </w:tcPr>
          <w:p w14:paraId="70F31E34" w14:textId="77777777" w:rsidR="00050D40" w:rsidRPr="00E50061" w:rsidRDefault="00050D40" w:rsidP="00E138EB">
            <w:pPr>
              <w:tabs>
                <w:tab w:val="decimal" w:pos="1160"/>
              </w:tabs>
              <w:ind w:left="-108" w:right="-108"/>
              <w:rPr>
                <w:rFonts w:cs="Times New Roman"/>
                <w:szCs w:val="22"/>
              </w:rPr>
            </w:pPr>
            <w:r w:rsidRPr="00E50061">
              <w:rPr>
                <w:rFonts w:cs="Times New Roman"/>
                <w:szCs w:val="22"/>
              </w:rPr>
              <w:t>125</w:t>
            </w:r>
          </w:p>
        </w:tc>
      </w:tr>
      <w:tr w:rsidR="00050D40" w:rsidRPr="00E50061" w14:paraId="5A520457" w14:textId="77777777" w:rsidTr="00E138EB">
        <w:trPr>
          <w:trHeight w:val="110"/>
        </w:trPr>
        <w:tc>
          <w:tcPr>
            <w:tcW w:w="3692" w:type="dxa"/>
            <w:hideMark/>
          </w:tcPr>
          <w:p w14:paraId="114AEB33" w14:textId="23BC1F51" w:rsidR="00050D40" w:rsidRPr="00E50061" w:rsidRDefault="00050D40" w:rsidP="00E138EB">
            <w:pPr>
              <w:tabs>
                <w:tab w:val="decimal" w:pos="0"/>
              </w:tabs>
              <w:ind w:right="-108"/>
              <w:rPr>
                <w:rFonts w:cs="Times New Roman"/>
                <w:szCs w:val="22"/>
              </w:rPr>
            </w:pPr>
            <w:r w:rsidRPr="0076072D">
              <w:rPr>
                <w:rFonts w:cs="Times New Roman"/>
                <w:szCs w:val="22"/>
              </w:rPr>
              <w:t xml:space="preserve">Trade accounts receivable </w:t>
            </w:r>
          </w:p>
        </w:tc>
        <w:tc>
          <w:tcPr>
            <w:tcW w:w="439" w:type="dxa"/>
          </w:tcPr>
          <w:p w14:paraId="022DBC54" w14:textId="77777777" w:rsidR="00050D40" w:rsidRPr="00E50061" w:rsidRDefault="00050D40" w:rsidP="00E50061">
            <w:pPr>
              <w:pStyle w:val="BodyText"/>
              <w:tabs>
                <w:tab w:val="decimal" w:pos="801"/>
                <w:tab w:val="decimal" w:pos="972"/>
              </w:tabs>
              <w:spacing w:after="0" w:line="240" w:lineRule="auto"/>
              <w:ind w:right="-108"/>
              <w:rPr>
                <w:rFonts w:cs="Times New Roman"/>
                <w:szCs w:val="22"/>
                <w:lang w:val="en-GB"/>
              </w:rPr>
            </w:pPr>
          </w:p>
        </w:tc>
        <w:tc>
          <w:tcPr>
            <w:tcW w:w="1563" w:type="dxa"/>
          </w:tcPr>
          <w:p w14:paraId="2F9E89DB" w14:textId="77777777" w:rsidR="00050D40" w:rsidRPr="00E50061" w:rsidRDefault="00050D40" w:rsidP="00E138EB">
            <w:pPr>
              <w:tabs>
                <w:tab w:val="decimal" w:pos="1255"/>
              </w:tabs>
              <w:ind w:left="-108" w:right="-108"/>
              <w:rPr>
                <w:rFonts w:cs="Times New Roman"/>
                <w:szCs w:val="22"/>
                <w:cs/>
              </w:rPr>
            </w:pPr>
            <w:r w:rsidRPr="00E50061">
              <w:rPr>
                <w:rFonts w:cs="Times New Roman"/>
                <w:szCs w:val="22"/>
              </w:rPr>
              <w:t>7,573</w:t>
            </w:r>
          </w:p>
        </w:tc>
        <w:tc>
          <w:tcPr>
            <w:tcW w:w="236" w:type="dxa"/>
          </w:tcPr>
          <w:p w14:paraId="701B57E5" w14:textId="77777777" w:rsidR="00050D40" w:rsidRPr="00E50061" w:rsidRDefault="00050D40" w:rsidP="00E138EB">
            <w:pPr>
              <w:tabs>
                <w:tab w:val="decimal" w:pos="1255"/>
              </w:tabs>
              <w:ind w:left="-108" w:right="-108"/>
              <w:rPr>
                <w:rFonts w:cs="Times New Roman"/>
                <w:szCs w:val="22"/>
              </w:rPr>
            </w:pPr>
          </w:p>
        </w:tc>
        <w:tc>
          <w:tcPr>
            <w:tcW w:w="1545" w:type="dxa"/>
          </w:tcPr>
          <w:p w14:paraId="6407EC04"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68</w:t>
            </w:r>
          </w:p>
        </w:tc>
        <w:tc>
          <w:tcPr>
            <w:tcW w:w="256" w:type="dxa"/>
          </w:tcPr>
          <w:p w14:paraId="1EF65129" w14:textId="77777777" w:rsidR="00050D40" w:rsidRPr="00E50061" w:rsidRDefault="00050D40" w:rsidP="00E138EB">
            <w:pPr>
              <w:tabs>
                <w:tab w:val="decimal" w:pos="1255"/>
              </w:tabs>
              <w:ind w:left="-108" w:right="-108"/>
              <w:rPr>
                <w:rFonts w:cs="Times New Roman"/>
                <w:szCs w:val="22"/>
              </w:rPr>
            </w:pPr>
          </w:p>
        </w:tc>
        <w:tc>
          <w:tcPr>
            <w:tcW w:w="1449" w:type="dxa"/>
          </w:tcPr>
          <w:p w14:paraId="6A946776" w14:textId="77777777" w:rsidR="00050D40" w:rsidRPr="00E50061" w:rsidRDefault="00050D40" w:rsidP="00E138EB">
            <w:pPr>
              <w:tabs>
                <w:tab w:val="decimal" w:pos="1160"/>
              </w:tabs>
              <w:ind w:left="-108" w:right="-108"/>
              <w:rPr>
                <w:rFonts w:cs="Times New Roman"/>
                <w:szCs w:val="22"/>
              </w:rPr>
            </w:pPr>
            <w:r w:rsidRPr="00E50061">
              <w:rPr>
                <w:rFonts w:cs="Times New Roman"/>
                <w:szCs w:val="22"/>
              </w:rPr>
              <w:t>7,641</w:t>
            </w:r>
          </w:p>
        </w:tc>
      </w:tr>
      <w:tr w:rsidR="00050D40" w:rsidRPr="00E50061" w14:paraId="6A5E2AA5" w14:textId="77777777" w:rsidTr="00E138EB">
        <w:tc>
          <w:tcPr>
            <w:tcW w:w="3692" w:type="dxa"/>
            <w:hideMark/>
          </w:tcPr>
          <w:p w14:paraId="16F81DAC" w14:textId="1AA88C7F" w:rsidR="00050D40" w:rsidRPr="00E50061" w:rsidRDefault="00050D40" w:rsidP="00E138EB">
            <w:pPr>
              <w:tabs>
                <w:tab w:val="decimal" w:pos="0"/>
              </w:tabs>
              <w:ind w:right="-108"/>
              <w:rPr>
                <w:rFonts w:cs="Times New Roman"/>
                <w:szCs w:val="22"/>
              </w:rPr>
            </w:pPr>
            <w:r w:rsidRPr="0076072D">
              <w:rPr>
                <w:rFonts w:cs="Times New Roman"/>
                <w:szCs w:val="22"/>
              </w:rPr>
              <w:t>Inventories</w:t>
            </w:r>
          </w:p>
        </w:tc>
        <w:tc>
          <w:tcPr>
            <w:tcW w:w="439" w:type="dxa"/>
          </w:tcPr>
          <w:p w14:paraId="47971E4F" w14:textId="77777777" w:rsidR="00050D40" w:rsidRPr="00E50061" w:rsidRDefault="00050D40" w:rsidP="00E50061">
            <w:pPr>
              <w:pStyle w:val="BodyText"/>
              <w:tabs>
                <w:tab w:val="decimal" w:pos="801"/>
                <w:tab w:val="decimal" w:pos="972"/>
              </w:tabs>
              <w:spacing w:after="0" w:line="240" w:lineRule="auto"/>
              <w:ind w:left="-115" w:right="-108"/>
              <w:rPr>
                <w:rFonts w:cs="Times New Roman"/>
                <w:szCs w:val="22"/>
                <w:lang w:val="en-GB"/>
              </w:rPr>
            </w:pPr>
          </w:p>
        </w:tc>
        <w:tc>
          <w:tcPr>
            <w:tcW w:w="1563" w:type="dxa"/>
          </w:tcPr>
          <w:p w14:paraId="0B7299D7"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135</w:t>
            </w:r>
          </w:p>
        </w:tc>
        <w:tc>
          <w:tcPr>
            <w:tcW w:w="236" w:type="dxa"/>
          </w:tcPr>
          <w:p w14:paraId="4684781D" w14:textId="77777777" w:rsidR="00050D40" w:rsidRPr="00E50061" w:rsidRDefault="00050D40" w:rsidP="00E138EB">
            <w:pPr>
              <w:tabs>
                <w:tab w:val="decimal" w:pos="1255"/>
              </w:tabs>
              <w:ind w:left="-108" w:right="-108"/>
              <w:rPr>
                <w:rFonts w:cs="Times New Roman"/>
                <w:szCs w:val="22"/>
              </w:rPr>
            </w:pPr>
          </w:p>
        </w:tc>
        <w:tc>
          <w:tcPr>
            <w:tcW w:w="1545" w:type="dxa"/>
          </w:tcPr>
          <w:p w14:paraId="6300D46A"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105</w:t>
            </w:r>
          </w:p>
        </w:tc>
        <w:tc>
          <w:tcPr>
            <w:tcW w:w="256" w:type="dxa"/>
          </w:tcPr>
          <w:p w14:paraId="31E1C538" w14:textId="77777777" w:rsidR="00050D40" w:rsidRPr="00E50061" w:rsidRDefault="00050D40" w:rsidP="00E138EB">
            <w:pPr>
              <w:tabs>
                <w:tab w:val="decimal" w:pos="1255"/>
              </w:tabs>
              <w:ind w:left="-108" w:right="-108"/>
              <w:rPr>
                <w:rFonts w:cs="Times New Roman"/>
                <w:szCs w:val="22"/>
              </w:rPr>
            </w:pPr>
          </w:p>
        </w:tc>
        <w:tc>
          <w:tcPr>
            <w:tcW w:w="1449" w:type="dxa"/>
          </w:tcPr>
          <w:p w14:paraId="3D57BF99" w14:textId="77777777" w:rsidR="00050D40" w:rsidRPr="00E50061" w:rsidRDefault="00050D40" w:rsidP="00E138EB">
            <w:pPr>
              <w:tabs>
                <w:tab w:val="decimal" w:pos="1160"/>
              </w:tabs>
              <w:ind w:left="-108" w:right="-108"/>
              <w:rPr>
                <w:rFonts w:cs="Times New Roman"/>
                <w:szCs w:val="22"/>
              </w:rPr>
            </w:pPr>
            <w:r w:rsidRPr="00E50061">
              <w:rPr>
                <w:rFonts w:cs="Times New Roman"/>
                <w:szCs w:val="22"/>
              </w:rPr>
              <w:t>240</w:t>
            </w:r>
          </w:p>
        </w:tc>
      </w:tr>
      <w:tr w:rsidR="00050D40" w:rsidRPr="00E50061" w14:paraId="306BCF05" w14:textId="77777777" w:rsidTr="00E138EB">
        <w:tc>
          <w:tcPr>
            <w:tcW w:w="3692" w:type="dxa"/>
            <w:hideMark/>
          </w:tcPr>
          <w:p w14:paraId="6AE6D3BE" w14:textId="0EB61D62" w:rsidR="00050D40" w:rsidRPr="00E50061" w:rsidRDefault="00436F9B" w:rsidP="00E138EB">
            <w:pPr>
              <w:tabs>
                <w:tab w:val="decimal" w:pos="0"/>
              </w:tabs>
              <w:ind w:right="-108"/>
              <w:rPr>
                <w:rFonts w:cs="Times New Roman"/>
                <w:szCs w:val="22"/>
              </w:rPr>
            </w:pPr>
            <w:r w:rsidRPr="00E50061">
              <w:rPr>
                <w:rFonts w:cs="Times New Roman"/>
                <w:szCs w:val="22"/>
              </w:rPr>
              <w:t>Investments in subsidiaries</w:t>
            </w:r>
          </w:p>
        </w:tc>
        <w:tc>
          <w:tcPr>
            <w:tcW w:w="439" w:type="dxa"/>
          </w:tcPr>
          <w:p w14:paraId="3456004F" w14:textId="77777777" w:rsidR="00050D40" w:rsidRPr="00E50061" w:rsidRDefault="00050D40" w:rsidP="00E50061">
            <w:pPr>
              <w:pStyle w:val="BodyText"/>
              <w:tabs>
                <w:tab w:val="decimal" w:pos="801"/>
                <w:tab w:val="decimal" w:pos="972"/>
              </w:tabs>
              <w:spacing w:after="0" w:line="240" w:lineRule="auto"/>
              <w:ind w:left="-115" w:right="-108"/>
              <w:rPr>
                <w:rFonts w:cs="Times New Roman"/>
                <w:szCs w:val="22"/>
                <w:lang w:val="en-GB"/>
              </w:rPr>
            </w:pPr>
          </w:p>
        </w:tc>
        <w:tc>
          <w:tcPr>
            <w:tcW w:w="1563" w:type="dxa"/>
          </w:tcPr>
          <w:p w14:paraId="625699E8" w14:textId="77777777" w:rsidR="00050D40" w:rsidRPr="00E50061" w:rsidRDefault="00050D40" w:rsidP="00E138EB">
            <w:pPr>
              <w:tabs>
                <w:tab w:val="decimal" w:pos="1255"/>
              </w:tabs>
              <w:ind w:left="-108" w:right="-108"/>
              <w:rPr>
                <w:rFonts w:cs="Times New Roman"/>
                <w:szCs w:val="22"/>
                <w:cs/>
              </w:rPr>
            </w:pPr>
            <w:r w:rsidRPr="00E50061">
              <w:rPr>
                <w:rFonts w:cs="Times New Roman"/>
                <w:szCs w:val="22"/>
              </w:rPr>
              <w:t>-</w:t>
            </w:r>
          </w:p>
        </w:tc>
        <w:tc>
          <w:tcPr>
            <w:tcW w:w="236" w:type="dxa"/>
          </w:tcPr>
          <w:p w14:paraId="2F5B56DD" w14:textId="77777777" w:rsidR="00050D40" w:rsidRPr="00E50061" w:rsidRDefault="00050D40" w:rsidP="00E138EB">
            <w:pPr>
              <w:tabs>
                <w:tab w:val="decimal" w:pos="1255"/>
              </w:tabs>
              <w:ind w:left="-108" w:right="-108"/>
              <w:rPr>
                <w:rFonts w:cs="Times New Roman"/>
                <w:szCs w:val="22"/>
              </w:rPr>
            </w:pPr>
          </w:p>
        </w:tc>
        <w:tc>
          <w:tcPr>
            <w:tcW w:w="1545" w:type="dxa"/>
          </w:tcPr>
          <w:p w14:paraId="5E20203E"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48</w:t>
            </w:r>
          </w:p>
        </w:tc>
        <w:tc>
          <w:tcPr>
            <w:tcW w:w="256" w:type="dxa"/>
          </w:tcPr>
          <w:p w14:paraId="1181E110" w14:textId="77777777" w:rsidR="00050D40" w:rsidRPr="00E50061" w:rsidRDefault="00050D40" w:rsidP="00E138EB">
            <w:pPr>
              <w:tabs>
                <w:tab w:val="decimal" w:pos="1255"/>
              </w:tabs>
              <w:ind w:left="-108" w:right="-108"/>
              <w:rPr>
                <w:rFonts w:cs="Times New Roman"/>
                <w:szCs w:val="22"/>
              </w:rPr>
            </w:pPr>
          </w:p>
        </w:tc>
        <w:tc>
          <w:tcPr>
            <w:tcW w:w="1449" w:type="dxa"/>
          </w:tcPr>
          <w:p w14:paraId="3EA3E3ED" w14:textId="77777777" w:rsidR="00050D40" w:rsidRPr="00E50061" w:rsidRDefault="00050D40" w:rsidP="00E138EB">
            <w:pPr>
              <w:tabs>
                <w:tab w:val="decimal" w:pos="1160"/>
              </w:tabs>
              <w:ind w:left="-108" w:right="-108"/>
              <w:rPr>
                <w:rFonts w:cs="Times New Roman"/>
                <w:szCs w:val="22"/>
              </w:rPr>
            </w:pPr>
            <w:r w:rsidRPr="00E50061">
              <w:rPr>
                <w:rFonts w:cs="Times New Roman"/>
                <w:szCs w:val="22"/>
              </w:rPr>
              <w:t>48</w:t>
            </w:r>
          </w:p>
        </w:tc>
      </w:tr>
      <w:tr w:rsidR="00050D40" w:rsidRPr="00E50061" w14:paraId="76EC1CB3" w14:textId="77777777" w:rsidTr="00E138EB">
        <w:tc>
          <w:tcPr>
            <w:tcW w:w="3692" w:type="dxa"/>
          </w:tcPr>
          <w:p w14:paraId="32F1B714" w14:textId="14BD14A4" w:rsidR="00050D40" w:rsidRPr="00E50061" w:rsidRDefault="00436F9B" w:rsidP="00E138EB">
            <w:pPr>
              <w:tabs>
                <w:tab w:val="decimal" w:pos="0"/>
              </w:tabs>
              <w:ind w:right="-108"/>
              <w:rPr>
                <w:rFonts w:cs="Times New Roman"/>
                <w:szCs w:val="22"/>
                <w:cs/>
              </w:rPr>
            </w:pPr>
            <w:r w:rsidRPr="00E50061">
              <w:rPr>
                <w:rFonts w:cs="Times New Roman"/>
                <w:szCs w:val="22"/>
              </w:rPr>
              <w:t>Investments in joint ventures</w:t>
            </w:r>
          </w:p>
        </w:tc>
        <w:tc>
          <w:tcPr>
            <w:tcW w:w="439" w:type="dxa"/>
          </w:tcPr>
          <w:p w14:paraId="7E093FF2" w14:textId="77777777" w:rsidR="00050D40" w:rsidRPr="00E50061" w:rsidRDefault="00050D40" w:rsidP="00E50061">
            <w:pPr>
              <w:pStyle w:val="BodyText"/>
              <w:tabs>
                <w:tab w:val="decimal" w:pos="801"/>
                <w:tab w:val="decimal" w:pos="972"/>
              </w:tabs>
              <w:spacing w:after="0" w:line="240" w:lineRule="auto"/>
              <w:ind w:left="-115" w:right="-108"/>
              <w:rPr>
                <w:rFonts w:cs="Times New Roman"/>
                <w:szCs w:val="22"/>
                <w:lang w:val="en-GB"/>
              </w:rPr>
            </w:pPr>
          </w:p>
        </w:tc>
        <w:tc>
          <w:tcPr>
            <w:tcW w:w="1563" w:type="dxa"/>
          </w:tcPr>
          <w:p w14:paraId="43E72445" w14:textId="77777777" w:rsidR="00050D40" w:rsidRPr="00E50061" w:rsidRDefault="00050D40" w:rsidP="00E138EB">
            <w:pPr>
              <w:tabs>
                <w:tab w:val="decimal" w:pos="1255"/>
              </w:tabs>
              <w:ind w:left="-108" w:right="-108"/>
              <w:rPr>
                <w:rFonts w:cs="Times New Roman"/>
                <w:szCs w:val="22"/>
                <w:cs/>
              </w:rPr>
            </w:pPr>
            <w:r w:rsidRPr="00E50061">
              <w:rPr>
                <w:rFonts w:cs="Times New Roman"/>
                <w:szCs w:val="22"/>
              </w:rPr>
              <w:t>-</w:t>
            </w:r>
          </w:p>
        </w:tc>
        <w:tc>
          <w:tcPr>
            <w:tcW w:w="236" w:type="dxa"/>
          </w:tcPr>
          <w:p w14:paraId="15674090" w14:textId="77777777" w:rsidR="00050D40" w:rsidRPr="00E50061" w:rsidRDefault="00050D40" w:rsidP="00E138EB">
            <w:pPr>
              <w:tabs>
                <w:tab w:val="decimal" w:pos="1255"/>
              </w:tabs>
              <w:ind w:left="-108" w:right="-108"/>
              <w:rPr>
                <w:rFonts w:cs="Times New Roman"/>
                <w:szCs w:val="22"/>
              </w:rPr>
            </w:pPr>
          </w:p>
        </w:tc>
        <w:tc>
          <w:tcPr>
            <w:tcW w:w="1545" w:type="dxa"/>
          </w:tcPr>
          <w:p w14:paraId="35249174"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270</w:t>
            </w:r>
          </w:p>
        </w:tc>
        <w:tc>
          <w:tcPr>
            <w:tcW w:w="256" w:type="dxa"/>
          </w:tcPr>
          <w:p w14:paraId="56ECF15F" w14:textId="77777777" w:rsidR="00050D40" w:rsidRPr="00E50061" w:rsidRDefault="00050D40" w:rsidP="00E138EB">
            <w:pPr>
              <w:tabs>
                <w:tab w:val="decimal" w:pos="1255"/>
              </w:tabs>
              <w:ind w:left="-108" w:right="-108"/>
              <w:rPr>
                <w:rFonts w:cs="Times New Roman"/>
                <w:szCs w:val="22"/>
              </w:rPr>
            </w:pPr>
          </w:p>
        </w:tc>
        <w:tc>
          <w:tcPr>
            <w:tcW w:w="1449" w:type="dxa"/>
          </w:tcPr>
          <w:p w14:paraId="5AF4A85F" w14:textId="77777777" w:rsidR="00050D40" w:rsidRPr="00E50061" w:rsidRDefault="00050D40" w:rsidP="00E138EB">
            <w:pPr>
              <w:tabs>
                <w:tab w:val="decimal" w:pos="1160"/>
              </w:tabs>
              <w:ind w:left="-108" w:right="-108"/>
              <w:rPr>
                <w:rFonts w:cs="Times New Roman"/>
                <w:szCs w:val="22"/>
              </w:rPr>
            </w:pPr>
            <w:r w:rsidRPr="00E50061">
              <w:rPr>
                <w:rFonts w:cs="Times New Roman"/>
                <w:szCs w:val="22"/>
              </w:rPr>
              <w:t>270</w:t>
            </w:r>
          </w:p>
        </w:tc>
      </w:tr>
      <w:tr w:rsidR="00050D40" w:rsidRPr="00E50061" w14:paraId="5AB5BA36" w14:textId="77777777" w:rsidTr="00E138EB">
        <w:tc>
          <w:tcPr>
            <w:tcW w:w="3692" w:type="dxa"/>
          </w:tcPr>
          <w:p w14:paraId="5B15F736" w14:textId="0404881D" w:rsidR="00050D40" w:rsidRPr="00E50061" w:rsidRDefault="00436F9B" w:rsidP="00E138EB">
            <w:pPr>
              <w:tabs>
                <w:tab w:val="decimal" w:pos="0"/>
              </w:tabs>
              <w:ind w:right="-108"/>
              <w:rPr>
                <w:rFonts w:cs="Times New Roman"/>
                <w:szCs w:val="22"/>
                <w:cs/>
              </w:rPr>
            </w:pPr>
            <w:r w:rsidRPr="00E50061">
              <w:rPr>
                <w:rFonts w:cs="Times New Roman"/>
                <w:szCs w:val="22"/>
              </w:rPr>
              <w:t>Investments in associates</w:t>
            </w:r>
          </w:p>
        </w:tc>
        <w:tc>
          <w:tcPr>
            <w:tcW w:w="439" w:type="dxa"/>
          </w:tcPr>
          <w:p w14:paraId="74B9B9F1" w14:textId="77777777" w:rsidR="00050D40" w:rsidRPr="00E50061" w:rsidRDefault="00050D40" w:rsidP="00E50061">
            <w:pPr>
              <w:pStyle w:val="BodyText"/>
              <w:tabs>
                <w:tab w:val="decimal" w:pos="801"/>
                <w:tab w:val="decimal" w:pos="972"/>
              </w:tabs>
              <w:spacing w:after="0" w:line="240" w:lineRule="auto"/>
              <w:ind w:left="-115" w:right="-108"/>
              <w:rPr>
                <w:rFonts w:cs="Times New Roman"/>
                <w:szCs w:val="22"/>
                <w:lang w:val="en-GB"/>
              </w:rPr>
            </w:pPr>
          </w:p>
        </w:tc>
        <w:tc>
          <w:tcPr>
            <w:tcW w:w="1563" w:type="dxa"/>
          </w:tcPr>
          <w:p w14:paraId="141F3EE6"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w:t>
            </w:r>
          </w:p>
        </w:tc>
        <w:tc>
          <w:tcPr>
            <w:tcW w:w="236" w:type="dxa"/>
          </w:tcPr>
          <w:p w14:paraId="0DBCCA36" w14:textId="77777777" w:rsidR="00050D40" w:rsidRPr="00E50061" w:rsidRDefault="00050D40" w:rsidP="00E138EB">
            <w:pPr>
              <w:tabs>
                <w:tab w:val="decimal" w:pos="1255"/>
              </w:tabs>
              <w:ind w:left="-108" w:right="-108"/>
              <w:rPr>
                <w:rFonts w:cs="Times New Roman"/>
                <w:szCs w:val="22"/>
              </w:rPr>
            </w:pPr>
          </w:p>
        </w:tc>
        <w:tc>
          <w:tcPr>
            <w:tcW w:w="1545" w:type="dxa"/>
          </w:tcPr>
          <w:p w14:paraId="1EA62621"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294</w:t>
            </w:r>
          </w:p>
        </w:tc>
        <w:tc>
          <w:tcPr>
            <w:tcW w:w="256" w:type="dxa"/>
          </w:tcPr>
          <w:p w14:paraId="67116F6A" w14:textId="77777777" w:rsidR="00050D40" w:rsidRPr="00E50061" w:rsidRDefault="00050D40" w:rsidP="00E138EB">
            <w:pPr>
              <w:tabs>
                <w:tab w:val="decimal" w:pos="1255"/>
              </w:tabs>
              <w:ind w:left="-108" w:right="-108"/>
              <w:rPr>
                <w:rFonts w:cs="Times New Roman"/>
                <w:szCs w:val="22"/>
              </w:rPr>
            </w:pPr>
          </w:p>
        </w:tc>
        <w:tc>
          <w:tcPr>
            <w:tcW w:w="1449" w:type="dxa"/>
          </w:tcPr>
          <w:p w14:paraId="22EC34E3" w14:textId="77777777" w:rsidR="00050D40" w:rsidRPr="00E50061" w:rsidRDefault="00050D40" w:rsidP="00E138EB">
            <w:pPr>
              <w:tabs>
                <w:tab w:val="decimal" w:pos="1160"/>
              </w:tabs>
              <w:ind w:left="-108" w:right="-108"/>
              <w:rPr>
                <w:rFonts w:cs="Times New Roman"/>
                <w:szCs w:val="22"/>
              </w:rPr>
            </w:pPr>
            <w:r w:rsidRPr="00E50061">
              <w:rPr>
                <w:rFonts w:cs="Times New Roman"/>
                <w:szCs w:val="22"/>
              </w:rPr>
              <w:t>294</w:t>
            </w:r>
          </w:p>
        </w:tc>
      </w:tr>
      <w:tr w:rsidR="00050D40" w:rsidRPr="00E50061" w14:paraId="0E38D551" w14:textId="77777777" w:rsidTr="00E138EB">
        <w:tc>
          <w:tcPr>
            <w:tcW w:w="3692" w:type="dxa"/>
            <w:hideMark/>
          </w:tcPr>
          <w:p w14:paraId="08B589FB" w14:textId="2DA0BDC8" w:rsidR="00050D40" w:rsidRPr="00E50061" w:rsidRDefault="00436F9B" w:rsidP="00E138EB">
            <w:pPr>
              <w:tabs>
                <w:tab w:val="decimal" w:pos="0"/>
              </w:tabs>
              <w:ind w:right="-108"/>
              <w:rPr>
                <w:rFonts w:cs="Times New Roman"/>
                <w:szCs w:val="22"/>
              </w:rPr>
            </w:pPr>
            <w:r w:rsidRPr="00E50061">
              <w:rPr>
                <w:rFonts w:cs="Times New Roman"/>
                <w:szCs w:val="22"/>
              </w:rPr>
              <w:t>Property, plant and equipment</w:t>
            </w:r>
          </w:p>
        </w:tc>
        <w:tc>
          <w:tcPr>
            <w:tcW w:w="439" w:type="dxa"/>
          </w:tcPr>
          <w:p w14:paraId="377B05ED" w14:textId="77777777" w:rsidR="00050D40" w:rsidRPr="00E50061" w:rsidRDefault="00050D40" w:rsidP="00E50061">
            <w:pPr>
              <w:pStyle w:val="BodyText"/>
              <w:tabs>
                <w:tab w:val="decimal" w:pos="801"/>
                <w:tab w:val="decimal" w:pos="972"/>
              </w:tabs>
              <w:spacing w:after="0" w:line="240" w:lineRule="auto"/>
              <w:ind w:left="-115" w:right="-108"/>
              <w:rPr>
                <w:rFonts w:cs="Times New Roman"/>
                <w:szCs w:val="22"/>
                <w:lang w:val="en-GB"/>
              </w:rPr>
            </w:pPr>
          </w:p>
        </w:tc>
        <w:tc>
          <w:tcPr>
            <w:tcW w:w="1563" w:type="dxa"/>
          </w:tcPr>
          <w:p w14:paraId="059F213B" w14:textId="70172239" w:rsidR="00050D40" w:rsidRPr="00E50061" w:rsidRDefault="00050D40" w:rsidP="00E138EB">
            <w:pPr>
              <w:tabs>
                <w:tab w:val="decimal" w:pos="1255"/>
              </w:tabs>
              <w:ind w:left="-108" w:right="-108"/>
              <w:rPr>
                <w:rFonts w:cs="Times New Roman"/>
                <w:szCs w:val="22"/>
                <w:cs/>
              </w:rPr>
            </w:pPr>
            <w:r w:rsidRPr="00E50061">
              <w:rPr>
                <w:rFonts w:cs="Times New Roman"/>
                <w:szCs w:val="22"/>
              </w:rPr>
              <w:t>1</w:t>
            </w:r>
            <w:r w:rsidR="004C383C">
              <w:rPr>
                <w:rFonts w:cs="Times New Roman"/>
                <w:szCs w:val="22"/>
              </w:rPr>
              <w:t>5</w:t>
            </w:r>
          </w:p>
        </w:tc>
        <w:tc>
          <w:tcPr>
            <w:tcW w:w="236" w:type="dxa"/>
          </w:tcPr>
          <w:p w14:paraId="44CA7687" w14:textId="77777777" w:rsidR="00050D40" w:rsidRPr="00E50061" w:rsidRDefault="00050D40" w:rsidP="00E138EB">
            <w:pPr>
              <w:tabs>
                <w:tab w:val="decimal" w:pos="1255"/>
              </w:tabs>
              <w:ind w:left="-108" w:right="-108"/>
              <w:rPr>
                <w:rFonts w:cs="Times New Roman"/>
                <w:szCs w:val="22"/>
              </w:rPr>
            </w:pPr>
          </w:p>
        </w:tc>
        <w:tc>
          <w:tcPr>
            <w:tcW w:w="1545" w:type="dxa"/>
          </w:tcPr>
          <w:p w14:paraId="2631E552" w14:textId="77777777" w:rsidR="00050D40" w:rsidRPr="00E50061" w:rsidRDefault="00050D40" w:rsidP="00E138EB">
            <w:pPr>
              <w:tabs>
                <w:tab w:val="decimal" w:pos="1255"/>
              </w:tabs>
              <w:ind w:left="-108" w:right="-108"/>
              <w:rPr>
                <w:rFonts w:cs="Times New Roman"/>
                <w:szCs w:val="22"/>
              </w:rPr>
            </w:pPr>
            <w:r w:rsidRPr="00E50061">
              <w:rPr>
                <w:rFonts w:cs="Times New Roman"/>
                <w:szCs w:val="22"/>
              </w:rPr>
              <w:t>-</w:t>
            </w:r>
          </w:p>
        </w:tc>
        <w:tc>
          <w:tcPr>
            <w:tcW w:w="256" w:type="dxa"/>
          </w:tcPr>
          <w:p w14:paraId="6337512E" w14:textId="77777777" w:rsidR="00050D40" w:rsidRPr="00E50061" w:rsidRDefault="00050D40" w:rsidP="00E138EB">
            <w:pPr>
              <w:tabs>
                <w:tab w:val="decimal" w:pos="1255"/>
              </w:tabs>
              <w:ind w:left="-108" w:right="-108"/>
              <w:rPr>
                <w:rFonts w:cs="Times New Roman"/>
                <w:szCs w:val="22"/>
              </w:rPr>
            </w:pPr>
          </w:p>
        </w:tc>
        <w:tc>
          <w:tcPr>
            <w:tcW w:w="1449" w:type="dxa"/>
          </w:tcPr>
          <w:p w14:paraId="5C323C1C" w14:textId="4288CBE2" w:rsidR="00050D40" w:rsidRPr="00E50061" w:rsidRDefault="00050D40" w:rsidP="00E138EB">
            <w:pPr>
              <w:tabs>
                <w:tab w:val="decimal" w:pos="1160"/>
              </w:tabs>
              <w:ind w:left="-108" w:right="-108"/>
              <w:rPr>
                <w:rFonts w:cs="Times New Roman"/>
                <w:szCs w:val="22"/>
              </w:rPr>
            </w:pPr>
            <w:r w:rsidRPr="00E50061">
              <w:rPr>
                <w:rFonts w:cs="Times New Roman"/>
                <w:szCs w:val="22"/>
              </w:rPr>
              <w:t>1</w:t>
            </w:r>
            <w:r w:rsidR="004C383C">
              <w:rPr>
                <w:rFonts w:cs="Times New Roman"/>
                <w:szCs w:val="22"/>
              </w:rPr>
              <w:t>5</w:t>
            </w:r>
          </w:p>
        </w:tc>
      </w:tr>
      <w:tr w:rsidR="008647AD" w:rsidRPr="00E50061" w14:paraId="01F6674F" w14:textId="77777777" w:rsidTr="006B5B13">
        <w:tc>
          <w:tcPr>
            <w:tcW w:w="3692" w:type="dxa"/>
          </w:tcPr>
          <w:p w14:paraId="76C3C366" w14:textId="649A62FC" w:rsidR="008647AD" w:rsidRPr="00E50061" w:rsidRDefault="008647AD" w:rsidP="008647AD">
            <w:pPr>
              <w:tabs>
                <w:tab w:val="decimal" w:pos="0"/>
              </w:tabs>
              <w:ind w:right="-108"/>
              <w:rPr>
                <w:rFonts w:cs="Times New Roman"/>
                <w:szCs w:val="22"/>
              </w:rPr>
            </w:pPr>
            <w:r>
              <w:rPr>
                <w:rFonts w:cs="Times New Roman"/>
                <w:szCs w:val="22"/>
              </w:rPr>
              <w:t>Right-of-use assets</w:t>
            </w:r>
          </w:p>
        </w:tc>
        <w:tc>
          <w:tcPr>
            <w:tcW w:w="439" w:type="dxa"/>
          </w:tcPr>
          <w:p w14:paraId="4F2C0D26" w14:textId="77777777" w:rsidR="008647AD" w:rsidRPr="00E50061" w:rsidRDefault="008647AD" w:rsidP="008647AD">
            <w:pPr>
              <w:pStyle w:val="BodyText"/>
              <w:tabs>
                <w:tab w:val="decimal" w:pos="801"/>
                <w:tab w:val="decimal" w:pos="972"/>
              </w:tabs>
              <w:spacing w:after="0" w:line="240" w:lineRule="auto"/>
              <w:ind w:left="-115" w:right="-108"/>
              <w:rPr>
                <w:rFonts w:cs="Times New Roman"/>
                <w:szCs w:val="22"/>
                <w:lang w:val="en-GB"/>
              </w:rPr>
            </w:pPr>
          </w:p>
        </w:tc>
        <w:tc>
          <w:tcPr>
            <w:tcW w:w="1563" w:type="dxa"/>
          </w:tcPr>
          <w:p w14:paraId="680156A0" w14:textId="424ABC26" w:rsidR="008647AD" w:rsidRPr="00E50061" w:rsidRDefault="008647AD" w:rsidP="008647AD">
            <w:pPr>
              <w:tabs>
                <w:tab w:val="decimal" w:pos="1255"/>
              </w:tabs>
              <w:ind w:left="-108" w:right="-108"/>
              <w:rPr>
                <w:rFonts w:cs="Times New Roman"/>
                <w:szCs w:val="22"/>
              </w:rPr>
            </w:pPr>
            <w:r w:rsidRPr="00B578D6">
              <w:t>23</w:t>
            </w:r>
          </w:p>
        </w:tc>
        <w:tc>
          <w:tcPr>
            <w:tcW w:w="236" w:type="dxa"/>
          </w:tcPr>
          <w:p w14:paraId="16652094" w14:textId="77777777" w:rsidR="008647AD" w:rsidRPr="00E50061" w:rsidRDefault="008647AD" w:rsidP="008647AD">
            <w:pPr>
              <w:tabs>
                <w:tab w:val="decimal" w:pos="1255"/>
              </w:tabs>
              <w:ind w:left="-108" w:right="-108"/>
              <w:rPr>
                <w:rFonts w:cs="Times New Roman"/>
                <w:szCs w:val="22"/>
              </w:rPr>
            </w:pPr>
          </w:p>
        </w:tc>
        <w:tc>
          <w:tcPr>
            <w:tcW w:w="1545" w:type="dxa"/>
          </w:tcPr>
          <w:p w14:paraId="409F892F" w14:textId="4820CEBA" w:rsidR="008647AD" w:rsidRPr="00E50061" w:rsidRDefault="008647AD" w:rsidP="008647AD">
            <w:pPr>
              <w:tabs>
                <w:tab w:val="decimal" w:pos="1255"/>
              </w:tabs>
              <w:ind w:left="-108" w:right="-108"/>
              <w:rPr>
                <w:rFonts w:cs="Times New Roman"/>
                <w:szCs w:val="22"/>
              </w:rPr>
            </w:pPr>
            <w:r w:rsidRPr="00B578D6">
              <w:t>-</w:t>
            </w:r>
          </w:p>
        </w:tc>
        <w:tc>
          <w:tcPr>
            <w:tcW w:w="256" w:type="dxa"/>
          </w:tcPr>
          <w:p w14:paraId="435EAB7D" w14:textId="77777777" w:rsidR="008647AD" w:rsidRPr="00E50061" w:rsidRDefault="008647AD" w:rsidP="008647AD">
            <w:pPr>
              <w:tabs>
                <w:tab w:val="decimal" w:pos="1255"/>
              </w:tabs>
              <w:ind w:left="-108" w:right="-108"/>
              <w:rPr>
                <w:rFonts w:cs="Times New Roman"/>
                <w:szCs w:val="22"/>
              </w:rPr>
            </w:pPr>
          </w:p>
        </w:tc>
        <w:tc>
          <w:tcPr>
            <w:tcW w:w="1449" w:type="dxa"/>
          </w:tcPr>
          <w:p w14:paraId="21E5A4F7" w14:textId="2DA79601" w:rsidR="008647AD" w:rsidRPr="00E50061" w:rsidRDefault="008647AD" w:rsidP="008647AD">
            <w:pPr>
              <w:tabs>
                <w:tab w:val="decimal" w:pos="1160"/>
              </w:tabs>
              <w:ind w:left="-108" w:right="-108"/>
              <w:rPr>
                <w:rFonts w:cs="Times New Roman"/>
                <w:szCs w:val="22"/>
              </w:rPr>
            </w:pPr>
            <w:r w:rsidRPr="00B578D6">
              <w:t>23</w:t>
            </w:r>
          </w:p>
        </w:tc>
      </w:tr>
      <w:tr w:rsidR="008647AD" w:rsidRPr="00E50061" w14:paraId="5B754B6F" w14:textId="77777777" w:rsidTr="006B5B13">
        <w:tc>
          <w:tcPr>
            <w:tcW w:w="3692" w:type="dxa"/>
          </w:tcPr>
          <w:p w14:paraId="0B77CC67" w14:textId="11D45A28" w:rsidR="008647AD" w:rsidRPr="00E50061" w:rsidRDefault="008647AD" w:rsidP="008647AD">
            <w:pPr>
              <w:tabs>
                <w:tab w:val="decimal" w:pos="0"/>
              </w:tabs>
              <w:ind w:right="-108"/>
              <w:rPr>
                <w:rFonts w:cs="Times New Roman"/>
                <w:szCs w:val="22"/>
              </w:rPr>
            </w:pPr>
            <w:r>
              <w:rPr>
                <w:rFonts w:cs="Times New Roman"/>
                <w:szCs w:val="22"/>
              </w:rPr>
              <w:t>Intangible assets</w:t>
            </w:r>
          </w:p>
        </w:tc>
        <w:tc>
          <w:tcPr>
            <w:tcW w:w="439" w:type="dxa"/>
          </w:tcPr>
          <w:p w14:paraId="0DE94617" w14:textId="77777777" w:rsidR="008647AD" w:rsidRPr="00E50061" w:rsidRDefault="008647AD" w:rsidP="008647AD">
            <w:pPr>
              <w:pStyle w:val="BodyText"/>
              <w:tabs>
                <w:tab w:val="decimal" w:pos="801"/>
                <w:tab w:val="decimal" w:pos="972"/>
              </w:tabs>
              <w:spacing w:after="0" w:line="240" w:lineRule="auto"/>
              <w:ind w:left="-115" w:right="-108"/>
              <w:rPr>
                <w:rFonts w:cs="Times New Roman"/>
                <w:szCs w:val="22"/>
                <w:lang w:val="en-GB"/>
              </w:rPr>
            </w:pPr>
          </w:p>
        </w:tc>
        <w:tc>
          <w:tcPr>
            <w:tcW w:w="1563" w:type="dxa"/>
          </w:tcPr>
          <w:p w14:paraId="49329C73" w14:textId="11327570" w:rsidR="008647AD" w:rsidRPr="00E50061" w:rsidRDefault="008647AD" w:rsidP="008647AD">
            <w:pPr>
              <w:tabs>
                <w:tab w:val="decimal" w:pos="1255"/>
              </w:tabs>
              <w:ind w:left="-108" w:right="-108"/>
              <w:rPr>
                <w:rFonts w:cs="Times New Roman"/>
                <w:szCs w:val="22"/>
              </w:rPr>
            </w:pPr>
            <w:r w:rsidRPr="00B578D6">
              <w:t>17</w:t>
            </w:r>
          </w:p>
        </w:tc>
        <w:tc>
          <w:tcPr>
            <w:tcW w:w="236" w:type="dxa"/>
          </w:tcPr>
          <w:p w14:paraId="35A8B52E" w14:textId="77777777" w:rsidR="008647AD" w:rsidRPr="00E50061" w:rsidRDefault="008647AD" w:rsidP="008647AD">
            <w:pPr>
              <w:tabs>
                <w:tab w:val="decimal" w:pos="1255"/>
              </w:tabs>
              <w:ind w:left="-108" w:right="-108"/>
              <w:rPr>
                <w:rFonts w:cs="Times New Roman"/>
                <w:szCs w:val="22"/>
              </w:rPr>
            </w:pPr>
          </w:p>
        </w:tc>
        <w:tc>
          <w:tcPr>
            <w:tcW w:w="1545" w:type="dxa"/>
          </w:tcPr>
          <w:p w14:paraId="243B718A" w14:textId="57D011B1" w:rsidR="008647AD" w:rsidRPr="00E50061" w:rsidRDefault="008647AD" w:rsidP="008647AD">
            <w:pPr>
              <w:tabs>
                <w:tab w:val="decimal" w:pos="1255"/>
              </w:tabs>
              <w:ind w:left="-108" w:right="-108"/>
              <w:rPr>
                <w:rFonts w:cs="Times New Roman"/>
                <w:szCs w:val="22"/>
              </w:rPr>
            </w:pPr>
            <w:r w:rsidRPr="00B578D6">
              <w:t>1</w:t>
            </w:r>
          </w:p>
        </w:tc>
        <w:tc>
          <w:tcPr>
            <w:tcW w:w="256" w:type="dxa"/>
          </w:tcPr>
          <w:p w14:paraId="177F8E15" w14:textId="77777777" w:rsidR="008647AD" w:rsidRPr="00E50061" w:rsidRDefault="008647AD" w:rsidP="008647AD">
            <w:pPr>
              <w:tabs>
                <w:tab w:val="decimal" w:pos="1255"/>
              </w:tabs>
              <w:ind w:left="-108" w:right="-108"/>
              <w:rPr>
                <w:rFonts w:cs="Times New Roman"/>
                <w:szCs w:val="22"/>
              </w:rPr>
            </w:pPr>
          </w:p>
        </w:tc>
        <w:tc>
          <w:tcPr>
            <w:tcW w:w="1449" w:type="dxa"/>
          </w:tcPr>
          <w:p w14:paraId="137A7208" w14:textId="6443A27E" w:rsidR="008647AD" w:rsidRPr="00E50061" w:rsidRDefault="008647AD" w:rsidP="008647AD">
            <w:pPr>
              <w:tabs>
                <w:tab w:val="decimal" w:pos="1160"/>
              </w:tabs>
              <w:ind w:left="-108" w:right="-108"/>
              <w:rPr>
                <w:rFonts w:cs="Times New Roman"/>
                <w:szCs w:val="22"/>
              </w:rPr>
            </w:pPr>
            <w:r w:rsidRPr="00B578D6">
              <w:t>18</w:t>
            </w:r>
          </w:p>
        </w:tc>
      </w:tr>
      <w:tr w:rsidR="008647AD" w14:paraId="52C26C02" w14:textId="77777777" w:rsidTr="00E138EB">
        <w:tc>
          <w:tcPr>
            <w:tcW w:w="3692" w:type="dxa"/>
          </w:tcPr>
          <w:p w14:paraId="2AC6E565" w14:textId="1A5879F7" w:rsidR="008647AD" w:rsidRPr="00E50061" w:rsidRDefault="008647AD" w:rsidP="008647AD">
            <w:pPr>
              <w:tabs>
                <w:tab w:val="decimal" w:pos="0"/>
              </w:tabs>
              <w:ind w:right="-108"/>
              <w:rPr>
                <w:rFonts w:cs="Times New Roman"/>
                <w:szCs w:val="22"/>
              </w:rPr>
            </w:pPr>
            <w:r>
              <w:rPr>
                <w:rFonts w:cs="Times New Roman"/>
                <w:szCs w:val="22"/>
              </w:rPr>
              <w:t>Others</w:t>
            </w:r>
          </w:p>
        </w:tc>
        <w:tc>
          <w:tcPr>
            <w:tcW w:w="439" w:type="dxa"/>
          </w:tcPr>
          <w:p w14:paraId="2B5B267D" w14:textId="77777777" w:rsidR="008647AD" w:rsidRPr="00E50061" w:rsidRDefault="008647AD" w:rsidP="008647AD">
            <w:pPr>
              <w:pStyle w:val="BodyText"/>
              <w:tabs>
                <w:tab w:val="decimal" w:pos="801"/>
              </w:tabs>
              <w:spacing w:after="0" w:line="240" w:lineRule="auto"/>
              <w:ind w:left="-115" w:right="-126"/>
              <w:rPr>
                <w:rFonts w:cs="Times New Roman"/>
                <w:szCs w:val="22"/>
                <w:lang w:val="en-GB"/>
              </w:rPr>
            </w:pPr>
          </w:p>
        </w:tc>
        <w:tc>
          <w:tcPr>
            <w:tcW w:w="1563" w:type="dxa"/>
            <w:tcBorders>
              <w:left w:val="nil"/>
              <w:bottom w:val="single" w:sz="4" w:space="0" w:color="auto"/>
              <w:right w:val="nil"/>
            </w:tcBorders>
          </w:tcPr>
          <w:p w14:paraId="62E0583C" w14:textId="15027B97" w:rsidR="008647AD" w:rsidRPr="00E50061" w:rsidRDefault="008647AD" w:rsidP="008647AD">
            <w:pPr>
              <w:tabs>
                <w:tab w:val="decimal" w:pos="1255"/>
              </w:tabs>
              <w:ind w:left="-108" w:right="-108"/>
              <w:rPr>
                <w:rFonts w:cs="Times New Roman"/>
                <w:szCs w:val="22"/>
              </w:rPr>
            </w:pPr>
            <w:r w:rsidRPr="00B578D6">
              <w:t>31</w:t>
            </w:r>
          </w:p>
        </w:tc>
        <w:tc>
          <w:tcPr>
            <w:tcW w:w="236" w:type="dxa"/>
          </w:tcPr>
          <w:p w14:paraId="53A5D2EF" w14:textId="77777777" w:rsidR="008647AD" w:rsidRPr="00E50061" w:rsidRDefault="008647AD" w:rsidP="008647AD">
            <w:pPr>
              <w:tabs>
                <w:tab w:val="decimal" w:pos="1255"/>
              </w:tabs>
              <w:ind w:left="-108" w:right="-108"/>
              <w:rPr>
                <w:rFonts w:cs="Times New Roman"/>
                <w:szCs w:val="22"/>
              </w:rPr>
            </w:pPr>
          </w:p>
        </w:tc>
        <w:tc>
          <w:tcPr>
            <w:tcW w:w="1545" w:type="dxa"/>
            <w:tcBorders>
              <w:left w:val="nil"/>
              <w:bottom w:val="single" w:sz="4" w:space="0" w:color="auto"/>
              <w:right w:val="nil"/>
            </w:tcBorders>
          </w:tcPr>
          <w:p w14:paraId="1B99EC33" w14:textId="1B4C0535" w:rsidR="008647AD" w:rsidRPr="00E50061" w:rsidRDefault="008647AD" w:rsidP="008647AD">
            <w:pPr>
              <w:tabs>
                <w:tab w:val="decimal" w:pos="1255"/>
              </w:tabs>
              <w:ind w:left="-108" w:right="-108"/>
              <w:rPr>
                <w:rFonts w:cs="Times New Roman"/>
                <w:szCs w:val="22"/>
              </w:rPr>
            </w:pPr>
            <w:r w:rsidRPr="00B578D6">
              <w:t>2</w:t>
            </w:r>
          </w:p>
        </w:tc>
        <w:tc>
          <w:tcPr>
            <w:tcW w:w="256" w:type="dxa"/>
          </w:tcPr>
          <w:p w14:paraId="7B071E0A" w14:textId="77777777" w:rsidR="008647AD" w:rsidRPr="00E50061" w:rsidRDefault="008647AD" w:rsidP="008647AD">
            <w:pPr>
              <w:tabs>
                <w:tab w:val="decimal" w:pos="1255"/>
              </w:tabs>
              <w:ind w:left="-108" w:right="-108"/>
              <w:rPr>
                <w:rFonts w:cs="Times New Roman"/>
                <w:szCs w:val="22"/>
              </w:rPr>
            </w:pPr>
          </w:p>
        </w:tc>
        <w:tc>
          <w:tcPr>
            <w:tcW w:w="1449" w:type="dxa"/>
            <w:tcBorders>
              <w:left w:val="nil"/>
              <w:bottom w:val="single" w:sz="4" w:space="0" w:color="auto"/>
              <w:right w:val="nil"/>
            </w:tcBorders>
          </w:tcPr>
          <w:p w14:paraId="5B186AB4" w14:textId="4E708251" w:rsidR="008647AD" w:rsidRPr="00E50061" w:rsidRDefault="008647AD" w:rsidP="008647AD">
            <w:pPr>
              <w:tabs>
                <w:tab w:val="decimal" w:pos="1160"/>
              </w:tabs>
              <w:ind w:left="-108" w:right="-108"/>
              <w:rPr>
                <w:rFonts w:cs="Times New Roman"/>
                <w:szCs w:val="22"/>
              </w:rPr>
            </w:pPr>
            <w:r w:rsidRPr="00B578D6">
              <w:t>33</w:t>
            </w:r>
          </w:p>
        </w:tc>
      </w:tr>
      <w:tr w:rsidR="008647AD" w14:paraId="6CD44280" w14:textId="77777777" w:rsidTr="00E138EB">
        <w:tc>
          <w:tcPr>
            <w:tcW w:w="3692" w:type="dxa"/>
            <w:hideMark/>
          </w:tcPr>
          <w:p w14:paraId="7E968615" w14:textId="2099A198" w:rsidR="008647AD" w:rsidRPr="002F3C45" w:rsidRDefault="008647AD" w:rsidP="00E138EB">
            <w:pPr>
              <w:tabs>
                <w:tab w:val="decimal" w:pos="0"/>
              </w:tabs>
              <w:ind w:right="-108"/>
              <w:rPr>
                <w:rFonts w:cs="Times New Roman"/>
                <w:b/>
                <w:bCs/>
                <w:szCs w:val="22"/>
              </w:rPr>
            </w:pPr>
            <w:r w:rsidRPr="002F3C45">
              <w:rPr>
                <w:rFonts w:cs="Times New Roman"/>
                <w:b/>
                <w:bCs/>
                <w:szCs w:val="22"/>
              </w:rPr>
              <w:t>Total assets</w:t>
            </w:r>
          </w:p>
        </w:tc>
        <w:tc>
          <w:tcPr>
            <w:tcW w:w="439" w:type="dxa"/>
          </w:tcPr>
          <w:p w14:paraId="6FA2C465" w14:textId="77777777" w:rsidR="008647AD" w:rsidRPr="00E50061" w:rsidRDefault="008647AD" w:rsidP="008647AD">
            <w:pPr>
              <w:pStyle w:val="BodyText"/>
              <w:tabs>
                <w:tab w:val="decimal" w:pos="801"/>
                <w:tab w:val="decimal" w:pos="972"/>
              </w:tabs>
              <w:spacing w:after="0" w:line="240" w:lineRule="auto"/>
              <w:ind w:left="-115" w:right="-108"/>
              <w:rPr>
                <w:rFonts w:cs="Times New Roman"/>
                <w:b/>
                <w:bCs/>
                <w:szCs w:val="22"/>
                <w:lang w:val="en-GB"/>
              </w:rPr>
            </w:pPr>
          </w:p>
        </w:tc>
        <w:tc>
          <w:tcPr>
            <w:tcW w:w="1563" w:type="dxa"/>
            <w:tcBorders>
              <w:top w:val="single" w:sz="4" w:space="0" w:color="auto"/>
              <w:left w:val="nil"/>
              <w:right w:val="nil"/>
            </w:tcBorders>
          </w:tcPr>
          <w:p w14:paraId="52553EC4" w14:textId="4D4442E1" w:rsidR="008647AD" w:rsidRPr="006B5B13" w:rsidRDefault="008647AD" w:rsidP="00E138EB">
            <w:pPr>
              <w:tabs>
                <w:tab w:val="decimal" w:pos="1255"/>
              </w:tabs>
              <w:ind w:left="-108" w:right="-108"/>
              <w:rPr>
                <w:rFonts w:cs="Times New Roman"/>
                <w:b/>
                <w:bCs/>
                <w:szCs w:val="22"/>
              </w:rPr>
            </w:pPr>
            <w:r w:rsidRPr="006B5B13">
              <w:rPr>
                <w:rFonts w:cs="Times New Roman"/>
                <w:b/>
                <w:bCs/>
                <w:szCs w:val="22"/>
              </w:rPr>
              <w:t>7,911</w:t>
            </w:r>
          </w:p>
        </w:tc>
        <w:tc>
          <w:tcPr>
            <w:tcW w:w="236" w:type="dxa"/>
          </w:tcPr>
          <w:p w14:paraId="2B55CA95" w14:textId="77777777" w:rsidR="008647AD" w:rsidRPr="00E50061" w:rsidRDefault="008647AD" w:rsidP="00E138EB">
            <w:pPr>
              <w:tabs>
                <w:tab w:val="decimal" w:pos="1255"/>
              </w:tabs>
              <w:ind w:left="-108" w:right="-108"/>
              <w:rPr>
                <w:rFonts w:cs="Times New Roman"/>
                <w:b/>
                <w:bCs/>
                <w:szCs w:val="22"/>
              </w:rPr>
            </w:pPr>
          </w:p>
        </w:tc>
        <w:tc>
          <w:tcPr>
            <w:tcW w:w="1545" w:type="dxa"/>
            <w:tcBorders>
              <w:top w:val="single" w:sz="4" w:space="0" w:color="auto"/>
              <w:left w:val="nil"/>
              <w:right w:val="nil"/>
            </w:tcBorders>
          </w:tcPr>
          <w:p w14:paraId="154986C1" w14:textId="77777777" w:rsidR="008647AD" w:rsidRPr="00E50061" w:rsidRDefault="008647AD" w:rsidP="00E138EB">
            <w:pPr>
              <w:tabs>
                <w:tab w:val="decimal" w:pos="1255"/>
              </w:tabs>
              <w:ind w:left="-108" w:right="-108"/>
              <w:rPr>
                <w:rFonts w:cs="Times New Roman"/>
                <w:b/>
                <w:bCs/>
                <w:szCs w:val="22"/>
              </w:rPr>
            </w:pPr>
            <w:r w:rsidRPr="00E50061">
              <w:rPr>
                <w:rFonts w:cs="Times New Roman"/>
                <w:b/>
                <w:bCs/>
                <w:szCs w:val="22"/>
              </w:rPr>
              <w:t>796</w:t>
            </w:r>
          </w:p>
        </w:tc>
        <w:tc>
          <w:tcPr>
            <w:tcW w:w="256" w:type="dxa"/>
          </w:tcPr>
          <w:p w14:paraId="40C35EAC" w14:textId="77777777" w:rsidR="008647AD" w:rsidRPr="00E50061" w:rsidRDefault="008647AD" w:rsidP="00E138EB">
            <w:pPr>
              <w:tabs>
                <w:tab w:val="decimal" w:pos="1255"/>
              </w:tabs>
              <w:ind w:left="-108" w:right="-108"/>
              <w:rPr>
                <w:rFonts w:cs="Times New Roman"/>
                <w:b/>
                <w:bCs/>
                <w:szCs w:val="22"/>
              </w:rPr>
            </w:pPr>
          </w:p>
        </w:tc>
        <w:tc>
          <w:tcPr>
            <w:tcW w:w="1449" w:type="dxa"/>
            <w:tcBorders>
              <w:top w:val="single" w:sz="4" w:space="0" w:color="auto"/>
              <w:left w:val="nil"/>
              <w:right w:val="nil"/>
            </w:tcBorders>
          </w:tcPr>
          <w:p w14:paraId="2213CE0B" w14:textId="4EC68954" w:rsidR="008647AD" w:rsidRPr="00E50061" w:rsidRDefault="008647AD" w:rsidP="00E138EB">
            <w:pPr>
              <w:tabs>
                <w:tab w:val="decimal" w:pos="1160"/>
              </w:tabs>
              <w:ind w:left="-108" w:right="-108"/>
              <w:rPr>
                <w:rFonts w:cs="Times New Roman"/>
                <w:b/>
                <w:bCs/>
                <w:szCs w:val="22"/>
              </w:rPr>
            </w:pPr>
            <w:r w:rsidRPr="00E50061">
              <w:rPr>
                <w:rFonts w:cs="Times New Roman"/>
                <w:b/>
                <w:bCs/>
                <w:szCs w:val="22"/>
              </w:rPr>
              <w:t>8,70</w:t>
            </w:r>
            <w:r>
              <w:rPr>
                <w:rFonts w:cs="Times New Roman"/>
                <w:b/>
                <w:bCs/>
                <w:szCs w:val="22"/>
              </w:rPr>
              <w:t>7</w:t>
            </w:r>
          </w:p>
        </w:tc>
      </w:tr>
      <w:tr w:rsidR="008647AD" w:rsidRPr="00E50061" w14:paraId="76500DF9" w14:textId="77777777" w:rsidTr="00E138EB">
        <w:tc>
          <w:tcPr>
            <w:tcW w:w="3692" w:type="dxa"/>
          </w:tcPr>
          <w:p w14:paraId="62C3901C" w14:textId="77777777" w:rsidR="008647AD" w:rsidRPr="00E50061" w:rsidRDefault="008647AD" w:rsidP="00E138EB">
            <w:pPr>
              <w:tabs>
                <w:tab w:val="decimal" w:pos="0"/>
              </w:tabs>
              <w:ind w:right="-108"/>
              <w:rPr>
                <w:rFonts w:cs="Times New Roman"/>
                <w:szCs w:val="22"/>
              </w:rPr>
            </w:pPr>
          </w:p>
        </w:tc>
        <w:tc>
          <w:tcPr>
            <w:tcW w:w="439" w:type="dxa"/>
          </w:tcPr>
          <w:p w14:paraId="037C7DBC" w14:textId="77777777" w:rsidR="008647AD" w:rsidRPr="00E50061" w:rsidRDefault="008647AD" w:rsidP="008647AD">
            <w:pPr>
              <w:pStyle w:val="BodyText"/>
              <w:tabs>
                <w:tab w:val="decimal" w:pos="801"/>
                <w:tab w:val="decimal" w:pos="972"/>
              </w:tabs>
              <w:spacing w:after="0" w:line="240" w:lineRule="auto"/>
              <w:ind w:left="-115" w:right="-108"/>
              <w:rPr>
                <w:rFonts w:cs="Times New Roman"/>
                <w:szCs w:val="22"/>
                <w:lang w:val="en-GB"/>
              </w:rPr>
            </w:pPr>
          </w:p>
        </w:tc>
        <w:tc>
          <w:tcPr>
            <w:tcW w:w="1563" w:type="dxa"/>
          </w:tcPr>
          <w:p w14:paraId="59F03690" w14:textId="77777777" w:rsidR="008647AD" w:rsidRPr="00E50061" w:rsidRDefault="008647AD" w:rsidP="00E138EB">
            <w:pPr>
              <w:tabs>
                <w:tab w:val="decimal" w:pos="1255"/>
              </w:tabs>
              <w:ind w:left="-108" w:right="-108"/>
              <w:rPr>
                <w:rFonts w:cs="Times New Roman"/>
                <w:szCs w:val="22"/>
              </w:rPr>
            </w:pPr>
          </w:p>
        </w:tc>
        <w:tc>
          <w:tcPr>
            <w:tcW w:w="236" w:type="dxa"/>
          </w:tcPr>
          <w:p w14:paraId="6F6A2506" w14:textId="77777777" w:rsidR="008647AD" w:rsidRPr="00E50061" w:rsidRDefault="008647AD" w:rsidP="00E138EB">
            <w:pPr>
              <w:tabs>
                <w:tab w:val="decimal" w:pos="1255"/>
              </w:tabs>
              <w:ind w:left="-108" w:right="-108"/>
              <w:rPr>
                <w:rFonts w:cs="Times New Roman"/>
                <w:szCs w:val="22"/>
              </w:rPr>
            </w:pPr>
          </w:p>
        </w:tc>
        <w:tc>
          <w:tcPr>
            <w:tcW w:w="1545" w:type="dxa"/>
          </w:tcPr>
          <w:p w14:paraId="561B5AE7" w14:textId="77777777" w:rsidR="008647AD" w:rsidRPr="00E50061" w:rsidRDefault="008647AD" w:rsidP="00E138EB">
            <w:pPr>
              <w:tabs>
                <w:tab w:val="decimal" w:pos="1255"/>
              </w:tabs>
              <w:ind w:left="-108" w:right="-108"/>
              <w:rPr>
                <w:rFonts w:cs="Times New Roman"/>
                <w:szCs w:val="22"/>
              </w:rPr>
            </w:pPr>
          </w:p>
        </w:tc>
        <w:tc>
          <w:tcPr>
            <w:tcW w:w="256" w:type="dxa"/>
          </w:tcPr>
          <w:p w14:paraId="727B3658" w14:textId="77777777" w:rsidR="008647AD" w:rsidRPr="00E50061" w:rsidRDefault="008647AD" w:rsidP="00E138EB">
            <w:pPr>
              <w:tabs>
                <w:tab w:val="decimal" w:pos="1255"/>
              </w:tabs>
              <w:ind w:left="-108" w:right="-108"/>
              <w:rPr>
                <w:rFonts w:cs="Times New Roman"/>
                <w:szCs w:val="22"/>
              </w:rPr>
            </w:pPr>
          </w:p>
        </w:tc>
        <w:tc>
          <w:tcPr>
            <w:tcW w:w="1449" w:type="dxa"/>
          </w:tcPr>
          <w:p w14:paraId="7BE0B36B" w14:textId="77777777" w:rsidR="008647AD" w:rsidRPr="00E50061" w:rsidRDefault="008647AD" w:rsidP="00E138EB">
            <w:pPr>
              <w:tabs>
                <w:tab w:val="decimal" w:pos="1160"/>
              </w:tabs>
              <w:ind w:left="-108" w:right="-108"/>
              <w:rPr>
                <w:rFonts w:cs="Times New Roman"/>
                <w:szCs w:val="22"/>
              </w:rPr>
            </w:pPr>
          </w:p>
        </w:tc>
      </w:tr>
      <w:tr w:rsidR="008647AD" w:rsidRPr="00E50061" w14:paraId="7BAC8A04" w14:textId="77777777" w:rsidTr="00E138EB">
        <w:tc>
          <w:tcPr>
            <w:tcW w:w="3692" w:type="dxa"/>
            <w:hideMark/>
          </w:tcPr>
          <w:p w14:paraId="76DF8BBD" w14:textId="681E8EA5" w:rsidR="008647AD" w:rsidRPr="00E50061" w:rsidRDefault="008647AD" w:rsidP="00E138EB">
            <w:pPr>
              <w:tabs>
                <w:tab w:val="decimal" w:pos="0"/>
              </w:tabs>
              <w:ind w:right="-108"/>
              <w:rPr>
                <w:rFonts w:cs="Times New Roman"/>
                <w:szCs w:val="22"/>
              </w:rPr>
            </w:pPr>
            <w:r w:rsidRPr="00E50061">
              <w:rPr>
                <w:rFonts w:cs="Times New Roman"/>
                <w:szCs w:val="22"/>
              </w:rPr>
              <w:t>Trade accounts payable</w:t>
            </w:r>
          </w:p>
        </w:tc>
        <w:tc>
          <w:tcPr>
            <w:tcW w:w="439" w:type="dxa"/>
          </w:tcPr>
          <w:p w14:paraId="7900BED4" w14:textId="77777777" w:rsidR="008647AD" w:rsidRPr="00E50061" w:rsidRDefault="008647AD" w:rsidP="008647AD">
            <w:pPr>
              <w:pStyle w:val="BodyText"/>
              <w:tabs>
                <w:tab w:val="decimal" w:pos="801"/>
                <w:tab w:val="decimal" w:pos="972"/>
              </w:tabs>
              <w:spacing w:after="0" w:line="240" w:lineRule="auto"/>
              <w:ind w:left="-115" w:right="-108"/>
              <w:rPr>
                <w:rFonts w:cs="Times New Roman"/>
                <w:szCs w:val="22"/>
                <w:lang w:val="en-GB"/>
              </w:rPr>
            </w:pPr>
          </w:p>
        </w:tc>
        <w:tc>
          <w:tcPr>
            <w:tcW w:w="1563" w:type="dxa"/>
          </w:tcPr>
          <w:p w14:paraId="2CA5BDE2" w14:textId="77777777" w:rsidR="008647AD" w:rsidRPr="00E50061" w:rsidRDefault="008647AD" w:rsidP="00E138EB">
            <w:pPr>
              <w:tabs>
                <w:tab w:val="decimal" w:pos="1255"/>
              </w:tabs>
              <w:ind w:left="-108" w:right="-108"/>
              <w:rPr>
                <w:rFonts w:cs="Times New Roman"/>
                <w:szCs w:val="22"/>
                <w:cs/>
              </w:rPr>
            </w:pPr>
            <w:r w:rsidRPr="00E50061">
              <w:rPr>
                <w:rFonts w:cs="Times New Roman"/>
                <w:szCs w:val="22"/>
              </w:rPr>
              <w:t>(6,321)</w:t>
            </w:r>
          </w:p>
        </w:tc>
        <w:tc>
          <w:tcPr>
            <w:tcW w:w="236" w:type="dxa"/>
          </w:tcPr>
          <w:p w14:paraId="6D724C1C" w14:textId="77777777" w:rsidR="008647AD" w:rsidRPr="00E50061" w:rsidRDefault="008647AD" w:rsidP="00E138EB">
            <w:pPr>
              <w:tabs>
                <w:tab w:val="decimal" w:pos="1255"/>
              </w:tabs>
              <w:ind w:left="-108" w:right="-108"/>
              <w:rPr>
                <w:rFonts w:cs="Times New Roman"/>
                <w:szCs w:val="22"/>
              </w:rPr>
            </w:pPr>
          </w:p>
        </w:tc>
        <w:tc>
          <w:tcPr>
            <w:tcW w:w="1545" w:type="dxa"/>
          </w:tcPr>
          <w:p w14:paraId="54DEB32D" w14:textId="77777777" w:rsidR="008647AD" w:rsidRPr="00E50061" w:rsidRDefault="008647AD" w:rsidP="00E138EB">
            <w:pPr>
              <w:tabs>
                <w:tab w:val="decimal" w:pos="1255"/>
              </w:tabs>
              <w:ind w:left="-108" w:right="-108"/>
              <w:rPr>
                <w:rFonts w:cs="Times New Roman"/>
                <w:szCs w:val="22"/>
              </w:rPr>
            </w:pPr>
            <w:r w:rsidRPr="00E50061">
              <w:rPr>
                <w:rFonts w:cs="Times New Roman"/>
                <w:szCs w:val="22"/>
              </w:rPr>
              <w:t>(52)</w:t>
            </w:r>
          </w:p>
        </w:tc>
        <w:tc>
          <w:tcPr>
            <w:tcW w:w="256" w:type="dxa"/>
          </w:tcPr>
          <w:p w14:paraId="7E8C997D" w14:textId="77777777" w:rsidR="008647AD" w:rsidRPr="00E50061" w:rsidRDefault="008647AD" w:rsidP="00E138EB">
            <w:pPr>
              <w:tabs>
                <w:tab w:val="decimal" w:pos="1255"/>
              </w:tabs>
              <w:ind w:left="-108" w:right="-108"/>
              <w:rPr>
                <w:rFonts w:cs="Times New Roman"/>
                <w:szCs w:val="22"/>
              </w:rPr>
            </w:pPr>
          </w:p>
        </w:tc>
        <w:tc>
          <w:tcPr>
            <w:tcW w:w="1449" w:type="dxa"/>
          </w:tcPr>
          <w:p w14:paraId="72E94FEF" w14:textId="77777777" w:rsidR="008647AD" w:rsidRPr="00E50061" w:rsidRDefault="008647AD" w:rsidP="00E138EB">
            <w:pPr>
              <w:tabs>
                <w:tab w:val="decimal" w:pos="1160"/>
              </w:tabs>
              <w:ind w:left="-108" w:right="-108"/>
              <w:rPr>
                <w:rFonts w:cs="Times New Roman"/>
                <w:szCs w:val="22"/>
              </w:rPr>
            </w:pPr>
            <w:r w:rsidRPr="00E50061">
              <w:rPr>
                <w:rFonts w:cs="Times New Roman"/>
                <w:szCs w:val="22"/>
              </w:rPr>
              <w:t>(6,373)</w:t>
            </w:r>
          </w:p>
        </w:tc>
      </w:tr>
      <w:tr w:rsidR="008647AD" w:rsidRPr="00E50061" w14:paraId="678AF1BA" w14:textId="77777777" w:rsidTr="00E138EB">
        <w:tc>
          <w:tcPr>
            <w:tcW w:w="3692" w:type="dxa"/>
            <w:hideMark/>
          </w:tcPr>
          <w:p w14:paraId="2537C7F2" w14:textId="2F96AE63" w:rsidR="008647AD" w:rsidRPr="00E50061" w:rsidRDefault="008647AD" w:rsidP="00E138EB">
            <w:pPr>
              <w:tabs>
                <w:tab w:val="decimal" w:pos="0"/>
              </w:tabs>
              <w:ind w:right="-108"/>
              <w:rPr>
                <w:rFonts w:cs="Times New Roman"/>
                <w:szCs w:val="22"/>
              </w:rPr>
            </w:pPr>
            <w:r w:rsidRPr="00E50061">
              <w:rPr>
                <w:rFonts w:cs="Times New Roman"/>
                <w:szCs w:val="22"/>
              </w:rPr>
              <w:t>Other payables</w:t>
            </w:r>
          </w:p>
        </w:tc>
        <w:tc>
          <w:tcPr>
            <w:tcW w:w="439" w:type="dxa"/>
          </w:tcPr>
          <w:p w14:paraId="67FE5891" w14:textId="77777777" w:rsidR="008647AD" w:rsidRPr="00E50061" w:rsidRDefault="008647AD" w:rsidP="008647AD">
            <w:pPr>
              <w:pStyle w:val="BodyText"/>
              <w:tabs>
                <w:tab w:val="decimal" w:pos="801"/>
                <w:tab w:val="decimal" w:pos="972"/>
              </w:tabs>
              <w:spacing w:after="0" w:line="240" w:lineRule="auto"/>
              <w:ind w:left="-115" w:right="-108"/>
              <w:rPr>
                <w:rFonts w:cs="Times New Roman"/>
                <w:szCs w:val="22"/>
                <w:lang w:val="en-GB"/>
              </w:rPr>
            </w:pPr>
          </w:p>
        </w:tc>
        <w:tc>
          <w:tcPr>
            <w:tcW w:w="1563" w:type="dxa"/>
          </w:tcPr>
          <w:p w14:paraId="2398A1B9" w14:textId="77777777" w:rsidR="008647AD" w:rsidRPr="00E50061" w:rsidRDefault="008647AD" w:rsidP="00E138EB">
            <w:pPr>
              <w:tabs>
                <w:tab w:val="decimal" w:pos="1255"/>
              </w:tabs>
              <w:ind w:left="-108" w:right="-108"/>
              <w:rPr>
                <w:rFonts w:cs="Times New Roman"/>
                <w:szCs w:val="22"/>
                <w:cs/>
              </w:rPr>
            </w:pPr>
            <w:r w:rsidRPr="00E50061">
              <w:rPr>
                <w:rFonts w:cs="Times New Roman"/>
                <w:szCs w:val="22"/>
              </w:rPr>
              <w:t>(441)</w:t>
            </w:r>
          </w:p>
        </w:tc>
        <w:tc>
          <w:tcPr>
            <w:tcW w:w="236" w:type="dxa"/>
          </w:tcPr>
          <w:p w14:paraId="3180F107" w14:textId="77777777" w:rsidR="008647AD" w:rsidRPr="00E50061" w:rsidRDefault="008647AD" w:rsidP="00E138EB">
            <w:pPr>
              <w:tabs>
                <w:tab w:val="decimal" w:pos="1255"/>
              </w:tabs>
              <w:ind w:left="-108" w:right="-108"/>
              <w:rPr>
                <w:rFonts w:cs="Times New Roman"/>
                <w:szCs w:val="22"/>
              </w:rPr>
            </w:pPr>
          </w:p>
        </w:tc>
        <w:tc>
          <w:tcPr>
            <w:tcW w:w="1545" w:type="dxa"/>
          </w:tcPr>
          <w:p w14:paraId="3AAB6393" w14:textId="77777777" w:rsidR="008647AD" w:rsidRPr="00E50061" w:rsidRDefault="008647AD" w:rsidP="00E138EB">
            <w:pPr>
              <w:tabs>
                <w:tab w:val="decimal" w:pos="1255"/>
              </w:tabs>
              <w:ind w:left="-108" w:right="-108"/>
              <w:rPr>
                <w:rFonts w:cs="Times New Roman"/>
                <w:szCs w:val="22"/>
              </w:rPr>
            </w:pPr>
            <w:r w:rsidRPr="00E50061">
              <w:rPr>
                <w:rFonts w:cs="Times New Roman"/>
                <w:szCs w:val="22"/>
              </w:rPr>
              <w:t>(10)</w:t>
            </w:r>
          </w:p>
        </w:tc>
        <w:tc>
          <w:tcPr>
            <w:tcW w:w="256" w:type="dxa"/>
          </w:tcPr>
          <w:p w14:paraId="5C17C38F" w14:textId="77777777" w:rsidR="008647AD" w:rsidRPr="00E50061" w:rsidRDefault="008647AD" w:rsidP="00E138EB">
            <w:pPr>
              <w:tabs>
                <w:tab w:val="decimal" w:pos="1255"/>
              </w:tabs>
              <w:ind w:left="-108" w:right="-108"/>
              <w:rPr>
                <w:rFonts w:cs="Times New Roman"/>
                <w:szCs w:val="22"/>
              </w:rPr>
            </w:pPr>
          </w:p>
        </w:tc>
        <w:tc>
          <w:tcPr>
            <w:tcW w:w="1449" w:type="dxa"/>
          </w:tcPr>
          <w:p w14:paraId="16B637E4" w14:textId="77777777" w:rsidR="008647AD" w:rsidRPr="00E50061" w:rsidRDefault="008647AD" w:rsidP="00E138EB">
            <w:pPr>
              <w:tabs>
                <w:tab w:val="decimal" w:pos="1160"/>
              </w:tabs>
              <w:ind w:left="-108" w:right="-108"/>
              <w:rPr>
                <w:rFonts w:cs="Times New Roman"/>
                <w:szCs w:val="22"/>
              </w:rPr>
            </w:pPr>
            <w:r w:rsidRPr="00E50061">
              <w:rPr>
                <w:rFonts w:cs="Times New Roman"/>
                <w:szCs w:val="22"/>
              </w:rPr>
              <w:t>(451)</w:t>
            </w:r>
          </w:p>
        </w:tc>
      </w:tr>
      <w:tr w:rsidR="008647AD" w:rsidRPr="00E50061" w14:paraId="4CF8C712" w14:textId="77777777" w:rsidTr="006B5B13">
        <w:tc>
          <w:tcPr>
            <w:tcW w:w="3692" w:type="dxa"/>
          </w:tcPr>
          <w:p w14:paraId="4B8408BF" w14:textId="36144029" w:rsidR="008647AD" w:rsidRPr="00E50061" w:rsidRDefault="008647AD" w:rsidP="008647AD">
            <w:pPr>
              <w:tabs>
                <w:tab w:val="decimal" w:pos="0"/>
              </w:tabs>
              <w:ind w:right="-108"/>
              <w:rPr>
                <w:rFonts w:cs="Times New Roman"/>
                <w:szCs w:val="22"/>
              </w:rPr>
            </w:pPr>
            <w:r>
              <w:rPr>
                <w:rFonts w:cs="Times New Roman"/>
                <w:szCs w:val="22"/>
              </w:rPr>
              <w:t>Deferred tax liabilities</w:t>
            </w:r>
          </w:p>
        </w:tc>
        <w:tc>
          <w:tcPr>
            <w:tcW w:w="439" w:type="dxa"/>
          </w:tcPr>
          <w:p w14:paraId="23505C82" w14:textId="77777777" w:rsidR="008647AD" w:rsidRPr="00E50061" w:rsidRDefault="008647AD" w:rsidP="008647AD">
            <w:pPr>
              <w:pStyle w:val="BodyText"/>
              <w:tabs>
                <w:tab w:val="decimal" w:pos="801"/>
                <w:tab w:val="decimal" w:pos="972"/>
              </w:tabs>
              <w:spacing w:after="0" w:line="240" w:lineRule="auto"/>
              <w:ind w:left="-115" w:right="-108"/>
              <w:rPr>
                <w:rFonts w:cs="Times New Roman"/>
                <w:szCs w:val="22"/>
                <w:lang w:val="en-GB"/>
              </w:rPr>
            </w:pPr>
          </w:p>
        </w:tc>
        <w:tc>
          <w:tcPr>
            <w:tcW w:w="1563" w:type="dxa"/>
          </w:tcPr>
          <w:p w14:paraId="5CF9A7E3" w14:textId="455F6F87" w:rsidR="008647AD" w:rsidRPr="00E50061" w:rsidRDefault="008647AD" w:rsidP="008647AD">
            <w:pPr>
              <w:tabs>
                <w:tab w:val="decimal" w:pos="1255"/>
              </w:tabs>
              <w:ind w:left="-108" w:right="-108"/>
              <w:rPr>
                <w:rFonts w:cs="Times New Roman"/>
                <w:szCs w:val="22"/>
              </w:rPr>
            </w:pPr>
            <w:r w:rsidRPr="002C67EA">
              <w:t>-</w:t>
            </w:r>
          </w:p>
        </w:tc>
        <w:tc>
          <w:tcPr>
            <w:tcW w:w="236" w:type="dxa"/>
          </w:tcPr>
          <w:p w14:paraId="70AAA64C" w14:textId="77777777" w:rsidR="008647AD" w:rsidRPr="00E50061" w:rsidRDefault="008647AD" w:rsidP="008647AD">
            <w:pPr>
              <w:tabs>
                <w:tab w:val="decimal" w:pos="1255"/>
              </w:tabs>
              <w:ind w:left="-108" w:right="-108"/>
              <w:rPr>
                <w:rFonts w:cs="Times New Roman"/>
                <w:szCs w:val="22"/>
              </w:rPr>
            </w:pPr>
          </w:p>
        </w:tc>
        <w:tc>
          <w:tcPr>
            <w:tcW w:w="1545" w:type="dxa"/>
          </w:tcPr>
          <w:p w14:paraId="5DBAB4F5" w14:textId="79466D33" w:rsidR="008647AD" w:rsidRPr="00E50061" w:rsidRDefault="008647AD" w:rsidP="008647AD">
            <w:pPr>
              <w:tabs>
                <w:tab w:val="decimal" w:pos="1255"/>
              </w:tabs>
              <w:ind w:left="-108" w:right="-108"/>
              <w:rPr>
                <w:rFonts w:cs="Times New Roman"/>
                <w:szCs w:val="22"/>
              </w:rPr>
            </w:pPr>
            <w:r w:rsidRPr="002C67EA">
              <w:t>(5)</w:t>
            </w:r>
          </w:p>
        </w:tc>
        <w:tc>
          <w:tcPr>
            <w:tcW w:w="256" w:type="dxa"/>
          </w:tcPr>
          <w:p w14:paraId="5EBD04E0" w14:textId="77777777" w:rsidR="008647AD" w:rsidRPr="00E50061" w:rsidRDefault="008647AD" w:rsidP="008647AD">
            <w:pPr>
              <w:tabs>
                <w:tab w:val="decimal" w:pos="1255"/>
              </w:tabs>
              <w:ind w:left="-108" w:right="-108"/>
              <w:rPr>
                <w:rFonts w:cs="Times New Roman"/>
                <w:szCs w:val="22"/>
              </w:rPr>
            </w:pPr>
          </w:p>
        </w:tc>
        <w:tc>
          <w:tcPr>
            <w:tcW w:w="1449" w:type="dxa"/>
          </w:tcPr>
          <w:p w14:paraId="1470F878" w14:textId="1DD83198" w:rsidR="008647AD" w:rsidRPr="00E50061" w:rsidRDefault="008647AD" w:rsidP="008647AD">
            <w:pPr>
              <w:tabs>
                <w:tab w:val="decimal" w:pos="1160"/>
              </w:tabs>
              <w:ind w:left="-108" w:right="-108"/>
              <w:rPr>
                <w:rFonts w:cs="Times New Roman"/>
                <w:szCs w:val="22"/>
              </w:rPr>
            </w:pPr>
            <w:r w:rsidRPr="002C67EA">
              <w:t>(5)</w:t>
            </w:r>
          </w:p>
        </w:tc>
      </w:tr>
      <w:tr w:rsidR="008647AD" w:rsidRPr="00E50061" w14:paraId="3C59B058" w14:textId="77777777" w:rsidTr="006B5B13">
        <w:tc>
          <w:tcPr>
            <w:tcW w:w="3692" w:type="dxa"/>
          </w:tcPr>
          <w:p w14:paraId="09490E59" w14:textId="45F7C57F" w:rsidR="008647AD" w:rsidRDefault="008647AD" w:rsidP="008647AD">
            <w:pPr>
              <w:tabs>
                <w:tab w:val="decimal" w:pos="0"/>
              </w:tabs>
              <w:ind w:right="-108"/>
              <w:rPr>
                <w:rFonts w:cs="Times New Roman"/>
                <w:szCs w:val="22"/>
              </w:rPr>
            </w:pPr>
            <w:r>
              <w:rPr>
                <w:rFonts w:cs="Times New Roman"/>
                <w:szCs w:val="22"/>
              </w:rPr>
              <w:t>Provisions for employee benefits</w:t>
            </w:r>
          </w:p>
        </w:tc>
        <w:tc>
          <w:tcPr>
            <w:tcW w:w="439" w:type="dxa"/>
          </w:tcPr>
          <w:p w14:paraId="52B82DD2" w14:textId="77777777" w:rsidR="008647AD" w:rsidRPr="00E50061" w:rsidRDefault="008647AD" w:rsidP="008647AD">
            <w:pPr>
              <w:pStyle w:val="BodyText"/>
              <w:tabs>
                <w:tab w:val="decimal" w:pos="801"/>
                <w:tab w:val="decimal" w:pos="972"/>
              </w:tabs>
              <w:spacing w:after="0" w:line="240" w:lineRule="auto"/>
              <w:ind w:left="-115" w:right="-108"/>
              <w:rPr>
                <w:rFonts w:cs="Times New Roman"/>
                <w:szCs w:val="22"/>
                <w:lang w:val="en-GB"/>
              </w:rPr>
            </w:pPr>
          </w:p>
        </w:tc>
        <w:tc>
          <w:tcPr>
            <w:tcW w:w="1563" w:type="dxa"/>
          </w:tcPr>
          <w:p w14:paraId="7EC2A1AF" w14:textId="09F355A3" w:rsidR="008647AD" w:rsidRPr="00E50061" w:rsidRDefault="008647AD" w:rsidP="008647AD">
            <w:pPr>
              <w:tabs>
                <w:tab w:val="decimal" w:pos="1255"/>
              </w:tabs>
              <w:ind w:left="-108" w:right="-108"/>
              <w:rPr>
                <w:rFonts w:cs="Times New Roman"/>
                <w:szCs w:val="22"/>
              </w:rPr>
            </w:pPr>
            <w:r w:rsidRPr="002C67EA">
              <w:t>(117)</w:t>
            </w:r>
          </w:p>
        </w:tc>
        <w:tc>
          <w:tcPr>
            <w:tcW w:w="236" w:type="dxa"/>
          </w:tcPr>
          <w:p w14:paraId="0BC1B2F5" w14:textId="77777777" w:rsidR="008647AD" w:rsidRPr="00E50061" w:rsidRDefault="008647AD" w:rsidP="008647AD">
            <w:pPr>
              <w:tabs>
                <w:tab w:val="decimal" w:pos="1255"/>
              </w:tabs>
              <w:ind w:left="-108" w:right="-108"/>
              <w:rPr>
                <w:rFonts w:cs="Times New Roman"/>
                <w:szCs w:val="22"/>
              </w:rPr>
            </w:pPr>
          </w:p>
        </w:tc>
        <w:tc>
          <w:tcPr>
            <w:tcW w:w="1545" w:type="dxa"/>
          </w:tcPr>
          <w:p w14:paraId="20FB2890" w14:textId="5728F148" w:rsidR="008647AD" w:rsidRPr="00E50061" w:rsidRDefault="008647AD" w:rsidP="008647AD">
            <w:pPr>
              <w:tabs>
                <w:tab w:val="decimal" w:pos="1255"/>
              </w:tabs>
              <w:ind w:left="-108" w:right="-108"/>
              <w:rPr>
                <w:rFonts w:cs="Times New Roman"/>
                <w:szCs w:val="22"/>
              </w:rPr>
            </w:pPr>
            <w:r w:rsidRPr="002C67EA">
              <w:t>(8)</w:t>
            </w:r>
          </w:p>
        </w:tc>
        <w:tc>
          <w:tcPr>
            <w:tcW w:w="256" w:type="dxa"/>
          </w:tcPr>
          <w:p w14:paraId="5E4FE1B2" w14:textId="77777777" w:rsidR="008647AD" w:rsidRPr="00E50061" w:rsidRDefault="008647AD" w:rsidP="008647AD">
            <w:pPr>
              <w:tabs>
                <w:tab w:val="decimal" w:pos="1255"/>
              </w:tabs>
              <w:ind w:left="-108" w:right="-108"/>
              <w:rPr>
                <w:rFonts w:cs="Times New Roman"/>
                <w:szCs w:val="22"/>
              </w:rPr>
            </w:pPr>
          </w:p>
        </w:tc>
        <w:tc>
          <w:tcPr>
            <w:tcW w:w="1449" w:type="dxa"/>
          </w:tcPr>
          <w:p w14:paraId="39924B26" w14:textId="58BD314B" w:rsidR="008647AD" w:rsidRPr="00E50061" w:rsidRDefault="008647AD" w:rsidP="008647AD">
            <w:pPr>
              <w:tabs>
                <w:tab w:val="decimal" w:pos="1160"/>
              </w:tabs>
              <w:ind w:left="-108" w:right="-108"/>
              <w:rPr>
                <w:rFonts w:cs="Times New Roman"/>
                <w:szCs w:val="22"/>
              </w:rPr>
            </w:pPr>
            <w:r w:rsidRPr="002C67EA">
              <w:t>(125)</w:t>
            </w:r>
          </w:p>
        </w:tc>
      </w:tr>
      <w:tr w:rsidR="008647AD" w:rsidRPr="00E50061" w14:paraId="2CCF67ED" w14:textId="77777777" w:rsidTr="006B5B13">
        <w:tc>
          <w:tcPr>
            <w:tcW w:w="3692" w:type="dxa"/>
          </w:tcPr>
          <w:p w14:paraId="2E3CEE71" w14:textId="6B8DFEEA" w:rsidR="008647AD" w:rsidRPr="00E50061" w:rsidRDefault="008647AD" w:rsidP="008647AD">
            <w:pPr>
              <w:tabs>
                <w:tab w:val="decimal" w:pos="0"/>
              </w:tabs>
              <w:ind w:right="-108"/>
              <w:rPr>
                <w:rFonts w:cs="Times New Roman"/>
                <w:szCs w:val="22"/>
              </w:rPr>
            </w:pPr>
            <w:r>
              <w:rPr>
                <w:rFonts w:cs="Times New Roman"/>
                <w:szCs w:val="22"/>
              </w:rPr>
              <w:t>Others</w:t>
            </w:r>
          </w:p>
        </w:tc>
        <w:tc>
          <w:tcPr>
            <w:tcW w:w="439" w:type="dxa"/>
          </w:tcPr>
          <w:p w14:paraId="72943153" w14:textId="77777777" w:rsidR="008647AD" w:rsidRPr="00E50061" w:rsidRDefault="008647AD" w:rsidP="008647AD">
            <w:pPr>
              <w:pStyle w:val="BodyText"/>
              <w:tabs>
                <w:tab w:val="decimal" w:pos="801"/>
                <w:tab w:val="decimal" w:pos="972"/>
              </w:tabs>
              <w:spacing w:after="0" w:line="240" w:lineRule="auto"/>
              <w:ind w:left="-115" w:right="-108"/>
              <w:rPr>
                <w:rFonts w:cs="Times New Roman"/>
                <w:szCs w:val="22"/>
                <w:lang w:val="en-GB"/>
              </w:rPr>
            </w:pPr>
          </w:p>
        </w:tc>
        <w:tc>
          <w:tcPr>
            <w:tcW w:w="1563" w:type="dxa"/>
          </w:tcPr>
          <w:p w14:paraId="3A3539E9" w14:textId="318F4252" w:rsidR="008647AD" w:rsidRPr="00E50061" w:rsidRDefault="008647AD" w:rsidP="008647AD">
            <w:pPr>
              <w:tabs>
                <w:tab w:val="decimal" w:pos="1255"/>
              </w:tabs>
              <w:ind w:left="-108" w:right="-108"/>
              <w:rPr>
                <w:rFonts w:cs="Times New Roman"/>
                <w:szCs w:val="22"/>
              </w:rPr>
            </w:pPr>
            <w:r w:rsidRPr="002C67EA">
              <w:t>(23)</w:t>
            </w:r>
          </w:p>
        </w:tc>
        <w:tc>
          <w:tcPr>
            <w:tcW w:w="236" w:type="dxa"/>
          </w:tcPr>
          <w:p w14:paraId="26FB63C2" w14:textId="77777777" w:rsidR="008647AD" w:rsidRPr="00E50061" w:rsidRDefault="008647AD" w:rsidP="008647AD">
            <w:pPr>
              <w:tabs>
                <w:tab w:val="decimal" w:pos="1255"/>
              </w:tabs>
              <w:ind w:left="-108" w:right="-108"/>
              <w:rPr>
                <w:rFonts w:cs="Times New Roman"/>
                <w:szCs w:val="22"/>
              </w:rPr>
            </w:pPr>
          </w:p>
        </w:tc>
        <w:tc>
          <w:tcPr>
            <w:tcW w:w="1545" w:type="dxa"/>
          </w:tcPr>
          <w:p w14:paraId="152EC13A" w14:textId="5FEFFF5B" w:rsidR="008647AD" w:rsidRPr="00E50061" w:rsidRDefault="008647AD" w:rsidP="008647AD">
            <w:pPr>
              <w:tabs>
                <w:tab w:val="decimal" w:pos="1255"/>
              </w:tabs>
              <w:ind w:left="-108" w:right="-108"/>
              <w:rPr>
                <w:rFonts w:cs="Times New Roman"/>
                <w:szCs w:val="22"/>
              </w:rPr>
            </w:pPr>
            <w:r w:rsidRPr="002C67EA">
              <w:t>-</w:t>
            </w:r>
          </w:p>
        </w:tc>
        <w:tc>
          <w:tcPr>
            <w:tcW w:w="256" w:type="dxa"/>
          </w:tcPr>
          <w:p w14:paraId="3DB786F1" w14:textId="77777777" w:rsidR="008647AD" w:rsidRPr="00E50061" w:rsidRDefault="008647AD" w:rsidP="008647AD">
            <w:pPr>
              <w:tabs>
                <w:tab w:val="decimal" w:pos="1255"/>
              </w:tabs>
              <w:ind w:left="-108" w:right="-108"/>
              <w:rPr>
                <w:rFonts w:cs="Times New Roman"/>
                <w:szCs w:val="22"/>
              </w:rPr>
            </w:pPr>
          </w:p>
        </w:tc>
        <w:tc>
          <w:tcPr>
            <w:tcW w:w="1449" w:type="dxa"/>
          </w:tcPr>
          <w:p w14:paraId="44C0A038" w14:textId="15242F69" w:rsidR="008647AD" w:rsidRPr="00E50061" w:rsidRDefault="008647AD" w:rsidP="008647AD">
            <w:pPr>
              <w:tabs>
                <w:tab w:val="decimal" w:pos="1160"/>
              </w:tabs>
              <w:ind w:left="-108" w:right="-108"/>
              <w:rPr>
                <w:rFonts w:cs="Times New Roman"/>
                <w:szCs w:val="22"/>
              </w:rPr>
            </w:pPr>
            <w:r w:rsidRPr="002C67EA">
              <w:t>(23)</w:t>
            </w:r>
          </w:p>
        </w:tc>
      </w:tr>
      <w:tr w:rsidR="008647AD" w14:paraId="7F55C0BD" w14:textId="77777777" w:rsidTr="00E138EB">
        <w:tc>
          <w:tcPr>
            <w:tcW w:w="3692" w:type="dxa"/>
            <w:hideMark/>
          </w:tcPr>
          <w:p w14:paraId="487FD92A" w14:textId="1020ACC3" w:rsidR="008647AD" w:rsidRPr="002F3C45" w:rsidRDefault="008647AD" w:rsidP="00E138EB">
            <w:pPr>
              <w:tabs>
                <w:tab w:val="decimal" w:pos="0"/>
              </w:tabs>
              <w:ind w:right="-108"/>
              <w:rPr>
                <w:rFonts w:cs="Times New Roman"/>
                <w:b/>
                <w:bCs/>
                <w:szCs w:val="22"/>
                <w:cs/>
                <w:lang w:bidi="th-TH"/>
              </w:rPr>
            </w:pPr>
            <w:r w:rsidRPr="002F3C45">
              <w:rPr>
                <w:rFonts w:cs="Times New Roman"/>
                <w:b/>
                <w:bCs/>
                <w:szCs w:val="22"/>
              </w:rPr>
              <w:t>Total liabilities</w:t>
            </w:r>
          </w:p>
        </w:tc>
        <w:tc>
          <w:tcPr>
            <w:tcW w:w="439" w:type="dxa"/>
          </w:tcPr>
          <w:p w14:paraId="6BBB075B" w14:textId="77777777" w:rsidR="008647AD" w:rsidRPr="00E50061" w:rsidRDefault="008647AD" w:rsidP="008647AD">
            <w:pPr>
              <w:pStyle w:val="BodyText"/>
              <w:tabs>
                <w:tab w:val="decimal" w:pos="801"/>
                <w:tab w:val="decimal" w:pos="972"/>
              </w:tabs>
              <w:spacing w:after="0" w:line="240" w:lineRule="auto"/>
              <w:ind w:left="-115" w:right="-108"/>
              <w:rPr>
                <w:rFonts w:cs="Times New Roman"/>
                <w:b/>
                <w:bCs/>
                <w:szCs w:val="22"/>
                <w:cs/>
                <w:lang w:val="en-GB"/>
              </w:rPr>
            </w:pPr>
          </w:p>
        </w:tc>
        <w:tc>
          <w:tcPr>
            <w:tcW w:w="1563" w:type="dxa"/>
            <w:tcBorders>
              <w:top w:val="single" w:sz="4" w:space="0" w:color="auto"/>
              <w:left w:val="nil"/>
              <w:bottom w:val="single" w:sz="4" w:space="0" w:color="auto"/>
              <w:right w:val="nil"/>
            </w:tcBorders>
          </w:tcPr>
          <w:p w14:paraId="01162BDE" w14:textId="77777777" w:rsidR="008647AD" w:rsidRPr="00E50061" w:rsidRDefault="008647AD" w:rsidP="00E138EB">
            <w:pPr>
              <w:tabs>
                <w:tab w:val="decimal" w:pos="1255"/>
              </w:tabs>
              <w:ind w:left="-108" w:right="-108"/>
              <w:rPr>
                <w:rFonts w:cs="Times New Roman"/>
                <w:b/>
                <w:bCs/>
                <w:szCs w:val="22"/>
              </w:rPr>
            </w:pPr>
            <w:r w:rsidRPr="00E50061">
              <w:rPr>
                <w:rFonts w:cs="Times New Roman"/>
                <w:b/>
                <w:bCs/>
                <w:szCs w:val="22"/>
              </w:rPr>
              <w:t>(6,902)</w:t>
            </w:r>
          </w:p>
        </w:tc>
        <w:tc>
          <w:tcPr>
            <w:tcW w:w="236" w:type="dxa"/>
          </w:tcPr>
          <w:p w14:paraId="4A9D963A" w14:textId="77777777" w:rsidR="008647AD" w:rsidRPr="00E50061" w:rsidRDefault="008647AD" w:rsidP="00E138EB">
            <w:pPr>
              <w:tabs>
                <w:tab w:val="decimal" w:pos="1255"/>
              </w:tabs>
              <w:ind w:left="-108" w:right="-108"/>
              <w:rPr>
                <w:rFonts w:cs="Times New Roman"/>
                <w:b/>
                <w:bCs/>
                <w:szCs w:val="22"/>
              </w:rPr>
            </w:pPr>
          </w:p>
        </w:tc>
        <w:tc>
          <w:tcPr>
            <w:tcW w:w="1545" w:type="dxa"/>
            <w:tcBorders>
              <w:top w:val="single" w:sz="4" w:space="0" w:color="auto"/>
              <w:left w:val="nil"/>
              <w:bottom w:val="single" w:sz="4" w:space="0" w:color="auto"/>
              <w:right w:val="nil"/>
            </w:tcBorders>
          </w:tcPr>
          <w:p w14:paraId="1A98F9DA" w14:textId="77777777" w:rsidR="008647AD" w:rsidRPr="00E50061" w:rsidRDefault="008647AD" w:rsidP="00E138EB">
            <w:pPr>
              <w:tabs>
                <w:tab w:val="decimal" w:pos="1255"/>
              </w:tabs>
              <w:ind w:left="-108" w:right="-108"/>
              <w:rPr>
                <w:rFonts w:cs="Times New Roman"/>
                <w:b/>
                <w:bCs/>
                <w:szCs w:val="22"/>
              </w:rPr>
            </w:pPr>
            <w:r w:rsidRPr="00E50061">
              <w:rPr>
                <w:rFonts w:cs="Times New Roman"/>
                <w:b/>
                <w:bCs/>
                <w:szCs w:val="22"/>
              </w:rPr>
              <w:t>(75)</w:t>
            </w:r>
          </w:p>
        </w:tc>
        <w:tc>
          <w:tcPr>
            <w:tcW w:w="256" w:type="dxa"/>
          </w:tcPr>
          <w:p w14:paraId="79B5E9C6" w14:textId="77777777" w:rsidR="008647AD" w:rsidRPr="00E50061" w:rsidRDefault="008647AD" w:rsidP="00E138EB">
            <w:pPr>
              <w:tabs>
                <w:tab w:val="decimal" w:pos="1255"/>
              </w:tabs>
              <w:ind w:left="-108" w:right="-108"/>
              <w:rPr>
                <w:rFonts w:cs="Times New Roman"/>
                <w:b/>
                <w:bCs/>
                <w:szCs w:val="22"/>
              </w:rPr>
            </w:pPr>
          </w:p>
        </w:tc>
        <w:tc>
          <w:tcPr>
            <w:tcW w:w="1449" w:type="dxa"/>
            <w:tcBorders>
              <w:top w:val="single" w:sz="4" w:space="0" w:color="auto"/>
              <w:left w:val="nil"/>
              <w:bottom w:val="single" w:sz="4" w:space="0" w:color="auto"/>
              <w:right w:val="nil"/>
            </w:tcBorders>
          </w:tcPr>
          <w:p w14:paraId="52D63901" w14:textId="77777777" w:rsidR="008647AD" w:rsidRPr="00E50061" w:rsidRDefault="008647AD" w:rsidP="00E138EB">
            <w:pPr>
              <w:tabs>
                <w:tab w:val="decimal" w:pos="1160"/>
              </w:tabs>
              <w:ind w:left="-108" w:right="-108"/>
              <w:rPr>
                <w:rFonts w:cs="Times New Roman"/>
                <w:b/>
                <w:bCs/>
                <w:szCs w:val="22"/>
              </w:rPr>
            </w:pPr>
            <w:r w:rsidRPr="00E50061">
              <w:rPr>
                <w:rFonts w:cs="Times New Roman"/>
                <w:b/>
                <w:bCs/>
                <w:szCs w:val="22"/>
              </w:rPr>
              <w:t>(6,977)</w:t>
            </w:r>
          </w:p>
        </w:tc>
      </w:tr>
      <w:tr w:rsidR="008647AD" w:rsidRPr="001761CE" w14:paraId="46CBD6FE" w14:textId="77777777" w:rsidTr="00E138EB">
        <w:tc>
          <w:tcPr>
            <w:tcW w:w="3692" w:type="dxa"/>
          </w:tcPr>
          <w:p w14:paraId="17D009A6" w14:textId="77777777" w:rsidR="008647AD" w:rsidRPr="00E138EB" w:rsidRDefault="008647AD" w:rsidP="00E138EB">
            <w:pPr>
              <w:tabs>
                <w:tab w:val="decimal" w:pos="0"/>
              </w:tabs>
              <w:ind w:right="-108"/>
              <w:rPr>
                <w:rFonts w:cs="Times New Roman"/>
                <w:b/>
                <w:bCs/>
                <w:szCs w:val="22"/>
              </w:rPr>
            </w:pPr>
          </w:p>
        </w:tc>
        <w:tc>
          <w:tcPr>
            <w:tcW w:w="439" w:type="dxa"/>
          </w:tcPr>
          <w:p w14:paraId="230EE9DE" w14:textId="77777777" w:rsidR="008647AD" w:rsidRPr="001761CE" w:rsidRDefault="008647AD" w:rsidP="008647AD">
            <w:pPr>
              <w:pStyle w:val="BodyText"/>
              <w:tabs>
                <w:tab w:val="decimal" w:pos="801"/>
                <w:tab w:val="decimal" w:pos="972"/>
              </w:tabs>
              <w:spacing w:after="0"/>
              <w:ind w:left="-115" w:right="-108"/>
              <w:rPr>
                <w:rFonts w:cs="Times New Roman"/>
                <w:szCs w:val="22"/>
                <w:cs/>
                <w:lang w:val="en-GB"/>
              </w:rPr>
            </w:pPr>
          </w:p>
        </w:tc>
        <w:tc>
          <w:tcPr>
            <w:tcW w:w="1563" w:type="dxa"/>
            <w:tcBorders>
              <w:top w:val="single" w:sz="4" w:space="0" w:color="auto"/>
              <w:left w:val="nil"/>
              <w:right w:val="nil"/>
            </w:tcBorders>
          </w:tcPr>
          <w:p w14:paraId="0E2EA4D8" w14:textId="77777777" w:rsidR="008647AD" w:rsidRPr="001761CE" w:rsidRDefault="008647AD" w:rsidP="00E138EB">
            <w:pPr>
              <w:pStyle w:val="BodyText"/>
              <w:tabs>
                <w:tab w:val="decimal" w:pos="1075"/>
                <w:tab w:val="decimal" w:pos="1255"/>
              </w:tabs>
              <w:spacing w:after="0"/>
              <w:ind w:left="-115" w:right="-108"/>
              <w:rPr>
                <w:rFonts w:cs="Times New Roman"/>
                <w:szCs w:val="22"/>
                <w:cs/>
                <w:lang w:val="en-GB"/>
              </w:rPr>
            </w:pPr>
          </w:p>
        </w:tc>
        <w:tc>
          <w:tcPr>
            <w:tcW w:w="236" w:type="dxa"/>
          </w:tcPr>
          <w:p w14:paraId="2E76B8FA" w14:textId="77777777" w:rsidR="008647AD" w:rsidRPr="001761CE" w:rsidRDefault="008647AD" w:rsidP="00E138EB">
            <w:pPr>
              <w:pStyle w:val="BodyText"/>
              <w:tabs>
                <w:tab w:val="decimal" w:pos="801"/>
                <w:tab w:val="decimal" w:pos="1255"/>
              </w:tabs>
              <w:spacing w:after="0"/>
              <w:ind w:left="-115" w:right="-108"/>
              <w:rPr>
                <w:rFonts w:cs="Times New Roman"/>
                <w:szCs w:val="22"/>
                <w:lang w:val="en-GB"/>
              </w:rPr>
            </w:pPr>
          </w:p>
        </w:tc>
        <w:tc>
          <w:tcPr>
            <w:tcW w:w="1545" w:type="dxa"/>
            <w:tcBorders>
              <w:top w:val="single" w:sz="4" w:space="0" w:color="auto"/>
              <w:left w:val="nil"/>
              <w:right w:val="nil"/>
            </w:tcBorders>
          </w:tcPr>
          <w:p w14:paraId="1BA325BD" w14:textId="77777777" w:rsidR="008647AD" w:rsidRPr="001761CE" w:rsidRDefault="008647AD" w:rsidP="00E138EB">
            <w:pPr>
              <w:pStyle w:val="BodyText"/>
              <w:tabs>
                <w:tab w:val="decimal" w:pos="1256"/>
              </w:tabs>
              <w:spacing w:after="0"/>
              <w:ind w:left="-115" w:right="-108"/>
              <w:rPr>
                <w:rFonts w:cs="Times New Roman"/>
                <w:szCs w:val="22"/>
                <w:lang w:val="en-GB"/>
              </w:rPr>
            </w:pPr>
          </w:p>
        </w:tc>
        <w:tc>
          <w:tcPr>
            <w:tcW w:w="256" w:type="dxa"/>
          </w:tcPr>
          <w:p w14:paraId="5CEB921C" w14:textId="77777777" w:rsidR="008647AD" w:rsidRPr="001761CE" w:rsidRDefault="008647AD" w:rsidP="00E138EB">
            <w:pPr>
              <w:pStyle w:val="BodyText"/>
              <w:tabs>
                <w:tab w:val="decimal" w:pos="801"/>
                <w:tab w:val="decimal" w:pos="1255"/>
              </w:tabs>
              <w:spacing w:after="0"/>
              <w:ind w:left="-115" w:right="-108"/>
              <w:rPr>
                <w:rFonts w:cs="Times New Roman"/>
                <w:szCs w:val="22"/>
                <w:lang w:val="en-GB"/>
              </w:rPr>
            </w:pPr>
          </w:p>
        </w:tc>
        <w:tc>
          <w:tcPr>
            <w:tcW w:w="1449" w:type="dxa"/>
            <w:tcBorders>
              <w:top w:val="single" w:sz="4" w:space="0" w:color="auto"/>
              <w:left w:val="nil"/>
              <w:right w:val="nil"/>
            </w:tcBorders>
          </w:tcPr>
          <w:p w14:paraId="54511CD4" w14:textId="77777777" w:rsidR="008647AD" w:rsidRPr="001761CE" w:rsidRDefault="008647AD" w:rsidP="00E138EB">
            <w:pPr>
              <w:pStyle w:val="BodyText"/>
              <w:tabs>
                <w:tab w:val="decimal" w:pos="1121"/>
                <w:tab w:val="decimal" w:pos="1160"/>
              </w:tabs>
              <w:spacing w:after="0"/>
              <w:ind w:left="-115" w:right="-108"/>
              <w:rPr>
                <w:rFonts w:cs="Times New Roman"/>
                <w:szCs w:val="22"/>
                <w:lang w:val="en-GB"/>
              </w:rPr>
            </w:pPr>
          </w:p>
        </w:tc>
      </w:tr>
      <w:tr w:rsidR="008647AD" w:rsidRPr="001761CE" w14:paraId="5BD83629" w14:textId="77777777" w:rsidTr="00E138EB">
        <w:tc>
          <w:tcPr>
            <w:tcW w:w="3692" w:type="dxa"/>
          </w:tcPr>
          <w:p w14:paraId="776093A1" w14:textId="77777777" w:rsidR="008647AD" w:rsidRPr="002F3C45" w:rsidRDefault="008647AD" w:rsidP="008647AD">
            <w:pPr>
              <w:tabs>
                <w:tab w:val="decimal" w:pos="0"/>
              </w:tabs>
              <w:ind w:right="-108"/>
              <w:rPr>
                <w:rFonts w:cs="Times New Roman"/>
                <w:b/>
                <w:bCs/>
                <w:szCs w:val="22"/>
              </w:rPr>
            </w:pPr>
          </w:p>
        </w:tc>
        <w:tc>
          <w:tcPr>
            <w:tcW w:w="439" w:type="dxa"/>
          </w:tcPr>
          <w:p w14:paraId="4F0C7EEC" w14:textId="77777777" w:rsidR="008647AD" w:rsidRPr="001761CE" w:rsidRDefault="008647AD" w:rsidP="008647AD">
            <w:pPr>
              <w:pStyle w:val="BodyText"/>
              <w:tabs>
                <w:tab w:val="decimal" w:pos="801"/>
                <w:tab w:val="decimal" w:pos="972"/>
              </w:tabs>
              <w:spacing w:after="0"/>
              <w:ind w:left="-115" w:right="-108"/>
              <w:rPr>
                <w:rFonts w:cs="Times New Roman"/>
                <w:szCs w:val="22"/>
                <w:cs/>
                <w:lang w:val="en-GB"/>
              </w:rPr>
            </w:pPr>
          </w:p>
        </w:tc>
        <w:tc>
          <w:tcPr>
            <w:tcW w:w="1563" w:type="dxa"/>
            <w:tcBorders>
              <w:left w:val="nil"/>
              <w:right w:val="nil"/>
            </w:tcBorders>
          </w:tcPr>
          <w:p w14:paraId="2D6E1241" w14:textId="77777777" w:rsidR="008647AD" w:rsidRPr="001761CE" w:rsidRDefault="008647AD" w:rsidP="008647AD">
            <w:pPr>
              <w:pStyle w:val="BodyText"/>
              <w:tabs>
                <w:tab w:val="decimal" w:pos="1075"/>
                <w:tab w:val="decimal" w:pos="1255"/>
              </w:tabs>
              <w:spacing w:after="0"/>
              <w:ind w:left="-115" w:right="-108"/>
              <w:rPr>
                <w:rFonts w:cs="Times New Roman"/>
                <w:szCs w:val="22"/>
                <w:cs/>
                <w:lang w:val="en-GB"/>
              </w:rPr>
            </w:pPr>
          </w:p>
        </w:tc>
        <w:tc>
          <w:tcPr>
            <w:tcW w:w="236" w:type="dxa"/>
          </w:tcPr>
          <w:p w14:paraId="72BF1E61"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545" w:type="dxa"/>
            <w:tcBorders>
              <w:left w:val="nil"/>
              <w:right w:val="nil"/>
            </w:tcBorders>
          </w:tcPr>
          <w:p w14:paraId="28FD561E" w14:textId="77777777" w:rsidR="008647AD" w:rsidRPr="001761CE" w:rsidRDefault="008647AD" w:rsidP="008647AD">
            <w:pPr>
              <w:pStyle w:val="BodyText"/>
              <w:tabs>
                <w:tab w:val="decimal" w:pos="1256"/>
              </w:tabs>
              <w:spacing w:after="0"/>
              <w:ind w:left="-115" w:right="-108"/>
              <w:rPr>
                <w:rFonts w:cs="Times New Roman"/>
                <w:szCs w:val="22"/>
                <w:lang w:val="en-GB"/>
              </w:rPr>
            </w:pPr>
          </w:p>
        </w:tc>
        <w:tc>
          <w:tcPr>
            <w:tcW w:w="256" w:type="dxa"/>
          </w:tcPr>
          <w:p w14:paraId="19DD7F83"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449" w:type="dxa"/>
            <w:tcBorders>
              <w:left w:val="nil"/>
              <w:right w:val="nil"/>
            </w:tcBorders>
          </w:tcPr>
          <w:p w14:paraId="61718A6C" w14:textId="77777777" w:rsidR="008647AD" w:rsidRPr="001761CE" w:rsidRDefault="008647AD" w:rsidP="008647AD">
            <w:pPr>
              <w:pStyle w:val="BodyText"/>
              <w:tabs>
                <w:tab w:val="decimal" w:pos="1121"/>
                <w:tab w:val="decimal" w:pos="1160"/>
              </w:tabs>
              <w:spacing w:after="0"/>
              <w:ind w:left="-115" w:right="-108"/>
              <w:rPr>
                <w:rFonts w:cs="Times New Roman"/>
                <w:szCs w:val="22"/>
                <w:lang w:val="en-GB"/>
              </w:rPr>
            </w:pPr>
          </w:p>
        </w:tc>
      </w:tr>
      <w:tr w:rsidR="008647AD" w:rsidRPr="001761CE" w14:paraId="603E0DF7" w14:textId="77777777" w:rsidTr="008647AD">
        <w:tc>
          <w:tcPr>
            <w:tcW w:w="3692" w:type="dxa"/>
          </w:tcPr>
          <w:p w14:paraId="4A730A0F" w14:textId="77777777" w:rsidR="008647AD" w:rsidRPr="002F3C45" w:rsidRDefault="008647AD" w:rsidP="008647AD">
            <w:pPr>
              <w:tabs>
                <w:tab w:val="decimal" w:pos="0"/>
              </w:tabs>
              <w:ind w:right="-108"/>
              <w:rPr>
                <w:rFonts w:cs="Times New Roman"/>
                <w:b/>
                <w:bCs/>
                <w:szCs w:val="22"/>
              </w:rPr>
            </w:pPr>
          </w:p>
        </w:tc>
        <w:tc>
          <w:tcPr>
            <w:tcW w:w="439" w:type="dxa"/>
          </w:tcPr>
          <w:p w14:paraId="3A55C8A0" w14:textId="77777777" w:rsidR="008647AD" w:rsidRPr="001761CE" w:rsidRDefault="008647AD" w:rsidP="008647AD">
            <w:pPr>
              <w:pStyle w:val="BodyText"/>
              <w:tabs>
                <w:tab w:val="decimal" w:pos="801"/>
                <w:tab w:val="decimal" w:pos="972"/>
              </w:tabs>
              <w:spacing w:after="0"/>
              <w:ind w:left="-115" w:right="-108"/>
              <w:rPr>
                <w:rFonts w:cs="Times New Roman"/>
                <w:szCs w:val="22"/>
                <w:cs/>
                <w:lang w:val="en-GB"/>
              </w:rPr>
            </w:pPr>
          </w:p>
        </w:tc>
        <w:tc>
          <w:tcPr>
            <w:tcW w:w="1563" w:type="dxa"/>
            <w:tcBorders>
              <w:left w:val="nil"/>
              <w:right w:val="nil"/>
            </w:tcBorders>
          </w:tcPr>
          <w:p w14:paraId="07FE808A" w14:textId="77777777" w:rsidR="008647AD" w:rsidRPr="001761CE" w:rsidRDefault="008647AD" w:rsidP="008647AD">
            <w:pPr>
              <w:pStyle w:val="BodyText"/>
              <w:tabs>
                <w:tab w:val="decimal" w:pos="1075"/>
                <w:tab w:val="decimal" w:pos="1255"/>
              </w:tabs>
              <w:spacing w:after="0"/>
              <w:ind w:left="-115" w:right="-108"/>
              <w:rPr>
                <w:rFonts w:cs="Times New Roman"/>
                <w:szCs w:val="22"/>
                <w:cs/>
                <w:lang w:val="en-GB"/>
              </w:rPr>
            </w:pPr>
          </w:p>
        </w:tc>
        <w:tc>
          <w:tcPr>
            <w:tcW w:w="236" w:type="dxa"/>
          </w:tcPr>
          <w:p w14:paraId="4995DC83"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545" w:type="dxa"/>
            <w:tcBorders>
              <w:left w:val="nil"/>
              <w:right w:val="nil"/>
            </w:tcBorders>
          </w:tcPr>
          <w:p w14:paraId="15397824" w14:textId="77777777" w:rsidR="008647AD" w:rsidRPr="001761CE" w:rsidRDefault="008647AD" w:rsidP="008647AD">
            <w:pPr>
              <w:pStyle w:val="BodyText"/>
              <w:tabs>
                <w:tab w:val="decimal" w:pos="1256"/>
              </w:tabs>
              <w:spacing w:after="0"/>
              <w:ind w:left="-115" w:right="-108"/>
              <w:rPr>
                <w:rFonts w:cs="Times New Roman"/>
                <w:szCs w:val="22"/>
                <w:lang w:val="en-GB"/>
              </w:rPr>
            </w:pPr>
          </w:p>
        </w:tc>
        <w:tc>
          <w:tcPr>
            <w:tcW w:w="256" w:type="dxa"/>
          </w:tcPr>
          <w:p w14:paraId="58C2BBCB"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449" w:type="dxa"/>
            <w:tcBorders>
              <w:left w:val="nil"/>
              <w:right w:val="nil"/>
            </w:tcBorders>
          </w:tcPr>
          <w:p w14:paraId="41AB35DC" w14:textId="77777777" w:rsidR="008647AD" w:rsidRPr="001761CE" w:rsidRDefault="008647AD" w:rsidP="008647AD">
            <w:pPr>
              <w:pStyle w:val="BodyText"/>
              <w:tabs>
                <w:tab w:val="decimal" w:pos="1121"/>
                <w:tab w:val="decimal" w:pos="1160"/>
              </w:tabs>
              <w:spacing w:after="0"/>
              <w:ind w:left="-115" w:right="-108"/>
              <w:rPr>
                <w:rFonts w:cs="Times New Roman"/>
                <w:szCs w:val="22"/>
                <w:lang w:val="en-GB"/>
              </w:rPr>
            </w:pPr>
          </w:p>
        </w:tc>
      </w:tr>
      <w:tr w:rsidR="008647AD" w:rsidRPr="001761CE" w14:paraId="01026D48" w14:textId="77777777" w:rsidTr="008647AD">
        <w:tc>
          <w:tcPr>
            <w:tcW w:w="3692" w:type="dxa"/>
          </w:tcPr>
          <w:p w14:paraId="0E1F27D6" w14:textId="77777777" w:rsidR="008647AD" w:rsidRPr="002F3C45" w:rsidRDefault="008647AD" w:rsidP="008647AD">
            <w:pPr>
              <w:tabs>
                <w:tab w:val="decimal" w:pos="0"/>
              </w:tabs>
              <w:ind w:right="-108"/>
              <w:rPr>
                <w:rFonts w:cs="Times New Roman"/>
                <w:b/>
                <w:bCs/>
                <w:szCs w:val="22"/>
              </w:rPr>
            </w:pPr>
          </w:p>
        </w:tc>
        <w:tc>
          <w:tcPr>
            <w:tcW w:w="439" w:type="dxa"/>
          </w:tcPr>
          <w:p w14:paraId="5C47FC21" w14:textId="77777777" w:rsidR="008647AD" w:rsidRPr="001761CE" w:rsidRDefault="008647AD" w:rsidP="008647AD">
            <w:pPr>
              <w:pStyle w:val="BodyText"/>
              <w:tabs>
                <w:tab w:val="decimal" w:pos="801"/>
                <w:tab w:val="decimal" w:pos="972"/>
              </w:tabs>
              <w:spacing w:after="0"/>
              <w:ind w:left="-115" w:right="-108"/>
              <w:rPr>
                <w:rFonts w:cs="Times New Roman"/>
                <w:szCs w:val="22"/>
                <w:cs/>
                <w:lang w:val="en-GB"/>
              </w:rPr>
            </w:pPr>
          </w:p>
        </w:tc>
        <w:tc>
          <w:tcPr>
            <w:tcW w:w="1563" w:type="dxa"/>
            <w:tcBorders>
              <w:left w:val="nil"/>
              <w:right w:val="nil"/>
            </w:tcBorders>
          </w:tcPr>
          <w:p w14:paraId="50A07174" w14:textId="77777777" w:rsidR="008647AD" w:rsidRPr="001761CE" w:rsidRDefault="008647AD" w:rsidP="008647AD">
            <w:pPr>
              <w:pStyle w:val="BodyText"/>
              <w:tabs>
                <w:tab w:val="decimal" w:pos="1075"/>
                <w:tab w:val="decimal" w:pos="1255"/>
              </w:tabs>
              <w:spacing w:after="0"/>
              <w:ind w:left="-115" w:right="-108"/>
              <w:rPr>
                <w:rFonts w:cs="Times New Roman"/>
                <w:szCs w:val="22"/>
                <w:cs/>
                <w:lang w:val="en-GB"/>
              </w:rPr>
            </w:pPr>
          </w:p>
        </w:tc>
        <w:tc>
          <w:tcPr>
            <w:tcW w:w="236" w:type="dxa"/>
          </w:tcPr>
          <w:p w14:paraId="362D4575"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545" w:type="dxa"/>
            <w:tcBorders>
              <w:left w:val="nil"/>
              <w:right w:val="nil"/>
            </w:tcBorders>
          </w:tcPr>
          <w:p w14:paraId="01CE7CF0" w14:textId="77777777" w:rsidR="008647AD" w:rsidRPr="001761CE" w:rsidRDefault="008647AD" w:rsidP="008647AD">
            <w:pPr>
              <w:pStyle w:val="BodyText"/>
              <w:tabs>
                <w:tab w:val="decimal" w:pos="1256"/>
              </w:tabs>
              <w:spacing w:after="0"/>
              <w:ind w:left="-115" w:right="-108"/>
              <w:rPr>
                <w:rFonts w:cs="Times New Roman"/>
                <w:szCs w:val="22"/>
                <w:lang w:val="en-GB"/>
              </w:rPr>
            </w:pPr>
          </w:p>
        </w:tc>
        <w:tc>
          <w:tcPr>
            <w:tcW w:w="256" w:type="dxa"/>
          </w:tcPr>
          <w:p w14:paraId="699BB816"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449" w:type="dxa"/>
            <w:tcBorders>
              <w:left w:val="nil"/>
              <w:right w:val="nil"/>
            </w:tcBorders>
          </w:tcPr>
          <w:p w14:paraId="15F206FA" w14:textId="77777777" w:rsidR="008647AD" w:rsidRPr="001761CE" w:rsidRDefault="008647AD" w:rsidP="008647AD">
            <w:pPr>
              <w:pStyle w:val="BodyText"/>
              <w:tabs>
                <w:tab w:val="decimal" w:pos="1121"/>
                <w:tab w:val="decimal" w:pos="1160"/>
              </w:tabs>
              <w:spacing w:after="0"/>
              <w:ind w:left="-115" w:right="-108"/>
              <w:rPr>
                <w:rFonts w:cs="Times New Roman"/>
                <w:szCs w:val="22"/>
                <w:lang w:val="en-GB"/>
              </w:rPr>
            </w:pPr>
          </w:p>
        </w:tc>
      </w:tr>
      <w:tr w:rsidR="008647AD" w:rsidRPr="001761CE" w14:paraId="3A331651" w14:textId="77777777" w:rsidTr="008647AD">
        <w:tc>
          <w:tcPr>
            <w:tcW w:w="3692" w:type="dxa"/>
          </w:tcPr>
          <w:p w14:paraId="58B907E6" w14:textId="77777777" w:rsidR="008647AD" w:rsidRPr="002F3C45" w:rsidRDefault="008647AD" w:rsidP="008647AD">
            <w:pPr>
              <w:tabs>
                <w:tab w:val="decimal" w:pos="0"/>
              </w:tabs>
              <w:ind w:right="-108"/>
              <w:rPr>
                <w:rFonts w:cs="Times New Roman"/>
                <w:b/>
                <w:bCs/>
                <w:szCs w:val="22"/>
              </w:rPr>
            </w:pPr>
          </w:p>
        </w:tc>
        <w:tc>
          <w:tcPr>
            <w:tcW w:w="439" w:type="dxa"/>
          </w:tcPr>
          <w:p w14:paraId="4D70F964" w14:textId="77777777" w:rsidR="008647AD" w:rsidRPr="001761CE" w:rsidRDefault="008647AD" w:rsidP="008647AD">
            <w:pPr>
              <w:pStyle w:val="BodyText"/>
              <w:tabs>
                <w:tab w:val="decimal" w:pos="801"/>
                <w:tab w:val="decimal" w:pos="972"/>
              </w:tabs>
              <w:spacing w:after="0"/>
              <w:ind w:left="-115" w:right="-108"/>
              <w:rPr>
                <w:rFonts w:cs="Times New Roman"/>
                <w:szCs w:val="22"/>
                <w:cs/>
                <w:lang w:val="en-GB"/>
              </w:rPr>
            </w:pPr>
          </w:p>
        </w:tc>
        <w:tc>
          <w:tcPr>
            <w:tcW w:w="1563" w:type="dxa"/>
            <w:tcBorders>
              <w:left w:val="nil"/>
              <w:right w:val="nil"/>
            </w:tcBorders>
          </w:tcPr>
          <w:p w14:paraId="021C4E51" w14:textId="77777777" w:rsidR="008647AD" w:rsidRPr="001761CE" w:rsidRDefault="008647AD" w:rsidP="008647AD">
            <w:pPr>
              <w:pStyle w:val="BodyText"/>
              <w:tabs>
                <w:tab w:val="decimal" w:pos="1075"/>
                <w:tab w:val="decimal" w:pos="1255"/>
              </w:tabs>
              <w:spacing w:after="0"/>
              <w:ind w:left="-115" w:right="-108"/>
              <w:rPr>
                <w:rFonts w:cs="Times New Roman"/>
                <w:szCs w:val="22"/>
                <w:cs/>
                <w:lang w:val="en-GB"/>
              </w:rPr>
            </w:pPr>
          </w:p>
        </w:tc>
        <w:tc>
          <w:tcPr>
            <w:tcW w:w="236" w:type="dxa"/>
          </w:tcPr>
          <w:p w14:paraId="12F53CDD"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545" w:type="dxa"/>
            <w:tcBorders>
              <w:left w:val="nil"/>
              <w:right w:val="nil"/>
            </w:tcBorders>
          </w:tcPr>
          <w:p w14:paraId="652CB00B" w14:textId="77777777" w:rsidR="008647AD" w:rsidRPr="001761CE" w:rsidRDefault="008647AD" w:rsidP="008647AD">
            <w:pPr>
              <w:pStyle w:val="BodyText"/>
              <w:tabs>
                <w:tab w:val="decimal" w:pos="1256"/>
              </w:tabs>
              <w:spacing w:after="0"/>
              <w:ind w:left="-115" w:right="-108"/>
              <w:rPr>
                <w:rFonts w:cs="Times New Roman"/>
                <w:szCs w:val="22"/>
                <w:lang w:val="en-GB"/>
              </w:rPr>
            </w:pPr>
          </w:p>
        </w:tc>
        <w:tc>
          <w:tcPr>
            <w:tcW w:w="256" w:type="dxa"/>
          </w:tcPr>
          <w:p w14:paraId="7E6A8AF5"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449" w:type="dxa"/>
            <w:tcBorders>
              <w:left w:val="nil"/>
              <w:right w:val="nil"/>
            </w:tcBorders>
          </w:tcPr>
          <w:p w14:paraId="5861C799" w14:textId="77777777" w:rsidR="008647AD" w:rsidRPr="001761CE" w:rsidRDefault="008647AD" w:rsidP="008647AD">
            <w:pPr>
              <w:pStyle w:val="BodyText"/>
              <w:tabs>
                <w:tab w:val="decimal" w:pos="1121"/>
                <w:tab w:val="decimal" w:pos="1160"/>
              </w:tabs>
              <w:spacing w:after="0"/>
              <w:ind w:left="-115" w:right="-108"/>
              <w:rPr>
                <w:rFonts w:cs="Times New Roman"/>
                <w:szCs w:val="22"/>
                <w:lang w:val="en-GB"/>
              </w:rPr>
            </w:pPr>
          </w:p>
        </w:tc>
      </w:tr>
      <w:tr w:rsidR="008647AD" w:rsidRPr="001761CE" w14:paraId="615BE48F" w14:textId="77777777" w:rsidTr="008647AD">
        <w:tc>
          <w:tcPr>
            <w:tcW w:w="3692" w:type="dxa"/>
          </w:tcPr>
          <w:p w14:paraId="35A4A561" w14:textId="77777777" w:rsidR="008647AD" w:rsidRPr="002F3C45" w:rsidRDefault="008647AD" w:rsidP="008647AD">
            <w:pPr>
              <w:tabs>
                <w:tab w:val="decimal" w:pos="0"/>
              </w:tabs>
              <w:ind w:right="-108"/>
              <w:rPr>
                <w:rFonts w:cs="Times New Roman"/>
                <w:b/>
                <w:bCs/>
                <w:szCs w:val="22"/>
              </w:rPr>
            </w:pPr>
          </w:p>
        </w:tc>
        <w:tc>
          <w:tcPr>
            <w:tcW w:w="439" w:type="dxa"/>
          </w:tcPr>
          <w:p w14:paraId="086947A5" w14:textId="77777777" w:rsidR="008647AD" w:rsidRPr="001761CE" w:rsidRDefault="008647AD" w:rsidP="008647AD">
            <w:pPr>
              <w:pStyle w:val="BodyText"/>
              <w:tabs>
                <w:tab w:val="decimal" w:pos="801"/>
                <w:tab w:val="decimal" w:pos="972"/>
              </w:tabs>
              <w:spacing w:after="0"/>
              <w:ind w:left="-115" w:right="-108"/>
              <w:rPr>
                <w:rFonts w:cs="Times New Roman"/>
                <w:szCs w:val="22"/>
                <w:cs/>
                <w:lang w:val="en-GB"/>
              </w:rPr>
            </w:pPr>
          </w:p>
        </w:tc>
        <w:tc>
          <w:tcPr>
            <w:tcW w:w="1563" w:type="dxa"/>
            <w:tcBorders>
              <w:left w:val="nil"/>
              <w:right w:val="nil"/>
            </w:tcBorders>
          </w:tcPr>
          <w:p w14:paraId="49EE2A68" w14:textId="77777777" w:rsidR="008647AD" w:rsidRPr="001761CE" w:rsidRDefault="008647AD" w:rsidP="008647AD">
            <w:pPr>
              <w:pStyle w:val="BodyText"/>
              <w:tabs>
                <w:tab w:val="decimal" w:pos="1075"/>
                <w:tab w:val="decimal" w:pos="1255"/>
              </w:tabs>
              <w:spacing w:after="0"/>
              <w:ind w:left="-115" w:right="-108"/>
              <w:rPr>
                <w:rFonts w:cs="Times New Roman"/>
                <w:szCs w:val="22"/>
                <w:cs/>
                <w:lang w:val="en-GB"/>
              </w:rPr>
            </w:pPr>
          </w:p>
        </w:tc>
        <w:tc>
          <w:tcPr>
            <w:tcW w:w="236" w:type="dxa"/>
          </w:tcPr>
          <w:p w14:paraId="50DDAABA"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545" w:type="dxa"/>
            <w:tcBorders>
              <w:left w:val="nil"/>
              <w:right w:val="nil"/>
            </w:tcBorders>
          </w:tcPr>
          <w:p w14:paraId="62EB7E54" w14:textId="77777777" w:rsidR="008647AD" w:rsidRPr="001761CE" w:rsidRDefault="008647AD" w:rsidP="008647AD">
            <w:pPr>
              <w:pStyle w:val="BodyText"/>
              <w:tabs>
                <w:tab w:val="decimal" w:pos="1256"/>
              </w:tabs>
              <w:spacing w:after="0"/>
              <w:ind w:left="-115" w:right="-108"/>
              <w:rPr>
                <w:rFonts w:cs="Times New Roman"/>
                <w:szCs w:val="22"/>
                <w:lang w:val="en-GB"/>
              </w:rPr>
            </w:pPr>
          </w:p>
        </w:tc>
        <w:tc>
          <w:tcPr>
            <w:tcW w:w="256" w:type="dxa"/>
          </w:tcPr>
          <w:p w14:paraId="7F5A57C5"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449" w:type="dxa"/>
            <w:tcBorders>
              <w:left w:val="nil"/>
              <w:right w:val="nil"/>
            </w:tcBorders>
          </w:tcPr>
          <w:p w14:paraId="47E6190D" w14:textId="77777777" w:rsidR="008647AD" w:rsidRPr="001761CE" w:rsidRDefault="008647AD" w:rsidP="008647AD">
            <w:pPr>
              <w:pStyle w:val="BodyText"/>
              <w:tabs>
                <w:tab w:val="decimal" w:pos="1121"/>
                <w:tab w:val="decimal" w:pos="1160"/>
              </w:tabs>
              <w:spacing w:after="0"/>
              <w:ind w:left="-115" w:right="-108"/>
              <w:rPr>
                <w:rFonts w:cs="Times New Roman"/>
                <w:szCs w:val="22"/>
                <w:lang w:val="en-GB"/>
              </w:rPr>
            </w:pPr>
          </w:p>
        </w:tc>
      </w:tr>
      <w:tr w:rsidR="008647AD" w:rsidRPr="001761CE" w14:paraId="26E68B38" w14:textId="77777777" w:rsidTr="008647AD">
        <w:tc>
          <w:tcPr>
            <w:tcW w:w="3692" w:type="dxa"/>
          </w:tcPr>
          <w:p w14:paraId="34C58D76" w14:textId="77777777" w:rsidR="008647AD" w:rsidRPr="002F3C45" w:rsidRDefault="008647AD" w:rsidP="008647AD">
            <w:pPr>
              <w:tabs>
                <w:tab w:val="decimal" w:pos="0"/>
              </w:tabs>
              <w:ind w:right="-108"/>
              <w:rPr>
                <w:rFonts w:cs="Times New Roman"/>
                <w:b/>
                <w:bCs/>
                <w:szCs w:val="22"/>
              </w:rPr>
            </w:pPr>
          </w:p>
        </w:tc>
        <w:tc>
          <w:tcPr>
            <w:tcW w:w="439" w:type="dxa"/>
          </w:tcPr>
          <w:p w14:paraId="19D0BDF6" w14:textId="77777777" w:rsidR="008647AD" w:rsidRPr="001761CE" w:rsidRDefault="008647AD" w:rsidP="008647AD">
            <w:pPr>
              <w:pStyle w:val="BodyText"/>
              <w:tabs>
                <w:tab w:val="decimal" w:pos="801"/>
                <w:tab w:val="decimal" w:pos="972"/>
              </w:tabs>
              <w:spacing w:after="0"/>
              <w:ind w:left="-115" w:right="-108"/>
              <w:rPr>
                <w:rFonts w:cs="Times New Roman"/>
                <w:szCs w:val="22"/>
                <w:cs/>
                <w:lang w:val="en-GB"/>
              </w:rPr>
            </w:pPr>
          </w:p>
        </w:tc>
        <w:tc>
          <w:tcPr>
            <w:tcW w:w="1563" w:type="dxa"/>
            <w:tcBorders>
              <w:left w:val="nil"/>
              <w:right w:val="nil"/>
            </w:tcBorders>
          </w:tcPr>
          <w:p w14:paraId="781454E4" w14:textId="77777777" w:rsidR="008647AD" w:rsidRPr="001761CE" w:rsidRDefault="008647AD" w:rsidP="008647AD">
            <w:pPr>
              <w:pStyle w:val="BodyText"/>
              <w:tabs>
                <w:tab w:val="decimal" w:pos="1075"/>
                <w:tab w:val="decimal" w:pos="1255"/>
              </w:tabs>
              <w:spacing w:after="0"/>
              <w:ind w:left="-115" w:right="-108"/>
              <w:rPr>
                <w:rFonts w:cs="Times New Roman"/>
                <w:szCs w:val="22"/>
                <w:cs/>
                <w:lang w:val="en-GB"/>
              </w:rPr>
            </w:pPr>
          </w:p>
        </w:tc>
        <w:tc>
          <w:tcPr>
            <w:tcW w:w="236" w:type="dxa"/>
          </w:tcPr>
          <w:p w14:paraId="3F099674"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545" w:type="dxa"/>
            <w:tcBorders>
              <w:left w:val="nil"/>
              <w:right w:val="nil"/>
            </w:tcBorders>
          </w:tcPr>
          <w:p w14:paraId="6DDDC212" w14:textId="77777777" w:rsidR="008647AD" w:rsidRPr="001761CE" w:rsidRDefault="008647AD" w:rsidP="008647AD">
            <w:pPr>
              <w:pStyle w:val="BodyText"/>
              <w:tabs>
                <w:tab w:val="decimal" w:pos="1256"/>
              </w:tabs>
              <w:spacing w:after="0"/>
              <w:ind w:left="-115" w:right="-108"/>
              <w:rPr>
                <w:rFonts w:cs="Times New Roman"/>
                <w:szCs w:val="22"/>
                <w:lang w:val="en-GB"/>
              </w:rPr>
            </w:pPr>
          </w:p>
        </w:tc>
        <w:tc>
          <w:tcPr>
            <w:tcW w:w="256" w:type="dxa"/>
          </w:tcPr>
          <w:p w14:paraId="6F6B15E3" w14:textId="77777777" w:rsidR="008647AD" w:rsidRPr="001761CE" w:rsidRDefault="008647AD" w:rsidP="008647AD">
            <w:pPr>
              <w:pStyle w:val="BodyText"/>
              <w:tabs>
                <w:tab w:val="decimal" w:pos="801"/>
                <w:tab w:val="decimal" w:pos="1255"/>
              </w:tabs>
              <w:spacing w:after="0"/>
              <w:ind w:left="-115" w:right="-108"/>
              <w:rPr>
                <w:rFonts w:cs="Times New Roman"/>
                <w:szCs w:val="22"/>
                <w:lang w:val="en-GB"/>
              </w:rPr>
            </w:pPr>
          </w:p>
        </w:tc>
        <w:tc>
          <w:tcPr>
            <w:tcW w:w="1449" w:type="dxa"/>
            <w:tcBorders>
              <w:left w:val="nil"/>
              <w:right w:val="nil"/>
            </w:tcBorders>
          </w:tcPr>
          <w:p w14:paraId="7A338E49" w14:textId="77777777" w:rsidR="008647AD" w:rsidRPr="001761CE" w:rsidRDefault="008647AD" w:rsidP="008647AD">
            <w:pPr>
              <w:pStyle w:val="BodyText"/>
              <w:tabs>
                <w:tab w:val="decimal" w:pos="1121"/>
                <w:tab w:val="decimal" w:pos="1160"/>
              </w:tabs>
              <w:spacing w:after="0"/>
              <w:ind w:left="-115" w:right="-108"/>
              <w:rPr>
                <w:rFonts w:cs="Times New Roman"/>
                <w:szCs w:val="22"/>
                <w:lang w:val="en-GB"/>
              </w:rPr>
            </w:pPr>
          </w:p>
        </w:tc>
      </w:tr>
      <w:tr w:rsidR="008647AD" w14:paraId="1CF3DF99" w14:textId="77777777" w:rsidTr="00E138EB">
        <w:tc>
          <w:tcPr>
            <w:tcW w:w="3692" w:type="dxa"/>
            <w:vAlign w:val="bottom"/>
          </w:tcPr>
          <w:p w14:paraId="165A0C14" w14:textId="0E015BEB" w:rsidR="008647AD" w:rsidRPr="00E138EB" w:rsidRDefault="008647AD" w:rsidP="00E138EB">
            <w:pPr>
              <w:tabs>
                <w:tab w:val="decimal" w:pos="0"/>
                <w:tab w:val="decimal" w:pos="1160"/>
              </w:tabs>
              <w:ind w:left="156" w:right="-108" w:hanging="156"/>
              <w:rPr>
                <w:rFonts w:cs="Times New Roman"/>
                <w:b/>
                <w:bCs/>
                <w:szCs w:val="22"/>
              </w:rPr>
            </w:pPr>
            <w:r w:rsidRPr="002F3C45">
              <w:rPr>
                <w:rFonts w:cs="Times New Roman"/>
                <w:b/>
                <w:bCs/>
                <w:szCs w:val="22"/>
              </w:rPr>
              <w:lastRenderedPageBreak/>
              <w:t>Net carrying values of net assets acquired</w:t>
            </w:r>
          </w:p>
        </w:tc>
        <w:tc>
          <w:tcPr>
            <w:tcW w:w="439" w:type="dxa"/>
            <w:vAlign w:val="bottom"/>
          </w:tcPr>
          <w:p w14:paraId="178E120A" w14:textId="77777777" w:rsidR="008647AD" w:rsidRDefault="008647AD" w:rsidP="008647AD">
            <w:pPr>
              <w:pStyle w:val="BodyText"/>
              <w:tabs>
                <w:tab w:val="decimal" w:pos="801"/>
              </w:tabs>
              <w:spacing w:after="0" w:line="240" w:lineRule="auto"/>
              <w:ind w:left="-115" w:right="-126"/>
              <w:rPr>
                <w:rFonts w:ascii="Angsana New" w:hAnsi="Angsana New"/>
                <w:sz w:val="30"/>
                <w:szCs w:val="30"/>
                <w:cs/>
              </w:rPr>
            </w:pPr>
          </w:p>
        </w:tc>
        <w:tc>
          <w:tcPr>
            <w:tcW w:w="1563" w:type="dxa"/>
            <w:tcBorders>
              <w:top w:val="nil"/>
              <w:left w:val="nil"/>
              <w:right w:val="nil"/>
            </w:tcBorders>
            <w:vAlign w:val="bottom"/>
          </w:tcPr>
          <w:p w14:paraId="4056DB01" w14:textId="283B9175" w:rsidR="008647AD" w:rsidRPr="00E138EB" w:rsidRDefault="008647AD" w:rsidP="00E138EB">
            <w:pPr>
              <w:tabs>
                <w:tab w:val="decimal" w:pos="1255"/>
              </w:tabs>
              <w:ind w:left="-108" w:right="-108"/>
              <w:rPr>
                <w:rFonts w:cs="Times New Roman"/>
                <w:b/>
                <w:bCs/>
                <w:szCs w:val="22"/>
              </w:rPr>
            </w:pPr>
            <w:r w:rsidRPr="00E138EB">
              <w:rPr>
                <w:rFonts w:cs="Times New Roman"/>
                <w:b/>
                <w:bCs/>
                <w:szCs w:val="22"/>
              </w:rPr>
              <w:t>1,009</w:t>
            </w:r>
          </w:p>
        </w:tc>
        <w:tc>
          <w:tcPr>
            <w:tcW w:w="236" w:type="dxa"/>
            <w:vAlign w:val="bottom"/>
          </w:tcPr>
          <w:p w14:paraId="5F1C993E" w14:textId="77777777" w:rsidR="008647AD" w:rsidRPr="00E138EB" w:rsidRDefault="008647AD" w:rsidP="00E138EB">
            <w:pPr>
              <w:tabs>
                <w:tab w:val="decimal" w:pos="1255"/>
              </w:tabs>
              <w:ind w:left="-108" w:right="-108"/>
              <w:rPr>
                <w:rFonts w:cs="Times New Roman"/>
                <w:b/>
                <w:bCs/>
                <w:szCs w:val="22"/>
              </w:rPr>
            </w:pPr>
          </w:p>
        </w:tc>
        <w:tc>
          <w:tcPr>
            <w:tcW w:w="1545" w:type="dxa"/>
            <w:tcBorders>
              <w:top w:val="nil"/>
              <w:left w:val="nil"/>
              <w:right w:val="nil"/>
            </w:tcBorders>
            <w:vAlign w:val="bottom"/>
          </w:tcPr>
          <w:p w14:paraId="672FBE3B" w14:textId="104805D5" w:rsidR="008647AD" w:rsidRPr="00E138EB" w:rsidRDefault="008647AD" w:rsidP="00E138EB">
            <w:pPr>
              <w:tabs>
                <w:tab w:val="decimal" w:pos="1255"/>
              </w:tabs>
              <w:ind w:left="-108" w:right="-108"/>
              <w:rPr>
                <w:rFonts w:cs="Times New Roman"/>
                <w:b/>
                <w:bCs/>
                <w:szCs w:val="22"/>
              </w:rPr>
            </w:pPr>
            <w:r w:rsidRPr="00E138EB">
              <w:rPr>
                <w:rFonts w:cs="Times New Roman"/>
                <w:b/>
                <w:bCs/>
                <w:szCs w:val="22"/>
              </w:rPr>
              <w:t>721</w:t>
            </w:r>
          </w:p>
        </w:tc>
        <w:tc>
          <w:tcPr>
            <w:tcW w:w="256" w:type="dxa"/>
            <w:vAlign w:val="bottom"/>
          </w:tcPr>
          <w:p w14:paraId="2DA1CE0D" w14:textId="77777777" w:rsidR="008647AD" w:rsidRPr="00E138EB" w:rsidRDefault="008647AD" w:rsidP="00E138EB">
            <w:pPr>
              <w:tabs>
                <w:tab w:val="decimal" w:pos="1255"/>
              </w:tabs>
              <w:ind w:left="-108" w:right="-108"/>
              <w:rPr>
                <w:rFonts w:cs="Times New Roman"/>
                <w:b/>
                <w:bCs/>
                <w:szCs w:val="22"/>
              </w:rPr>
            </w:pPr>
          </w:p>
        </w:tc>
        <w:tc>
          <w:tcPr>
            <w:tcW w:w="1449" w:type="dxa"/>
            <w:tcBorders>
              <w:top w:val="nil"/>
              <w:left w:val="nil"/>
              <w:right w:val="nil"/>
            </w:tcBorders>
            <w:vAlign w:val="bottom"/>
          </w:tcPr>
          <w:p w14:paraId="336AA2CA" w14:textId="36146511" w:rsidR="008647AD" w:rsidRPr="00E138EB" w:rsidRDefault="008647AD" w:rsidP="00E138EB">
            <w:pPr>
              <w:tabs>
                <w:tab w:val="decimal" w:pos="1160"/>
              </w:tabs>
              <w:ind w:left="-108" w:right="-108"/>
              <w:rPr>
                <w:rFonts w:cs="Times New Roman"/>
                <w:b/>
                <w:bCs/>
                <w:szCs w:val="22"/>
              </w:rPr>
            </w:pPr>
            <w:r w:rsidRPr="00E138EB">
              <w:rPr>
                <w:rFonts w:cs="Times New Roman"/>
                <w:b/>
                <w:bCs/>
                <w:szCs w:val="22"/>
              </w:rPr>
              <w:t>1,730</w:t>
            </w:r>
          </w:p>
        </w:tc>
      </w:tr>
      <w:tr w:rsidR="008647AD" w14:paraId="4CF2223D" w14:textId="77777777" w:rsidTr="00E138EB">
        <w:tc>
          <w:tcPr>
            <w:tcW w:w="3692" w:type="dxa"/>
            <w:vAlign w:val="bottom"/>
          </w:tcPr>
          <w:p w14:paraId="0DE43FAC" w14:textId="163E7E92" w:rsidR="008647AD" w:rsidRPr="00E138EB" w:rsidRDefault="008647AD" w:rsidP="00E138EB">
            <w:pPr>
              <w:tabs>
                <w:tab w:val="decimal" w:pos="0"/>
              </w:tabs>
              <w:ind w:left="156" w:right="-108" w:hanging="156"/>
              <w:rPr>
                <w:rFonts w:cs="Times New Roman"/>
                <w:szCs w:val="22"/>
              </w:rPr>
            </w:pPr>
            <w:r w:rsidRPr="002F3C45">
              <w:rPr>
                <w:rFonts w:cs="Times New Roman"/>
                <w:szCs w:val="22"/>
              </w:rPr>
              <w:t>Change in fair value of financial assets reserve</w:t>
            </w:r>
            <w:r>
              <w:rPr>
                <w:rFonts w:cs="Times New Roman"/>
                <w:szCs w:val="22"/>
              </w:rPr>
              <w:t>,</w:t>
            </w:r>
            <w:r w:rsidRPr="002F3C45">
              <w:rPr>
                <w:rFonts w:cs="Times New Roman"/>
                <w:szCs w:val="22"/>
              </w:rPr>
              <w:t xml:space="preserve"> </w:t>
            </w:r>
            <w:r>
              <w:rPr>
                <w:rFonts w:cs="Times New Roman"/>
                <w:szCs w:val="22"/>
              </w:rPr>
              <w:t>n</w:t>
            </w:r>
            <w:r w:rsidRPr="002F3C45">
              <w:rPr>
                <w:rFonts w:cs="Times New Roman"/>
                <w:szCs w:val="22"/>
              </w:rPr>
              <w:t>et of tax</w:t>
            </w:r>
          </w:p>
        </w:tc>
        <w:tc>
          <w:tcPr>
            <w:tcW w:w="439" w:type="dxa"/>
            <w:vAlign w:val="bottom"/>
          </w:tcPr>
          <w:p w14:paraId="086B504D" w14:textId="77777777" w:rsidR="008647AD" w:rsidRDefault="008647AD" w:rsidP="008647AD">
            <w:pPr>
              <w:pStyle w:val="BodyText"/>
              <w:tabs>
                <w:tab w:val="decimal" w:pos="801"/>
              </w:tabs>
              <w:spacing w:after="0" w:line="240" w:lineRule="auto"/>
              <w:ind w:left="-115" w:right="-126"/>
              <w:rPr>
                <w:rFonts w:ascii="Angsana New" w:hAnsi="Angsana New"/>
                <w:sz w:val="30"/>
                <w:szCs w:val="30"/>
                <w:cs/>
              </w:rPr>
            </w:pPr>
          </w:p>
        </w:tc>
        <w:tc>
          <w:tcPr>
            <w:tcW w:w="1563" w:type="dxa"/>
            <w:tcBorders>
              <w:top w:val="nil"/>
              <w:left w:val="nil"/>
              <w:right w:val="nil"/>
            </w:tcBorders>
            <w:vAlign w:val="bottom"/>
          </w:tcPr>
          <w:p w14:paraId="17F450E6" w14:textId="4427C594" w:rsidR="008647AD" w:rsidRPr="002F3C45" w:rsidRDefault="008647AD" w:rsidP="008647AD">
            <w:pPr>
              <w:tabs>
                <w:tab w:val="decimal" w:pos="1255"/>
              </w:tabs>
              <w:ind w:left="-108" w:right="-108"/>
              <w:rPr>
                <w:rFonts w:cs="Times New Roman"/>
                <w:szCs w:val="22"/>
              </w:rPr>
            </w:pPr>
            <w:r w:rsidRPr="002F3C45">
              <w:rPr>
                <w:rFonts w:cs="Times New Roman"/>
                <w:szCs w:val="22"/>
              </w:rPr>
              <w:t>-</w:t>
            </w:r>
          </w:p>
        </w:tc>
        <w:tc>
          <w:tcPr>
            <w:tcW w:w="236" w:type="dxa"/>
            <w:vAlign w:val="bottom"/>
          </w:tcPr>
          <w:p w14:paraId="12D04081" w14:textId="77777777" w:rsidR="008647AD" w:rsidRPr="002F3C45" w:rsidRDefault="008647AD" w:rsidP="008647AD">
            <w:pPr>
              <w:tabs>
                <w:tab w:val="decimal" w:pos="1255"/>
              </w:tabs>
              <w:ind w:left="-108" w:right="-108"/>
              <w:rPr>
                <w:rFonts w:cs="Times New Roman"/>
                <w:szCs w:val="22"/>
              </w:rPr>
            </w:pPr>
          </w:p>
        </w:tc>
        <w:tc>
          <w:tcPr>
            <w:tcW w:w="1545" w:type="dxa"/>
            <w:tcBorders>
              <w:top w:val="nil"/>
              <w:left w:val="nil"/>
              <w:right w:val="nil"/>
            </w:tcBorders>
            <w:vAlign w:val="bottom"/>
          </w:tcPr>
          <w:p w14:paraId="5A474A23" w14:textId="44D399CE" w:rsidR="008647AD" w:rsidRPr="002F3C45" w:rsidRDefault="008647AD" w:rsidP="008647AD">
            <w:pPr>
              <w:tabs>
                <w:tab w:val="decimal" w:pos="1255"/>
              </w:tabs>
              <w:ind w:left="-108" w:right="-108"/>
              <w:rPr>
                <w:rFonts w:cs="Times New Roman"/>
                <w:szCs w:val="22"/>
              </w:rPr>
            </w:pPr>
            <w:r w:rsidRPr="00E138EB">
              <w:rPr>
                <w:rFonts w:cs="Times New Roman"/>
                <w:szCs w:val="22"/>
              </w:rPr>
              <w:t>(19)</w:t>
            </w:r>
          </w:p>
        </w:tc>
        <w:tc>
          <w:tcPr>
            <w:tcW w:w="256" w:type="dxa"/>
            <w:vAlign w:val="bottom"/>
          </w:tcPr>
          <w:p w14:paraId="7BF4002C" w14:textId="77777777" w:rsidR="008647AD" w:rsidRPr="002F3C45" w:rsidRDefault="008647AD" w:rsidP="008647AD">
            <w:pPr>
              <w:tabs>
                <w:tab w:val="decimal" w:pos="1255"/>
              </w:tabs>
              <w:ind w:left="-108" w:right="-108"/>
              <w:rPr>
                <w:rFonts w:cs="Times New Roman"/>
                <w:szCs w:val="22"/>
              </w:rPr>
            </w:pPr>
          </w:p>
        </w:tc>
        <w:tc>
          <w:tcPr>
            <w:tcW w:w="1449" w:type="dxa"/>
            <w:tcBorders>
              <w:top w:val="nil"/>
              <w:left w:val="nil"/>
              <w:right w:val="nil"/>
            </w:tcBorders>
            <w:vAlign w:val="bottom"/>
          </w:tcPr>
          <w:p w14:paraId="5AB7818F" w14:textId="393B9D65" w:rsidR="008647AD" w:rsidRPr="002F3C45" w:rsidRDefault="008647AD" w:rsidP="00E138EB">
            <w:pPr>
              <w:tabs>
                <w:tab w:val="decimal" w:pos="1160"/>
              </w:tabs>
              <w:ind w:left="-108" w:right="-108"/>
              <w:rPr>
                <w:rFonts w:cs="Times New Roman"/>
                <w:szCs w:val="22"/>
              </w:rPr>
            </w:pPr>
            <w:r w:rsidRPr="002F3C45">
              <w:rPr>
                <w:rFonts w:cs="Times New Roman"/>
                <w:szCs w:val="22"/>
              </w:rPr>
              <w:t>(19)</w:t>
            </w:r>
          </w:p>
        </w:tc>
      </w:tr>
      <w:tr w:rsidR="008647AD" w14:paraId="0ABD2907" w14:textId="77777777" w:rsidTr="00E138EB">
        <w:trPr>
          <w:trHeight w:val="288"/>
        </w:trPr>
        <w:tc>
          <w:tcPr>
            <w:tcW w:w="3692" w:type="dxa"/>
            <w:vAlign w:val="bottom"/>
          </w:tcPr>
          <w:p w14:paraId="52D5BD9C" w14:textId="189809CF" w:rsidR="008647AD" w:rsidRPr="002F3C45" w:rsidRDefault="008647AD" w:rsidP="00E138EB">
            <w:pPr>
              <w:tabs>
                <w:tab w:val="decimal" w:pos="0"/>
              </w:tabs>
              <w:ind w:right="-108"/>
              <w:rPr>
                <w:rFonts w:cs="Times New Roman"/>
                <w:szCs w:val="22"/>
                <w:cs/>
              </w:rPr>
            </w:pPr>
            <w:r w:rsidRPr="002F3C45">
              <w:rPr>
                <w:rFonts w:cs="Times New Roman"/>
                <w:szCs w:val="22"/>
              </w:rPr>
              <w:t>Value-added tax receivable</w:t>
            </w:r>
          </w:p>
        </w:tc>
        <w:tc>
          <w:tcPr>
            <w:tcW w:w="439" w:type="dxa"/>
            <w:vAlign w:val="bottom"/>
          </w:tcPr>
          <w:p w14:paraId="6CD7D905" w14:textId="77777777" w:rsidR="008647AD" w:rsidRPr="00E138EB" w:rsidRDefault="008647AD" w:rsidP="00E138EB">
            <w:pPr>
              <w:pStyle w:val="BodyText"/>
              <w:tabs>
                <w:tab w:val="decimal" w:pos="801"/>
              </w:tabs>
              <w:spacing w:after="0" w:line="240" w:lineRule="auto"/>
              <w:ind w:right="-126"/>
              <w:rPr>
                <w:rFonts w:cs="Times New Roman"/>
                <w:szCs w:val="22"/>
                <w:cs/>
                <w:lang w:val="en-GB"/>
              </w:rPr>
            </w:pPr>
          </w:p>
        </w:tc>
        <w:tc>
          <w:tcPr>
            <w:tcW w:w="1563" w:type="dxa"/>
            <w:tcBorders>
              <w:left w:val="nil"/>
              <w:right w:val="nil"/>
            </w:tcBorders>
            <w:vAlign w:val="bottom"/>
          </w:tcPr>
          <w:p w14:paraId="2FAD7C5E" w14:textId="77777777" w:rsidR="008647AD" w:rsidRPr="002F3C45" w:rsidRDefault="008647AD" w:rsidP="00E138EB">
            <w:pPr>
              <w:tabs>
                <w:tab w:val="decimal" w:pos="1255"/>
              </w:tabs>
              <w:ind w:right="-108"/>
              <w:rPr>
                <w:rFonts w:cs="Times New Roman"/>
                <w:szCs w:val="22"/>
              </w:rPr>
            </w:pPr>
            <w:r w:rsidRPr="002F3C45">
              <w:rPr>
                <w:rFonts w:cs="Times New Roman"/>
                <w:szCs w:val="22"/>
              </w:rPr>
              <w:t>13</w:t>
            </w:r>
          </w:p>
        </w:tc>
        <w:tc>
          <w:tcPr>
            <w:tcW w:w="236" w:type="dxa"/>
            <w:vAlign w:val="bottom"/>
          </w:tcPr>
          <w:p w14:paraId="2D88FD30" w14:textId="77777777" w:rsidR="008647AD" w:rsidRPr="002F3C45" w:rsidRDefault="008647AD" w:rsidP="00E138EB">
            <w:pPr>
              <w:tabs>
                <w:tab w:val="decimal" w:pos="1255"/>
              </w:tabs>
              <w:ind w:right="-108"/>
              <w:rPr>
                <w:rFonts w:cs="Times New Roman"/>
                <w:szCs w:val="22"/>
              </w:rPr>
            </w:pPr>
          </w:p>
        </w:tc>
        <w:tc>
          <w:tcPr>
            <w:tcW w:w="1545" w:type="dxa"/>
            <w:tcBorders>
              <w:left w:val="nil"/>
              <w:right w:val="nil"/>
            </w:tcBorders>
            <w:vAlign w:val="bottom"/>
          </w:tcPr>
          <w:p w14:paraId="7B65E882" w14:textId="77777777" w:rsidR="008647AD" w:rsidRPr="002F3C45" w:rsidRDefault="008647AD" w:rsidP="00E138EB">
            <w:pPr>
              <w:tabs>
                <w:tab w:val="decimal" w:pos="1255"/>
              </w:tabs>
              <w:ind w:right="-108"/>
              <w:rPr>
                <w:rFonts w:cs="Times New Roman"/>
                <w:szCs w:val="22"/>
              </w:rPr>
            </w:pPr>
            <w:r w:rsidRPr="002F3C45">
              <w:rPr>
                <w:rFonts w:cs="Times New Roman"/>
                <w:szCs w:val="22"/>
              </w:rPr>
              <w:t>-</w:t>
            </w:r>
          </w:p>
        </w:tc>
        <w:tc>
          <w:tcPr>
            <w:tcW w:w="256" w:type="dxa"/>
            <w:vAlign w:val="bottom"/>
          </w:tcPr>
          <w:p w14:paraId="0F95CDC6" w14:textId="77777777" w:rsidR="008647AD" w:rsidRPr="002F3C45" w:rsidRDefault="008647AD" w:rsidP="00E138EB">
            <w:pPr>
              <w:tabs>
                <w:tab w:val="decimal" w:pos="1255"/>
              </w:tabs>
              <w:ind w:right="-108"/>
              <w:rPr>
                <w:rFonts w:cs="Times New Roman"/>
                <w:szCs w:val="22"/>
              </w:rPr>
            </w:pPr>
          </w:p>
        </w:tc>
        <w:tc>
          <w:tcPr>
            <w:tcW w:w="1449" w:type="dxa"/>
            <w:tcBorders>
              <w:left w:val="nil"/>
              <w:right w:val="nil"/>
            </w:tcBorders>
            <w:vAlign w:val="bottom"/>
          </w:tcPr>
          <w:p w14:paraId="0103D2DD" w14:textId="77777777" w:rsidR="008647AD" w:rsidRPr="002F3C45" w:rsidRDefault="008647AD" w:rsidP="00E138EB">
            <w:pPr>
              <w:tabs>
                <w:tab w:val="decimal" w:pos="1160"/>
              </w:tabs>
              <w:ind w:right="-108"/>
              <w:rPr>
                <w:rFonts w:cs="Times New Roman"/>
                <w:szCs w:val="22"/>
              </w:rPr>
            </w:pPr>
            <w:r w:rsidRPr="002F3C45">
              <w:rPr>
                <w:rFonts w:cs="Times New Roman"/>
                <w:szCs w:val="22"/>
              </w:rPr>
              <w:t>13</w:t>
            </w:r>
          </w:p>
        </w:tc>
      </w:tr>
      <w:tr w:rsidR="008647AD" w14:paraId="5E8010EE" w14:textId="77777777" w:rsidTr="00E138EB">
        <w:tc>
          <w:tcPr>
            <w:tcW w:w="3692" w:type="dxa"/>
            <w:vAlign w:val="bottom"/>
          </w:tcPr>
          <w:p w14:paraId="15DBA2A0" w14:textId="4F5B088A" w:rsidR="008647AD" w:rsidRPr="002F3C45" w:rsidRDefault="008647AD" w:rsidP="00E138EB">
            <w:pPr>
              <w:tabs>
                <w:tab w:val="decimal" w:pos="0"/>
              </w:tabs>
              <w:ind w:left="156" w:right="-108" w:hanging="156"/>
              <w:rPr>
                <w:rFonts w:cs="Times New Roman"/>
                <w:szCs w:val="22"/>
              </w:rPr>
            </w:pPr>
            <w:r w:rsidRPr="002F3C45">
              <w:rPr>
                <w:rFonts w:cs="Times New Roman"/>
                <w:szCs w:val="22"/>
              </w:rPr>
              <w:t>Difference arising from business combination under common control</w:t>
            </w:r>
          </w:p>
        </w:tc>
        <w:tc>
          <w:tcPr>
            <w:tcW w:w="439" w:type="dxa"/>
            <w:vAlign w:val="bottom"/>
          </w:tcPr>
          <w:p w14:paraId="25FA9221" w14:textId="77777777" w:rsidR="008647AD" w:rsidRPr="00F55ED0" w:rsidRDefault="008647AD" w:rsidP="008647AD">
            <w:pPr>
              <w:pStyle w:val="BodyText"/>
              <w:tabs>
                <w:tab w:val="decimal" w:pos="801"/>
              </w:tabs>
              <w:spacing w:after="0" w:line="240" w:lineRule="auto"/>
              <w:ind w:left="-115" w:right="-126"/>
              <w:rPr>
                <w:rFonts w:ascii="Angsana New" w:hAnsi="Angsana New"/>
                <w:sz w:val="30"/>
                <w:szCs w:val="30"/>
                <w:cs/>
              </w:rPr>
            </w:pPr>
          </w:p>
        </w:tc>
        <w:tc>
          <w:tcPr>
            <w:tcW w:w="1563" w:type="dxa"/>
            <w:tcBorders>
              <w:left w:val="nil"/>
              <w:bottom w:val="single" w:sz="4" w:space="0" w:color="auto"/>
              <w:right w:val="nil"/>
            </w:tcBorders>
            <w:vAlign w:val="bottom"/>
          </w:tcPr>
          <w:p w14:paraId="18C4CE73" w14:textId="768A65AD" w:rsidR="008647AD" w:rsidRPr="002F3C45" w:rsidRDefault="008647AD" w:rsidP="00E138EB">
            <w:pPr>
              <w:tabs>
                <w:tab w:val="decimal" w:pos="1255"/>
              </w:tabs>
              <w:ind w:left="-108" w:right="-108"/>
              <w:rPr>
                <w:rFonts w:cs="Times New Roman"/>
                <w:szCs w:val="22"/>
                <w:cs/>
              </w:rPr>
            </w:pPr>
            <w:r w:rsidRPr="002F3C45">
              <w:rPr>
                <w:rFonts w:cs="Times New Roman"/>
                <w:szCs w:val="22"/>
              </w:rPr>
              <w:t>1</w:t>
            </w:r>
            <w:r>
              <w:rPr>
                <w:rFonts w:cs="Times New Roman"/>
                <w:szCs w:val="22"/>
              </w:rPr>
              <w:t>6</w:t>
            </w:r>
          </w:p>
        </w:tc>
        <w:tc>
          <w:tcPr>
            <w:tcW w:w="236" w:type="dxa"/>
            <w:vAlign w:val="bottom"/>
          </w:tcPr>
          <w:p w14:paraId="5130D46D" w14:textId="77777777" w:rsidR="008647AD" w:rsidRPr="002F3C45" w:rsidRDefault="008647AD" w:rsidP="00E138EB">
            <w:pPr>
              <w:tabs>
                <w:tab w:val="decimal" w:pos="1255"/>
              </w:tabs>
              <w:ind w:left="-108" w:right="-108"/>
              <w:rPr>
                <w:rFonts w:cs="Times New Roman"/>
                <w:szCs w:val="22"/>
              </w:rPr>
            </w:pPr>
          </w:p>
        </w:tc>
        <w:tc>
          <w:tcPr>
            <w:tcW w:w="1545" w:type="dxa"/>
            <w:tcBorders>
              <w:left w:val="nil"/>
              <w:bottom w:val="single" w:sz="4" w:space="0" w:color="auto"/>
              <w:right w:val="nil"/>
            </w:tcBorders>
            <w:vAlign w:val="bottom"/>
          </w:tcPr>
          <w:p w14:paraId="59523618" w14:textId="77777777" w:rsidR="008647AD" w:rsidRPr="002F3C45" w:rsidRDefault="008647AD" w:rsidP="00E138EB">
            <w:pPr>
              <w:tabs>
                <w:tab w:val="decimal" w:pos="1255"/>
              </w:tabs>
              <w:ind w:left="-108" w:right="-108"/>
              <w:rPr>
                <w:rFonts w:cs="Times New Roman"/>
                <w:szCs w:val="22"/>
              </w:rPr>
            </w:pPr>
            <w:r w:rsidRPr="002F3C45">
              <w:rPr>
                <w:rFonts w:cs="Times New Roman"/>
                <w:szCs w:val="22"/>
              </w:rPr>
              <w:t>21</w:t>
            </w:r>
          </w:p>
        </w:tc>
        <w:tc>
          <w:tcPr>
            <w:tcW w:w="256" w:type="dxa"/>
            <w:vAlign w:val="bottom"/>
          </w:tcPr>
          <w:p w14:paraId="41F22CCE" w14:textId="77777777" w:rsidR="008647AD" w:rsidRPr="002F3C45" w:rsidRDefault="008647AD" w:rsidP="00E138EB">
            <w:pPr>
              <w:tabs>
                <w:tab w:val="decimal" w:pos="1255"/>
              </w:tabs>
              <w:ind w:left="-108" w:right="-108"/>
              <w:rPr>
                <w:rFonts w:cs="Times New Roman"/>
                <w:szCs w:val="22"/>
              </w:rPr>
            </w:pPr>
          </w:p>
        </w:tc>
        <w:tc>
          <w:tcPr>
            <w:tcW w:w="1449" w:type="dxa"/>
            <w:tcBorders>
              <w:left w:val="nil"/>
              <w:bottom w:val="single" w:sz="4" w:space="0" w:color="auto"/>
              <w:right w:val="nil"/>
            </w:tcBorders>
            <w:vAlign w:val="bottom"/>
          </w:tcPr>
          <w:p w14:paraId="02ADBEDF" w14:textId="366B985B" w:rsidR="008647AD" w:rsidRPr="002F3C45" w:rsidRDefault="008647AD" w:rsidP="00E138EB">
            <w:pPr>
              <w:tabs>
                <w:tab w:val="decimal" w:pos="1160"/>
              </w:tabs>
              <w:ind w:left="-108" w:right="-108"/>
              <w:rPr>
                <w:rFonts w:cs="Times New Roman"/>
                <w:szCs w:val="22"/>
              </w:rPr>
            </w:pPr>
            <w:r>
              <w:rPr>
                <w:rFonts w:cs="Times New Roman"/>
                <w:szCs w:val="22"/>
              </w:rPr>
              <w:t>3</w:t>
            </w:r>
            <w:r w:rsidRPr="002F3C45">
              <w:rPr>
                <w:rFonts w:cs="Times New Roman"/>
                <w:szCs w:val="22"/>
              </w:rPr>
              <w:t>7</w:t>
            </w:r>
          </w:p>
        </w:tc>
      </w:tr>
      <w:tr w:rsidR="008647AD" w:rsidRPr="00436F9B" w14:paraId="59729821" w14:textId="77777777" w:rsidTr="00E138EB">
        <w:tc>
          <w:tcPr>
            <w:tcW w:w="3692" w:type="dxa"/>
            <w:vAlign w:val="bottom"/>
            <w:hideMark/>
          </w:tcPr>
          <w:p w14:paraId="721662D6" w14:textId="0D6990B9" w:rsidR="008647AD" w:rsidRPr="002F3C45" w:rsidRDefault="008647AD" w:rsidP="00E138EB">
            <w:pPr>
              <w:tabs>
                <w:tab w:val="decimal" w:pos="0"/>
              </w:tabs>
              <w:ind w:left="156" w:right="-108" w:hanging="156"/>
              <w:rPr>
                <w:rFonts w:cs="Times New Roman"/>
                <w:b/>
                <w:bCs/>
                <w:szCs w:val="22"/>
              </w:rPr>
            </w:pPr>
            <w:r w:rsidRPr="002F3C45">
              <w:rPr>
                <w:rFonts w:cs="Times New Roman"/>
                <w:b/>
                <w:bCs/>
                <w:szCs w:val="22"/>
              </w:rPr>
              <w:t>Net consideration transferred</w:t>
            </w:r>
          </w:p>
        </w:tc>
        <w:tc>
          <w:tcPr>
            <w:tcW w:w="439" w:type="dxa"/>
            <w:vAlign w:val="bottom"/>
          </w:tcPr>
          <w:p w14:paraId="5FDA9D8F" w14:textId="77777777" w:rsidR="008647AD" w:rsidRPr="00436F9B" w:rsidRDefault="008647AD" w:rsidP="008647AD">
            <w:pPr>
              <w:tabs>
                <w:tab w:val="decimal" w:pos="972"/>
              </w:tabs>
              <w:ind w:left="248" w:right="-108" w:hanging="270"/>
              <w:rPr>
                <w:rFonts w:cs="Times New Roman"/>
                <w:b/>
                <w:bCs/>
                <w:szCs w:val="22"/>
                <w:cs/>
              </w:rPr>
            </w:pPr>
          </w:p>
        </w:tc>
        <w:tc>
          <w:tcPr>
            <w:tcW w:w="1563" w:type="dxa"/>
            <w:tcBorders>
              <w:top w:val="single" w:sz="4" w:space="0" w:color="auto"/>
              <w:left w:val="nil"/>
              <w:right w:val="nil"/>
            </w:tcBorders>
            <w:vAlign w:val="bottom"/>
          </w:tcPr>
          <w:p w14:paraId="60DB4D7D" w14:textId="77777777" w:rsidR="008647AD" w:rsidRPr="002F3C45" w:rsidRDefault="008647AD" w:rsidP="00E138EB">
            <w:pPr>
              <w:tabs>
                <w:tab w:val="decimal" w:pos="1255"/>
              </w:tabs>
              <w:ind w:left="-108" w:right="-108"/>
              <w:rPr>
                <w:rFonts w:cs="Times New Roman"/>
                <w:b/>
                <w:bCs/>
                <w:szCs w:val="22"/>
                <w:cs/>
              </w:rPr>
            </w:pPr>
            <w:r w:rsidRPr="002F3C45">
              <w:rPr>
                <w:rFonts w:cs="Times New Roman"/>
                <w:b/>
                <w:bCs/>
                <w:szCs w:val="22"/>
              </w:rPr>
              <w:t>1,038</w:t>
            </w:r>
          </w:p>
        </w:tc>
        <w:tc>
          <w:tcPr>
            <w:tcW w:w="236" w:type="dxa"/>
            <w:vAlign w:val="bottom"/>
          </w:tcPr>
          <w:p w14:paraId="5838ACBE" w14:textId="77777777" w:rsidR="008647AD" w:rsidRPr="002F3C45" w:rsidRDefault="008647AD" w:rsidP="00E138EB">
            <w:pPr>
              <w:tabs>
                <w:tab w:val="decimal" w:pos="1255"/>
              </w:tabs>
              <w:ind w:left="-108" w:right="-108"/>
              <w:rPr>
                <w:rFonts w:cs="Times New Roman"/>
                <w:b/>
                <w:bCs/>
                <w:szCs w:val="22"/>
              </w:rPr>
            </w:pPr>
          </w:p>
        </w:tc>
        <w:tc>
          <w:tcPr>
            <w:tcW w:w="1545" w:type="dxa"/>
            <w:tcBorders>
              <w:top w:val="single" w:sz="4" w:space="0" w:color="auto"/>
              <w:left w:val="nil"/>
              <w:right w:val="nil"/>
            </w:tcBorders>
            <w:vAlign w:val="bottom"/>
          </w:tcPr>
          <w:p w14:paraId="1147EA4A" w14:textId="77777777" w:rsidR="008647AD" w:rsidRPr="002F3C45" w:rsidRDefault="008647AD" w:rsidP="00E138EB">
            <w:pPr>
              <w:tabs>
                <w:tab w:val="decimal" w:pos="1255"/>
              </w:tabs>
              <w:ind w:left="-108" w:right="-108"/>
              <w:rPr>
                <w:rFonts w:cs="Times New Roman"/>
                <w:b/>
                <w:bCs/>
                <w:szCs w:val="22"/>
              </w:rPr>
            </w:pPr>
            <w:r w:rsidRPr="002F3C45">
              <w:rPr>
                <w:rFonts w:cs="Times New Roman"/>
                <w:b/>
                <w:bCs/>
                <w:szCs w:val="22"/>
              </w:rPr>
              <w:t>723</w:t>
            </w:r>
          </w:p>
        </w:tc>
        <w:tc>
          <w:tcPr>
            <w:tcW w:w="256" w:type="dxa"/>
            <w:vAlign w:val="bottom"/>
          </w:tcPr>
          <w:p w14:paraId="0EF3D6A1" w14:textId="77777777" w:rsidR="008647AD" w:rsidRPr="002F3C45" w:rsidRDefault="008647AD" w:rsidP="00E138EB">
            <w:pPr>
              <w:tabs>
                <w:tab w:val="decimal" w:pos="1255"/>
              </w:tabs>
              <w:ind w:left="-108" w:right="-108"/>
              <w:rPr>
                <w:rFonts w:cs="Times New Roman"/>
                <w:b/>
                <w:bCs/>
                <w:szCs w:val="22"/>
              </w:rPr>
            </w:pPr>
          </w:p>
        </w:tc>
        <w:tc>
          <w:tcPr>
            <w:tcW w:w="1449" w:type="dxa"/>
            <w:tcBorders>
              <w:top w:val="single" w:sz="4" w:space="0" w:color="auto"/>
              <w:left w:val="nil"/>
              <w:right w:val="nil"/>
            </w:tcBorders>
            <w:vAlign w:val="bottom"/>
          </w:tcPr>
          <w:p w14:paraId="3B7D8560" w14:textId="77777777" w:rsidR="008647AD" w:rsidRPr="002F3C45" w:rsidRDefault="008647AD" w:rsidP="00E138EB">
            <w:pPr>
              <w:tabs>
                <w:tab w:val="decimal" w:pos="1160"/>
              </w:tabs>
              <w:ind w:left="-108" w:right="-108"/>
              <w:rPr>
                <w:rFonts w:cs="Times New Roman"/>
                <w:b/>
                <w:bCs/>
                <w:szCs w:val="22"/>
              </w:rPr>
            </w:pPr>
            <w:r w:rsidRPr="002F3C45">
              <w:rPr>
                <w:rFonts w:cs="Times New Roman"/>
                <w:b/>
                <w:bCs/>
                <w:szCs w:val="22"/>
              </w:rPr>
              <w:t>1,761</w:t>
            </w:r>
          </w:p>
        </w:tc>
      </w:tr>
      <w:tr w:rsidR="008647AD" w:rsidRPr="00436F9B" w14:paraId="6288E7CA" w14:textId="77777777" w:rsidTr="00E138EB">
        <w:trPr>
          <w:trHeight w:val="146"/>
        </w:trPr>
        <w:tc>
          <w:tcPr>
            <w:tcW w:w="3692" w:type="dxa"/>
            <w:vAlign w:val="bottom"/>
          </w:tcPr>
          <w:p w14:paraId="2AC27A36" w14:textId="7E213BEB" w:rsidR="008647AD" w:rsidRPr="00E138EB" w:rsidRDefault="008647AD" w:rsidP="008647AD">
            <w:pPr>
              <w:tabs>
                <w:tab w:val="decimal" w:pos="0"/>
              </w:tabs>
              <w:ind w:left="156" w:right="-108" w:hanging="156"/>
              <w:rPr>
                <w:rFonts w:cs="Times New Roman"/>
                <w:i/>
                <w:iCs/>
                <w:szCs w:val="22"/>
              </w:rPr>
            </w:pPr>
            <w:r w:rsidRPr="00E138EB">
              <w:rPr>
                <w:rFonts w:cs="Times New Roman"/>
                <w:i/>
                <w:iCs/>
                <w:szCs w:val="22"/>
              </w:rPr>
              <w:t>Less</w:t>
            </w:r>
            <w:r>
              <w:rPr>
                <w:rFonts w:cs="Times New Roman"/>
                <w:i/>
                <w:iCs/>
                <w:szCs w:val="22"/>
              </w:rPr>
              <w:t xml:space="preserve"> </w:t>
            </w:r>
            <w:r w:rsidRPr="0076072D">
              <w:rPr>
                <w:rFonts w:cs="Times New Roman"/>
                <w:szCs w:val="22"/>
              </w:rPr>
              <w:t>Cash and cash equivalent</w:t>
            </w:r>
          </w:p>
        </w:tc>
        <w:tc>
          <w:tcPr>
            <w:tcW w:w="439" w:type="dxa"/>
            <w:vAlign w:val="bottom"/>
          </w:tcPr>
          <w:p w14:paraId="01D722B7" w14:textId="77777777" w:rsidR="008647AD" w:rsidRPr="00436F9B" w:rsidRDefault="008647AD" w:rsidP="008647AD">
            <w:pPr>
              <w:tabs>
                <w:tab w:val="decimal" w:pos="972"/>
              </w:tabs>
              <w:ind w:left="248" w:right="-108" w:hanging="270"/>
              <w:rPr>
                <w:rFonts w:cs="Times New Roman"/>
                <w:b/>
                <w:bCs/>
                <w:szCs w:val="22"/>
                <w:cs/>
              </w:rPr>
            </w:pPr>
          </w:p>
        </w:tc>
        <w:tc>
          <w:tcPr>
            <w:tcW w:w="1563" w:type="dxa"/>
            <w:tcBorders>
              <w:left w:val="nil"/>
              <w:right w:val="nil"/>
            </w:tcBorders>
          </w:tcPr>
          <w:p w14:paraId="355B89B1" w14:textId="71A72B4E" w:rsidR="008647AD" w:rsidRPr="002F3C45" w:rsidRDefault="008647AD" w:rsidP="008647AD">
            <w:pPr>
              <w:tabs>
                <w:tab w:val="decimal" w:pos="1255"/>
              </w:tabs>
              <w:ind w:left="-108" w:right="-108"/>
              <w:rPr>
                <w:rFonts w:cs="Times New Roman"/>
                <w:b/>
                <w:bCs/>
                <w:szCs w:val="22"/>
              </w:rPr>
            </w:pPr>
            <w:r w:rsidRPr="00E138EB">
              <w:rPr>
                <w:rFonts w:cs="Times New Roman"/>
                <w:szCs w:val="22"/>
              </w:rPr>
              <w:t>(117)</w:t>
            </w:r>
          </w:p>
        </w:tc>
        <w:tc>
          <w:tcPr>
            <w:tcW w:w="236" w:type="dxa"/>
          </w:tcPr>
          <w:p w14:paraId="13BE2286" w14:textId="77777777" w:rsidR="008647AD" w:rsidRPr="002F3C45" w:rsidRDefault="008647AD" w:rsidP="008647AD">
            <w:pPr>
              <w:tabs>
                <w:tab w:val="decimal" w:pos="1255"/>
              </w:tabs>
              <w:ind w:left="-108" w:right="-108"/>
              <w:rPr>
                <w:rFonts w:cs="Times New Roman"/>
                <w:b/>
                <w:bCs/>
                <w:szCs w:val="22"/>
              </w:rPr>
            </w:pPr>
          </w:p>
        </w:tc>
        <w:tc>
          <w:tcPr>
            <w:tcW w:w="1545" w:type="dxa"/>
            <w:tcBorders>
              <w:left w:val="nil"/>
              <w:right w:val="nil"/>
            </w:tcBorders>
          </w:tcPr>
          <w:p w14:paraId="003F2349" w14:textId="3535559C" w:rsidR="008647AD" w:rsidRPr="002F3C45" w:rsidRDefault="008647AD" w:rsidP="008647AD">
            <w:pPr>
              <w:tabs>
                <w:tab w:val="decimal" w:pos="1255"/>
              </w:tabs>
              <w:ind w:left="-108" w:right="-108"/>
              <w:rPr>
                <w:rFonts w:cs="Times New Roman"/>
                <w:b/>
                <w:bCs/>
                <w:szCs w:val="22"/>
              </w:rPr>
            </w:pPr>
            <w:r w:rsidRPr="00E138EB">
              <w:rPr>
                <w:rFonts w:cs="Times New Roman"/>
                <w:szCs w:val="22"/>
              </w:rPr>
              <w:t>(8)</w:t>
            </w:r>
          </w:p>
        </w:tc>
        <w:tc>
          <w:tcPr>
            <w:tcW w:w="256" w:type="dxa"/>
          </w:tcPr>
          <w:p w14:paraId="11394844" w14:textId="77777777" w:rsidR="008647AD" w:rsidRPr="002F3C45" w:rsidRDefault="008647AD" w:rsidP="008647AD">
            <w:pPr>
              <w:tabs>
                <w:tab w:val="decimal" w:pos="1255"/>
              </w:tabs>
              <w:ind w:left="-108" w:right="-108"/>
              <w:rPr>
                <w:rFonts w:cs="Times New Roman"/>
                <w:b/>
                <w:bCs/>
                <w:szCs w:val="22"/>
              </w:rPr>
            </w:pPr>
          </w:p>
        </w:tc>
        <w:tc>
          <w:tcPr>
            <w:tcW w:w="1449" w:type="dxa"/>
            <w:tcBorders>
              <w:left w:val="nil"/>
              <w:right w:val="nil"/>
            </w:tcBorders>
          </w:tcPr>
          <w:p w14:paraId="5D961AA4" w14:textId="5A220854" w:rsidR="008647AD" w:rsidRPr="002F3C45" w:rsidRDefault="008647AD" w:rsidP="00E138EB">
            <w:pPr>
              <w:tabs>
                <w:tab w:val="decimal" w:pos="1160"/>
              </w:tabs>
              <w:ind w:left="-108" w:right="-108"/>
              <w:rPr>
                <w:rFonts w:cs="Times New Roman"/>
                <w:b/>
                <w:bCs/>
                <w:szCs w:val="22"/>
                <w:cs/>
              </w:rPr>
            </w:pPr>
            <w:r w:rsidRPr="00E138EB">
              <w:rPr>
                <w:rFonts w:cs="Times New Roman"/>
                <w:szCs w:val="22"/>
              </w:rPr>
              <w:t>(125)</w:t>
            </w:r>
          </w:p>
        </w:tc>
      </w:tr>
      <w:tr w:rsidR="008647AD" w:rsidRPr="00436F9B" w14:paraId="64923D77" w14:textId="77777777" w:rsidTr="00E138EB">
        <w:tc>
          <w:tcPr>
            <w:tcW w:w="3692" w:type="dxa"/>
            <w:vAlign w:val="bottom"/>
          </w:tcPr>
          <w:p w14:paraId="21D8D6AA" w14:textId="2B49F585" w:rsidR="008647AD" w:rsidRPr="00E138EB" w:rsidRDefault="008647AD" w:rsidP="00E138EB">
            <w:pPr>
              <w:tabs>
                <w:tab w:val="decimal" w:pos="426"/>
              </w:tabs>
              <w:ind w:left="426" w:right="-108"/>
              <w:jc w:val="both"/>
              <w:rPr>
                <w:rFonts w:cs="Times New Roman"/>
                <w:szCs w:val="22"/>
              </w:rPr>
            </w:pPr>
            <w:r w:rsidRPr="00E138EB">
              <w:rPr>
                <w:rFonts w:cs="Times New Roman"/>
                <w:szCs w:val="22"/>
              </w:rPr>
              <w:t>Ot</w:t>
            </w:r>
            <w:r>
              <w:rPr>
                <w:rFonts w:cs="Times New Roman"/>
                <w:szCs w:val="22"/>
              </w:rPr>
              <w:t xml:space="preserve">her </w:t>
            </w:r>
            <w:r w:rsidRPr="00E50061">
              <w:rPr>
                <w:rFonts w:cs="Times New Roman"/>
                <w:szCs w:val="22"/>
              </w:rPr>
              <w:t>payables</w:t>
            </w:r>
          </w:p>
        </w:tc>
        <w:tc>
          <w:tcPr>
            <w:tcW w:w="439" w:type="dxa"/>
            <w:vAlign w:val="bottom"/>
          </w:tcPr>
          <w:p w14:paraId="16AFF8CC" w14:textId="77777777" w:rsidR="008647AD" w:rsidRPr="00436F9B" w:rsidRDefault="008647AD" w:rsidP="008647AD">
            <w:pPr>
              <w:tabs>
                <w:tab w:val="decimal" w:pos="972"/>
              </w:tabs>
              <w:ind w:left="248" w:right="-108" w:hanging="270"/>
              <w:rPr>
                <w:rFonts w:cs="Times New Roman"/>
                <w:b/>
                <w:bCs/>
                <w:szCs w:val="22"/>
                <w:cs/>
              </w:rPr>
            </w:pPr>
          </w:p>
        </w:tc>
        <w:tc>
          <w:tcPr>
            <w:tcW w:w="1563" w:type="dxa"/>
            <w:tcBorders>
              <w:left w:val="nil"/>
              <w:bottom w:val="single" w:sz="4" w:space="0" w:color="auto"/>
              <w:right w:val="nil"/>
            </w:tcBorders>
          </w:tcPr>
          <w:p w14:paraId="77E8770F" w14:textId="66A6635E" w:rsidR="008647AD" w:rsidRPr="002F3C45" w:rsidRDefault="008647AD" w:rsidP="008647AD">
            <w:pPr>
              <w:tabs>
                <w:tab w:val="decimal" w:pos="1255"/>
              </w:tabs>
              <w:ind w:left="-108" w:right="-108"/>
              <w:rPr>
                <w:rFonts w:cs="Times New Roman"/>
                <w:b/>
                <w:bCs/>
                <w:szCs w:val="22"/>
              </w:rPr>
            </w:pPr>
            <w:r w:rsidRPr="00E138EB">
              <w:rPr>
                <w:rFonts w:cs="Times New Roman"/>
                <w:szCs w:val="22"/>
              </w:rPr>
              <w:t>(1,038)</w:t>
            </w:r>
          </w:p>
        </w:tc>
        <w:tc>
          <w:tcPr>
            <w:tcW w:w="236" w:type="dxa"/>
          </w:tcPr>
          <w:p w14:paraId="2C2C6932" w14:textId="77777777" w:rsidR="008647AD" w:rsidRPr="002F3C45" w:rsidRDefault="008647AD" w:rsidP="008647AD">
            <w:pPr>
              <w:tabs>
                <w:tab w:val="decimal" w:pos="1255"/>
              </w:tabs>
              <w:ind w:left="-108" w:right="-108"/>
              <w:rPr>
                <w:rFonts w:cs="Times New Roman"/>
                <w:b/>
                <w:bCs/>
                <w:szCs w:val="22"/>
              </w:rPr>
            </w:pPr>
          </w:p>
        </w:tc>
        <w:tc>
          <w:tcPr>
            <w:tcW w:w="1545" w:type="dxa"/>
            <w:tcBorders>
              <w:left w:val="nil"/>
              <w:bottom w:val="single" w:sz="4" w:space="0" w:color="auto"/>
              <w:right w:val="nil"/>
            </w:tcBorders>
          </w:tcPr>
          <w:p w14:paraId="3ECC689F" w14:textId="183EF9B9" w:rsidR="008647AD" w:rsidRPr="002F3C45" w:rsidRDefault="008647AD" w:rsidP="008647AD">
            <w:pPr>
              <w:tabs>
                <w:tab w:val="decimal" w:pos="1255"/>
              </w:tabs>
              <w:ind w:left="-108" w:right="-108"/>
              <w:rPr>
                <w:rFonts w:cs="Times New Roman"/>
                <w:b/>
                <w:bCs/>
                <w:szCs w:val="22"/>
              </w:rPr>
            </w:pPr>
            <w:r w:rsidRPr="00E138EB">
              <w:rPr>
                <w:rFonts w:cs="Times New Roman"/>
                <w:szCs w:val="22"/>
              </w:rPr>
              <w:t>(663)</w:t>
            </w:r>
          </w:p>
        </w:tc>
        <w:tc>
          <w:tcPr>
            <w:tcW w:w="256" w:type="dxa"/>
          </w:tcPr>
          <w:p w14:paraId="42D68436" w14:textId="77777777" w:rsidR="008647AD" w:rsidRPr="002F3C45" w:rsidRDefault="008647AD" w:rsidP="008647AD">
            <w:pPr>
              <w:tabs>
                <w:tab w:val="decimal" w:pos="1255"/>
              </w:tabs>
              <w:ind w:left="-108" w:right="-108"/>
              <w:rPr>
                <w:rFonts w:cs="Times New Roman"/>
                <w:b/>
                <w:bCs/>
                <w:szCs w:val="22"/>
              </w:rPr>
            </w:pPr>
          </w:p>
        </w:tc>
        <w:tc>
          <w:tcPr>
            <w:tcW w:w="1449" w:type="dxa"/>
            <w:tcBorders>
              <w:left w:val="nil"/>
              <w:bottom w:val="single" w:sz="4" w:space="0" w:color="auto"/>
              <w:right w:val="nil"/>
            </w:tcBorders>
          </w:tcPr>
          <w:p w14:paraId="3A9AED66" w14:textId="42FEE940" w:rsidR="008647AD" w:rsidRPr="002F3C45" w:rsidRDefault="008647AD" w:rsidP="00E138EB">
            <w:pPr>
              <w:tabs>
                <w:tab w:val="decimal" w:pos="1160"/>
              </w:tabs>
              <w:ind w:left="-108" w:right="-108"/>
              <w:rPr>
                <w:rFonts w:cs="Times New Roman"/>
                <w:b/>
                <w:bCs/>
                <w:szCs w:val="22"/>
                <w:cs/>
              </w:rPr>
            </w:pPr>
            <w:r w:rsidRPr="00E138EB">
              <w:rPr>
                <w:rFonts w:cs="Times New Roman"/>
                <w:szCs w:val="22"/>
              </w:rPr>
              <w:t>(1,701)</w:t>
            </w:r>
          </w:p>
        </w:tc>
      </w:tr>
      <w:tr w:rsidR="008647AD" w:rsidRPr="00436F9B" w14:paraId="76B12080" w14:textId="77777777" w:rsidTr="00E138EB">
        <w:tc>
          <w:tcPr>
            <w:tcW w:w="3692" w:type="dxa"/>
            <w:vAlign w:val="bottom"/>
          </w:tcPr>
          <w:p w14:paraId="5925C9DB" w14:textId="58C0B44C" w:rsidR="008647AD" w:rsidRPr="002F3C45" w:rsidRDefault="008647AD" w:rsidP="008647AD">
            <w:pPr>
              <w:tabs>
                <w:tab w:val="decimal" w:pos="0"/>
              </w:tabs>
              <w:ind w:left="156" w:right="-108" w:hanging="156"/>
              <w:rPr>
                <w:rFonts w:cs="Times New Roman"/>
                <w:b/>
                <w:bCs/>
                <w:szCs w:val="22"/>
              </w:rPr>
            </w:pPr>
            <w:r>
              <w:rPr>
                <w:rFonts w:cs="Times New Roman"/>
                <w:b/>
                <w:bCs/>
                <w:szCs w:val="22"/>
              </w:rPr>
              <w:t xml:space="preserve">Net cash (received) paid from </w:t>
            </w:r>
            <w:r w:rsidRPr="001F5C85">
              <w:rPr>
                <w:rFonts w:cs="Times New Roman"/>
                <w:b/>
                <w:bCs/>
                <w:szCs w:val="22"/>
              </w:rPr>
              <w:t>transfers of businesses</w:t>
            </w:r>
          </w:p>
        </w:tc>
        <w:tc>
          <w:tcPr>
            <w:tcW w:w="439" w:type="dxa"/>
            <w:vAlign w:val="bottom"/>
          </w:tcPr>
          <w:p w14:paraId="19BDAF80" w14:textId="77777777" w:rsidR="008647AD" w:rsidRPr="00436F9B" w:rsidRDefault="008647AD" w:rsidP="008647AD">
            <w:pPr>
              <w:tabs>
                <w:tab w:val="decimal" w:pos="972"/>
              </w:tabs>
              <w:ind w:left="248" w:right="-108" w:hanging="270"/>
              <w:rPr>
                <w:rFonts w:cs="Times New Roman"/>
                <w:b/>
                <w:bCs/>
                <w:szCs w:val="22"/>
                <w:cs/>
              </w:rPr>
            </w:pPr>
          </w:p>
        </w:tc>
        <w:tc>
          <w:tcPr>
            <w:tcW w:w="1563" w:type="dxa"/>
            <w:tcBorders>
              <w:top w:val="single" w:sz="4" w:space="0" w:color="auto"/>
              <w:left w:val="nil"/>
              <w:bottom w:val="double" w:sz="4" w:space="0" w:color="auto"/>
              <w:right w:val="nil"/>
            </w:tcBorders>
            <w:vAlign w:val="bottom"/>
          </w:tcPr>
          <w:p w14:paraId="1D028C48" w14:textId="48471B2F" w:rsidR="008647AD" w:rsidRPr="002F3C45" w:rsidRDefault="008647AD" w:rsidP="008647AD">
            <w:pPr>
              <w:tabs>
                <w:tab w:val="decimal" w:pos="1255"/>
              </w:tabs>
              <w:ind w:left="-108" w:right="-108"/>
              <w:rPr>
                <w:rFonts w:cs="Times New Roman"/>
                <w:b/>
                <w:bCs/>
                <w:szCs w:val="22"/>
              </w:rPr>
            </w:pPr>
            <w:r w:rsidRPr="00E138EB">
              <w:rPr>
                <w:rFonts w:cs="Times New Roman"/>
                <w:b/>
                <w:bCs/>
                <w:szCs w:val="22"/>
              </w:rPr>
              <w:t>(117)</w:t>
            </w:r>
          </w:p>
        </w:tc>
        <w:tc>
          <w:tcPr>
            <w:tcW w:w="236" w:type="dxa"/>
            <w:vAlign w:val="bottom"/>
          </w:tcPr>
          <w:p w14:paraId="05CC6447" w14:textId="77777777" w:rsidR="008647AD" w:rsidRPr="002F3C45" w:rsidRDefault="008647AD" w:rsidP="008647AD">
            <w:pPr>
              <w:tabs>
                <w:tab w:val="decimal" w:pos="1255"/>
              </w:tabs>
              <w:ind w:left="-108" w:right="-108"/>
              <w:rPr>
                <w:rFonts w:cs="Times New Roman"/>
                <w:b/>
                <w:bCs/>
                <w:szCs w:val="22"/>
              </w:rPr>
            </w:pPr>
          </w:p>
        </w:tc>
        <w:tc>
          <w:tcPr>
            <w:tcW w:w="1545" w:type="dxa"/>
            <w:tcBorders>
              <w:top w:val="single" w:sz="4" w:space="0" w:color="auto"/>
              <w:left w:val="nil"/>
              <w:bottom w:val="double" w:sz="4" w:space="0" w:color="auto"/>
              <w:right w:val="nil"/>
            </w:tcBorders>
            <w:vAlign w:val="bottom"/>
          </w:tcPr>
          <w:p w14:paraId="0D2F9B2A" w14:textId="6AEAB93B" w:rsidR="008647AD" w:rsidRPr="002F3C45" w:rsidRDefault="008647AD" w:rsidP="008647AD">
            <w:pPr>
              <w:tabs>
                <w:tab w:val="decimal" w:pos="1255"/>
              </w:tabs>
              <w:ind w:left="-108" w:right="-108"/>
              <w:rPr>
                <w:rFonts w:cs="Times New Roman"/>
                <w:b/>
                <w:bCs/>
                <w:szCs w:val="22"/>
              </w:rPr>
            </w:pPr>
            <w:r w:rsidRPr="00E138EB">
              <w:rPr>
                <w:rFonts w:cs="Times New Roman"/>
                <w:b/>
                <w:bCs/>
                <w:szCs w:val="22"/>
              </w:rPr>
              <w:t>52</w:t>
            </w:r>
          </w:p>
        </w:tc>
        <w:tc>
          <w:tcPr>
            <w:tcW w:w="256" w:type="dxa"/>
            <w:vAlign w:val="bottom"/>
          </w:tcPr>
          <w:p w14:paraId="7660438A" w14:textId="77777777" w:rsidR="008647AD" w:rsidRPr="002F3C45" w:rsidRDefault="008647AD" w:rsidP="008647AD">
            <w:pPr>
              <w:tabs>
                <w:tab w:val="decimal" w:pos="1255"/>
              </w:tabs>
              <w:ind w:left="-108" w:right="-108"/>
              <w:rPr>
                <w:rFonts w:cs="Times New Roman"/>
                <w:b/>
                <w:bCs/>
                <w:szCs w:val="22"/>
              </w:rPr>
            </w:pPr>
          </w:p>
        </w:tc>
        <w:tc>
          <w:tcPr>
            <w:tcW w:w="1449" w:type="dxa"/>
            <w:tcBorders>
              <w:top w:val="single" w:sz="4" w:space="0" w:color="auto"/>
              <w:left w:val="nil"/>
              <w:bottom w:val="double" w:sz="4" w:space="0" w:color="auto"/>
              <w:right w:val="nil"/>
            </w:tcBorders>
            <w:vAlign w:val="bottom"/>
          </w:tcPr>
          <w:p w14:paraId="660C088E" w14:textId="49D1007F" w:rsidR="008647AD" w:rsidRPr="002F3C45" w:rsidRDefault="008647AD" w:rsidP="00E138EB">
            <w:pPr>
              <w:tabs>
                <w:tab w:val="decimal" w:pos="1160"/>
              </w:tabs>
              <w:ind w:left="-108" w:right="-108"/>
              <w:rPr>
                <w:rFonts w:cs="Times New Roman"/>
                <w:b/>
                <w:bCs/>
                <w:szCs w:val="22"/>
                <w:cs/>
              </w:rPr>
            </w:pPr>
            <w:r w:rsidRPr="00E138EB">
              <w:rPr>
                <w:rFonts w:cs="Times New Roman"/>
                <w:b/>
                <w:bCs/>
                <w:szCs w:val="22"/>
              </w:rPr>
              <w:t>(65)</w:t>
            </w:r>
          </w:p>
        </w:tc>
      </w:tr>
    </w:tbl>
    <w:p w14:paraId="6653BC35" w14:textId="356828C7" w:rsidR="001761CE" w:rsidRPr="00E138EB" w:rsidRDefault="001761CE" w:rsidP="00050D40">
      <w:pPr>
        <w:ind w:left="567"/>
        <w:jc w:val="thaiDistribute"/>
        <w:rPr>
          <w:rFonts w:cstheme="minorBidi"/>
          <w:spacing w:val="-4"/>
          <w:szCs w:val="22"/>
          <w:lang w:bidi="th-TH"/>
        </w:rPr>
      </w:pPr>
    </w:p>
    <w:p w14:paraId="1AA3DE80" w14:textId="32D00601" w:rsidR="00050D40" w:rsidRPr="00E138EB" w:rsidRDefault="002F3C45" w:rsidP="002F3C45">
      <w:pPr>
        <w:ind w:left="567"/>
        <w:jc w:val="thaiDistribute"/>
        <w:rPr>
          <w:rFonts w:cstheme="minorBidi"/>
          <w:spacing w:val="-4"/>
          <w:szCs w:val="22"/>
          <w:lang w:bidi="th-TH"/>
        </w:rPr>
      </w:pPr>
      <w:r w:rsidRPr="00E138EB">
        <w:rPr>
          <w:rFonts w:cstheme="minorBidi"/>
          <w:spacing w:val="-4"/>
          <w:szCs w:val="22"/>
          <w:lang w:bidi="th-TH"/>
        </w:rPr>
        <w:t>The Company will</w:t>
      </w:r>
      <w:r w:rsidR="001761CE" w:rsidRPr="00E138EB">
        <w:rPr>
          <w:rFonts w:cstheme="minorBidi"/>
          <w:spacing w:val="-4"/>
          <w:szCs w:val="22"/>
          <w:lang w:bidi="th-TH"/>
        </w:rPr>
        <w:t xml:space="preserve"> pa</w:t>
      </w:r>
      <w:r w:rsidRPr="00E138EB">
        <w:rPr>
          <w:rFonts w:cstheme="minorBidi"/>
          <w:spacing w:val="-4"/>
          <w:szCs w:val="22"/>
          <w:lang w:bidi="th-TH"/>
        </w:rPr>
        <w:t>y</w:t>
      </w:r>
      <w:r w:rsidR="001761CE" w:rsidRPr="00E138EB">
        <w:rPr>
          <w:rFonts w:cstheme="minorBidi"/>
          <w:spacing w:val="-4"/>
          <w:szCs w:val="22"/>
          <w:lang w:bidi="th-TH"/>
        </w:rPr>
        <w:t xml:space="preserve"> for the</w:t>
      </w:r>
      <w:r w:rsidR="007E2FBA">
        <w:rPr>
          <w:rFonts w:cstheme="minorBidi"/>
          <w:spacing w:val="-4"/>
          <w:szCs w:val="22"/>
          <w:lang w:bidi="th-TH"/>
        </w:rPr>
        <w:t xml:space="preserve"> consideration of</w:t>
      </w:r>
      <w:r w:rsidR="001761CE" w:rsidRPr="00E138EB">
        <w:rPr>
          <w:rFonts w:cstheme="minorBidi"/>
          <w:spacing w:val="-4"/>
          <w:szCs w:val="22"/>
          <w:lang w:bidi="th-TH"/>
        </w:rPr>
        <w:t xml:space="preserve"> </w:t>
      </w:r>
      <w:r w:rsidRPr="00E138EB">
        <w:rPr>
          <w:rFonts w:cstheme="minorBidi"/>
          <w:spacing w:val="-4"/>
          <w:szCs w:val="22"/>
          <w:lang w:bidi="th-TH"/>
        </w:rPr>
        <w:t xml:space="preserve">transfer of business </w:t>
      </w:r>
      <w:r w:rsidR="001761CE" w:rsidRPr="00E138EB">
        <w:rPr>
          <w:rFonts w:cstheme="minorBidi"/>
          <w:spacing w:val="-4"/>
          <w:szCs w:val="22"/>
          <w:lang w:bidi="th-TH"/>
        </w:rPr>
        <w:t xml:space="preserve">to </w:t>
      </w:r>
      <w:r w:rsidRPr="00E138EB">
        <w:rPr>
          <w:rFonts w:cstheme="minorBidi"/>
          <w:spacing w:val="-4"/>
          <w:szCs w:val="22"/>
          <w:lang w:bidi="th-TH"/>
        </w:rPr>
        <w:t xml:space="preserve">GC Marketing Solutions Co., Ltd. </w:t>
      </w:r>
      <w:r w:rsidR="007E2FBA">
        <w:rPr>
          <w:rFonts w:cstheme="minorBidi"/>
          <w:spacing w:val="-4"/>
          <w:szCs w:val="22"/>
          <w:lang w:bidi="th-TH"/>
        </w:rPr>
        <w:t>w</w:t>
      </w:r>
      <w:r w:rsidRPr="00E138EB">
        <w:rPr>
          <w:rFonts w:cstheme="minorBidi"/>
          <w:spacing w:val="-4"/>
          <w:szCs w:val="22"/>
          <w:lang w:bidi="th-TH"/>
        </w:rPr>
        <w:t xml:space="preserve">ithin October 2022 and to </w:t>
      </w:r>
      <w:r w:rsidR="001761CE" w:rsidRPr="00E138EB">
        <w:rPr>
          <w:rFonts w:cstheme="minorBidi"/>
          <w:spacing w:val="-4"/>
          <w:szCs w:val="22"/>
          <w:lang w:bidi="th-TH"/>
        </w:rPr>
        <w:t xml:space="preserve">Solution Creation Co., Ltd. amounting to </w:t>
      </w:r>
      <w:r w:rsidRPr="00E138EB">
        <w:rPr>
          <w:rFonts w:cstheme="minorBidi"/>
          <w:spacing w:val="-4"/>
          <w:szCs w:val="22"/>
          <w:lang w:bidi="th-TH"/>
        </w:rPr>
        <w:t>Baht 566</w:t>
      </w:r>
      <w:r w:rsidR="001761CE" w:rsidRPr="00E138EB">
        <w:rPr>
          <w:rFonts w:cstheme="minorBidi"/>
          <w:spacing w:val="-4"/>
          <w:szCs w:val="22"/>
          <w:lang w:bidi="th-TH"/>
        </w:rPr>
        <w:t xml:space="preserve"> million</w:t>
      </w:r>
      <w:r w:rsidRPr="00E138EB">
        <w:rPr>
          <w:rFonts w:cstheme="minorBidi"/>
          <w:spacing w:val="-4"/>
          <w:szCs w:val="22"/>
          <w:lang w:bidi="th-TH"/>
        </w:rPr>
        <w:t xml:space="preserve"> within November 2022</w:t>
      </w:r>
      <w:r w:rsidR="001761CE" w:rsidRPr="00E138EB">
        <w:rPr>
          <w:rFonts w:cstheme="minorBidi"/>
          <w:spacing w:val="-4"/>
          <w:szCs w:val="22"/>
          <w:lang w:bidi="th-TH"/>
        </w:rPr>
        <w:t xml:space="preserve">, and the remaining </w:t>
      </w:r>
      <w:r w:rsidRPr="00E138EB">
        <w:rPr>
          <w:rFonts w:cstheme="minorBidi"/>
          <w:spacing w:val="-4"/>
          <w:szCs w:val="22"/>
          <w:lang w:bidi="th-TH"/>
        </w:rPr>
        <w:t>within December 2022.</w:t>
      </w:r>
    </w:p>
    <w:p w14:paraId="40866B27" w14:textId="71831F70" w:rsidR="0026096B" w:rsidRDefault="0026096B">
      <w:pPr>
        <w:spacing w:line="240" w:lineRule="auto"/>
        <w:rPr>
          <w:rFonts w:eastAsia="Verdana" w:cstheme="minorBidi"/>
          <w:b/>
          <w:bCs/>
          <w:sz w:val="24"/>
          <w:szCs w:val="24"/>
          <w:lang w:val="en-US" w:eastAsia="x-none" w:bidi="th-TH"/>
        </w:rPr>
      </w:pPr>
    </w:p>
    <w:p w14:paraId="3E148B9A" w14:textId="1776B83B" w:rsidR="00122178" w:rsidRPr="00C63084" w:rsidRDefault="00122178" w:rsidP="00501B35">
      <w:pPr>
        <w:pStyle w:val="Heading1"/>
        <w:numPr>
          <w:ilvl w:val="0"/>
          <w:numId w:val="5"/>
        </w:numPr>
        <w:spacing w:before="0" w:after="0" w:line="240" w:lineRule="atLeast"/>
        <w:ind w:left="540" w:right="180" w:hanging="540"/>
        <w:jc w:val="thaiDistribute"/>
        <w:rPr>
          <w:rFonts w:eastAsia="Verdana" w:cstheme="minorBidi"/>
          <w:bCs/>
          <w:szCs w:val="24"/>
          <w:lang w:val="en-US" w:bidi="th-TH"/>
        </w:rPr>
      </w:pPr>
      <w:r w:rsidRPr="00F33B81">
        <w:rPr>
          <w:rFonts w:eastAsia="Verdana" w:cstheme="minorBidi"/>
          <w:bCs/>
          <w:szCs w:val="24"/>
          <w:lang w:val="en-US" w:bidi="th-TH"/>
        </w:rPr>
        <w:tab/>
      </w:r>
      <w:r w:rsidRPr="00EF116F">
        <w:rPr>
          <w:rFonts w:eastAsia="Verdana"/>
        </w:rPr>
        <w:t xml:space="preserve">Related </w:t>
      </w:r>
      <w:r w:rsidR="003372BA" w:rsidRPr="00EF116F">
        <w:rPr>
          <w:rFonts w:eastAsia="Verdana"/>
        </w:rPr>
        <w:t>parties</w:t>
      </w:r>
      <w:r w:rsidRPr="00F33B81">
        <w:rPr>
          <w:rFonts w:eastAsia="Verdana" w:cstheme="minorBidi"/>
          <w:bCs/>
          <w:szCs w:val="24"/>
          <w:lang w:val="en-US" w:bidi="th-TH"/>
        </w:rPr>
        <w:t xml:space="preserve"> </w:t>
      </w:r>
    </w:p>
    <w:p w14:paraId="0E486D4F" w14:textId="77777777" w:rsidR="00CA2233" w:rsidRPr="00E138EB" w:rsidRDefault="00CA2233" w:rsidP="008F54A4">
      <w:pPr>
        <w:spacing w:line="240" w:lineRule="auto"/>
        <w:ind w:left="540"/>
        <w:jc w:val="thaiDistribute"/>
        <w:rPr>
          <w:rFonts w:cs="Times New Roman"/>
          <w:b/>
          <w:bCs/>
          <w:szCs w:val="22"/>
          <w:lang w:val="en-US" w:bidi="th-TH"/>
        </w:rPr>
      </w:pPr>
    </w:p>
    <w:p w14:paraId="408468FD" w14:textId="02B5F844" w:rsidR="00B34333" w:rsidRPr="00004D2F" w:rsidRDefault="00B34333" w:rsidP="00B34333">
      <w:pPr>
        <w:pStyle w:val="BodyText"/>
        <w:spacing w:after="0" w:line="240" w:lineRule="atLeast"/>
        <w:ind w:left="547"/>
        <w:jc w:val="thaiDistribute"/>
        <w:rPr>
          <w:szCs w:val="22"/>
        </w:rPr>
      </w:pPr>
      <w:r w:rsidRPr="00004D2F">
        <w:rPr>
          <w:szCs w:val="22"/>
        </w:rPr>
        <w:t xml:space="preserve">Relationships with subsidiaries, associates and joint ventures </w:t>
      </w:r>
      <w:r w:rsidRPr="00004D2F">
        <w:rPr>
          <w:szCs w:val="22"/>
          <w:lang w:val="en-GB"/>
        </w:rPr>
        <w:t xml:space="preserve">that have material changes </w:t>
      </w:r>
      <w:r w:rsidRPr="00004D2F">
        <w:rPr>
          <w:szCs w:val="22"/>
        </w:rPr>
        <w:t xml:space="preserve">are described in note </w:t>
      </w:r>
      <w:r w:rsidR="0076072D" w:rsidRPr="00004D2F">
        <w:rPr>
          <w:szCs w:val="22"/>
          <w:lang w:val="en-US" w:bidi="th-TH"/>
        </w:rPr>
        <w:t>6</w:t>
      </w:r>
      <w:r w:rsidRPr="00004D2F">
        <w:rPr>
          <w:szCs w:val="22"/>
        </w:rPr>
        <w:t>.</w:t>
      </w:r>
      <w:r w:rsidR="00D9449E" w:rsidRPr="00004D2F">
        <w:rPr>
          <w:szCs w:val="22"/>
        </w:rPr>
        <w:t xml:space="preserve"> Relationship with </w:t>
      </w:r>
      <w:r w:rsidR="0078001E" w:rsidRPr="00004D2F">
        <w:rPr>
          <w:rFonts w:cs="Times New Roman"/>
          <w:szCs w:val="22"/>
        </w:rPr>
        <w:t>other related parties</w:t>
      </w:r>
      <w:r w:rsidR="00D9449E" w:rsidRPr="00004D2F">
        <w:rPr>
          <w:rFonts w:cs="Times New Roman"/>
          <w:szCs w:val="22"/>
        </w:rPr>
        <w:t xml:space="preserve"> have no material change</w:t>
      </w:r>
      <w:r w:rsidR="0078001E" w:rsidRPr="00004D2F">
        <w:rPr>
          <w:rFonts w:cs="Times New Roman"/>
          <w:szCs w:val="22"/>
        </w:rPr>
        <w:t xml:space="preserve"> during </w:t>
      </w:r>
      <w:r w:rsidR="00B861C9" w:rsidRPr="00004D2F">
        <w:rPr>
          <w:szCs w:val="22"/>
        </w:rPr>
        <w:t>nine</w:t>
      </w:r>
      <w:r w:rsidR="0078001E" w:rsidRPr="00004D2F">
        <w:rPr>
          <w:szCs w:val="22"/>
        </w:rPr>
        <w:t xml:space="preserve">-month period ended </w:t>
      </w:r>
      <w:r w:rsidR="00B861C9" w:rsidRPr="00004D2F">
        <w:rPr>
          <w:szCs w:val="22"/>
        </w:rPr>
        <w:t>30 September</w:t>
      </w:r>
      <w:r w:rsidR="0078001E" w:rsidRPr="00004D2F">
        <w:rPr>
          <w:szCs w:val="22"/>
        </w:rPr>
        <w:t xml:space="preserve"> 2022.</w:t>
      </w:r>
    </w:p>
    <w:p w14:paraId="32BC7FC3" w14:textId="7C62CEFC" w:rsidR="007E689B" w:rsidRPr="00E138EB" w:rsidRDefault="007E689B" w:rsidP="008F54A4">
      <w:pPr>
        <w:pStyle w:val="BodyText"/>
        <w:spacing w:after="0" w:line="240" w:lineRule="auto"/>
        <w:ind w:left="547"/>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2448AE" w:rsidRPr="00DF24AD" w14:paraId="43711792" w14:textId="77777777" w:rsidTr="00454D55">
        <w:trPr>
          <w:cantSplit/>
          <w:tblHeader/>
        </w:trPr>
        <w:tc>
          <w:tcPr>
            <w:tcW w:w="4230" w:type="dxa"/>
            <w:vAlign w:val="bottom"/>
          </w:tcPr>
          <w:p w14:paraId="0124C6E5" w14:textId="77777777" w:rsidR="002448AE" w:rsidRPr="00DF24AD" w:rsidRDefault="002448AE" w:rsidP="002448AE">
            <w:pPr>
              <w:shd w:val="clear" w:color="auto" w:fill="FFFFFF"/>
              <w:tabs>
                <w:tab w:val="left" w:pos="1080"/>
              </w:tabs>
              <w:spacing w:line="240" w:lineRule="auto"/>
              <w:jc w:val="both"/>
              <w:rPr>
                <w:b/>
                <w:bCs/>
                <w:i/>
                <w:iCs/>
                <w:szCs w:val="22"/>
                <w:lang w:val="en-US"/>
              </w:rPr>
            </w:pPr>
            <w:r w:rsidRPr="00DF24AD">
              <w:rPr>
                <w:szCs w:val="22"/>
              </w:rPr>
              <w:br w:type="page"/>
            </w:r>
          </w:p>
          <w:p w14:paraId="53448BC6" w14:textId="7AEEDE95" w:rsidR="002448AE" w:rsidRPr="00DF24AD" w:rsidRDefault="002448AE" w:rsidP="002448AE">
            <w:pPr>
              <w:spacing w:line="240" w:lineRule="auto"/>
              <w:rPr>
                <w:b/>
                <w:bCs/>
                <w:i/>
                <w:iCs/>
                <w:szCs w:val="22"/>
                <w:lang w:eastAsia="en-GB"/>
              </w:rPr>
            </w:pPr>
            <w:r w:rsidRPr="00DF24AD">
              <w:rPr>
                <w:b/>
                <w:bCs/>
                <w:i/>
                <w:iCs/>
                <w:szCs w:val="22"/>
                <w:lang w:val="en-US"/>
              </w:rPr>
              <w:t>Significant transactions with related parties</w:t>
            </w:r>
          </w:p>
        </w:tc>
        <w:tc>
          <w:tcPr>
            <w:tcW w:w="2340" w:type="dxa"/>
            <w:gridSpan w:val="3"/>
            <w:vAlign w:val="bottom"/>
            <w:hideMark/>
          </w:tcPr>
          <w:p w14:paraId="07B31628" w14:textId="77777777" w:rsidR="002448AE" w:rsidRPr="00DF24AD" w:rsidRDefault="002448AE" w:rsidP="002448AE">
            <w:pPr>
              <w:pStyle w:val="acctmergecolhdg"/>
              <w:spacing w:line="240" w:lineRule="auto"/>
              <w:rPr>
                <w:szCs w:val="22"/>
                <w:lang w:eastAsia="en-GB"/>
              </w:rPr>
            </w:pPr>
            <w:r w:rsidRPr="00DF24AD">
              <w:rPr>
                <w:szCs w:val="22"/>
                <w:lang w:eastAsia="en-GB"/>
              </w:rPr>
              <w:t xml:space="preserve">Consolidated </w:t>
            </w:r>
          </w:p>
          <w:p w14:paraId="7C65AD3B" w14:textId="77777777" w:rsidR="002448AE" w:rsidRPr="00DF24AD" w:rsidRDefault="002448AE" w:rsidP="002448AE">
            <w:pPr>
              <w:pStyle w:val="acctmergecolhdg"/>
              <w:spacing w:line="240" w:lineRule="auto"/>
              <w:rPr>
                <w:szCs w:val="22"/>
                <w:lang w:eastAsia="en-GB"/>
              </w:rPr>
            </w:pPr>
            <w:r w:rsidRPr="00DF24AD">
              <w:rPr>
                <w:szCs w:val="22"/>
                <w:lang w:eastAsia="en-GB"/>
              </w:rPr>
              <w:t xml:space="preserve">financial statements </w:t>
            </w:r>
          </w:p>
        </w:tc>
        <w:tc>
          <w:tcPr>
            <w:tcW w:w="180" w:type="dxa"/>
            <w:vAlign w:val="bottom"/>
          </w:tcPr>
          <w:p w14:paraId="63B3B32E" w14:textId="77777777" w:rsidR="002448AE" w:rsidRPr="00DF24AD" w:rsidRDefault="002448AE" w:rsidP="002448AE">
            <w:pPr>
              <w:pStyle w:val="acctmergecolhdg"/>
              <w:spacing w:line="240" w:lineRule="auto"/>
              <w:rPr>
                <w:szCs w:val="22"/>
                <w:lang w:eastAsia="en-GB"/>
              </w:rPr>
            </w:pPr>
          </w:p>
        </w:tc>
        <w:tc>
          <w:tcPr>
            <w:tcW w:w="2430" w:type="dxa"/>
            <w:gridSpan w:val="3"/>
            <w:vAlign w:val="bottom"/>
            <w:hideMark/>
          </w:tcPr>
          <w:p w14:paraId="7FEDEA90" w14:textId="77777777" w:rsidR="002448AE" w:rsidRPr="00DF24AD" w:rsidRDefault="002448AE" w:rsidP="002448AE">
            <w:pPr>
              <w:pStyle w:val="acctmergecolhdg"/>
              <w:spacing w:line="240" w:lineRule="auto"/>
              <w:rPr>
                <w:szCs w:val="22"/>
                <w:lang w:eastAsia="en-GB"/>
              </w:rPr>
            </w:pPr>
            <w:r w:rsidRPr="00DF24AD">
              <w:rPr>
                <w:szCs w:val="22"/>
                <w:lang w:eastAsia="en-GB"/>
              </w:rPr>
              <w:t xml:space="preserve">Separate </w:t>
            </w:r>
          </w:p>
          <w:p w14:paraId="654C8401" w14:textId="77777777" w:rsidR="002448AE" w:rsidRPr="00DF24AD" w:rsidRDefault="002448AE" w:rsidP="002448AE">
            <w:pPr>
              <w:pStyle w:val="acctmergecolhdg"/>
              <w:spacing w:line="240" w:lineRule="auto"/>
              <w:rPr>
                <w:szCs w:val="22"/>
                <w:lang w:eastAsia="en-GB"/>
              </w:rPr>
            </w:pPr>
            <w:r w:rsidRPr="00DF24AD">
              <w:rPr>
                <w:szCs w:val="22"/>
                <w:lang w:eastAsia="en-GB"/>
              </w:rPr>
              <w:t>financial statements</w:t>
            </w:r>
          </w:p>
        </w:tc>
      </w:tr>
      <w:tr w:rsidR="002448AE" w:rsidRPr="00DF24AD" w14:paraId="35FB8FCA" w14:textId="77777777" w:rsidTr="00454D55">
        <w:trPr>
          <w:cantSplit/>
          <w:tblHeader/>
        </w:trPr>
        <w:tc>
          <w:tcPr>
            <w:tcW w:w="4230" w:type="dxa"/>
            <w:vAlign w:val="bottom"/>
            <w:hideMark/>
          </w:tcPr>
          <w:p w14:paraId="366DEA19" w14:textId="51BEC782" w:rsidR="002448AE" w:rsidRPr="00DF24AD" w:rsidRDefault="00B861C9" w:rsidP="002448AE">
            <w:pPr>
              <w:pStyle w:val="acctfourfigures"/>
              <w:tabs>
                <w:tab w:val="left" w:pos="720"/>
              </w:tabs>
              <w:spacing w:line="240" w:lineRule="auto"/>
              <w:rPr>
                <w:szCs w:val="22"/>
                <w:lang w:val="en-US" w:eastAsia="en-GB"/>
              </w:rPr>
            </w:pPr>
            <w:r w:rsidRPr="00DF24AD">
              <w:rPr>
                <w:b/>
                <w:bCs/>
                <w:i/>
                <w:iCs/>
                <w:szCs w:val="22"/>
                <w:lang w:val="en-US"/>
              </w:rPr>
              <w:t>Nine</w:t>
            </w:r>
            <w:r w:rsidR="002448AE" w:rsidRPr="00DF24AD">
              <w:rPr>
                <w:b/>
                <w:bCs/>
                <w:i/>
                <w:iCs/>
                <w:szCs w:val="22"/>
                <w:lang w:val="en-US"/>
              </w:rPr>
              <w:t xml:space="preserve">-month period ended </w:t>
            </w:r>
            <w:r w:rsidRPr="00DF24AD">
              <w:rPr>
                <w:b/>
                <w:bCs/>
                <w:i/>
                <w:iCs/>
                <w:szCs w:val="22"/>
                <w:lang w:val="en-US"/>
              </w:rPr>
              <w:t>30 September</w:t>
            </w:r>
          </w:p>
        </w:tc>
        <w:tc>
          <w:tcPr>
            <w:tcW w:w="1080" w:type="dxa"/>
            <w:vAlign w:val="bottom"/>
            <w:hideMark/>
          </w:tcPr>
          <w:p w14:paraId="5AD9AF51" w14:textId="77777777" w:rsidR="002448AE" w:rsidRPr="00DF24AD" w:rsidRDefault="002448AE" w:rsidP="002448AE">
            <w:pPr>
              <w:pStyle w:val="acctmergecolhdg"/>
              <w:spacing w:line="240" w:lineRule="auto"/>
              <w:ind w:right="-79"/>
              <w:rPr>
                <w:b w:val="0"/>
                <w:bCs/>
                <w:szCs w:val="22"/>
                <w:lang w:eastAsia="en-GB"/>
              </w:rPr>
            </w:pPr>
            <w:r w:rsidRPr="00DF24AD">
              <w:rPr>
                <w:b w:val="0"/>
                <w:bCs/>
                <w:szCs w:val="22"/>
                <w:lang w:eastAsia="en-GB"/>
              </w:rPr>
              <w:t>2022</w:t>
            </w:r>
          </w:p>
        </w:tc>
        <w:tc>
          <w:tcPr>
            <w:tcW w:w="180" w:type="dxa"/>
            <w:vAlign w:val="bottom"/>
          </w:tcPr>
          <w:p w14:paraId="6C2794FC" w14:textId="77777777" w:rsidR="002448AE" w:rsidRPr="00DF24AD" w:rsidRDefault="002448AE" w:rsidP="002448AE">
            <w:pPr>
              <w:pStyle w:val="acctmergecolhdg"/>
              <w:spacing w:line="240" w:lineRule="auto"/>
              <w:rPr>
                <w:b w:val="0"/>
                <w:bCs/>
                <w:szCs w:val="22"/>
                <w:lang w:eastAsia="en-GB"/>
              </w:rPr>
            </w:pPr>
          </w:p>
        </w:tc>
        <w:tc>
          <w:tcPr>
            <w:tcW w:w="1080" w:type="dxa"/>
            <w:vAlign w:val="bottom"/>
            <w:hideMark/>
          </w:tcPr>
          <w:p w14:paraId="458B6A3A" w14:textId="50CAFCFD" w:rsidR="002448AE" w:rsidRPr="00DF24AD" w:rsidRDefault="002448AE" w:rsidP="002448AE">
            <w:pPr>
              <w:pStyle w:val="acctmergecolhdg"/>
              <w:spacing w:line="240" w:lineRule="auto"/>
              <w:ind w:right="-75"/>
              <w:rPr>
                <w:b w:val="0"/>
                <w:bCs/>
                <w:szCs w:val="22"/>
                <w:lang w:eastAsia="en-GB"/>
              </w:rPr>
            </w:pPr>
            <w:r w:rsidRPr="00DF24AD">
              <w:rPr>
                <w:b w:val="0"/>
                <w:bCs/>
                <w:szCs w:val="22"/>
                <w:lang w:eastAsia="en-GB"/>
              </w:rPr>
              <w:t>2021</w:t>
            </w:r>
          </w:p>
        </w:tc>
        <w:tc>
          <w:tcPr>
            <w:tcW w:w="180" w:type="dxa"/>
            <w:vAlign w:val="bottom"/>
          </w:tcPr>
          <w:p w14:paraId="10771574" w14:textId="77777777" w:rsidR="002448AE" w:rsidRPr="00DF24AD" w:rsidRDefault="002448AE" w:rsidP="002448AE">
            <w:pPr>
              <w:pStyle w:val="acctmergecolhdg"/>
              <w:spacing w:line="240" w:lineRule="auto"/>
              <w:rPr>
                <w:b w:val="0"/>
                <w:bCs/>
                <w:szCs w:val="22"/>
                <w:lang w:eastAsia="en-GB"/>
              </w:rPr>
            </w:pPr>
          </w:p>
        </w:tc>
        <w:tc>
          <w:tcPr>
            <w:tcW w:w="1080" w:type="dxa"/>
            <w:vAlign w:val="bottom"/>
            <w:hideMark/>
          </w:tcPr>
          <w:p w14:paraId="7207DC59" w14:textId="0D5B68C1" w:rsidR="002448AE" w:rsidRPr="00DF24AD" w:rsidRDefault="002448AE" w:rsidP="002448AE">
            <w:pPr>
              <w:pStyle w:val="acctmergecolhdg"/>
              <w:spacing w:line="240" w:lineRule="auto"/>
              <w:rPr>
                <w:b w:val="0"/>
                <w:bCs/>
                <w:szCs w:val="22"/>
                <w:lang w:eastAsia="en-GB"/>
              </w:rPr>
            </w:pPr>
            <w:r w:rsidRPr="00DF24AD">
              <w:rPr>
                <w:b w:val="0"/>
                <w:bCs/>
                <w:szCs w:val="22"/>
                <w:lang w:eastAsia="en-GB"/>
              </w:rPr>
              <w:t>2022</w:t>
            </w:r>
          </w:p>
        </w:tc>
        <w:tc>
          <w:tcPr>
            <w:tcW w:w="180" w:type="dxa"/>
            <w:vAlign w:val="bottom"/>
          </w:tcPr>
          <w:p w14:paraId="329D3B44" w14:textId="77777777" w:rsidR="002448AE" w:rsidRPr="00DF24AD" w:rsidRDefault="002448AE" w:rsidP="002448AE">
            <w:pPr>
              <w:pStyle w:val="acctmergecolhdg"/>
              <w:spacing w:line="240" w:lineRule="auto"/>
              <w:rPr>
                <w:b w:val="0"/>
                <w:bCs/>
                <w:szCs w:val="22"/>
                <w:lang w:eastAsia="en-GB"/>
              </w:rPr>
            </w:pPr>
          </w:p>
        </w:tc>
        <w:tc>
          <w:tcPr>
            <w:tcW w:w="1170" w:type="dxa"/>
            <w:vAlign w:val="bottom"/>
            <w:hideMark/>
          </w:tcPr>
          <w:p w14:paraId="54F78023" w14:textId="36B0E5CE" w:rsidR="002448AE" w:rsidRPr="00DF24AD" w:rsidRDefault="002448AE" w:rsidP="002448AE">
            <w:pPr>
              <w:pStyle w:val="acctmergecolhdg"/>
              <w:spacing w:line="240" w:lineRule="auto"/>
              <w:ind w:left="-75" w:right="-75"/>
              <w:rPr>
                <w:b w:val="0"/>
                <w:bCs/>
                <w:szCs w:val="22"/>
                <w:lang w:eastAsia="en-GB"/>
              </w:rPr>
            </w:pPr>
            <w:r w:rsidRPr="00DF24AD">
              <w:rPr>
                <w:b w:val="0"/>
                <w:bCs/>
                <w:szCs w:val="22"/>
                <w:lang w:eastAsia="en-GB"/>
              </w:rPr>
              <w:t>2021</w:t>
            </w:r>
          </w:p>
        </w:tc>
      </w:tr>
      <w:tr w:rsidR="002448AE" w:rsidRPr="00DF24AD" w14:paraId="566F7EA6" w14:textId="77777777" w:rsidTr="00283430">
        <w:trPr>
          <w:cantSplit/>
          <w:tblHeader/>
        </w:trPr>
        <w:tc>
          <w:tcPr>
            <w:tcW w:w="4230" w:type="dxa"/>
            <w:vAlign w:val="bottom"/>
          </w:tcPr>
          <w:p w14:paraId="0EC80064" w14:textId="77777777" w:rsidR="002448AE" w:rsidRPr="00DF24AD" w:rsidRDefault="002448AE" w:rsidP="002448AE">
            <w:pPr>
              <w:spacing w:line="240" w:lineRule="auto"/>
              <w:rPr>
                <w:b/>
                <w:bCs/>
                <w:i/>
                <w:iCs/>
                <w:szCs w:val="22"/>
                <w:lang w:eastAsia="en-GB"/>
              </w:rPr>
            </w:pPr>
          </w:p>
        </w:tc>
        <w:tc>
          <w:tcPr>
            <w:tcW w:w="4950" w:type="dxa"/>
            <w:gridSpan w:val="7"/>
            <w:vAlign w:val="bottom"/>
            <w:hideMark/>
          </w:tcPr>
          <w:p w14:paraId="29C3C529" w14:textId="77777777" w:rsidR="002448AE" w:rsidRPr="00DF24AD" w:rsidRDefault="002448AE" w:rsidP="002448AE">
            <w:pPr>
              <w:pStyle w:val="acctfourfigures"/>
              <w:spacing w:line="240" w:lineRule="auto"/>
              <w:jc w:val="center"/>
              <w:rPr>
                <w:i/>
                <w:iCs/>
                <w:szCs w:val="22"/>
                <w:lang w:eastAsia="en-GB"/>
              </w:rPr>
            </w:pPr>
            <w:r w:rsidRPr="00DF24AD">
              <w:rPr>
                <w:i/>
                <w:iCs/>
                <w:szCs w:val="22"/>
                <w:lang w:eastAsia="en-GB"/>
              </w:rPr>
              <w:t>(in million Baht)</w:t>
            </w:r>
          </w:p>
        </w:tc>
      </w:tr>
      <w:tr w:rsidR="002448AE" w:rsidRPr="00DF24AD" w14:paraId="34ABED64" w14:textId="77777777" w:rsidTr="00454D55">
        <w:trPr>
          <w:cantSplit/>
        </w:trPr>
        <w:tc>
          <w:tcPr>
            <w:tcW w:w="4230" w:type="dxa"/>
            <w:vAlign w:val="bottom"/>
          </w:tcPr>
          <w:p w14:paraId="227D7B0E" w14:textId="2E4801C6" w:rsidR="002448AE" w:rsidRPr="00DF24AD" w:rsidRDefault="002448AE" w:rsidP="002448AE">
            <w:pPr>
              <w:spacing w:line="240" w:lineRule="auto"/>
              <w:rPr>
                <w:rFonts w:cs="Times New Roman"/>
                <w:szCs w:val="22"/>
              </w:rPr>
            </w:pPr>
            <w:r w:rsidRPr="00DF24AD">
              <w:rPr>
                <w:b/>
                <w:bCs/>
                <w:szCs w:val="22"/>
                <w:lang w:val="th-TH"/>
              </w:rPr>
              <w:t>Parent</w:t>
            </w:r>
          </w:p>
        </w:tc>
        <w:tc>
          <w:tcPr>
            <w:tcW w:w="1080" w:type="dxa"/>
            <w:vAlign w:val="bottom"/>
          </w:tcPr>
          <w:p w14:paraId="42E67F62" w14:textId="2395090E" w:rsidR="002448AE" w:rsidRPr="00DF24AD" w:rsidRDefault="002448AE" w:rsidP="002448AE">
            <w:pPr>
              <w:pStyle w:val="acctfourfigures"/>
              <w:tabs>
                <w:tab w:val="clear" w:pos="765"/>
                <w:tab w:val="decimal" w:pos="911"/>
              </w:tabs>
              <w:spacing w:line="240" w:lineRule="auto"/>
              <w:ind w:right="11"/>
              <w:rPr>
                <w:szCs w:val="22"/>
                <w:lang w:val="en-US"/>
              </w:rPr>
            </w:pPr>
          </w:p>
        </w:tc>
        <w:tc>
          <w:tcPr>
            <w:tcW w:w="180" w:type="dxa"/>
            <w:vAlign w:val="bottom"/>
          </w:tcPr>
          <w:p w14:paraId="1FB1AE64" w14:textId="77777777" w:rsidR="002448AE" w:rsidRPr="00DF24AD"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E7BF95B" w14:textId="1DE6353C" w:rsidR="002448AE" w:rsidRPr="00DF24AD" w:rsidRDefault="002448AE" w:rsidP="002448AE">
            <w:pPr>
              <w:pStyle w:val="acctfourfigures"/>
              <w:tabs>
                <w:tab w:val="clear" w:pos="765"/>
                <w:tab w:val="decimal" w:pos="997"/>
              </w:tabs>
              <w:spacing w:line="240" w:lineRule="auto"/>
              <w:ind w:right="11"/>
              <w:rPr>
                <w:szCs w:val="22"/>
                <w:lang w:eastAsia="en-GB"/>
              </w:rPr>
            </w:pPr>
          </w:p>
        </w:tc>
        <w:tc>
          <w:tcPr>
            <w:tcW w:w="180" w:type="dxa"/>
            <w:vAlign w:val="bottom"/>
          </w:tcPr>
          <w:p w14:paraId="751A1FC0" w14:textId="77777777" w:rsidR="002448AE" w:rsidRPr="00DF24AD"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6410728" w14:textId="57777C3E" w:rsidR="002448AE" w:rsidRPr="00DF24AD" w:rsidRDefault="002448AE" w:rsidP="002448AE">
            <w:pPr>
              <w:pStyle w:val="acctfourfigures"/>
              <w:tabs>
                <w:tab w:val="clear" w:pos="765"/>
                <w:tab w:val="decimal" w:pos="821"/>
              </w:tabs>
              <w:spacing w:line="240" w:lineRule="auto"/>
              <w:ind w:right="11"/>
              <w:rPr>
                <w:szCs w:val="22"/>
                <w:cs/>
                <w:lang w:eastAsia="en-GB" w:bidi="th-TH"/>
              </w:rPr>
            </w:pPr>
          </w:p>
        </w:tc>
        <w:tc>
          <w:tcPr>
            <w:tcW w:w="180" w:type="dxa"/>
            <w:vAlign w:val="bottom"/>
          </w:tcPr>
          <w:p w14:paraId="07BC4D7F" w14:textId="77777777" w:rsidR="002448AE" w:rsidRPr="00DF24AD"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5DF5AAF2" w14:textId="68491A01" w:rsidR="002448AE" w:rsidRPr="00DF24AD" w:rsidRDefault="002448AE" w:rsidP="002448AE">
            <w:pPr>
              <w:pStyle w:val="acctfourfigures"/>
              <w:tabs>
                <w:tab w:val="clear" w:pos="765"/>
                <w:tab w:val="decimal" w:pos="911"/>
              </w:tabs>
              <w:spacing w:line="240" w:lineRule="auto"/>
              <w:ind w:right="11"/>
              <w:rPr>
                <w:szCs w:val="22"/>
                <w:lang w:eastAsia="en-GB"/>
              </w:rPr>
            </w:pPr>
          </w:p>
        </w:tc>
      </w:tr>
      <w:tr w:rsidR="00D039D2" w:rsidRPr="00DF24AD" w14:paraId="6220CB03" w14:textId="77777777" w:rsidTr="00CC2BE1">
        <w:trPr>
          <w:cantSplit/>
        </w:trPr>
        <w:tc>
          <w:tcPr>
            <w:tcW w:w="4230" w:type="dxa"/>
            <w:vAlign w:val="bottom"/>
          </w:tcPr>
          <w:p w14:paraId="42BEE93F" w14:textId="3737C8BD" w:rsidR="00D039D2" w:rsidRPr="00DF24AD" w:rsidRDefault="00D039D2" w:rsidP="00D039D2">
            <w:pPr>
              <w:spacing w:line="240" w:lineRule="auto"/>
              <w:rPr>
                <w:rFonts w:cs="Times New Roman"/>
                <w:szCs w:val="22"/>
              </w:rPr>
            </w:pPr>
            <w:r w:rsidRPr="00DF24AD">
              <w:rPr>
                <w:szCs w:val="22"/>
              </w:rPr>
              <w:t>Sales of goods or rendering of services</w:t>
            </w:r>
          </w:p>
        </w:tc>
        <w:tc>
          <w:tcPr>
            <w:tcW w:w="1080" w:type="dxa"/>
          </w:tcPr>
          <w:p w14:paraId="31070083" w14:textId="7FB35851" w:rsidR="00D039D2" w:rsidRPr="00DF24AD" w:rsidRDefault="00D039D2" w:rsidP="00D039D2">
            <w:pPr>
              <w:pStyle w:val="acctfourfigures"/>
              <w:tabs>
                <w:tab w:val="clear" w:pos="765"/>
                <w:tab w:val="decimal" w:pos="910"/>
              </w:tabs>
              <w:spacing w:line="240" w:lineRule="auto"/>
              <w:ind w:right="11"/>
              <w:rPr>
                <w:szCs w:val="22"/>
              </w:rPr>
            </w:pPr>
            <w:r w:rsidRPr="00E138EB">
              <w:rPr>
                <w:szCs w:val="22"/>
              </w:rPr>
              <w:t>9,397</w:t>
            </w:r>
          </w:p>
        </w:tc>
        <w:tc>
          <w:tcPr>
            <w:tcW w:w="180" w:type="dxa"/>
            <w:vAlign w:val="bottom"/>
          </w:tcPr>
          <w:p w14:paraId="74AB6745" w14:textId="77777777" w:rsidR="00D039D2" w:rsidRPr="00DF24AD" w:rsidRDefault="00D039D2" w:rsidP="00D039D2">
            <w:pPr>
              <w:pStyle w:val="acctfourfigures"/>
              <w:tabs>
                <w:tab w:val="left" w:pos="720"/>
              </w:tabs>
              <w:spacing w:line="240" w:lineRule="auto"/>
              <w:rPr>
                <w:szCs w:val="22"/>
                <w:lang w:eastAsia="en-GB"/>
              </w:rPr>
            </w:pPr>
          </w:p>
        </w:tc>
        <w:tc>
          <w:tcPr>
            <w:tcW w:w="1080" w:type="dxa"/>
          </w:tcPr>
          <w:p w14:paraId="6EA5BF6B" w14:textId="5592601D"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13,202</w:t>
            </w:r>
          </w:p>
        </w:tc>
        <w:tc>
          <w:tcPr>
            <w:tcW w:w="180" w:type="dxa"/>
            <w:vAlign w:val="bottom"/>
          </w:tcPr>
          <w:p w14:paraId="67AD67BA"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02712E27" w14:textId="1A62842B"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9,210</w:t>
            </w:r>
          </w:p>
        </w:tc>
        <w:tc>
          <w:tcPr>
            <w:tcW w:w="180" w:type="dxa"/>
            <w:vAlign w:val="bottom"/>
          </w:tcPr>
          <w:p w14:paraId="4B045101"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7FA46E1A" w14:textId="61641E4C"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13,114</w:t>
            </w:r>
          </w:p>
        </w:tc>
      </w:tr>
      <w:tr w:rsidR="00D039D2" w:rsidRPr="00DF24AD" w14:paraId="3CF7B8FD" w14:textId="77777777" w:rsidTr="00CC2BE1">
        <w:trPr>
          <w:cantSplit/>
        </w:trPr>
        <w:tc>
          <w:tcPr>
            <w:tcW w:w="4230" w:type="dxa"/>
            <w:vAlign w:val="bottom"/>
          </w:tcPr>
          <w:p w14:paraId="1F191DC4" w14:textId="53C6CA10" w:rsidR="00D039D2" w:rsidRPr="00DF24AD" w:rsidRDefault="00D039D2" w:rsidP="00D039D2">
            <w:pPr>
              <w:spacing w:line="240" w:lineRule="auto"/>
              <w:rPr>
                <w:rFonts w:cs="Times New Roman"/>
                <w:szCs w:val="22"/>
              </w:rPr>
            </w:pPr>
            <w:r w:rsidRPr="00DF24AD">
              <w:rPr>
                <w:szCs w:val="22"/>
              </w:rPr>
              <w:t>Purchases of goods or receiving of services</w:t>
            </w:r>
          </w:p>
        </w:tc>
        <w:tc>
          <w:tcPr>
            <w:tcW w:w="1080" w:type="dxa"/>
          </w:tcPr>
          <w:p w14:paraId="21979C5B" w14:textId="1E501DE1"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314,094</w:t>
            </w:r>
          </w:p>
        </w:tc>
        <w:tc>
          <w:tcPr>
            <w:tcW w:w="180" w:type="dxa"/>
            <w:vAlign w:val="bottom"/>
          </w:tcPr>
          <w:p w14:paraId="505612B8"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118F783" w14:textId="6B7E0915"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192,108</w:t>
            </w:r>
          </w:p>
        </w:tc>
        <w:tc>
          <w:tcPr>
            <w:tcW w:w="180" w:type="dxa"/>
            <w:vAlign w:val="bottom"/>
          </w:tcPr>
          <w:p w14:paraId="05DC07D4"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6524FC12" w14:textId="50752DB4"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313,030</w:t>
            </w:r>
          </w:p>
        </w:tc>
        <w:tc>
          <w:tcPr>
            <w:tcW w:w="180" w:type="dxa"/>
            <w:vAlign w:val="bottom"/>
          </w:tcPr>
          <w:p w14:paraId="56E7373F"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7F3F5DA0" w14:textId="58EB41F1"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191,417</w:t>
            </w:r>
          </w:p>
        </w:tc>
      </w:tr>
      <w:tr w:rsidR="00D039D2" w:rsidRPr="00DF24AD" w14:paraId="45827D35" w14:textId="77777777" w:rsidTr="00CC2BE1">
        <w:trPr>
          <w:cantSplit/>
        </w:trPr>
        <w:tc>
          <w:tcPr>
            <w:tcW w:w="4230" w:type="dxa"/>
            <w:vAlign w:val="bottom"/>
          </w:tcPr>
          <w:p w14:paraId="6124E4EC" w14:textId="75EC768F" w:rsidR="00D039D2" w:rsidRPr="00DF24AD" w:rsidRDefault="00D039D2" w:rsidP="00D039D2">
            <w:pPr>
              <w:spacing w:line="240" w:lineRule="auto"/>
              <w:rPr>
                <w:szCs w:val="22"/>
              </w:rPr>
            </w:pPr>
            <w:r w:rsidRPr="00DF24AD">
              <w:rPr>
                <w:szCs w:val="22"/>
              </w:rPr>
              <w:t>Gain from sale of investment in an associate</w:t>
            </w:r>
          </w:p>
        </w:tc>
        <w:tc>
          <w:tcPr>
            <w:tcW w:w="1080" w:type="dxa"/>
          </w:tcPr>
          <w:p w14:paraId="5F6F135D" w14:textId="0296FD5C"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w:t>
            </w:r>
          </w:p>
        </w:tc>
        <w:tc>
          <w:tcPr>
            <w:tcW w:w="180" w:type="dxa"/>
            <w:vAlign w:val="bottom"/>
          </w:tcPr>
          <w:p w14:paraId="4346CAA0"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0DD82EED" w14:textId="5D2F4E95"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10,056</w:t>
            </w:r>
          </w:p>
        </w:tc>
        <w:tc>
          <w:tcPr>
            <w:tcW w:w="180" w:type="dxa"/>
            <w:vAlign w:val="bottom"/>
          </w:tcPr>
          <w:p w14:paraId="398CE28F"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6CDC6515" w14:textId="3A672231"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w:t>
            </w:r>
          </w:p>
        </w:tc>
        <w:tc>
          <w:tcPr>
            <w:tcW w:w="180" w:type="dxa"/>
            <w:vAlign w:val="bottom"/>
          </w:tcPr>
          <w:p w14:paraId="5E1ECE5D"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5EDFA9D0" w14:textId="544DAFD0"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10,522</w:t>
            </w:r>
          </w:p>
        </w:tc>
      </w:tr>
      <w:tr w:rsidR="00D039D2" w:rsidRPr="00DF24AD" w14:paraId="07AB0232" w14:textId="77777777" w:rsidTr="00CC2BE1">
        <w:trPr>
          <w:cantSplit/>
        </w:trPr>
        <w:tc>
          <w:tcPr>
            <w:tcW w:w="4230" w:type="dxa"/>
            <w:vAlign w:val="bottom"/>
          </w:tcPr>
          <w:p w14:paraId="51208B61" w14:textId="435C6C32" w:rsidR="00D039D2" w:rsidRPr="00DF24AD" w:rsidRDefault="00D039D2" w:rsidP="00D039D2">
            <w:pPr>
              <w:spacing w:line="240" w:lineRule="auto"/>
              <w:rPr>
                <w:szCs w:val="22"/>
              </w:rPr>
            </w:pPr>
            <w:r w:rsidRPr="00DF24AD">
              <w:rPr>
                <w:szCs w:val="22"/>
              </w:rPr>
              <w:t>Other income</w:t>
            </w:r>
          </w:p>
        </w:tc>
        <w:tc>
          <w:tcPr>
            <w:tcW w:w="1080" w:type="dxa"/>
          </w:tcPr>
          <w:p w14:paraId="688FEEF6" w14:textId="758263DF"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63</w:t>
            </w:r>
          </w:p>
        </w:tc>
        <w:tc>
          <w:tcPr>
            <w:tcW w:w="180" w:type="dxa"/>
            <w:vAlign w:val="bottom"/>
          </w:tcPr>
          <w:p w14:paraId="74CF54B1"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50F0F7C5" w14:textId="7AE68FF4"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9</w:t>
            </w:r>
          </w:p>
        </w:tc>
        <w:tc>
          <w:tcPr>
            <w:tcW w:w="180" w:type="dxa"/>
            <w:vAlign w:val="bottom"/>
          </w:tcPr>
          <w:p w14:paraId="475E28F1"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0255805E" w14:textId="21977670"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63</w:t>
            </w:r>
          </w:p>
        </w:tc>
        <w:tc>
          <w:tcPr>
            <w:tcW w:w="180" w:type="dxa"/>
            <w:vAlign w:val="bottom"/>
          </w:tcPr>
          <w:p w14:paraId="252A4F52"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6331C6F8" w14:textId="435EA2AB"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8</w:t>
            </w:r>
          </w:p>
        </w:tc>
      </w:tr>
      <w:tr w:rsidR="00D039D2" w:rsidRPr="00DF24AD" w14:paraId="68400AF0" w14:textId="77777777" w:rsidTr="00CC2BE1">
        <w:trPr>
          <w:cantSplit/>
        </w:trPr>
        <w:tc>
          <w:tcPr>
            <w:tcW w:w="4230" w:type="dxa"/>
            <w:vAlign w:val="bottom"/>
          </w:tcPr>
          <w:p w14:paraId="056D759B" w14:textId="299CDE3C" w:rsidR="00D039D2" w:rsidRPr="00DF24AD" w:rsidRDefault="00D039D2" w:rsidP="00D039D2">
            <w:pPr>
              <w:spacing w:line="240" w:lineRule="auto"/>
              <w:rPr>
                <w:szCs w:val="22"/>
              </w:rPr>
            </w:pPr>
            <w:r w:rsidRPr="00DF24AD">
              <w:rPr>
                <w:szCs w:val="22"/>
              </w:rPr>
              <w:t>Interest expense</w:t>
            </w:r>
          </w:p>
        </w:tc>
        <w:tc>
          <w:tcPr>
            <w:tcW w:w="1080" w:type="dxa"/>
          </w:tcPr>
          <w:p w14:paraId="5345747A" w14:textId="263E5DB9"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14</w:t>
            </w:r>
          </w:p>
        </w:tc>
        <w:tc>
          <w:tcPr>
            <w:tcW w:w="180" w:type="dxa"/>
            <w:vAlign w:val="bottom"/>
          </w:tcPr>
          <w:p w14:paraId="2A925CDD"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4C015D61" w14:textId="7A2D7E12"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12</w:t>
            </w:r>
          </w:p>
        </w:tc>
        <w:tc>
          <w:tcPr>
            <w:tcW w:w="180" w:type="dxa"/>
            <w:vAlign w:val="bottom"/>
          </w:tcPr>
          <w:p w14:paraId="6B683CEF"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8F68FD8" w14:textId="4AA768D9"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14</w:t>
            </w:r>
          </w:p>
        </w:tc>
        <w:tc>
          <w:tcPr>
            <w:tcW w:w="180" w:type="dxa"/>
            <w:vAlign w:val="bottom"/>
          </w:tcPr>
          <w:p w14:paraId="45F8FE0D"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7C37157B" w14:textId="20934760"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11</w:t>
            </w:r>
          </w:p>
        </w:tc>
      </w:tr>
      <w:tr w:rsidR="00D039D2" w:rsidRPr="00DF24AD" w14:paraId="6707736F" w14:textId="77777777" w:rsidTr="00CC2BE1">
        <w:trPr>
          <w:cantSplit/>
        </w:trPr>
        <w:tc>
          <w:tcPr>
            <w:tcW w:w="4230" w:type="dxa"/>
            <w:vAlign w:val="bottom"/>
          </w:tcPr>
          <w:p w14:paraId="2A652204" w14:textId="4CFD942C" w:rsidR="00D039D2" w:rsidRPr="00DF24AD" w:rsidRDefault="00D039D2" w:rsidP="00D039D2">
            <w:pPr>
              <w:spacing w:line="240" w:lineRule="auto"/>
              <w:rPr>
                <w:szCs w:val="22"/>
              </w:rPr>
            </w:pPr>
            <w:r w:rsidRPr="00DF24AD">
              <w:rPr>
                <w:szCs w:val="22"/>
              </w:rPr>
              <w:t>Other expenses</w:t>
            </w:r>
          </w:p>
        </w:tc>
        <w:tc>
          <w:tcPr>
            <w:tcW w:w="1080" w:type="dxa"/>
          </w:tcPr>
          <w:p w14:paraId="04D6AA3B" w14:textId="419E486A"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40</w:t>
            </w:r>
          </w:p>
        </w:tc>
        <w:tc>
          <w:tcPr>
            <w:tcW w:w="180" w:type="dxa"/>
            <w:vAlign w:val="bottom"/>
          </w:tcPr>
          <w:p w14:paraId="3A4D4471"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414786EE" w14:textId="3E4A7140"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134</w:t>
            </w:r>
          </w:p>
        </w:tc>
        <w:tc>
          <w:tcPr>
            <w:tcW w:w="180" w:type="dxa"/>
            <w:vAlign w:val="bottom"/>
          </w:tcPr>
          <w:p w14:paraId="7010372B"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39215D3D" w14:textId="136E3596"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39</w:t>
            </w:r>
          </w:p>
        </w:tc>
        <w:tc>
          <w:tcPr>
            <w:tcW w:w="180" w:type="dxa"/>
            <w:vAlign w:val="bottom"/>
          </w:tcPr>
          <w:p w14:paraId="5002C74C"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15A49C28" w14:textId="4D25EBC4"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130</w:t>
            </w:r>
          </w:p>
        </w:tc>
      </w:tr>
      <w:tr w:rsidR="00D039D2" w:rsidRPr="00DF24AD" w14:paraId="748E662C" w14:textId="77777777" w:rsidTr="00CC2BE1">
        <w:trPr>
          <w:cantSplit/>
        </w:trPr>
        <w:tc>
          <w:tcPr>
            <w:tcW w:w="4230" w:type="dxa"/>
            <w:vAlign w:val="bottom"/>
          </w:tcPr>
          <w:p w14:paraId="2ABE7F9E" w14:textId="6A7C5B86" w:rsidR="00D039D2" w:rsidRPr="00DF24AD" w:rsidRDefault="00D039D2" w:rsidP="00D039D2">
            <w:pPr>
              <w:spacing w:line="240" w:lineRule="auto"/>
              <w:rPr>
                <w:szCs w:val="22"/>
              </w:rPr>
            </w:pPr>
            <w:r w:rsidRPr="00DF24AD">
              <w:rPr>
                <w:szCs w:val="22"/>
              </w:rPr>
              <w:t>Expense capitalised to fixed assets</w:t>
            </w:r>
          </w:p>
        </w:tc>
        <w:tc>
          <w:tcPr>
            <w:tcW w:w="1080" w:type="dxa"/>
          </w:tcPr>
          <w:p w14:paraId="69329FBF" w14:textId="52034EF1" w:rsidR="00D039D2" w:rsidRPr="00DF24AD" w:rsidRDefault="00D039D2" w:rsidP="00D039D2">
            <w:pPr>
              <w:pStyle w:val="acctfourfigures"/>
              <w:tabs>
                <w:tab w:val="clear" w:pos="765"/>
                <w:tab w:val="decimal" w:pos="911"/>
              </w:tabs>
              <w:spacing w:line="240" w:lineRule="auto"/>
              <w:ind w:right="11"/>
              <w:rPr>
                <w:szCs w:val="22"/>
                <w:lang w:val="en-US" w:bidi="th-TH"/>
              </w:rPr>
            </w:pPr>
            <w:r w:rsidRPr="00E138EB">
              <w:rPr>
                <w:szCs w:val="22"/>
              </w:rPr>
              <w:t>1</w:t>
            </w:r>
          </w:p>
        </w:tc>
        <w:tc>
          <w:tcPr>
            <w:tcW w:w="180" w:type="dxa"/>
            <w:vAlign w:val="bottom"/>
          </w:tcPr>
          <w:p w14:paraId="562749F0"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3C4C5713" w14:textId="48E76FB4"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138</w:t>
            </w:r>
          </w:p>
        </w:tc>
        <w:tc>
          <w:tcPr>
            <w:tcW w:w="180" w:type="dxa"/>
            <w:vAlign w:val="bottom"/>
          </w:tcPr>
          <w:p w14:paraId="57B55A67"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635A0DD6" w14:textId="58EE3629"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1</w:t>
            </w:r>
          </w:p>
        </w:tc>
        <w:tc>
          <w:tcPr>
            <w:tcW w:w="180" w:type="dxa"/>
            <w:vAlign w:val="bottom"/>
          </w:tcPr>
          <w:p w14:paraId="10D1C494"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5A6F2294" w14:textId="42D29964"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136</w:t>
            </w:r>
          </w:p>
        </w:tc>
      </w:tr>
      <w:tr w:rsidR="00004D2F" w:rsidRPr="00DF24AD" w14:paraId="5DB5493E" w14:textId="77777777" w:rsidTr="00454D55">
        <w:trPr>
          <w:cantSplit/>
        </w:trPr>
        <w:tc>
          <w:tcPr>
            <w:tcW w:w="4230" w:type="dxa"/>
            <w:vAlign w:val="bottom"/>
          </w:tcPr>
          <w:p w14:paraId="759E557F" w14:textId="77777777" w:rsidR="00004D2F" w:rsidRPr="00DF24AD" w:rsidRDefault="00004D2F" w:rsidP="008F54A4">
            <w:pPr>
              <w:spacing w:line="240" w:lineRule="auto"/>
              <w:rPr>
                <w:szCs w:val="22"/>
                <w:lang w:val="en-US"/>
              </w:rPr>
            </w:pPr>
          </w:p>
        </w:tc>
        <w:tc>
          <w:tcPr>
            <w:tcW w:w="1080" w:type="dxa"/>
            <w:vAlign w:val="bottom"/>
          </w:tcPr>
          <w:p w14:paraId="5642D495" w14:textId="77777777" w:rsidR="00004D2F" w:rsidRPr="00E138EB" w:rsidRDefault="00004D2F" w:rsidP="008F54A4">
            <w:pPr>
              <w:pStyle w:val="acctfourfigures"/>
              <w:tabs>
                <w:tab w:val="clear" w:pos="765"/>
                <w:tab w:val="decimal" w:pos="911"/>
              </w:tabs>
              <w:spacing w:line="240" w:lineRule="auto"/>
              <w:ind w:right="11"/>
              <w:rPr>
                <w:szCs w:val="22"/>
              </w:rPr>
            </w:pPr>
          </w:p>
        </w:tc>
        <w:tc>
          <w:tcPr>
            <w:tcW w:w="180" w:type="dxa"/>
            <w:vAlign w:val="bottom"/>
          </w:tcPr>
          <w:p w14:paraId="5CE24440" w14:textId="77777777" w:rsidR="00004D2F" w:rsidRPr="00E138EB" w:rsidRDefault="00004D2F" w:rsidP="008F54A4">
            <w:pPr>
              <w:pStyle w:val="acctfourfigures"/>
              <w:tabs>
                <w:tab w:val="clear" w:pos="765"/>
                <w:tab w:val="decimal" w:pos="911"/>
              </w:tabs>
              <w:spacing w:line="240" w:lineRule="auto"/>
              <w:rPr>
                <w:szCs w:val="22"/>
                <w:lang w:eastAsia="en-GB"/>
              </w:rPr>
            </w:pPr>
          </w:p>
        </w:tc>
        <w:tc>
          <w:tcPr>
            <w:tcW w:w="1080" w:type="dxa"/>
            <w:vAlign w:val="bottom"/>
          </w:tcPr>
          <w:p w14:paraId="6F612935" w14:textId="77777777" w:rsidR="00004D2F" w:rsidRPr="00E138EB" w:rsidRDefault="00004D2F" w:rsidP="008F54A4">
            <w:pPr>
              <w:pStyle w:val="acctfourfigures"/>
              <w:tabs>
                <w:tab w:val="clear" w:pos="765"/>
                <w:tab w:val="decimal" w:pos="997"/>
              </w:tabs>
              <w:spacing w:line="240" w:lineRule="auto"/>
              <w:ind w:right="11"/>
              <w:rPr>
                <w:szCs w:val="22"/>
              </w:rPr>
            </w:pPr>
          </w:p>
        </w:tc>
        <w:tc>
          <w:tcPr>
            <w:tcW w:w="180" w:type="dxa"/>
            <w:vAlign w:val="bottom"/>
          </w:tcPr>
          <w:p w14:paraId="7D76CDE9" w14:textId="77777777" w:rsidR="00004D2F" w:rsidRPr="00E138EB" w:rsidRDefault="00004D2F" w:rsidP="008F54A4">
            <w:pPr>
              <w:pStyle w:val="acctfourfigures"/>
              <w:tabs>
                <w:tab w:val="clear" w:pos="765"/>
                <w:tab w:val="decimal" w:pos="911"/>
              </w:tabs>
              <w:spacing w:line="240" w:lineRule="auto"/>
              <w:rPr>
                <w:szCs w:val="22"/>
                <w:lang w:eastAsia="en-GB"/>
              </w:rPr>
            </w:pPr>
          </w:p>
        </w:tc>
        <w:tc>
          <w:tcPr>
            <w:tcW w:w="1080" w:type="dxa"/>
            <w:vAlign w:val="bottom"/>
          </w:tcPr>
          <w:p w14:paraId="51C666FE" w14:textId="77777777" w:rsidR="00004D2F" w:rsidRPr="00E138EB" w:rsidRDefault="00004D2F" w:rsidP="008F54A4">
            <w:pPr>
              <w:pStyle w:val="acctfourfigures"/>
              <w:tabs>
                <w:tab w:val="clear" w:pos="765"/>
                <w:tab w:val="decimal" w:pos="821"/>
              </w:tabs>
              <w:spacing w:line="240" w:lineRule="auto"/>
              <w:ind w:right="11"/>
              <w:rPr>
                <w:szCs w:val="22"/>
                <w:lang w:eastAsia="en-GB"/>
              </w:rPr>
            </w:pPr>
          </w:p>
        </w:tc>
        <w:tc>
          <w:tcPr>
            <w:tcW w:w="180" w:type="dxa"/>
            <w:vAlign w:val="bottom"/>
          </w:tcPr>
          <w:p w14:paraId="436A0826" w14:textId="77777777" w:rsidR="00004D2F" w:rsidRPr="00E138EB" w:rsidRDefault="00004D2F" w:rsidP="008F54A4">
            <w:pPr>
              <w:pStyle w:val="acctfourfigures"/>
              <w:tabs>
                <w:tab w:val="clear" w:pos="765"/>
                <w:tab w:val="decimal" w:pos="911"/>
              </w:tabs>
              <w:spacing w:line="240" w:lineRule="auto"/>
              <w:rPr>
                <w:szCs w:val="22"/>
                <w:lang w:eastAsia="en-GB"/>
              </w:rPr>
            </w:pPr>
          </w:p>
        </w:tc>
        <w:tc>
          <w:tcPr>
            <w:tcW w:w="1170" w:type="dxa"/>
            <w:vAlign w:val="bottom"/>
          </w:tcPr>
          <w:p w14:paraId="55C76688" w14:textId="77777777" w:rsidR="00004D2F" w:rsidRPr="00E138EB" w:rsidRDefault="00004D2F" w:rsidP="008F54A4">
            <w:pPr>
              <w:pStyle w:val="acctfourfigures"/>
              <w:tabs>
                <w:tab w:val="clear" w:pos="765"/>
                <w:tab w:val="decimal" w:pos="911"/>
              </w:tabs>
              <w:spacing w:line="240" w:lineRule="auto"/>
              <w:ind w:right="11"/>
              <w:rPr>
                <w:szCs w:val="22"/>
                <w:lang w:eastAsia="en-GB"/>
              </w:rPr>
            </w:pPr>
          </w:p>
        </w:tc>
      </w:tr>
      <w:tr w:rsidR="00454D55" w:rsidRPr="00DF24AD" w14:paraId="57408B72" w14:textId="77777777" w:rsidTr="00454D55">
        <w:trPr>
          <w:cantSplit/>
        </w:trPr>
        <w:tc>
          <w:tcPr>
            <w:tcW w:w="4230" w:type="dxa"/>
            <w:vAlign w:val="bottom"/>
          </w:tcPr>
          <w:p w14:paraId="7AA246C8" w14:textId="6E6A962A" w:rsidR="00454D55" w:rsidRPr="00DF24AD" w:rsidRDefault="00454D55" w:rsidP="00454D55">
            <w:pPr>
              <w:spacing w:line="240" w:lineRule="auto"/>
              <w:rPr>
                <w:szCs w:val="22"/>
              </w:rPr>
            </w:pPr>
            <w:r w:rsidRPr="00DF24AD">
              <w:rPr>
                <w:rFonts w:cs="Times New Roman"/>
                <w:b/>
                <w:bCs/>
                <w:szCs w:val="22"/>
              </w:rPr>
              <w:t>Subsidiaries</w:t>
            </w:r>
          </w:p>
        </w:tc>
        <w:tc>
          <w:tcPr>
            <w:tcW w:w="1080" w:type="dxa"/>
            <w:vAlign w:val="bottom"/>
          </w:tcPr>
          <w:p w14:paraId="3E82557A" w14:textId="77777777" w:rsidR="00454D55" w:rsidRPr="00DF24AD" w:rsidRDefault="00454D55" w:rsidP="00454D55">
            <w:pPr>
              <w:pStyle w:val="acctfourfigures"/>
              <w:tabs>
                <w:tab w:val="clear" w:pos="765"/>
                <w:tab w:val="decimal" w:pos="911"/>
              </w:tabs>
              <w:spacing w:line="240" w:lineRule="auto"/>
              <w:ind w:right="11"/>
              <w:rPr>
                <w:szCs w:val="22"/>
              </w:rPr>
            </w:pPr>
          </w:p>
        </w:tc>
        <w:tc>
          <w:tcPr>
            <w:tcW w:w="180" w:type="dxa"/>
            <w:vAlign w:val="bottom"/>
          </w:tcPr>
          <w:p w14:paraId="2915F5AD" w14:textId="77777777" w:rsidR="00454D55" w:rsidRPr="00DF24AD" w:rsidRDefault="00454D55" w:rsidP="00454D55">
            <w:pPr>
              <w:pStyle w:val="acctfourfigures"/>
              <w:tabs>
                <w:tab w:val="clear" w:pos="765"/>
                <w:tab w:val="decimal" w:pos="911"/>
              </w:tabs>
              <w:spacing w:line="240" w:lineRule="auto"/>
              <w:rPr>
                <w:szCs w:val="22"/>
                <w:lang w:eastAsia="en-GB"/>
              </w:rPr>
            </w:pPr>
          </w:p>
        </w:tc>
        <w:tc>
          <w:tcPr>
            <w:tcW w:w="1080" w:type="dxa"/>
            <w:vAlign w:val="bottom"/>
          </w:tcPr>
          <w:p w14:paraId="4A7EA4D8" w14:textId="77777777" w:rsidR="00454D55" w:rsidRPr="00DF24AD" w:rsidRDefault="00454D55" w:rsidP="00454D55">
            <w:pPr>
              <w:pStyle w:val="acctfourfigures"/>
              <w:tabs>
                <w:tab w:val="clear" w:pos="765"/>
                <w:tab w:val="decimal" w:pos="997"/>
              </w:tabs>
              <w:spacing w:line="240" w:lineRule="auto"/>
              <w:ind w:right="11"/>
              <w:rPr>
                <w:szCs w:val="22"/>
              </w:rPr>
            </w:pPr>
          </w:p>
        </w:tc>
        <w:tc>
          <w:tcPr>
            <w:tcW w:w="180" w:type="dxa"/>
            <w:vAlign w:val="bottom"/>
          </w:tcPr>
          <w:p w14:paraId="7786D8BE" w14:textId="77777777" w:rsidR="00454D55" w:rsidRPr="00DF24AD" w:rsidRDefault="00454D55" w:rsidP="00454D55">
            <w:pPr>
              <w:pStyle w:val="acctfourfigures"/>
              <w:tabs>
                <w:tab w:val="clear" w:pos="765"/>
                <w:tab w:val="decimal" w:pos="911"/>
              </w:tabs>
              <w:spacing w:line="240" w:lineRule="auto"/>
              <w:rPr>
                <w:szCs w:val="22"/>
                <w:lang w:eastAsia="en-GB"/>
              </w:rPr>
            </w:pPr>
          </w:p>
        </w:tc>
        <w:tc>
          <w:tcPr>
            <w:tcW w:w="1080" w:type="dxa"/>
            <w:vAlign w:val="bottom"/>
          </w:tcPr>
          <w:p w14:paraId="0B35EEE8" w14:textId="77777777" w:rsidR="00454D55" w:rsidRPr="00DF24AD" w:rsidRDefault="00454D55" w:rsidP="00454D55">
            <w:pPr>
              <w:pStyle w:val="acctfourfigures"/>
              <w:tabs>
                <w:tab w:val="clear" w:pos="765"/>
                <w:tab w:val="decimal" w:pos="821"/>
              </w:tabs>
              <w:spacing w:line="240" w:lineRule="auto"/>
              <w:ind w:right="11"/>
              <w:rPr>
                <w:szCs w:val="22"/>
                <w:lang w:eastAsia="en-GB"/>
              </w:rPr>
            </w:pPr>
          </w:p>
        </w:tc>
        <w:tc>
          <w:tcPr>
            <w:tcW w:w="180" w:type="dxa"/>
            <w:vAlign w:val="bottom"/>
          </w:tcPr>
          <w:p w14:paraId="2F1AF3C1" w14:textId="77777777" w:rsidR="00454D55" w:rsidRPr="00DF24AD" w:rsidRDefault="00454D55" w:rsidP="00454D55">
            <w:pPr>
              <w:pStyle w:val="acctfourfigures"/>
              <w:tabs>
                <w:tab w:val="clear" w:pos="765"/>
                <w:tab w:val="decimal" w:pos="911"/>
              </w:tabs>
              <w:spacing w:line="240" w:lineRule="auto"/>
              <w:rPr>
                <w:szCs w:val="22"/>
                <w:lang w:eastAsia="en-GB"/>
              </w:rPr>
            </w:pPr>
          </w:p>
        </w:tc>
        <w:tc>
          <w:tcPr>
            <w:tcW w:w="1170" w:type="dxa"/>
            <w:vAlign w:val="bottom"/>
          </w:tcPr>
          <w:p w14:paraId="3805F2CE" w14:textId="77777777" w:rsidR="00454D55" w:rsidRPr="00DF24AD" w:rsidRDefault="00454D55" w:rsidP="00454D55">
            <w:pPr>
              <w:pStyle w:val="acctfourfigures"/>
              <w:tabs>
                <w:tab w:val="clear" w:pos="765"/>
                <w:tab w:val="decimal" w:pos="911"/>
              </w:tabs>
              <w:spacing w:line="240" w:lineRule="auto"/>
              <w:ind w:right="11"/>
              <w:rPr>
                <w:szCs w:val="22"/>
                <w:lang w:eastAsia="en-GB"/>
              </w:rPr>
            </w:pPr>
          </w:p>
        </w:tc>
      </w:tr>
      <w:tr w:rsidR="00D039D2" w:rsidRPr="00DF24AD" w14:paraId="5150191B" w14:textId="77777777" w:rsidTr="00EB40A8">
        <w:trPr>
          <w:cantSplit/>
        </w:trPr>
        <w:tc>
          <w:tcPr>
            <w:tcW w:w="4230" w:type="dxa"/>
            <w:vAlign w:val="bottom"/>
          </w:tcPr>
          <w:p w14:paraId="7BC4FF85" w14:textId="41A3746F" w:rsidR="00D039D2" w:rsidRPr="00DF24AD" w:rsidRDefault="00D039D2" w:rsidP="00D039D2">
            <w:pPr>
              <w:spacing w:line="240" w:lineRule="auto"/>
              <w:rPr>
                <w:rFonts w:cs="Times New Roman"/>
                <w:b/>
                <w:bCs/>
                <w:szCs w:val="22"/>
                <w:rtl/>
              </w:rPr>
            </w:pPr>
            <w:r w:rsidRPr="00DF24AD">
              <w:rPr>
                <w:szCs w:val="22"/>
              </w:rPr>
              <w:t>Sales of goods or rendering of services</w:t>
            </w:r>
          </w:p>
        </w:tc>
        <w:tc>
          <w:tcPr>
            <w:tcW w:w="1080" w:type="dxa"/>
            <w:vAlign w:val="bottom"/>
          </w:tcPr>
          <w:p w14:paraId="4F8B8827" w14:textId="7C33D375" w:rsidR="00D039D2" w:rsidRPr="00DF24AD" w:rsidRDefault="00D039D2" w:rsidP="00D039D2">
            <w:pPr>
              <w:pStyle w:val="acctfourfigures"/>
              <w:tabs>
                <w:tab w:val="clear" w:pos="765"/>
                <w:tab w:val="decimal" w:pos="911"/>
              </w:tabs>
              <w:spacing w:line="240" w:lineRule="auto"/>
              <w:ind w:right="11"/>
              <w:rPr>
                <w:szCs w:val="22"/>
              </w:rPr>
            </w:pPr>
            <w:r w:rsidRPr="00DF24AD">
              <w:rPr>
                <w:szCs w:val="22"/>
              </w:rPr>
              <w:t>-</w:t>
            </w:r>
          </w:p>
        </w:tc>
        <w:tc>
          <w:tcPr>
            <w:tcW w:w="180" w:type="dxa"/>
            <w:vAlign w:val="bottom"/>
          </w:tcPr>
          <w:p w14:paraId="36F31D4E"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27B80AB6" w14:textId="45B04542"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w:t>
            </w:r>
          </w:p>
        </w:tc>
        <w:tc>
          <w:tcPr>
            <w:tcW w:w="180" w:type="dxa"/>
            <w:vAlign w:val="bottom"/>
          </w:tcPr>
          <w:p w14:paraId="5A7FA5A2"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6E02168F" w14:textId="1C982590"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113,108</w:t>
            </w:r>
          </w:p>
        </w:tc>
        <w:tc>
          <w:tcPr>
            <w:tcW w:w="180" w:type="dxa"/>
            <w:vAlign w:val="bottom"/>
          </w:tcPr>
          <w:p w14:paraId="61285C91"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647400D0" w14:textId="46A1137F"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100,274</w:t>
            </w:r>
          </w:p>
        </w:tc>
      </w:tr>
      <w:tr w:rsidR="00D039D2" w:rsidRPr="00DF24AD" w14:paraId="5E79BB0C" w14:textId="77777777" w:rsidTr="00EB40A8">
        <w:trPr>
          <w:cantSplit/>
        </w:trPr>
        <w:tc>
          <w:tcPr>
            <w:tcW w:w="4230" w:type="dxa"/>
            <w:vAlign w:val="bottom"/>
          </w:tcPr>
          <w:p w14:paraId="35C521BD" w14:textId="1833B109" w:rsidR="00D039D2" w:rsidRPr="00DF24AD" w:rsidRDefault="00D039D2" w:rsidP="00D039D2">
            <w:pPr>
              <w:spacing w:line="240" w:lineRule="auto"/>
              <w:rPr>
                <w:szCs w:val="22"/>
              </w:rPr>
            </w:pPr>
            <w:r w:rsidRPr="00DF24AD">
              <w:rPr>
                <w:szCs w:val="22"/>
              </w:rPr>
              <w:t>Purchases of goods or receiving of services</w:t>
            </w:r>
          </w:p>
        </w:tc>
        <w:tc>
          <w:tcPr>
            <w:tcW w:w="1080" w:type="dxa"/>
            <w:vAlign w:val="bottom"/>
          </w:tcPr>
          <w:p w14:paraId="66AC2AB2" w14:textId="6B443B3E" w:rsidR="00D039D2" w:rsidRPr="00DF24AD" w:rsidRDefault="00D039D2" w:rsidP="00D039D2">
            <w:pPr>
              <w:pStyle w:val="acctfourfigures"/>
              <w:tabs>
                <w:tab w:val="clear" w:pos="765"/>
                <w:tab w:val="decimal" w:pos="911"/>
              </w:tabs>
              <w:spacing w:line="240" w:lineRule="auto"/>
              <w:ind w:right="11"/>
              <w:rPr>
                <w:szCs w:val="22"/>
              </w:rPr>
            </w:pPr>
            <w:r w:rsidRPr="00DF24AD">
              <w:rPr>
                <w:szCs w:val="22"/>
              </w:rPr>
              <w:t>-</w:t>
            </w:r>
          </w:p>
        </w:tc>
        <w:tc>
          <w:tcPr>
            <w:tcW w:w="180" w:type="dxa"/>
            <w:vAlign w:val="bottom"/>
          </w:tcPr>
          <w:p w14:paraId="75EEE31A"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688B409F" w14:textId="426009D2"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w:t>
            </w:r>
          </w:p>
        </w:tc>
        <w:tc>
          <w:tcPr>
            <w:tcW w:w="180" w:type="dxa"/>
            <w:vAlign w:val="bottom"/>
          </w:tcPr>
          <w:p w14:paraId="413B0E6B"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1A505FA" w14:textId="13E5C887"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4,624</w:t>
            </w:r>
          </w:p>
        </w:tc>
        <w:tc>
          <w:tcPr>
            <w:tcW w:w="180" w:type="dxa"/>
            <w:vAlign w:val="bottom"/>
          </w:tcPr>
          <w:p w14:paraId="02E2F8E7"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5873686B" w14:textId="2C75BCB0"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2,806</w:t>
            </w:r>
          </w:p>
        </w:tc>
      </w:tr>
      <w:tr w:rsidR="00D039D2" w:rsidRPr="00DF24AD" w14:paraId="0C3E295A" w14:textId="77777777" w:rsidTr="00EB40A8">
        <w:trPr>
          <w:cantSplit/>
        </w:trPr>
        <w:tc>
          <w:tcPr>
            <w:tcW w:w="4230" w:type="dxa"/>
            <w:vAlign w:val="bottom"/>
          </w:tcPr>
          <w:p w14:paraId="08146CA0" w14:textId="3EE9FF13" w:rsidR="00D039D2" w:rsidRPr="00DF24AD" w:rsidRDefault="00D039D2" w:rsidP="00D039D2">
            <w:pPr>
              <w:spacing w:line="240" w:lineRule="auto"/>
              <w:rPr>
                <w:szCs w:val="22"/>
              </w:rPr>
            </w:pPr>
            <w:r w:rsidRPr="00DF24AD">
              <w:rPr>
                <w:szCs w:val="22"/>
              </w:rPr>
              <w:t xml:space="preserve">Net derivative </w:t>
            </w:r>
            <w:r w:rsidRPr="00DF24AD">
              <w:rPr>
                <w:szCs w:val="22"/>
                <w:lang w:val="en-US" w:bidi="th-TH"/>
              </w:rPr>
              <w:t>gain</w:t>
            </w:r>
          </w:p>
        </w:tc>
        <w:tc>
          <w:tcPr>
            <w:tcW w:w="1080" w:type="dxa"/>
            <w:vAlign w:val="bottom"/>
          </w:tcPr>
          <w:p w14:paraId="1297E94E" w14:textId="5D003618" w:rsidR="00D039D2" w:rsidRPr="00DF24AD" w:rsidRDefault="00D039D2" w:rsidP="00D039D2">
            <w:pPr>
              <w:pStyle w:val="acctfourfigures"/>
              <w:tabs>
                <w:tab w:val="clear" w:pos="765"/>
                <w:tab w:val="decimal" w:pos="911"/>
              </w:tabs>
              <w:spacing w:line="240" w:lineRule="auto"/>
              <w:ind w:right="11"/>
              <w:rPr>
                <w:szCs w:val="22"/>
              </w:rPr>
            </w:pPr>
            <w:r w:rsidRPr="00DF24AD">
              <w:rPr>
                <w:szCs w:val="22"/>
              </w:rPr>
              <w:t>-</w:t>
            </w:r>
          </w:p>
        </w:tc>
        <w:tc>
          <w:tcPr>
            <w:tcW w:w="180" w:type="dxa"/>
            <w:vAlign w:val="bottom"/>
          </w:tcPr>
          <w:p w14:paraId="68DE0B22"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295E013A" w14:textId="79658B96"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w:t>
            </w:r>
          </w:p>
        </w:tc>
        <w:tc>
          <w:tcPr>
            <w:tcW w:w="180" w:type="dxa"/>
            <w:vAlign w:val="bottom"/>
          </w:tcPr>
          <w:p w14:paraId="1661DACD"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43139DF3" w14:textId="5518A284"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w:t>
            </w:r>
          </w:p>
        </w:tc>
        <w:tc>
          <w:tcPr>
            <w:tcW w:w="180" w:type="dxa"/>
            <w:vAlign w:val="bottom"/>
          </w:tcPr>
          <w:p w14:paraId="629F44F3"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vAlign w:val="bottom"/>
          </w:tcPr>
          <w:p w14:paraId="1324F7AB" w14:textId="03EB4D04"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szCs w:val="22"/>
                <w:lang w:eastAsia="en-GB"/>
              </w:rPr>
              <w:t>335</w:t>
            </w:r>
          </w:p>
        </w:tc>
      </w:tr>
      <w:tr w:rsidR="00D039D2" w:rsidRPr="00DF24AD" w14:paraId="7CFA4119" w14:textId="77777777" w:rsidTr="00EB40A8">
        <w:trPr>
          <w:cantSplit/>
        </w:trPr>
        <w:tc>
          <w:tcPr>
            <w:tcW w:w="4230" w:type="dxa"/>
            <w:vAlign w:val="bottom"/>
          </w:tcPr>
          <w:p w14:paraId="61956AF3" w14:textId="2D591F48" w:rsidR="00D039D2" w:rsidRPr="00DF24AD" w:rsidRDefault="00D039D2" w:rsidP="00D039D2">
            <w:pPr>
              <w:spacing w:line="240" w:lineRule="auto"/>
              <w:rPr>
                <w:szCs w:val="22"/>
              </w:rPr>
            </w:pPr>
            <w:r w:rsidRPr="00DF24AD">
              <w:rPr>
                <w:szCs w:val="22"/>
              </w:rPr>
              <w:t>Interest income</w:t>
            </w:r>
          </w:p>
        </w:tc>
        <w:tc>
          <w:tcPr>
            <w:tcW w:w="1080" w:type="dxa"/>
            <w:vAlign w:val="bottom"/>
          </w:tcPr>
          <w:p w14:paraId="3C34D09B" w14:textId="6C281B1F" w:rsidR="00D039D2" w:rsidRPr="00DF24AD" w:rsidRDefault="00D039D2" w:rsidP="00D039D2">
            <w:pPr>
              <w:pStyle w:val="acctfourfigures"/>
              <w:tabs>
                <w:tab w:val="clear" w:pos="765"/>
                <w:tab w:val="decimal" w:pos="911"/>
              </w:tabs>
              <w:spacing w:line="240" w:lineRule="auto"/>
              <w:ind w:right="11"/>
              <w:rPr>
                <w:szCs w:val="22"/>
              </w:rPr>
            </w:pPr>
            <w:r w:rsidRPr="00DF24AD">
              <w:rPr>
                <w:szCs w:val="22"/>
              </w:rPr>
              <w:t>-</w:t>
            </w:r>
          </w:p>
        </w:tc>
        <w:tc>
          <w:tcPr>
            <w:tcW w:w="180" w:type="dxa"/>
            <w:vAlign w:val="bottom"/>
          </w:tcPr>
          <w:p w14:paraId="5133AC77"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466C291F" w14:textId="47A8F293"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w:t>
            </w:r>
          </w:p>
        </w:tc>
        <w:tc>
          <w:tcPr>
            <w:tcW w:w="180" w:type="dxa"/>
            <w:vAlign w:val="bottom"/>
          </w:tcPr>
          <w:p w14:paraId="3E726693"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45D5E6D9" w14:textId="2D1F7234"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2,702</w:t>
            </w:r>
          </w:p>
        </w:tc>
        <w:tc>
          <w:tcPr>
            <w:tcW w:w="180" w:type="dxa"/>
            <w:vAlign w:val="bottom"/>
          </w:tcPr>
          <w:p w14:paraId="3A05FDAE"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12E1D6CD" w14:textId="31CED549"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30</w:t>
            </w:r>
          </w:p>
        </w:tc>
      </w:tr>
      <w:tr w:rsidR="00D039D2" w:rsidRPr="00DF24AD" w14:paraId="3097296D" w14:textId="77777777" w:rsidTr="00EB40A8">
        <w:trPr>
          <w:cantSplit/>
        </w:trPr>
        <w:tc>
          <w:tcPr>
            <w:tcW w:w="4230" w:type="dxa"/>
            <w:vAlign w:val="bottom"/>
          </w:tcPr>
          <w:p w14:paraId="1BAF7D34" w14:textId="7AFA6BC6" w:rsidR="00D039D2" w:rsidRPr="00DF24AD" w:rsidRDefault="00D039D2" w:rsidP="00D039D2">
            <w:pPr>
              <w:spacing w:line="240" w:lineRule="auto"/>
              <w:rPr>
                <w:szCs w:val="22"/>
              </w:rPr>
            </w:pPr>
            <w:r w:rsidRPr="00DF24AD">
              <w:rPr>
                <w:szCs w:val="22"/>
              </w:rPr>
              <w:t>Dividend income</w:t>
            </w:r>
          </w:p>
        </w:tc>
        <w:tc>
          <w:tcPr>
            <w:tcW w:w="1080" w:type="dxa"/>
            <w:vAlign w:val="bottom"/>
          </w:tcPr>
          <w:p w14:paraId="3662FB7C" w14:textId="59A55D63" w:rsidR="00D039D2" w:rsidRPr="00DF24AD" w:rsidRDefault="00D039D2" w:rsidP="00D039D2">
            <w:pPr>
              <w:pStyle w:val="acctfourfigures"/>
              <w:tabs>
                <w:tab w:val="clear" w:pos="765"/>
                <w:tab w:val="decimal" w:pos="911"/>
              </w:tabs>
              <w:spacing w:line="240" w:lineRule="auto"/>
              <w:ind w:right="11"/>
              <w:rPr>
                <w:szCs w:val="22"/>
              </w:rPr>
            </w:pPr>
            <w:r w:rsidRPr="00DF24AD">
              <w:rPr>
                <w:szCs w:val="22"/>
              </w:rPr>
              <w:t>-</w:t>
            </w:r>
          </w:p>
        </w:tc>
        <w:tc>
          <w:tcPr>
            <w:tcW w:w="180" w:type="dxa"/>
            <w:vAlign w:val="bottom"/>
          </w:tcPr>
          <w:p w14:paraId="0E56A01A"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2C48AB5C" w14:textId="13052403"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w:t>
            </w:r>
          </w:p>
        </w:tc>
        <w:tc>
          <w:tcPr>
            <w:tcW w:w="180" w:type="dxa"/>
            <w:vAlign w:val="bottom"/>
          </w:tcPr>
          <w:p w14:paraId="7AE2BED0"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67BF1BF5" w14:textId="2A6CFCF9"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13,247</w:t>
            </w:r>
          </w:p>
        </w:tc>
        <w:tc>
          <w:tcPr>
            <w:tcW w:w="180" w:type="dxa"/>
            <w:vAlign w:val="bottom"/>
          </w:tcPr>
          <w:p w14:paraId="29A08383"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0DE1F596" w14:textId="66D93193"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8,151</w:t>
            </w:r>
          </w:p>
        </w:tc>
      </w:tr>
      <w:tr w:rsidR="00D039D2" w:rsidRPr="00DF24AD" w14:paraId="6715FE65" w14:textId="77777777" w:rsidTr="00EB40A8">
        <w:trPr>
          <w:cantSplit/>
        </w:trPr>
        <w:tc>
          <w:tcPr>
            <w:tcW w:w="4230" w:type="dxa"/>
            <w:vAlign w:val="bottom"/>
          </w:tcPr>
          <w:p w14:paraId="22A61BF9" w14:textId="12AEF500" w:rsidR="00D039D2" w:rsidRPr="00DF24AD" w:rsidRDefault="00D039D2" w:rsidP="00D039D2">
            <w:pPr>
              <w:spacing w:line="240" w:lineRule="auto"/>
              <w:rPr>
                <w:szCs w:val="22"/>
              </w:rPr>
            </w:pPr>
            <w:r w:rsidRPr="00DF24AD">
              <w:rPr>
                <w:szCs w:val="22"/>
              </w:rPr>
              <w:t>Other income</w:t>
            </w:r>
          </w:p>
        </w:tc>
        <w:tc>
          <w:tcPr>
            <w:tcW w:w="1080" w:type="dxa"/>
            <w:vAlign w:val="bottom"/>
          </w:tcPr>
          <w:p w14:paraId="598BED9B" w14:textId="37FC72CF" w:rsidR="00D039D2" w:rsidRPr="00DF24AD" w:rsidRDefault="00D039D2" w:rsidP="00D039D2">
            <w:pPr>
              <w:pStyle w:val="acctfourfigures"/>
              <w:tabs>
                <w:tab w:val="clear" w:pos="765"/>
                <w:tab w:val="decimal" w:pos="911"/>
              </w:tabs>
              <w:spacing w:line="240" w:lineRule="auto"/>
              <w:ind w:right="11"/>
              <w:rPr>
                <w:szCs w:val="22"/>
              </w:rPr>
            </w:pPr>
            <w:r w:rsidRPr="00DF24AD">
              <w:rPr>
                <w:szCs w:val="22"/>
              </w:rPr>
              <w:t>-</w:t>
            </w:r>
          </w:p>
        </w:tc>
        <w:tc>
          <w:tcPr>
            <w:tcW w:w="180" w:type="dxa"/>
            <w:vAlign w:val="bottom"/>
          </w:tcPr>
          <w:p w14:paraId="68273E74"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4493DE9A" w14:textId="47433180"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w:t>
            </w:r>
          </w:p>
        </w:tc>
        <w:tc>
          <w:tcPr>
            <w:tcW w:w="180" w:type="dxa"/>
            <w:vAlign w:val="bottom"/>
          </w:tcPr>
          <w:p w14:paraId="77CF9A73"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72652C2E" w14:textId="3231AC42"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1,232</w:t>
            </w:r>
          </w:p>
        </w:tc>
        <w:tc>
          <w:tcPr>
            <w:tcW w:w="180" w:type="dxa"/>
            <w:vAlign w:val="bottom"/>
          </w:tcPr>
          <w:p w14:paraId="2E5CCB09"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38E5E885" w14:textId="019288D4"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879</w:t>
            </w:r>
          </w:p>
        </w:tc>
      </w:tr>
      <w:tr w:rsidR="00D039D2" w:rsidRPr="00DF24AD" w14:paraId="65D5280D" w14:textId="77777777" w:rsidTr="00EB40A8">
        <w:trPr>
          <w:cantSplit/>
        </w:trPr>
        <w:tc>
          <w:tcPr>
            <w:tcW w:w="4230" w:type="dxa"/>
            <w:vAlign w:val="bottom"/>
          </w:tcPr>
          <w:p w14:paraId="6982E6AD" w14:textId="72DDFA5E" w:rsidR="00D039D2" w:rsidRPr="00DF24AD" w:rsidRDefault="00D039D2" w:rsidP="00D039D2">
            <w:pPr>
              <w:spacing w:line="240" w:lineRule="auto"/>
              <w:rPr>
                <w:szCs w:val="22"/>
              </w:rPr>
            </w:pPr>
            <w:r w:rsidRPr="00DF24AD">
              <w:rPr>
                <w:szCs w:val="22"/>
              </w:rPr>
              <w:t>Interest expense</w:t>
            </w:r>
          </w:p>
        </w:tc>
        <w:tc>
          <w:tcPr>
            <w:tcW w:w="1080" w:type="dxa"/>
            <w:vAlign w:val="bottom"/>
          </w:tcPr>
          <w:p w14:paraId="5DD86924" w14:textId="6ACD52DA" w:rsidR="00D039D2" w:rsidRPr="00DF24AD" w:rsidRDefault="00D039D2" w:rsidP="00D039D2">
            <w:pPr>
              <w:pStyle w:val="acctfourfigures"/>
              <w:tabs>
                <w:tab w:val="clear" w:pos="765"/>
                <w:tab w:val="decimal" w:pos="911"/>
              </w:tabs>
              <w:spacing w:line="240" w:lineRule="auto"/>
              <w:ind w:right="11"/>
              <w:rPr>
                <w:szCs w:val="22"/>
              </w:rPr>
            </w:pPr>
            <w:r w:rsidRPr="00DF24AD">
              <w:rPr>
                <w:szCs w:val="22"/>
              </w:rPr>
              <w:t>-</w:t>
            </w:r>
          </w:p>
        </w:tc>
        <w:tc>
          <w:tcPr>
            <w:tcW w:w="180" w:type="dxa"/>
            <w:vAlign w:val="bottom"/>
          </w:tcPr>
          <w:p w14:paraId="5246724D"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739BE736" w14:textId="77CECDFE"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w:t>
            </w:r>
          </w:p>
        </w:tc>
        <w:tc>
          <w:tcPr>
            <w:tcW w:w="180" w:type="dxa"/>
            <w:vAlign w:val="bottom"/>
          </w:tcPr>
          <w:p w14:paraId="3F01EA65"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4789EE32" w14:textId="36AA249D"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3,396</w:t>
            </w:r>
          </w:p>
        </w:tc>
        <w:tc>
          <w:tcPr>
            <w:tcW w:w="180" w:type="dxa"/>
            <w:vAlign w:val="bottom"/>
          </w:tcPr>
          <w:p w14:paraId="1183D546"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0999A17F" w14:textId="6D97D793"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1,539</w:t>
            </w:r>
          </w:p>
        </w:tc>
      </w:tr>
      <w:tr w:rsidR="00D039D2" w:rsidRPr="00DF24AD" w14:paraId="59446204" w14:textId="77777777" w:rsidTr="00EB40A8">
        <w:trPr>
          <w:cantSplit/>
        </w:trPr>
        <w:tc>
          <w:tcPr>
            <w:tcW w:w="4230" w:type="dxa"/>
            <w:vAlign w:val="bottom"/>
          </w:tcPr>
          <w:p w14:paraId="0D598B65" w14:textId="10F3D7BD" w:rsidR="00D039D2" w:rsidRPr="00DF24AD" w:rsidRDefault="00D039D2" w:rsidP="00D039D2">
            <w:pPr>
              <w:spacing w:line="240" w:lineRule="auto"/>
              <w:rPr>
                <w:szCs w:val="22"/>
              </w:rPr>
            </w:pPr>
            <w:r w:rsidRPr="00DF24AD">
              <w:rPr>
                <w:szCs w:val="22"/>
              </w:rPr>
              <w:t>Other expense</w:t>
            </w:r>
          </w:p>
        </w:tc>
        <w:tc>
          <w:tcPr>
            <w:tcW w:w="1080" w:type="dxa"/>
            <w:vAlign w:val="bottom"/>
          </w:tcPr>
          <w:p w14:paraId="3F456893" w14:textId="61F0655C" w:rsidR="00D039D2" w:rsidRPr="00DF24AD" w:rsidRDefault="00D039D2" w:rsidP="00D039D2">
            <w:pPr>
              <w:pStyle w:val="acctfourfigures"/>
              <w:tabs>
                <w:tab w:val="clear" w:pos="765"/>
                <w:tab w:val="decimal" w:pos="911"/>
              </w:tabs>
              <w:spacing w:line="240" w:lineRule="auto"/>
              <w:ind w:right="11"/>
              <w:rPr>
                <w:szCs w:val="22"/>
              </w:rPr>
            </w:pPr>
            <w:r w:rsidRPr="00DF24AD">
              <w:rPr>
                <w:szCs w:val="22"/>
              </w:rPr>
              <w:t>-</w:t>
            </w:r>
          </w:p>
        </w:tc>
        <w:tc>
          <w:tcPr>
            <w:tcW w:w="180" w:type="dxa"/>
            <w:vAlign w:val="bottom"/>
          </w:tcPr>
          <w:p w14:paraId="64C9A2CC"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26774C52" w14:textId="53C188F3"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w:t>
            </w:r>
          </w:p>
        </w:tc>
        <w:tc>
          <w:tcPr>
            <w:tcW w:w="180" w:type="dxa"/>
            <w:vAlign w:val="bottom"/>
          </w:tcPr>
          <w:p w14:paraId="49B7A1F5"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24CD0860" w14:textId="384B5D33"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1,333</w:t>
            </w:r>
          </w:p>
        </w:tc>
        <w:tc>
          <w:tcPr>
            <w:tcW w:w="180" w:type="dxa"/>
            <w:vAlign w:val="bottom"/>
          </w:tcPr>
          <w:p w14:paraId="68C71294"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3820B173" w14:textId="753602D5"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1,055</w:t>
            </w:r>
          </w:p>
        </w:tc>
      </w:tr>
      <w:tr w:rsidR="00D039D2" w:rsidRPr="00DF24AD" w14:paraId="761F3112" w14:textId="77777777" w:rsidTr="00EB40A8">
        <w:trPr>
          <w:cantSplit/>
        </w:trPr>
        <w:tc>
          <w:tcPr>
            <w:tcW w:w="4230" w:type="dxa"/>
            <w:vAlign w:val="bottom"/>
          </w:tcPr>
          <w:p w14:paraId="2980EFBE" w14:textId="4F735D38" w:rsidR="00D039D2" w:rsidRPr="00DF24AD" w:rsidRDefault="00D039D2" w:rsidP="00D039D2">
            <w:pPr>
              <w:spacing w:line="240" w:lineRule="auto"/>
              <w:rPr>
                <w:szCs w:val="22"/>
              </w:rPr>
            </w:pPr>
            <w:r w:rsidRPr="00DF24AD">
              <w:rPr>
                <w:szCs w:val="22"/>
              </w:rPr>
              <w:t>Expense capitalised to fixed assets</w:t>
            </w:r>
          </w:p>
        </w:tc>
        <w:tc>
          <w:tcPr>
            <w:tcW w:w="1080" w:type="dxa"/>
            <w:vAlign w:val="bottom"/>
          </w:tcPr>
          <w:p w14:paraId="527A2364" w14:textId="288D633B" w:rsidR="00D039D2" w:rsidRPr="00DF24AD" w:rsidRDefault="00D039D2">
            <w:pPr>
              <w:pStyle w:val="acctfourfigures"/>
              <w:tabs>
                <w:tab w:val="clear" w:pos="765"/>
                <w:tab w:val="decimal" w:pos="911"/>
              </w:tabs>
              <w:spacing w:line="240" w:lineRule="auto"/>
              <w:ind w:right="11"/>
              <w:rPr>
                <w:szCs w:val="22"/>
              </w:rPr>
            </w:pPr>
            <w:r w:rsidRPr="00DF24AD">
              <w:rPr>
                <w:szCs w:val="22"/>
              </w:rPr>
              <w:t>-</w:t>
            </w:r>
          </w:p>
        </w:tc>
        <w:tc>
          <w:tcPr>
            <w:tcW w:w="180" w:type="dxa"/>
            <w:vAlign w:val="bottom"/>
          </w:tcPr>
          <w:p w14:paraId="32AC853A"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1F7FCA01" w14:textId="5985AB0E"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w:t>
            </w:r>
          </w:p>
        </w:tc>
        <w:tc>
          <w:tcPr>
            <w:tcW w:w="180" w:type="dxa"/>
            <w:vAlign w:val="bottom"/>
          </w:tcPr>
          <w:p w14:paraId="04754A3B"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22AD5FF3" w14:textId="3291FB4D"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1,655</w:t>
            </w:r>
          </w:p>
        </w:tc>
        <w:tc>
          <w:tcPr>
            <w:tcW w:w="180" w:type="dxa"/>
            <w:vAlign w:val="bottom"/>
          </w:tcPr>
          <w:p w14:paraId="7046AEB0"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62A885BB" w14:textId="3417A86E"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1,430</w:t>
            </w:r>
          </w:p>
        </w:tc>
      </w:tr>
      <w:tr w:rsidR="00004D2F" w:rsidRPr="00DF24AD" w14:paraId="349F471B" w14:textId="77777777" w:rsidTr="00454D55">
        <w:trPr>
          <w:cantSplit/>
        </w:trPr>
        <w:tc>
          <w:tcPr>
            <w:tcW w:w="4230" w:type="dxa"/>
            <w:vAlign w:val="bottom"/>
          </w:tcPr>
          <w:p w14:paraId="3AAC177E" w14:textId="77777777" w:rsidR="00004D2F" w:rsidRPr="00DF24AD" w:rsidRDefault="00004D2F" w:rsidP="00454D55">
            <w:pPr>
              <w:spacing w:line="240" w:lineRule="auto"/>
              <w:rPr>
                <w:rFonts w:cs="Times New Roman"/>
                <w:b/>
                <w:bCs/>
                <w:szCs w:val="22"/>
              </w:rPr>
            </w:pPr>
          </w:p>
        </w:tc>
        <w:tc>
          <w:tcPr>
            <w:tcW w:w="1080" w:type="dxa"/>
            <w:vAlign w:val="bottom"/>
          </w:tcPr>
          <w:p w14:paraId="770E1004" w14:textId="77777777" w:rsidR="00004D2F" w:rsidRPr="00DF24AD" w:rsidRDefault="00004D2F" w:rsidP="00454D55">
            <w:pPr>
              <w:pStyle w:val="acctfourfigures"/>
              <w:tabs>
                <w:tab w:val="clear" w:pos="765"/>
                <w:tab w:val="decimal" w:pos="911"/>
              </w:tabs>
              <w:spacing w:line="240" w:lineRule="auto"/>
              <w:ind w:right="11"/>
              <w:rPr>
                <w:szCs w:val="22"/>
              </w:rPr>
            </w:pPr>
          </w:p>
        </w:tc>
        <w:tc>
          <w:tcPr>
            <w:tcW w:w="180" w:type="dxa"/>
            <w:vAlign w:val="bottom"/>
          </w:tcPr>
          <w:p w14:paraId="71896216" w14:textId="77777777" w:rsidR="00004D2F" w:rsidRPr="00DF24AD" w:rsidRDefault="00004D2F" w:rsidP="00454D55">
            <w:pPr>
              <w:pStyle w:val="acctfourfigures"/>
              <w:tabs>
                <w:tab w:val="clear" w:pos="765"/>
                <w:tab w:val="decimal" w:pos="911"/>
              </w:tabs>
              <w:spacing w:line="240" w:lineRule="auto"/>
              <w:rPr>
                <w:szCs w:val="22"/>
                <w:lang w:eastAsia="en-GB"/>
              </w:rPr>
            </w:pPr>
          </w:p>
        </w:tc>
        <w:tc>
          <w:tcPr>
            <w:tcW w:w="1080" w:type="dxa"/>
            <w:vAlign w:val="bottom"/>
          </w:tcPr>
          <w:p w14:paraId="3E84D0EA" w14:textId="77777777" w:rsidR="00004D2F" w:rsidRPr="00DF24AD" w:rsidRDefault="00004D2F" w:rsidP="00454D55">
            <w:pPr>
              <w:pStyle w:val="acctfourfigures"/>
              <w:tabs>
                <w:tab w:val="clear" w:pos="765"/>
                <w:tab w:val="decimal" w:pos="997"/>
              </w:tabs>
              <w:spacing w:line="240" w:lineRule="auto"/>
              <w:ind w:right="11"/>
              <w:rPr>
                <w:szCs w:val="22"/>
              </w:rPr>
            </w:pPr>
          </w:p>
        </w:tc>
        <w:tc>
          <w:tcPr>
            <w:tcW w:w="180" w:type="dxa"/>
            <w:vAlign w:val="bottom"/>
          </w:tcPr>
          <w:p w14:paraId="084F82A5" w14:textId="77777777" w:rsidR="00004D2F" w:rsidRPr="00DF24AD" w:rsidRDefault="00004D2F" w:rsidP="00454D55">
            <w:pPr>
              <w:pStyle w:val="acctfourfigures"/>
              <w:tabs>
                <w:tab w:val="clear" w:pos="765"/>
                <w:tab w:val="decimal" w:pos="911"/>
              </w:tabs>
              <w:spacing w:line="240" w:lineRule="auto"/>
              <w:rPr>
                <w:szCs w:val="22"/>
                <w:lang w:eastAsia="en-GB"/>
              </w:rPr>
            </w:pPr>
          </w:p>
        </w:tc>
        <w:tc>
          <w:tcPr>
            <w:tcW w:w="1080" w:type="dxa"/>
            <w:vAlign w:val="bottom"/>
          </w:tcPr>
          <w:p w14:paraId="6D539B0D" w14:textId="77777777" w:rsidR="00004D2F" w:rsidRPr="00DF24AD" w:rsidRDefault="00004D2F" w:rsidP="00454D55">
            <w:pPr>
              <w:pStyle w:val="acctfourfigures"/>
              <w:tabs>
                <w:tab w:val="clear" w:pos="765"/>
                <w:tab w:val="decimal" w:pos="821"/>
              </w:tabs>
              <w:spacing w:line="240" w:lineRule="auto"/>
              <w:ind w:right="11"/>
              <w:rPr>
                <w:szCs w:val="22"/>
                <w:lang w:eastAsia="en-GB"/>
              </w:rPr>
            </w:pPr>
          </w:p>
        </w:tc>
        <w:tc>
          <w:tcPr>
            <w:tcW w:w="180" w:type="dxa"/>
            <w:vAlign w:val="bottom"/>
          </w:tcPr>
          <w:p w14:paraId="3B703AE2" w14:textId="77777777" w:rsidR="00004D2F" w:rsidRPr="00DF24AD" w:rsidRDefault="00004D2F" w:rsidP="00454D55">
            <w:pPr>
              <w:pStyle w:val="acctfourfigures"/>
              <w:tabs>
                <w:tab w:val="clear" w:pos="765"/>
                <w:tab w:val="decimal" w:pos="911"/>
              </w:tabs>
              <w:spacing w:line="240" w:lineRule="auto"/>
              <w:rPr>
                <w:szCs w:val="22"/>
                <w:lang w:eastAsia="en-GB"/>
              </w:rPr>
            </w:pPr>
          </w:p>
        </w:tc>
        <w:tc>
          <w:tcPr>
            <w:tcW w:w="1170" w:type="dxa"/>
            <w:vAlign w:val="bottom"/>
          </w:tcPr>
          <w:p w14:paraId="5B8FBF00" w14:textId="77777777" w:rsidR="00004D2F" w:rsidRPr="00DF24AD" w:rsidRDefault="00004D2F" w:rsidP="00454D55">
            <w:pPr>
              <w:pStyle w:val="acctfourfigures"/>
              <w:tabs>
                <w:tab w:val="clear" w:pos="765"/>
                <w:tab w:val="decimal" w:pos="911"/>
              </w:tabs>
              <w:spacing w:line="240" w:lineRule="auto"/>
              <w:ind w:right="11"/>
              <w:rPr>
                <w:szCs w:val="22"/>
                <w:lang w:eastAsia="en-GB"/>
              </w:rPr>
            </w:pPr>
          </w:p>
        </w:tc>
      </w:tr>
      <w:tr w:rsidR="00454D55" w:rsidRPr="00DF24AD" w14:paraId="6EED5C85" w14:textId="77777777" w:rsidTr="00454D55">
        <w:trPr>
          <w:cantSplit/>
        </w:trPr>
        <w:tc>
          <w:tcPr>
            <w:tcW w:w="4230" w:type="dxa"/>
            <w:vAlign w:val="bottom"/>
          </w:tcPr>
          <w:p w14:paraId="196EDE3B" w14:textId="230341B8" w:rsidR="00454D55" w:rsidRPr="00DF24AD" w:rsidRDefault="00454D55" w:rsidP="00454D55">
            <w:pPr>
              <w:spacing w:line="240" w:lineRule="auto"/>
              <w:rPr>
                <w:szCs w:val="22"/>
              </w:rPr>
            </w:pPr>
            <w:r w:rsidRPr="00DF24AD">
              <w:rPr>
                <w:rFonts w:cs="Times New Roman"/>
                <w:b/>
                <w:bCs/>
                <w:szCs w:val="22"/>
              </w:rPr>
              <w:lastRenderedPageBreak/>
              <w:t>Joint ventures</w:t>
            </w:r>
          </w:p>
        </w:tc>
        <w:tc>
          <w:tcPr>
            <w:tcW w:w="1080" w:type="dxa"/>
            <w:vAlign w:val="bottom"/>
          </w:tcPr>
          <w:p w14:paraId="4D503BB3" w14:textId="77777777" w:rsidR="00454D55" w:rsidRPr="00DF24AD" w:rsidRDefault="00454D55" w:rsidP="00454D55">
            <w:pPr>
              <w:pStyle w:val="acctfourfigures"/>
              <w:tabs>
                <w:tab w:val="clear" w:pos="765"/>
                <w:tab w:val="decimal" w:pos="911"/>
              </w:tabs>
              <w:spacing w:line="240" w:lineRule="auto"/>
              <w:ind w:right="11"/>
              <w:rPr>
                <w:szCs w:val="22"/>
              </w:rPr>
            </w:pPr>
          </w:p>
        </w:tc>
        <w:tc>
          <w:tcPr>
            <w:tcW w:w="180" w:type="dxa"/>
            <w:vAlign w:val="bottom"/>
          </w:tcPr>
          <w:p w14:paraId="1A0F19B2" w14:textId="77777777" w:rsidR="00454D55" w:rsidRPr="00DF24AD" w:rsidRDefault="00454D55" w:rsidP="00454D55">
            <w:pPr>
              <w:pStyle w:val="acctfourfigures"/>
              <w:tabs>
                <w:tab w:val="clear" w:pos="765"/>
                <w:tab w:val="decimal" w:pos="911"/>
              </w:tabs>
              <w:spacing w:line="240" w:lineRule="auto"/>
              <w:rPr>
                <w:szCs w:val="22"/>
                <w:lang w:eastAsia="en-GB"/>
              </w:rPr>
            </w:pPr>
          </w:p>
        </w:tc>
        <w:tc>
          <w:tcPr>
            <w:tcW w:w="1080" w:type="dxa"/>
            <w:vAlign w:val="bottom"/>
          </w:tcPr>
          <w:p w14:paraId="50598912" w14:textId="77777777" w:rsidR="00454D55" w:rsidRPr="00DF24AD" w:rsidRDefault="00454D55" w:rsidP="00454D55">
            <w:pPr>
              <w:pStyle w:val="acctfourfigures"/>
              <w:tabs>
                <w:tab w:val="clear" w:pos="765"/>
                <w:tab w:val="decimal" w:pos="997"/>
              </w:tabs>
              <w:spacing w:line="240" w:lineRule="auto"/>
              <w:ind w:right="11"/>
              <w:rPr>
                <w:szCs w:val="22"/>
              </w:rPr>
            </w:pPr>
          </w:p>
        </w:tc>
        <w:tc>
          <w:tcPr>
            <w:tcW w:w="180" w:type="dxa"/>
            <w:vAlign w:val="bottom"/>
          </w:tcPr>
          <w:p w14:paraId="15EC555A" w14:textId="77777777" w:rsidR="00454D55" w:rsidRPr="00DF24AD" w:rsidRDefault="00454D55" w:rsidP="00454D55">
            <w:pPr>
              <w:pStyle w:val="acctfourfigures"/>
              <w:tabs>
                <w:tab w:val="clear" w:pos="765"/>
                <w:tab w:val="decimal" w:pos="911"/>
              </w:tabs>
              <w:spacing w:line="240" w:lineRule="auto"/>
              <w:rPr>
                <w:szCs w:val="22"/>
                <w:lang w:eastAsia="en-GB"/>
              </w:rPr>
            </w:pPr>
          </w:p>
        </w:tc>
        <w:tc>
          <w:tcPr>
            <w:tcW w:w="1080" w:type="dxa"/>
            <w:vAlign w:val="bottom"/>
          </w:tcPr>
          <w:p w14:paraId="2693210F" w14:textId="77777777" w:rsidR="00454D55" w:rsidRPr="00DF24AD" w:rsidRDefault="00454D55" w:rsidP="00454D55">
            <w:pPr>
              <w:pStyle w:val="acctfourfigures"/>
              <w:tabs>
                <w:tab w:val="clear" w:pos="765"/>
                <w:tab w:val="decimal" w:pos="821"/>
              </w:tabs>
              <w:spacing w:line="240" w:lineRule="auto"/>
              <w:ind w:right="11"/>
              <w:rPr>
                <w:szCs w:val="22"/>
                <w:lang w:eastAsia="en-GB"/>
              </w:rPr>
            </w:pPr>
          </w:p>
        </w:tc>
        <w:tc>
          <w:tcPr>
            <w:tcW w:w="180" w:type="dxa"/>
            <w:vAlign w:val="bottom"/>
          </w:tcPr>
          <w:p w14:paraId="7567FB3C" w14:textId="77777777" w:rsidR="00454D55" w:rsidRPr="00DF24AD" w:rsidRDefault="00454D55" w:rsidP="00454D55">
            <w:pPr>
              <w:pStyle w:val="acctfourfigures"/>
              <w:tabs>
                <w:tab w:val="clear" w:pos="765"/>
                <w:tab w:val="decimal" w:pos="911"/>
              </w:tabs>
              <w:spacing w:line="240" w:lineRule="auto"/>
              <w:rPr>
                <w:szCs w:val="22"/>
                <w:lang w:eastAsia="en-GB"/>
              </w:rPr>
            </w:pPr>
          </w:p>
        </w:tc>
        <w:tc>
          <w:tcPr>
            <w:tcW w:w="1170" w:type="dxa"/>
            <w:vAlign w:val="bottom"/>
          </w:tcPr>
          <w:p w14:paraId="311E353E" w14:textId="77777777" w:rsidR="00454D55" w:rsidRPr="00DF24AD" w:rsidRDefault="00454D55" w:rsidP="00454D55">
            <w:pPr>
              <w:pStyle w:val="acctfourfigures"/>
              <w:tabs>
                <w:tab w:val="clear" w:pos="765"/>
                <w:tab w:val="decimal" w:pos="911"/>
              </w:tabs>
              <w:spacing w:line="240" w:lineRule="auto"/>
              <w:ind w:right="11"/>
              <w:rPr>
                <w:szCs w:val="22"/>
                <w:lang w:eastAsia="en-GB"/>
              </w:rPr>
            </w:pPr>
          </w:p>
        </w:tc>
      </w:tr>
      <w:tr w:rsidR="00D039D2" w:rsidRPr="00DF24AD" w14:paraId="6701A5C9" w14:textId="77777777" w:rsidTr="00D30696">
        <w:trPr>
          <w:cantSplit/>
        </w:trPr>
        <w:tc>
          <w:tcPr>
            <w:tcW w:w="4230" w:type="dxa"/>
            <w:vAlign w:val="bottom"/>
          </w:tcPr>
          <w:p w14:paraId="2852F20A" w14:textId="491B6641" w:rsidR="00D039D2" w:rsidRPr="00DF24AD" w:rsidRDefault="00D039D2" w:rsidP="00D039D2">
            <w:pPr>
              <w:spacing w:line="240" w:lineRule="auto"/>
              <w:rPr>
                <w:rFonts w:cs="Times New Roman"/>
                <w:b/>
                <w:bCs/>
                <w:szCs w:val="22"/>
              </w:rPr>
            </w:pPr>
            <w:r w:rsidRPr="00DF24AD">
              <w:rPr>
                <w:szCs w:val="22"/>
              </w:rPr>
              <w:t>Sales of goods or rendering of services</w:t>
            </w:r>
          </w:p>
        </w:tc>
        <w:tc>
          <w:tcPr>
            <w:tcW w:w="1080" w:type="dxa"/>
          </w:tcPr>
          <w:p w14:paraId="111C35C3" w14:textId="43DC7EB8"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11,293</w:t>
            </w:r>
          </w:p>
        </w:tc>
        <w:tc>
          <w:tcPr>
            <w:tcW w:w="180" w:type="dxa"/>
            <w:vAlign w:val="bottom"/>
          </w:tcPr>
          <w:p w14:paraId="0247424D"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02C729E4" w14:textId="280985D3"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8,319</w:t>
            </w:r>
          </w:p>
        </w:tc>
        <w:tc>
          <w:tcPr>
            <w:tcW w:w="180" w:type="dxa"/>
            <w:vAlign w:val="bottom"/>
          </w:tcPr>
          <w:p w14:paraId="2D9EBFDC"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3E3335F5" w14:textId="552E80D0"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5,970</w:t>
            </w:r>
          </w:p>
        </w:tc>
        <w:tc>
          <w:tcPr>
            <w:tcW w:w="180" w:type="dxa"/>
            <w:vAlign w:val="bottom"/>
          </w:tcPr>
          <w:p w14:paraId="4DA9BE70"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03FB9EA4" w14:textId="57B2162E"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3,519</w:t>
            </w:r>
          </w:p>
        </w:tc>
      </w:tr>
      <w:tr w:rsidR="00D039D2" w:rsidRPr="00DF24AD" w14:paraId="00D44EC1" w14:textId="77777777" w:rsidTr="00D30696">
        <w:trPr>
          <w:cantSplit/>
        </w:trPr>
        <w:tc>
          <w:tcPr>
            <w:tcW w:w="4230" w:type="dxa"/>
            <w:vAlign w:val="bottom"/>
          </w:tcPr>
          <w:p w14:paraId="1B72D5FC" w14:textId="08D2F634" w:rsidR="00D039D2" w:rsidRPr="00DF24AD" w:rsidRDefault="00D039D2" w:rsidP="00D039D2">
            <w:pPr>
              <w:spacing w:line="240" w:lineRule="auto"/>
              <w:rPr>
                <w:szCs w:val="22"/>
              </w:rPr>
            </w:pPr>
            <w:r w:rsidRPr="00DF24AD">
              <w:rPr>
                <w:szCs w:val="22"/>
              </w:rPr>
              <w:t>Purchases of goods or receiving of services</w:t>
            </w:r>
          </w:p>
        </w:tc>
        <w:tc>
          <w:tcPr>
            <w:tcW w:w="1080" w:type="dxa"/>
          </w:tcPr>
          <w:p w14:paraId="1F87F09A" w14:textId="7CF637C6"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4,020</w:t>
            </w:r>
          </w:p>
        </w:tc>
        <w:tc>
          <w:tcPr>
            <w:tcW w:w="180" w:type="dxa"/>
            <w:vAlign w:val="bottom"/>
          </w:tcPr>
          <w:p w14:paraId="3D26056F"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76AB43B8" w14:textId="105FB3D7"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3,141</w:t>
            </w:r>
          </w:p>
        </w:tc>
        <w:tc>
          <w:tcPr>
            <w:tcW w:w="180" w:type="dxa"/>
            <w:vAlign w:val="bottom"/>
          </w:tcPr>
          <w:p w14:paraId="2351E63A"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7FA06A1" w14:textId="74108027"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611</w:t>
            </w:r>
          </w:p>
        </w:tc>
        <w:tc>
          <w:tcPr>
            <w:tcW w:w="180" w:type="dxa"/>
            <w:vAlign w:val="bottom"/>
          </w:tcPr>
          <w:p w14:paraId="6DDD13DF"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5550337E" w14:textId="6609BF9F"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231</w:t>
            </w:r>
          </w:p>
        </w:tc>
      </w:tr>
      <w:tr w:rsidR="00D039D2" w:rsidRPr="00DF24AD" w14:paraId="59332B45" w14:textId="77777777" w:rsidTr="00D30696">
        <w:trPr>
          <w:cantSplit/>
        </w:trPr>
        <w:tc>
          <w:tcPr>
            <w:tcW w:w="4230" w:type="dxa"/>
            <w:vAlign w:val="bottom"/>
          </w:tcPr>
          <w:p w14:paraId="3821AA62" w14:textId="32A47DC8" w:rsidR="00D039D2" w:rsidRPr="00DF24AD" w:rsidRDefault="00D039D2" w:rsidP="00D039D2">
            <w:pPr>
              <w:spacing w:line="240" w:lineRule="auto"/>
              <w:rPr>
                <w:szCs w:val="22"/>
              </w:rPr>
            </w:pPr>
            <w:r w:rsidRPr="00DF24AD">
              <w:rPr>
                <w:szCs w:val="22"/>
              </w:rPr>
              <w:t>Interest income</w:t>
            </w:r>
          </w:p>
        </w:tc>
        <w:tc>
          <w:tcPr>
            <w:tcW w:w="1080" w:type="dxa"/>
          </w:tcPr>
          <w:p w14:paraId="7E9242F8" w14:textId="0CC6AC75"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21</w:t>
            </w:r>
          </w:p>
        </w:tc>
        <w:tc>
          <w:tcPr>
            <w:tcW w:w="180" w:type="dxa"/>
            <w:vAlign w:val="bottom"/>
          </w:tcPr>
          <w:p w14:paraId="4C202E56"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099E7808" w14:textId="4282FDD2"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12</w:t>
            </w:r>
          </w:p>
        </w:tc>
        <w:tc>
          <w:tcPr>
            <w:tcW w:w="180" w:type="dxa"/>
            <w:vAlign w:val="bottom"/>
          </w:tcPr>
          <w:p w14:paraId="1F6F75C4"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205B626" w14:textId="38115B25"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20</w:t>
            </w:r>
          </w:p>
        </w:tc>
        <w:tc>
          <w:tcPr>
            <w:tcW w:w="180" w:type="dxa"/>
            <w:vAlign w:val="bottom"/>
          </w:tcPr>
          <w:p w14:paraId="00299066"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55953C32" w14:textId="1F091998"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10</w:t>
            </w:r>
          </w:p>
        </w:tc>
      </w:tr>
      <w:tr w:rsidR="00D039D2" w:rsidRPr="00DF24AD" w14:paraId="2777A206" w14:textId="77777777" w:rsidTr="00D30696">
        <w:trPr>
          <w:cantSplit/>
        </w:trPr>
        <w:tc>
          <w:tcPr>
            <w:tcW w:w="4230" w:type="dxa"/>
            <w:vAlign w:val="bottom"/>
          </w:tcPr>
          <w:p w14:paraId="7B0CC4F0" w14:textId="4707D9D3" w:rsidR="00D039D2" w:rsidRPr="00DF24AD" w:rsidRDefault="00D039D2" w:rsidP="00D039D2">
            <w:pPr>
              <w:spacing w:line="240" w:lineRule="auto"/>
              <w:rPr>
                <w:szCs w:val="22"/>
              </w:rPr>
            </w:pPr>
            <w:r w:rsidRPr="00DF24AD">
              <w:rPr>
                <w:szCs w:val="22"/>
              </w:rPr>
              <w:t>Dividend income</w:t>
            </w:r>
          </w:p>
        </w:tc>
        <w:tc>
          <w:tcPr>
            <w:tcW w:w="1080" w:type="dxa"/>
          </w:tcPr>
          <w:p w14:paraId="33EC3103" w14:textId="3CD2ABFE"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w:t>
            </w:r>
          </w:p>
        </w:tc>
        <w:tc>
          <w:tcPr>
            <w:tcW w:w="180" w:type="dxa"/>
            <w:vAlign w:val="bottom"/>
          </w:tcPr>
          <w:p w14:paraId="07210374"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88E37EF" w14:textId="79B7F08B" w:rsidR="00D039D2" w:rsidRPr="00DF24AD" w:rsidRDefault="00D039D2" w:rsidP="00D039D2">
            <w:pPr>
              <w:pStyle w:val="acctfourfigures"/>
              <w:tabs>
                <w:tab w:val="clear" w:pos="765"/>
                <w:tab w:val="decimal" w:pos="997"/>
              </w:tabs>
              <w:spacing w:line="240" w:lineRule="auto"/>
              <w:ind w:right="11"/>
              <w:rPr>
                <w:rFonts w:cs="Times New Roman"/>
                <w:szCs w:val="22"/>
              </w:rPr>
            </w:pPr>
            <w:r w:rsidRPr="00DF24AD">
              <w:rPr>
                <w:rFonts w:cs="Times New Roman"/>
                <w:szCs w:val="22"/>
              </w:rPr>
              <w:t>-</w:t>
            </w:r>
          </w:p>
        </w:tc>
        <w:tc>
          <w:tcPr>
            <w:tcW w:w="180" w:type="dxa"/>
            <w:vAlign w:val="bottom"/>
          </w:tcPr>
          <w:p w14:paraId="2304878B"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7FD0B06A" w14:textId="0CE26167"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874</w:t>
            </w:r>
          </w:p>
        </w:tc>
        <w:tc>
          <w:tcPr>
            <w:tcW w:w="180" w:type="dxa"/>
            <w:vAlign w:val="bottom"/>
          </w:tcPr>
          <w:p w14:paraId="040CD94F"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7BF9567B" w14:textId="77BD188A" w:rsidR="00D039D2" w:rsidRPr="00DF24AD" w:rsidRDefault="00D039D2" w:rsidP="00D039D2">
            <w:pPr>
              <w:pStyle w:val="acctfourfigures"/>
              <w:tabs>
                <w:tab w:val="clear" w:pos="765"/>
                <w:tab w:val="decimal" w:pos="911"/>
              </w:tabs>
              <w:spacing w:line="240" w:lineRule="auto"/>
              <w:ind w:right="11"/>
              <w:rPr>
                <w:rFonts w:cs="Times New Roman"/>
                <w:szCs w:val="22"/>
              </w:rPr>
            </w:pPr>
            <w:r w:rsidRPr="00DF24AD">
              <w:rPr>
                <w:rFonts w:cs="Times New Roman"/>
                <w:szCs w:val="22"/>
              </w:rPr>
              <w:t>207</w:t>
            </w:r>
          </w:p>
        </w:tc>
      </w:tr>
      <w:tr w:rsidR="00D039D2" w:rsidRPr="00DF24AD" w14:paraId="3EBE664F" w14:textId="77777777" w:rsidTr="00D30696">
        <w:trPr>
          <w:cantSplit/>
        </w:trPr>
        <w:tc>
          <w:tcPr>
            <w:tcW w:w="4230" w:type="dxa"/>
            <w:vAlign w:val="bottom"/>
          </w:tcPr>
          <w:p w14:paraId="54B0171F" w14:textId="09C0C01B" w:rsidR="00D039D2" w:rsidRPr="00DF24AD" w:rsidRDefault="00D039D2" w:rsidP="00D039D2">
            <w:pPr>
              <w:spacing w:line="240" w:lineRule="auto"/>
              <w:rPr>
                <w:szCs w:val="22"/>
              </w:rPr>
            </w:pPr>
            <w:r w:rsidRPr="00DF24AD">
              <w:rPr>
                <w:szCs w:val="22"/>
              </w:rPr>
              <w:t>Other income</w:t>
            </w:r>
          </w:p>
        </w:tc>
        <w:tc>
          <w:tcPr>
            <w:tcW w:w="1080" w:type="dxa"/>
          </w:tcPr>
          <w:p w14:paraId="0273DB74" w14:textId="791CFE8B"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69</w:t>
            </w:r>
          </w:p>
        </w:tc>
        <w:tc>
          <w:tcPr>
            <w:tcW w:w="180" w:type="dxa"/>
            <w:vAlign w:val="bottom"/>
          </w:tcPr>
          <w:p w14:paraId="31B6A6CA"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vAlign w:val="bottom"/>
          </w:tcPr>
          <w:p w14:paraId="47296F52" w14:textId="640261BF" w:rsidR="00D039D2" w:rsidRPr="00DF24AD" w:rsidRDefault="00D039D2" w:rsidP="00D039D2">
            <w:pPr>
              <w:pStyle w:val="acctfourfigures"/>
              <w:tabs>
                <w:tab w:val="clear" w:pos="765"/>
                <w:tab w:val="decimal" w:pos="997"/>
              </w:tabs>
              <w:spacing w:line="240" w:lineRule="auto"/>
              <w:ind w:right="11"/>
              <w:rPr>
                <w:szCs w:val="22"/>
              </w:rPr>
            </w:pPr>
            <w:r w:rsidRPr="00DF24AD">
              <w:rPr>
                <w:szCs w:val="22"/>
              </w:rPr>
              <w:t>73</w:t>
            </w:r>
          </w:p>
        </w:tc>
        <w:tc>
          <w:tcPr>
            <w:tcW w:w="180" w:type="dxa"/>
            <w:vAlign w:val="bottom"/>
          </w:tcPr>
          <w:p w14:paraId="1BA088C3"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78AB70DC" w14:textId="63BF606B"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54</w:t>
            </w:r>
          </w:p>
        </w:tc>
        <w:tc>
          <w:tcPr>
            <w:tcW w:w="180" w:type="dxa"/>
            <w:vAlign w:val="bottom"/>
          </w:tcPr>
          <w:p w14:paraId="6415A7D3"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vAlign w:val="bottom"/>
          </w:tcPr>
          <w:p w14:paraId="2DD425E4" w14:textId="4BAB11CC"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szCs w:val="22"/>
                <w:lang w:eastAsia="en-GB"/>
              </w:rPr>
              <w:t>57</w:t>
            </w:r>
          </w:p>
        </w:tc>
      </w:tr>
      <w:tr w:rsidR="00D039D2" w:rsidRPr="00DF24AD" w14:paraId="7392C843" w14:textId="77777777" w:rsidTr="00D30696">
        <w:trPr>
          <w:cantSplit/>
        </w:trPr>
        <w:tc>
          <w:tcPr>
            <w:tcW w:w="4230" w:type="dxa"/>
            <w:vAlign w:val="bottom"/>
          </w:tcPr>
          <w:p w14:paraId="0552D070" w14:textId="246F903E" w:rsidR="00D039D2" w:rsidRPr="00DF24AD" w:rsidRDefault="00D039D2" w:rsidP="00D039D2">
            <w:pPr>
              <w:spacing w:line="240" w:lineRule="auto"/>
              <w:rPr>
                <w:szCs w:val="22"/>
              </w:rPr>
            </w:pPr>
            <w:r w:rsidRPr="00DF24AD">
              <w:rPr>
                <w:szCs w:val="22"/>
              </w:rPr>
              <w:t>Other expense</w:t>
            </w:r>
          </w:p>
        </w:tc>
        <w:tc>
          <w:tcPr>
            <w:tcW w:w="1080" w:type="dxa"/>
          </w:tcPr>
          <w:p w14:paraId="55131B39" w14:textId="685E2171"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w:t>
            </w:r>
          </w:p>
        </w:tc>
        <w:tc>
          <w:tcPr>
            <w:tcW w:w="180" w:type="dxa"/>
            <w:vAlign w:val="bottom"/>
          </w:tcPr>
          <w:p w14:paraId="59083EEF"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2C633FE0" w14:textId="4015D6FF"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2</w:t>
            </w:r>
          </w:p>
        </w:tc>
        <w:tc>
          <w:tcPr>
            <w:tcW w:w="180" w:type="dxa"/>
            <w:vAlign w:val="bottom"/>
          </w:tcPr>
          <w:p w14:paraId="7696412C"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7D4F3C27" w14:textId="3FE2C4F5"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w:t>
            </w:r>
          </w:p>
        </w:tc>
        <w:tc>
          <w:tcPr>
            <w:tcW w:w="180" w:type="dxa"/>
            <w:vAlign w:val="bottom"/>
          </w:tcPr>
          <w:p w14:paraId="63C39815"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61AE3777" w14:textId="12A2FBBC"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w:t>
            </w:r>
          </w:p>
        </w:tc>
      </w:tr>
      <w:tr w:rsidR="00D039D2" w:rsidRPr="00DF24AD" w14:paraId="77087944" w14:textId="77777777" w:rsidTr="00D30696">
        <w:trPr>
          <w:cantSplit/>
        </w:trPr>
        <w:tc>
          <w:tcPr>
            <w:tcW w:w="4230" w:type="dxa"/>
            <w:vAlign w:val="bottom"/>
          </w:tcPr>
          <w:p w14:paraId="7CA3B4BA" w14:textId="220480E0" w:rsidR="00D039D2" w:rsidRPr="00DF24AD" w:rsidRDefault="00D039D2" w:rsidP="00D039D2">
            <w:pPr>
              <w:spacing w:line="240" w:lineRule="auto"/>
              <w:rPr>
                <w:szCs w:val="22"/>
              </w:rPr>
            </w:pPr>
            <w:r w:rsidRPr="00DF24AD">
              <w:rPr>
                <w:szCs w:val="22"/>
              </w:rPr>
              <w:t>Income capitalised to fixed assets</w:t>
            </w:r>
          </w:p>
        </w:tc>
        <w:tc>
          <w:tcPr>
            <w:tcW w:w="1080" w:type="dxa"/>
          </w:tcPr>
          <w:p w14:paraId="2F5950F6" w14:textId="70BEC472"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w:t>
            </w:r>
          </w:p>
        </w:tc>
        <w:tc>
          <w:tcPr>
            <w:tcW w:w="180" w:type="dxa"/>
            <w:vAlign w:val="bottom"/>
          </w:tcPr>
          <w:p w14:paraId="1083BDEB"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29199DF7" w14:textId="20E5D5E5"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(71)</w:t>
            </w:r>
          </w:p>
        </w:tc>
        <w:tc>
          <w:tcPr>
            <w:tcW w:w="180" w:type="dxa"/>
            <w:vAlign w:val="bottom"/>
          </w:tcPr>
          <w:p w14:paraId="56CDCC0B"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3019AE7E" w14:textId="28AA347E"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w:t>
            </w:r>
          </w:p>
        </w:tc>
        <w:tc>
          <w:tcPr>
            <w:tcW w:w="180" w:type="dxa"/>
            <w:vAlign w:val="bottom"/>
          </w:tcPr>
          <w:p w14:paraId="6447F236"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3723E4AC" w14:textId="11A00BEE"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(71)</w:t>
            </w:r>
          </w:p>
        </w:tc>
      </w:tr>
      <w:tr w:rsidR="00824F7C" w:rsidRPr="00DF24AD" w14:paraId="3AA0655F" w14:textId="77777777" w:rsidTr="00DC33D4">
        <w:trPr>
          <w:cantSplit/>
        </w:trPr>
        <w:tc>
          <w:tcPr>
            <w:tcW w:w="4230" w:type="dxa"/>
            <w:vAlign w:val="bottom"/>
          </w:tcPr>
          <w:p w14:paraId="3905145D" w14:textId="4D897E67" w:rsidR="00824F7C" w:rsidRPr="00DF24AD" w:rsidRDefault="00DF24AD" w:rsidP="00830F31">
            <w:pPr>
              <w:spacing w:line="240" w:lineRule="auto"/>
              <w:rPr>
                <w:szCs w:val="22"/>
              </w:rPr>
            </w:pPr>
            <w:r w:rsidRPr="00DF24AD">
              <w:rPr>
                <w:szCs w:val="22"/>
              </w:rPr>
              <w:t xml:space="preserve"> </w:t>
            </w:r>
          </w:p>
        </w:tc>
        <w:tc>
          <w:tcPr>
            <w:tcW w:w="1080" w:type="dxa"/>
            <w:vAlign w:val="bottom"/>
          </w:tcPr>
          <w:p w14:paraId="12EAFA4C" w14:textId="77777777" w:rsidR="00824F7C" w:rsidRPr="00DF24AD" w:rsidRDefault="00824F7C" w:rsidP="00830F31">
            <w:pPr>
              <w:pStyle w:val="acctfourfigures"/>
              <w:tabs>
                <w:tab w:val="clear" w:pos="765"/>
                <w:tab w:val="decimal" w:pos="911"/>
              </w:tabs>
              <w:spacing w:line="240" w:lineRule="auto"/>
              <w:ind w:right="11"/>
              <w:rPr>
                <w:szCs w:val="22"/>
              </w:rPr>
            </w:pPr>
          </w:p>
        </w:tc>
        <w:tc>
          <w:tcPr>
            <w:tcW w:w="180" w:type="dxa"/>
            <w:vAlign w:val="bottom"/>
          </w:tcPr>
          <w:p w14:paraId="5B90E629" w14:textId="77777777" w:rsidR="00824F7C" w:rsidRPr="00DF24AD" w:rsidRDefault="00824F7C" w:rsidP="00830F31">
            <w:pPr>
              <w:pStyle w:val="acctfourfigures"/>
              <w:tabs>
                <w:tab w:val="clear" w:pos="765"/>
                <w:tab w:val="decimal" w:pos="911"/>
              </w:tabs>
              <w:spacing w:line="240" w:lineRule="auto"/>
              <w:rPr>
                <w:szCs w:val="22"/>
                <w:lang w:eastAsia="en-GB"/>
              </w:rPr>
            </w:pPr>
          </w:p>
        </w:tc>
        <w:tc>
          <w:tcPr>
            <w:tcW w:w="1080" w:type="dxa"/>
          </w:tcPr>
          <w:p w14:paraId="60DAA7B5" w14:textId="77777777" w:rsidR="00824F7C" w:rsidRPr="00DF24AD" w:rsidRDefault="00824F7C" w:rsidP="00830F31">
            <w:pPr>
              <w:pStyle w:val="acctfourfigures"/>
              <w:tabs>
                <w:tab w:val="clear" w:pos="765"/>
                <w:tab w:val="decimal" w:pos="997"/>
              </w:tabs>
              <w:spacing w:line="240" w:lineRule="auto"/>
              <w:ind w:right="11"/>
              <w:rPr>
                <w:rFonts w:cs="Times New Roman"/>
                <w:szCs w:val="22"/>
              </w:rPr>
            </w:pPr>
          </w:p>
        </w:tc>
        <w:tc>
          <w:tcPr>
            <w:tcW w:w="180" w:type="dxa"/>
            <w:vAlign w:val="bottom"/>
          </w:tcPr>
          <w:p w14:paraId="3F60AB69" w14:textId="77777777" w:rsidR="00824F7C" w:rsidRPr="00DF24AD" w:rsidRDefault="00824F7C" w:rsidP="00830F31">
            <w:pPr>
              <w:pStyle w:val="acctfourfigures"/>
              <w:tabs>
                <w:tab w:val="clear" w:pos="765"/>
                <w:tab w:val="decimal" w:pos="911"/>
              </w:tabs>
              <w:spacing w:line="240" w:lineRule="auto"/>
              <w:rPr>
                <w:szCs w:val="22"/>
                <w:lang w:eastAsia="en-GB"/>
              </w:rPr>
            </w:pPr>
          </w:p>
        </w:tc>
        <w:tc>
          <w:tcPr>
            <w:tcW w:w="1080" w:type="dxa"/>
            <w:vAlign w:val="bottom"/>
          </w:tcPr>
          <w:p w14:paraId="7A9CC11E" w14:textId="77777777" w:rsidR="00824F7C" w:rsidRPr="00DF24AD" w:rsidRDefault="00824F7C" w:rsidP="00830F31">
            <w:pPr>
              <w:pStyle w:val="acctfourfigures"/>
              <w:tabs>
                <w:tab w:val="clear" w:pos="765"/>
                <w:tab w:val="decimal" w:pos="821"/>
              </w:tabs>
              <w:spacing w:line="240" w:lineRule="auto"/>
              <w:ind w:right="11"/>
              <w:rPr>
                <w:szCs w:val="22"/>
                <w:lang w:eastAsia="en-GB"/>
              </w:rPr>
            </w:pPr>
          </w:p>
        </w:tc>
        <w:tc>
          <w:tcPr>
            <w:tcW w:w="180" w:type="dxa"/>
            <w:vAlign w:val="bottom"/>
          </w:tcPr>
          <w:p w14:paraId="6AA9A444" w14:textId="77777777" w:rsidR="00824F7C" w:rsidRPr="00DF24AD" w:rsidRDefault="00824F7C" w:rsidP="00830F31">
            <w:pPr>
              <w:pStyle w:val="acctfourfigures"/>
              <w:tabs>
                <w:tab w:val="clear" w:pos="765"/>
                <w:tab w:val="decimal" w:pos="911"/>
              </w:tabs>
              <w:spacing w:line="240" w:lineRule="auto"/>
              <w:rPr>
                <w:szCs w:val="22"/>
                <w:lang w:eastAsia="en-GB"/>
              </w:rPr>
            </w:pPr>
          </w:p>
        </w:tc>
        <w:tc>
          <w:tcPr>
            <w:tcW w:w="1170" w:type="dxa"/>
          </w:tcPr>
          <w:p w14:paraId="090FB506" w14:textId="77777777" w:rsidR="00824F7C" w:rsidRPr="00DF24AD" w:rsidRDefault="00824F7C" w:rsidP="00830F31">
            <w:pPr>
              <w:pStyle w:val="acctfourfigures"/>
              <w:tabs>
                <w:tab w:val="clear" w:pos="765"/>
                <w:tab w:val="decimal" w:pos="911"/>
              </w:tabs>
              <w:spacing w:line="240" w:lineRule="auto"/>
              <w:ind w:right="11"/>
              <w:rPr>
                <w:rFonts w:cs="Times New Roman"/>
                <w:szCs w:val="22"/>
              </w:rPr>
            </w:pPr>
          </w:p>
        </w:tc>
      </w:tr>
      <w:tr w:rsidR="00454D55" w:rsidRPr="00DF24AD" w14:paraId="46C81A97" w14:textId="77777777" w:rsidTr="00454D55">
        <w:trPr>
          <w:cantSplit/>
        </w:trPr>
        <w:tc>
          <w:tcPr>
            <w:tcW w:w="4230" w:type="dxa"/>
            <w:vAlign w:val="bottom"/>
          </w:tcPr>
          <w:p w14:paraId="18DC98B8" w14:textId="05B0FEFB" w:rsidR="00454D55" w:rsidRPr="00DF24AD" w:rsidRDefault="00454D55" w:rsidP="00454D55">
            <w:pPr>
              <w:spacing w:line="240" w:lineRule="auto"/>
              <w:rPr>
                <w:szCs w:val="22"/>
              </w:rPr>
            </w:pPr>
            <w:r w:rsidRPr="00DF24AD">
              <w:rPr>
                <w:rFonts w:cs="Times New Roman"/>
                <w:b/>
                <w:bCs/>
                <w:szCs w:val="22"/>
              </w:rPr>
              <w:t>Associates</w:t>
            </w:r>
          </w:p>
        </w:tc>
        <w:tc>
          <w:tcPr>
            <w:tcW w:w="1080" w:type="dxa"/>
            <w:vAlign w:val="bottom"/>
          </w:tcPr>
          <w:p w14:paraId="61DB7806" w14:textId="77777777" w:rsidR="00454D55" w:rsidRPr="00DF24AD" w:rsidRDefault="00454D55" w:rsidP="00454D55">
            <w:pPr>
              <w:pStyle w:val="acctfourfigures"/>
              <w:tabs>
                <w:tab w:val="clear" w:pos="765"/>
                <w:tab w:val="decimal" w:pos="911"/>
              </w:tabs>
              <w:spacing w:line="240" w:lineRule="auto"/>
              <w:ind w:right="11"/>
              <w:rPr>
                <w:szCs w:val="22"/>
              </w:rPr>
            </w:pPr>
          </w:p>
        </w:tc>
        <w:tc>
          <w:tcPr>
            <w:tcW w:w="180" w:type="dxa"/>
            <w:vAlign w:val="bottom"/>
          </w:tcPr>
          <w:p w14:paraId="3B986C53" w14:textId="77777777" w:rsidR="00454D55" w:rsidRPr="00DF24AD" w:rsidRDefault="00454D55" w:rsidP="00454D55">
            <w:pPr>
              <w:pStyle w:val="acctfourfigures"/>
              <w:tabs>
                <w:tab w:val="clear" w:pos="765"/>
                <w:tab w:val="decimal" w:pos="911"/>
              </w:tabs>
              <w:spacing w:line="240" w:lineRule="auto"/>
              <w:rPr>
                <w:szCs w:val="22"/>
                <w:lang w:eastAsia="en-GB"/>
              </w:rPr>
            </w:pPr>
          </w:p>
        </w:tc>
        <w:tc>
          <w:tcPr>
            <w:tcW w:w="1080" w:type="dxa"/>
            <w:vAlign w:val="bottom"/>
          </w:tcPr>
          <w:p w14:paraId="61808670" w14:textId="77777777" w:rsidR="00454D55" w:rsidRPr="00DF24AD" w:rsidRDefault="00454D55" w:rsidP="00454D55">
            <w:pPr>
              <w:pStyle w:val="acctfourfigures"/>
              <w:tabs>
                <w:tab w:val="clear" w:pos="765"/>
                <w:tab w:val="decimal" w:pos="997"/>
              </w:tabs>
              <w:spacing w:line="240" w:lineRule="auto"/>
              <w:ind w:right="11"/>
              <w:rPr>
                <w:szCs w:val="22"/>
              </w:rPr>
            </w:pPr>
          </w:p>
        </w:tc>
        <w:tc>
          <w:tcPr>
            <w:tcW w:w="180" w:type="dxa"/>
            <w:vAlign w:val="bottom"/>
          </w:tcPr>
          <w:p w14:paraId="1AB2722C" w14:textId="77777777" w:rsidR="00454D55" w:rsidRPr="00DF24AD" w:rsidRDefault="00454D55" w:rsidP="00454D55">
            <w:pPr>
              <w:pStyle w:val="acctfourfigures"/>
              <w:tabs>
                <w:tab w:val="clear" w:pos="765"/>
                <w:tab w:val="decimal" w:pos="911"/>
              </w:tabs>
              <w:spacing w:line="240" w:lineRule="auto"/>
              <w:rPr>
                <w:szCs w:val="22"/>
                <w:lang w:eastAsia="en-GB"/>
              </w:rPr>
            </w:pPr>
          </w:p>
        </w:tc>
        <w:tc>
          <w:tcPr>
            <w:tcW w:w="1080" w:type="dxa"/>
            <w:vAlign w:val="bottom"/>
          </w:tcPr>
          <w:p w14:paraId="4AD2C2A6" w14:textId="77777777" w:rsidR="00454D55" w:rsidRPr="00DF24AD" w:rsidRDefault="00454D55" w:rsidP="00454D55">
            <w:pPr>
              <w:pStyle w:val="acctfourfigures"/>
              <w:tabs>
                <w:tab w:val="clear" w:pos="765"/>
                <w:tab w:val="decimal" w:pos="821"/>
              </w:tabs>
              <w:spacing w:line="240" w:lineRule="auto"/>
              <w:ind w:right="11"/>
              <w:rPr>
                <w:szCs w:val="22"/>
                <w:lang w:eastAsia="en-GB"/>
              </w:rPr>
            </w:pPr>
          </w:p>
        </w:tc>
        <w:tc>
          <w:tcPr>
            <w:tcW w:w="180" w:type="dxa"/>
            <w:vAlign w:val="bottom"/>
          </w:tcPr>
          <w:p w14:paraId="12822AC8" w14:textId="77777777" w:rsidR="00454D55" w:rsidRPr="00DF24AD" w:rsidRDefault="00454D55" w:rsidP="00454D55">
            <w:pPr>
              <w:pStyle w:val="acctfourfigures"/>
              <w:tabs>
                <w:tab w:val="clear" w:pos="765"/>
                <w:tab w:val="decimal" w:pos="911"/>
              </w:tabs>
              <w:spacing w:line="240" w:lineRule="auto"/>
              <w:rPr>
                <w:szCs w:val="22"/>
                <w:lang w:eastAsia="en-GB"/>
              </w:rPr>
            </w:pPr>
          </w:p>
        </w:tc>
        <w:tc>
          <w:tcPr>
            <w:tcW w:w="1170" w:type="dxa"/>
            <w:vAlign w:val="bottom"/>
          </w:tcPr>
          <w:p w14:paraId="26AFF148" w14:textId="77777777" w:rsidR="00454D55" w:rsidRPr="00DF24AD" w:rsidRDefault="00454D55" w:rsidP="00454D55">
            <w:pPr>
              <w:pStyle w:val="acctfourfigures"/>
              <w:tabs>
                <w:tab w:val="clear" w:pos="765"/>
                <w:tab w:val="decimal" w:pos="911"/>
              </w:tabs>
              <w:spacing w:line="240" w:lineRule="auto"/>
              <w:ind w:right="11"/>
              <w:rPr>
                <w:szCs w:val="22"/>
                <w:lang w:eastAsia="en-GB"/>
              </w:rPr>
            </w:pPr>
          </w:p>
        </w:tc>
      </w:tr>
      <w:tr w:rsidR="00D039D2" w:rsidRPr="00DF24AD" w14:paraId="48ECE6C8" w14:textId="77777777" w:rsidTr="005750DB">
        <w:trPr>
          <w:cantSplit/>
        </w:trPr>
        <w:tc>
          <w:tcPr>
            <w:tcW w:w="4230" w:type="dxa"/>
            <w:vAlign w:val="bottom"/>
          </w:tcPr>
          <w:p w14:paraId="7DC53BBE" w14:textId="68A6DC16" w:rsidR="00D039D2" w:rsidRPr="00DF24AD" w:rsidRDefault="00D039D2" w:rsidP="00D039D2">
            <w:pPr>
              <w:spacing w:line="240" w:lineRule="auto"/>
              <w:rPr>
                <w:rFonts w:cs="Times New Roman"/>
                <w:b/>
                <w:bCs/>
                <w:szCs w:val="22"/>
              </w:rPr>
            </w:pPr>
            <w:r w:rsidRPr="00DF24AD">
              <w:rPr>
                <w:rFonts w:cs="Times New Roman"/>
                <w:szCs w:val="22"/>
              </w:rPr>
              <w:t>Sales of goods or rendering of services</w:t>
            </w:r>
          </w:p>
        </w:tc>
        <w:tc>
          <w:tcPr>
            <w:tcW w:w="1080" w:type="dxa"/>
          </w:tcPr>
          <w:p w14:paraId="1291D845" w14:textId="69BDD249"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6,766</w:t>
            </w:r>
          </w:p>
        </w:tc>
        <w:tc>
          <w:tcPr>
            <w:tcW w:w="180" w:type="dxa"/>
            <w:vAlign w:val="bottom"/>
          </w:tcPr>
          <w:p w14:paraId="00228671"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478C5971" w14:textId="38E14D1B"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4,285</w:t>
            </w:r>
          </w:p>
        </w:tc>
        <w:tc>
          <w:tcPr>
            <w:tcW w:w="180" w:type="dxa"/>
            <w:vAlign w:val="bottom"/>
          </w:tcPr>
          <w:p w14:paraId="6E502D53"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4E7B93F" w14:textId="15D2C5F8"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5,542</w:t>
            </w:r>
          </w:p>
        </w:tc>
        <w:tc>
          <w:tcPr>
            <w:tcW w:w="180" w:type="dxa"/>
            <w:vAlign w:val="bottom"/>
          </w:tcPr>
          <w:p w14:paraId="18BA758A"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443BE5D5" w14:textId="49F744A4"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3,490</w:t>
            </w:r>
          </w:p>
        </w:tc>
      </w:tr>
      <w:tr w:rsidR="00D039D2" w:rsidRPr="00DF24AD" w14:paraId="20E485B0" w14:textId="77777777" w:rsidTr="005750DB">
        <w:trPr>
          <w:cantSplit/>
        </w:trPr>
        <w:tc>
          <w:tcPr>
            <w:tcW w:w="4230" w:type="dxa"/>
            <w:vAlign w:val="bottom"/>
          </w:tcPr>
          <w:p w14:paraId="6179D08A" w14:textId="56867813" w:rsidR="00D039D2" w:rsidRPr="00DF24AD" w:rsidRDefault="00D039D2" w:rsidP="00D039D2">
            <w:pPr>
              <w:spacing w:line="240" w:lineRule="auto"/>
              <w:rPr>
                <w:szCs w:val="22"/>
              </w:rPr>
            </w:pPr>
            <w:r w:rsidRPr="00DF24AD">
              <w:rPr>
                <w:rFonts w:cs="Times New Roman"/>
                <w:szCs w:val="22"/>
              </w:rPr>
              <w:t>Purchases of goods or receiving of services</w:t>
            </w:r>
          </w:p>
        </w:tc>
        <w:tc>
          <w:tcPr>
            <w:tcW w:w="1080" w:type="dxa"/>
          </w:tcPr>
          <w:p w14:paraId="19422D8E" w14:textId="32392D50"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770</w:t>
            </w:r>
          </w:p>
        </w:tc>
        <w:tc>
          <w:tcPr>
            <w:tcW w:w="180" w:type="dxa"/>
            <w:vAlign w:val="bottom"/>
          </w:tcPr>
          <w:p w14:paraId="1ADA57E3"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456A54E4" w14:textId="3657C82C"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6,193</w:t>
            </w:r>
          </w:p>
        </w:tc>
        <w:tc>
          <w:tcPr>
            <w:tcW w:w="180" w:type="dxa"/>
            <w:vAlign w:val="bottom"/>
          </w:tcPr>
          <w:p w14:paraId="1B4775DD"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F815A42" w14:textId="52017457"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347</w:t>
            </w:r>
          </w:p>
        </w:tc>
        <w:tc>
          <w:tcPr>
            <w:tcW w:w="180" w:type="dxa"/>
            <w:vAlign w:val="bottom"/>
          </w:tcPr>
          <w:p w14:paraId="40704794"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2E76DC0C" w14:textId="2E113307"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3,090</w:t>
            </w:r>
          </w:p>
        </w:tc>
      </w:tr>
      <w:tr w:rsidR="00D039D2" w:rsidRPr="00DF24AD" w14:paraId="632623C6" w14:textId="77777777" w:rsidTr="005750DB">
        <w:trPr>
          <w:cantSplit/>
        </w:trPr>
        <w:tc>
          <w:tcPr>
            <w:tcW w:w="4230" w:type="dxa"/>
            <w:vAlign w:val="bottom"/>
          </w:tcPr>
          <w:p w14:paraId="33EB6A7B" w14:textId="02C888F3" w:rsidR="00D039D2" w:rsidRPr="00DF24AD" w:rsidRDefault="00D039D2" w:rsidP="00D039D2">
            <w:pPr>
              <w:spacing w:line="240" w:lineRule="auto"/>
              <w:rPr>
                <w:szCs w:val="22"/>
              </w:rPr>
            </w:pPr>
            <w:r w:rsidRPr="00DF24AD">
              <w:rPr>
                <w:rFonts w:cs="Times New Roman"/>
                <w:szCs w:val="22"/>
              </w:rPr>
              <w:t>Dividend income</w:t>
            </w:r>
          </w:p>
        </w:tc>
        <w:tc>
          <w:tcPr>
            <w:tcW w:w="1080" w:type="dxa"/>
          </w:tcPr>
          <w:p w14:paraId="6960B6AA" w14:textId="568C1407"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1</w:t>
            </w:r>
          </w:p>
        </w:tc>
        <w:tc>
          <w:tcPr>
            <w:tcW w:w="180" w:type="dxa"/>
            <w:vAlign w:val="bottom"/>
          </w:tcPr>
          <w:p w14:paraId="3E4C8AA0"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96EE110" w14:textId="0D7CBBFD" w:rsidR="00D039D2" w:rsidRPr="00DF24AD" w:rsidRDefault="00D039D2" w:rsidP="00D039D2">
            <w:pPr>
              <w:pStyle w:val="acctfourfigures"/>
              <w:tabs>
                <w:tab w:val="clear" w:pos="765"/>
                <w:tab w:val="decimal" w:pos="997"/>
              </w:tabs>
              <w:spacing w:line="240" w:lineRule="auto"/>
              <w:ind w:right="11"/>
              <w:rPr>
                <w:rFonts w:cs="Times New Roman"/>
                <w:szCs w:val="22"/>
              </w:rPr>
            </w:pPr>
            <w:r w:rsidRPr="00DF24AD">
              <w:rPr>
                <w:rFonts w:cs="Times New Roman"/>
                <w:szCs w:val="22"/>
              </w:rPr>
              <w:t>1</w:t>
            </w:r>
          </w:p>
        </w:tc>
        <w:tc>
          <w:tcPr>
            <w:tcW w:w="180" w:type="dxa"/>
            <w:vAlign w:val="bottom"/>
          </w:tcPr>
          <w:p w14:paraId="4DBCDA7C"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61169F50" w14:textId="1CD8FEC1"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1,131</w:t>
            </w:r>
          </w:p>
        </w:tc>
        <w:tc>
          <w:tcPr>
            <w:tcW w:w="180" w:type="dxa"/>
            <w:vAlign w:val="bottom"/>
          </w:tcPr>
          <w:p w14:paraId="3BEA98DA"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31F6C667" w14:textId="15FB0407" w:rsidR="00D039D2" w:rsidRPr="00DF24AD" w:rsidRDefault="00D039D2" w:rsidP="00D039D2">
            <w:pPr>
              <w:pStyle w:val="acctfourfigures"/>
              <w:tabs>
                <w:tab w:val="clear" w:pos="765"/>
                <w:tab w:val="decimal" w:pos="911"/>
              </w:tabs>
              <w:spacing w:line="240" w:lineRule="auto"/>
              <w:ind w:right="11"/>
              <w:rPr>
                <w:rFonts w:cs="Times New Roman"/>
                <w:szCs w:val="22"/>
              </w:rPr>
            </w:pPr>
            <w:r w:rsidRPr="00DF24AD">
              <w:rPr>
                <w:rFonts w:cs="Times New Roman"/>
                <w:szCs w:val="22"/>
              </w:rPr>
              <w:t>962</w:t>
            </w:r>
          </w:p>
        </w:tc>
      </w:tr>
      <w:tr w:rsidR="00D039D2" w:rsidRPr="00DF24AD" w14:paraId="772556AA" w14:textId="77777777" w:rsidTr="005750DB">
        <w:trPr>
          <w:cantSplit/>
        </w:trPr>
        <w:tc>
          <w:tcPr>
            <w:tcW w:w="4230" w:type="dxa"/>
            <w:vAlign w:val="bottom"/>
          </w:tcPr>
          <w:p w14:paraId="065B3E57" w14:textId="79721710" w:rsidR="00D039D2" w:rsidRPr="00DF24AD" w:rsidRDefault="00D039D2" w:rsidP="00D039D2">
            <w:pPr>
              <w:spacing w:line="240" w:lineRule="auto"/>
              <w:rPr>
                <w:szCs w:val="22"/>
              </w:rPr>
            </w:pPr>
            <w:r w:rsidRPr="00DF24AD">
              <w:rPr>
                <w:rFonts w:cs="Times New Roman"/>
                <w:szCs w:val="22"/>
              </w:rPr>
              <w:t>Other income</w:t>
            </w:r>
          </w:p>
        </w:tc>
        <w:tc>
          <w:tcPr>
            <w:tcW w:w="1080" w:type="dxa"/>
          </w:tcPr>
          <w:p w14:paraId="7573476D" w14:textId="56E932B3"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119</w:t>
            </w:r>
          </w:p>
        </w:tc>
        <w:tc>
          <w:tcPr>
            <w:tcW w:w="180" w:type="dxa"/>
            <w:vAlign w:val="bottom"/>
          </w:tcPr>
          <w:p w14:paraId="628806CC"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779B706" w14:textId="5685270F"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144</w:t>
            </w:r>
          </w:p>
        </w:tc>
        <w:tc>
          <w:tcPr>
            <w:tcW w:w="180" w:type="dxa"/>
            <w:vAlign w:val="bottom"/>
          </w:tcPr>
          <w:p w14:paraId="336F1EC6"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48FC513E" w14:textId="4BB20116"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119</w:t>
            </w:r>
          </w:p>
        </w:tc>
        <w:tc>
          <w:tcPr>
            <w:tcW w:w="180" w:type="dxa"/>
            <w:vAlign w:val="bottom"/>
          </w:tcPr>
          <w:p w14:paraId="12C5A406"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43322E41" w14:textId="6B98661E"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144</w:t>
            </w:r>
          </w:p>
        </w:tc>
      </w:tr>
      <w:tr w:rsidR="00D039D2" w:rsidRPr="00DF24AD" w14:paraId="093517D2" w14:textId="77777777" w:rsidTr="005750DB">
        <w:trPr>
          <w:cantSplit/>
        </w:trPr>
        <w:tc>
          <w:tcPr>
            <w:tcW w:w="4230" w:type="dxa"/>
            <w:vAlign w:val="bottom"/>
          </w:tcPr>
          <w:p w14:paraId="4082420C" w14:textId="74420BB0" w:rsidR="00D039D2" w:rsidRPr="00DF24AD" w:rsidRDefault="00D039D2" w:rsidP="00D039D2">
            <w:pPr>
              <w:spacing w:line="240" w:lineRule="auto"/>
              <w:rPr>
                <w:szCs w:val="22"/>
              </w:rPr>
            </w:pPr>
            <w:r w:rsidRPr="00DF24AD">
              <w:rPr>
                <w:rFonts w:cs="Times New Roman"/>
                <w:szCs w:val="22"/>
              </w:rPr>
              <w:t>Interest expense</w:t>
            </w:r>
          </w:p>
        </w:tc>
        <w:tc>
          <w:tcPr>
            <w:tcW w:w="1080" w:type="dxa"/>
          </w:tcPr>
          <w:p w14:paraId="602C9256" w14:textId="4B4AD4EB"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w:t>
            </w:r>
          </w:p>
        </w:tc>
        <w:tc>
          <w:tcPr>
            <w:tcW w:w="180" w:type="dxa"/>
            <w:vAlign w:val="bottom"/>
          </w:tcPr>
          <w:p w14:paraId="28F6CE20"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1F4E7625" w14:textId="4D3846FC"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1</w:t>
            </w:r>
          </w:p>
        </w:tc>
        <w:tc>
          <w:tcPr>
            <w:tcW w:w="180" w:type="dxa"/>
            <w:vAlign w:val="bottom"/>
          </w:tcPr>
          <w:p w14:paraId="20173F16"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36DBFA12" w14:textId="06E09412"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w:t>
            </w:r>
          </w:p>
        </w:tc>
        <w:tc>
          <w:tcPr>
            <w:tcW w:w="180" w:type="dxa"/>
            <w:vAlign w:val="bottom"/>
          </w:tcPr>
          <w:p w14:paraId="30155E87"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3ED840A7" w14:textId="50927E57"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w:t>
            </w:r>
          </w:p>
        </w:tc>
      </w:tr>
      <w:tr w:rsidR="00D039D2" w:rsidRPr="00DF24AD" w14:paraId="41381C17" w14:textId="77777777" w:rsidTr="005750DB">
        <w:trPr>
          <w:cantSplit/>
        </w:trPr>
        <w:tc>
          <w:tcPr>
            <w:tcW w:w="4230" w:type="dxa"/>
            <w:vAlign w:val="bottom"/>
          </w:tcPr>
          <w:p w14:paraId="0934B173" w14:textId="0CE4F912" w:rsidR="00D039D2" w:rsidRPr="00DF24AD" w:rsidRDefault="00D039D2" w:rsidP="00D039D2">
            <w:pPr>
              <w:spacing w:line="240" w:lineRule="auto"/>
              <w:rPr>
                <w:szCs w:val="22"/>
              </w:rPr>
            </w:pPr>
            <w:r w:rsidRPr="00DF24AD">
              <w:rPr>
                <w:rFonts w:cs="Times New Roman"/>
                <w:szCs w:val="22"/>
              </w:rPr>
              <w:t>Other expense</w:t>
            </w:r>
          </w:p>
        </w:tc>
        <w:tc>
          <w:tcPr>
            <w:tcW w:w="1080" w:type="dxa"/>
          </w:tcPr>
          <w:p w14:paraId="45883356" w14:textId="10D717B0" w:rsidR="00D039D2" w:rsidRPr="00DF24AD" w:rsidRDefault="00D039D2" w:rsidP="00D039D2">
            <w:pPr>
              <w:pStyle w:val="acctfourfigures"/>
              <w:tabs>
                <w:tab w:val="clear" w:pos="765"/>
                <w:tab w:val="decimal" w:pos="911"/>
              </w:tabs>
              <w:spacing w:line="240" w:lineRule="auto"/>
              <w:ind w:right="11"/>
              <w:rPr>
                <w:szCs w:val="22"/>
              </w:rPr>
            </w:pPr>
            <w:r w:rsidRPr="00E138EB">
              <w:rPr>
                <w:szCs w:val="22"/>
              </w:rPr>
              <w:t>412</w:t>
            </w:r>
          </w:p>
        </w:tc>
        <w:tc>
          <w:tcPr>
            <w:tcW w:w="180" w:type="dxa"/>
            <w:vAlign w:val="bottom"/>
          </w:tcPr>
          <w:p w14:paraId="15264AAE"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790B9FEB" w14:textId="030817E7" w:rsidR="00D039D2" w:rsidRPr="00DF24AD" w:rsidRDefault="00D039D2" w:rsidP="00D039D2">
            <w:pPr>
              <w:pStyle w:val="acctfourfigures"/>
              <w:tabs>
                <w:tab w:val="clear" w:pos="765"/>
                <w:tab w:val="decimal" w:pos="997"/>
              </w:tabs>
              <w:spacing w:line="240" w:lineRule="auto"/>
              <w:ind w:right="11"/>
              <w:rPr>
                <w:szCs w:val="22"/>
              </w:rPr>
            </w:pPr>
            <w:r w:rsidRPr="00DF24AD">
              <w:rPr>
                <w:rFonts w:cs="Times New Roman"/>
                <w:szCs w:val="22"/>
              </w:rPr>
              <w:t>312</w:t>
            </w:r>
          </w:p>
        </w:tc>
        <w:tc>
          <w:tcPr>
            <w:tcW w:w="180" w:type="dxa"/>
            <w:vAlign w:val="bottom"/>
          </w:tcPr>
          <w:p w14:paraId="4E02E8BD"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080" w:type="dxa"/>
          </w:tcPr>
          <w:p w14:paraId="60A789ED" w14:textId="709D194E" w:rsidR="00D039D2" w:rsidRPr="00DF24AD" w:rsidRDefault="00D039D2" w:rsidP="00D039D2">
            <w:pPr>
              <w:pStyle w:val="acctfourfigures"/>
              <w:tabs>
                <w:tab w:val="clear" w:pos="765"/>
                <w:tab w:val="decimal" w:pos="821"/>
              </w:tabs>
              <w:spacing w:line="240" w:lineRule="auto"/>
              <w:ind w:right="11"/>
              <w:rPr>
                <w:szCs w:val="22"/>
                <w:lang w:eastAsia="en-GB"/>
              </w:rPr>
            </w:pPr>
            <w:r w:rsidRPr="00E138EB">
              <w:rPr>
                <w:szCs w:val="22"/>
              </w:rPr>
              <w:t>373</w:t>
            </w:r>
          </w:p>
        </w:tc>
        <w:tc>
          <w:tcPr>
            <w:tcW w:w="180" w:type="dxa"/>
            <w:vAlign w:val="bottom"/>
          </w:tcPr>
          <w:p w14:paraId="16633F30" w14:textId="77777777" w:rsidR="00D039D2" w:rsidRPr="00DF24AD" w:rsidRDefault="00D039D2" w:rsidP="00D039D2">
            <w:pPr>
              <w:pStyle w:val="acctfourfigures"/>
              <w:tabs>
                <w:tab w:val="clear" w:pos="765"/>
                <w:tab w:val="decimal" w:pos="911"/>
              </w:tabs>
              <w:spacing w:line="240" w:lineRule="auto"/>
              <w:rPr>
                <w:szCs w:val="22"/>
                <w:lang w:eastAsia="en-GB"/>
              </w:rPr>
            </w:pPr>
          </w:p>
        </w:tc>
        <w:tc>
          <w:tcPr>
            <w:tcW w:w="1170" w:type="dxa"/>
          </w:tcPr>
          <w:p w14:paraId="787BD21A" w14:textId="1F05A9BF" w:rsidR="00D039D2" w:rsidRPr="00DF24AD" w:rsidRDefault="00D039D2" w:rsidP="00D039D2">
            <w:pPr>
              <w:pStyle w:val="acctfourfigures"/>
              <w:tabs>
                <w:tab w:val="clear" w:pos="765"/>
                <w:tab w:val="decimal" w:pos="911"/>
              </w:tabs>
              <w:spacing w:line="240" w:lineRule="auto"/>
              <w:ind w:right="11"/>
              <w:rPr>
                <w:szCs w:val="22"/>
                <w:lang w:eastAsia="en-GB"/>
              </w:rPr>
            </w:pPr>
            <w:r w:rsidRPr="00DF24AD">
              <w:rPr>
                <w:rFonts w:cs="Times New Roman"/>
                <w:szCs w:val="22"/>
              </w:rPr>
              <w:t>249</w:t>
            </w:r>
          </w:p>
        </w:tc>
      </w:tr>
      <w:tr w:rsidR="00830F31" w:rsidRPr="00DF24AD" w14:paraId="4E3E3098" w14:textId="77777777" w:rsidTr="00DC33D4">
        <w:trPr>
          <w:cantSplit/>
        </w:trPr>
        <w:tc>
          <w:tcPr>
            <w:tcW w:w="4230" w:type="dxa"/>
            <w:vAlign w:val="bottom"/>
          </w:tcPr>
          <w:p w14:paraId="36D74245" w14:textId="2CC78A38" w:rsidR="00830F31" w:rsidRPr="00DF24AD" w:rsidRDefault="00830F31" w:rsidP="00830F31">
            <w:pPr>
              <w:spacing w:line="240" w:lineRule="auto"/>
              <w:rPr>
                <w:szCs w:val="22"/>
              </w:rPr>
            </w:pPr>
            <w:r w:rsidRPr="00DF24AD">
              <w:rPr>
                <w:rFonts w:cs="Times New Roman"/>
                <w:szCs w:val="22"/>
              </w:rPr>
              <w:t>Expense / (income) capitalised to fixed assets</w:t>
            </w:r>
          </w:p>
        </w:tc>
        <w:tc>
          <w:tcPr>
            <w:tcW w:w="1080" w:type="dxa"/>
            <w:vAlign w:val="bottom"/>
          </w:tcPr>
          <w:p w14:paraId="7B16328B" w14:textId="2F982261" w:rsidR="00830F31" w:rsidRPr="00DF24AD" w:rsidRDefault="00924054" w:rsidP="00830F31">
            <w:pPr>
              <w:pStyle w:val="acctfourfigures"/>
              <w:tabs>
                <w:tab w:val="clear" w:pos="765"/>
                <w:tab w:val="decimal" w:pos="911"/>
              </w:tabs>
              <w:spacing w:line="240" w:lineRule="auto"/>
              <w:ind w:right="11"/>
              <w:rPr>
                <w:szCs w:val="22"/>
              </w:rPr>
            </w:pPr>
            <w:r w:rsidRPr="00DF24AD">
              <w:rPr>
                <w:szCs w:val="22"/>
              </w:rPr>
              <w:t>59</w:t>
            </w:r>
          </w:p>
        </w:tc>
        <w:tc>
          <w:tcPr>
            <w:tcW w:w="180" w:type="dxa"/>
            <w:vAlign w:val="bottom"/>
          </w:tcPr>
          <w:p w14:paraId="1D9E0AC4" w14:textId="77777777" w:rsidR="00830F31" w:rsidRPr="00DF24AD" w:rsidRDefault="00830F31" w:rsidP="00830F31">
            <w:pPr>
              <w:pStyle w:val="acctfourfigures"/>
              <w:tabs>
                <w:tab w:val="clear" w:pos="765"/>
                <w:tab w:val="decimal" w:pos="911"/>
              </w:tabs>
              <w:spacing w:line="240" w:lineRule="auto"/>
              <w:rPr>
                <w:szCs w:val="22"/>
                <w:lang w:eastAsia="en-GB"/>
              </w:rPr>
            </w:pPr>
          </w:p>
        </w:tc>
        <w:tc>
          <w:tcPr>
            <w:tcW w:w="1080" w:type="dxa"/>
          </w:tcPr>
          <w:p w14:paraId="530FB5E0" w14:textId="6889B10A" w:rsidR="00830F31" w:rsidRPr="00DF24AD" w:rsidRDefault="00830F31" w:rsidP="00830F31">
            <w:pPr>
              <w:pStyle w:val="acctfourfigures"/>
              <w:tabs>
                <w:tab w:val="clear" w:pos="765"/>
                <w:tab w:val="decimal" w:pos="997"/>
              </w:tabs>
              <w:spacing w:line="240" w:lineRule="auto"/>
              <w:ind w:right="11"/>
              <w:rPr>
                <w:szCs w:val="22"/>
              </w:rPr>
            </w:pPr>
            <w:r w:rsidRPr="00DF24AD">
              <w:rPr>
                <w:rFonts w:cs="Times New Roman"/>
                <w:szCs w:val="22"/>
              </w:rPr>
              <w:t>(355)</w:t>
            </w:r>
          </w:p>
        </w:tc>
        <w:tc>
          <w:tcPr>
            <w:tcW w:w="180" w:type="dxa"/>
            <w:vAlign w:val="bottom"/>
          </w:tcPr>
          <w:p w14:paraId="1CC146D1" w14:textId="77777777" w:rsidR="00830F31" w:rsidRPr="00DF24AD" w:rsidRDefault="00830F31" w:rsidP="00830F31">
            <w:pPr>
              <w:pStyle w:val="acctfourfigures"/>
              <w:tabs>
                <w:tab w:val="clear" w:pos="765"/>
                <w:tab w:val="decimal" w:pos="911"/>
              </w:tabs>
              <w:spacing w:line="240" w:lineRule="auto"/>
              <w:rPr>
                <w:szCs w:val="22"/>
                <w:lang w:eastAsia="en-GB"/>
              </w:rPr>
            </w:pPr>
          </w:p>
        </w:tc>
        <w:tc>
          <w:tcPr>
            <w:tcW w:w="1080" w:type="dxa"/>
            <w:vAlign w:val="bottom"/>
          </w:tcPr>
          <w:p w14:paraId="3DC67DBE" w14:textId="0EB242F0" w:rsidR="00830F31" w:rsidRPr="00DF24AD" w:rsidRDefault="00924054" w:rsidP="00830F31">
            <w:pPr>
              <w:pStyle w:val="acctfourfigures"/>
              <w:tabs>
                <w:tab w:val="clear" w:pos="765"/>
                <w:tab w:val="decimal" w:pos="821"/>
              </w:tabs>
              <w:spacing w:line="240" w:lineRule="auto"/>
              <w:ind w:right="11"/>
              <w:rPr>
                <w:szCs w:val="22"/>
                <w:lang w:eastAsia="en-GB"/>
              </w:rPr>
            </w:pPr>
            <w:r w:rsidRPr="00DF24AD">
              <w:rPr>
                <w:szCs w:val="22"/>
                <w:lang w:eastAsia="en-GB"/>
              </w:rPr>
              <w:t>40</w:t>
            </w:r>
          </w:p>
        </w:tc>
        <w:tc>
          <w:tcPr>
            <w:tcW w:w="180" w:type="dxa"/>
            <w:vAlign w:val="bottom"/>
          </w:tcPr>
          <w:p w14:paraId="02D2B63F" w14:textId="77777777" w:rsidR="00830F31" w:rsidRPr="00DF24AD" w:rsidRDefault="00830F31" w:rsidP="00830F31">
            <w:pPr>
              <w:pStyle w:val="acctfourfigures"/>
              <w:tabs>
                <w:tab w:val="clear" w:pos="765"/>
                <w:tab w:val="decimal" w:pos="911"/>
              </w:tabs>
              <w:spacing w:line="240" w:lineRule="auto"/>
              <w:rPr>
                <w:szCs w:val="22"/>
                <w:lang w:eastAsia="en-GB"/>
              </w:rPr>
            </w:pPr>
          </w:p>
        </w:tc>
        <w:tc>
          <w:tcPr>
            <w:tcW w:w="1170" w:type="dxa"/>
          </w:tcPr>
          <w:p w14:paraId="68A648A7" w14:textId="374DCB92" w:rsidR="00830F31" w:rsidRPr="00DF24AD" w:rsidRDefault="00830F31" w:rsidP="00830F31">
            <w:pPr>
              <w:pStyle w:val="acctfourfigures"/>
              <w:tabs>
                <w:tab w:val="clear" w:pos="765"/>
                <w:tab w:val="decimal" w:pos="911"/>
              </w:tabs>
              <w:spacing w:line="240" w:lineRule="auto"/>
              <w:ind w:right="11"/>
              <w:rPr>
                <w:szCs w:val="22"/>
                <w:lang w:eastAsia="en-GB"/>
              </w:rPr>
            </w:pPr>
            <w:r w:rsidRPr="00DF24AD">
              <w:rPr>
                <w:rFonts w:cs="Times New Roman"/>
                <w:szCs w:val="22"/>
              </w:rPr>
              <w:t>(371)</w:t>
            </w:r>
          </w:p>
        </w:tc>
      </w:tr>
      <w:tr w:rsidR="00552F81" w:rsidRPr="00DF24AD" w14:paraId="105F7BED" w14:textId="77777777" w:rsidTr="00454D55">
        <w:trPr>
          <w:cantSplit/>
        </w:trPr>
        <w:tc>
          <w:tcPr>
            <w:tcW w:w="4230" w:type="dxa"/>
            <w:vAlign w:val="bottom"/>
          </w:tcPr>
          <w:p w14:paraId="3469C693" w14:textId="77777777" w:rsidR="00552F81" w:rsidRPr="00DF24AD" w:rsidRDefault="00552F81" w:rsidP="00552F81">
            <w:pPr>
              <w:spacing w:line="240" w:lineRule="auto"/>
              <w:rPr>
                <w:szCs w:val="22"/>
              </w:rPr>
            </w:pPr>
          </w:p>
        </w:tc>
        <w:tc>
          <w:tcPr>
            <w:tcW w:w="1080" w:type="dxa"/>
            <w:vAlign w:val="bottom"/>
          </w:tcPr>
          <w:p w14:paraId="58F3C580" w14:textId="77777777" w:rsidR="00552F81" w:rsidRPr="00DF24AD" w:rsidRDefault="00552F81" w:rsidP="00552F81">
            <w:pPr>
              <w:pStyle w:val="acctfourfigures"/>
              <w:tabs>
                <w:tab w:val="clear" w:pos="765"/>
                <w:tab w:val="decimal" w:pos="911"/>
              </w:tabs>
              <w:spacing w:line="240" w:lineRule="auto"/>
              <w:ind w:right="11"/>
              <w:rPr>
                <w:szCs w:val="22"/>
              </w:rPr>
            </w:pPr>
          </w:p>
        </w:tc>
        <w:tc>
          <w:tcPr>
            <w:tcW w:w="180" w:type="dxa"/>
            <w:vAlign w:val="bottom"/>
          </w:tcPr>
          <w:p w14:paraId="1AECA003" w14:textId="77777777" w:rsidR="00552F81" w:rsidRPr="00DF24AD"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02C344C5" w14:textId="77777777" w:rsidR="00552F81" w:rsidRPr="00DF24AD" w:rsidRDefault="00552F81" w:rsidP="00552F81">
            <w:pPr>
              <w:pStyle w:val="acctfourfigures"/>
              <w:tabs>
                <w:tab w:val="clear" w:pos="765"/>
                <w:tab w:val="decimal" w:pos="997"/>
              </w:tabs>
              <w:spacing w:line="240" w:lineRule="auto"/>
              <w:ind w:right="11"/>
              <w:rPr>
                <w:szCs w:val="22"/>
              </w:rPr>
            </w:pPr>
          </w:p>
        </w:tc>
        <w:tc>
          <w:tcPr>
            <w:tcW w:w="180" w:type="dxa"/>
            <w:vAlign w:val="bottom"/>
          </w:tcPr>
          <w:p w14:paraId="1831FD74" w14:textId="77777777" w:rsidR="00552F81" w:rsidRPr="00DF24AD"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50D51459" w14:textId="77777777" w:rsidR="00552F81" w:rsidRPr="00DF24AD" w:rsidRDefault="00552F81" w:rsidP="00552F81">
            <w:pPr>
              <w:pStyle w:val="acctfourfigures"/>
              <w:tabs>
                <w:tab w:val="clear" w:pos="765"/>
                <w:tab w:val="decimal" w:pos="821"/>
              </w:tabs>
              <w:spacing w:line="240" w:lineRule="auto"/>
              <w:ind w:right="11"/>
              <w:rPr>
                <w:szCs w:val="22"/>
                <w:lang w:eastAsia="en-GB"/>
              </w:rPr>
            </w:pPr>
          </w:p>
        </w:tc>
        <w:tc>
          <w:tcPr>
            <w:tcW w:w="180" w:type="dxa"/>
            <w:vAlign w:val="bottom"/>
          </w:tcPr>
          <w:p w14:paraId="197A7692" w14:textId="77777777" w:rsidR="00552F81" w:rsidRPr="00DF24AD" w:rsidRDefault="00552F81" w:rsidP="00552F81">
            <w:pPr>
              <w:pStyle w:val="acctfourfigures"/>
              <w:tabs>
                <w:tab w:val="clear" w:pos="765"/>
                <w:tab w:val="decimal" w:pos="911"/>
              </w:tabs>
              <w:spacing w:line="240" w:lineRule="auto"/>
              <w:rPr>
                <w:szCs w:val="22"/>
                <w:lang w:eastAsia="en-GB"/>
              </w:rPr>
            </w:pPr>
          </w:p>
        </w:tc>
        <w:tc>
          <w:tcPr>
            <w:tcW w:w="1170" w:type="dxa"/>
            <w:vAlign w:val="bottom"/>
          </w:tcPr>
          <w:p w14:paraId="0A238985" w14:textId="77777777" w:rsidR="00552F81" w:rsidRPr="00DF24AD" w:rsidRDefault="00552F81" w:rsidP="00552F81">
            <w:pPr>
              <w:pStyle w:val="acctfourfigures"/>
              <w:tabs>
                <w:tab w:val="clear" w:pos="765"/>
                <w:tab w:val="decimal" w:pos="911"/>
              </w:tabs>
              <w:spacing w:line="240" w:lineRule="auto"/>
              <w:ind w:right="11"/>
              <w:rPr>
                <w:szCs w:val="22"/>
                <w:lang w:eastAsia="en-GB"/>
              </w:rPr>
            </w:pPr>
          </w:p>
        </w:tc>
      </w:tr>
      <w:tr w:rsidR="00552F81" w:rsidRPr="007E689B" w14:paraId="6ACFA492" w14:textId="77777777" w:rsidTr="00454D55">
        <w:trPr>
          <w:cantSplit/>
        </w:trPr>
        <w:tc>
          <w:tcPr>
            <w:tcW w:w="4230" w:type="dxa"/>
            <w:vAlign w:val="bottom"/>
          </w:tcPr>
          <w:p w14:paraId="07D44BDE" w14:textId="3AE977DD" w:rsidR="00552F81" w:rsidRPr="00047B8D" w:rsidRDefault="00552F81" w:rsidP="00552F81">
            <w:pPr>
              <w:spacing w:line="240" w:lineRule="auto"/>
              <w:rPr>
                <w:szCs w:val="22"/>
              </w:rPr>
            </w:pPr>
            <w:r w:rsidRPr="00047B8D">
              <w:rPr>
                <w:rFonts w:cs="Times New Roman"/>
                <w:b/>
                <w:bCs/>
                <w:szCs w:val="22"/>
              </w:rPr>
              <w:t>Other related parties</w:t>
            </w:r>
          </w:p>
        </w:tc>
        <w:tc>
          <w:tcPr>
            <w:tcW w:w="1080" w:type="dxa"/>
            <w:vAlign w:val="bottom"/>
          </w:tcPr>
          <w:p w14:paraId="766F30D4" w14:textId="77777777" w:rsidR="00552F81" w:rsidRPr="00D579F8" w:rsidRDefault="00552F81" w:rsidP="00552F81">
            <w:pPr>
              <w:pStyle w:val="acctfourfigures"/>
              <w:tabs>
                <w:tab w:val="clear" w:pos="765"/>
                <w:tab w:val="decimal" w:pos="911"/>
              </w:tabs>
              <w:spacing w:line="240" w:lineRule="auto"/>
              <w:ind w:right="11"/>
              <w:rPr>
                <w:szCs w:val="22"/>
              </w:rPr>
            </w:pPr>
          </w:p>
        </w:tc>
        <w:tc>
          <w:tcPr>
            <w:tcW w:w="180" w:type="dxa"/>
            <w:vAlign w:val="bottom"/>
          </w:tcPr>
          <w:p w14:paraId="22B1232A"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009EB656" w14:textId="77777777" w:rsidR="00552F81" w:rsidRPr="00D579F8" w:rsidRDefault="00552F81" w:rsidP="00552F81">
            <w:pPr>
              <w:pStyle w:val="acctfourfigures"/>
              <w:tabs>
                <w:tab w:val="clear" w:pos="765"/>
                <w:tab w:val="decimal" w:pos="997"/>
              </w:tabs>
              <w:spacing w:line="240" w:lineRule="auto"/>
              <w:ind w:right="11"/>
              <w:rPr>
                <w:szCs w:val="22"/>
              </w:rPr>
            </w:pPr>
          </w:p>
        </w:tc>
        <w:tc>
          <w:tcPr>
            <w:tcW w:w="180" w:type="dxa"/>
            <w:vAlign w:val="bottom"/>
          </w:tcPr>
          <w:p w14:paraId="63C5BDEF"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3414589C" w14:textId="77777777" w:rsidR="00552F81" w:rsidRPr="00D579F8" w:rsidRDefault="00552F81" w:rsidP="00552F81">
            <w:pPr>
              <w:pStyle w:val="acctfourfigures"/>
              <w:tabs>
                <w:tab w:val="clear" w:pos="765"/>
                <w:tab w:val="decimal" w:pos="821"/>
              </w:tabs>
              <w:spacing w:line="240" w:lineRule="auto"/>
              <w:ind w:right="11"/>
              <w:rPr>
                <w:szCs w:val="22"/>
                <w:lang w:eastAsia="en-GB"/>
              </w:rPr>
            </w:pPr>
          </w:p>
        </w:tc>
        <w:tc>
          <w:tcPr>
            <w:tcW w:w="180" w:type="dxa"/>
            <w:vAlign w:val="bottom"/>
          </w:tcPr>
          <w:p w14:paraId="0B98355D"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170" w:type="dxa"/>
            <w:vAlign w:val="bottom"/>
          </w:tcPr>
          <w:p w14:paraId="6943D858" w14:textId="77777777" w:rsidR="00552F81" w:rsidRPr="00D579F8" w:rsidRDefault="00552F81" w:rsidP="00552F81">
            <w:pPr>
              <w:pStyle w:val="acctfourfigures"/>
              <w:tabs>
                <w:tab w:val="clear" w:pos="765"/>
                <w:tab w:val="decimal" w:pos="911"/>
              </w:tabs>
              <w:spacing w:line="240" w:lineRule="auto"/>
              <w:ind w:right="11"/>
              <w:rPr>
                <w:szCs w:val="22"/>
                <w:lang w:eastAsia="en-GB"/>
              </w:rPr>
            </w:pPr>
          </w:p>
        </w:tc>
      </w:tr>
      <w:tr w:rsidR="00D039D2" w:rsidRPr="007E689B" w14:paraId="34A772E3" w14:textId="77777777" w:rsidTr="00717047">
        <w:trPr>
          <w:cantSplit/>
        </w:trPr>
        <w:tc>
          <w:tcPr>
            <w:tcW w:w="4230" w:type="dxa"/>
            <w:vAlign w:val="bottom"/>
          </w:tcPr>
          <w:p w14:paraId="6DAA242F" w14:textId="643B6BAB" w:rsidR="00D039D2" w:rsidRPr="00047B8D" w:rsidRDefault="00D039D2" w:rsidP="00D039D2">
            <w:pPr>
              <w:spacing w:line="240" w:lineRule="auto"/>
              <w:rPr>
                <w:rFonts w:cs="Times New Roman"/>
                <w:b/>
                <w:bCs/>
                <w:szCs w:val="22"/>
              </w:rPr>
            </w:pPr>
            <w:r w:rsidRPr="00B6488E">
              <w:rPr>
                <w:rFonts w:cs="Times New Roman"/>
                <w:szCs w:val="22"/>
              </w:rPr>
              <w:t>Sales of goods or rendering of services</w:t>
            </w:r>
          </w:p>
        </w:tc>
        <w:tc>
          <w:tcPr>
            <w:tcW w:w="1080" w:type="dxa"/>
          </w:tcPr>
          <w:p w14:paraId="333B0AEF" w14:textId="07ACBE8F" w:rsidR="00D039D2" w:rsidRPr="00D579F8" w:rsidRDefault="00D039D2" w:rsidP="00D039D2">
            <w:pPr>
              <w:pStyle w:val="acctfourfigures"/>
              <w:tabs>
                <w:tab w:val="clear" w:pos="765"/>
                <w:tab w:val="decimal" w:pos="911"/>
              </w:tabs>
              <w:spacing w:line="240" w:lineRule="auto"/>
              <w:ind w:right="11"/>
              <w:rPr>
                <w:szCs w:val="22"/>
              </w:rPr>
            </w:pPr>
            <w:r w:rsidRPr="00DF2ED3">
              <w:t>217,883</w:t>
            </w:r>
          </w:p>
        </w:tc>
        <w:tc>
          <w:tcPr>
            <w:tcW w:w="180" w:type="dxa"/>
            <w:vAlign w:val="bottom"/>
          </w:tcPr>
          <w:p w14:paraId="7B1F4B9C"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7AA4A93D" w14:textId="6D90EC14" w:rsidR="00D039D2" w:rsidRPr="00D579F8" w:rsidRDefault="00D039D2" w:rsidP="00D039D2">
            <w:pPr>
              <w:pStyle w:val="acctfourfigures"/>
              <w:tabs>
                <w:tab w:val="clear" w:pos="765"/>
                <w:tab w:val="decimal" w:pos="997"/>
              </w:tabs>
              <w:spacing w:line="240" w:lineRule="auto"/>
              <w:ind w:right="11"/>
              <w:rPr>
                <w:szCs w:val="22"/>
              </w:rPr>
            </w:pPr>
            <w:r w:rsidRPr="00D579F8">
              <w:rPr>
                <w:rFonts w:cs="Times New Roman"/>
                <w:szCs w:val="22"/>
              </w:rPr>
              <w:t>108,680</w:t>
            </w:r>
          </w:p>
        </w:tc>
        <w:tc>
          <w:tcPr>
            <w:tcW w:w="180" w:type="dxa"/>
            <w:vAlign w:val="bottom"/>
          </w:tcPr>
          <w:p w14:paraId="19FD75E2"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2BA02829" w14:textId="1C41EE1A" w:rsidR="00D039D2" w:rsidRPr="00D579F8" w:rsidRDefault="00D039D2" w:rsidP="00D039D2">
            <w:pPr>
              <w:pStyle w:val="acctfourfigures"/>
              <w:tabs>
                <w:tab w:val="clear" w:pos="765"/>
                <w:tab w:val="decimal" w:pos="821"/>
              </w:tabs>
              <w:spacing w:line="240" w:lineRule="auto"/>
              <w:ind w:right="11"/>
              <w:rPr>
                <w:szCs w:val="22"/>
                <w:lang w:eastAsia="en-GB"/>
              </w:rPr>
            </w:pPr>
            <w:r w:rsidRPr="00047A0F">
              <w:t>209,889</w:t>
            </w:r>
          </w:p>
        </w:tc>
        <w:tc>
          <w:tcPr>
            <w:tcW w:w="180" w:type="dxa"/>
            <w:vAlign w:val="bottom"/>
          </w:tcPr>
          <w:p w14:paraId="3A316431"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170" w:type="dxa"/>
          </w:tcPr>
          <w:p w14:paraId="13DD8797" w14:textId="7E7BD882" w:rsidR="00D039D2" w:rsidRPr="00D579F8" w:rsidRDefault="00D039D2" w:rsidP="00D039D2">
            <w:pPr>
              <w:pStyle w:val="acctfourfigures"/>
              <w:tabs>
                <w:tab w:val="clear" w:pos="765"/>
                <w:tab w:val="decimal" w:pos="911"/>
              </w:tabs>
              <w:spacing w:line="240" w:lineRule="auto"/>
              <w:ind w:right="11"/>
              <w:rPr>
                <w:szCs w:val="22"/>
                <w:lang w:eastAsia="en-GB"/>
              </w:rPr>
            </w:pPr>
            <w:r w:rsidRPr="00D579F8">
              <w:rPr>
                <w:rFonts w:cs="Times New Roman"/>
                <w:szCs w:val="22"/>
              </w:rPr>
              <w:t>100,654</w:t>
            </w:r>
          </w:p>
        </w:tc>
      </w:tr>
      <w:tr w:rsidR="00D039D2" w:rsidRPr="007E689B" w14:paraId="1B84A281" w14:textId="77777777" w:rsidTr="00717047">
        <w:trPr>
          <w:cantSplit/>
        </w:trPr>
        <w:tc>
          <w:tcPr>
            <w:tcW w:w="4230" w:type="dxa"/>
            <w:vAlign w:val="bottom"/>
          </w:tcPr>
          <w:p w14:paraId="013A663E" w14:textId="193CA830" w:rsidR="00D039D2" w:rsidRPr="00047B8D" w:rsidRDefault="00D039D2" w:rsidP="00D039D2">
            <w:pPr>
              <w:spacing w:line="240" w:lineRule="auto"/>
              <w:rPr>
                <w:szCs w:val="22"/>
              </w:rPr>
            </w:pPr>
            <w:r w:rsidRPr="00B6488E">
              <w:rPr>
                <w:rFonts w:cs="Times New Roman"/>
                <w:szCs w:val="22"/>
              </w:rPr>
              <w:t>Purchases of goods or receiving of services</w:t>
            </w:r>
          </w:p>
        </w:tc>
        <w:tc>
          <w:tcPr>
            <w:tcW w:w="1080" w:type="dxa"/>
          </w:tcPr>
          <w:p w14:paraId="38710EC6" w14:textId="091734C4" w:rsidR="00D039D2" w:rsidRPr="00D579F8" w:rsidRDefault="00D039D2" w:rsidP="00D039D2">
            <w:pPr>
              <w:pStyle w:val="acctfourfigures"/>
              <w:tabs>
                <w:tab w:val="clear" w:pos="765"/>
                <w:tab w:val="decimal" w:pos="911"/>
              </w:tabs>
              <w:spacing w:line="240" w:lineRule="auto"/>
              <w:ind w:right="11"/>
              <w:rPr>
                <w:szCs w:val="22"/>
              </w:rPr>
            </w:pPr>
            <w:r w:rsidRPr="00DF2ED3">
              <w:t>44,555</w:t>
            </w:r>
          </w:p>
        </w:tc>
        <w:tc>
          <w:tcPr>
            <w:tcW w:w="180" w:type="dxa"/>
            <w:vAlign w:val="bottom"/>
          </w:tcPr>
          <w:p w14:paraId="645088E3"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00A0524C" w14:textId="6BBDAC41" w:rsidR="00D039D2" w:rsidRPr="00D579F8" w:rsidRDefault="00D039D2" w:rsidP="00D039D2">
            <w:pPr>
              <w:pStyle w:val="acctfourfigures"/>
              <w:tabs>
                <w:tab w:val="clear" w:pos="765"/>
                <w:tab w:val="decimal" w:pos="997"/>
              </w:tabs>
              <w:spacing w:line="240" w:lineRule="auto"/>
              <w:ind w:right="11"/>
              <w:rPr>
                <w:szCs w:val="22"/>
              </w:rPr>
            </w:pPr>
            <w:r w:rsidRPr="00D579F8">
              <w:rPr>
                <w:rFonts w:cs="Times New Roman"/>
                <w:szCs w:val="22"/>
              </w:rPr>
              <w:t>11,704</w:t>
            </w:r>
          </w:p>
        </w:tc>
        <w:tc>
          <w:tcPr>
            <w:tcW w:w="180" w:type="dxa"/>
            <w:vAlign w:val="bottom"/>
          </w:tcPr>
          <w:p w14:paraId="2181DB51"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0DC784A0" w14:textId="28580FF9" w:rsidR="00D039D2" w:rsidRPr="00D579F8" w:rsidRDefault="00D039D2" w:rsidP="00D039D2">
            <w:pPr>
              <w:pStyle w:val="acctfourfigures"/>
              <w:tabs>
                <w:tab w:val="clear" w:pos="765"/>
                <w:tab w:val="decimal" w:pos="821"/>
              </w:tabs>
              <w:spacing w:line="240" w:lineRule="auto"/>
              <w:ind w:right="11"/>
              <w:rPr>
                <w:szCs w:val="22"/>
                <w:lang w:eastAsia="en-GB"/>
              </w:rPr>
            </w:pPr>
            <w:r w:rsidRPr="00047A0F">
              <w:t>32,717</w:t>
            </w:r>
          </w:p>
        </w:tc>
        <w:tc>
          <w:tcPr>
            <w:tcW w:w="180" w:type="dxa"/>
            <w:vAlign w:val="bottom"/>
          </w:tcPr>
          <w:p w14:paraId="3A37B712"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170" w:type="dxa"/>
          </w:tcPr>
          <w:p w14:paraId="0676ED92" w14:textId="702DFC45" w:rsidR="00D039D2" w:rsidRPr="00D579F8" w:rsidRDefault="00D039D2" w:rsidP="00D039D2">
            <w:pPr>
              <w:pStyle w:val="acctfourfigures"/>
              <w:tabs>
                <w:tab w:val="clear" w:pos="765"/>
                <w:tab w:val="decimal" w:pos="911"/>
              </w:tabs>
              <w:spacing w:line="240" w:lineRule="auto"/>
              <w:ind w:right="11"/>
              <w:rPr>
                <w:szCs w:val="22"/>
                <w:lang w:eastAsia="en-GB"/>
              </w:rPr>
            </w:pPr>
            <w:r w:rsidRPr="00D579F8">
              <w:rPr>
                <w:rFonts w:cs="Times New Roman"/>
                <w:szCs w:val="22"/>
              </w:rPr>
              <w:t>8,873</w:t>
            </w:r>
          </w:p>
        </w:tc>
      </w:tr>
      <w:tr w:rsidR="00D039D2" w:rsidRPr="007E689B" w14:paraId="32260C36" w14:textId="77777777" w:rsidTr="00717047">
        <w:trPr>
          <w:cantSplit/>
        </w:trPr>
        <w:tc>
          <w:tcPr>
            <w:tcW w:w="4230" w:type="dxa"/>
            <w:vAlign w:val="bottom"/>
          </w:tcPr>
          <w:p w14:paraId="63A49EB1" w14:textId="5A676AF3" w:rsidR="00D039D2" w:rsidRPr="00047B8D" w:rsidRDefault="00D039D2" w:rsidP="00D039D2">
            <w:pPr>
              <w:spacing w:line="240" w:lineRule="auto"/>
              <w:rPr>
                <w:szCs w:val="22"/>
              </w:rPr>
            </w:pPr>
            <w:r w:rsidRPr="00B6488E">
              <w:rPr>
                <w:rFonts w:cs="Times New Roman"/>
                <w:szCs w:val="22"/>
              </w:rPr>
              <w:t>Gain from sale of investment in an associate</w:t>
            </w:r>
          </w:p>
        </w:tc>
        <w:tc>
          <w:tcPr>
            <w:tcW w:w="1080" w:type="dxa"/>
          </w:tcPr>
          <w:p w14:paraId="3D68D2F4" w14:textId="5A4FFB40" w:rsidR="00D039D2" w:rsidRPr="00D579F8" w:rsidRDefault="00D039D2" w:rsidP="00D039D2">
            <w:pPr>
              <w:pStyle w:val="acctfourfigures"/>
              <w:tabs>
                <w:tab w:val="clear" w:pos="765"/>
                <w:tab w:val="decimal" w:pos="911"/>
              </w:tabs>
              <w:spacing w:line="240" w:lineRule="auto"/>
              <w:ind w:right="11"/>
              <w:rPr>
                <w:szCs w:val="22"/>
              </w:rPr>
            </w:pPr>
            <w:r w:rsidRPr="00DF2ED3">
              <w:t>-</w:t>
            </w:r>
          </w:p>
        </w:tc>
        <w:tc>
          <w:tcPr>
            <w:tcW w:w="180" w:type="dxa"/>
            <w:vAlign w:val="bottom"/>
          </w:tcPr>
          <w:p w14:paraId="7971AEA2"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19456E72" w14:textId="43BEA297" w:rsidR="00D039D2" w:rsidRPr="00D579F8" w:rsidRDefault="00D039D2" w:rsidP="00D039D2">
            <w:pPr>
              <w:pStyle w:val="acctfourfigures"/>
              <w:tabs>
                <w:tab w:val="clear" w:pos="765"/>
                <w:tab w:val="decimal" w:pos="997"/>
              </w:tabs>
              <w:spacing w:line="240" w:lineRule="auto"/>
              <w:ind w:right="11"/>
              <w:rPr>
                <w:rFonts w:cs="Times New Roman"/>
                <w:szCs w:val="22"/>
              </w:rPr>
            </w:pPr>
            <w:r w:rsidRPr="00D579F8">
              <w:rPr>
                <w:rFonts w:cs="Times New Roman"/>
                <w:szCs w:val="22"/>
              </w:rPr>
              <w:t>1,778</w:t>
            </w:r>
          </w:p>
        </w:tc>
        <w:tc>
          <w:tcPr>
            <w:tcW w:w="180" w:type="dxa"/>
            <w:vAlign w:val="bottom"/>
          </w:tcPr>
          <w:p w14:paraId="17AACCFB"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0E866A31" w14:textId="55698398" w:rsidR="00D039D2" w:rsidRPr="00D579F8" w:rsidRDefault="00D039D2" w:rsidP="00D039D2">
            <w:pPr>
              <w:pStyle w:val="acctfourfigures"/>
              <w:tabs>
                <w:tab w:val="clear" w:pos="765"/>
                <w:tab w:val="decimal" w:pos="821"/>
              </w:tabs>
              <w:spacing w:line="240" w:lineRule="auto"/>
              <w:ind w:right="11"/>
              <w:rPr>
                <w:szCs w:val="22"/>
                <w:lang w:eastAsia="en-GB"/>
              </w:rPr>
            </w:pPr>
            <w:r w:rsidRPr="00047A0F">
              <w:t>-</w:t>
            </w:r>
          </w:p>
        </w:tc>
        <w:tc>
          <w:tcPr>
            <w:tcW w:w="180" w:type="dxa"/>
            <w:vAlign w:val="bottom"/>
          </w:tcPr>
          <w:p w14:paraId="55A48555"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170" w:type="dxa"/>
          </w:tcPr>
          <w:p w14:paraId="239BFC2D" w14:textId="0C0E0658" w:rsidR="00D039D2" w:rsidRPr="00D579F8" w:rsidRDefault="00D039D2" w:rsidP="00D039D2">
            <w:pPr>
              <w:pStyle w:val="acctfourfigures"/>
              <w:tabs>
                <w:tab w:val="clear" w:pos="765"/>
                <w:tab w:val="decimal" w:pos="911"/>
              </w:tabs>
              <w:spacing w:line="240" w:lineRule="auto"/>
              <w:ind w:right="11"/>
              <w:rPr>
                <w:rFonts w:cs="Times New Roman"/>
                <w:szCs w:val="22"/>
              </w:rPr>
            </w:pPr>
            <w:r w:rsidRPr="00D579F8">
              <w:rPr>
                <w:rFonts w:cs="Times New Roman"/>
                <w:szCs w:val="22"/>
              </w:rPr>
              <w:t>1,861</w:t>
            </w:r>
          </w:p>
        </w:tc>
      </w:tr>
      <w:tr w:rsidR="00D039D2" w:rsidRPr="007E689B" w14:paraId="5955AD1E" w14:textId="77777777" w:rsidTr="00717047">
        <w:trPr>
          <w:cantSplit/>
        </w:trPr>
        <w:tc>
          <w:tcPr>
            <w:tcW w:w="4230" w:type="dxa"/>
            <w:vAlign w:val="bottom"/>
          </w:tcPr>
          <w:p w14:paraId="7D477D71" w14:textId="369FFD47" w:rsidR="00D039D2" w:rsidRPr="00047B8D" w:rsidRDefault="00D039D2" w:rsidP="00D039D2">
            <w:pPr>
              <w:spacing w:line="240" w:lineRule="auto"/>
              <w:rPr>
                <w:szCs w:val="22"/>
              </w:rPr>
            </w:pPr>
            <w:r w:rsidRPr="00B6488E">
              <w:rPr>
                <w:rFonts w:cs="Times New Roman"/>
                <w:szCs w:val="22"/>
              </w:rPr>
              <w:t>Net derivative loss</w:t>
            </w:r>
          </w:p>
        </w:tc>
        <w:tc>
          <w:tcPr>
            <w:tcW w:w="1080" w:type="dxa"/>
          </w:tcPr>
          <w:p w14:paraId="3AA444B3" w14:textId="0054ECD3" w:rsidR="00D039D2" w:rsidRPr="004F0391" w:rsidRDefault="00D039D2" w:rsidP="00D039D2">
            <w:pPr>
              <w:pStyle w:val="acctfourfigures"/>
              <w:tabs>
                <w:tab w:val="clear" w:pos="765"/>
                <w:tab w:val="decimal" w:pos="911"/>
              </w:tabs>
              <w:spacing w:line="240" w:lineRule="auto"/>
              <w:ind w:right="11"/>
              <w:rPr>
                <w:szCs w:val="22"/>
                <w:lang w:val="en-US" w:bidi="th-TH"/>
              </w:rPr>
            </w:pPr>
            <w:r w:rsidRPr="00DF2ED3">
              <w:t>(1,610)</w:t>
            </w:r>
          </w:p>
        </w:tc>
        <w:tc>
          <w:tcPr>
            <w:tcW w:w="180" w:type="dxa"/>
            <w:vAlign w:val="bottom"/>
          </w:tcPr>
          <w:p w14:paraId="4AEC4930"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65C09F2F" w14:textId="143D3A9F" w:rsidR="00D039D2" w:rsidRPr="00D579F8" w:rsidRDefault="00D039D2" w:rsidP="00D039D2">
            <w:pPr>
              <w:pStyle w:val="acctfourfigures"/>
              <w:tabs>
                <w:tab w:val="clear" w:pos="765"/>
                <w:tab w:val="decimal" w:pos="997"/>
              </w:tabs>
              <w:spacing w:line="240" w:lineRule="auto"/>
              <w:ind w:right="11"/>
              <w:rPr>
                <w:szCs w:val="22"/>
              </w:rPr>
            </w:pPr>
            <w:r w:rsidRPr="00D579F8">
              <w:rPr>
                <w:rFonts w:cs="Times New Roman"/>
                <w:szCs w:val="22"/>
              </w:rPr>
              <w:t>(366)</w:t>
            </w:r>
          </w:p>
        </w:tc>
        <w:tc>
          <w:tcPr>
            <w:tcW w:w="180" w:type="dxa"/>
            <w:vAlign w:val="bottom"/>
          </w:tcPr>
          <w:p w14:paraId="29A7CBBB"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253F8FDD" w14:textId="763E490C" w:rsidR="00D039D2" w:rsidRPr="00D579F8" w:rsidRDefault="00D039D2" w:rsidP="00D039D2">
            <w:pPr>
              <w:pStyle w:val="acctfourfigures"/>
              <w:tabs>
                <w:tab w:val="clear" w:pos="765"/>
                <w:tab w:val="decimal" w:pos="821"/>
              </w:tabs>
              <w:spacing w:line="240" w:lineRule="auto"/>
              <w:ind w:right="11"/>
              <w:rPr>
                <w:szCs w:val="22"/>
                <w:lang w:eastAsia="en-GB"/>
              </w:rPr>
            </w:pPr>
            <w:r w:rsidRPr="00047A0F">
              <w:t>(1,610)</w:t>
            </w:r>
          </w:p>
        </w:tc>
        <w:tc>
          <w:tcPr>
            <w:tcW w:w="180" w:type="dxa"/>
            <w:vAlign w:val="bottom"/>
          </w:tcPr>
          <w:p w14:paraId="127EDD57"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170" w:type="dxa"/>
          </w:tcPr>
          <w:p w14:paraId="27FE1418" w14:textId="5916481F" w:rsidR="00D039D2" w:rsidRPr="00D579F8" w:rsidRDefault="00D039D2" w:rsidP="00D039D2">
            <w:pPr>
              <w:pStyle w:val="acctfourfigures"/>
              <w:tabs>
                <w:tab w:val="clear" w:pos="765"/>
                <w:tab w:val="decimal" w:pos="911"/>
              </w:tabs>
              <w:spacing w:line="240" w:lineRule="auto"/>
              <w:ind w:right="11"/>
              <w:rPr>
                <w:szCs w:val="22"/>
                <w:lang w:eastAsia="en-GB"/>
              </w:rPr>
            </w:pPr>
            <w:r w:rsidRPr="00D579F8">
              <w:rPr>
                <w:rFonts w:cs="Times New Roman"/>
                <w:szCs w:val="22"/>
              </w:rPr>
              <w:t>(366)</w:t>
            </w:r>
          </w:p>
        </w:tc>
      </w:tr>
      <w:tr w:rsidR="00D039D2" w:rsidRPr="007E689B" w14:paraId="5F21EC07" w14:textId="77777777" w:rsidTr="00717047">
        <w:trPr>
          <w:cantSplit/>
        </w:trPr>
        <w:tc>
          <w:tcPr>
            <w:tcW w:w="4230" w:type="dxa"/>
            <w:vAlign w:val="bottom"/>
          </w:tcPr>
          <w:p w14:paraId="0DED418C" w14:textId="3323AC37" w:rsidR="00D039D2" w:rsidRPr="00047B8D" w:rsidRDefault="00D039D2" w:rsidP="00D039D2">
            <w:pPr>
              <w:spacing w:line="240" w:lineRule="auto"/>
              <w:rPr>
                <w:szCs w:val="22"/>
              </w:rPr>
            </w:pPr>
            <w:r w:rsidRPr="00B6488E">
              <w:rPr>
                <w:rFonts w:cs="Times New Roman"/>
                <w:szCs w:val="22"/>
              </w:rPr>
              <w:t>Dividend income</w:t>
            </w:r>
          </w:p>
        </w:tc>
        <w:tc>
          <w:tcPr>
            <w:tcW w:w="1080" w:type="dxa"/>
          </w:tcPr>
          <w:p w14:paraId="61F86290" w14:textId="550E195E" w:rsidR="00D039D2" w:rsidRPr="00D579F8" w:rsidRDefault="00D039D2" w:rsidP="00D039D2">
            <w:pPr>
              <w:pStyle w:val="acctfourfigures"/>
              <w:tabs>
                <w:tab w:val="clear" w:pos="765"/>
                <w:tab w:val="decimal" w:pos="911"/>
              </w:tabs>
              <w:spacing w:line="240" w:lineRule="auto"/>
              <w:ind w:right="11"/>
              <w:rPr>
                <w:szCs w:val="22"/>
              </w:rPr>
            </w:pPr>
            <w:r w:rsidRPr="00DF2ED3">
              <w:t>338</w:t>
            </w:r>
          </w:p>
        </w:tc>
        <w:tc>
          <w:tcPr>
            <w:tcW w:w="180" w:type="dxa"/>
            <w:vAlign w:val="bottom"/>
          </w:tcPr>
          <w:p w14:paraId="10EA0BD4"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7DD46B80" w14:textId="1A8BBA51" w:rsidR="00D039D2" w:rsidRPr="00D579F8" w:rsidRDefault="00D039D2" w:rsidP="00D039D2">
            <w:pPr>
              <w:pStyle w:val="acctfourfigures"/>
              <w:tabs>
                <w:tab w:val="clear" w:pos="765"/>
                <w:tab w:val="decimal" w:pos="997"/>
              </w:tabs>
              <w:spacing w:line="240" w:lineRule="auto"/>
              <w:ind w:right="11"/>
              <w:rPr>
                <w:rFonts w:cs="Times New Roman"/>
                <w:szCs w:val="22"/>
              </w:rPr>
            </w:pPr>
            <w:r w:rsidRPr="00D579F8">
              <w:rPr>
                <w:rFonts w:cs="Times New Roman"/>
                <w:szCs w:val="22"/>
              </w:rPr>
              <w:t>141</w:t>
            </w:r>
          </w:p>
        </w:tc>
        <w:tc>
          <w:tcPr>
            <w:tcW w:w="180" w:type="dxa"/>
            <w:vAlign w:val="bottom"/>
          </w:tcPr>
          <w:p w14:paraId="592D0323"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2EDE3673" w14:textId="4E853889" w:rsidR="00D039D2" w:rsidRPr="00D579F8" w:rsidRDefault="00D039D2" w:rsidP="00D039D2">
            <w:pPr>
              <w:pStyle w:val="acctfourfigures"/>
              <w:tabs>
                <w:tab w:val="clear" w:pos="765"/>
                <w:tab w:val="decimal" w:pos="821"/>
              </w:tabs>
              <w:spacing w:line="240" w:lineRule="auto"/>
              <w:ind w:right="11"/>
              <w:rPr>
                <w:szCs w:val="22"/>
                <w:lang w:eastAsia="en-GB"/>
              </w:rPr>
            </w:pPr>
            <w:r w:rsidRPr="00047A0F">
              <w:t>338</w:t>
            </w:r>
          </w:p>
        </w:tc>
        <w:tc>
          <w:tcPr>
            <w:tcW w:w="180" w:type="dxa"/>
            <w:vAlign w:val="bottom"/>
          </w:tcPr>
          <w:p w14:paraId="1DDBA05D"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170" w:type="dxa"/>
          </w:tcPr>
          <w:p w14:paraId="0DA3C74F" w14:textId="75955025" w:rsidR="00D039D2" w:rsidRPr="00D579F8" w:rsidRDefault="00D039D2" w:rsidP="00D039D2">
            <w:pPr>
              <w:pStyle w:val="acctfourfigures"/>
              <w:tabs>
                <w:tab w:val="clear" w:pos="765"/>
                <w:tab w:val="decimal" w:pos="911"/>
              </w:tabs>
              <w:spacing w:line="240" w:lineRule="auto"/>
              <w:ind w:right="11"/>
              <w:rPr>
                <w:rFonts w:cs="Times New Roman"/>
                <w:szCs w:val="22"/>
              </w:rPr>
            </w:pPr>
            <w:r w:rsidRPr="00D579F8">
              <w:rPr>
                <w:rFonts w:cs="Times New Roman"/>
                <w:szCs w:val="22"/>
              </w:rPr>
              <w:t>141</w:t>
            </w:r>
          </w:p>
        </w:tc>
      </w:tr>
      <w:tr w:rsidR="00D039D2" w:rsidRPr="007E689B" w14:paraId="76CCBD56" w14:textId="77777777" w:rsidTr="00717047">
        <w:trPr>
          <w:cantSplit/>
        </w:trPr>
        <w:tc>
          <w:tcPr>
            <w:tcW w:w="4230" w:type="dxa"/>
            <w:vAlign w:val="bottom"/>
          </w:tcPr>
          <w:p w14:paraId="25E09A07" w14:textId="629A03D7" w:rsidR="00D039D2" w:rsidRPr="007E689B" w:rsidRDefault="00D039D2" w:rsidP="00D039D2">
            <w:pPr>
              <w:spacing w:line="240" w:lineRule="auto"/>
              <w:rPr>
                <w:szCs w:val="22"/>
              </w:rPr>
            </w:pPr>
            <w:r w:rsidRPr="00B6488E">
              <w:rPr>
                <w:rFonts w:cs="Times New Roman"/>
                <w:szCs w:val="22"/>
              </w:rPr>
              <w:t>Other income</w:t>
            </w:r>
          </w:p>
        </w:tc>
        <w:tc>
          <w:tcPr>
            <w:tcW w:w="1080" w:type="dxa"/>
          </w:tcPr>
          <w:p w14:paraId="3481B6E4" w14:textId="18F00644" w:rsidR="00D039D2" w:rsidRPr="00D579F8" w:rsidRDefault="00D039D2" w:rsidP="00D039D2">
            <w:pPr>
              <w:pStyle w:val="acctfourfigures"/>
              <w:tabs>
                <w:tab w:val="clear" w:pos="765"/>
                <w:tab w:val="decimal" w:pos="911"/>
              </w:tabs>
              <w:spacing w:line="240" w:lineRule="auto"/>
              <w:ind w:right="11"/>
              <w:rPr>
                <w:szCs w:val="22"/>
              </w:rPr>
            </w:pPr>
            <w:r w:rsidRPr="00DF2ED3">
              <w:t>67</w:t>
            </w:r>
          </w:p>
        </w:tc>
        <w:tc>
          <w:tcPr>
            <w:tcW w:w="180" w:type="dxa"/>
            <w:vAlign w:val="bottom"/>
          </w:tcPr>
          <w:p w14:paraId="6F521314"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3AB2E6B2" w14:textId="231B2731" w:rsidR="00D039D2" w:rsidRPr="00D579F8" w:rsidRDefault="00D039D2" w:rsidP="00D039D2">
            <w:pPr>
              <w:pStyle w:val="acctfourfigures"/>
              <w:tabs>
                <w:tab w:val="clear" w:pos="765"/>
                <w:tab w:val="decimal" w:pos="997"/>
              </w:tabs>
              <w:spacing w:line="240" w:lineRule="auto"/>
              <w:ind w:right="11"/>
              <w:rPr>
                <w:szCs w:val="22"/>
              </w:rPr>
            </w:pPr>
            <w:r w:rsidRPr="00D579F8">
              <w:rPr>
                <w:rFonts w:cs="Times New Roman"/>
                <w:szCs w:val="22"/>
              </w:rPr>
              <w:t>109</w:t>
            </w:r>
          </w:p>
        </w:tc>
        <w:tc>
          <w:tcPr>
            <w:tcW w:w="180" w:type="dxa"/>
          </w:tcPr>
          <w:p w14:paraId="7C48FB06"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16D31682" w14:textId="67D6BE41" w:rsidR="00D039D2" w:rsidRPr="00D579F8" w:rsidRDefault="00D039D2" w:rsidP="00D039D2">
            <w:pPr>
              <w:pStyle w:val="acctfourfigures"/>
              <w:tabs>
                <w:tab w:val="clear" w:pos="765"/>
                <w:tab w:val="decimal" w:pos="821"/>
              </w:tabs>
              <w:spacing w:line="240" w:lineRule="auto"/>
              <w:ind w:right="11"/>
              <w:rPr>
                <w:szCs w:val="22"/>
                <w:lang w:eastAsia="en-GB"/>
              </w:rPr>
            </w:pPr>
            <w:r w:rsidRPr="00047A0F">
              <w:t>66</w:t>
            </w:r>
          </w:p>
        </w:tc>
        <w:tc>
          <w:tcPr>
            <w:tcW w:w="180" w:type="dxa"/>
            <w:vAlign w:val="bottom"/>
          </w:tcPr>
          <w:p w14:paraId="3B13407C"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170" w:type="dxa"/>
          </w:tcPr>
          <w:p w14:paraId="6C9DA4EB" w14:textId="4D356518" w:rsidR="00D039D2" w:rsidRPr="00D579F8" w:rsidRDefault="00D039D2" w:rsidP="00D039D2">
            <w:pPr>
              <w:pStyle w:val="acctfourfigures"/>
              <w:tabs>
                <w:tab w:val="clear" w:pos="765"/>
                <w:tab w:val="decimal" w:pos="911"/>
              </w:tabs>
              <w:spacing w:line="240" w:lineRule="auto"/>
              <w:ind w:right="11"/>
              <w:rPr>
                <w:szCs w:val="22"/>
                <w:lang w:eastAsia="en-GB"/>
              </w:rPr>
            </w:pPr>
            <w:r w:rsidRPr="00D579F8">
              <w:rPr>
                <w:rFonts w:cs="Times New Roman"/>
                <w:szCs w:val="22"/>
              </w:rPr>
              <w:t>107</w:t>
            </w:r>
          </w:p>
        </w:tc>
      </w:tr>
      <w:tr w:rsidR="00D039D2" w:rsidRPr="007E689B" w14:paraId="46F2DB72" w14:textId="77777777" w:rsidTr="00717047">
        <w:trPr>
          <w:cantSplit/>
        </w:trPr>
        <w:tc>
          <w:tcPr>
            <w:tcW w:w="4230" w:type="dxa"/>
            <w:vAlign w:val="bottom"/>
          </w:tcPr>
          <w:p w14:paraId="1443F63D" w14:textId="0B16711A" w:rsidR="00D039D2" w:rsidRPr="007E689B" w:rsidRDefault="00D039D2" w:rsidP="00D039D2">
            <w:pPr>
              <w:spacing w:line="240" w:lineRule="auto"/>
              <w:rPr>
                <w:szCs w:val="22"/>
              </w:rPr>
            </w:pPr>
            <w:r w:rsidRPr="00B6488E">
              <w:rPr>
                <w:rFonts w:cs="Times New Roman"/>
                <w:szCs w:val="22"/>
              </w:rPr>
              <w:t>Interest expense</w:t>
            </w:r>
          </w:p>
        </w:tc>
        <w:tc>
          <w:tcPr>
            <w:tcW w:w="1080" w:type="dxa"/>
          </w:tcPr>
          <w:p w14:paraId="0E4A43CD" w14:textId="4B2D1BC5" w:rsidR="00D039D2" w:rsidRPr="00D579F8" w:rsidRDefault="00D039D2" w:rsidP="00D039D2">
            <w:pPr>
              <w:pStyle w:val="acctfourfigures"/>
              <w:tabs>
                <w:tab w:val="clear" w:pos="765"/>
                <w:tab w:val="decimal" w:pos="911"/>
              </w:tabs>
              <w:spacing w:line="240" w:lineRule="auto"/>
              <w:ind w:right="11"/>
              <w:rPr>
                <w:szCs w:val="22"/>
              </w:rPr>
            </w:pPr>
            <w:r w:rsidRPr="00DF2ED3">
              <w:t>208</w:t>
            </w:r>
          </w:p>
        </w:tc>
        <w:tc>
          <w:tcPr>
            <w:tcW w:w="180" w:type="dxa"/>
            <w:vAlign w:val="bottom"/>
          </w:tcPr>
          <w:p w14:paraId="5217C771"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754B2E30" w14:textId="63BB5A64" w:rsidR="00D039D2" w:rsidRPr="00D579F8" w:rsidRDefault="00D039D2" w:rsidP="00D039D2">
            <w:pPr>
              <w:pStyle w:val="acctfourfigures"/>
              <w:tabs>
                <w:tab w:val="clear" w:pos="765"/>
                <w:tab w:val="decimal" w:pos="997"/>
              </w:tabs>
              <w:spacing w:line="240" w:lineRule="auto"/>
              <w:ind w:right="11"/>
              <w:rPr>
                <w:szCs w:val="22"/>
              </w:rPr>
            </w:pPr>
            <w:r w:rsidRPr="00D579F8">
              <w:rPr>
                <w:rFonts w:cs="Times New Roman"/>
                <w:szCs w:val="22"/>
              </w:rPr>
              <w:t>2</w:t>
            </w:r>
          </w:p>
        </w:tc>
        <w:tc>
          <w:tcPr>
            <w:tcW w:w="180" w:type="dxa"/>
          </w:tcPr>
          <w:p w14:paraId="6037D61B"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591DAE96" w14:textId="344D9F54" w:rsidR="00D039D2" w:rsidRPr="00D579F8" w:rsidRDefault="00D039D2" w:rsidP="00D039D2">
            <w:pPr>
              <w:pStyle w:val="acctfourfigures"/>
              <w:tabs>
                <w:tab w:val="clear" w:pos="765"/>
                <w:tab w:val="decimal" w:pos="821"/>
              </w:tabs>
              <w:spacing w:line="240" w:lineRule="auto"/>
              <w:ind w:right="11"/>
              <w:rPr>
                <w:szCs w:val="22"/>
                <w:lang w:eastAsia="en-GB"/>
              </w:rPr>
            </w:pPr>
            <w:r w:rsidRPr="00047A0F">
              <w:t>206</w:t>
            </w:r>
          </w:p>
        </w:tc>
        <w:tc>
          <w:tcPr>
            <w:tcW w:w="180" w:type="dxa"/>
            <w:vAlign w:val="bottom"/>
          </w:tcPr>
          <w:p w14:paraId="62BF9618"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170" w:type="dxa"/>
          </w:tcPr>
          <w:p w14:paraId="6AEDFC3F" w14:textId="14741EFD" w:rsidR="00D039D2" w:rsidRPr="00D579F8" w:rsidRDefault="00D039D2" w:rsidP="00D039D2">
            <w:pPr>
              <w:pStyle w:val="acctfourfigures"/>
              <w:tabs>
                <w:tab w:val="clear" w:pos="765"/>
                <w:tab w:val="decimal" w:pos="911"/>
              </w:tabs>
              <w:spacing w:line="240" w:lineRule="auto"/>
              <w:ind w:right="11"/>
              <w:rPr>
                <w:szCs w:val="22"/>
                <w:lang w:eastAsia="en-GB"/>
              </w:rPr>
            </w:pPr>
            <w:r w:rsidRPr="00D579F8">
              <w:rPr>
                <w:rFonts w:cs="Times New Roman"/>
                <w:szCs w:val="22"/>
              </w:rPr>
              <w:t>1</w:t>
            </w:r>
          </w:p>
        </w:tc>
      </w:tr>
      <w:tr w:rsidR="00D039D2" w:rsidRPr="007E689B" w14:paraId="1BAC5516" w14:textId="77777777" w:rsidTr="00717047">
        <w:trPr>
          <w:cantSplit/>
        </w:trPr>
        <w:tc>
          <w:tcPr>
            <w:tcW w:w="4230" w:type="dxa"/>
            <w:vAlign w:val="bottom"/>
          </w:tcPr>
          <w:p w14:paraId="6FF9C54F" w14:textId="7C06DE13" w:rsidR="00D039D2" w:rsidRPr="007E689B" w:rsidRDefault="00D039D2" w:rsidP="00D039D2">
            <w:pPr>
              <w:spacing w:line="240" w:lineRule="auto"/>
              <w:rPr>
                <w:szCs w:val="22"/>
              </w:rPr>
            </w:pPr>
            <w:r w:rsidRPr="00B6488E">
              <w:rPr>
                <w:rFonts w:cs="Times New Roman"/>
                <w:szCs w:val="22"/>
              </w:rPr>
              <w:t>Other expense</w:t>
            </w:r>
          </w:p>
        </w:tc>
        <w:tc>
          <w:tcPr>
            <w:tcW w:w="1080" w:type="dxa"/>
          </w:tcPr>
          <w:p w14:paraId="5C134AD4" w14:textId="1C8F2FD5" w:rsidR="00D039D2" w:rsidRPr="00D579F8" w:rsidRDefault="00D039D2" w:rsidP="00D039D2">
            <w:pPr>
              <w:pStyle w:val="acctfourfigures"/>
              <w:tabs>
                <w:tab w:val="clear" w:pos="765"/>
                <w:tab w:val="decimal" w:pos="911"/>
              </w:tabs>
              <w:spacing w:line="240" w:lineRule="auto"/>
              <w:ind w:right="11"/>
              <w:rPr>
                <w:szCs w:val="22"/>
              </w:rPr>
            </w:pPr>
            <w:r w:rsidRPr="00DF2ED3">
              <w:t>213</w:t>
            </w:r>
          </w:p>
        </w:tc>
        <w:tc>
          <w:tcPr>
            <w:tcW w:w="180" w:type="dxa"/>
            <w:vAlign w:val="bottom"/>
          </w:tcPr>
          <w:p w14:paraId="6B2A8CD7"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5A6A0E89" w14:textId="25879522" w:rsidR="00D039D2" w:rsidRPr="00D579F8" w:rsidRDefault="00D039D2" w:rsidP="00D039D2">
            <w:pPr>
              <w:pStyle w:val="acctfourfigures"/>
              <w:tabs>
                <w:tab w:val="clear" w:pos="765"/>
                <w:tab w:val="decimal" w:pos="997"/>
              </w:tabs>
              <w:spacing w:line="240" w:lineRule="auto"/>
              <w:ind w:right="11"/>
              <w:rPr>
                <w:szCs w:val="22"/>
              </w:rPr>
            </w:pPr>
            <w:r w:rsidRPr="00D579F8">
              <w:rPr>
                <w:rFonts w:cs="Times New Roman"/>
                <w:szCs w:val="22"/>
              </w:rPr>
              <w:t>256</w:t>
            </w:r>
          </w:p>
        </w:tc>
        <w:tc>
          <w:tcPr>
            <w:tcW w:w="180" w:type="dxa"/>
          </w:tcPr>
          <w:p w14:paraId="31BC967B"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080" w:type="dxa"/>
          </w:tcPr>
          <w:p w14:paraId="2AE5B810" w14:textId="20E61995" w:rsidR="00D039D2" w:rsidRPr="00D579F8" w:rsidRDefault="00D039D2" w:rsidP="00D039D2">
            <w:pPr>
              <w:pStyle w:val="acctfourfigures"/>
              <w:tabs>
                <w:tab w:val="clear" w:pos="765"/>
                <w:tab w:val="decimal" w:pos="821"/>
              </w:tabs>
              <w:spacing w:line="240" w:lineRule="auto"/>
              <w:ind w:right="11"/>
              <w:rPr>
                <w:szCs w:val="22"/>
                <w:lang w:eastAsia="en-GB"/>
              </w:rPr>
            </w:pPr>
            <w:r w:rsidRPr="00047A0F">
              <w:t>159</w:t>
            </w:r>
          </w:p>
        </w:tc>
        <w:tc>
          <w:tcPr>
            <w:tcW w:w="180" w:type="dxa"/>
            <w:vAlign w:val="bottom"/>
          </w:tcPr>
          <w:p w14:paraId="49D30D50" w14:textId="77777777" w:rsidR="00D039D2" w:rsidRPr="00D579F8" w:rsidRDefault="00D039D2" w:rsidP="00D039D2">
            <w:pPr>
              <w:pStyle w:val="acctfourfigures"/>
              <w:tabs>
                <w:tab w:val="clear" w:pos="765"/>
                <w:tab w:val="decimal" w:pos="911"/>
              </w:tabs>
              <w:spacing w:line="240" w:lineRule="auto"/>
              <w:rPr>
                <w:szCs w:val="22"/>
                <w:lang w:eastAsia="en-GB"/>
              </w:rPr>
            </w:pPr>
          </w:p>
        </w:tc>
        <w:tc>
          <w:tcPr>
            <w:tcW w:w="1170" w:type="dxa"/>
          </w:tcPr>
          <w:p w14:paraId="40B28530" w14:textId="45D59E83" w:rsidR="00D039D2" w:rsidRPr="00D579F8" w:rsidRDefault="00D039D2" w:rsidP="00D039D2">
            <w:pPr>
              <w:pStyle w:val="acctfourfigures"/>
              <w:tabs>
                <w:tab w:val="clear" w:pos="765"/>
                <w:tab w:val="decimal" w:pos="911"/>
              </w:tabs>
              <w:spacing w:line="240" w:lineRule="auto"/>
              <w:ind w:right="11"/>
              <w:rPr>
                <w:szCs w:val="22"/>
                <w:lang w:eastAsia="en-GB"/>
              </w:rPr>
            </w:pPr>
            <w:r w:rsidRPr="00D579F8">
              <w:rPr>
                <w:rFonts w:cs="Times New Roman"/>
                <w:szCs w:val="22"/>
              </w:rPr>
              <w:t>170</w:t>
            </w:r>
          </w:p>
        </w:tc>
      </w:tr>
      <w:tr w:rsidR="00830F31" w:rsidRPr="007E689B" w14:paraId="3BEDB8C7" w14:textId="77777777" w:rsidTr="00DC33D4">
        <w:trPr>
          <w:cantSplit/>
        </w:trPr>
        <w:tc>
          <w:tcPr>
            <w:tcW w:w="4230" w:type="dxa"/>
            <w:vAlign w:val="bottom"/>
          </w:tcPr>
          <w:p w14:paraId="29D3285F" w14:textId="5FA37CEF" w:rsidR="00830F31" w:rsidRPr="007E689B" w:rsidRDefault="00830F31" w:rsidP="00830F31">
            <w:pPr>
              <w:spacing w:line="240" w:lineRule="auto"/>
              <w:rPr>
                <w:szCs w:val="22"/>
              </w:rPr>
            </w:pPr>
            <w:r w:rsidRPr="00B6488E">
              <w:rPr>
                <w:rFonts w:cs="Times New Roman"/>
                <w:szCs w:val="22"/>
              </w:rPr>
              <w:t>Expense / (income) capitalised to fixed assets</w:t>
            </w:r>
          </w:p>
        </w:tc>
        <w:tc>
          <w:tcPr>
            <w:tcW w:w="1080" w:type="dxa"/>
            <w:vAlign w:val="bottom"/>
          </w:tcPr>
          <w:p w14:paraId="24C08028" w14:textId="67BEA64F" w:rsidR="00830F31" w:rsidRPr="00D579F8" w:rsidRDefault="00924054" w:rsidP="00830F31">
            <w:pPr>
              <w:pStyle w:val="acctfourfigures"/>
              <w:tabs>
                <w:tab w:val="clear" w:pos="765"/>
                <w:tab w:val="decimal" w:pos="911"/>
              </w:tabs>
              <w:spacing w:line="240" w:lineRule="auto"/>
              <w:ind w:right="11"/>
              <w:rPr>
                <w:szCs w:val="22"/>
              </w:rPr>
            </w:pPr>
            <w:r>
              <w:rPr>
                <w:szCs w:val="22"/>
              </w:rPr>
              <w:t>3</w:t>
            </w:r>
          </w:p>
        </w:tc>
        <w:tc>
          <w:tcPr>
            <w:tcW w:w="180" w:type="dxa"/>
            <w:vAlign w:val="bottom"/>
          </w:tcPr>
          <w:p w14:paraId="0801487D" w14:textId="77777777" w:rsidR="00830F31" w:rsidRPr="00D579F8" w:rsidRDefault="00830F31" w:rsidP="00830F31">
            <w:pPr>
              <w:pStyle w:val="acctfourfigures"/>
              <w:tabs>
                <w:tab w:val="clear" w:pos="765"/>
                <w:tab w:val="decimal" w:pos="911"/>
              </w:tabs>
              <w:spacing w:line="240" w:lineRule="auto"/>
              <w:rPr>
                <w:szCs w:val="22"/>
                <w:lang w:eastAsia="en-GB"/>
              </w:rPr>
            </w:pPr>
          </w:p>
        </w:tc>
        <w:tc>
          <w:tcPr>
            <w:tcW w:w="1080" w:type="dxa"/>
          </w:tcPr>
          <w:p w14:paraId="3446A19A" w14:textId="5D70F4EB" w:rsidR="00830F31" w:rsidRPr="00D579F8" w:rsidRDefault="00830F31" w:rsidP="00830F31">
            <w:pPr>
              <w:pStyle w:val="acctfourfigures"/>
              <w:tabs>
                <w:tab w:val="clear" w:pos="765"/>
                <w:tab w:val="decimal" w:pos="997"/>
              </w:tabs>
              <w:spacing w:line="240" w:lineRule="auto"/>
              <w:ind w:right="11"/>
              <w:rPr>
                <w:szCs w:val="22"/>
              </w:rPr>
            </w:pPr>
            <w:r w:rsidRPr="00D579F8">
              <w:rPr>
                <w:rFonts w:cs="Times New Roman"/>
                <w:szCs w:val="22"/>
              </w:rPr>
              <w:t>1</w:t>
            </w:r>
          </w:p>
        </w:tc>
        <w:tc>
          <w:tcPr>
            <w:tcW w:w="180" w:type="dxa"/>
          </w:tcPr>
          <w:p w14:paraId="14B261A5" w14:textId="77777777" w:rsidR="00830F31" w:rsidRPr="00D579F8" w:rsidRDefault="00830F31" w:rsidP="00830F31">
            <w:pPr>
              <w:pStyle w:val="acctfourfigures"/>
              <w:tabs>
                <w:tab w:val="clear" w:pos="765"/>
                <w:tab w:val="decimal" w:pos="911"/>
              </w:tabs>
              <w:spacing w:line="240" w:lineRule="auto"/>
              <w:rPr>
                <w:szCs w:val="22"/>
                <w:lang w:eastAsia="en-GB"/>
              </w:rPr>
            </w:pPr>
          </w:p>
        </w:tc>
        <w:tc>
          <w:tcPr>
            <w:tcW w:w="1080" w:type="dxa"/>
            <w:vAlign w:val="bottom"/>
          </w:tcPr>
          <w:p w14:paraId="1A58C279" w14:textId="17FF1C96" w:rsidR="00830F31" w:rsidRPr="00D579F8" w:rsidRDefault="00924054" w:rsidP="00830F31">
            <w:pPr>
              <w:pStyle w:val="acctfourfigures"/>
              <w:tabs>
                <w:tab w:val="clear" w:pos="765"/>
                <w:tab w:val="decimal" w:pos="821"/>
              </w:tabs>
              <w:spacing w:line="240" w:lineRule="auto"/>
              <w:ind w:right="11"/>
              <w:rPr>
                <w:szCs w:val="22"/>
                <w:lang w:eastAsia="en-GB"/>
              </w:rPr>
            </w:pPr>
            <w:r>
              <w:rPr>
                <w:szCs w:val="22"/>
                <w:lang w:eastAsia="en-GB"/>
              </w:rPr>
              <w:t>3</w:t>
            </w:r>
          </w:p>
        </w:tc>
        <w:tc>
          <w:tcPr>
            <w:tcW w:w="180" w:type="dxa"/>
            <w:vAlign w:val="bottom"/>
          </w:tcPr>
          <w:p w14:paraId="5A295307" w14:textId="77777777" w:rsidR="00830F31" w:rsidRPr="00D579F8" w:rsidRDefault="00830F31" w:rsidP="00830F31">
            <w:pPr>
              <w:pStyle w:val="acctfourfigures"/>
              <w:tabs>
                <w:tab w:val="clear" w:pos="765"/>
                <w:tab w:val="decimal" w:pos="911"/>
              </w:tabs>
              <w:spacing w:line="240" w:lineRule="auto"/>
              <w:rPr>
                <w:szCs w:val="22"/>
                <w:lang w:eastAsia="en-GB"/>
              </w:rPr>
            </w:pPr>
          </w:p>
        </w:tc>
        <w:tc>
          <w:tcPr>
            <w:tcW w:w="1170" w:type="dxa"/>
          </w:tcPr>
          <w:p w14:paraId="7E6320C9" w14:textId="2F2ECFD2" w:rsidR="00830F31" w:rsidRPr="00D579F8" w:rsidRDefault="00830F31" w:rsidP="00830F31">
            <w:pPr>
              <w:pStyle w:val="acctfourfigures"/>
              <w:tabs>
                <w:tab w:val="clear" w:pos="765"/>
                <w:tab w:val="decimal" w:pos="911"/>
              </w:tabs>
              <w:spacing w:line="240" w:lineRule="auto"/>
              <w:ind w:right="11"/>
              <w:rPr>
                <w:szCs w:val="22"/>
                <w:lang w:eastAsia="en-GB"/>
              </w:rPr>
            </w:pPr>
            <w:r w:rsidRPr="00D579F8">
              <w:rPr>
                <w:rFonts w:cs="Times New Roman"/>
                <w:szCs w:val="22"/>
              </w:rPr>
              <w:t>(4)</w:t>
            </w:r>
          </w:p>
        </w:tc>
      </w:tr>
      <w:tr w:rsidR="00552F81" w:rsidRPr="00DF24AD" w14:paraId="25D2B69C" w14:textId="77777777" w:rsidTr="00454D55">
        <w:trPr>
          <w:cantSplit/>
        </w:trPr>
        <w:tc>
          <w:tcPr>
            <w:tcW w:w="4230" w:type="dxa"/>
            <w:vAlign w:val="bottom"/>
          </w:tcPr>
          <w:p w14:paraId="5F1DBA29" w14:textId="77777777" w:rsidR="00552F81" w:rsidRPr="008647AD" w:rsidRDefault="00552F81" w:rsidP="00552F81">
            <w:pPr>
              <w:spacing w:line="240" w:lineRule="auto"/>
              <w:rPr>
                <w:szCs w:val="22"/>
              </w:rPr>
            </w:pPr>
          </w:p>
        </w:tc>
        <w:tc>
          <w:tcPr>
            <w:tcW w:w="1080" w:type="dxa"/>
            <w:vAlign w:val="bottom"/>
          </w:tcPr>
          <w:p w14:paraId="127BA950" w14:textId="77777777" w:rsidR="00552F81" w:rsidRPr="00E138EB" w:rsidRDefault="00552F81" w:rsidP="00552F81">
            <w:pPr>
              <w:pStyle w:val="acctfourfigures"/>
              <w:tabs>
                <w:tab w:val="clear" w:pos="765"/>
                <w:tab w:val="decimal" w:pos="911"/>
              </w:tabs>
              <w:spacing w:line="240" w:lineRule="auto"/>
              <w:ind w:right="11"/>
              <w:rPr>
                <w:sz w:val="16"/>
                <w:szCs w:val="16"/>
              </w:rPr>
            </w:pPr>
          </w:p>
        </w:tc>
        <w:tc>
          <w:tcPr>
            <w:tcW w:w="180" w:type="dxa"/>
            <w:vAlign w:val="bottom"/>
          </w:tcPr>
          <w:p w14:paraId="2D1B238D" w14:textId="77777777" w:rsidR="00552F81" w:rsidRPr="00E138EB" w:rsidRDefault="00552F81" w:rsidP="00552F81">
            <w:pPr>
              <w:pStyle w:val="acctfourfigures"/>
              <w:tabs>
                <w:tab w:val="clear" w:pos="765"/>
                <w:tab w:val="decimal" w:pos="911"/>
              </w:tabs>
              <w:spacing w:line="240" w:lineRule="auto"/>
              <w:rPr>
                <w:sz w:val="16"/>
                <w:szCs w:val="16"/>
                <w:lang w:eastAsia="en-GB"/>
              </w:rPr>
            </w:pPr>
          </w:p>
        </w:tc>
        <w:tc>
          <w:tcPr>
            <w:tcW w:w="1080" w:type="dxa"/>
            <w:vAlign w:val="bottom"/>
          </w:tcPr>
          <w:p w14:paraId="052FA8A0" w14:textId="77777777" w:rsidR="00552F81" w:rsidRPr="00E138EB" w:rsidRDefault="00552F81" w:rsidP="00552F81">
            <w:pPr>
              <w:pStyle w:val="acctfourfigures"/>
              <w:tabs>
                <w:tab w:val="clear" w:pos="765"/>
                <w:tab w:val="decimal" w:pos="997"/>
              </w:tabs>
              <w:spacing w:line="240" w:lineRule="auto"/>
              <w:ind w:right="11"/>
              <w:rPr>
                <w:sz w:val="16"/>
                <w:szCs w:val="16"/>
              </w:rPr>
            </w:pPr>
          </w:p>
        </w:tc>
        <w:tc>
          <w:tcPr>
            <w:tcW w:w="180" w:type="dxa"/>
            <w:vAlign w:val="bottom"/>
          </w:tcPr>
          <w:p w14:paraId="1064B1C8" w14:textId="77777777" w:rsidR="00552F81" w:rsidRPr="00E138EB" w:rsidRDefault="00552F81" w:rsidP="00552F81">
            <w:pPr>
              <w:pStyle w:val="acctfourfigures"/>
              <w:tabs>
                <w:tab w:val="clear" w:pos="765"/>
                <w:tab w:val="decimal" w:pos="911"/>
              </w:tabs>
              <w:spacing w:line="240" w:lineRule="auto"/>
              <w:rPr>
                <w:sz w:val="16"/>
                <w:szCs w:val="16"/>
                <w:lang w:eastAsia="en-GB"/>
              </w:rPr>
            </w:pPr>
          </w:p>
        </w:tc>
        <w:tc>
          <w:tcPr>
            <w:tcW w:w="1080" w:type="dxa"/>
            <w:vAlign w:val="bottom"/>
          </w:tcPr>
          <w:p w14:paraId="02050D38" w14:textId="77777777" w:rsidR="00552F81" w:rsidRPr="00E138EB" w:rsidRDefault="00552F81" w:rsidP="00552F81">
            <w:pPr>
              <w:pStyle w:val="acctfourfigures"/>
              <w:tabs>
                <w:tab w:val="clear" w:pos="765"/>
                <w:tab w:val="decimal" w:pos="821"/>
              </w:tabs>
              <w:spacing w:line="240" w:lineRule="auto"/>
              <w:ind w:right="11"/>
              <w:rPr>
                <w:sz w:val="16"/>
                <w:szCs w:val="16"/>
                <w:lang w:eastAsia="en-GB"/>
              </w:rPr>
            </w:pPr>
          </w:p>
        </w:tc>
        <w:tc>
          <w:tcPr>
            <w:tcW w:w="180" w:type="dxa"/>
            <w:vAlign w:val="bottom"/>
          </w:tcPr>
          <w:p w14:paraId="16D8BC5E" w14:textId="77777777" w:rsidR="00552F81" w:rsidRPr="00E138EB" w:rsidRDefault="00552F81" w:rsidP="00552F81">
            <w:pPr>
              <w:pStyle w:val="acctfourfigures"/>
              <w:tabs>
                <w:tab w:val="clear" w:pos="765"/>
                <w:tab w:val="decimal" w:pos="911"/>
              </w:tabs>
              <w:spacing w:line="240" w:lineRule="auto"/>
              <w:rPr>
                <w:sz w:val="16"/>
                <w:szCs w:val="16"/>
                <w:lang w:eastAsia="en-GB"/>
              </w:rPr>
            </w:pPr>
          </w:p>
        </w:tc>
        <w:tc>
          <w:tcPr>
            <w:tcW w:w="1170" w:type="dxa"/>
            <w:vAlign w:val="bottom"/>
          </w:tcPr>
          <w:p w14:paraId="13BF1D46" w14:textId="77777777" w:rsidR="00552F81" w:rsidRPr="00E138EB" w:rsidRDefault="00552F81" w:rsidP="00552F81">
            <w:pPr>
              <w:pStyle w:val="acctfourfigures"/>
              <w:tabs>
                <w:tab w:val="clear" w:pos="765"/>
                <w:tab w:val="decimal" w:pos="911"/>
              </w:tabs>
              <w:spacing w:line="240" w:lineRule="auto"/>
              <w:ind w:right="11"/>
              <w:rPr>
                <w:sz w:val="16"/>
                <w:szCs w:val="16"/>
                <w:lang w:eastAsia="en-GB"/>
              </w:rPr>
            </w:pPr>
          </w:p>
        </w:tc>
      </w:tr>
      <w:tr w:rsidR="00552F81" w:rsidRPr="007E689B" w14:paraId="1887E91C" w14:textId="77777777" w:rsidTr="00454D55">
        <w:trPr>
          <w:cantSplit/>
        </w:trPr>
        <w:tc>
          <w:tcPr>
            <w:tcW w:w="4230" w:type="dxa"/>
            <w:vAlign w:val="bottom"/>
          </w:tcPr>
          <w:p w14:paraId="1BDC1FEF" w14:textId="310696DD" w:rsidR="00552F81" w:rsidRPr="007E689B" w:rsidRDefault="00552F81" w:rsidP="00552F81">
            <w:pPr>
              <w:spacing w:line="240" w:lineRule="auto"/>
              <w:rPr>
                <w:szCs w:val="22"/>
              </w:rPr>
            </w:pPr>
            <w:r w:rsidRPr="007E689B">
              <w:rPr>
                <w:rFonts w:cs="Times New Roman"/>
                <w:b/>
                <w:bCs/>
                <w:szCs w:val="22"/>
              </w:rPr>
              <w:t>Key management personnel</w:t>
            </w:r>
          </w:p>
        </w:tc>
        <w:tc>
          <w:tcPr>
            <w:tcW w:w="1080" w:type="dxa"/>
            <w:vAlign w:val="bottom"/>
          </w:tcPr>
          <w:p w14:paraId="66C1C6EC" w14:textId="77777777" w:rsidR="00552F81" w:rsidRPr="00D579F8" w:rsidRDefault="00552F81" w:rsidP="00552F81">
            <w:pPr>
              <w:pStyle w:val="acctfourfigures"/>
              <w:tabs>
                <w:tab w:val="clear" w:pos="765"/>
                <w:tab w:val="decimal" w:pos="911"/>
              </w:tabs>
              <w:spacing w:line="240" w:lineRule="auto"/>
              <w:ind w:right="11"/>
              <w:rPr>
                <w:szCs w:val="22"/>
              </w:rPr>
            </w:pPr>
          </w:p>
        </w:tc>
        <w:tc>
          <w:tcPr>
            <w:tcW w:w="180" w:type="dxa"/>
            <w:vAlign w:val="bottom"/>
          </w:tcPr>
          <w:p w14:paraId="32F9474B"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2030CFE1" w14:textId="77777777" w:rsidR="00552F81" w:rsidRPr="00D579F8" w:rsidRDefault="00552F81" w:rsidP="00552F81">
            <w:pPr>
              <w:pStyle w:val="acctfourfigures"/>
              <w:tabs>
                <w:tab w:val="clear" w:pos="765"/>
                <w:tab w:val="decimal" w:pos="997"/>
              </w:tabs>
              <w:spacing w:line="240" w:lineRule="auto"/>
              <w:ind w:right="11"/>
              <w:rPr>
                <w:szCs w:val="22"/>
              </w:rPr>
            </w:pPr>
          </w:p>
        </w:tc>
        <w:tc>
          <w:tcPr>
            <w:tcW w:w="180" w:type="dxa"/>
            <w:vAlign w:val="bottom"/>
          </w:tcPr>
          <w:p w14:paraId="0BA3B718"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22B3CAB8" w14:textId="77777777" w:rsidR="00552F81" w:rsidRPr="00D579F8" w:rsidRDefault="00552F81" w:rsidP="00552F81">
            <w:pPr>
              <w:pStyle w:val="acctfourfigures"/>
              <w:tabs>
                <w:tab w:val="clear" w:pos="765"/>
                <w:tab w:val="decimal" w:pos="821"/>
              </w:tabs>
              <w:spacing w:line="240" w:lineRule="auto"/>
              <w:ind w:right="11"/>
              <w:rPr>
                <w:szCs w:val="22"/>
                <w:lang w:eastAsia="en-GB"/>
              </w:rPr>
            </w:pPr>
          </w:p>
        </w:tc>
        <w:tc>
          <w:tcPr>
            <w:tcW w:w="180" w:type="dxa"/>
            <w:vAlign w:val="bottom"/>
          </w:tcPr>
          <w:p w14:paraId="6674B4C1"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170" w:type="dxa"/>
            <w:vAlign w:val="bottom"/>
          </w:tcPr>
          <w:p w14:paraId="26474DFF" w14:textId="77777777" w:rsidR="00552F81" w:rsidRPr="00D579F8" w:rsidRDefault="00552F81" w:rsidP="00552F81">
            <w:pPr>
              <w:pStyle w:val="acctfourfigures"/>
              <w:tabs>
                <w:tab w:val="clear" w:pos="765"/>
                <w:tab w:val="decimal" w:pos="911"/>
              </w:tabs>
              <w:spacing w:line="240" w:lineRule="auto"/>
              <w:ind w:right="11"/>
              <w:rPr>
                <w:szCs w:val="22"/>
                <w:lang w:eastAsia="en-GB"/>
              </w:rPr>
            </w:pPr>
          </w:p>
        </w:tc>
      </w:tr>
      <w:tr w:rsidR="00552F81" w:rsidRPr="007E689B" w14:paraId="321D320F" w14:textId="77777777" w:rsidTr="00454D55">
        <w:trPr>
          <w:cantSplit/>
        </w:trPr>
        <w:tc>
          <w:tcPr>
            <w:tcW w:w="4230" w:type="dxa"/>
            <w:vAlign w:val="bottom"/>
          </w:tcPr>
          <w:p w14:paraId="3D3AA918" w14:textId="2516338E" w:rsidR="00552F81" w:rsidRPr="007E689B" w:rsidRDefault="00552F81" w:rsidP="00552F81">
            <w:pPr>
              <w:spacing w:line="240" w:lineRule="auto"/>
              <w:rPr>
                <w:rFonts w:cs="Times New Roman"/>
                <w:b/>
                <w:bCs/>
                <w:szCs w:val="22"/>
              </w:rPr>
            </w:pPr>
            <w:r w:rsidRPr="007E689B">
              <w:rPr>
                <w:szCs w:val="22"/>
              </w:rPr>
              <w:t>Key management personnel compensation</w:t>
            </w:r>
          </w:p>
        </w:tc>
        <w:tc>
          <w:tcPr>
            <w:tcW w:w="1080" w:type="dxa"/>
            <w:vAlign w:val="bottom"/>
          </w:tcPr>
          <w:p w14:paraId="0E75D0D1" w14:textId="77777777" w:rsidR="00552F81" w:rsidRPr="00D579F8" w:rsidRDefault="00552F81" w:rsidP="00552F81">
            <w:pPr>
              <w:pStyle w:val="acctfourfigures"/>
              <w:tabs>
                <w:tab w:val="clear" w:pos="765"/>
                <w:tab w:val="decimal" w:pos="911"/>
              </w:tabs>
              <w:spacing w:line="240" w:lineRule="auto"/>
              <w:ind w:right="11"/>
              <w:rPr>
                <w:szCs w:val="22"/>
              </w:rPr>
            </w:pPr>
          </w:p>
        </w:tc>
        <w:tc>
          <w:tcPr>
            <w:tcW w:w="180" w:type="dxa"/>
            <w:vAlign w:val="bottom"/>
          </w:tcPr>
          <w:p w14:paraId="58D8A642"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0A6F24FF" w14:textId="77777777" w:rsidR="00552F81" w:rsidRPr="00D579F8" w:rsidRDefault="00552F81" w:rsidP="00552F81">
            <w:pPr>
              <w:pStyle w:val="acctfourfigures"/>
              <w:tabs>
                <w:tab w:val="clear" w:pos="765"/>
                <w:tab w:val="decimal" w:pos="997"/>
              </w:tabs>
              <w:spacing w:line="240" w:lineRule="auto"/>
              <w:ind w:right="11"/>
              <w:rPr>
                <w:szCs w:val="22"/>
              </w:rPr>
            </w:pPr>
          </w:p>
        </w:tc>
        <w:tc>
          <w:tcPr>
            <w:tcW w:w="180" w:type="dxa"/>
            <w:vAlign w:val="bottom"/>
          </w:tcPr>
          <w:p w14:paraId="64EAF724"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25181C3C" w14:textId="77777777" w:rsidR="00552F81" w:rsidRPr="00D579F8" w:rsidRDefault="00552F81" w:rsidP="00552F81">
            <w:pPr>
              <w:pStyle w:val="acctfourfigures"/>
              <w:tabs>
                <w:tab w:val="clear" w:pos="765"/>
                <w:tab w:val="decimal" w:pos="821"/>
              </w:tabs>
              <w:spacing w:line="240" w:lineRule="auto"/>
              <w:ind w:right="11"/>
              <w:rPr>
                <w:szCs w:val="22"/>
                <w:lang w:eastAsia="en-GB"/>
              </w:rPr>
            </w:pPr>
          </w:p>
        </w:tc>
        <w:tc>
          <w:tcPr>
            <w:tcW w:w="180" w:type="dxa"/>
            <w:vAlign w:val="bottom"/>
          </w:tcPr>
          <w:p w14:paraId="290002D0"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170" w:type="dxa"/>
            <w:vAlign w:val="bottom"/>
          </w:tcPr>
          <w:p w14:paraId="0078B750" w14:textId="77777777" w:rsidR="00552F81" w:rsidRPr="00D579F8" w:rsidRDefault="00552F81" w:rsidP="00552F81">
            <w:pPr>
              <w:pStyle w:val="acctfourfigures"/>
              <w:tabs>
                <w:tab w:val="clear" w:pos="765"/>
                <w:tab w:val="decimal" w:pos="911"/>
              </w:tabs>
              <w:spacing w:line="240" w:lineRule="auto"/>
              <w:ind w:right="11"/>
              <w:rPr>
                <w:szCs w:val="22"/>
                <w:lang w:eastAsia="en-GB"/>
              </w:rPr>
            </w:pPr>
          </w:p>
        </w:tc>
      </w:tr>
      <w:tr w:rsidR="00552F81" w:rsidRPr="007E689B" w14:paraId="5ECB4F5D" w14:textId="77777777" w:rsidTr="00454D55">
        <w:trPr>
          <w:cantSplit/>
        </w:trPr>
        <w:tc>
          <w:tcPr>
            <w:tcW w:w="4230" w:type="dxa"/>
            <w:vAlign w:val="bottom"/>
          </w:tcPr>
          <w:p w14:paraId="468FA505" w14:textId="38B08325" w:rsidR="00552F81" w:rsidRPr="007E689B" w:rsidRDefault="00552F81" w:rsidP="00552F81">
            <w:pPr>
              <w:spacing w:line="240" w:lineRule="auto"/>
              <w:rPr>
                <w:szCs w:val="22"/>
              </w:rPr>
            </w:pPr>
            <w:r w:rsidRPr="007E689B">
              <w:rPr>
                <w:szCs w:val="22"/>
              </w:rPr>
              <w:t>Short-term employee benefit</w:t>
            </w:r>
          </w:p>
        </w:tc>
        <w:tc>
          <w:tcPr>
            <w:tcW w:w="1080" w:type="dxa"/>
            <w:vAlign w:val="bottom"/>
          </w:tcPr>
          <w:p w14:paraId="0FBA88A3" w14:textId="73554D97" w:rsidR="00552F81" w:rsidRPr="00D579F8" w:rsidRDefault="009054C6" w:rsidP="00552F81">
            <w:pPr>
              <w:pStyle w:val="acctfourfigures"/>
              <w:tabs>
                <w:tab w:val="clear" w:pos="765"/>
                <w:tab w:val="decimal" w:pos="911"/>
              </w:tabs>
              <w:spacing w:line="240" w:lineRule="auto"/>
              <w:ind w:right="11"/>
              <w:rPr>
                <w:szCs w:val="22"/>
              </w:rPr>
            </w:pPr>
            <w:r w:rsidRPr="009054C6">
              <w:rPr>
                <w:szCs w:val="22"/>
              </w:rPr>
              <w:t>473</w:t>
            </w:r>
          </w:p>
        </w:tc>
        <w:tc>
          <w:tcPr>
            <w:tcW w:w="180" w:type="dxa"/>
            <w:vAlign w:val="bottom"/>
          </w:tcPr>
          <w:p w14:paraId="02188433"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019447BC" w14:textId="42C72BA8" w:rsidR="00552F81" w:rsidRPr="00D579F8" w:rsidRDefault="00552F81" w:rsidP="00552F81">
            <w:pPr>
              <w:pStyle w:val="acctfourfigures"/>
              <w:tabs>
                <w:tab w:val="clear" w:pos="765"/>
                <w:tab w:val="decimal" w:pos="997"/>
              </w:tabs>
              <w:spacing w:line="240" w:lineRule="auto"/>
              <w:ind w:right="11"/>
              <w:rPr>
                <w:szCs w:val="22"/>
              </w:rPr>
            </w:pPr>
            <w:r w:rsidRPr="00D579F8">
              <w:rPr>
                <w:rFonts w:cs="Times New Roman"/>
                <w:szCs w:val="22"/>
              </w:rPr>
              <w:t>312</w:t>
            </w:r>
          </w:p>
        </w:tc>
        <w:tc>
          <w:tcPr>
            <w:tcW w:w="180" w:type="dxa"/>
            <w:vAlign w:val="bottom"/>
          </w:tcPr>
          <w:p w14:paraId="3090BB69"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vAlign w:val="bottom"/>
          </w:tcPr>
          <w:p w14:paraId="3B7279E4" w14:textId="52F177E1" w:rsidR="00552F81" w:rsidRPr="00D579F8" w:rsidRDefault="009054C6" w:rsidP="00552F81">
            <w:pPr>
              <w:pStyle w:val="acctfourfigures"/>
              <w:tabs>
                <w:tab w:val="clear" w:pos="765"/>
                <w:tab w:val="decimal" w:pos="821"/>
              </w:tabs>
              <w:spacing w:line="240" w:lineRule="auto"/>
              <w:ind w:right="11"/>
              <w:rPr>
                <w:szCs w:val="22"/>
                <w:lang w:eastAsia="en-GB"/>
              </w:rPr>
            </w:pPr>
            <w:r w:rsidRPr="009054C6">
              <w:rPr>
                <w:szCs w:val="22"/>
                <w:lang w:eastAsia="en-GB"/>
              </w:rPr>
              <w:t>154</w:t>
            </w:r>
          </w:p>
        </w:tc>
        <w:tc>
          <w:tcPr>
            <w:tcW w:w="180" w:type="dxa"/>
            <w:vAlign w:val="bottom"/>
          </w:tcPr>
          <w:p w14:paraId="31BAE2DA"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170" w:type="dxa"/>
            <w:vAlign w:val="bottom"/>
          </w:tcPr>
          <w:p w14:paraId="699D9E35" w14:textId="2B6B5E13" w:rsidR="00552F81" w:rsidRPr="00D579F8" w:rsidRDefault="00552F81" w:rsidP="00552F81">
            <w:pPr>
              <w:pStyle w:val="acctfourfigures"/>
              <w:tabs>
                <w:tab w:val="clear" w:pos="765"/>
                <w:tab w:val="decimal" w:pos="911"/>
              </w:tabs>
              <w:spacing w:line="240" w:lineRule="auto"/>
              <w:ind w:right="11"/>
              <w:rPr>
                <w:szCs w:val="22"/>
                <w:lang w:eastAsia="en-GB"/>
              </w:rPr>
            </w:pPr>
            <w:r w:rsidRPr="00D579F8">
              <w:rPr>
                <w:szCs w:val="22"/>
                <w:lang w:eastAsia="en-GB"/>
              </w:rPr>
              <w:t>133</w:t>
            </w:r>
          </w:p>
        </w:tc>
      </w:tr>
      <w:tr w:rsidR="00552F81" w:rsidRPr="007E689B" w14:paraId="69E97F23" w14:textId="77777777" w:rsidTr="00454D55">
        <w:trPr>
          <w:cantSplit/>
        </w:trPr>
        <w:tc>
          <w:tcPr>
            <w:tcW w:w="4230" w:type="dxa"/>
            <w:vAlign w:val="bottom"/>
          </w:tcPr>
          <w:p w14:paraId="3DBF5CAC" w14:textId="77777777" w:rsidR="00552F81" w:rsidRPr="007E689B" w:rsidRDefault="00552F81" w:rsidP="00E138EB">
            <w:pPr>
              <w:spacing w:line="240" w:lineRule="auto"/>
              <w:ind w:left="188" w:firstLine="15"/>
              <w:jc w:val="thaiDistribute"/>
              <w:rPr>
                <w:szCs w:val="22"/>
              </w:rPr>
            </w:pPr>
            <w:r w:rsidRPr="007E689B">
              <w:rPr>
                <w:szCs w:val="22"/>
              </w:rPr>
              <w:t xml:space="preserve">Post-employment benefits and other </w:t>
            </w:r>
          </w:p>
          <w:p w14:paraId="48DCAC29" w14:textId="4E5A0C0A" w:rsidR="00552F81" w:rsidRPr="007E689B" w:rsidRDefault="00552F81" w:rsidP="00E138EB">
            <w:pPr>
              <w:spacing w:line="240" w:lineRule="auto"/>
              <w:ind w:left="188" w:firstLine="15"/>
              <w:jc w:val="thaiDistribute"/>
              <w:rPr>
                <w:szCs w:val="22"/>
              </w:rPr>
            </w:pPr>
            <w:r w:rsidRPr="007E689B">
              <w:rPr>
                <w:szCs w:val="22"/>
              </w:rPr>
              <w:t>long-term benefits</w:t>
            </w:r>
          </w:p>
        </w:tc>
        <w:tc>
          <w:tcPr>
            <w:tcW w:w="1080" w:type="dxa"/>
            <w:tcBorders>
              <w:bottom w:val="single" w:sz="4" w:space="0" w:color="auto"/>
            </w:tcBorders>
            <w:vAlign w:val="bottom"/>
          </w:tcPr>
          <w:p w14:paraId="54C58812" w14:textId="53AE44AC" w:rsidR="00552F81" w:rsidRPr="00D579F8" w:rsidRDefault="009054C6" w:rsidP="00552F81">
            <w:pPr>
              <w:pStyle w:val="acctfourfigures"/>
              <w:tabs>
                <w:tab w:val="clear" w:pos="765"/>
                <w:tab w:val="decimal" w:pos="911"/>
              </w:tabs>
              <w:spacing w:line="240" w:lineRule="auto"/>
              <w:ind w:right="11"/>
              <w:rPr>
                <w:szCs w:val="22"/>
              </w:rPr>
            </w:pPr>
            <w:r>
              <w:rPr>
                <w:szCs w:val="22"/>
              </w:rPr>
              <w:t>9</w:t>
            </w:r>
          </w:p>
        </w:tc>
        <w:tc>
          <w:tcPr>
            <w:tcW w:w="180" w:type="dxa"/>
            <w:vAlign w:val="bottom"/>
          </w:tcPr>
          <w:p w14:paraId="3901F8F3"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tcPr>
          <w:p w14:paraId="1BB85706" w14:textId="5104B740" w:rsidR="00552F81" w:rsidRPr="00D579F8" w:rsidRDefault="00552F81" w:rsidP="00552F81">
            <w:pPr>
              <w:pStyle w:val="acctfourfigures"/>
              <w:tabs>
                <w:tab w:val="clear" w:pos="765"/>
                <w:tab w:val="decimal" w:pos="997"/>
              </w:tabs>
              <w:spacing w:line="240" w:lineRule="auto"/>
              <w:ind w:right="11"/>
              <w:rPr>
                <w:szCs w:val="22"/>
              </w:rPr>
            </w:pPr>
            <w:r w:rsidRPr="00D579F8">
              <w:rPr>
                <w:szCs w:val="22"/>
              </w:rPr>
              <w:t>5</w:t>
            </w:r>
          </w:p>
        </w:tc>
        <w:tc>
          <w:tcPr>
            <w:tcW w:w="180" w:type="dxa"/>
            <w:vAlign w:val="bottom"/>
          </w:tcPr>
          <w:p w14:paraId="09EF455E"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tcPr>
          <w:p w14:paraId="3B44E5DD" w14:textId="08AF070F" w:rsidR="00552F81" w:rsidRPr="00D579F8" w:rsidRDefault="009054C6" w:rsidP="00552F81">
            <w:pPr>
              <w:pStyle w:val="acctfourfigures"/>
              <w:tabs>
                <w:tab w:val="clear" w:pos="765"/>
                <w:tab w:val="decimal" w:pos="821"/>
              </w:tabs>
              <w:spacing w:line="240" w:lineRule="auto"/>
              <w:ind w:right="11"/>
              <w:rPr>
                <w:szCs w:val="22"/>
                <w:lang w:eastAsia="en-GB"/>
              </w:rPr>
            </w:pPr>
            <w:r>
              <w:rPr>
                <w:szCs w:val="22"/>
                <w:lang w:eastAsia="en-GB"/>
              </w:rPr>
              <w:t>3</w:t>
            </w:r>
          </w:p>
        </w:tc>
        <w:tc>
          <w:tcPr>
            <w:tcW w:w="180" w:type="dxa"/>
            <w:vAlign w:val="bottom"/>
          </w:tcPr>
          <w:p w14:paraId="5D332A66" w14:textId="77777777" w:rsidR="00552F81" w:rsidRPr="00D579F8" w:rsidRDefault="00552F81" w:rsidP="00552F81">
            <w:pPr>
              <w:pStyle w:val="acctfourfigures"/>
              <w:tabs>
                <w:tab w:val="clear" w:pos="765"/>
                <w:tab w:val="decimal" w:pos="911"/>
              </w:tabs>
              <w:spacing w:line="240" w:lineRule="auto"/>
              <w:rPr>
                <w:szCs w:val="22"/>
                <w:lang w:eastAsia="en-GB"/>
              </w:rPr>
            </w:pPr>
          </w:p>
        </w:tc>
        <w:tc>
          <w:tcPr>
            <w:tcW w:w="1170" w:type="dxa"/>
            <w:tcBorders>
              <w:bottom w:val="single" w:sz="4" w:space="0" w:color="auto"/>
            </w:tcBorders>
            <w:vAlign w:val="bottom"/>
          </w:tcPr>
          <w:p w14:paraId="0EEE601A" w14:textId="3CF6F382" w:rsidR="00552F81" w:rsidRPr="00D579F8" w:rsidRDefault="00552F81" w:rsidP="00552F81">
            <w:pPr>
              <w:pStyle w:val="acctfourfigures"/>
              <w:tabs>
                <w:tab w:val="clear" w:pos="765"/>
                <w:tab w:val="decimal" w:pos="911"/>
              </w:tabs>
              <w:spacing w:line="240" w:lineRule="auto"/>
              <w:ind w:right="11"/>
              <w:rPr>
                <w:szCs w:val="22"/>
                <w:lang w:eastAsia="en-GB"/>
              </w:rPr>
            </w:pPr>
            <w:r w:rsidRPr="00D579F8">
              <w:rPr>
                <w:szCs w:val="22"/>
                <w:lang w:eastAsia="en-GB"/>
              </w:rPr>
              <w:t>4</w:t>
            </w:r>
          </w:p>
        </w:tc>
      </w:tr>
      <w:tr w:rsidR="00552F81" w:rsidRPr="007E689B" w14:paraId="0D2DE56D" w14:textId="77777777" w:rsidTr="00454D55">
        <w:trPr>
          <w:cantSplit/>
        </w:trPr>
        <w:tc>
          <w:tcPr>
            <w:tcW w:w="4230" w:type="dxa"/>
            <w:vAlign w:val="bottom"/>
          </w:tcPr>
          <w:p w14:paraId="178F034A" w14:textId="04FAEA8C" w:rsidR="00552F81" w:rsidRPr="007E689B" w:rsidRDefault="00552F81" w:rsidP="00E138EB">
            <w:pPr>
              <w:spacing w:line="240" w:lineRule="auto"/>
              <w:ind w:left="188" w:hanging="180"/>
              <w:rPr>
                <w:szCs w:val="22"/>
              </w:rPr>
            </w:pPr>
            <w:r w:rsidRPr="007E689B">
              <w:rPr>
                <w:b/>
                <w:bCs/>
                <w:spacing w:val="-2"/>
                <w:szCs w:val="22"/>
              </w:rPr>
              <w:t xml:space="preserve">Total key management personnel </w:t>
            </w:r>
            <w:r w:rsidRPr="00E138EB">
              <w:rPr>
                <w:b/>
                <w:bCs/>
                <w:szCs w:val="22"/>
              </w:rPr>
              <w:t>compensation</w:t>
            </w:r>
          </w:p>
        </w:tc>
        <w:tc>
          <w:tcPr>
            <w:tcW w:w="1080" w:type="dxa"/>
            <w:tcBorders>
              <w:top w:val="single" w:sz="4" w:space="0" w:color="auto"/>
              <w:bottom w:val="double" w:sz="4" w:space="0" w:color="auto"/>
            </w:tcBorders>
            <w:vAlign w:val="bottom"/>
          </w:tcPr>
          <w:p w14:paraId="647DFF2E" w14:textId="5232FA09" w:rsidR="00552F81" w:rsidRPr="006A3392" w:rsidRDefault="009054C6">
            <w:pPr>
              <w:pStyle w:val="acctfourfigures"/>
              <w:tabs>
                <w:tab w:val="clear" w:pos="765"/>
                <w:tab w:val="decimal" w:pos="911"/>
              </w:tabs>
              <w:spacing w:line="240" w:lineRule="auto"/>
              <w:ind w:right="11"/>
              <w:rPr>
                <w:b/>
                <w:bCs/>
                <w:szCs w:val="22"/>
              </w:rPr>
            </w:pPr>
            <w:r w:rsidRPr="009054C6">
              <w:rPr>
                <w:b/>
                <w:bCs/>
                <w:szCs w:val="22"/>
              </w:rPr>
              <w:t>482</w:t>
            </w:r>
          </w:p>
        </w:tc>
        <w:tc>
          <w:tcPr>
            <w:tcW w:w="180" w:type="dxa"/>
            <w:vAlign w:val="bottom"/>
          </w:tcPr>
          <w:p w14:paraId="50B3649F" w14:textId="77777777" w:rsidR="00552F81" w:rsidRPr="006A3392" w:rsidRDefault="00552F81" w:rsidP="00552F81">
            <w:pPr>
              <w:pStyle w:val="acctfourfigures"/>
              <w:tabs>
                <w:tab w:val="clear" w:pos="765"/>
                <w:tab w:val="decimal" w:pos="911"/>
              </w:tabs>
              <w:spacing w:line="240" w:lineRule="auto"/>
              <w:rPr>
                <w:b/>
                <w:bCs/>
                <w:szCs w:val="22"/>
                <w:lang w:eastAsia="en-GB"/>
              </w:rPr>
            </w:pPr>
          </w:p>
        </w:tc>
        <w:tc>
          <w:tcPr>
            <w:tcW w:w="1080" w:type="dxa"/>
            <w:tcBorders>
              <w:top w:val="single" w:sz="4" w:space="0" w:color="auto"/>
              <w:bottom w:val="double" w:sz="4" w:space="0" w:color="auto"/>
            </w:tcBorders>
            <w:vAlign w:val="bottom"/>
          </w:tcPr>
          <w:p w14:paraId="0D280A98" w14:textId="60E9D41F" w:rsidR="00552F81" w:rsidRPr="006A3392" w:rsidRDefault="00552F81" w:rsidP="00552F81">
            <w:pPr>
              <w:pStyle w:val="acctfourfigures"/>
              <w:tabs>
                <w:tab w:val="clear" w:pos="765"/>
                <w:tab w:val="decimal" w:pos="997"/>
              </w:tabs>
              <w:spacing w:line="240" w:lineRule="auto"/>
              <w:ind w:right="11"/>
              <w:rPr>
                <w:b/>
                <w:bCs/>
                <w:szCs w:val="22"/>
              </w:rPr>
            </w:pPr>
            <w:r w:rsidRPr="006A3392">
              <w:rPr>
                <w:b/>
                <w:bCs/>
                <w:szCs w:val="22"/>
              </w:rPr>
              <w:t>317</w:t>
            </w:r>
          </w:p>
        </w:tc>
        <w:tc>
          <w:tcPr>
            <w:tcW w:w="180" w:type="dxa"/>
            <w:vAlign w:val="bottom"/>
          </w:tcPr>
          <w:p w14:paraId="542B3319" w14:textId="77777777" w:rsidR="00552F81" w:rsidRPr="006A3392" w:rsidRDefault="00552F81" w:rsidP="00552F81">
            <w:pPr>
              <w:pStyle w:val="acctfourfigures"/>
              <w:tabs>
                <w:tab w:val="clear" w:pos="765"/>
                <w:tab w:val="decimal" w:pos="911"/>
              </w:tabs>
              <w:spacing w:line="240" w:lineRule="auto"/>
              <w:rPr>
                <w:b/>
                <w:bCs/>
                <w:szCs w:val="22"/>
                <w:lang w:eastAsia="en-GB"/>
              </w:rPr>
            </w:pPr>
          </w:p>
        </w:tc>
        <w:tc>
          <w:tcPr>
            <w:tcW w:w="1080" w:type="dxa"/>
            <w:tcBorders>
              <w:top w:val="single" w:sz="4" w:space="0" w:color="auto"/>
              <w:bottom w:val="double" w:sz="4" w:space="0" w:color="auto"/>
            </w:tcBorders>
            <w:vAlign w:val="bottom"/>
          </w:tcPr>
          <w:p w14:paraId="185423AC" w14:textId="0C4681CB" w:rsidR="00552F81" w:rsidRPr="006A3392" w:rsidRDefault="009054C6" w:rsidP="00552F81">
            <w:pPr>
              <w:pStyle w:val="acctfourfigures"/>
              <w:tabs>
                <w:tab w:val="clear" w:pos="765"/>
                <w:tab w:val="decimal" w:pos="821"/>
              </w:tabs>
              <w:spacing w:line="240" w:lineRule="auto"/>
              <w:ind w:right="11"/>
              <w:rPr>
                <w:b/>
                <w:bCs/>
                <w:szCs w:val="22"/>
                <w:lang w:eastAsia="en-GB"/>
              </w:rPr>
            </w:pPr>
            <w:r w:rsidRPr="009054C6">
              <w:rPr>
                <w:b/>
                <w:bCs/>
                <w:szCs w:val="22"/>
                <w:lang w:eastAsia="en-GB"/>
              </w:rPr>
              <w:t>157</w:t>
            </w:r>
          </w:p>
        </w:tc>
        <w:tc>
          <w:tcPr>
            <w:tcW w:w="180" w:type="dxa"/>
            <w:vAlign w:val="bottom"/>
          </w:tcPr>
          <w:p w14:paraId="6EE92BF0" w14:textId="77777777" w:rsidR="00552F81" w:rsidRPr="006A3392" w:rsidRDefault="00552F81" w:rsidP="00552F81">
            <w:pPr>
              <w:pStyle w:val="acctfourfigures"/>
              <w:tabs>
                <w:tab w:val="clear" w:pos="765"/>
                <w:tab w:val="decimal" w:pos="911"/>
              </w:tabs>
              <w:spacing w:line="240" w:lineRule="auto"/>
              <w:rPr>
                <w:b/>
                <w:bCs/>
                <w:szCs w:val="22"/>
                <w:lang w:eastAsia="en-GB"/>
              </w:rPr>
            </w:pPr>
          </w:p>
        </w:tc>
        <w:tc>
          <w:tcPr>
            <w:tcW w:w="1170" w:type="dxa"/>
            <w:tcBorders>
              <w:top w:val="single" w:sz="4" w:space="0" w:color="auto"/>
              <w:bottom w:val="double" w:sz="4" w:space="0" w:color="auto"/>
            </w:tcBorders>
            <w:vAlign w:val="bottom"/>
          </w:tcPr>
          <w:p w14:paraId="024787B5" w14:textId="54BC15C8" w:rsidR="00552F81" w:rsidRPr="006A3392" w:rsidRDefault="00552F81" w:rsidP="00552F81">
            <w:pPr>
              <w:pStyle w:val="acctfourfigures"/>
              <w:tabs>
                <w:tab w:val="clear" w:pos="765"/>
                <w:tab w:val="decimal" w:pos="911"/>
              </w:tabs>
              <w:spacing w:line="240" w:lineRule="auto"/>
              <w:ind w:right="11"/>
              <w:rPr>
                <w:b/>
                <w:bCs/>
                <w:szCs w:val="22"/>
                <w:lang w:eastAsia="en-GB"/>
              </w:rPr>
            </w:pPr>
            <w:r w:rsidRPr="006A3392">
              <w:rPr>
                <w:b/>
                <w:bCs/>
                <w:szCs w:val="22"/>
                <w:lang w:eastAsia="en-GB"/>
              </w:rPr>
              <w:t>137</w:t>
            </w:r>
          </w:p>
        </w:tc>
      </w:tr>
    </w:tbl>
    <w:p w14:paraId="540AABD0" w14:textId="63C2686F" w:rsidR="008647AD" w:rsidRDefault="008647AD">
      <w:pPr>
        <w:spacing w:line="240" w:lineRule="auto"/>
        <w:rPr>
          <w:sz w:val="16"/>
          <w:szCs w:val="16"/>
        </w:rPr>
      </w:pPr>
    </w:p>
    <w:p w14:paraId="63455F92" w14:textId="2904A15A" w:rsidR="008647AD" w:rsidRDefault="008647AD">
      <w:pPr>
        <w:spacing w:line="240" w:lineRule="auto"/>
        <w:rPr>
          <w:sz w:val="16"/>
          <w:szCs w:val="16"/>
        </w:rPr>
      </w:pPr>
      <w:r>
        <w:rPr>
          <w:sz w:val="16"/>
          <w:szCs w:val="16"/>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78"/>
        <w:gridCol w:w="1082"/>
        <w:gridCol w:w="180"/>
        <w:gridCol w:w="1080"/>
        <w:gridCol w:w="180"/>
        <w:gridCol w:w="1170"/>
      </w:tblGrid>
      <w:tr w:rsidR="003E2C3D" w:rsidRPr="007E689B" w14:paraId="51DC91BF" w14:textId="77777777" w:rsidTr="00E138EB">
        <w:trPr>
          <w:cantSplit/>
          <w:tblHeader/>
        </w:trPr>
        <w:tc>
          <w:tcPr>
            <w:tcW w:w="4230" w:type="dxa"/>
            <w:vAlign w:val="bottom"/>
          </w:tcPr>
          <w:p w14:paraId="13640A44" w14:textId="68487740" w:rsidR="003E2C3D" w:rsidRPr="007E689B" w:rsidRDefault="003E2C3D" w:rsidP="003827DA">
            <w:pPr>
              <w:spacing w:line="240" w:lineRule="auto"/>
              <w:rPr>
                <w:b/>
                <w:bCs/>
                <w:i/>
                <w:iCs/>
                <w:szCs w:val="22"/>
                <w:lang w:eastAsia="en-GB"/>
              </w:rPr>
            </w:pPr>
          </w:p>
        </w:tc>
        <w:tc>
          <w:tcPr>
            <w:tcW w:w="2340" w:type="dxa"/>
            <w:gridSpan w:val="3"/>
            <w:vAlign w:val="bottom"/>
            <w:hideMark/>
          </w:tcPr>
          <w:p w14:paraId="7FEA9576" w14:textId="77777777" w:rsidR="003E2C3D" w:rsidRPr="007E689B" w:rsidRDefault="003E2C3D">
            <w:pPr>
              <w:pStyle w:val="acctmergecolhdg"/>
              <w:spacing w:line="240" w:lineRule="auto"/>
              <w:rPr>
                <w:szCs w:val="22"/>
                <w:lang w:eastAsia="en-GB"/>
              </w:rPr>
            </w:pPr>
            <w:r w:rsidRPr="007E689B">
              <w:rPr>
                <w:szCs w:val="22"/>
                <w:lang w:eastAsia="en-GB"/>
              </w:rPr>
              <w:t xml:space="preserve">Consolidated </w:t>
            </w:r>
          </w:p>
          <w:p w14:paraId="6574D580" w14:textId="083FD8EB" w:rsidR="003E2C3D" w:rsidRPr="007E689B" w:rsidRDefault="003E2C3D">
            <w:pPr>
              <w:pStyle w:val="acctmergecolhdg"/>
              <w:spacing w:line="240" w:lineRule="auto"/>
              <w:rPr>
                <w:szCs w:val="22"/>
                <w:lang w:eastAsia="en-GB"/>
              </w:rPr>
            </w:pPr>
            <w:r w:rsidRPr="007E689B">
              <w:rPr>
                <w:szCs w:val="22"/>
                <w:lang w:eastAsia="en-GB"/>
              </w:rPr>
              <w:t xml:space="preserve">financial statements </w:t>
            </w:r>
          </w:p>
        </w:tc>
        <w:tc>
          <w:tcPr>
            <w:tcW w:w="180" w:type="dxa"/>
            <w:vAlign w:val="bottom"/>
          </w:tcPr>
          <w:p w14:paraId="4E2F7ADF" w14:textId="77777777" w:rsidR="003E2C3D" w:rsidRPr="007E689B" w:rsidRDefault="003E2C3D">
            <w:pPr>
              <w:pStyle w:val="acctmergecolhdg"/>
              <w:spacing w:line="240" w:lineRule="auto"/>
              <w:rPr>
                <w:szCs w:val="22"/>
                <w:lang w:eastAsia="en-GB"/>
              </w:rPr>
            </w:pPr>
          </w:p>
        </w:tc>
        <w:tc>
          <w:tcPr>
            <w:tcW w:w="2430" w:type="dxa"/>
            <w:gridSpan w:val="3"/>
            <w:vAlign w:val="bottom"/>
            <w:hideMark/>
          </w:tcPr>
          <w:p w14:paraId="0E89A205" w14:textId="77777777" w:rsidR="003E2C3D" w:rsidRPr="007E689B" w:rsidRDefault="003E2C3D">
            <w:pPr>
              <w:pStyle w:val="acctmergecolhdg"/>
              <w:spacing w:line="240" w:lineRule="auto"/>
              <w:rPr>
                <w:szCs w:val="22"/>
                <w:lang w:eastAsia="en-GB"/>
              </w:rPr>
            </w:pPr>
            <w:r w:rsidRPr="007E689B">
              <w:rPr>
                <w:szCs w:val="22"/>
                <w:lang w:eastAsia="en-GB"/>
              </w:rPr>
              <w:t xml:space="preserve">Separate </w:t>
            </w:r>
          </w:p>
          <w:p w14:paraId="51194799" w14:textId="14715463" w:rsidR="003E2C3D" w:rsidRPr="007E689B" w:rsidRDefault="003E2C3D">
            <w:pPr>
              <w:pStyle w:val="acctmergecolhdg"/>
              <w:spacing w:line="240" w:lineRule="auto"/>
              <w:rPr>
                <w:szCs w:val="22"/>
                <w:lang w:eastAsia="en-GB"/>
              </w:rPr>
            </w:pPr>
            <w:r w:rsidRPr="007E689B">
              <w:rPr>
                <w:szCs w:val="22"/>
                <w:lang w:eastAsia="en-GB"/>
              </w:rPr>
              <w:t>financial statements</w:t>
            </w:r>
          </w:p>
        </w:tc>
      </w:tr>
      <w:tr w:rsidR="003E2C3D" w:rsidRPr="007E689B" w14:paraId="4870D207" w14:textId="77777777" w:rsidTr="00E138EB">
        <w:trPr>
          <w:cantSplit/>
          <w:tblHeader/>
        </w:trPr>
        <w:tc>
          <w:tcPr>
            <w:tcW w:w="4230" w:type="dxa"/>
            <w:vAlign w:val="bottom"/>
            <w:hideMark/>
          </w:tcPr>
          <w:p w14:paraId="2B605450" w14:textId="77777777" w:rsidR="003827DA" w:rsidRPr="007E689B" w:rsidRDefault="003827DA" w:rsidP="003827DA">
            <w:pPr>
              <w:spacing w:line="240" w:lineRule="auto"/>
              <w:rPr>
                <w:b/>
                <w:bCs/>
                <w:i/>
                <w:iCs/>
                <w:szCs w:val="22"/>
                <w:lang w:val="en-US" w:eastAsia="en-GB"/>
              </w:rPr>
            </w:pPr>
            <w:r w:rsidRPr="007E689B">
              <w:rPr>
                <w:b/>
                <w:bCs/>
                <w:i/>
                <w:iCs/>
                <w:szCs w:val="22"/>
                <w:lang w:val="en-US" w:eastAsia="en-GB"/>
              </w:rPr>
              <w:t>Balances with related parties as at</w:t>
            </w:r>
          </w:p>
          <w:p w14:paraId="15D02C13" w14:textId="6801CE70" w:rsidR="003E2C3D" w:rsidRPr="003827DA" w:rsidRDefault="003E2C3D">
            <w:pPr>
              <w:pStyle w:val="acctfourfigures"/>
              <w:tabs>
                <w:tab w:val="left" w:pos="720"/>
              </w:tabs>
              <w:spacing w:line="240" w:lineRule="auto"/>
              <w:rPr>
                <w:szCs w:val="22"/>
                <w:lang w:val="en-US" w:eastAsia="en-GB"/>
              </w:rPr>
            </w:pPr>
          </w:p>
        </w:tc>
        <w:tc>
          <w:tcPr>
            <w:tcW w:w="1080" w:type="dxa"/>
            <w:vAlign w:val="bottom"/>
            <w:hideMark/>
          </w:tcPr>
          <w:p w14:paraId="6E3786A7" w14:textId="62A9DD32" w:rsidR="003E2C3D" w:rsidRPr="007E689B" w:rsidRDefault="00B861C9" w:rsidP="00E138EB">
            <w:pPr>
              <w:pStyle w:val="acctmergecolhdg"/>
              <w:spacing w:line="240" w:lineRule="auto"/>
              <w:ind w:left="-84" w:right="-78"/>
              <w:rPr>
                <w:b w:val="0"/>
                <w:bCs/>
                <w:szCs w:val="22"/>
                <w:lang w:eastAsia="en-GB"/>
              </w:rPr>
            </w:pPr>
            <w:r>
              <w:rPr>
                <w:b w:val="0"/>
                <w:bCs/>
                <w:szCs w:val="22"/>
                <w:lang w:eastAsia="en-GB"/>
              </w:rPr>
              <w:t>30 September</w:t>
            </w:r>
          </w:p>
          <w:p w14:paraId="6335A5E2" w14:textId="77777777" w:rsidR="003E2C3D" w:rsidRPr="007E689B" w:rsidRDefault="003E2C3D" w:rsidP="00E138EB">
            <w:pPr>
              <w:pStyle w:val="acctmergecolhdg"/>
              <w:spacing w:line="240" w:lineRule="auto"/>
              <w:ind w:left="-84" w:right="-78"/>
              <w:rPr>
                <w:b w:val="0"/>
                <w:bCs/>
                <w:szCs w:val="22"/>
                <w:lang w:eastAsia="en-GB"/>
              </w:rPr>
            </w:pPr>
            <w:r w:rsidRPr="007E689B">
              <w:rPr>
                <w:b w:val="0"/>
                <w:bCs/>
                <w:szCs w:val="22"/>
                <w:lang w:eastAsia="en-GB"/>
              </w:rPr>
              <w:t>2022</w:t>
            </w:r>
          </w:p>
        </w:tc>
        <w:tc>
          <w:tcPr>
            <w:tcW w:w="178" w:type="dxa"/>
            <w:vAlign w:val="bottom"/>
          </w:tcPr>
          <w:p w14:paraId="1C29BAA0" w14:textId="77777777" w:rsidR="003E2C3D" w:rsidRPr="007E689B" w:rsidRDefault="003E2C3D" w:rsidP="00E138EB">
            <w:pPr>
              <w:pStyle w:val="acctmergecolhdg"/>
              <w:spacing w:line="240" w:lineRule="auto"/>
              <w:ind w:left="-84" w:right="-78"/>
              <w:rPr>
                <w:b w:val="0"/>
                <w:bCs/>
                <w:szCs w:val="22"/>
                <w:lang w:eastAsia="en-GB"/>
              </w:rPr>
            </w:pPr>
          </w:p>
        </w:tc>
        <w:tc>
          <w:tcPr>
            <w:tcW w:w="1082" w:type="dxa"/>
            <w:vAlign w:val="bottom"/>
            <w:hideMark/>
          </w:tcPr>
          <w:p w14:paraId="07E958B5" w14:textId="77777777" w:rsidR="003E2C3D" w:rsidRPr="007E689B" w:rsidRDefault="003E2C3D" w:rsidP="00E138EB">
            <w:pPr>
              <w:pStyle w:val="acctmergecolhdg"/>
              <w:spacing w:line="240" w:lineRule="auto"/>
              <w:ind w:left="-84" w:right="-78"/>
              <w:rPr>
                <w:b w:val="0"/>
                <w:bCs/>
                <w:szCs w:val="22"/>
                <w:lang w:eastAsia="en-GB"/>
              </w:rPr>
            </w:pPr>
            <w:r w:rsidRPr="007E689B">
              <w:rPr>
                <w:b w:val="0"/>
                <w:bCs/>
                <w:szCs w:val="22"/>
                <w:lang w:eastAsia="en-GB"/>
              </w:rPr>
              <w:t>31 December 2021</w:t>
            </w:r>
          </w:p>
        </w:tc>
        <w:tc>
          <w:tcPr>
            <w:tcW w:w="180" w:type="dxa"/>
            <w:vAlign w:val="bottom"/>
          </w:tcPr>
          <w:p w14:paraId="1DFCBD4C" w14:textId="77777777" w:rsidR="003E2C3D" w:rsidRPr="007E689B" w:rsidRDefault="003E2C3D" w:rsidP="00E138EB">
            <w:pPr>
              <w:pStyle w:val="acctmergecolhdg"/>
              <w:spacing w:line="240" w:lineRule="auto"/>
              <w:ind w:left="-84" w:right="-78"/>
              <w:rPr>
                <w:b w:val="0"/>
                <w:bCs/>
                <w:szCs w:val="22"/>
                <w:lang w:eastAsia="en-GB"/>
              </w:rPr>
            </w:pPr>
          </w:p>
        </w:tc>
        <w:tc>
          <w:tcPr>
            <w:tcW w:w="1080" w:type="dxa"/>
            <w:vAlign w:val="bottom"/>
            <w:hideMark/>
          </w:tcPr>
          <w:p w14:paraId="7EC2C0ED" w14:textId="2D61C33E" w:rsidR="000C56F0" w:rsidRPr="007E689B" w:rsidRDefault="003827DA" w:rsidP="00E138EB">
            <w:pPr>
              <w:pStyle w:val="acctmergecolhdg"/>
              <w:spacing w:line="240" w:lineRule="auto"/>
              <w:ind w:left="-84" w:right="-78"/>
              <w:rPr>
                <w:b w:val="0"/>
                <w:bCs/>
                <w:szCs w:val="22"/>
                <w:lang w:eastAsia="en-GB"/>
              </w:rPr>
            </w:pPr>
            <w:r w:rsidRPr="007E689B">
              <w:rPr>
                <w:b w:val="0"/>
                <w:bCs/>
                <w:szCs w:val="22"/>
                <w:lang w:eastAsia="en-GB"/>
              </w:rPr>
              <w:t>3</w:t>
            </w:r>
            <w:r w:rsidR="00B861C9">
              <w:rPr>
                <w:b w:val="0"/>
                <w:bCs/>
                <w:szCs w:val="22"/>
                <w:lang w:eastAsia="en-GB"/>
              </w:rPr>
              <w:t>0</w:t>
            </w:r>
            <w:r>
              <w:rPr>
                <w:b w:val="0"/>
                <w:bCs/>
                <w:szCs w:val="22"/>
                <w:lang w:eastAsia="en-GB"/>
              </w:rPr>
              <w:br/>
            </w:r>
            <w:r w:rsidR="00B861C9">
              <w:rPr>
                <w:b w:val="0"/>
                <w:bCs/>
                <w:szCs w:val="22"/>
                <w:lang w:eastAsia="en-GB"/>
              </w:rPr>
              <w:t>September</w:t>
            </w:r>
          </w:p>
          <w:p w14:paraId="2C36BD89" w14:textId="77777777" w:rsidR="003E2C3D" w:rsidRPr="007E689B" w:rsidRDefault="003E2C3D" w:rsidP="00E138EB">
            <w:pPr>
              <w:pStyle w:val="acctmergecolhdg"/>
              <w:spacing w:line="240" w:lineRule="auto"/>
              <w:ind w:left="-84" w:right="-78"/>
              <w:rPr>
                <w:b w:val="0"/>
                <w:bCs/>
                <w:szCs w:val="22"/>
                <w:lang w:eastAsia="en-GB"/>
              </w:rPr>
            </w:pPr>
            <w:r w:rsidRPr="007E689B">
              <w:rPr>
                <w:b w:val="0"/>
                <w:bCs/>
                <w:szCs w:val="22"/>
                <w:lang w:eastAsia="en-GB"/>
              </w:rPr>
              <w:t>2022</w:t>
            </w:r>
          </w:p>
        </w:tc>
        <w:tc>
          <w:tcPr>
            <w:tcW w:w="180" w:type="dxa"/>
            <w:vAlign w:val="bottom"/>
          </w:tcPr>
          <w:p w14:paraId="4B12060A" w14:textId="77777777" w:rsidR="003E2C3D" w:rsidRPr="007E689B" w:rsidRDefault="003E2C3D" w:rsidP="00E138EB">
            <w:pPr>
              <w:pStyle w:val="acctmergecolhdg"/>
              <w:spacing w:line="240" w:lineRule="auto"/>
              <w:ind w:left="-84" w:right="-78"/>
              <w:rPr>
                <w:b w:val="0"/>
                <w:bCs/>
                <w:szCs w:val="22"/>
                <w:lang w:eastAsia="en-GB"/>
              </w:rPr>
            </w:pPr>
          </w:p>
        </w:tc>
        <w:tc>
          <w:tcPr>
            <w:tcW w:w="1170" w:type="dxa"/>
            <w:vAlign w:val="bottom"/>
            <w:hideMark/>
          </w:tcPr>
          <w:p w14:paraId="0D7E7C3C" w14:textId="77777777" w:rsidR="003E2C3D" w:rsidRPr="007E689B" w:rsidRDefault="003E2C3D" w:rsidP="00E138EB">
            <w:pPr>
              <w:pStyle w:val="acctmergecolhdg"/>
              <w:spacing w:line="240" w:lineRule="auto"/>
              <w:ind w:left="-84" w:right="-78"/>
              <w:rPr>
                <w:b w:val="0"/>
                <w:bCs/>
                <w:szCs w:val="22"/>
                <w:lang w:eastAsia="en-GB"/>
              </w:rPr>
            </w:pPr>
            <w:r w:rsidRPr="007E689B">
              <w:rPr>
                <w:b w:val="0"/>
                <w:bCs/>
                <w:szCs w:val="22"/>
                <w:lang w:eastAsia="en-GB"/>
              </w:rPr>
              <w:t>31 December 2021</w:t>
            </w:r>
          </w:p>
        </w:tc>
      </w:tr>
      <w:tr w:rsidR="003E2C3D" w:rsidRPr="007E689B" w14:paraId="2E846623" w14:textId="77777777" w:rsidTr="00E138EB">
        <w:trPr>
          <w:cantSplit/>
          <w:tblHeader/>
        </w:trPr>
        <w:tc>
          <w:tcPr>
            <w:tcW w:w="4230" w:type="dxa"/>
            <w:vAlign w:val="bottom"/>
          </w:tcPr>
          <w:p w14:paraId="2B363448" w14:textId="77777777" w:rsidR="003E2C3D" w:rsidRPr="007E689B" w:rsidRDefault="003E2C3D">
            <w:pPr>
              <w:spacing w:line="240" w:lineRule="auto"/>
              <w:rPr>
                <w:b/>
                <w:bCs/>
                <w:i/>
                <w:iCs/>
                <w:szCs w:val="22"/>
                <w:lang w:eastAsia="en-GB"/>
              </w:rPr>
            </w:pPr>
          </w:p>
        </w:tc>
        <w:tc>
          <w:tcPr>
            <w:tcW w:w="4950" w:type="dxa"/>
            <w:gridSpan w:val="7"/>
            <w:vAlign w:val="bottom"/>
            <w:hideMark/>
          </w:tcPr>
          <w:p w14:paraId="59806A8C" w14:textId="77777777" w:rsidR="003E2C3D" w:rsidRPr="007E689B" w:rsidRDefault="003E2C3D">
            <w:pPr>
              <w:pStyle w:val="acctfourfigures"/>
              <w:spacing w:line="240" w:lineRule="auto"/>
              <w:jc w:val="center"/>
              <w:rPr>
                <w:i/>
                <w:iCs/>
                <w:szCs w:val="22"/>
                <w:lang w:eastAsia="en-GB"/>
              </w:rPr>
            </w:pPr>
            <w:r w:rsidRPr="007E689B">
              <w:rPr>
                <w:i/>
                <w:iCs/>
                <w:szCs w:val="22"/>
                <w:lang w:eastAsia="en-GB"/>
              </w:rPr>
              <w:t>(in million Baht)</w:t>
            </w:r>
          </w:p>
        </w:tc>
      </w:tr>
      <w:tr w:rsidR="003E2C3D" w:rsidRPr="007E689B" w14:paraId="23704EDE" w14:textId="77777777" w:rsidTr="00E138EB">
        <w:trPr>
          <w:cantSplit/>
        </w:trPr>
        <w:tc>
          <w:tcPr>
            <w:tcW w:w="4230" w:type="dxa"/>
            <w:vAlign w:val="bottom"/>
            <w:hideMark/>
          </w:tcPr>
          <w:p w14:paraId="284F080F" w14:textId="6EAF1EF7" w:rsidR="003E2C3D" w:rsidRPr="007E689B" w:rsidRDefault="000644A2">
            <w:pPr>
              <w:spacing w:line="240" w:lineRule="auto"/>
              <w:rPr>
                <w:i/>
                <w:iCs/>
                <w:color w:val="0000FF"/>
                <w:szCs w:val="22"/>
                <w:shd w:val="clear" w:color="auto" w:fill="CCCCCC"/>
                <w:lang w:eastAsia="en-GB"/>
              </w:rPr>
            </w:pPr>
            <w:r w:rsidRPr="007E689B">
              <w:rPr>
                <w:b/>
                <w:bCs/>
                <w:i/>
                <w:iCs/>
                <w:szCs w:val="22"/>
                <w:lang w:val="en-US" w:eastAsia="en-GB"/>
              </w:rPr>
              <w:t xml:space="preserve">Trade accounts receivables </w:t>
            </w:r>
          </w:p>
        </w:tc>
        <w:tc>
          <w:tcPr>
            <w:tcW w:w="4950" w:type="dxa"/>
            <w:gridSpan w:val="7"/>
            <w:vAlign w:val="bottom"/>
          </w:tcPr>
          <w:p w14:paraId="7AF4FBE4" w14:textId="77777777" w:rsidR="003E2C3D" w:rsidRPr="007E689B" w:rsidRDefault="003E2C3D">
            <w:pPr>
              <w:pStyle w:val="acctfourfigures"/>
              <w:spacing w:line="240" w:lineRule="auto"/>
              <w:jc w:val="center"/>
              <w:rPr>
                <w:i/>
                <w:iCs/>
                <w:szCs w:val="22"/>
                <w:lang w:eastAsia="en-GB"/>
              </w:rPr>
            </w:pPr>
          </w:p>
        </w:tc>
      </w:tr>
      <w:tr w:rsidR="00320B68" w:rsidRPr="007E689B" w14:paraId="32E4E35D" w14:textId="77777777" w:rsidTr="00E138EB">
        <w:trPr>
          <w:cantSplit/>
          <w:trHeight w:val="119"/>
        </w:trPr>
        <w:tc>
          <w:tcPr>
            <w:tcW w:w="4230" w:type="dxa"/>
            <w:vAlign w:val="bottom"/>
            <w:hideMark/>
          </w:tcPr>
          <w:p w14:paraId="268E6A00" w14:textId="77777777" w:rsidR="00320B68" w:rsidRPr="007E689B" w:rsidRDefault="00320B68" w:rsidP="00320B68">
            <w:pPr>
              <w:spacing w:line="240" w:lineRule="auto"/>
              <w:rPr>
                <w:rFonts w:cs="Times New Roman"/>
                <w:szCs w:val="22"/>
              </w:rPr>
            </w:pPr>
            <w:r w:rsidRPr="007E689B">
              <w:rPr>
                <w:rFonts w:cs="Times New Roman"/>
                <w:szCs w:val="22"/>
              </w:rPr>
              <w:t>Parent</w:t>
            </w:r>
          </w:p>
        </w:tc>
        <w:tc>
          <w:tcPr>
            <w:tcW w:w="1080" w:type="dxa"/>
            <w:vAlign w:val="bottom"/>
          </w:tcPr>
          <w:p w14:paraId="40854330" w14:textId="532E64F6" w:rsidR="00320B68" w:rsidRPr="00E84FD0" w:rsidRDefault="00E84FD0" w:rsidP="00320B68">
            <w:pPr>
              <w:pStyle w:val="acctfourfigures"/>
              <w:tabs>
                <w:tab w:val="clear" w:pos="765"/>
                <w:tab w:val="decimal" w:pos="911"/>
              </w:tabs>
              <w:spacing w:line="240" w:lineRule="auto"/>
              <w:ind w:right="11"/>
              <w:rPr>
                <w:rFonts w:cstheme="minorBidi"/>
                <w:szCs w:val="28"/>
                <w:lang w:val="en-US" w:bidi="th-TH"/>
              </w:rPr>
            </w:pPr>
            <w:r>
              <w:rPr>
                <w:rFonts w:cstheme="minorBidi"/>
                <w:szCs w:val="28"/>
                <w:lang w:val="en-US" w:bidi="th-TH"/>
              </w:rPr>
              <w:t>1,539</w:t>
            </w:r>
          </w:p>
        </w:tc>
        <w:tc>
          <w:tcPr>
            <w:tcW w:w="178" w:type="dxa"/>
            <w:vAlign w:val="bottom"/>
          </w:tcPr>
          <w:p w14:paraId="536F6353" w14:textId="77777777" w:rsidR="00320B68" w:rsidRPr="00830F31" w:rsidRDefault="00320B68" w:rsidP="00320B68">
            <w:pPr>
              <w:pStyle w:val="acctfourfigures"/>
              <w:tabs>
                <w:tab w:val="clear" w:pos="765"/>
                <w:tab w:val="decimal" w:pos="911"/>
              </w:tabs>
              <w:spacing w:line="240" w:lineRule="auto"/>
              <w:rPr>
                <w:rFonts w:cs="Times New Roman"/>
                <w:szCs w:val="22"/>
              </w:rPr>
            </w:pPr>
          </w:p>
        </w:tc>
        <w:tc>
          <w:tcPr>
            <w:tcW w:w="1082" w:type="dxa"/>
            <w:vAlign w:val="bottom"/>
            <w:hideMark/>
          </w:tcPr>
          <w:p w14:paraId="73424DA7" w14:textId="551BCB1A" w:rsidR="00320B68" w:rsidRPr="00830F31" w:rsidRDefault="00320B68" w:rsidP="006776DF">
            <w:pPr>
              <w:pStyle w:val="acctfourfigures"/>
              <w:tabs>
                <w:tab w:val="clear" w:pos="765"/>
                <w:tab w:val="decimal" w:pos="997"/>
              </w:tabs>
              <w:spacing w:line="240" w:lineRule="auto"/>
              <w:ind w:right="11"/>
              <w:rPr>
                <w:rFonts w:cs="Times New Roman"/>
                <w:szCs w:val="22"/>
              </w:rPr>
            </w:pPr>
            <w:r w:rsidRPr="00830F31">
              <w:rPr>
                <w:rFonts w:cs="Times New Roman"/>
                <w:szCs w:val="22"/>
              </w:rPr>
              <w:t>2,063</w:t>
            </w:r>
          </w:p>
        </w:tc>
        <w:tc>
          <w:tcPr>
            <w:tcW w:w="180" w:type="dxa"/>
            <w:vAlign w:val="bottom"/>
          </w:tcPr>
          <w:p w14:paraId="51A9EC17" w14:textId="77777777" w:rsidR="00320B68" w:rsidRPr="00830F31" w:rsidRDefault="00320B68" w:rsidP="00320B68">
            <w:pPr>
              <w:pStyle w:val="acctfourfigures"/>
              <w:tabs>
                <w:tab w:val="clear" w:pos="765"/>
                <w:tab w:val="decimal" w:pos="911"/>
              </w:tabs>
              <w:spacing w:line="240" w:lineRule="auto"/>
              <w:rPr>
                <w:rFonts w:cs="Times New Roman"/>
                <w:szCs w:val="22"/>
              </w:rPr>
            </w:pPr>
          </w:p>
        </w:tc>
        <w:tc>
          <w:tcPr>
            <w:tcW w:w="1080" w:type="dxa"/>
            <w:vAlign w:val="bottom"/>
          </w:tcPr>
          <w:p w14:paraId="7ED301E6" w14:textId="7170350D" w:rsidR="00320B68" w:rsidRPr="00E84FD0" w:rsidRDefault="00E84FD0" w:rsidP="00E84FD0">
            <w:pPr>
              <w:pStyle w:val="acctfourfigures"/>
              <w:tabs>
                <w:tab w:val="clear" w:pos="765"/>
                <w:tab w:val="decimal" w:pos="893"/>
              </w:tabs>
              <w:spacing w:line="240" w:lineRule="auto"/>
              <w:ind w:right="11"/>
              <w:rPr>
                <w:rFonts w:cstheme="minorBidi"/>
                <w:szCs w:val="22"/>
                <w:cs/>
                <w:lang w:bidi="th-TH"/>
              </w:rPr>
            </w:pPr>
            <w:r>
              <w:rPr>
                <w:rFonts w:cs="Times New Roman"/>
                <w:szCs w:val="22"/>
                <w:lang w:bidi="th-TH"/>
              </w:rPr>
              <w:t>1,478</w:t>
            </w:r>
          </w:p>
        </w:tc>
        <w:tc>
          <w:tcPr>
            <w:tcW w:w="180" w:type="dxa"/>
            <w:vAlign w:val="bottom"/>
          </w:tcPr>
          <w:p w14:paraId="7FFCC2B2" w14:textId="77777777" w:rsidR="00320B68" w:rsidRPr="00830F31" w:rsidRDefault="00320B68" w:rsidP="00320B68">
            <w:pPr>
              <w:pStyle w:val="acctfourfigures"/>
              <w:tabs>
                <w:tab w:val="clear" w:pos="765"/>
                <w:tab w:val="decimal" w:pos="911"/>
              </w:tabs>
              <w:spacing w:line="240" w:lineRule="auto"/>
              <w:rPr>
                <w:rFonts w:cs="Times New Roman"/>
                <w:szCs w:val="22"/>
              </w:rPr>
            </w:pPr>
          </w:p>
        </w:tc>
        <w:tc>
          <w:tcPr>
            <w:tcW w:w="1170" w:type="dxa"/>
            <w:vAlign w:val="bottom"/>
            <w:hideMark/>
          </w:tcPr>
          <w:p w14:paraId="1EC62778" w14:textId="09D95CB7" w:rsidR="00320B68" w:rsidRPr="00830F31" w:rsidRDefault="00320B68" w:rsidP="00320B68">
            <w:pPr>
              <w:pStyle w:val="acctfourfigures"/>
              <w:tabs>
                <w:tab w:val="clear" w:pos="765"/>
                <w:tab w:val="decimal" w:pos="911"/>
              </w:tabs>
              <w:spacing w:line="240" w:lineRule="auto"/>
              <w:ind w:right="11"/>
              <w:rPr>
                <w:rFonts w:cs="Times New Roman"/>
                <w:szCs w:val="22"/>
              </w:rPr>
            </w:pPr>
            <w:r w:rsidRPr="00830F31">
              <w:rPr>
                <w:rFonts w:cs="Times New Roman"/>
                <w:szCs w:val="22"/>
              </w:rPr>
              <w:t>2,011</w:t>
            </w:r>
          </w:p>
        </w:tc>
      </w:tr>
      <w:tr w:rsidR="00E84FD0" w:rsidRPr="007E689B" w14:paraId="3CAD2AE6" w14:textId="77777777" w:rsidTr="00E138EB">
        <w:trPr>
          <w:cantSplit/>
        </w:trPr>
        <w:tc>
          <w:tcPr>
            <w:tcW w:w="4230" w:type="dxa"/>
            <w:vAlign w:val="bottom"/>
            <w:hideMark/>
          </w:tcPr>
          <w:p w14:paraId="11F3262D" w14:textId="77777777" w:rsidR="00E84FD0" w:rsidRPr="007E689B" w:rsidRDefault="00E84FD0" w:rsidP="00E84FD0">
            <w:pPr>
              <w:spacing w:line="240" w:lineRule="auto"/>
              <w:rPr>
                <w:rFonts w:cs="Times New Roman"/>
                <w:szCs w:val="22"/>
              </w:rPr>
            </w:pPr>
            <w:r w:rsidRPr="007E689B">
              <w:rPr>
                <w:rFonts w:cs="Times New Roman"/>
                <w:szCs w:val="22"/>
              </w:rPr>
              <w:t>Subsidiaries</w:t>
            </w:r>
          </w:p>
        </w:tc>
        <w:tc>
          <w:tcPr>
            <w:tcW w:w="1080" w:type="dxa"/>
            <w:vAlign w:val="bottom"/>
          </w:tcPr>
          <w:p w14:paraId="380C5973" w14:textId="35E41818" w:rsidR="00E84FD0" w:rsidRPr="007E689B" w:rsidRDefault="00E84FD0" w:rsidP="00E84FD0">
            <w:pPr>
              <w:pStyle w:val="acctfourfigures"/>
              <w:tabs>
                <w:tab w:val="clear" w:pos="765"/>
                <w:tab w:val="decimal" w:pos="910"/>
              </w:tabs>
              <w:spacing w:line="240" w:lineRule="auto"/>
              <w:ind w:right="11"/>
              <w:rPr>
                <w:szCs w:val="22"/>
              </w:rPr>
            </w:pPr>
            <w:r>
              <w:rPr>
                <w:szCs w:val="22"/>
              </w:rPr>
              <w:t>-</w:t>
            </w:r>
          </w:p>
        </w:tc>
        <w:tc>
          <w:tcPr>
            <w:tcW w:w="178" w:type="dxa"/>
            <w:vAlign w:val="bottom"/>
          </w:tcPr>
          <w:p w14:paraId="4CD06718" w14:textId="77777777" w:rsidR="00E84FD0" w:rsidRPr="007E689B" w:rsidRDefault="00E84FD0" w:rsidP="00E84FD0">
            <w:pPr>
              <w:pStyle w:val="acctfourfigures"/>
              <w:tabs>
                <w:tab w:val="left" w:pos="720"/>
              </w:tabs>
              <w:spacing w:line="240" w:lineRule="auto"/>
              <w:rPr>
                <w:szCs w:val="22"/>
                <w:lang w:eastAsia="en-GB"/>
              </w:rPr>
            </w:pPr>
          </w:p>
        </w:tc>
        <w:tc>
          <w:tcPr>
            <w:tcW w:w="1082" w:type="dxa"/>
            <w:vAlign w:val="bottom"/>
            <w:hideMark/>
          </w:tcPr>
          <w:p w14:paraId="720FE725" w14:textId="3A9CF828" w:rsidR="00E84FD0" w:rsidRPr="007E689B" w:rsidRDefault="00E84FD0" w:rsidP="00E84FD0">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67237811" w14:textId="77777777" w:rsidR="00E84FD0" w:rsidRPr="007E689B" w:rsidRDefault="00E84FD0" w:rsidP="00E84FD0">
            <w:pPr>
              <w:pStyle w:val="acctfourfigures"/>
              <w:tabs>
                <w:tab w:val="clear" w:pos="765"/>
                <w:tab w:val="decimal" w:pos="911"/>
              </w:tabs>
              <w:spacing w:line="240" w:lineRule="auto"/>
              <w:rPr>
                <w:szCs w:val="22"/>
                <w:lang w:eastAsia="en-GB"/>
              </w:rPr>
            </w:pPr>
          </w:p>
        </w:tc>
        <w:tc>
          <w:tcPr>
            <w:tcW w:w="1080" w:type="dxa"/>
          </w:tcPr>
          <w:p w14:paraId="56C2074E" w14:textId="15BC8C59" w:rsidR="00E84FD0" w:rsidRPr="00E84FD0" w:rsidRDefault="00E84FD0" w:rsidP="00E84FD0">
            <w:pPr>
              <w:pStyle w:val="acctfourfigures"/>
              <w:tabs>
                <w:tab w:val="clear" w:pos="765"/>
                <w:tab w:val="decimal" w:pos="893"/>
              </w:tabs>
              <w:spacing w:line="240" w:lineRule="auto"/>
              <w:ind w:right="11"/>
              <w:rPr>
                <w:rFonts w:cs="Times New Roman"/>
                <w:szCs w:val="22"/>
                <w:lang w:bidi="th-TH"/>
              </w:rPr>
            </w:pPr>
            <w:r w:rsidRPr="00E84FD0">
              <w:rPr>
                <w:rFonts w:cs="Times New Roman"/>
                <w:szCs w:val="22"/>
                <w:lang w:bidi="th-TH"/>
              </w:rPr>
              <w:t>7,363</w:t>
            </w:r>
          </w:p>
        </w:tc>
        <w:tc>
          <w:tcPr>
            <w:tcW w:w="180" w:type="dxa"/>
            <w:vAlign w:val="bottom"/>
          </w:tcPr>
          <w:p w14:paraId="6C9F2116" w14:textId="77777777" w:rsidR="00E84FD0" w:rsidRPr="007E689B" w:rsidRDefault="00E84FD0" w:rsidP="00E84FD0">
            <w:pPr>
              <w:pStyle w:val="acctfourfigures"/>
              <w:tabs>
                <w:tab w:val="clear" w:pos="765"/>
                <w:tab w:val="decimal" w:pos="911"/>
              </w:tabs>
              <w:spacing w:line="240" w:lineRule="auto"/>
              <w:rPr>
                <w:szCs w:val="22"/>
                <w:lang w:eastAsia="en-GB"/>
              </w:rPr>
            </w:pPr>
          </w:p>
        </w:tc>
        <w:tc>
          <w:tcPr>
            <w:tcW w:w="1170" w:type="dxa"/>
            <w:vAlign w:val="bottom"/>
            <w:hideMark/>
          </w:tcPr>
          <w:p w14:paraId="2FC53C75" w14:textId="472799D6" w:rsidR="00E84FD0" w:rsidRPr="007E689B" w:rsidRDefault="00E84FD0" w:rsidP="00E84FD0">
            <w:pPr>
              <w:pStyle w:val="acctfourfigures"/>
              <w:tabs>
                <w:tab w:val="clear" w:pos="765"/>
                <w:tab w:val="decimal" w:pos="911"/>
              </w:tabs>
              <w:spacing w:line="240" w:lineRule="auto"/>
              <w:ind w:right="11"/>
              <w:rPr>
                <w:szCs w:val="22"/>
                <w:lang w:eastAsia="en-GB"/>
              </w:rPr>
            </w:pPr>
            <w:r w:rsidRPr="007E689B">
              <w:rPr>
                <w:szCs w:val="22"/>
              </w:rPr>
              <w:t>12,785</w:t>
            </w:r>
          </w:p>
        </w:tc>
      </w:tr>
      <w:tr w:rsidR="00E84FD0" w:rsidRPr="007E689B" w14:paraId="087B77C8" w14:textId="77777777" w:rsidTr="00E138EB">
        <w:trPr>
          <w:cantSplit/>
        </w:trPr>
        <w:tc>
          <w:tcPr>
            <w:tcW w:w="4230" w:type="dxa"/>
            <w:vAlign w:val="bottom"/>
            <w:hideMark/>
          </w:tcPr>
          <w:p w14:paraId="5A537D97" w14:textId="77777777" w:rsidR="00E84FD0" w:rsidRPr="00004D2F" w:rsidRDefault="00E84FD0" w:rsidP="00E84FD0">
            <w:pPr>
              <w:spacing w:line="240" w:lineRule="auto"/>
              <w:rPr>
                <w:rFonts w:cs="Times New Roman"/>
                <w:szCs w:val="22"/>
              </w:rPr>
            </w:pPr>
            <w:r w:rsidRPr="00004D2F">
              <w:rPr>
                <w:rFonts w:cs="Times New Roman"/>
                <w:szCs w:val="22"/>
              </w:rPr>
              <w:t>Joint ventures</w:t>
            </w:r>
          </w:p>
        </w:tc>
        <w:tc>
          <w:tcPr>
            <w:tcW w:w="1080" w:type="dxa"/>
          </w:tcPr>
          <w:p w14:paraId="5005E0FF" w14:textId="5B817D27" w:rsidR="00E84FD0" w:rsidRPr="00E138EB" w:rsidRDefault="00E84FD0" w:rsidP="00E84FD0">
            <w:pPr>
              <w:pStyle w:val="acctfourfigures"/>
              <w:tabs>
                <w:tab w:val="clear" w:pos="765"/>
                <w:tab w:val="decimal" w:pos="911"/>
              </w:tabs>
              <w:spacing w:line="240" w:lineRule="auto"/>
              <w:ind w:right="11"/>
              <w:rPr>
                <w:rFonts w:cstheme="minorBidi"/>
                <w:szCs w:val="22"/>
                <w:lang w:val="en-US" w:bidi="th-TH"/>
              </w:rPr>
            </w:pPr>
            <w:r w:rsidRPr="00E138EB">
              <w:rPr>
                <w:rFonts w:cstheme="minorBidi"/>
                <w:szCs w:val="22"/>
                <w:lang w:val="en-US" w:bidi="th-TH"/>
              </w:rPr>
              <w:t>1,830</w:t>
            </w:r>
          </w:p>
        </w:tc>
        <w:tc>
          <w:tcPr>
            <w:tcW w:w="178" w:type="dxa"/>
            <w:vAlign w:val="bottom"/>
          </w:tcPr>
          <w:p w14:paraId="0C9579FF"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082" w:type="dxa"/>
            <w:vAlign w:val="bottom"/>
            <w:hideMark/>
          </w:tcPr>
          <w:p w14:paraId="5D75D991" w14:textId="2B71942C" w:rsidR="00E84FD0" w:rsidRPr="00004D2F" w:rsidRDefault="00E84FD0" w:rsidP="00E84FD0">
            <w:pPr>
              <w:pStyle w:val="acctfourfigures"/>
              <w:tabs>
                <w:tab w:val="clear" w:pos="765"/>
                <w:tab w:val="decimal" w:pos="997"/>
              </w:tabs>
              <w:spacing w:line="240" w:lineRule="auto"/>
              <w:ind w:right="11"/>
              <w:rPr>
                <w:szCs w:val="22"/>
              </w:rPr>
            </w:pPr>
            <w:r w:rsidRPr="00004D2F">
              <w:rPr>
                <w:szCs w:val="22"/>
              </w:rPr>
              <w:t>1,764</w:t>
            </w:r>
          </w:p>
        </w:tc>
        <w:tc>
          <w:tcPr>
            <w:tcW w:w="180" w:type="dxa"/>
            <w:vAlign w:val="bottom"/>
          </w:tcPr>
          <w:p w14:paraId="0D2876C8"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080" w:type="dxa"/>
          </w:tcPr>
          <w:p w14:paraId="646187BB" w14:textId="7D60E8CD" w:rsidR="00E84FD0" w:rsidRPr="00004D2F" w:rsidRDefault="00E84FD0" w:rsidP="00E84FD0">
            <w:pPr>
              <w:pStyle w:val="acctfourfigures"/>
              <w:tabs>
                <w:tab w:val="clear" w:pos="765"/>
                <w:tab w:val="decimal" w:pos="893"/>
              </w:tabs>
              <w:spacing w:line="240" w:lineRule="auto"/>
              <w:ind w:right="11"/>
              <w:rPr>
                <w:rFonts w:cs="Times New Roman"/>
                <w:szCs w:val="22"/>
                <w:lang w:bidi="th-TH"/>
              </w:rPr>
            </w:pPr>
            <w:r w:rsidRPr="00004D2F">
              <w:rPr>
                <w:rFonts w:cs="Times New Roman"/>
                <w:szCs w:val="22"/>
                <w:lang w:bidi="th-TH"/>
              </w:rPr>
              <w:t>1,301</w:t>
            </w:r>
          </w:p>
        </w:tc>
        <w:tc>
          <w:tcPr>
            <w:tcW w:w="180" w:type="dxa"/>
            <w:vAlign w:val="bottom"/>
          </w:tcPr>
          <w:p w14:paraId="0CA1102A"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170" w:type="dxa"/>
            <w:vAlign w:val="bottom"/>
            <w:hideMark/>
          </w:tcPr>
          <w:p w14:paraId="19F5DF12" w14:textId="693CC4F3" w:rsidR="00E84FD0" w:rsidRPr="00004D2F" w:rsidRDefault="00E84FD0" w:rsidP="00E84FD0">
            <w:pPr>
              <w:pStyle w:val="acctfourfigures"/>
              <w:tabs>
                <w:tab w:val="clear" w:pos="765"/>
                <w:tab w:val="decimal" w:pos="911"/>
              </w:tabs>
              <w:spacing w:line="240" w:lineRule="auto"/>
              <w:ind w:right="11"/>
              <w:rPr>
                <w:szCs w:val="22"/>
                <w:lang w:eastAsia="en-GB"/>
              </w:rPr>
            </w:pPr>
            <w:r w:rsidRPr="00004D2F">
              <w:rPr>
                <w:szCs w:val="22"/>
              </w:rPr>
              <w:t>441</w:t>
            </w:r>
          </w:p>
        </w:tc>
      </w:tr>
      <w:tr w:rsidR="00E84FD0" w:rsidRPr="007E689B" w14:paraId="37982911" w14:textId="77777777" w:rsidTr="00E138EB">
        <w:trPr>
          <w:cantSplit/>
        </w:trPr>
        <w:tc>
          <w:tcPr>
            <w:tcW w:w="4230" w:type="dxa"/>
            <w:vAlign w:val="bottom"/>
            <w:hideMark/>
          </w:tcPr>
          <w:p w14:paraId="03AED6A7" w14:textId="77777777" w:rsidR="00E84FD0" w:rsidRPr="00004D2F" w:rsidRDefault="00E84FD0" w:rsidP="00E84FD0">
            <w:pPr>
              <w:spacing w:line="240" w:lineRule="auto"/>
              <w:rPr>
                <w:rFonts w:cs="Times New Roman"/>
                <w:szCs w:val="22"/>
              </w:rPr>
            </w:pPr>
            <w:r w:rsidRPr="00004D2F">
              <w:rPr>
                <w:rFonts w:cs="Times New Roman"/>
                <w:szCs w:val="22"/>
              </w:rPr>
              <w:t>Associates</w:t>
            </w:r>
          </w:p>
        </w:tc>
        <w:tc>
          <w:tcPr>
            <w:tcW w:w="1080" w:type="dxa"/>
          </w:tcPr>
          <w:p w14:paraId="656D7179" w14:textId="11AB2487" w:rsidR="00E84FD0" w:rsidRPr="00E138EB" w:rsidRDefault="00E84FD0" w:rsidP="00CF754D">
            <w:pPr>
              <w:pStyle w:val="acctfourfigures"/>
              <w:tabs>
                <w:tab w:val="clear" w:pos="765"/>
                <w:tab w:val="decimal" w:pos="911"/>
              </w:tabs>
              <w:spacing w:line="240" w:lineRule="auto"/>
              <w:ind w:right="11"/>
              <w:rPr>
                <w:rFonts w:cstheme="minorBidi"/>
                <w:szCs w:val="22"/>
                <w:lang w:val="en-US" w:bidi="th-TH"/>
              </w:rPr>
            </w:pPr>
            <w:r w:rsidRPr="00E138EB">
              <w:rPr>
                <w:rFonts w:cstheme="minorBidi"/>
                <w:szCs w:val="22"/>
                <w:lang w:val="en-US" w:bidi="th-TH"/>
              </w:rPr>
              <w:t>802</w:t>
            </w:r>
          </w:p>
        </w:tc>
        <w:tc>
          <w:tcPr>
            <w:tcW w:w="178" w:type="dxa"/>
            <w:vAlign w:val="bottom"/>
          </w:tcPr>
          <w:p w14:paraId="32A720A0"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082" w:type="dxa"/>
            <w:vAlign w:val="bottom"/>
            <w:hideMark/>
          </w:tcPr>
          <w:p w14:paraId="509B62A8" w14:textId="3223E2FD" w:rsidR="00E84FD0" w:rsidRPr="00004D2F" w:rsidRDefault="00E84FD0" w:rsidP="00E84FD0">
            <w:pPr>
              <w:pStyle w:val="acctfourfigures"/>
              <w:tabs>
                <w:tab w:val="clear" w:pos="765"/>
                <w:tab w:val="decimal" w:pos="997"/>
              </w:tabs>
              <w:spacing w:line="240" w:lineRule="auto"/>
              <w:ind w:right="11"/>
              <w:rPr>
                <w:szCs w:val="22"/>
              </w:rPr>
            </w:pPr>
            <w:r w:rsidRPr="00004D2F">
              <w:rPr>
                <w:szCs w:val="22"/>
              </w:rPr>
              <w:t>841</w:t>
            </w:r>
          </w:p>
        </w:tc>
        <w:tc>
          <w:tcPr>
            <w:tcW w:w="180" w:type="dxa"/>
            <w:vAlign w:val="bottom"/>
          </w:tcPr>
          <w:p w14:paraId="74249A46"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080" w:type="dxa"/>
          </w:tcPr>
          <w:p w14:paraId="3B3F6811" w14:textId="09D002B4" w:rsidR="00E84FD0" w:rsidRPr="00004D2F" w:rsidRDefault="00E84FD0" w:rsidP="00E84FD0">
            <w:pPr>
              <w:pStyle w:val="acctfourfigures"/>
              <w:tabs>
                <w:tab w:val="clear" w:pos="765"/>
                <w:tab w:val="decimal" w:pos="893"/>
              </w:tabs>
              <w:spacing w:line="240" w:lineRule="auto"/>
              <w:ind w:right="11"/>
              <w:rPr>
                <w:rFonts w:cs="Times New Roman"/>
                <w:szCs w:val="22"/>
                <w:lang w:bidi="th-TH"/>
              </w:rPr>
            </w:pPr>
            <w:r w:rsidRPr="00004D2F">
              <w:rPr>
                <w:rFonts w:cs="Times New Roman"/>
                <w:szCs w:val="22"/>
                <w:lang w:bidi="th-TH"/>
              </w:rPr>
              <w:t>726</w:t>
            </w:r>
          </w:p>
        </w:tc>
        <w:tc>
          <w:tcPr>
            <w:tcW w:w="180" w:type="dxa"/>
            <w:vAlign w:val="bottom"/>
          </w:tcPr>
          <w:p w14:paraId="0A8818BD"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170" w:type="dxa"/>
            <w:vAlign w:val="bottom"/>
            <w:hideMark/>
          </w:tcPr>
          <w:p w14:paraId="2229C5DB" w14:textId="0983BA04" w:rsidR="00E84FD0" w:rsidRPr="00004D2F" w:rsidRDefault="00E84FD0" w:rsidP="00E84FD0">
            <w:pPr>
              <w:pStyle w:val="acctfourfigures"/>
              <w:tabs>
                <w:tab w:val="clear" w:pos="765"/>
                <w:tab w:val="decimal" w:pos="911"/>
              </w:tabs>
              <w:spacing w:line="240" w:lineRule="auto"/>
              <w:ind w:right="11"/>
              <w:rPr>
                <w:szCs w:val="22"/>
                <w:lang w:eastAsia="en-GB"/>
              </w:rPr>
            </w:pPr>
            <w:r w:rsidRPr="00004D2F">
              <w:rPr>
                <w:szCs w:val="22"/>
              </w:rPr>
              <w:t>633</w:t>
            </w:r>
          </w:p>
        </w:tc>
      </w:tr>
      <w:tr w:rsidR="00E84FD0" w:rsidRPr="007E689B" w14:paraId="27140546" w14:textId="77777777" w:rsidTr="00E138EB">
        <w:trPr>
          <w:cantSplit/>
        </w:trPr>
        <w:tc>
          <w:tcPr>
            <w:tcW w:w="4230" w:type="dxa"/>
            <w:vAlign w:val="bottom"/>
            <w:hideMark/>
          </w:tcPr>
          <w:p w14:paraId="70392F16" w14:textId="403DDFC8" w:rsidR="00E84FD0" w:rsidRPr="00004D2F" w:rsidRDefault="00E84FD0" w:rsidP="00E84FD0">
            <w:pPr>
              <w:spacing w:line="240" w:lineRule="auto"/>
              <w:rPr>
                <w:rFonts w:cs="Times New Roman"/>
                <w:szCs w:val="22"/>
              </w:rPr>
            </w:pPr>
            <w:r w:rsidRPr="00004D2F">
              <w:rPr>
                <w:rFonts w:cs="Times New Roman"/>
                <w:szCs w:val="22"/>
              </w:rPr>
              <w:t>Other related parties</w:t>
            </w:r>
          </w:p>
        </w:tc>
        <w:tc>
          <w:tcPr>
            <w:tcW w:w="1080" w:type="dxa"/>
            <w:tcBorders>
              <w:bottom w:val="single" w:sz="4" w:space="0" w:color="auto"/>
            </w:tcBorders>
          </w:tcPr>
          <w:p w14:paraId="5CD04C3C" w14:textId="6DA4FCF9" w:rsidR="00E84FD0" w:rsidRPr="00E138EB" w:rsidRDefault="00E84FD0" w:rsidP="00E84FD0">
            <w:pPr>
              <w:pStyle w:val="acctfourfigures"/>
              <w:tabs>
                <w:tab w:val="clear" w:pos="765"/>
                <w:tab w:val="decimal" w:pos="911"/>
              </w:tabs>
              <w:spacing w:line="240" w:lineRule="auto"/>
              <w:ind w:right="11"/>
              <w:rPr>
                <w:rFonts w:cstheme="minorBidi"/>
                <w:szCs w:val="22"/>
                <w:lang w:val="en-US" w:bidi="th-TH"/>
              </w:rPr>
            </w:pPr>
            <w:r w:rsidRPr="00E138EB">
              <w:rPr>
                <w:rFonts w:cstheme="minorBidi"/>
                <w:szCs w:val="22"/>
                <w:lang w:val="en-US" w:bidi="th-TH"/>
              </w:rPr>
              <w:t>16,675</w:t>
            </w:r>
          </w:p>
        </w:tc>
        <w:tc>
          <w:tcPr>
            <w:tcW w:w="178" w:type="dxa"/>
            <w:vAlign w:val="bottom"/>
          </w:tcPr>
          <w:p w14:paraId="3E0993B5"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082" w:type="dxa"/>
            <w:tcBorders>
              <w:bottom w:val="single" w:sz="4" w:space="0" w:color="auto"/>
            </w:tcBorders>
            <w:vAlign w:val="bottom"/>
            <w:hideMark/>
          </w:tcPr>
          <w:p w14:paraId="10744E8A" w14:textId="3090CDC8" w:rsidR="00E84FD0" w:rsidRPr="00004D2F" w:rsidRDefault="00E84FD0" w:rsidP="00E84FD0">
            <w:pPr>
              <w:pStyle w:val="acctfourfigures"/>
              <w:tabs>
                <w:tab w:val="clear" w:pos="765"/>
                <w:tab w:val="decimal" w:pos="997"/>
              </w:tabs>
              <w:spacing w:line="240" w:lineRule="auto"/>
              <w:ind w:right="11"/>
              <w:rPr>
                <w:szCs w:val="22"/>
              </w:rPr>
            </w:pPr>
            <w:r w:rsidRPr="00004D2F">
              <w:rPr>
                <w:szCs w:val="22"/>
              </w:rPr>
              <w:t>13,402</w:t>
            </w:r>
          </w:p>
        </w:tc>
        <w:tc>
          <w:tcPr>
            <w:tcW w:w="180" w:type="dxa"/>
            <w:vAlign w:val="bottom"/>
          </w:tcPr>
          <w:p w14:paraId="58F5B80F"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080" w:type="dxa"/>
            <w:tcBorders>
              <w:bottom w:val="single" w:sz="4" w:space="0" w:color="auto"/>
            </w:tcBorders>
          </w:tcPr>
          <w:p w14:paraId="65A2EC91" w14:textId="0C045B2E" w:rsidR="00E84FD0" w:rsidRPr="00004D2F" w:rsidRDefault="00E84FD0" w:rsidP="00E84FD0">
            <w:pPr>
              <w:pStyle w:val="acctfourfigures"/>
              <w:tabs>
                <w:tab w:val="clear" w:pos="765"/>
                <w:tab w:val="decimal" w:pos="893"/>
              </w:tabs>
              <w:spacing w:line="240" w:lineRule="auto"/>
              <w:ind w:right="11"/>
              <w:rPr>
                <w:rFonts w:cs="Times New Roman"/>
                <w:szCs w:val="22"/>
                <w:lang w:bidi="th-TH"/>
              </w:rPr>
            </w:pPr>
            <w:r w:rsidRPr="00004D2F">
              <w:rPr>
                <w:rFonts w:cs="Times New Roman"/>
                <w:szCs w:val="22"/>
                <w:lang w:bidi="th-TH"/>
              </w:rPr>
              <w:t>16,287</w:t>
            </w:r>
          </w:p>
        </w:tc>
        <w:tc>
          <w:tcPr>
            <w:tcW w:w="180" w:type="dxa"/>
            <w:vAlign w:val="bottom"/>
          </w:tcPr>
          <w:p w14:paraId="365A5DB4"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170" w:type="dxa"/>
            <w:tcBorders>
              <w:bottom w:val="single" w:sz="4" w:space="0" w:color="auto"/>
            </w:tcBorders>
            <w:vAlign w:val="bottom"/>
            <w:hideMark/>
          </w:tcPr>
          <w:p w14:paraId="43C992DD" w14:textId="4FA5AF11" w:rsidR="00E84FD0" w:rsidRPr="00004D2F" w:rsidRDefault="00E84FD0" w:rsidP="00E84FD0">
            <w:pPr>
              <w:pStyle w:val="acctfourfigures"/>
              <w:tabs>
                <w:tab w:val="clear" w:pos="765"/>
                <w:tab w:val="decimal" w:pos="911"/>
              </w:tabs>
              <w:spacing w:line="240" w:lineRule="auto"/>
              <w:ind w:right="11"/>
              <w:rPr>
                <w:szCs w:val="22"/>
                <w:lang w:eastAsia="en-GB"/>
              </w:rPr>
            </w:pPr>
            <w:r w:rsidRPr="00004D2F">
              <w:rPr>
                <w:szCs w:val="22"/>
              </w:rPr>
              <w:t>12,528</w:t>
            </w:r>
          </w:p>
        </w:tc>
      </w:tr>
      <w:tr w:rsidR="00E84FD0" w:rsidRPr="007E689B" w14:paraId="5595EA44" w14:textId="77777777" w:rsidTr="00E138EB">
        <w:trPr>
          <w:cantSplit/>
        </w:trPr>
        <w:tc>
          <w:tcPr>
            <w:tcW w:w="4230" w:type="dxa"/>
            <w:vAlign w:val="bottom"/>
            <w:hideMark/>
          </w:tcPr>
          <w:p w14:paraId="461B11DD" w14:textId="77777777" w:rsidR="00E84FD0" w:rsidRPr="00DF24AD" w:rsidRDefault="00E84FD0" w:rsidP="00E84FD0">
            <w:pPr>
              <w:spacing w:line="240" w:lineRule="auto"/>
              <w:rPr>
                <w:b/>
                <w:bCs/>
                <w:szCs w:val="22"/>
                <w:lang w:eastAsia="en-GB"/>
              </w:rPr>
            </w:pPr>
            <w:r w:rsidRPr="00DF24AD">
              <w:rPr>
                <w:rFonts w:cs="Times New Roman"/>
                <w:b/>
                <w:bCs/>
                <w:szCs w:val="22"/>
              </w:rPr>
              <w:t>Total</w:t>
            </w:r>
          </w:p>
        </w:tc>
        <w:tc>
          <w:tcPr>
            <w:tcW w:w="1080" w:type="dxa"/>
            <w:tcBorders>
              <w:top w:val="single" w:sz="4" w:space="0" w:color="auto"/>
              <w:left w:val="nil"/>
              <w:bottom w:val="double" w:sz="4" w:space="0" w:color="auto"/>
              <w:right w:val="nil"/>
            </w:tcBorders>
          </w:tcPr>
          <w:p w14:paraId="17893769" w14:textId="6D89C38E" w:rsidR="00E84FD0" w:rsidRPr="00E138EB" w:rsidRDefault="00E84FD0" w:rsidP="00E84FD0">
            <w:pPr>
              <w:pStyle w:val="acctfourfigures"/>
              <w:tabs>
                <w:tab w:val="clear" w:pos="765"/>
                <w:tab w:val="decimal" w:pos="911"/>
              </w:tabs>
              <w:spacing w:line="240" w:lineRule="auto"/>
              <w:ind w:right="11"/>
              <w:rPr>
                <w:rFonts w:cstheme="minorBidi"/>
                <w:b/>
                <w:bCs/>
                <w:szCs w:val="22"/>
                <w:lang w:val="en-US" w:bidi="th-TH"/>
              </w:rPr>
            </w:pPr>
            <w:r w:rsidRPr="00E138EB">
              <w:rPr>
                <w:rFonts w:cstheme="minorBidi"/>
                <w:b/>
                <w:bCs/>
                <w:szCs w:val="22"/>
                <w:lang w:val="en-US" w:bidi="th-TH"/>
              </w:rPr>
              <w:t>20,846</w:t>
            </w:r>
          </w:p>
        </w:tc>
        <w:tc>
          <w:tcPr>
            <w:tcW w:w="178" w:type="dxa"/>
            <w:vAlign w:val="bottom"/>
          </w:tcPr>
          <w:p w14:paraId="061F6EBF"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082" w:type="dxa"/>
            <w:tcBorders>
              <w:top w:val="single" w:sz="4" w:space="0" w:color="auto"/>
              <w:left w:val="nil"/>
              <w:bottom w:val="double" w:sz="4" w:space="0" w:color="auto"/>
              <w:right w:val="nil"/>
            </w:tcBorders>
            <w:vAlign w:val="bottom"/>
            <w:hideMark/>
          </w:tcPr>
          <w:p w14:paraId="7EE84051" w14:textId="1874BD8C" w:rsidR="00E84FD0" w:rsidRPr="00004D2F" w:rsidRDefault="00E84FD0" w:rsidP="00E84FD0">
            <w:pPr>
              <w:pStyle w:val="acctfourfigures"/>
              <w:tabs>
                <w:tab w:val="clear" w:pos="765"/>
                <w:tab w:val="decimal" w:pos="997"/>
              </w:tabs>
              <w:spacing w:line="240" w:lineRule="auto"/>
              <w:ind w:right="11"/>
              <w:rPr>
                <w:b/>
                <w:bCs/>
                <w:szCs w:val="22"/>
                <w:lang w:eastAsia="en-GB"/>
              </w:rPr>
            </w:pPr>
            <w:r w:rsidRPr="00004D2F">
              <w:rPr>
                <w:b/>
                <w:bCs/>
                <w:szCs w:val="22"/>
              </w:rPr>
              <w:t>18,070</w:t>
            </w:r>
          </w:p>
        </w:tc>
        <w:tc>
          <w:tcPr>
            <w:tcW w:w="180" w:type="dxa"/>
            <w:vAlign w:val="bottom"/>
          </w:tcPr>
          <w:p w14:paraId="2EF866B4"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tcPr>
          <w:p w14:paraId="0A88C3DD" w14:textId="1E2AB87F" w:rsidR="00E84FD0" w:rsidRPr="00004D2F" w:rsidRDefault="00E84FD0" w:rsidP="00E84FD0">
            <w:pPr>
              <w:pStyle w:val="acctfourfigures"/>
              <w:tabs>
                <w:tab w:val="clear" w:pos="765"/>
                <w:tab w:val="decimal" w:pos="893"/>
              </w:tabs>
              <w:spacing w:line="240" w:lineRule="auto"/>
              <w:ind w:right="11"/>
              <w:rPr>
                <w:rFonts w:cs="Times New Roman"/>
                <w:b/>
                <w:bCs/>
                <w:szCs w:val="22"/>
                <w:lang w:bidi="th-TH"/>
              </w:rPr>
            </w:pPr>
            <w:r w:rsidRPr="00004D2F">
              <w:rPr>
                <w:rFonts w:cs="Times New Roman"/>
                <w:b/>
                <w:bCs/>
                <w:szCs w:val="22"/>
                <w:lang w:bidi="th-TH"/>
              </w:rPr>
              <w:t>27,155</w:t>
            </w:r>
          </w:p>
        </w:tc>
        <w:tc>
          <w:tcPr>
            <w:tcW w:w="180" w:type="dxa"/>
            <w:vAlign w:val="bottom"/>
          </w:tcPr>
          <w:p w14:paraId="3BCE98CD" w14:textId="77777777" w:rsidR="00E84FD0" w:rsidRPr="00004D2F" w:rsidRDefault="00E84FD0" w:rsidP="00E84FD0">
            <w:pPr>
              <w:pStyle w:val="acctfourfigures"/>
              <w:tabs>
                <w:tab w:val="clear" w:pos="765"/>
                <w:tab w:val="decimal" w:pos="911"/>
              </w:tabs>
              <w:spacing w:line="240" w:lineRule="auto"/>
              <w:rPr>
                <w:szCs w:val="22"/>
                <w:lang w:eastAsia="en-GB"/>
              </w:rPr>
            </w:pPr>
          </w:p>
        </w:tc>
        <w:tc>
          <w:tcPr>
            <w:tcW w:w="1170" w:type="dxa"/>
            <w:tcBorders>
              <w:top w:val="single" w:sz="4" w:space="0" w:color="auto"/>
              <w:left w:val="nil"/>
              <w:bottom w:val="double" w:sz="4" w:space="0" w:color="auto"/>
              <w:right w:val="nil"/>
            </w:tcBorders>
            <w:vAlign w:val="bottom"/>
            <w:hideMark/>
          </w:tcPr>
          <w:p w14:paraId="7FC8CE0E" w14:textId="40909905" w:rsidR="00E84FD0" w:rsidRPr="00004D2F" w:rsidRDefault="00E84FD0" w:rsidP="00E84FD0">
            <w:pPr>
              <w:pStyle w:val="acctfourfigures"/>
              <w:tabs>
                <w:tab w:val="clear" w:pos="765"/>
                <w:tab w:val="decimal" w:pos="911"/>
              </w:tabs>
              <w:spacing w:line="240" w:lineRule="auto"/>
              <w:ind w:right="11"/>
              <w:rPr>
                <w:b/>
                <w:bCs/>
                <w:szCs w:val="22"/>
                <w:lang w:eastAsia="en-GB"/>
              </w:rPr>
            </w:pPr>
            <w:r w:rsidRPr="00004D2F">
              <w:rPr>
                <w:b/>
                <w:bCs/>
                <w:szCs w:val="22"/>
              </w:rPr>
              <w:t>28,398</w:t>
            </w:r>
          </w:p>
        </w:tc>
      </w:tr>
      <w:tr w:rsidR="00FD1439" w:rsidRPr="001776EA" w14:paraId="095D00D1" w14:textId="77777777" w:rsidTr="00E138EB">
        <w:trPr>
          <w:cantSplit/>
        </w:trPr>
        <w:tc>
          <w:tcPr>
            <w:tcW w:w="4230" w:type="dxa"/>
            <w:vAlign w:val="bottom"/>
          </w:tcPr>
          <w:p w14:paraId="09D0E6AE" w14:textId="77777777" w:rsidR="00FD1439" w:rsidRPr="001776EA" w:rsidRDefault="00FD1439" w:rsidP="00320B68">
            <w:pPr>
              <w:spacing w:line="240" w:lineRule="auto"/>
              <w:rPr>
                <w:b/>
                <w:bCs/>
                <w:sz w:val="16"/>
                <w:szCs w:val="16"/>
                <w:lang w:eastAsia="en-GB"/>
              </w:rPr>
            </w:pPr>
          </w:p>
        </w:tc>
        <w:tc>
          <w:tcPr>
            <w:tcW w:w="1080" w:type="dxa"/>
            <w:tcBorders>
              <w:left w:val="nil"/>
              <w:right w:val="nil"/>
            </w:tcBorders>
            <w:vAlign w:val="bottom"/>
          </w:tcPr>
          <w:p w14:paraId="2E2E47CD" w14:textId="77777777" w:rsidR="00FD1439" w:rsidRPr="001776EA" w:rsidRDefault="00FD1439" w:rsidP="00320B68">
            <w:pPr>
              <w:pStyle w:val="acctfourfigures"/>
              <w:tabs>
                <w:tab w:val="clear" w:pos="765"/>
                <w:tab w:val="decimal" w:pos="911"/>
              </w:tabs>
              <w:spacing w:line="240" w:lineRule="auto"/>
              <w:ind w:right="11"/>
              <w:rPr>
                <w:sz w:val="16"/>
                <w:szCs w:val="16"/>
              </w:rPr>
            </w:pPr>
          </w:p>
        </w:tc>
        <w:tc>
          <w:tcPr>
            <w:tcW w:w="178" w:type="dxa"/>
            <w:vAlign w:val="bottom"/>
          </w:tcPr>
          <w:p w14:paraId="40854BDB" w14:textId="77777777" w:rsidR="00FD1439" w:rsidRPr="001776EA" w:rsidRDefault="00FD1439" w:rsidP="00320B68">
            <w:pPr>
              <w:pStyle w:val="acctfourfigures"/>
              <w:tabs>
                <w:tab w:val="clear" w:pos="765"/>
                <w:tab w:val="decimal" w:pos="911"/>
              </w:tabs>
              <w:spacing w:line="240" w:lineRule="auto"/>
              <w:rPr>
                <w:sz w:val="16"/>
                <w:szCs w:val="16"/>
                <w:lang w:eastAsia="en-GB"/>
              </w:rPr>
            </w:pPr>
          </w:p>
        </w:tc>
        <w:tc>
          <w:tcPr>
            <w:tcW w:w="1082" w:type="dxa"/>
            <w:tcBorders>
              <w:left w:val="nil"/>
              <w:right w:val="nil"/>
            </w:tcBorders>
            <w:vAlign w:val="bottom"/>
          </w:tcPr>
          <w:p w14:paraId="54BBD5DE" w14:textId="77777777" w:rsidR="00FD1439" w:rsidRPr="001776EA" w:rsidRDefault="00FD1439" w:rsidP="006776DF">
            <w:pPr>
              <w:pStyle w:val="acctfourfigures"/>
              <w:tabs>
                <w:tab w:val="clear" w:pos="765"/>
                <w:tab w:val="decimal" w:pos="997"/>
              </w:tabs>
              <w:spacing w:line="240" w:lineRule="auto"/>
              <w:ind w:right="11"/>
              <w:rPr>
                <w:b/>
                <w:bCs/>
                <w:sz w:val="16"/>
                <w:szCs w:val="16"/>
                <w:lang w:eastAsia="en-GB"/>
              </w:rPr>
            </w:pPr>
          </w:p>
        </w:tc>
        <w:tc>
          <w:tcPr>
            <w:tcW w:w="180" w:type="dxa"/>
            <w:vAlign w:val="bottom"/>
          </w:tcPr>
          <w:p w14:paraId="45088029" w14:textId="77777777" w:rsidR="00FD1439" w:rsidRPr="001776EA" w:rsidRDefault="00FD1439" w:rsidP="00320B68">
            <w:pPr>
              <w:pStyle w:val="acctfourfigures"/>
              <w:tabs>
                <w:tab w:val="clear" w:pos="765"/>
                <w:tab w:val="decimal" w:pos="911"/>
              </w:tabs>
              <w:spacing w:line="240" w:lineRule="auto"/>
              <w:rPr>
                <w:sz w:val="16"/>
                <w:szCs w:val="16"/>
                <w:lang w:eastAsia="en-GB"/>
              </w:rPr>
            </w:pPr>
          </w:p>
        </w:tc>
        <w:tc>
          <w:tcPr>
            <w:tcW w:w="1080" w:type="dxa"/>
            <w:tcBorders>
              <w:left w:val="nil"/>
              <w:right w:val="nil"/>
            </w:tcBorders>
            <w:vAlign w:val="bottom"/>
          </w:tcPr>
          <w:p w14:paraId="72298EEA" w14:textId="77777777" w:rsidR="00FD1439" w:rsidRPr="001776EA" w:rsidRDefault="00FD1439" w:rsidP="00320B68">
            <w:pPr>
              <w:pStyle w:val="acctfourfigures"/>
              <w:tabs>
                <w:tab w:val="clear" w:pos="765"/>
                <w:tab w:val="decimal" w:pos="821"/>
              </w:tabs>
              <w:spacing w:line="240" w:lineRule="auto"/>
              <w:ind w:right="11"/>
              <w:rPr>
                <w:b/>
                <w:bCs/>
                <w:sz w:val="16"/>
                <w:szCs w:val="16"/>
                <w:lang w:eastAsia="en-GB"/>
              </w:rPr>
            </w:pPr>
          </w:p>
        </w:tc>
        <w:tc>
          <w:tcPr>
            <w:tcW w:w="180" w:type="dxa"/>
            <w:vAlign w:val="bottom"/>
          </w:tcPr>
          <w:p w14:paraId="3F5CA809" w14:textId="77777777" w:rsidR="00FD1439" w:rsidRPr="001776EA" w:rsidRDefault="00FD1439" w:rsidP="00320B68">
            <w:pPr>
              <w:pStyle w:val="acctfourfigures"/>
              <w:tabs>
                <w:tab w:val="clear" w:pos="765"/>
                <w:tab w:val="decimal" w:pos="911"/>
              </w:tabs>
              <w:spacing w:line="240" w:lineRule="auto"/>
              <w:rPr>
                <w:sz w:val="16"/>
                <w:szCs w:val="16"/>
                <w:lang w:eastAsia="en-GB"/>
              </w:rPr>
            </w:pPr>
          </w:p>
        </w:tc>
        <w:tc>
          <w:tcPr>
            <w:tcW w:w="1170" w:type="dxa"/>
            <w:tcBorders>
              <w:left w:val="nil"/>
              <w:right w:val="nil"/>
            </w:tcBorders>
            <w:vAlign w:val="bottom"/>
          </w:tcPr>
          <w:p w14:paraId="60A73304" w14:textId="77777777" w:rsidR="00FD1439" w:rsidRPr="001776EA" w:rsidRDefault="00FD1439" w:rsidP="00320B68">
            <w:pPr>
              <w:pStyle w:val="acctfourfigures"/>
              <w:tabs>
                <w:tab w:val="clear" w:pos="765"/>
                <w:tab w:val="decimal" w:pos="911"/>
              </w:tabs>
              <w:spacing w:line="240" w:lineRule="auto"/>
              <w:ind w:right="11"/>
              <w:rPr>
                <w:b/>
                <w:bCs/>
                <w:sz w:val="16"/>
                <w:szCs w:val="16"/>
                <w:lang w:eastAsia="en-GB"/>
              </w:rPr>
            </w:pPr>
          </w:p>
        </w:tc>
      </w:tr>
      <w:tr w:rsidR="00320B68" w:rsidRPr="007E689B" w14:paraId="73F1E689" w14:textId="77777777" w:rsidTr="00E138EB">
        <w:trPr>
          <w:cantSplit/>
        </w:trPr>
        <w:tc>
          <w:tcPr>
            <w:tcW w:w="4230" w:type="dxa"/>
            <w:vAlign w:val="bottom"/>
          </w:tcPr>
          <w:p w14:paraId="66A001AD" w14:textId="0B9B434E" w:rsidR="00320B68" w:rsidRPr="008647AD" w:rsidRDefault="00320B68" w:rsidP="00320B68">
            <w:pPr>
              <w:spacing w:line="240" w:lineRule="auto"/>
              <w:rPr>
                <w:b/>
                <w:bCs/>
                <w:szCs w:val="22"/>
                <w:lang w:eastAsia="en-GB"/>
              </w:rPr>
            </w:pPr>
            <w:r w:rsidRPr="008647AD">
              <w:rPr>
                <w:b/>
                <w:bCs/>
                <w:i/>
                <w:iCs/>
                <w:szCs w:val="22"/>
                <w:lang w:eastAsia="en-GB"/>
              </w:rPr>
              <w:t xml:space="preserve">Other </w:t>
            </w:r>
            <w:r w:rsidR="007E689B" w:rsidRPr="008647AD">
              <w:rPr>
                <w:b/>
                <w:bCs/>
                <w:i/>
                <w:iCs/>
                <w:szCs w:val="22"/>
                <w:lang w:eastAsia="en-GB"/>
              </w:rPr>
              <w:t>current</w:t>
            </w:r>
            <w:r w:rsidRPr="008647AD">
              <w:rPr>
                <w:b/>
                <w:bCs/>
                <w:i/>
                <w:iCs/>
                <w:szCs w:val="22"/>
                <w:lang w:eastAsia="en-GB"/>
              </w:rPr>
              <w:t xml:space="preserve"> receivables</w:t>
            </w:r>
          </w:p>
        </w:tc>
        <w:tc>
          <w:tcPr>
            <w:tcW w:w="1080" w:type="dxa"/>
            <w:tcBorders>
              <w:left w:val="nil"/>
              <w:right w:val="nil"/>
            </w:tcBorders>
            <w:vAlign w:val="bottom"/>
          </w:tcPr>
          <w:p w14:paraId="236D24F6" w14:textId="77777777" w:rsidR="00320B68" w:rsidRPr="008647AD" w:rsidRDefault="00320B68" w:rsidP="00320B68">
            <w:pPr>
              <w:pStyle w:val="acctfourfigures"/>
              <w:tabs>
                <w:tab w:val="clear" w:pos="765"/>
                <w:tab w:val="decimal" w:pos="911"/>
              </w:tabs>
              <w:spacing w:line="240" w:lineRule="auto"/>
              <w:ind w:right="11"/>
              <w:rPr>
                <w:szCs w:val="22"/>
              </w:rPr>
            </w:pPr>
          </w:p>
        </w:tc>
        <w:tc>
          <w:tcPr>
            <w:tcW w:w="178" w:type="dxa"/>
            <w:vAlign w:val="bottom"/>
          </w:tcPr>
          <w:p w14:paraId="2D2FC66A" w14:textId="77777777" w:rsidR="00320B68" w:rsidRPr="008647AD" w:rsidRDefault="00320B68" w:rsidP="00320B68">
            <w:pPr>
              <w:pStyle w:val="acctfourfigures"/>
              <w:tabs>
                <w:tab w:val="clear" w:pos="765"/>
                <w:tab w:val="decimal" w:pos="911"/>
              </w:tabs>
              <w:spacing w:line="240" w:lineRule="auto"/>
              <w:rPr>
                <w:szCs w:val="22"/>
                <w:lang w:eastAsia="en-GB"/>
              </w:rPr>
            </w:pPr>
          </w:p>
        </w:tc>
        <w:tc>
          <w:tcPr>
            <w:tcW w:w="1082" w:type="dxa"/>
            <w:tcBorders>
              <w:left w:val="nil"/>
              <w:right w:val="nil"/>
            </w:tcBorders>
            <w:vAlign w:val="bottom"/>
          </w:tcPr>
          <w:p w14:paraId="1CDB8A34" w14:textId="77777777" w:rsidR="00320B68" w:rsidRPr="008647AD" w:rsidRDefault="00320B68" w:rsidP="006776DF">
            <w:pPr>
              <w:pStyle w:val="acctfourfigures"/>
              <w:tabs>
                <w:tab w:val="clear" w:pos="765"/>
                <w:tab w:val="decimal" w:pos="997"/>
              </w:tabs>
              <w:spacing w:line="240" w:lineRule="auto"/>
              <w:ind w:right="11"/>
              <w:rPr>
                <w:b/>
                <w:bCs/>
                <w:szCs w:val="22"/>
                <w:lang w:eastAsia="en-GB"/>
              </w:rPr>
            </w:pPr>
          </w:p>
        </w:tc>
        <w:tc>
          <w:tcPr>
            <w:tcW w:w="180" w:type="dxa"/>
            <w:vAlign w:val="bottom"/>
          </w:tcPr>
          <w:p w14:paraId="2D51C17C" w14:textId="77777777" w:rsidR="00320B68" w:rsidRPr="008647AD" w:rsidRDefault="00320B68" w:rsidP="00320B68">
            <w:pPr>
              <w:pStyle w:val="acctfourfigures"/>
              <w:tabs>
                <w:tab w:val="clear" w:pos="765"/>
                <w:tab w:val="decimal" w:pos="911"/>
              </w:tabs>
              <w:spacing w:line="240" w:lineRule="auto"/>
              <w:rPr>
                <w:szCs w:val="22"/>
                <w:lang w:eastAsia="en-GB"/>
              </w:rPr>
            </w:pPr>
          </w:p>
        </w:tc>
        <w:tc>
          <w:tcPr>
            <w:tcW w:w="1080" w:type="dxa"/>
            <w:tcBorders>
              <w:left w:val="nil"/>
              <w:right w:val="nil"/>
            </w:tcBorders>
            <w:vAlign w:val="bottom"/>
          </w:tcPr>
          <w:p w14:paraId="34788EA9" w14:textId="77777777" w:rsidR="00320B68" w:rsidRPr="008647AD" w:rsidRDefault="00320B68" w:rsidP="00320B68">
            <w:pPr>
              <w:pStyle w:val="acctfourfigures"/>
              <w:tabs>
                <w:tab w:val="clear" w:pos="765"/>
                <w:tab w:val="decimal" w:pos="821"/>
              </w:tabs>
              <w:spacing w:line="240" w:lineRule="auto"/>
              <w:ind w:right="11"/>
              <w:rPr>
                <w:b/>
                <w:bCs/>
                <w:szCs w:val="22"/>
                <w:lang w:eastAsia="en-GB"/>
              </w:rPr>
            </w:pPr>
          </w:p>
        </w:tc>
        <w:tc>
          <w:tcPr>
            <w:tcW w:w="180" w:type="dxa"/>
            <w:vAlign w:val="bottom"/>
          </w:tcPr>
          <w:p w14:paraId="1005B05B" w14:textId="77777777" w:rsidR="00320B68" w:rsidRPr="008647AD" w:rsidRDefault="00320B68" w:rsidP="00320B68">
            <w:pPr>
              <w:pStyle w:val="acctfourfigures"/>
              <w:tabs>
                <w:tab w:val="clear" w:pos="765"/>
                <w:tab w:val="decimal" w:pos="911"/>
              </w:tabs>
              <w:spacing w:line="240" w:lineRule="auto"/>
              <w:rPr>
                <w:szCs w:val="22"/>
                <w:lang w:eastAsia="en-GB"/>
              </w:rPr>
            </w:pPr>
          </w:p>
        </w:tc>
        <w:tc>
          <w:tcPr>
            <w:tcW w:w="1170" w:type="dxa"/>
            <w:tcBorders>
              <w:left w:val="nil"/>
              <w:right w:val="nil"/>
            </w:tcBorders>
            <w:vAlign w:val="bottom"/>
          </w:tcPr>
          <w:p w14:paraId="454B470F" w14:textId="77777777" w:rsidR="00320B68" w:rsidRPr="008647AD" w:rsidRDefault="00320B68" w:rsidP="00320B68">
            <w:pPr>
              <w:pStyle w:val="acctfourfigures"/>
              <w:tabs>
                <w:tab w:val="clear" w:pos="765"/>
                <w:tab w:val="decimal" w:pos="911"/>
              </w:tabs>
              <w:spacing w:line="240" w:lineRule="auto"/>
              <w:ind w:right="11"/>
              <w:rPr>
                <w:b/>
                <w:bCs/>
                <w:szCs w:val="22"/>
                <w:lang w:eastAsia="en-GB"/>
              </w:rPr>
            </w:pPr>
          </w:p>
        </w:tc>
      </w:tr>
      <w:tr w:rsidR="00E84FD0" w:rsidRPr="007E689B" w14:paraId="7942278A" w14:textId="77777777" w:rsidTr="00E138EB">
        <w:trPr>
          <w:cantSplit/>
        </w:trPr>
        <w:tc>
          <w:tcPr>
            <w:tcW w:w="4230" w:type="dxa"/>
            <w:vAlign w:val="bottom"/>
          </w:tcPr>
          <w:p w14:paraId="20D80DDC" w14:textId="04C3C19D" w:rsidR="00E84FD0" w:rsidRPr="008647AD" w:rsidRDefault="00E84FD0" w:rsidP="00E84FD0">
            <w:pPr>
              <w:spacing w:line="240" w:lineRule="auto"/>
              <w:rPr>
                <w:rFonts w:cs="Times New Roman"/>
                <w:b/>
                <w:bCs/>
                <w:szCs w:val="22"/>
                <w:lang w:eastAsia="en-GB"/>
              </w:rPr>
            </w:pPr>
            <w:r w:rsidRPr="008647AD">
              <w:rPr>
                <w:rFonts w:cs="Times New Roman"/>
                <w:szCs w:val="22"/>
              </w:rPr>
              <w:t>Parent</w:t>
            </w:r>
          </w:p>
        </w:tc>
        <w:tc>
          <w:tcPr>
            <w:tcW w:w="1080" w:type="dxa"/>
            <w:tcBorders>
              <w:left w:val="nil"/>
              <w:right w:val="nil"/>
            </w:tcBorders>
            <w:vAlign w:val="bottom"/>
          </w:tcPr>
          <w:p w14:paraId="1B9866A6" w14:textId="776B3417" w:rsidR="00E84FD0" w:rsidRPr="008647AD" w:rsidRDefault="00E84FD0" w:rsidP="00E84FD0">
            <w:pPr>
              <w:pStyle w:val="acctfourfigures"/>
              <w:tabs>
                <w:tab w:val="clear" w:pos="765"/>
                <w:tab w:val="decimal" w:pos="911"/>
              </w:tabs>
              <w:spacing w:line="240" w:lineRule="auto"/>
              <w:ind w:right="11"/>
              <w:rPr>
                <w:szCs w:val="22"/>
              </w:rPr>
            </w:pPr>
            <w:r w:rsidRPr="008647AD">
              <w:rPr>
                <w:szCs w:val="22"/>
              </w:rPr>
              <w:t>406</w:t>
            </w:r>
          </w:p>
        </w:tc>
        <w:tc>
          <w:tcPr>
            <w:tcW w:w="178" w:type="dxa"/>
            <w:vAlign w:val="bottom"/>
          </w:tcPr>
          <w:p w14:paraId="40A6AAD9"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54F517AE" w14:textId="48B7EFB2" w:rsidR="00E84FD0" w:rsidRPr="008647AD" w:rsidRDefault="00E84FD0" w:rsidP="00E84FD0">
            <w:pPr>
              <w:pStyle w:val="acctfourfigures"/>
              <w:tabs>
                <w:tab w:val="clear" w:pos="765"/>
                <w:tab w:val="decimal" w:pos="997"/>
              </w:tabs>
              <w:spacing w:line="240" w:lineRule="auto"/>
              <w:ind w:right="11"/>
              <w:rPr>
                <w:rFonts w:cs="Times New Roman"/>
                <w:b/>
                <w:bCs/>
                <w:szCs w:val="22"/>
                <w:lang w:eastAsia="en-GB"/>
              </w:rPr>
            </w:pPr>
            <w:r w:rsidRPr="008647AD">
              <w:rPr>
                <w:rFonts w:cs="Times New Roman"/>
                <w:szCs w:val="22"/>
              </w:rPr>
              <w:t>497</w:t>
            </w:r>
          </w:p>
        </w:tc>
        <w:tc>
          <w:tcPr>
            <w:tcW w:w="180" w:type="dxa"/>
            <w:vAlign w:val="bottom"/>
          </w:tcPr>
          <w:p w14:paraId="599A47AD"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0EBC8D0B" w14:textId="6E1A2537" w:rsidR="00E84FD0" w:rsidRPr="008647AD" w:rsidRDefault="00E84FD0" w:rsidP="00E84FD0">
            <w:pPr>
              <w:pStyle w:val="acctfourfigures"/>
              <w:tabs>
                <w:tab w:val="clear" w:pos="765"/>
                <w:tab w:val="decimal" w:pos="911"/>
              </w:tabs>
              <w:spacing w:line="240" w:lineRule="auto"/>
              <w:ind w:right="11"/>
              <w:rPr>
                <w:rFonts w:cs="Times New Roman"/>
                <w:szCs w:val="22"/>
                <w:lang w:bidi="th-TH"/>
              </w:rPr>
            </w:pPr>
            <w:r w:rsidRPr="008647AD">
              <w:rPr>
                <w:rFonts w:cs="Times New Roman"/>
                <w:szCs w:val="22"/>
                <w:lang w:bidi="th-TH"/>
              </w:rPr>
              <w:t>406</w:t>
            </w:r>
          </w:p>
        </w:tc>
        <w:tc>
          <w:tcPr>
            <w:tcW w:w="180" w:type="dxa"/>
            <w:vAlign w:val="bottom"/>
          </w:tcPr>
          <w:p w14:paraId="727BA6A0"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CB43AD8" w14:textId="75E7C864" w:rsidR="00E84FD0" w:rsidRPr="008647AD" w:rsidRDefault="00E84FD0" w:rsidP="00E84FD0">
            <w:pPr>
              <w:pStyle w:val="acctfourfigures"/>
              <w:tabs>
                <w:tab w:val="clear" w:pos="765"/>
                <w:tab w:val="decimal" w:pos="911"/>
              </w:tabs>
              <w:spacing w:line="240" w:lineRule="auto"/>
              <w:ind w:right="11"/>
              <w:rPr>
                <w:rFonts w:cs="Times New Roman"/>
                <w:b/>
                <w:bCs/>
                <w:szCs w:val="22"/>
                <w:lang w:eastAsia="en-GB"/>
              </w:rPr>
            </w:pPr>
            <w:r w:rsidRPr="008647AD">
              <w:rPr>
                <w:rFonts w:cs="Times New Roman"/>
                <w:szCs w:val="22"/>
              </w:rPr>
              <w:t>497</w:t>
            </w:r>
          </w:p>
        </w:tc>
      </w:tr>
      <w:tr w:rsidR="00E84FD0" w:rsidRPr="007E689B" w14:paraId="1E8C0004" w14:textId="77777777" w:rsidTr="00E138EB">
        <w:trPr>
          <w:cantSplit/>
        </w:trPr>
        <w:tc>
          <w:tcPr>
            <w:tcW w:w="4230" w:type="dxa"/>
            <w:vAlign w:val="bottom"/>
          </w:tcPr>
          <w:p w14:paraId="2796108B" w14:textId="64E765E5" w:rsidR="00E84FD0" w:rsidRPr="008647AD" w:rsidRDefault="00E84FD0" w:rsidP="00E84FD0">
            <w:pPr>
              <w:spacing w:line="240" w:lineRule="auto"/>
              <w:rPr>
                <w:rFonts w:cs="Times New Roman"/>
                <w:b/>
                <w:bCs/>
                <w:szCs w:val="22"/>
                <w:lang w:eastAsia="en-GB"/>
              </w:rPr>
            </w:pPr>
            <w:r w:rsidRPr="008647AD">
              <w:rPr>
                <w:rFonts w:cs="Times New Roman"/>
                <w:szCs w:val="22"/>
              </w:rPr>
              <w:t>Subsidiaries</w:t>
            </w:r>
          </w:p>
        </w:tc>
        <w:tc>
          <w:tcPr>
            <w:tcW w:w="1080" w:type="dxa"/>
            <w:tcBorders>
              <w:left w:val="nil"/>
              <w:right w:val="nil"/>
            </w:tcBorders>
            <w:vAlign w:val="bottom"/>
          </w:tcPr>
          <w:p w14:paraId="43056263" w14:textId="66BA5CA0" w:rsidR="00E84FD0" w:rsidRPr="008647AD" w:rsidRDefault="00E84FD0" w:rsidP="00E84FD0">
            <w:pPr>
              <w:pStyle w:val="acctfourfigures"/>
              <w:tabs>
                <w:tab w:val="clear" w:pos="765"/>
                <w:tab w:val="decimal" w:pos="910"/>
              </w:tabs>
              <w:spacing w:line="240" w:lineRule="auto"/>
              <w:ind w:right="11"/>
              <w:rPr>
                <w:szCs w:val="22"/>
              </w:rPr>
            </w:pPr>
            <w:r w:rsidRPr="008647AD">
              <w:rPr>
                <w:szCs w:val="22"/>
              </w:rPr>
              <w:t>-</w:t>
            </w:r>
          </w:p>
        </w:tc>
        <w:tc>
          <w:tcPr>
            <w:tcW w:w="178" w:type="dxa"/>
            <w:vAlign w:val="bottom"/>
          </w:tcPr>
          <w:p w14:paraId="409C4B27"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46FBF32E" w14:textId="53736232" w:rsidR="00E84FD0" w:rsidRPr="008647AD" w:rsidRDefault="00E84FD0" w:rsidP="00E84FD0">
            <w:pPr>
              <w:pStyle w:val="acctfourfigures"/>
              <w:tabs>
                <w:tab w:val="clear" w:pos="765"/>
                <w:tab w:val="decimal" w:pos="997"/>
              </w:tabs>
              <w:spacing w:line="240" w:lineRule="auto"/>
              <w:ind w:right="11"/>
              <w:rPr>
                <w:rFonts w:cs="Times New Roman"/>
                <w:b/>
                <w:bCs/>
                <w:szCs w:val="22"/>
                <w:lang w:eastAsia="en-GB"/>
              </w:rPr>
            </w:pPr>
            <w:r w:rsidRPr="008647AD">
              <w:rPr>
                <w:rFonts w:cs="Times New Roman"/>
                <w:szCs w:val="22"/>
              </w:rPr>
              <w:t>-</w:t>
            </w:r>
          </w:p>
        </w:tc>
        <w:tc>
          <w:tcPr>
            <w:tcW w:w="180" w:type="dxa"/>
            <w:vAlign w:val="bottom"/>
          </w:tcPr>
          <w:p w14:paraId="4AAD07A6"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B0B4045" w14:textId="7C1293C1" w:rsidR="00E84FD0" w:rsidRPr="008647AD" w:rsidRDefault="00E84FD0" w:rsidP="00E84FD0">
            <w:pPr>
              <w:pStyle w:val="acctfourfigures"/>
              <w:tabs>
                <w:tab w:val="clear" w:pos="765"/>
                <w:tab w:val="decimal" w:pos="911"/>
              </w:tabs>
              <w:spacing w:line="240" w:lineRule="auto"/>
              <w:ind w:right="11"/>
              <w:rPr>
                <w:rFonts w:cs="Times New Roman"/>
                <w:szCs w:val="22"/>
                <w:lang w:bidi="th-TH"/>
              </w:rPr>
            </w:pPr>
            <w:r w:rsidRPr="008647AD">
              <w:rPr>
                <w:rFonts w:cs="Times New Roman"/>
                <w:szCs w:val="22"/>
                <w:lang w:bidi="th-TH"/>
              </w:rPr>
              <w:t>2,978</w:t>
            </w:r>
          </w:p>
        </w:tc>
        <w:tc>
          <w:tcPr>
            <w:tcW w:w="180" w:type="dxa"/>
            <w:vAlign w:val="bottom"/>
          </w:tcPr>
          <w:p w14:paraId="29AD9685"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374451C" w14:textId="57FFA1C2" w:rsidR="00E84FD0" w:rsidRPr="008647AD" w:rsidRDefault="00E84FD0" w:rsidP="00E84FD0">
            <w:pPr>
              <w:pStyle w:val="acctfourfigures"/>
              <w:tabs>
                <w:tab w:val="clear" w:pos="765"/>
                <w:tab w:val="decimal" w:pos="911"/>
              </w:tabs>
              <w:spacing w:line="240" w:lineRule="auto"/>
              <w:ind w:right="11"/>
              <w:rPr>
                <w:rFonts w:cs="Times New Roman"/>
                <w:b/>
                <w:bCs/>
                <w:szCs w:val="22"/>
                <w:lang w:eastAsia="en-GB"/>
              </w:rPr>
            </w:pPr>
            <w:r w:rsidRPr="008647AD">
              <w:rPr>
                <w:rFonts w:cs="Times New Roman"/>
                <w:szCs w:val="22"/>
              </w:rPr>
              <w:t>3,267</w:t>
            </w:r>
          </w:p>
        </w:tc>
      </w:tr>
      <w:tr w:rsidR="00E84FD0" w:rsidRPr="007E689B" w14:paraId="53896F5E" w14:textId="77777777" w:rsidTr="00E138EB">
        <w:trPr>
          <w:cantSplit/>
        </w:trPr>
        <w:tc>
          <w:tcPr>
            <w:tcW w:w="4230" w:type="dxa"/>
            <w:vAlign w:val="bottom"/>
          </w:tcPr>
          <w:p w14:paraId="1260B4D7" w14:textId="1C3CF56F" w:rsidR="00E84FD0" w:rsidRPr="008647AD" w:rsidRDefault="00E84FD0" w:rsidP="00E84FD0">
            <w:pPr>
              <w:spacing w:line="240" w:lineRule="auto"/>
              <w:rPr>
                <w:rFonts w:cs="Times New Roman"/>
                <w:b/>
                <w:bCs/>
                <w:szCs w:val="22"/>
                <w:lang w:eastAsia="en-GB"/>
              </w:rPr>
            </w:pPr>
            <w:r w:rsidRPr="008647AD">
              <w:rPr>
                <w:rFonts w:cs="Times New Roman"/>
                <w:szCs w:val="22"/>
              </w:rPr>
              <w:t>Joint ventures</w:t>
            </w:r>
          </w:p>
        </w:tc>
        <w:tc>
          <w:tcPr>
            <w:tcW w:w="1080" w:type="dxa"/>
            <w:tcBorders>
              <w:left w:val="nil"/>
              <w:right w:val="nil"/>
            </w:tcBorders>
          </w:tcPr>
          <w:p w14:paraId="23064F95" w14:textId="6655482A" w:rsidR="00E84FD0" w:rsidRPr="008647AD" w:rsidRDefault="00E84FD0" w:rsidP="00E84FD0">
            <w:pPr>
              <w:pStyle w:val="acctfourfigures"/>
              <w:tabs>
                <w:tab w:val="clear" w:pos="765"/>
                <w:tab w:val="decimal" w:pos="911"/>
              </w:tabs>
              <w:spacing w:line="240" w:lineRule="auto"/>
              <w:ind w:right="11"/>
              <w:rPr>
                <w:szCs w:val="22"/>
              </w:rPr>
            </w:pPr>
            <w:r w:rsidRPr="008647AD">
              <w:rPr>
                <w:szCs w:val="22"/>
              </w:rPr>
              <w:t>21</w:t>
            </w:r>
          </w:p>
        </w:tc>
        <w:tc>
          <w:tcPr>
            <w:tcW w:w="178" w:type="dxa"/>
            <w:vAlign w:val="bottom"/>
          </w:tcPr>
          <w:p w14:paraId="4427D8CD"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47B509DD" w14:textId="0C8AEC89" w:rsidR="00E84FD0" w:rsidRPr="008647AD" w:rsidRDefault="00E84FD0" w:rsidP="00E84FD0">
            <w:pPr>
              <w:pStyle w:val="acctfourfigures"/>
              <w:tabs>
                <w:tab w:val="clear" w:pos="765"/>
                <w:tab w:val="decimal" w:pos="997"/>
              </w:tabs>
              <w:spacing w:line="240" w:lineRule="auto"/>
              <w:ind w:right="11"/>
              <w:rPr>
                <w:rFonts w:cs="Times New Roman"/>
                <w:b/>
                <w:bCs/>
                <w:szCs w:val="22"/>
                <w:lang w:eastAsia="en-GB"/>
              </w:rPr>
            </w:pPr>
            <w:r w:rsidRPr="008647AD">
              <w:rPr>
                <w:rFonts w:cs="Times New Roman"/>
                <w:szCs w:val="22"/>
              </w:rPr>
              <w:t>42</w:t>
            </w:r>
          </w:p>
        </w:tc>
        <w:tc>
          <w:tcPr>
            <w:tcW w:w="180" w:type="dxa"/>
            <w:vAlign w:val="bottom"/>
          </w:tcPr>
          <w:p w14:paraId="07483184"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77A03A57" w14:textId="6FBB5F27" w:rsidR="00E84FD0" w:rsidRPr="008647AD" w:rsidRDefault="00E84FD0" w:rsidP="00E84FD0">
            <w:pPr>
              <w:pStyle w:val="acctfourfigures"/>
              <w:tabs>
                <w:tab w:val="clear" w:pos="765"/>
                <w:tab w:val="decimal" w:pos="911"/>
              </w:tabs>
              <w:spacing w:line="240" w:lineRule="auto"/>
              <w:ind w:right="11"/>
              <w:rPr>
                <w:rFonts w:cs="Times New Roman"/>
                <w:szCs w:val="22"/>
                <w:lang w:bidi="th-TH"/>
              </w:rPr>
            </w:pPr>
            <w:r w:rsidRPr="008647AD">
              <w:rPr>
                <w:rFonts w:cs="Times New Roman"/>
                <w:szCs w:val="22"/>
                <w:lang w:bidi="th-TH"/>
              </w:rPr>
              <w:t>13</w:t>
            </w:r>
          </w:p>
        </w:tc>
        <w:tc>
          <w:tcPr>
            <w:tcW w:w="180" w:type="dxa"/>
            <w:vAlign w:val="bottom"/>
          </w:tcPr>
          <w:p w14:paraId="58EB0DF2"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C82DDF2" w14:textId="04ED6C04" w:rsidR="00E84FD0" w:rsidRPr="008647AD" w:rsidRDefault="00E84FD0" w:rsidP="00E84FD0">
            <w:pPr>
              <w:pStyle w:val="acctfourfigures"/>
              <w:tabs>
                <w:tab w:val="clear" w:pos="765"/>
                <w:tab w:val="decimal" w:pos="911"/>
              </w:tabs>
              <w:spacing w:line="240" w:lineRule="auto"/>
              <w:ind w:right="11"/>
              <w:rPr>
                <w:rFonts w:cs="Times New Roman"/>
                <w:b/>
                <w:bCs/>
                <w:szCs w:val="22"/>
                <w:lang w:eastAsia="en-GB"/>
              </w:rPr>
            </w:pPr>
            <w:r w:rsidRPr="008647AD">
              <w:rPr>
                <w:rFonts w:cs="Times New Roman"/>
                <w:szCs w:val="22"/>
              </w:rPr>
              <w:t>29</w:t>
            </w:r>
          </w:p>
        </w:tc>
      </w:tr>
      <w:tr w:rsidR="00E84FD0" w:rsidRPr="007E689B" w14:paraId="714B8F06" w14:textId="77777777" w:rsidTr="00E138EB">
        <w:trPr>
          <w:cantSplit/>
        </w:trPr>
        <w:tc>
          <w:tcPr>
            <w:tcW w:w="4230" w:type="dxa"/>
            <w:vAlign w:val="bottom"/>
          </w:tcPr>
          <w:p w14:paraId="6079716C" w14:textId="69A064BC" w:rsidR="00E84FD0" w:rsidRPr="008647AD" w:rsidRDefault="00E84FD0" w:rsidP="00E84FD0">
            <w:pPr>
              <w:spacing w:line="240" w:lineRule="auto"/>
              <w:rPr>
                <w:rFonts w:cs="Times New Roman"/>
                <w:b/>
                <w:bCs/>
                <w:szCs w:val="22"/>
                <w:lang w:eastAsia="en-GB"/>
              </w:rPr>
            </w:pPr>
            <w:r w:rsidRPr="008647AD">
              <w:rPr>
                <w:rFonts w:cs="Times New Roman"/>
                <w:szCs w:val="22"/>
              </w:rPr>
              <w:t>Associates</w:t>
            </w:r>
          </w:p>
        </w:tc>
        <w:tc>
          <w:tcPr>
            <w:tcW w:w="1080" w:type="dxa"/>
            <w:tcBorders>
              <w:left w:val="nil"/>
              <w:right w:val="nil"/>
            </w:tcBorders>
          </w:tcPr>
          <w:p w14:paraId="2E012044" w14:textId="70BE6047" w:rsidR="00E84FD0" w:rsidRPr="008647AD" w:rsidRDefault="00E84FD0" w:rsidP="00E84FD0">
            <w:pPr>
              <w:pStyle w:val="acctfourfigures"/>
              <w:tabs>
                <w:tab w:val="clear" w:pos="765"/>
                <w:tab w:val="decimal" w:pos="911"/>
              </w:tabs>
              <w:spacing w:line="240" w:lineRule="auto"/>
              <w:ind w:right="11"/>
              <w:rPr>
                <w:szCs w:val="22"/>
              </w:rPr>
            </w:pPr>
            <w:r w:rsidRPr="008647AD">
              <w:rPr>
                <w:szCs w:val="22"/>
              </w:rPr>
              <w:t>108</w:t>
            </w:r>
          </w:p>
        </w:tc>
        <w:tc>
          <w:tcPr>
            <w:tcW w:w="178" w:type="dxa"/>
            <w:vAlign w:val="bottom"/>
          </w:tcPr>
          <w:p w14:paraId="7C3F96FC"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2E9029EC" w14:textId="48A10B7A" w:rsidR="00E84FD0" w:rsidRPr="008647AD" w:rsidRDefault="00E84FD0" w:rsidP="00E84FD0">
            <w:pPr>
              <w:pStyle w:val="acctfourfigures"/>
              <w:tabs>
                <w:tab w:val="clear" w:pos="765"/>
                <w:tab w:val="decimal" w:pos="997"/>
              </w:tabs>
              <w:spacing w:line="240" w:lineRule="auto"/>
              <w:ind w:right="11"/>
              <w:rPr>
                <w:rFonts w:cs="Times New Roman"/>
                <w:b/>
                <w:bCs/>
                <w:szCs w:val="22"/>
                <w:lang w:eastAsia="en-GB"/>
              </w:rPr>
            </w:pPr>
            <w:r w:rsidRPr="008647AD">
              <w:rPr>
                <w:rFonts w:cs="Times New Roman"/>
                <w:szCs w:val="22"/>
              </w:rPr>
              <w:t>40</w:t>
            </w:r>
          </w:p>
        </w:tc>
        <w:tc>
          <w:tcPr>
            <w:tcW w:w="180" w:type="dxa"/>
            <w:vAlign w:val="bottom"/>
          </w:tcPr>
          <w:p w14:paraId="6BA51D9F"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386E4344" w14:textId="023E47BE" w:rsidR="00E84FD0" w:rsidRPr="008647AD" w:rsidRDefault="00E84FD0" w:rsidP="00E84FD0">
            <w:pPr>
              <w:pStyle w:val="acctfourfigures"/>
              <w:tabs>
                <w:tab w:val="clear" w:pos="765"/>
                <w:tab w:val="decimal" w:pos="911"/>
              </w:tabs>
              <w:spacing w:line="240" w:lineRule="auto"/>
              <w:ind w:right="11"/>
              <w:rPr>
                <w:rFonts w:cs="Times New Roman"/>
                <w:szCs w:val="22"/>
                <w:lang w:bidi="th-TH"/>
              </w:rPr>
            </w:pPr>
            <w:r w:rsidRPr="008647AD">
              <w:rPr>
                <w:rFonts w:cs="Times New Roman"/>
                <w:szCs w:val="22"/>
                <w:lang w:bidi="th-TH"/>
              </w:rPr>
              <w:t>101</w:t>
            </w:r>
          </w:p>
        </w:tc>
        <w:tc>
          <w:tcPr>
            <w:tcW w:w="180" w:type="dxa"/>
            <w:vAlign w:val="bottom"/>
          </w:tcPr>
          <w:p w14:paraId="79174DC2"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E0F0550" w14:textId="23559572" w:rsidR="00E84FD0" w:rsidRPr="008647AD" w:rsidRDefault="00E84FD0" w:rsidP="00E84FD0">
            <w:pPr>
              <w:pStyle w:val="acctfourfigures"/>
              <w:tabs>
                <w:tab w:val="clear" w:pos="765"/>
                <w:tab w:val="decimal" w:pos="911"/>
              </w:tabs>
              <w:spacing w:line="240" w:lineRule="auto"/>
              <w:ind w:right="11"/>
              <w:rPr>
                <w:rFonts w:cs="Times New Roman"/>
                <w:b/>
                <w:bCs/>
                <w:szCs w:val="22"/>
                <w:lang w:eastAsia="en-GB"/>
              </w:rPr>
            </w:pPr>
            <w:r w:rsidRPr="008647AD">
              <w:rPr>
                <w:rFonts w:cs="Times New Roman"/>
                <w:szCs w:val="22"/>
              </w:rPr>
              <w:t>39</w:t>
            </w:r>
          </w:p>
        </w:tc>
      </w:tr>
      <w:tr w:rsidR="00E84FD0" w:rsidRPr="007E689B" w14:paraId="3D8608BB" w14:textId="77777777" w:rsidTr="00E138EB">
        <w:trPr>
          <w:cantSplit/>
        </w:trPr>
        <w:tc>
          <w:tcPr>
            <w:tcW w:w="4230" w:type="dxa"/>
            <w:vAlign w:val="bottom"/>
          </w:tcPr>
          <w:p w14:paraId="188FD791" w14:textId="49457017" w:rsidR="00E84FD0" w:rsidRPr="008647AD" w:rsidRDefault="00E84FD0" w:rsidP="00E84FD0">
            <w:pPr>
              <w:spacing w:line="240" w:lineRule="auto"/>
              <w:rPr>
                <w:rFonts w:cs="Times New Roman"/>
                <w:b/>
                <w:bCs/>
                <w:szCs w:val="22"/>
                <w:lang w:eastAsia="en-GB"/>
              </w:rPr>
            </w:pPr>
            <w:r w:rsidRPr="008647AD">
              <w:rPr>
                <w:rFonts w:cs="Times New Roman"/>
                <w:szCs w:val="22"/>
              </w:rPr>
              <w:t>Other related parties</w:t>
            </w:r>
          </w:p>
        </w:tc>
        <w:tc>
          <w:tcPr>
            <w:tcW w:w="1080" w:type="dxa"/>
            <w:tcBorders>
              <w:left w:val="nil"/>
              <w:bottom w:val="single" w:sz="4" w:space="0" w:color="auto"/>
              <w:right w:val="nil"/>
            </w:tcBorders>
          </w:tcPr>
          <w:p w14:paraId="614D8E2C" w14:textId="528068A5" w:rsidR="00E84FD0" w:rsidRPr="008647AD" w:rsidRDefault="00E84FD0" w:rsidP="00E84FD0">
            <w:pPr>
              <w:pStyle w:val="acctfourfigures"/>
              <w:tabs>
                <w:tab w:val="clear" w:pos="765"/>
                <w:tab w:val="decimal" w:pos="911"/>
              </w:tabs>
              <w:spacing w:line="240" w:lineRule="auto"/>
              <w:ind w:right="11"/>
              <w:rPr>
                <w:szCs w:val="22"/>
              </w:rPr>
            </w:pPr>
            <w:r w:rsidRPr="008647AD">
              <w:rPr>
                <w:szCs w:val="22"/>
              </w:rPr>
              <w:t>440</w:t>
            </w:r>
          </w:p>
        </w:tc>
        <w:tc>
          <w:tcPr>
            <w:tcW w:w="178" w:type="dxa"/>
            <w:vAlign w:val="bottom"/>
          </w:tcPr>
          <w:p w14:paraId="7754062C"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6D7DBE2B" w14:textId="65421AA3" w:rsidR="00E84FD0" w:rsidRPr="008647AD" w:rsidRDefault="00E84FD0" w:rsidP="00E84FD0">
            <w:pPr>
              <w:pStyle w:val="acctfourfigures"/>
              <w:tabs>
                <w:tab w:val="clear" w:pos="765"/>
                <w:tab w:val="decimal" w:pos="997"/>
              </w:tabs>
              <w:spacing w:line="240" w:lineRule="auto"/>
              <w:ind w:right="11"/>
              <w:rPr>
                <w:rFonts w:cs="Times New Roman"/>
                <w:b/>
                <w:bCs/>
                <w:szCs w:val="22"/>
                <w:lang w:eastAsia="en-GB"/>
              </w:rPr>
            </w:pPr>
            <w:r w:rsidRPr="008647AD">
              <w:rPr>
                <w:rFonts w:cs="Times New Roman"/>
                <w:szCs w:val="22"/>
              </w:rPr>
              <w:t>318</w:t>
            </w:r>
          </w:p>
        </w:tc>
        <w:tc>
          <w:tcPr>
            <w:tcW w:w="180" w:type="dxa"/>
            <w:vAlign w:val="bottom"/>
          </w:tcPr>
          <w:p w14:paraId="0BF55EF3"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5F485655" w14:textId="2A52FF25" w:rsidR="00E84FD0" w:rsidRPr="008647AD" w:rsidRDefault="00E84FD0" w:rsidP="00E84FD0">
            <w:pPr>
              <w:pStyle w:val="acctfourfigures"/>
              <w:tabs>
                <w:tab w:val="clear" w:pos="765"/>
                <w:tab w:val="decimal" w:pos="911"/>
              </w:tabs>
              <w:spacing w:line="240" w:lineRule="auto"/>
              <w:ind w:right="11"/>
              <w:rPr>
                <w:rFonts w:cs="Times New Roman"/>
                <w:szCs w:val="22"/>
                <w:lang w:bidi="th-TH"/>
              </w:rPr>
            </w:pPr>
            <w:r w:rsidRPr="008647AD">
              <w:rPr>
                <w:rFonts w:cs="Times New Roman"/>
                <w:szCs w:val="22"/>
                <w:lang w:bidi="th-TH"/>
              </w:rPr>
              <w:t>354</w:t>
            </w:r>
          </w:p>
        </w:tc>
        <w:tc>
          <w:tcPr>
            <w:tcW w:w="180" w:type="dxa"/>
            <w:vAlign w:val="bottom"/>
          </w:tcPr>
          <w:p w14:paraId="7524F4B6"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25CCD14C" w14:textId="2552EE8A" w:rsidR="00E84FD0" w:rsidRPr="008647AD" w:rsidRDefault="00E84FD0" w:rsidP="00E84FD0">
            <w:pPr>
              <w:pStyle w:val="acctfourfigures"/>
              <w:tabs>
                <w:tab w:val="clear" w:pos="765"/>
                <w:tab w:val="decimal" w:pos="911"/>
              </w:tabs>
              <w:spacing w:line="240" w:lineRule="auto"/>
              <w:ind w:right="11"/>
              <w:rPr>
                <w:rFonts w:cs="Times New Roman"/>
                <w:b/>
                <w:bCs/>
                <w:szCs w:val="22"/>
                <w:lang w:eastAsia="en-GB"/>
              </w:rPr>
            </w:pPr>
            <w:r w:rsidRPr="008647AD">
              <w:rPr>
                <w:rFonts w:cs="Times New Roman"/>
                <w:szCs w:val="22"/>
              </w:rPr>
              <w:t>173</w:t>
            </w:r>
          </w:p>
        </w:tc>
      </w:tr>
      <w:tr w:rsidR="00E84FD0" w:rsidRPr="007E689B" w14:paraId="1D912E6C" w14:textId="77777777" w:rsidTr="00E138EB">
        <w:trPr>
          <w:cantSplit/>
        </w:trPr>
        <w:tc>
          <w:tcPr>
            <w:tcW w:w="4230" w:type="dxa"/>
            <w:vAlign w:val="bottom"/>
          </w:tcPr>
          <w:p w14:paraId="5AF91C16" w14:textId="5D0136F2" w:rsidR="00E84FD0" w:rsidRPr="008647AD" w:rsidRDefault="00E84FD0" w:rsidP="00E84FD0">
            <w:pPr>
              <w:spacing w:line="240" w:lineRule="auto"/>
              <w:rPr>
                <w:rFonts w:cs="Times New Roman"/>
                <w:b/>
                <w:bCs/>
                <w:szCs w:val="22"/>
              </w:rPr>
            </w:pPr>
            <w:r w:rsidRPr="008647AD">
              <w:rPr>
                <w:rFonts w:cs="Times New Roman"/>
                <w:b/>
                <w:bCs/>
                <w:szCs w:val="22"/>
              </w:rPr>
              <w:t>Total</w:t>
            </w:r>
          </w:p>
        </w:tc>
        <w:tc>
          <w:tcPr>
            <w:tcW w:w="1080" w:type="dxa"/>
            <w:tcBorders>
              <w:top w:val="single" w:sz="4" w:space="0" w:color="auto"/>
              <w:left w:val="nil"/>
              <w:bottom w:val="double" w:sz="4" w:space="0" w:color="auto"/>
              <w:right w:val="nil"/>
            </w:tcBorders>
          </w:tcPr>
          <w:p w14:paraId="21B75F18" w14:textId="233B6EAA" w:rsidR="00E84FD0" w:rsidRPr="008647AD" w:rsidRDefault="00E84FD0" w:rsidP="00E84FD0">
            <w:pPr>
              <w:pStyle w:val="acctfourfigures"/>
              <w:tabs>
                <w:tab w:val="clear" w:pos="765"/>
                <w:tab w:val="decimal" w:pos="911"/>
              </w:tabs>
              <w:spacing w:line="240" w:lineRule="auto"/>
              <w:ind w:right="11"/>
              <w:rPr>
                <w:b/>
                <w:bCs/>
                <w:szCs w:val="22"/>
              </w:rPr>
            </w:pPr>
            <w:r w:rsidRPr="008647AD">
              <w:rPr>
                <w:b/>
                <w:bCs/>
                <w:szCs w:val="22"/>
              </w:rPr>
              <w:t>975</w:t>
            </w:r>
          </w:p>
        </w:tc>
        <w:tc>
          <w:tcPr>
            <w:tcW w:w="178" w:type="dxa"/>
            <w:vAlign w:val="bottom"/>
          </w:tcPr>
          <w:p w14:paraId="12C7F32A" w14:textId="77777777" w:rsidR="00E84FD0" w:rsidRPr="008647AD" w:rsidRDefault="00E84FD0" w:rsidP="00E84FD0">
            <w:pPr>
              <w:pStyle w:val="acctfourfigures"/>
              <w:tabs>
                <w:tab w:val="clear" w:pos="765"/>
                <w:tab w:val="decimal" w:pos="911"/>
              </w:tabs>
              <w:spacing w:line="240" w:lineRule="auto"/>
              <w:rPr>
                <w:rFonts w:cs="Times New Roman"/>
                <w:b/>
                <w:bCs/>
                <w:szCs w:val="22"/>
                <w:lang w:eastAsia="en-GB"/>
              </w:rPr>
            </w:pPr>
          </w:p>
        </w:tc>
        <w:tc>
          <w:tcPr>
            <w:tcW w:w="1082" w:type="dxa"/>
            <w:tcBorders>
              <w:top w:val="single" w:sz="4" w:space="0" w:color="auto"/>
              <w:left w:val="nil"/>
              <w:bottom w:val="double" w:sz="4" w:space="0" w:color="auto"/>
              <w:right w:val="nil"/>
            </w:tcBorders>
            <w:vAlign w:val="bottom"/>
          </w:tcPr>
          <w:p w14:paraId="1BC844C3" w14:textId="167DCB0C" w:rsidR="00E84FD0" w:rsidRPr="008647AD" w:rsidRDefault="00E84FD0" w:rsidP="00E84FD0">
            <w:pPr>
              <w:pStyle w:val="acctfourfigures"/>
              <w:tabs>
                <w:tab w:val="clear" w:pos="765"/>
                <w:tab w:val="decimal" w:pos="997"/>
              </w:tabs>
              <w:spacing w:line="240" w:lineRule="auto"/>
              <w:ind w:right="11"/>
              <w:rPr>
                <w:rFonts w:cs="Times New Roman"/>
                <w:b/>
                <w:bCs/>
                <w:szCs w:val="22"/>
                <w:lang w:eastAsia="en-GB"/>
              </w:rPr>
            </w:pPr>
            <w:r w:rsidRPr="008647AD">
              <w:rPr>
                <w:rFonts w:cs="Times New Roman"/>
                <w:b/>
                <w:bCs/>
                <w:szCs w:val="22"/>
                <w:lang w:eastAsia="en-GB"/>
              </w:rPr>
              <w:t>897</w:t>
            </w:r>
          </w:p>
        </w:tc>
        <w:tc>
          <w:tcPr>
            <w:tcW w:w="180" w:type="dxa"/>
            <w:vAlign w:val="bottom"/>
          </w:tcPr>
          <w:p w14:paraId="6D02B0A6"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tcPr>
          <w:p w14:paraId="1B3FB8E8" w14:textId="4D12EDFC" w:rsidR="00E84FD0" w:rsidRPr="008647AD" w:rsidRDefault="00E84FD0" w:rsidP="00E84FD0">
            <w:pPr>
              <w:pStyle w:val="acctfourfigures"/>
              <w:tabs>
                <w:tab w:val="clear" w:pos="765"/>
                <w:tab w:val="decimal" w:pos="911"/>
              </w:tabs>
              <w:spacing w:line="240" w:lineRule="auto"/>
              <w:ind w:right="11"/>
              <w:rPr>
                <w:rFonts w:cs="Times New Roman"/>
                <w:b/>
                <w:bCs/>
                <w:szCs w:val="22"/>
                <w:lang w:bidi="th-TH"/>
              </w:rPr>
            </w:pPr>
            <w:r w:rsidRPr="008647AD">
              <w:rPr>
                <w:rFonts w:cs="Times New Roman"/>
                <w:b/>
                <w:bCs/>
                <w:szCs w:val="22"/>
                <w:lang w:bidi="th-TH"/>
              </w:rPr>
              <w:t>3,852</w:t>
            </w:r>
          </w:p>
        </w:tc>
        <w:tc>
          <w:tcPr>
            <w:tcW w:w="180" w:type="dxa"/>
            <w:vAlign w:val="bottom"/>
          </w:tcPr>
          <w:p w14:paraId="76A565A2"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4238F163" w14:textId="7995D97B" w:rsidR="00E84FD0" w:rsidRPr="008647AD" w:rsidRDefault="00E84FD0" w:rsidP="00E84FD0">
            <w:pPr>
              <w:pStyle w:val="acctfourfigures"/>
              <w:tabs>
                <w:tab w:val="clear" w:pos="765"/>
                <w:tab w:val="decimal" w:pos="911"/>
              </w:tabs>
              <w:spacing w:line="240" w:lineRule="auto"/>
              <w:ind w:right="11"/>
              <w:rPr>
                <w:rFonts w:cs="Times New Roman"/>
                <w:b/>
                <w:bCs/>
                <w:szCs w:val="22"/>
                <w:lang w:eastAsia="en-GB"/>
              </w:rPr>
            </w:pPr>
            <w:r w:rsidRPr="008647AD">
              <w:rPr>
                <w:rFonts w:cs="Times New Roman"/>
                <w:b/>
                <w:bCs/>
                <w:szCs w:val="22"/>
              </w:rPr>
              <w:t>4,005</w:t>
            </w:r>
          </w:p>
        </w:tc>
      </w:tr>
      <w:tr w:rsidR="00970B59" w:rsidRPr="001776EA" w14:paraId="1388B18B" w14:textId="77777777" w:rsidTr="00E138EB">
        <w:trPr>
          <w:cantSplit/>
        </w:trPr>
        <w:tc>
          <w:tcPr>
            <w:tcW w:w="4230" w:type="dxa"/>
            <w:vAlign w:val="bottom"/>
          </w:tcPr>
          <w:p w14:paraId="0976925C" w14:textId="77777777" w:rsidR="00970B59" w:rsidRPr="00E138EB" w:rsidRDefault="00970B59" w:rsidP="003D434A">
            <w:pPr>
              <w:spacing w:line="240" w:lineRule="auto"/>
              <w:rPr>
                <w:rFonts w:cs="Times New Roman"/>
                <w:sz w:val="16"/>
                <w:szCs w:val="16"/>
              </w:rPr>
            </w:pPr>
          </w:p>
        </w:tc>
        <w:tc>
          <w:tcPr>
            <w:tcW w:w="1080" w:type="dxa"/>
            <w:tcBorders>
              <w:top w:val="double" w:sz="4" w:space="0" w:color="auto"/>
              <w:left w:val="nil"/>
              <w:right w:val="nil"/>
            </w:tcBorders>
            <w:vAlign w:val="bottom"/>
          </w:tcPr>
          <w:p w14:paraId="24D97D29" w14:textId="77777777" w:rsidR="00970B59" w:rsidRPr="00E138EB" w:rsidRDefault="00970B59" w:rsidP="003D434A">
            <w:pPr>
              <w:pStyle w:val="acctfourfigures"/>
              <w:tabs>
                <w:tab w:val="clear" w:pos="765"/>
                <w:tab w:val="decimal" w:pos="911"/>
              </w:tabs>
              <w:spacing w:line="240" w:lineRule="auto"/>
              <w:ind w:right="-79"/>
              <w:rPr>
                <w:rFonts w:cs="Times New Roman"/>
                <w:sz w:val="16"/>
                <w:szCs w:val="16"/>
              </w:rPr>
            </w:pPr>
          </w:p>
        </w:tc>
        <w:tc>
          <w:tcPr>
            <w:tcW w:w="178" w:type="dxa"/>
            <w:vAlign w:val="bottom"/>
          </w:tcPr>
          <w:p w14:paraId="46A3480A" w14:textId="77777777" w:rsidR="00970B59" w:rsidRPr="00E138EB" w:rsidRDefault="00970B59" w:rsidP="003D434A">
            <w:pPr>
              <w:pStyle w:val="acctfourfigures"/>
              <w:tabs>
                <w:tab w:val="clear" w:pos="765"/>
                <w:tab w:val="decimal" w:pos="911"/>
              </w:tabs>
              <w:spacing w:line="240" w:lineRule="auto"/>
              <w:rPr>
                <w:rFonts w:cs="Times New Roman"/>
                <w:sz w:val="16"/>
                <w:szCs w:val="16"/>
              </w:rPr>
            </w:pPr>
          </w:p>
        </w:tc>
        <w:tc>
          <w:tcPr>
            <w:tcW w:w="1082" w:type="dxa"/>
            <w:tcBorders>
              <w:top w:val="double" w:sz="4" w:space="0" w:color="auto"/>
              <w:left w:val="nil"/>
              <w:right w:val="nil"/>
            </w:tcBorders>
            <w:vAlign w:val="bottom"/>
          </w:tcPr>
          <w:p w14:paraId="010F7FAD" w14:textId="77777777" w:rsidR="00970B59" w:rsidRPr="00E138EB" w:rsidRDefault="00970B59" w:rsidP="003D434A">
            <w:pPr>
              <w:pStyle w:val="acctfourfigures"/>
              <w:tabs>
                <w:tab w:val="clear" w:pos="765"/>
                <w:tab w:val="decimal" w:pos="825"/>
              </w:tabs>
              <w:spacing w:line="240" w:lineRule="auto"/>
              <w:ind w:right="-79"/>
              <w:rPr>
                <w:rFonts w:cs="Times New Roman"/>
                <w:sz w:val="16"/>
                <w:szCs w:val="16"/>
              </w:rPr>
            </w:pPr>
          </w:p>
        </w:tc>
        <w:tc>
          <w:tcPr>
            <w:tcW w:w="180" w:type="dxa"/>
            <w:vAlign w:val="bottom"/>
          </w:tcPr>
          <w:p w14:paraId="4AA1D3BB" w14:textId="77777777" w:rsidR="00970B59" w:rsidRPr="00E138EB" w:rsidRDefault="00970B59" w:rsidP="003D434A">
            <w:pPr>
              <w:pStyle w:val="acctfourfigures"/>
              <w:tabs>
                <w:tab w:val="clear" w:pos="765"/>
                <w:tab w:val="decimal" w:pos="911"/>
              </w:tabs>
              <w:spacing w:line="240" w:lineRule="auto"/>
              <w:rPr>
                <w:rFonts w:cs="Times New Roman"/>
                <w:sz w:val="16"/>
                <w:szCs w:val="16"/>
              </w:rPr>
            </w:pPr>
          </w:p>
        </w:tc>
        <w:tc>
          <w:tcPr>
            <w:tcW w:w="1080" w:type="dxa"/>
            <w:tcBorders>
              <w:top w:val="double" w:sz="4" w:space="0" w:color="auto"/>
              <w:left w:val="nil"/>
              <w:right w:val="nil"/>
            </w:tcBorders>
            <w:vAlign w:val="bottom"/>
          </w:tcPr>
          <w:p w14:paraId="3D449C81" w14:textId="77777777" w:rsidR="00970B59" w:rsidRPr="00E138EB" w:rsidRDefault="00970B59" w:rsidP="003D434A">
            <w:pPr>
              <w:pStyle w:val="acctfourfigures"/>
              <w:tabs>
                <w:tab w:val="clear" w:pos="765"/>
                <w:tab w:val="decimal" w:pos="922"/>
              </w:tabs>
              <w:spacing w:line="240" w:lineRule="auto"/>
              <w:ind w:right="-79"/>
              <w:rPr>
                <w:rFonts w:cs="Times New Roman"/>
                <w:sz w:val="16"/>
                <w:szCs w:val="16"/>
              </w:rPr>
            </w:pPr>
          </w:p>
        </w:tc>
        <w:tc>
          <w:tcPr>
            <w:tcW w:w="180" w:type="dxa"/>
            <w:vAlign w:val="bottom"/>
          </w:tcPr>
          <w:p w14:paraId="0C34D191" w14:textId="77777777" w:rsidR="00970B59" w:rsidRPr="00E138EB" w:rsidRDefault="00970B59" w:rsidP="003D434A">
            <w:pPr>
              <w:pStyle w:val="acctfourfigures"/>
              <w:tabs>
                <w:tab w:val="clear" w:pos="765"/>
                <w:tab w:val="decimal" w:pos="911"/>
              </w:tabs>
              <w:spacing w:line="240" w:lineRule="auto"/>
              <w:rPr>
                <w:rFonts w:cs="Times New Roman"/>
                <w:sz w:val="16"/>
                <w:szCs w:val="16"/>
              </w:rPr>
            </w:pPr>
          </w:p>
        </w:tc>
        <w:tc>
          <w:tcPr>
            <w:tcW w:w="1170" w:type="dxa"/>
            <w:tcBorders>
              <w:top w:val="double" w:sz="4" w:space="0" w:color="auto"/>
              <w:left w:val="nil"/>
              <w:right w:val="nil"/>
            </w:tcBorders>
            <w:vAlign w:val="bottom"/>
          </w:tcPr>
          <w:p w14:paraId="61584CD7" w14:textId="77777777" w:rsidR="00970B59" w:rsidRPr="00E138EB" w:rsidRDefault="00970B59" w:rsidP="003D434A">
            <w:pPr>
              <w:pStyle w:val="acctfourfigures"/>
              <w:tabs>
                <w:tab w:val="clear" w:pos="765"/>
                <w:tab w:val="decimal" w:pos="915"/>
              </w:tabs>
              <w:spacing w:line="240" w:lineRule="auto"/>
              <w:ind w:right="-82"/>
              <w:rPr>
                <w:rFonts w:cs="Times New Roman"/>
                <w:sz w:val="16"/>
                <w:szCs w:val="16"/>
              </w:rPr>
            </w:pPr>
          </w:p>
        </w:tc>
      </w:tr>
      <w:tr w:rsidR="00E76E75" w:rsidRPr="00824F7C" w14:paraId="6DC83988" w14:textId="77777777" w:rsidTr="00E138EB">
        <w:trPr>
          <w:cantSplit/>
        </w:trPr>
        <w:tc>
          <w:tcPr>
            <w:tcW w:w="4230" w:type="dxa"/>
            <w:vAlign w:val="bottom"/>
          </w:tcPr>
          <w:p w14:paraId="3EAA9096" w14:textId="4D29A2F3" w:rsidR="00E76E75" w:rsidRPr="008647AD" w:rsidRDefault="00E540DC" w:rsidP="00320B68">
            <w:pPr>
              <w:spacing w:line="240" w:lineRule="auto"/>
              <w:rPr>
                <w:rFonts w:cs="Times New Roman"/>
                <w:b/>
                <w:bCs/>
                <w:szCs w:val="22"/>
              </w:rPr>
            </w:pPr>
            <w:r w:rsidRPr="008647AD">
              <w:rPr>
                <w:b/>
                <w:bCs/>
                <w:i/>
                <w:iCs/>
                <w:szCs w:val="22"/>
                <w:lang w:eastAsia="en-GB"/>
              </w:rPr>
              <w:t xml:space="preserve">Derivatives </w:t>
            </w:r>
            <w:r w:rsidR="007E689B" w:rsidRPr="008647AD">
              <w:rPr>
                <w:b/>
                <w:bCs/>
                <w:i/>
                <w:iCs/>
                <w:szCs w:val="22"/>
                <w:lang w:eastAsia="en-GB"/>
              </w:rPr>
              <w:t>-</w:t>
            </w:r>
            <w:r w:rsidRPr="008647AD">
              <w:rPr>
                <w:b/>
                <w:bCs/>
                <w:i/>
                <w:iCs/>
                <w:szCs w:val="22"/>
                <w:lang w:eastAsia="en-GB"/>
              </w:rPr>
              <w:t xml:space="preserve"> Current </w:t>
            </w:r>
            <w:r w:rsidR="002065B6" w:rsidRPr="008647AD">
              <w:rPr>
                <w:b/>
                <w:bCs/>
                <w:i/>
                <w:iCs/>
                <w:szCs w:val="22"/>
                <w:lang w:eastAsia="en-GB"/>
              </w:rPr>
              <w:t>assets</w:t>
            </w:r>
          </w:p>
        </w:tc>
        <w:tc>
          <w:tcPr>
            <w:tcW w:w="1080" w:type="dxa"/>
            <w:tcBorders>
              <w:left w:val="nil"/>
              <w:right w:val="nil"/>
            </w:tcBorders>
            <w:vAlign w:val="bottom"/>
          </w:tcPr>
          <w:p w14:paraId="3079AA07" w14:textId="77777777" w:rsidR="00E76E75" w:rsidRPr="008647AD" w:rsidRDefault="00E76E75" w:rsidP="00320B68">
            <w:pPr>
              <w:pStyle w:val="acctfourfigures"/>
              <w:tabs>
                <w:tab w:val="clear" w:pos="765"/>
                <w:tab w:val="decimal" w:pos="911"/>
              </w:tabs>
              <w:spacing w:line="240" w:lineRule="auto"/>
              <w:ind w:right="11"/>
              <w:rPr>
                <w:szCs w:val="22"/>
              </w:rPr>
            </w:pPr>
          </w:p>
        </w:tc>
        <w:tc>
          <w:tcPr>
            <w:tcW w:w="178" w:type="dxa"/>
            <w:vAlign w:val="bottom"/>
          </w:tcPr>
          <w:p w14:paraId="467C98B9" w14:textId="77777777" w:rsidR="00E76E75" w:rsidRPr="008647AD" w:rsidRDefault="00E76E75" w:rsidP="00320B68">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34FBC44E" w14:textId="77777777" w:rsidR="00E76E75" w:rsidRPr="008647AD" w:rsidRDefault="00E76E75"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39A6A8AC" w14:textId="77777777" w:rsidR="00E76E75" w:rsidRPr="008647AD" w:rsidRDefault="00E76E75"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9A19B23" w14:textId="77777777" w:rsidR="00E76E75" w:rsidRPr="008647AD" w:rsidRDefault="00E76E75"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57C96096" w14:textId="77777777" w:rsidR="00E76E75" w:rsidRPr="008647AD" w:rsidRDefault="00E76E75"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638B3049" w14:textId="77777777" w:rsidR="00E76E75" w:rsidRPr="008647AD" w:rsidRDefault="00E76E75" w:rsidP="00320B68">
            <w:pPr>
              <w:pStyle w:val="acctfourfigures"/>
              <w:tabs>
                <w:tab w:val="clear" w:pos="765"/>
                <w:tab w:val="decimal" w:pos="911"/>
              </w:tabs>
              <w:spacing w:line="240" w:lineRule="auto"/>
              <w:ind w:right="11"/>
              <w:rPr>
                <w:rFonts w:cs="Times New Roman"/>
                <w:b/>
                <w:bCs/>
                <w:szCs w:val="22"/>
              </w:rPr>
            </w:pPr>
          </w:p>
        </w:tc>
      </w:tr>
      <w:tr w:rsidR="00BE7B4A" w:rsidRPr="00824F7C" w14:paraId="3ECF119B" w14:textId="77777777" w:rsidTr="00E138EB">
        <w:trPr>
          <w:cantSplit/>
        </w:trPr>
        <w:tc>
          <w:tcPr>
            <w:tcW w:w="4230" w:type="dxa"/>
            <w:vAlign w:val="bottom"/>
          </w:tcPr>
          <w:p w14:paraId="610D1586" w14:textId="65502FEB" w:rsidR="00BE7B4A" w:rsidRPr="008647AD" w:rsidRDefault="00BE7B4A" w:rsidP="00BE7B4A">
            <w:pPr>
              <w:spacing w:line="240" w:lineRule="auto"/>
              <w:rPr>
                <w:rFonts w:cs="Times New Roman"/>
                <w:b/>
                <w:bCs/>
                <w:szCs w:val="22"/>
              </w:rPr>
            </w:pPr>
            <w:r w:rsidRPr="008647AD">
              <w:rPr>
                <w:rFonts w:cs="Times New Roman"/>
                <w:szCs w:val="22"/>
              </w:rPr>
              <w:t>Other related parties</w:t>
            </w:r>
          </w:p>
        </w:tc>
        <w:tc>
          <w:tcPr>
            <w:tcW w:w="1080" w:type="dxa"/>
            <w:tcBorders>
              <w:left w:val="nil"/>
              <w:bottom w:val="single" w:sz="4" w:space="0" w:color="auto"/>
              <w:right w:val="nil"/>
            </w:tcBorders>
            <w:vAlign w:val="bottom"/>
          </w:tcPr>
          <w:p w14:paraId="4DFFACAA" w14:textId="1A062708" w:rsidR="00BE7B4A" w:rsidRPr="008647AD" w:rsidRDefault="004F0391" w:rsidP="000F6A71">
            <w:pPr>
              <w:pStyle w:val="acctfourfigures"/>
              <w:tabs>
                <w:tab w:val="clear" w:pos="765"/>
                <w:tab w:val="decimal" w:pos="911"/>
              </w:tabs>
              <w:spacing w:line="240" w:lineRule="auto"/>
              <w:ind w:right="-79"/>
              <w:rPr>
                <w:szCs w:val="22"/>
              </w:rPr>
            </w:pPr>
            <w:r w:rsidRPr="008647AD">
              <w:rPr>
                <w:szCs w:val="22"/>
              </w:rPr>
              <w:t>26</w:t>
            </w:r>
          </w:p>
        </w:tc>
        <w:tc>
          <w:tcPr>
            <w:tcW w:w="178" w:type="dxa"/>
            <w:vAlign w:val="bottom"/>
          </w:tcPr>
          <w:p w14:paraId="648FE0AE" w14:textId="77777777" w:rsidR="00BE7B4A" w:rsidRPr="008647AD" w:rsidRDefault="00BE7B4A" w:rsidP="00BE7B4A">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7EAB54C4" w14:textId="7EC10DF9" w:rsidR="00BE7B4A" w:rsidRPr="008647AD" w:rsidRDefault="00BE7B4A" w:rsidP="006A3392">
            <w:pPr>
              <w:pStyle w:val="acctfourfigures"/>
              <w:tabs>
                <w:tab w:val="clear" w:pos="765"/>
                <w:tab w:val="decimal" w:pos="825"/>
              </w:tabs>
              <w:spacing w:line="240" w:lineRule="auto"/>
              <w:ind w:right="-79"/>
              <w:rPr>
                <w:rFonts w:cs="Times New Roman"/>
                <w:b/>
                <w:bCs/>
                <w:szCs w:val="22"/>
                <w:lang w:eastAsia="en-GB"/>
              </w:rPr>
            </w:pPr>
            <w:r w:rsidRPr="008647AD">
              <w:rPr>
                <w:rFonts w:cs="Times New Roman"/>
                <w:szCs w:val="22"/>
              </w:rPr>
              <w:t>79</w:t>
            </w:r>
          </w:p>
        </w:tc>
        <w:tc>
          <w:tcPr>
            <w:tcW w:w="180" w:type="dxa"/>
            <w:vAlign w:val="bottom"/>
          </w:tcPr>
          <w:p w14:paraId="0DDFD014" w14:textId="77777777" w:rsidR="00BE7B4A" w:rsidRPr="008647AD"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E3E3FE4" w14:textId="139DBAC0" w:rsidR="00BE7B4A" w:rsidRPr="008647AD" w:rsidRDefault="004F0391" w:rsidP="000F6A71">
            <w:pPr>
              <w:pStyle w:val="acctfourfigures"/>
              <w:tabs>
                <w:tab w:val="clear" w:pos="765"/>
                <w:tab w:val="decimal" w:pos="922"/>
              </w:tabs>
              <w:spacing w:line="240" w:lineRule="auto"/>
              <w:ind w:right="-79"/>
              <w:rPr>
                <w:rFonts w:cs="Times New Roman"/>
                <w:szCs w:val="22"/>
                <w:lang w:eastAsia="en-GB"/>
              </w:rPr>
            </w:pPr>
            <w:r w:rsidRPr="008647AD">
              <w:rPr>
                <w:rFonts w:cs="Times New Roman"/>
                <w:szCs w:val="22"/>
                <w:lang w:eastAsia="en-GB"/>
              </w:rPr>
              <w:t>26</w:t>
            </w:r>
          </w:p>
        </w:tc>
        <w:tc>
          <w:tcPr>
            <w:tcW w:w="180" w:type="dxa"/>
            <w:vAlign w:val="bottom"/>
          </w:tcPr>
          <w:p w14:paraId="1526099D" w14:textId="77777777" w:rsidR="00BE7B4A" w:rsidRPr="008647AD" w:rsidRDefault="00BE7B4A" w:rsidP="00BE7B4A">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6F4B8235" w14:textId="4EFC2A68" w:rsidR="00BE7B4A" w:rsidRPr="008647AD" w:rsidRDefault="00BE7B4A" w:rsidP="006A3392">
            <w:pPr>
              <w:pStyle w:val="acctfourfigures"/>
              <w:tabs>
                <w:tab w:val="clear" w:pos="765"/>
                <w:tab w:val="decimal" w:pos="915"/>
              </w:tabs>
              <w:spacing w:line="240" w:lineRule="auto"/>
              <w:ind w:right="-82"/>
              <w:rPr>
                <w:rFonts w:cs="Times New Roman"/>
                <w:b/>
                <w:bCs/>
                <w:szCs w:val="22"/>
              </w:rPr>
            </w:pPr>
            <w:r w:rsidRPr="008647AD">
              <w:rPr>
                <w:rFonts w:cs="Times New Roman"/>
                <w:szCs w:val="22"/>
              </w:rPr>
              <w:t>79</w:t>
            </w:r>
          </w:p>
        </w:tc>
      </w:tr>
      <w:tr w:rsidR="00BE7B4A" w:rsidRPr="00824F7C" w14:paraId="382B3BE1" w14:textId="77777777" w:rsidTr="00E138EB">
        <w:trPr>
          <w:cantSplit/>
        </w:trPr>
        <w:tc>
          <w:tcPr>
            <w:tcW w:w="4230" w:type="dxa"/>
            <w:vAlign w:val="bottom"/>
          </w:tcPr>
          <w:p w14:paraId="72A8196E" w14:textId="6B0BB493" w:rsidR="00BE7B4A" w:rsidRPr="008647AD" w:rsidRDefault="004E781E" w:rsidP="00BE7B4A">
            <w:pPr>
              <w:spacing w:line="240" w:lineRule="auto"/>
              <w:rPr>
                <w:rFonts w:cs="Times New Roman"/>
                <w:b/>
                <w:bCs/>
                <w:szCs w:val="22"/>
              </w:rPr>
            </w:pPr>
            <w:r w:rsidRPr="008647AD">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35E4931D" w14:textId="1BEDCBCF" w:rsidR="00BE7B4A" w:rsidRPr="008647AD" w:rsidRDefault="004F0391" w:rsidP="000F6A71">
            <w:pPr>
              <w:pStyle w:val="acctfourfigures"/>
              <w:tabs>
                <w:tab w:val="clear" w:pos="765"/>
                <w:tab w:val="decimal" w:pos="911"/>
              </w:tabs>
              <w:spacing w:line="240" w:lineRule="auto"/>
              <w:ind w:right="-79"/>
              <w:rPr>
                <w:b/>
                <w:bCs/>
                <w:szCs w:val="22"/>
              </w:rPr>
            </w:pPr>
            <w:r w:rsidRPr="008647AD">
              <w:rPr>
                <w:b/>
                <w:bCs/>
                <w:szCs w:val="22"/>
              </w:rPr>
              <w:t>26</w:t>
            </w:r>
          </w:p>
        </w:tc>
        <w:tc>
          <w:tcPr>
            <w:tcW w:w="178" w:type="dxa"/>
            <w:vAlign w:val="bottom"/>
          </w:tcPr>
          <w:p w14:paraId="1CEC86A5" w14:textId="77777777" w:rsidR="00BE7B4A" w:rsidRPr="008647AD" w:rsidRDefault="00BE7B4A" w:rsidP="00BE7B4A">
            <w:pPr>
              <w:pStyle w:val="acctfourfigures"/>
              <w:tabs>
                <w:tab w:val="clear" w:pos="765"/>
                <w:tab w:val="decimal" w:pos="911"/>
              </w:tabs>
              <w:spacing w:line="240" w:lineRule="auto"/>
              <w:rPr>
                <w:rFonts w:cs="Times New Roman"/>
                <w:szCs w:val="22"/>
                <w:lang w:eastAsia="en-GB"/>
              </w:rPr>
            </w:pPr>
          </w:p>
        </w:tc>
        <w:tc>
          <w:tcPr>
            <w:tcW w:w="1082" w:type="dxa"/>
            <w:tcBorders>
              <w:top w:val="single" w:sz="4" w:space="0" w:color="auto"/>
              <w:left w:val="nil"/>
              <w:bottom w:val="double" w:sz="4" w:space="0" w:color="auto"/>
              <w:right w:val="nil"/>
            </w:tcBorders>
            <w:vAlign w:val="bottom"/>
          </w:tcPr>
          <w:p w14:paraId="38F629E1" w14:textId="419E6DD4" w:rsidR="00BE7B4A" w:rsidRPr="008647AD" w:rsidRDefault="00BE7B4A" w:rsidP="006A3392">
            <w:pPr>
              <w:pStyle w:val="acctfourfigures"/>
              <w:tabs>
                <w:tab w:val="clear" w:pos="765"/>
                <w:tab w:val="decimal" w:pos="825"/>
              </w:tabs>
              <w:spacing w:line="240" w:lineRule="auto"/>
              <w:ind w:right="-79"/>
              <w:rPr>
                <w:rFonts w:cs="Times New Roman"/>
                <w:b/>
                <w:bCs/>
                <w:szCs w:val="22"/>
                <w:lang w:eastAsia="en-GB"/>
              </w:rPr>
            </w:pPr>
            <w:r w:rsidRPr="008647AD">
              <w:rPr>
                <w:rFonts w:cs="Times New Roman"/>
                <w:b/>
                <w:bCs/>
                <w:szCs w:val="22"/>
                <w:lang w:eastAsia="en-GB"/>
              </w:rPr>
              <w:t>79</w:t>
            </w:r>
          </w:p>
        </w:tc>
        <w:tc>
          <w:tcPr>
            <w:tcW w:w="180" w:type="dxa"/>
            <w:vAlign w:val="bottom"/>
          </w:tcPr>
          <w:p w14:paraId="56B17095" w14:textId="77777777" w:rsidR="00BE7B4A" w:rsidRPr="008647AD"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7038E7C8" w14:textId="3EF25101" w:rsidR="00BE7B4A" w:rsidRPr="008647AD" w:rsidRDefault="004F0391" w:rsidP="000F6A71">
            <w:pPr>
              <w:pStyle w:val="acctfourfigures"/>
              <w:tabs>
                <w:tab w:val="clear" w:pos="765"/>
                <w:tab w:val="decimal" w:pos="922"/>
              </w:tabs>
              <w:spacing w:line="240" w:lineRule="auto"/>
              <w:ind w:right="-79"/>
              <w:rPr>
                <w:rFonts w:cs="Times New Roman"/>
                <w:b/>
                <w:bCs/>
                <w:szCs w:val="22"/>
                <w:lang w:eastAsia="en-GB"/>
              </w:rPr>
            </w:pPr>
            <w:r w:rsidRPr="008647AD">
              <w:rPr>
                <w:rFonts w:cs="Times New Roman"/>
                <w:b/>
                <w:bCs/>
                <w:szCs w:val="22"/>
                <w:lang w:eastAsia="en-GB"/>
              </w:rPr>
              <w:t>26</w:t>
            </w:r>
          </w:p>
        </w:tc>
        <w:tc>
          <w:tcPr>
            <w:tcW w:w="180" w:type="dxa"/>
            <w:vAlign w:val="bottom"/>
          </w:tcPr>
          <w:p w14:paraId="5220D3D3" w14:textId="77777777" w:rsidR="00BE7B4A" w:rsidRPr="008647AD" w:rsidRDefault="00BE7B4A" w:rsidP="00BE7B4A">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506B1C58" w14:textId="3AF3C999" w:rsidR="00BE7B4A" w:rsidRPr="008647AD" w:rsidRDefault="00BE7B4A" w:rsidP="006A3392">
            <w:pPr>
              <w:pStyle w:val="acctfourfigures"/>
              <w:tabs>
                <w:tab w:val="clear" w:pos="765"/>
                <w:tab w:val="decimal" w:pos="915"/>
              </w:tabs>
              <w:spacing w:line="240" w:lineRule="auto"/>
              <w:ind w:right="-82"/>
              <w:rPr>
                <w:rFonts w:cs="Times New Roman"/>
                <w:b/>
                <w:bCs/>
                <w:szCs w:val="22"/>
              </w:rPr>
            </w:pPr>
            <w:r w:rsidRPr="008647AD">
              <w:rPr>
                <w:rFonts w:cs="Times New Roman"/>
                <w:b/>
                <w:bCs/>
                <w:szCs w:val="22"/>
                <w:lang w:eastAsia="en-GB"/>
              </w:rPr>
              <w:t>79</w:t>
            </w:r>
          </w:p>
        </w:tc>
      </w:tr>
      <w:tr w:rsidR="00BE7B4A" w:rsidRPr="001776EA" w14:paraId="645BD837" w14:textId="77777777" w:rsidTr="00E138EB">
        <w:trPr>
          <w:cantSplit/>
        </w:trPr>
        <w:tc>
          <w:tcPr>
            <w:tcW w:w="4230" w:type="dxa"/>
            <w:vAlign w:val="bottom"/>
          </w:tcPr>
          <w:p w14:paraId="63620612" w14:textId="1B1394B0" w:rsidR="009F6E2A" w:rsidRPr="001776EA" w:rsidRDefault="009F6E2A" w:rsidP="00BE7B4A">
            <w:pPr>
              <w:spacing w:line="240" w:lineRule="auto"/>
              <w:rPr>
                <w:rFonts w:cs="Times New Roman"/>
                <w:b/>
                <w:bCs/>
                <w:sz w:val="16"/>
                <w:szCs w:val="16"/>
              </w:rPr>
            </w:pPr>
          </w:p>
        </w:tc>
        <w:tc>
          <w:tcPr>
            <w:tcW w:w="1080" w:type="dxa"/>
            <w:tcBorders>
              <w:top w:val="double" w:sz="4" w:space="0" w:color="auto"/>
              <w:left w:val="nil"/>
              <w:right w:val="nil"/>
            </w:tcBorders>
            <w:vAlign w:val="bottom"/>
          </w:tcPr>
          <w:p w14:paraId="428FD4D4" w14:textId="77777777" w:rsidR="00BE7B4A" w:rsidRPr="001776EA" w:rsidRDefault="00BE7B4A" w:rsidP="000F6A71">
            <w:pPr>
              <w:pStyle w:val="acctfourfigures"/>
              <w:tabs>
                <w:tab w:val="clear" w:pos="765"/>
                <w:tab w:val="decimal" w:pos="911"/>
              </w:tabs>
              <w:spacing w:line="240" w:lineRule="auto"/>
              <w:ind w:right="-79"/>
              <w:rPr>
                <w:rFonts w:cs="Times New Roman"/>
                <w:b/>
                <w:bCs/>
                <w:sz w:val="16"/>
                <w:szCs w:val="16"/>
                <w:lang w:eastAsia="en-GB"/>
              </w:rPr>
            </w:pPr>
          </w:p>
        </w:tc>
        <w:tc>
          <w:tcPr>
            <w:tcW w:w="178" w:type="dxa"/>
            <w:vAlign w:val="bottom"/>
          </w:tcPr>
          <w:p w14:paraId="22E49F43" w14:textId="77777777" w:rsidR="00BE7B4A" w:rsidRPr="001776EA" w:rsidRDefault="00BE7B4A" w:rsidP="00BE7B4A">
            <w:pPr>
              <w:pStyle w:val="acctfourfigures"/>
              <w:tabs>
                <w:tab w:val="clear" w:pos="765"/>
                <w:tab w:val="decimal" w:pos="911"/>
              </w:tabs>
              <w:spacing w:line="240" w:lineRule="auto"/>
              <w:rPr>
                <w:rFonts w:cs="Times New Roman"/>
                <w:sz w:val="16"/>
                <w:szCs w:val="16"/>
                <w:lang w:eastAsia="en-GB"/>
              </w:rPr>
            </w:pPr>
          </w:p>
        </w:tc>
        <w:tc>
          <w:tcPr>
            <w:tcW w:w="1082" w:type="dxa"/>
            <w:tcBorders>
              <w:top w:val="double" w:sz="4" w:space="0" w:color="auto"/>
              <w:left w:val="nil"/>
              <w:right w:val="nil"/>
            </w:tcBorders>
            <w:vAlign w:val="bottom"/>
          </w:tcPr>
          <w:p w14:paraId="37BE8370" w14:textId="77777777" w:rsidR="00BE7B4A" w:rsidRPr="001776EA" w:rsidRDefault="00BE7B4A" w:rsidP="006A3392">
            <w:pPr>
              <w:pStyle w:val="acctfourfigures"/>
              <w:tabs>
                <w:tab w:val="clear" w:pos="765"/>
                <w:tab w:val="decimal" w:pos="825"/>
              </w:tabs>
              <w:spacing w:line="240" w:lineRule="auto"/>
              <w:ind w:right="-79"/>
              <w:rPr>
                <w:rFonts w:cs="Times New Roman"/>
                <w:b/>
                <w:bCs/>
                <w:sz w:val="16"/>
                <w:szCs w:val="16"/>
                <w:lang w:eastAsia="en-GB"/>
              </w:rPr>
            </w:pPr>
          </w:p>
        </w:tc>
        <w:tc>
          <w:tcPr>
            <w:tcW w:w="180" w:type="dxa"/>
            <w:vAlign w:val="bottom"/>
          </w:tcPr>
          <w:p w14:paraId="22C53F13" w14:textId="77777777" w:rsidR="00BE7B4A" w:rsidRPr="001776EA" w:rsidRDefault="00BE7B4A" w:rsidP="00BE7B4A">
            <w:pPr>
              <w:pStyle w:val="acctfourfigures"/>
              <w:tabs>
                <w:tab w:val="clear" w:pos="765"/>
                <w:tab w:val="decimal" w:pos="911"/>
              </w:tabs>
              <w:spacing w:line="240" w:lineRule="auto"/>
              <w:rPr>
                <w:rFonts w:cs="Times New Roman"/>
                <w:sz w:val="16"/>
                <w:szCs w:val="16"/>
                <w:lang w:eastAsia="en-GB"/>
              </w:rPr>
            </w:pPr>
          </w:p>
        </w:tc>
        <w:tc>
          <w:tcPr>
            <w:tcW w:w="1080" w:type="dxa"/>
            <w:tcBorders>
              <w:top w:val="double" w:sz="4" w:space="0" w:color="auto"/>
              <w:left w:val="nil"/>
              <w:right w:val="nil"/>
            </w:tcBorders>
            <w:vAlign w:val="bottom"/>
          </w:tcPr>
          <w:p w14:paraId="04117826" w14:textId="77777777" w:rsidR="00BE7B4A" w:rsidRPr="001776EA" w:rsidRDefault="00BE7B4A" w:rsidP="000F6A71">
            <w:pPr>
              <w:pStyle w:val="acctfourfigures"/>
              <w:tabs>
                <w:tab w:val="clear" w:pos="765"/>
                <w:tab w:val="decimal" w:pos="922"/>
              </w:tabs>
              <w:spacing w:line="240" w:lineRule="auto"/>
              <w:ind w:right="-79"/>
              <w:rPr>
                <w:rFonts w:cs="Times New Roman"/>
                <w:b/>
                <w:bCs/>
                <w:sz w:val="16"/>
                <w:szCs w:val="16"/>
                <w:lang w:eastAsia="en-GB"/>
              </w:rPr>
            </w:pPr>
          </w:p>
        </w:tc>
        <w:tc>
          <w:tcPr>
            <w:tcW w:w="180" w:type="dxa"/>
            <w:vAlign w:val="bottom"/>
          </w:tcPr>
          <w:p w14:paraId="2D3AFEC8" w14:textId="77777777" w:rsidR="00BE7B4A" w:rsidRPr="001776EA" w:rsidRDefault="00BE7B4A" w:rsidP="00BE7B4A">
            <w:pPr>
              <w:pStyle w:val="acctfourfigures"/>
              <w:tabs>
                <w:tab w:val="clear" w:pos="765"/>
                <w:tab w:val="decimal" w:pos="911"/>
              </w:tabs>
              <w:spacing w:line="240" w:lineRule="auto"/>
              <w:rPr>
                <w:rFonts w:cs="Times New Roman"/>
                <w:sz w:val="16"/>
                <w:szCs w:val="16"/>
                <w:lang w:eastAsia="en-GB"/>
              </w:rPr>
            </w:pPr>
          </w:p>
        </w:tc>
        <w:tc>
          <w:tcPr>
            <w:tcW w:w="1170" w:type="dxa"/>
            <w:tcBorders>
              <w:top w:val="double" w:sz="4" w:space="0" w:color="auto"/>
              <w:left w:val="nil"/>
              <w:right w:val="nil"/>
            </w:tcBorders>
            <w:vAlign w:val="bottom"/>
          </w:tcPr>
          <w:p w14:paraId="4B4D023E" w14:textId="77777777" w:rsidR="00BE7B4A" w:rsidRPr="001776EA" w:rsidRDefault="00BE7B4A" w:rsidP="006A3392">
            <w:pPr>
              <w:pStyle w:val="acctfourfigures"/>
              <w:tabs>
                <w:tab w:val="clear" w:pos="765"/>
                <w:tab w:val="decimal" w:pos="915"/>
              </w:tabs>
              <w:spacing w:line="240" w:lineRule="auto"/>
              <w:ind w:right="-82"/>
              <w:rPr>
                <w:rFonts w:cs="Times New Roman"/>
                <w:b/>
                <w:bCs/>
                <w:sz w:val="16"/>
                <w:szCs w:val="16"/>
              </w:rPr>
            </w:pPr>
          </w:p>
        </w:tc>
      </w:tr>
      <w:tr w:rsidR="004E781E" w:rsidRPr="00824F7C" w14:paraId="2DA227C1" w14:textId="77777777" w:rsidTr="00E138EB">
        <w:trPr>
          <w:cantSplit/>
        </w:trPr>
        <w:tc>
          <w:tcPr>
            <w:tcW w:w="4230" w:type="dxa"/>
            <w:vAlign w:val="bottom"/>
          </w:tcPr>
          <w:p w14:paraId="6FD90C5C" w14:textId="568EB571" w:rsidR="004E781E" w:rsidRPr="008647AD" w:rsidRDefault="00524FD3" w:rsidP="00BE7B4A">
            <w:pPr>
              <w:spacing w:line="240" w:lineRule="auto"/>
              <w:rPr>
                <w:rFonts w:cs="Times New Roman"/>
                <w:b/>
                <w:bCs/>
                <w:szCs w:val="22"/>
              </w:rPr>
            </w:pPr>
            <w:r w:rsidRPr="008647AD">
              <w:rPr>
                <w:b/>
                <w:bCs/>
                <w:i/>
                <w:iCs/>
                <w:szCs w:val="22"/>
                <w:lang w:eastAsia="en-GB"/>
              </w:rPr>
              <w:t>Short-term loans</w:t>
            </w:r>
            <w:r w:rsidR="002D075D" w:rsidRPr="008647AD">
              <w:rPr>
                <w:b/>
                <w:bCs/>
                <w:i/>
                <w:iCs/>
                <w:szCs w:val="22"/>
                <w:lang w:eastAsia="en-GB"/>
              </w:rPr>
              <w:t xml:space="preserve"> to</w:t>
            </w:r>
          </w:p>
        </w:tc>
        <w:tc>
          <w:tcPr>
            <w:tcW w:w="1080" w:type="dxa"/>
            <w:tcBorders>
              <w:left w:val="nil"/>
              <w:right w:val="nil"/>
            </w:tcBorders>
            <w:vAlign w:val="bottom"/>
          </w:tcPr>
          <w:p w14:paraId="74BC23D3" w14:textId="77777777" w:rsidR="004E781E" w:rsidRPr="008647AD" w:rsidRDefault="004E781E" w:rsidP="000F6A71">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70B73FF9" w14:textId="77777777" w:rsidR="004E781E" w:rsidRPr="008647AD" w:rsidRDefault="004E781E" w:rsidP="00BE7B4A">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411E2A12" w14:textId="77777777" w:rsidR="004E781E" w:rsidRPr="008647AD" w:rsidRDefault="004E781E" w:rsidP="006A3392">
            <w:pPr>
              <w:pStyle w:val="acctfourfigures"/>
              <w:tabs>
                <w:tab w:val="clear" w:pos="765"/>
                <w:tab w:val="decimal" w:pos="825"/>
              </w:tabs>
              <w:spacing w:line="240" w:lineRule="auto"/>
              <w:ind w:right="-79"/>
              <w:rPr>
                <w:rFonts w:cs="Times New Roman"/>
                <w:b/>
                <w:bCs/>
                <w:szCs w:val="22"/>
                <w:lang w:eastAsia="en-GB"/>
              </w:rPr>
            </w:pPr>
          </w:p>
        </w:tc>
        <w:tc>
          <w:tcPr>
            <w:tcW w:w="180" w:type="dxa"/>
            <w:vAlign w:val="bottom"/>
          </w:tcPr>
          <w:p w14:paraId="3D40BCB2" w14:textId="77777777" w:rsidR="004E781E" w:rsidRPr="008647AD" w:rsidRDefault="004E781E"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793CF6E" w14:textId="77777777" w:rsidR="004E781E" w:rsidRPr="008647AD" w:rsidRDefault="004E781E"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7C8995D6" w14:textId="77777777" w:rsidR="004E781E" w:rsidRPr="008647AD" w:rsidRDefault="004E781E" w:rsidP="00BE7B4A">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5461BB7" w14:textId="77777777" w:rsidR="004E781E" w:rsidRPr="008647AD" w:rsidRDefault="004E781E" w:rsidP="006A3392">
            <w:pPr>
              <w:pStyle w:val="acctfourfigures"/>
              <w:tabs>
                <w:tab w:val="clear" w:pos="765"/>
                <w:tab w:val="decimal" w:pos="915"/>
              </w:tabs>
              <w:spacing w:line="240" w:lineRule="auto"/>
              <w:ind w:right="-82"/>
              <w:rPr>
                <w:rFonts w:cs="Times New Roman"/>
                <w:b/>
                <w:bCs/>
                <w:szCs w:val="22"/>
              </w:rPr>
            </w:pPr>
          </w:p>
        </w:tc>
      </w:tr>
      <w:tr w:rsidR="00360272" w:rsidRPr="00824F7C" w14:paraId="6768C144" w14:textId="77777777" w:rsidTr="00E138EB">
        <w:trPr>
          <w:cantSplit/>
        </w:trPr>
        <w:tc>
          <w:tcPr>
            <w:tcW w:w="4230" w:type="dxa"/>
            <w:vAlign w:val="bottom"/>
          </w:tcPr>
          <w:p w14:paraId="68B1DBE3" w14:textId="4DD4A4CB" w:rsidR="00360272" w:rsidRPr="008647AD" w:rsidRDefault="00360272" w:rsidP="00360272">
            <w:pPr>
              <w:spacing w:line="240" w:lineRule="auto"/>
              <w:rPr>
                <w:rFonts w:cs="Times New Roman"/>
                <w:b/>
                <w:bCs/>
                <w:szCs w:val="22"/>
              </w:rPr>
            </w:pPr>
            <w:r w:rsidRPr="008647AD">
              <w:rPr>
                <w:rFonts w:cs="Times New Roman"/>
                <w:szCs w:val="22"/>
              </w:rPr>
              <w:t>Subsidiaries</w:t>
            </w:r>
          </w:p>
        </w:tc>
        <w:tc>
          <w:tcPr>
            <w:tcW w:w="1080" w:type="dxa"/>
            <w:tcBorders>
              <w:left w:val="nil"/>
              <w:bottom w:val="single" w:sz="4" w:space="0" w:color="auto"/>
              <w:right w:val="nil"/>
            </w:tcBorders>
            <w:vAlign w:val="bottom"/>
          </w:tcPr>
          <w:p w14:paraId="0A4D7793" w14:textId="229C631C" w:rsidR="00360272" w:rsidRPr="008647AD" w:rsidRDefault="00E84FD0" w:rsidP="000F6A71">
            <w:pPr>
              <w:pStyle w:val="acctfourfigures"/>
              <w:tabs>
                <w:tab w:val="clear" w:pos="765"/>
                <w:tab w:val="decimal" w:pos="911"/>
              </w:tabs>
              <w:spacing w:line="240" w:lineRule="auto"/>
              <w:ind w:right="-79"/>
              <w:rPr>
                <w:szCs w:val="22"/>
              </w:rPr>
            </w:pPr>
            <w:r w:rsidRPr="008647AD">
              <w:rPr>
                <w:szCs w:val="22"/>
              </w:rPr>
              <w:t>-</w:t>
            </w:r>
          </w:p>
        </w:tc>
        <w:tc>
          <w:tcPr>
            <w:tcW w:w="178" w:type="dxa"/>
            <w:vAlign w:val="bottom"/>
          </w:tcPr>
          <w:p w14:paraId="58F0E94A" w14:textId="77777777" w:rsidR="00360272" w:rsidRPr="008647AD" w:rsidRDefault="00360272" w:rsidP="00360272">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2D32A023" w14:textId="625E9CA2" w:rsidR="00360272" w:rsidRPr="008647AD" w:rsidRDefault="00360272" w:rsidP="006A3392">
            <w:pPr>
              <w:pStyle w:val="acctfourfigures"/>
              <w:tabs>
                <w:tab w:val="clear" w:pos="765"/>
                <w:tab w:val="decimal" w:pos="825"/>
              </w:tabs>
              <w:spacing w:line="240" w:lineRule="auto"/>
              <w:ind w:right="-79"/>
              <w:rPr>
                <w:szCs w:val="22"/>
              </w:rPr>
            </w:pPr>
            <w:r w:rsidRPr="008647AD">
              <w:rPr>
                <w:szCs w:val="22"/>
              </w:rPr>
              <w:t>-</w:t>
            </w:r>
          </w:p>
        </w:tc>
        <w:tc>
          <w:tcPr>
            <w:tcW w:w="180" w:type="dxa"/>
            <w:vAlign w:val="bottom"/>
          </w:tcPr>
          <w:p w14:paraId="0A3639E8" w14:textId="77777777" w:rsidR="00360272" w:rsidRPr="008647AD"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D582EEE" w14:textId="3690D472" w:rsidR="00360272"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14,435</w:t>
            </w:r>
          </w:p>
        </w:tc>
        <w:tc>
          <w:tcPr>
            <w:tcW w:w="180" w:type="dxa"/>
            <w:vAlign w:val="bottom"/>
          </w:tcPr>
          <w:p w14:paraId="1B0D3C67" w14:textId="77777777" w:rsidR="00360272" w:rsidRPr="008647AD"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65D2EA05" w14:textId="10941127" w:rsidR="00360272" w:rsidRPr="008647AD" w:rsidRDefault="00360272" w:rsidP="006A3392">
            <w:pPr>
              <w:pStyle w:val="acctfourfigures"/>
              <w:tabs>
                <w:tab w:val="clear" w:pos="765"/>
                <w:tab w:val="decimal" w:pos="915"/>
              </w:tabs>
              <w:spacing w:line="240" w:lineRule="auto"/>
              <w:ind w:right="-82"/>
              <w:rPr>
                <w:rFonts w:cs="Times New Roman"/>
                <w:b/>
                <w:bCs/>
                <w:szCs w:val="22"/>
              </w:rPr>
            </w:pPr>
            <w:r w:rsidRPr="008647AD">
              <w:rPr>
                <w:rFonts w:cs="Times New Roman"/>
                <w:szCs w:val="22"/>
                <w:lang w:eastAsia="en-GB"/>
              </w:rPr>
              <w:t>2,829</w:t>
            </w:r>
          </w:p>
        </w:tc>
      </w:tr>
      <w:tr w:rsidR="00360272" w:rsidRPr="00824F7C" w14:paraId="4AC557CA" w14:textId="77777777" w:rsidTr="00E138EB">
        <w:trPr>
          <w:cantSplit/>
        </w:trPr>
        <w:tc>
          <w:tcPr>
            <w:tcW w:w="4230" w:type="dxa"/>
            <w:vAlign w:val="bottom"/>
          </w:tcPr>
          <w:p w14:paraId="5B67FF0E" w14:textId="5918B7D5" w:rsidR="00360272" w:rsidRPr="008647AD" w:rsidRDefault="00360272" w:rsidP="00360272">
            <w:pPr>
              <w:spacing w:line="240" w:lineRule="auto"/>
              <w:rPr>
                <w:rFonts w:cs="Times New Roman"/>
                <w:b/>
                <w:bCs/>
                <w:szCs w:val="22"/>
              </w:rPr>
            </w:pPr>
            <w:r w:rsidRPr="008647AD">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3FB0AF8D" w14:textId="6492FE10" w:rsidR="00360272" w:rsidRPr="008647AD" w:rsidRDefault="00E84FD0" w:rsidP="000F6A71">
            <w:pPr>
              <w:pStyle w:val="acctfourfigures"/>
              <w:tabs>
                <w:tab w:val="clear" w:pos="765"/>
                <w:tab w:val="decimal" w:pos="911"/>
              </w:tabs>
              <w:spacing w:line="240" w:lineRule="auto"/>
              <w:ind w:right="-79"/>
              <w:rPr>
                <w:b/>
                <w:bCs/>
                <w:szCs w:val="22"/>
              </w:rPr>
            </w:pPr>
            <w:r w:rsidRPr="008647AD">
              <w:rPr>
                <w:b/>
                <w:bCs/>
                <w:szCs w:val="22"/>
              </w:rPr>
              <w:t>-</w:t>
            </w:r>
          </w:p>
        </w:tc>
        <w:tc>
          <w:tcPr>
            <w:tcW w:w="178" w:type="dxa"/>
            <w:vAlign w:val="bottom"/>
          </w:tcPr>
          <w:p w14:paraId="784B8A89" w14:textId="77777777" w:rsidR="00360272" w:rsidRPr="008647AD" w:rsidRDefault="00360272" w:rsidP="00360272">
            <w:pPr>
              <w:pStyle w:val="acctfourfigures"/>
              <w:tabs>
                <w:tab w:val="clear" w:pos="765"/>
                <w:tab w:val="decimal" w:pos="911"/>
              </w:tabs>
              <w:spacing w:line="240" w:lineRule="auto"/>
              <w:rPr>
                <w:rFonts w:cs="Times New Roman"/>
                <w:szCs w:val="22"/>
                <w:lang w:eastAsia="en-GB"/>
              </w:rPr>
            </w:pPr>
          </w:p>
        </w:tc>
        <w:tc>
          <w:tcPr>
            <w:tcW w:w="1082" w:type="dxa"/>
            <w:tcBorders>
              <w:top w:val="single" w:sz="4" w:space="0" w:color="auto"/>
              <w:left w:val="nil"/>
              <w:bottom w:val="double" w:sz="4" w:space="0" w:color="auto"/>
              <w:right w:val="nil"/>
            </w:tcBorders>
            <w:vAlign w:val="bottom"/>
          </w:tcPr>
          <w:p w14:paraId="050EB391" w14:textId="62ABEF75" w:rsidR="00360272" w:rsidRPr="008647AD" w:rsidRDefault="00360272" w:rsidP="006A3392">
            <w:pPr>
              <w:pStyle w:val="acctfourfigures"/>
              <w:tabs>
                <w:tab w:val="clear" w:pos="765"/>
                <w:tab w:val="decimal" w:pos="825"/>
              </w:tabs>
              <w:spacing w:line="240" w:lineRule="auto"/>
              <w:ind w:right="-79"/>
              <w:rPr>
                <w:b/>
                <w:bCs/>
                <w:szCs w:val="22"/>
              </w:rPr>
            </w:pPr>
            <w:r w:rsidRPr="008647AD">
              <w:rPr>
                <w:b/>
                <w:bCs/>
                <w:szCs w:val="22"/>
              </w:rPr>
              <w:t>-</w:t>
            </w:r>
          </w:p>
        </w:tc>
        <w:tc>
          <w:tcPr>
            <w:tcW w:w="180" w:type="dxa"/>
            <w:vAlign w:val="bottom"/>
          </w:tcPr>
          <w:p w14:paraId="200B76A7" w14:textId="77777777" w:rsidR="00360272" w:rsidRPr="008647AD" w:rsidRDefault="00360272" w:rsidP="00360272">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72D3A840" w14:textId="6C356EBC" w:rsidR="00360272" w:rsidRPr="008647AD" w:rsidRDefault="00E84FD0" w:rsidP="00E84FD0">
            <w:pPr>
              <w:pStyle w:val="acctfourfigures"/>
              <w:tabs>
                <w:tab w:val="clear" w:pos="765"/>
                <w:tab w:val="decimal" w:pos="922"/>
              </w:tabs>
              <w:spacing w:line="240" w:lineRule="auto"/>
              <w:ind w:right="11"/>
              <w:rPr>
                <w:rFonts w:cs="Times New Roman"/>
                <w:b/>
                <w:bCs/>
                <w:szCs w:val="22"/>
                <w:lang w:bidi="th-TH"/>
              </w:rPr>
            </w:pPr>
            <w:r w:rsidRPr="008647AD">
              <w:rPr>
                <w:rFonts w:cs="Times New Roman"/>
                <w:b/>
                <w:bCs/>
                <w:szCs w:val="22"/>
                <w:lang w:bidi="th-TH"/>
              </w:rPr>
              <w:t>14,435</w:t>
            </w:r>
          </w:p>
        </w:tc>
        <w:tc>
          <w:tcPr>
            <w:tcW w:w="180" w:type="dxa"/>
            <w:vAlign w:val="bottom"/>
          </w:tcPr>
          <w:p w14:paraId="3CEA994F" w14:textId="77777777" w:rsidR="00360272" w:rsidRPr="008647AD"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0F08417F" w14:textId="60F4FD8D" w:rsidR="00360272" w:rsidRPr="008647AD" w:rsidRDefault="00360272" w:rsidP="006A3392">
            <w:pPr>
              <w:pStyle w:val="acctfourfigures"/>
              <w:tabs>
                <w:tab w:val="clear" w:pos="765"/>
                <w:tab w:val="decimal" w:pos="915"/>
              </w:tabs>
              <w:spacing w:line="240" w:lineRule="auto"/>
              <w:ind w:right="-82"/>
              <w:rPr>
                <w:rFonts w:cs="Times New Roman"/>
                <w:b/>
                <w:bCs/>
                <w:szCs w:val="22"/>
              </w:rPr>
            </w:pPr>
            <w:r w:rsidRPr="008647AD">
              <w:rPr>
                <w:rFonts w:cs="Times New Roman"/>
                <w:b/>
                <w:bCs/>
                <w:szCs w:val="22"/>
                <w:lang w:eastAsia="en-GB"/>
              </w:rPr>
              <w:t>2,829</w:t>
            </w:r>
          </w:p>
        </w:tc>
      </w:tr>
      <w:tr w:rsidR="003310B3" w:rsidRPr="00824F7C" w14:paraId="3030702D" w14:textId="77777777" w:rsidTr="00E138EB">
        <w:trPr>
          <w:cantSplit/>
        </w:trPr>
        <w:tc>
          <w:tcPr>
            <w:tcW w:w="4230" w:type="dxa"/>
            <w:vAlign w:val="bottom"/>
          </w:tcPr>
          <w:p w14:paraId="746E0BDA" w14:textId="7E891E8D" w:rsidR="003310B3" w:rsidRPr="008647AD" w:rsidRDefault="00561491" w:rsidP="003310B3">
            <w:pPr>
              <w:spacing w:line="240" w:lineRule="auto"/>
              <w:rPr>
                <w:rFonts w:cs="Times New Roman"/>
                <w:b/>
                <w:bCs/>
                <w:szCs w:val="22"/>
              </w:rPr>
            </w:pPr>
            <w:r w:rsidRPr="008647AD">
              <w:rPr>
                <w:b/>
                <w:bCs/>
                <w:i/>
                <w:iCs/>
                <w:szCs w:val="22"/>
                <w:lang w:eastAsia="en-GB"/>
              </w:rPr>
              <w:t>Long-term loans</w:t>
            </w:r>
            <w:r w:rsidR="00CE32A4" w:rsidRPr="008647AD">
              <w:rPr>
                <w:b/>
                <w:bCs/>
                <w:i/>
                <w:iCs/>
                <w:szCs w:val="22"/>
                <w:lang w:eastAsia="en-GB"/>
              </w:rPr>
              <w:t xml:space="preserve"> </w:t>
            </w:r>
            <w:r w:rsidR="002D075D" w:rsidRPr="008647AD">
              <w:rPr>
                <w:b/>
                <w:bCs/>
                <w:i/>
                <w:iCs/>
                <w:szCs w:val="22"/>
                <w:lang w:eastAsia="en-GB"/>
              </w:rPr>
              <w:t>to</w:t>
            </w:r>
          </w:p>
        </w:tc>
        <w:tc>
          <w:tcPr>
            <w:tcW w:w="1080" w:type="dxa"/>
            <w:tcBorders>
              <w:left w:val="nil"/>
              <w:right w:val="nil"/>
            </w:tcBorders>
            <w:vAlign w:val="bottom"/>
          </w:tcPr>
          <w:p w14:paraId="3CC9AB13" w14:textId="77777777" w:rsidR="003310B3" w:rsidRPr="008647AD" w:rsidRDefault="003310B3" w:rsidP="000F6A71">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1FB4BB91" w14:textId="77777777" w:rsidR="003310B3" w:rsidRPr="008647AD" w:rsidRDefault="003310B3" w:rsidP="003310B3">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738C5DF9" w14:textId="77777777" w:rsidR="003310B3" w:rsidRPr="008647AD" w:rsidRDefault="003310B3" w:rsidP="006A3392">
            <w:pPr>
              <w:pStyle w:val="acctfourfigures"/>
              <w:tabs>
                <w:tab w:val="clear" w:pos="765"/>
                <w:tab w:val="decimal" w:pos="825"/>
              </w:tabs>
              <w:spacing w:line="240" w:lineRule="auto"/>
              <w:ind w:right="-79"/>
              <w:rPr>
                <w:rFonts w:cs="Times New Roman"/>
                <w:b/>
                <w:bCs/>
                <w:szCs w:val="22"/>
                <w:lang w:eastAsia="en-GB"/>
              </w:rPr>
            </w:pPr>
          </w:p>
        </w:tc>
        <w:tc>
          <w:tcPr>
            <w:tcW w:w="180" w:type="dxa"/>
            <w:vAlign w:val="bottom"/>
          </w:tcPr>
          <w:p w14:paraId="6AFE116A" w14:textId="77777777" w:rsidR="003310B3" w:rsidRPr="008647AD" w:rsidRDefault="003310B3" w:rsidP="003310B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FEF085E" w14:textId="77777777" w:rsidR="003310B3" w:rsidRPr="008647AD" w:rsidRDefault="003310B3"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020D78B" w14:textId="77777777" w:rsidR="003310B3" w:rsidRPr="008647AD" w:rsidRDefault="003310B3" w:rsidP="003310B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6F9975D" w14:textId="77777777" w:rsidR="003310B3" w:rsidRPr="008647AD" w:rsidRDefault="003310B3" w:rsidP="006A3392">
            <w:pPr>
              <w:pStyle w:val="acctfourfigures"/>
              <w:tabs>
                <w:tab w:val="clear" w:pos="765"/>
                <w:tab w:val="decimal" w:pos="915"/>
              </w:tabs>
              <w:spacing w:line="240" w:lineRule="auto"/>
              <w:ind w:right="-82"/>
              <w:rPr>
                <w:rFonts w:cs="Times New Roman"/>
                <w:b/>
                <w:bCs/>
                <w:szCs w:val="22"/>
              </w:rPr>
            </w:pPr>
          </w:p>
        </w:tc>
      </w:tr>
      <w:tr w:rsidR="00E84FD0" w:rsidRPr="00824F7C" w14:paraId="2534D4EC" w14:textId="77777777" w:rsidTr="00E138EB">
        <w:trPr>
          <w:cantSplit/>
        </w:trPr>
        <w:tc>
          <w:tcPr>
            <w:tcW w:w="4230" w:type="dxa"/>
            <w:vAlign w:val="bottom"/>
          </w:tcPr>
          <w:p w14:paraId="05B44990" w14:textId="2B91040F" w:rsidR="00E84FD0" w:rsidRPr="008647AD" w:rsidRDefault="00E84FD0" w:rsidP="00E84FD0">
            <w:pPr>
              <w:spacing w:line="240" w:lineRule="auto"/>
              <w:rPr>
                <w:rFonts w:cs="Times New Roman"/>
                <w:b/>
                <w:bCs/>
                <w:szCs w:val="22"/>
              </w:rPr>
            </w:pPr>
            <w:r w:rsidRPr="008647AD">
              <w:rPr>
                <w:rFonts w:cs="Times New Roman"/>
                <w:szCs w:val="22"/>
              </w:rPr>
              <w:t>Subsidiaries</w:t>
            </w:r>
          </w:p>
        </w:tc>
        <w:tc>
          <w:tcPr>
            <w:tcW w:w="1080" w:type="dxa"/>
            <w:tcBorders>
              <w:left w:val="nil"/>
              <w:right w:val="nil"/>
            </w:tcBorders>
            <w:vAlign w:val="bottom"/>
          </w:tcPr>
          <w:p w14:paraId="7076C01F" w14:textId="35A7991E" w:rsidR="00E84FD0" w:rsidRPr="008647AD" w:rsidRDefault="00E84FD0" w:rsidP="00E84FD0">
            <w:pPr>
              <w:pStyle w:val="acctfourfigures"/>
              <w:tabs>
                <w:tab w:val="clear" w:pos="765"/>
                <w:tab w:val="decimal" w:pos="911"/>
              </w:tabs>
              <w:spacing w:line="240" w:lineRule="auto"/>
              <w:ind w:right="-79"/>
              <w:rPr>
                <w:szCs w:val="22"/>
              </w:rPr>
            </w:pPr>
            <w:r w:rsidRPr="008647AD">
              <w:rPr>
                <w:szCs w:val="22"/>
              </w:rPr>
              <w:t>-</w:t>
            </w:r>
          </w:p>
        </w:tc>
        <w:tc>
          <w:tcPr>
            <w:tcW w:w="178" w:type="dxa"/>
            <w:vAlign w:val="bottom"/>
          </w:tcPr>
          <w:p w14:paraId="16B568EA"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48869207" w14:textId="36B75727" w:rsidR="00E84FD0" w:rsidRPr="008647AD" w:rsidRDefault="00E84FD0" w:rsidP="00E84FD0">
            <w:pPr>
              <w:pStyle w:val="acctfourfigures"/>
              <w:tabs>
                <w:tab w:val="clear" w:pos="765"/>
                <w:tab w:val="decimal" w:pos="825"/>
              </w:tabs>
              <w:spacing w:line="240" w:lineRule="auto"/>
              <w:ind w:right="-79"/>
              <w:rPr>
                <w:rFonts w:cs="Times New Roman"/>
                <w:szCs w:val="22"/>
              </w:rPr>
            </w:pPr>
            <w:r w:rsidRPr="008647AD">
              <w:rPr>
                <w:rFonts w:cs="Times New Roman"/>
                <w:szCs w:val="22"/>
              </w:rPr>
              <w:t>-</w:t>
            </w:r>
          </w:p>
        </w:tc>
        <w:tc>
          <w:tcPr>
            <w:tcW w:w="180" w:type="dxa"/>
            <w:vAlign w:val="bottom"/>
          </w:tcPr>
          <w:p w14:paraId="6D9CF925"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3A0F0225" w14:textId="09C38FCA"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103,734</w:t>
            </w:r>
          </w:p>
        </w:tc>
        <w:tc>
          <w:tcPr>
            <w:tcW w:w="180" w:type="dxa"/>
            <w:vAlign w:val="bottom"/>
          </w:tcPr>
          <w:p w14:paraId="6CD20919"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50B4051C" w14:textId="4ADDAC73" w:rsidR="00E84FD0" w:rsidRPr="008647AD" w:rsidRDefault="00E84FD0" w:rsidP="00E84FD0">
            <w:pPr>
              <w:pStyle w:val="acctfourfigures"/>
              <w:tabs>
                <w:tab w:val="clear" w:pos="765"/>
                <w:tab w:val="decimal" w:pos="915"/>
              </w:tabs>
              <w:spacing w:line="240" w:lineRule="auto"/>
              <w:ind w:right="-82"/>
              <w:rPr>
                <w:rFonts w:cs="Times New Roman"/>
                <w:b/>
                <w:bCs/>
                <w:szCs w:val="22"/>
              </w:rPr>
            </w:pPr>
            <w:r w:rsidRPr="008647AD">
              <w:rPr>
                <w:rFonts w:cs="Times New Roman"/>
                <w:szCs w:val="22"/>
              </w:rPr>
              <w:t>103,088</w:t>
            </w:r>
          </w:p>
        </w:tc>
      </w:tr>
      <w:tr w:rsidR="00E84FD0" w:rsidRPr="00824F7C" w14:paraId="0F4F7130" w14:textId="77777777" w:rsidTr="00E138EB">
        <w:trPr>
          <w:cantSplit/>
        </w:trPr>
        <w:tc>
          <w:tcPr>
            <w:tcW w:w="4230" w:type="dxa"/>
            <w:vAlign w:val="bottom"/>
          </w:tcPr>
          <w:p w14:paraId="6CF0670E" w14:textId="2F6C9B78" w:rsidR="00E84FD0" w:rsidRPr="008647AD" w:rsidRDefault="00E84FD0" w:rsidP="00E84FD0">
            <w:pPr>
              <w:spacing w:line="240" w:lineRule="auto"/>
              <w:rPr>
                <w:rFonts w:cs="Times New Roman"/>
                <w:szCs w:val="22"/>
              </w:rPr>
            </w:pPr>
            <w:r w:rsidRPr="008647AD">
              <w:rPr>
                <w:rFonts w:cs="Times New Roman"/>
                <w:szCs w:val="22"/>
              </w:rPr>
              <w:t>Joint ventures</w:t>
            </w:r>
          </w:p>
        </w:tc>
        <w:tc>
          <w:tcPr>
            <w:tcW w:w="1080" w:type="dxa"/>
            <w:tcBorders>
              <w:left w:val="nil"/>
              <w:bottom w:val="single" w:sz="4" w:space="0" w:color="auto"/>
              <w:right w:val="nil"/>
            </w:tcBorders>
          </w:tcPr>
          <w:p w14:paraId="5DAE6D35" w14:textId="79B27612" w:rsidR="00E84FD0" w:rsidRPr="008647AD" w:rsidRDefault="00E84FD0" w:rsidP="00E84FD0">
            <w:pPr>
              <w:pStyle w:val="acctfourfigures"/>
              <w:tabs>
                <w:tab w:val="clear" w:pos="765"/>
                <w:tab w:val="decimal" w:pos="911"/>
              </w:tabs>
              <w:spacing w:line="240" w:lineRule="auto"/>
              <w:ind w:right="-79"/>
              <w:rPr>
                <w:rFonts w:cs="Times New Roman"/>
                <w:szCs w:val="22"/>
                <w:lang w:eastAsia="en-GB"/>
              </w:rPr>
            </w:pPr>
            <w:r w:rsidRPr="008647AD">
              <w:rPr>
                <w:rFonts w:cs="Times New Roman"/>
                <w:szCs w:val="22"/>
                <w:lang w:eastAsia="en-GB"/>
              </w:rPr>
              <w:t>865</w:t>
            </w:r>
          </w:p>
        </w:tc>
        <w:tc>
          <w:tcPr>
            <w:tcW w:w="178" w:type="dxa"/>
          </w:tcPr>
          <w:p w14:paraId="07A08477"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tcPr>
          <w:p w14:paraId="34068686" w14:textId="4A0AC105" w:rsidR="00E84FD0" w:rsidRPr="008647AD" w:rsidRDefault="00E84FD0" w:rsidP="00E84FD0">
            <w:pPr>
              <w:pStyle w:val="acctfourfigures"/>
              <w:tabs>
                <w:tab w:val="clear" w:pos="765"/>
                <w:tab w:val="decimal" w:pos="825"/>
              </w:tabs>
              <w:spacing w:line="240" w:lineRule="auto"/>
              <w:ind w:right="-79"/>
              <w:rPr>
                <w:rFonts w:cs="Times New Roman"/>
                <w:szCs w:val="22"/>
              </w:rPr>
            </w:pPr>
            <w:r w:rsidRPr="008647AD">
              <w:rPr>
                <w:szCs w:val="22"/>
              </w:rPr>
              <w:t>762</w:t>
            </w:r>
          </w:p>
        </w:tc>
        <w:tc>
          <w:tcPr>
            <w:tcW w:w="180" w:type="dxa"/>
          </w:tcPr>
          <w:p w14:paraId="79638C7B"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7B1147A9" w14:textId="2E6FFD65"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865</w:t>
            </w:r>
          </w:p>
        </w:tc>
        <w:tc>
          <w:tcPr>
            <w:tcW w:w="180" w:type="dxa"/>
          </w:tcPr>
          <w:p w14:paraId="60F71DB2"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tcPr>
          <w:p w14:paraId="033B26E2" w14:textId="5C5D04BB" w:rsidR="00E84FD0" w:rsidRPr="008647AD" w:rsidRDefault="00E84FD0" w:rsidP="00E84FD0">
            <w:pPr>
              <w:pStyle w:val="acctfourfigures"/>
              <w:tabs>
                <w:tab w:val="clear" w:pos="765"/>
                <w:tab w:val="decimal" w:pos="915"/>
              </w:tabs>
              <w:spacing w:line="240" w:lineRule="auto"/>
              <w:ind w:right="-82"/>
              <w:rPr>
                <w:rFonts w:cs="Times New Roman"/>
                <w:szCs w:val="22"/>
              </w:rPr>
            </w:pPr>
            <w:r w:rsidRPr="008647AD">
              <w:rPr>
                <w:szCs w:val="22"/>
              </w:rPr>
              <w:t>762</w:t>
            </w:r>
          </w:p>
        </w:tc>
      </w:tr>
      <w:tr w:rsidR="00E84FD0" w:rsidRPr="00824F7C" w14:paraId="33F66709" w14:textId="77777777" w:rsidTr="00E138EB">
        <w:trPr>
          <w:cantSplit/>
        </w:trPr>
        <w:tc>
          <w:tcPr>
            <w:tcW w:w="4230" w:type="dxa"/>
            <w:vAlign w:val="bottom"/>
          </w:tcPr>
          <w:p w14:paraId="30ED510A" w14:textId="7FC6A9A3" w:rsidR="00E84FD0" w:rsidRPr="008647AD" w:rsidRDefault="00E84FD0" w:rsidP="00E84FD0">
            <w:pPr>
              <w:spacing w:line="240" w:lineRule="auto"/>
              <w:rPr>
                <w:rFonts w:cs="Times New Roman"/>
                <w:b/>
                <w:bCs/>
                <w:szCs w:val="22"/>
              </w:rPr>
            </w:pPr>
            <w:r w:rsidRPr="008647AD">
              <w:rPr>
                <w:rFonts w:cs="Times New Roman"/>
                <w:b/>
                <w:bCs/>
                <w:szCs w:val="22"/>
              </w:rPr>
              <w:t>Total</w:t>
            </w:r>
          </w:p>
        </w:tc>
        <w:tc>
          <w:tcPr>
            <w:tcW w:w="1080" w:type="dxa"/>
            <w:tcBorders>
              <w:left w:val="nil"/>
              <w:right w:val="nil"/>
            </w:tcBorders>
            <w:vAlign w:val="bottom"/>
          </w:tcPr>
          <w:p w14:paraId="1B4AB744" w14:textId="1BE82C7F" w:rsidR="00E84FD0" w:rsidRPr="008647AD" w:rsidRDefault="00E84FD0" w:rsidP="00E84FD0">
            <w:pPr>
              <w:pStyle w:val="acctfourfigures"/>
              <w:tabs>
                <w:tab w:val="clear" w:pos="765"/>
                <w:tab w:val="decimal" w:pos="911"/>
              </w:tabs>
              <w:spacing w:line="240" w:lineRule="auto"/>
              <w:ind w:right="-79"/>
              <w:rPr>
                <w:rFonts w:cs="Times New Roman"/>
                <w:b/>
                <w:bCs/>
                <w:szCs w:val="22"/>
                <w:lang w:eastAsia="en-GB"/>
              </w:rPr>
            </w:pPr>
            <w:r w:rsidRPr="008647AD">
              <w:rPr>
                <w:rFonts w:cs="Times New Roman"/>
                <w:b/>
                <w:bCs/>
                <w:szCs w:val="22"/>
                <w:lang w:eastAsia="en-GB"/>
              </w:rPr>
              <w:t>865</w:t>
            </w:r>
          </w:p>
        </w:tc>
        <w:tc>
          <w:tcPr>
            <w:tcW w:w="178" w:type="dxa"/>
            <w:vAlign w:val="bottom"/>
          </w:tcPr>
          <w:p w14:paraId="1C655BE2"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7782BF12" w14:textId="7FA5D41C" w:rsidR="00E84FD0" w:rsidRPr="008647AD" w:rsidRDefault="00E84FD0" w:rsidP="00E84FD0">
            <w:pPr>
              <w:pStyle w:val="acctfourfigures"/>
              <w:tabs>
                <w:tab w:val="clear" w:pos="765"/>
                <w:tab w:val="decimal" w:pos="825"/>
              </w:tabs>
              <w:spacing w:line="240" w:lineRule="auto"/>
              <w:ind w:right="-79"/>
              <w:rPr>
                <w:rFonts w:cs="Times New Roman"/>
                <w:b/>
                <w:bCs/>
                <w:szCs w:val="22"/>
                <w:lang w:eastAsia="en-GB"/>
              </w:rPr>
            </w:pPr>
            <w:r w:rsidRPr="008647AD">
              <w:rPr>
                <w:rFonts w:cs="Times New Roman"/>
                <w:b/>
                <w:bCs/>
                <w:szCs w:val="22"/>
                <w:lang w:eastAsia="en-GB"/>
              </w:rPr>
              <w:t>762</w:t>
            </w:r>
          </w:p>
        </w:tc>
        <w:tc>
          <w:tcPr>
            <w:tcW w:w="180" w:type="dxa"/>
            <w:vAlign w:val="bottom"/>
          </w:tcPr>
          <w:p w14:paraId="6DE90ACD"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20503EA7" w14:textId="1958CA56" w:rsidR="00E84FD0" w:rsidRPr="008647AD" w:rsidRDefault="00E84FD0" w:rsidP="00E84FD0">
            <w:pPr>
              <w:pStyle w:val="acctfourfigures"/>
              <w:tabs>
                <w:tab w:val="clear" w:pos="765"/>
                <w:tab w:val="decimal" w:pos="922"/>
              </w:tabs>
              <w:spacing w:line="240" w:lineRule="auto"/>
              <w:ind w:right="11"/>
              <w:rPr>
                <w:rFonts w:cs="Times New Roman"/>
                <w:b/>
                <w:bCs/>
                <w:szCs w:val="22"/>
                <w:lang w:bidi="th-TH"/>
              </w:rPr>
            </w:pPr>
            <w:r w:rsidRPr="008647AD">
              <w:rPr>
                <w:rFonts w:cs="Times New Roman"/>
                <w:b/>
                <w:bCs/>
                <w:szCs w:val="22"/>
                <w:lang w:bidi="th-TH"/>
              </w:rPr>
              <w:t>104,599</w:t>
            </w:r>
          </w:p>
        </w:tc>
        <w:tc>
          <w:tcPr>
            <w:tcW w:w="180" w:type="dxa"/>
            <w:vAlign w:val="bottom"/>
          </w:tcPr>
          <w:p w14:paraId="418060F6"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514A477" w14:textId="2FBB1EEE" w:rsidR="00E84FD0" w:rsidRPr="008647AD" w:rsidRDefault="00E84FD0" w:rsidP="00E84FD0">
            <w:pPr>
              <w:pStyle w:val="acctfourfigures"/>
              <w:tabs>
                <w:tab w:val="clear" w:pos="765"/>
                <w:tab w:val="decimal" w:pos="915"/>
              </w:tabs>
              <w:spacing w:line="240" w:lineRule="auto"/>
              <w:ind w:right="-82"/>
              <w:rPr>
                <w:rFonts w:cs="Times New Roman"/>
                <w:b/>
                <w:bCs/>
                <w:szCs w:val="22"/>
              </w:rPr>
            </w:pPr>
            <w:r w:rsidRPr="008647AD">
              <w:rPr>
                <w:rFonts w:cs="Times New Roman"/>
                <w:b/>
                <w:bCs/>
                <w:szCs w:val="22"/>
              </w:rPr>
              <w:t>103,850</w:t>
            </w:r>
          </w:p>
        </w:tc>
      </w:tr>
      <w:tr w:rsidR="000F6A71" w:rsidRPr="00824F7C" w14:paraId="063A2D1C" w14:textId="77777777" w:rsidTr="00E138EB">
        <w:trPr>
          <w:cantSplit/>
        </w:trPr>
        <w:tc>
          <w:tcPr>
            <w:tcW w:w="4230" w:type="dxa"/>
            <w:vAlign w:val="bottom"/>
          </w:tcPr>
          <w:p w14:paraId="3C3C66A2" w14:textId="28AC7E9D" w:rsidR="000F6A71" w:rsidRPr="008647AD" w:rsidRDefault="000F6A71" w:rsidP="000F6A71">
            <w:pPr>
              <w:spacing w:line="240" w:lineRule="auto"/>
              <w:rPr>
                <w:rFonts w:cs="Times New Roman"/>
                <w:b/>
                <w:bCs/>
                <w:szCs w:val="22"/>
              </w:rPr>
            </w:pPr>
            <w:r w:rsidRPr="008647AD">
              <w:rPr>
                <w:rFonts w:cs="Times New Roman"/>
                <w:i/>
                <w:iCs/>
                <w:szCs w:val="22"/>
              </w:rPr>
              <w:t>Less</w:t>
            </w:r>
            <w:r w:rsidRPr="008647AD">
              <w:rPr>
                <w:rFonts w:cs="Times New Roman"/>
                <w:b/>
                <w:bCs/>
                <w:szCs w:val="22"/>
              </w:rPr>
              <w:t xml:space="preserve"> </w:t>
            </w:r>
            <w:r w:rsidRPr="008647AD">
              <w:rPr>
                <w:rFonts w:cs="Times New Roman"/>
                <w:szCs w:val="22"/>
              </w:rPr>
              <w:t>current portion</w:t>
            </w:r>
          </w:p>
        </w:tc>
        <w:tc>
          <w:tcPr>
            <w:tcW w:w="1080" w:type="dxa"/>
            <w:tcBorders>
              <w:left w:val="nil"/>
              <w:bottom w:val="single" w:sz="4" w:space="0" w:color="auto"/>
              <w:right w:val="nil"/>
            </w:tcBorders>
          </w:tcPr>
          <w:p w14:paraId="743A1836" w14:textId="34FFCF71" w:rsidR="000F6A71" w:rsidRPr="008647AD" w:rsidRDefault="00E84FD0" w:rsidP="000F6A71">
            <w:pPr>
              <w:pStyle w:val="acctfourfigures"/>
              <w:tabs>
                <w:tab w:val="clear" w:pos="765"/>
                <w:tab w:val="decimal" w:pos="911"/>
              </w:tabs>
              <w:spacing w:line="240" w:lineRule="auto"/>
              <w:ind w:right="-79"/>
              <w:rPr>
                <w:rFonts w:cs="Times New Roman"/>
                <w:szCs w:val="22"/>
                <w:lang w:eastAsia="en-GB"/>
              </w:rPr>
            </w:pPr>
            <w:r w:rsidRPr="008647AD">
              <w:rPr>
                <w:rFonts w:cs="Times New Roman"/>
                <w:szCs w:val="22"/>
                <w:lang w:eastAsia="en-GB"/>
              </w:rPr>
              <w:t>-</w:t>
            </w:r>
          </w:p>
        </w:tc>
        <w:tc>
          <w:tcPr>
            <w:tcW w:w="178" w:type="dxa"/>
          </w:tcPr>
          <w:p w14:paraId="73BFB4C4" w14:textId="77777777" w:rsidR="000F6A71" w:rsidRPr="008647AD"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tcPr>
          <w:p w14:paraId="1C86CBCD" w14:textId="04CFD4E0" w:rsidR="000F6A71" w:rsidRPr="008647AD" w:rsidRDefault="000F6A71" w:rsidP="006A3392">
            <w:pPr>
              <w:pStyle w:val="acctfourfigures"/>
              <w:tabs>
                <w:tab w:val="clear" w:pos="765"/>
                <w:tab w:val="decimal" w:pos="825"/>
              </w:tabs>
              <w:spacing w:line="240" w:lineRule="auto"/>
              <w:ind w:right="-79"/>
              <w:rPr>
                <w:rFonts w:cs="Times New Roman"/>
                <w:szCs w:val="22"/>
                <w:lang w:eastAsia="en-GB"/>
              </w:rPr>
            </w:pPr>
            <w:r w:rsidRPr="008647AD">
              <w:rPr>
                <w:rFonts w:cs="Times New Roman"/>
                <w:szCs w:val="22"/>
                <w:lang w:eastAsia="en-GB"/>
              </w:rPr>
              <w:t>(53)</w:t>
            </w:r>
          </w:p>
        </w:tc>
        <w:tc>
          <w:tcPr>
            <w:tcW w:w="180" w:type="dxa"/>
          </w:tcPr>
          <w:p w14:paraId="7A45300A" w14:textId="77777777" w:rsidR="000F6A71" w:rsidRPr="008647AD"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4B50F528" w14:textId="7DE4E836" w:rsidR="000F6A71" w:rsidRPr="008647AD" w:rsidRDefault="00E84FD0" w:rsidP="000F6A71">
            <w:pPr>
              <w:pStyle w:val="acctfourfigures"/>
              <w:tabs>
                <w:tab w:val="clear" w:pos="765"/>
                <w:tab w:val="decimal" w:pos="922"/>
              </w:tabs>
              <w:spacing w:line="240" w:lineRule="auto"/>
              <w:ind w:right="-79"/>
              <w:rPr>
                <w:rFonts w:cs="Times New Roman"/>
                <w:szCs w:val="22"/>
                <w:lang w:eastAsia="en-GB"/>
              </w:rPr>
            </w:pPr>
            <w:r w:rsidRPr="008647AD">
              <w:rPr>
                <w:rFonts w:cs="Times New Roman"/>
                <w:szCs w:val="22"/>
                <w:lang w:eastAsia="en-GB"/>
              </w:rPr>
              <w:t>-</w:t>
            </w:r>
          </w:p>
        </w:tc>
        <w:tc>
          <w:tcPr>
            <w:tcW w:w="180" w:type="dxa"/>
          </w:tcPr>
          <w:p w14:paraId="7BD9CD61" w14:textId="77777777" w:rsidR="000F6A71" w:rsidRPr="008647AD"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tcPr>
          <w:p w14:paraId="6DA8F7E0" w14:textId="393EE1F7" w:rsidR="000F6A71" w:rsidRPr="008647AD" w:rsidRDefault="000F6A71" w:rsidP="006A3392">
            <w:pPr>
              <w:pStyle w:val="acctfourfigures"/>
              <w:tabs>
                <w:tab w:val="clear" w:pos="765"/>
                <w:tab w:val="decimal" w:pos="915"/>
              </w:tabs>
              <w:spacing w:line="240" w:lineRule="auto"/>
              <w:ind w:right="-82"/>
              <w:rPr>
                <w:rFonts w:cs="Times New Roman"/>
                <w:szCs w:val="22"/>
                <w:lang w:eastAsia="en-GB"/>
              </w:rPr>
            </w:pPr>
            <w:r w:rsidRPr="008647AD">
              <w:rPr>
                <w:rFonts w:cs="Times New Roman"/>
                <w:szCs w:val="22"/>
                <w:lang w:eastAsia="en-GB"/>
              </w:rPr>
              <w:t>(53)</w:t>
            </w:r>
          </w:p>
        </w:tc>
      </w:tr>
      <w:tr w:rsidR="000F6A71" w:rsidRPr="00824F7C" w14:paraId="5AC5AC59" w14:textId="77777777" w:rsidTr="00E138EB">
        <w:trPr>
          <w:cantSplit/>
        </w:trPr>
        <w:tc>
          <w:tcPr>
            <w:tcW w:w="4230" w:type="dxa"/>
            <w:vAlign w:val="bottom"/>
          </w:tcPr>
          <w:p w14:paraId="6F66FD62" w14:textId="77777777" w:rsidR="000F6A71" w:rsidRPr="008647AD" w:rsidRDefault="000F6A71" w:rsidP="000F6A7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D138D6A" w14:textId="71D11A25" w:rsidR="000F6A71" w:rsidRPr="008647AD" w:rsidRDefault="00E84FD0" w:rsidP="000F6A71">
            <w:pPr>
              <w:pStyle w:val="acctfourfigures"/>
              <w:tabs>
                <w:tab w:val="clear" w:pos="765"/>
                <w:tab w:val="decimal" w:pos="911"/>
              </w:tabs>
              <w:spacing w:line="240" w:lineRule="auto"/>
              <w:ind w:right="-79"/>
              <w:rPr>
                <w:rFonts w:cs="Times New Roman"/>
                <w:b/>
                <w:bCs/>
                <w:szCs w:val="22"/>
                <w:lang w:eastAsia="en-GB"/>
              </w:rPr>
            </w:pPr>
            <w:r w:rsidRPr="008647AD">
              <w:rPr>
                <w:rFonts w:cs="Times New Roman"/>
                <w:b/>
                <w:bCs/>
                <w:szCs w:val="22"/>
                <w:lang w:eastAsia="en-GB"/>
              </w:rPr>
              <w:t>865</w:t>
            </w:r>
          </w:p>
        </w:tc>
        <w:tc>
          <w:tcPr>
            <w:tcW w:w="178" w:type="dxa"/>
          </w:tcPr>
          <w:p w14:paraId="5224FC3D" w14:textId="77777777" w:rsidR="000F6A71" w:rsidRPr="008647AD" w:rsidRDefault="000F6A71" w:rsidP="000F6A71">
            <w:pPr>
              <w:pStyle w:val="acctfourfigures"/>
              <w:tabs>
                <w:tab w:val="clear" w:pos="765"/>
                <w:tab w:val="decimal" w:pos="911"/>
              </w:tabs>
              <w:spacing w:line="240" w:lineRule="auto"/>
              <w:rPr>
                <w:rFonts w:cs="Times New Roman"/>
                <w:b/>
                <w:bCs/>
                <w:szCs w:val="22"/>
                <w:lang w:eastAsia="en-GB"/>
              </w:rPr>
            </w:pPr>
          </w:p>
        </w:tc>
        <w:tc>
          <w:tcPr>
            <w:tcW w:w="1082" w:type="dxa"/>
            <w:tcBorders>
              <w:top w:val="single" w:sz="4" w:space="0" w:color="auto"/>
              <w:left w:val="nil"/>
              <w:bottom w:val="double" w:sz="4" w:space="0" w:color="auto"/>
              <w:right w:val="nil"/>
            </w:tcBorders>
          </w:tcPr>
          <w:p w14:paraId="6FED9D1A" w14:textId="21727A3D" w:rsidR="000F6A71" w:rsidRPr="008647AD" w:rsidRDefault="000F6A71" w:rsidP="006A3392">
            <w:pPr>
              <w:pStyle w:val="acctfourfigures"/>
              <w:tabs>
                <w:tab w:val="clear" w:pos="765"/>
                <w:tab w:val="decimal" w:pos="825"/>
              </w:tabs>
              <w:spacing w:line="240" w:lineRule="auto"/>
              <w:ind w:right="-79"/>
              <w:rPr>
                <w:rFonts w:cs="Times New Roman"/>
                <w:b/>
                <w:bCs/>
                <w:szCs w:val="22"/>
                <w:lang w:eastAsia="en-GB"/>
              </w:rPr>
            </w:pPr>
            <w:r w:rsidRPr="008647AD">
              <w:rPr>
                <w:rFonts w:cs="Times New Roman"/>
                <w:b/>
                <w:bCs/>
                <w:szCs w:val="22"/>
                <w:lang w:eastAsia="en-GB"/>
              </w:rPr>
              <w:t>709</w:t>
            </w:r>
          </w:p>
        </w:tc>
        <w:tc>
          <w:tcPr>
            <w:tcW w:w="180" w:type="dxa"/>
          </w:tcPr>
          <w:p w14:paraId="09B0F2B3" w14:textId="77777777" w:rsidR="000F6A71" w:rsidRPr="008647AD"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645B6111" w14:textId="79ED02B4" w:rsidR="000F6A71" w:rsidRPr="008647AD" w:rsidRDefault="00E84FD0" w:rsidP="00E84FD0">
            <w:pPr>
              <w:pStyle w:val="acctfourfigures"/>
              <w:tabs>
                <w:tab w:val="clear" w:pos="765"/>
                <w:tab w:val="decimal" w:pos="922"/>
              </w:tabs>
              <w:spacing w:line="240" w:lineRule="auto"/>
              <w:ind w:right="11"/>
              <w:rPr>
                <w:rFonts w:cs="Times New Roman"/>
                <w:b/>
                <w:bCs/>
                <w:szCs w:val="22"/>
                <w:lang w:bidi="th-TH"/>
              </w:rPr>
            </w:pPr>
            <w:r w:rsidRPr="008647AD">
              <w:rPr>
                <w:rFonts w:cs="Times New Roman"/>
                <w:b/>
                <w:bCs/>
                <w:szCs w:val="22"/>
                <w:lang w:bidi="th-TH"/>
              </w:rPr>
              <w:t>104,599</w:t>
            </w:r>
          </w:p>
        </w:tc>
        <w:tc>
          <w:tcPr>
            <w:tcW w:w="180" w:type="dxa"/>
          </w:tcPr>
          <w:p w14:paraId="20A7B12E" w14:textId="77777777" w:rsidR="000F6A71" w:rsidRPr="008647AD"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tcPr>
          <w:p w14:paraId="5C44E9AE" w14:textId="7E98B0DF" w:rsidR="000F6A71" w:rsidRPr="008647AD" w:rsidRDefault="000F6A71" w:rsidP="006A3392">
            <w:pPr>
              <w:pStyle w:val="acctfourfigures"/>
              <w:tabs>
                <w:tab w:val="clear" w:pos="765"/>
                <w:tab w:val="decimal" w:pos="915"/>
              </w:tabs>
              <w:spacing w:line="240" w:lineRule="auto"/>
              <w:ind w:right="-82"/>
              <w:rPr>
                <w:rFonts w:cs="Times New Roman"/>
                <w:b/>
                <w:bCs/>
                <w:szCs w:val="22"/>
                <w:lang w:eastAsia="en-GB"/>
              </w:rPr>
            </w:pPr>
            <w:r w:rsidRPr="008647AD">
              <w:rPr>
                <w:rFonts w:cs="Times New Roman"/>
                <w:b/>
                <w:bCs/>
                <w:szCs w:val="22"/>
                <w:lang w:eastAsia="en-GB"/>
              </w:rPr>
              <w:t>103,797</w:t>
            </w:r>
          </w:p>
        </w:tc>
      </w:tr>
      <w:tr w:rsidR="000F6A71" w:rsidRPr="001776EA" w14:paraId="47C752FB" w14:textId="77777777" w:rsidTr="00E138EB">
        <w:trPr>
          <w:cantSplit/>
        </w:trPr>
        <w:tc>
          <w:tcPr>
            <w:tcW w:w="4230" w:type="dxa"/>
            <w:vAlign w:val="bottom"/>
          </w:tcPr>
          <w:p w14:paraId="0625FF75" w14:textId="77777777" w:rsidR="000F6A71" w:rsidRPr="001776EA" w:rsidRDefault="000F6A71" w:rsidP="000F6A71">
            <w:pPr>
              <w:spacing w:line="240" w:lineRule="auto"/>
              <w:rPr>
                <w:rFonts w:cs="Times New Roman"/>
                <w:b/>
                <w:bCs/>
                <w:sz w:val="16"/>
                <w:szCs w:val="16"/>
              </w:rPr>
            </w:pPr>
          </w:p>
        </w:tc>
        <w:tc>
          <w:tcPr>
            <w:tcW w:w="1080" w:type="dxa"/>
            <w:tcBorders>
              <w:top w:val="double" w:sz="4" w:space="0" w:color="auto"/>
              <w:left w:val="nil"/>
              <w:right w:val="nil"/>
            </w:tcBorders>
            <w:vAlign w:val="bottom"/>
          </w:tcPr>
          <w:p w14:paraId="7AC5E8A4" w14:textId="77777777" w:rsidR="000F6A71" w:rsidRPr="001776EA" w:rsidRDefault="000F6A71" w:rsidP="000F6A71">
            <w:pPr>
              <w:pStyle w:val="acctfourfigures"/>
              <w:tabs>
                <w:tab w:val="clear" w:pos="765"/>
                <w:tab w:val="decimal" w:pos="911"/>
              </w:tabs>
              <w:spacing w:line="240" w:lineRule="auto"/>
              <w:ind w:right="-79"/>
              <w:rPr>
                <w:rFonts w:cs="Times New Roman"/>
                <w:b/>
                <w:bCs/>
                <w:sz w:val="16"/>
                <w:szCs w:val="16"/>
                <w:lang w:eastAsia="en-GB"/>
              </w:rPr>
            </w:pPr>
          </w:p>
        </w:tc>
        <w:tc>
          <w:tcPr>
            <w:tcW w:w="178" w:type="dxa"/>
            <w:vAlign w:val="bottom"/>
          </w:tcPr>
          <w:p w14:paraId="157AE42D" w14:textId="77777777" w:rsidR="000F6A71" w:rsidRPr="001776EA" w:rsidRDefault="000F6A71" w:rsidP="000F6A71">
            <w:pPr>
              <w:pStyle w:val="acctfourfigures"/>
              <w:tabs>
                <w:tab w:val="clear" w:pos="765"/>
                <w:tab w:val="decimal" w:pos="911"/>
              </w:tabs>
              <w:spacing w:line="240" w:lineRule="auto"/>
              <w:rPr>
                <w:rFonts w:cs="Times New Roman"/>
                <w:sz w:val="16"/>
                <w:szCs w:val="16"/>
                <w:lang w:eastAsia="en-GB"/>
              </w:rPr>
            </w:pPr>
          </w:p>
        </w:tc>
        <w:tc>
          <w:tcPr>
            <w:tcW w:w="1082" w:type="dxa"/>
            <w:tcBorders>
              <w:top w:val="double" w:sz="4" w:space="0" w:color="auto"/>
              <w:left w:val="nil"/>
              <w:right w:val="nil"/>
            </w:tcBorders>
            <w:vAlign w:val="bottom"/>
          </w:tcPr>
          <w:p w14:paraId="26904AEC" w14:textId="77777777" w:rsidR="000F6A71" w:rsidRPr="001776EA" w:rsidRDefault="000F6A71" w:rsidP="006A3392">
            <w:pPr>
              <w:pStyle w:val="acctfourfigures"/>
              <w:tabs>
                <w:tab w:val="clear" w:pos="765"/>
                <w:tab w:val="decimal" w:pos="825"/>
              </w:tabs>
              <w:spacing w:line="240" w:lineRule="auto"/>
              <w:ind w:right="-79"/>
              <w:rPr>
                <w:rFonts w:cs="Times New Roman"/>
                <w:b/>
                <w:bCs/>
                <w:sz w:val="16"/>
                <w:szCs w:val="16"/>
                <w:lang w:eastAsia="en-GB"/>
              </w:rPr>
            </w:pPr>
          </w:p>
        </w:tc>
        <w:tc>
          <w:tcPr>
            <w:tcW w:w="180" w:type="dxa"/>
            <w:vAlign w:val="bottom"/>
          </w:tcPr>
          <w:p w14:paraId="0896F889" w14:textId="77777777" w:rsidR="000F6A71" w:rsidRPr="001776EA" w:rsidRDefault="000F6A71" w:rsidP="000F6A71">
            <w:pPr>
              <w:pStyle w:val="acctfourfigures"/>
              <w:tabs>
                <w:tab w:val="clear" w:pos="765"/>
                <w:tab w:val="decimal" w:pos="911"/>
              </w:tabs>
              <w:spacing w:line="240" w:lineRule="auto"/>
              <w:rPr>
                <w:rFonts w:cs="Times New Roman"/>
                <w:sz w:val="16"/>
                <w:szCs w:val="16"/>
                <w:lang w:eastAsia="en-GB"/>
              </w:rPr>
            </w:pPr>
          </w:p>
        </w:tc>
        <w:tc>
          <w:tcPr>
            <w:tcW w:w="1080" w:type="dxa"/>
            <w:tcBorders>
              <w:top w:val="double" w:sz="4" w:space="0" w:color="auto"/>
              <w:left w:val="nil"/>
              <w:right w:val="nil"/>
            </w:tcBorders>
            <w:vAlign w:val="bottom"/>
          </w:tcPr>
          <w:p w14:paraId="22C9471C" w14:textId="77777777" w:rsidR="000F6A71" w:rsidRPr="001776EA" w:rsidRDefault="000F6A71" w:rsidP="000F6A71">
            <w:pPr>
              <w:pStyle w:val="acctfourfigures"/>
              <w:tabs>
                <w:tab w:val="clear" w:pos="765"/>
                <w:tab w:val="decimal" w:pos="922"/>
              </w:tabs>
              <w:spacing w:line="240" w:lineRule="auto"/>
              <w:ind w:right="-79"/>
              <w:rPr>
                <w:rFonts w:cs="Times New Roman"/>
                <w:b/>
                <w:bCs/>
                <w:sz w:val="16"/>
                <w:szCs w:val="16"/>
                <w:lang w:eastAsia="en-GB"/>
              </w:rPr>
            </w:pPr>
          </w:p>
        </w:tc>
        <w:tc>
          <w:tcPr>
            <w:tcW w:w="180" w:type="dxa"/>
            <w:vAlign w:val="bottom"/>
          </w:tcPr>
          <w:p w14:paraId="1EB9BE83" w14:textId="77777777" w:rsidR="000F6A71" w:rsidRPr="001776EA" w:rsidRDefault="000F6A71" w:rsidP="000F6A71">
            <w:pPr>
              <w:pStyle w:val="acctfourfigures"/>
              <w:tabs>
                <w:tab w:val="clear" w:pos="765"/>
                <w:tab w:val="decimal" w:pos="911"/>
              </w:tabs>
              <w:spacing w:line="240" w:lineRule="auto"/>
              <w:rPr>
                <w:rFonts w:cs="Times New Roman"/>
                <w:sz w:val="16"/>
                <w:szCs w:val="16"/>
                <w:lang w:eastAsia="en-GB"/>
              </w:rPr>
            </w:pPr>
          </w:p>
        </w:tc>
        <w:tc>
          <w:tcPr>
            <w:tcW w:w="1170" w:type="dxa"/>
            <w:tcBorders>
              <w:top w:val="double" w:sz="4" w:space="0" w:color="auto"/>
              <w:left w:val="nil"/>
              <w:right w:val="nil"/>
            </w:tcBorders>
            <w:vAlign w:val="bottom"/>
          </w:tcPr>
          <w:p w14:paraId="56CE6A0D" w14:textId="77777777" w:rsidR="000F6A71" w:rsidRPr="001776EA" w:rsidRDefault="000F6A71" w:rsidP="006A3392">
            <w:pPr>
              <w:pStyle w:val="acctfourfigures"/>
              <w:tabs>
                <w:tab w:val="clear" w:pos="765"/>
                <w:tab w:val="decimal" w:pos="915"/>
              </w:tabs>
              <w:spacing w:line="240" w:lineRule="auto"/>
              <w:ind w:right="-82"/>
              <w:rPr>
                <w:rFonts w:cs="Times New Roman"/>
                <w:b/>
                <w:bCs/>
                <w:sz w:val="16"/>
                <w:szCs w:val="16"/>
              </w:rPr>
            </w:pPr>
          </w:p>
        </w:tc>
      </w:tr>
      <w:tr w:rsidR="000F6A71" w:rsidRPr="00824F7C" w14:paraId="0CFC789B" w14:textId="77777777" w:rsidTr="00E138EB">
        <w:trPr>
          <w:cantSplit/>
        </w:trPr>
        <w:tc>
          <w:tcPr>
            <w:tcW w:w="4230" w:type="dxa"/>
            <w:vAlign w:val="bottom"/>
          </w:tcPr>
          <w:p w14:paraId="02C54BB5" w14:textId="55520846" w:rsidR="000F6A71" w:rsidRPr="008647AD" w:rsidRDefault="000F6A71" w:rsidP="000F6A71">
            <w:pPr>
              <w:spacing w:line="240" w:lineRule="auto"/>
              <w:rPr>
                <w:rFonts w:cs="Times New Roman"/>
                <w:b/>
                <w:bCs/>
                <w:szCs w:val="22"/>
              </w:rPr>
            </w:pPr>
            <w:r w:rsidRPr="008647AD">
              <w:rPr>
                <w:b/>
                <w:bCs/>
                <w:i/>
                <w:iCs/>
                <w:szCs w:val="22"/>
                <w:lang w:eastAsia="en-GB"/>
              </w:rPr>
              <w:t>Trade accounts payable</w:t>
            </w:r>
          </w:p>
        </w:tc>
        <w:tc>
          <w:tcPr>
            <w:tcW w:w="1080" w:type="dxa"/>
            <w:tcBorders>
              <w:left w:val="nil"/>
              <w:right w:val="nil"/>
            </w:tcBorders>
            <w:vAlign w:val="bottom"/>
          </w:tcPr>
          <w:p w14:paraId="65F61AEB" w14:textId="77777777" w:rsidR="000F6A71" w:rsidRPr="008647AD"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2D73A41C" w14:textId="77777777" w:rsidR="000F6A71" w:rsidRPr="008647AD"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486B7E85" w14:textId="77777777" w:rsidR="000F6A71" w:rsidRPr="008647AD" w:rsidRDefault="000F6A71" w:rsidP="006A3392">
            <w:pPr>
              <w:pStyle w:val="acctfourfigures"/>
              <w:tabs>
                <w:tab w:val="clear" w:pos="765"/>
                <w:tab w:val="decimal" w:pos="825"/>
              </w:tabs>
              <w:spacing w:line="240" w:lineRule="auto"/>
              <w:ind w:right="-79"/>
              <w:rPr>
                <w:rFonts w:cs="Times New Roman"/>
                <w:b/>
                <w:bCs/>
                <w:szCs w:val="22"/>
                <w:lang w:eastAsia="en-GB"/>
              </w:rPr>
            </w:pPr>
          </w:p>
        </w:tc>
        <w:tc>
          <w:tcPr>
            <w:tcW w:w="180" w:type="dxa"/>
            <w:vAlign w:val="bottom"/>
          </w:tcPr>
          <w:p w14:paraId="5EE17E92" w14:textId="77777777" w:rsidR="000F6A71" w:rsidRPr="008647AD"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BC1811B" w14:textId="77777777" w:rsidR="000F6A71" w:rsidRPr="008647AD"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1982A906" w14:textId="77777777" w:rsidR="000F6A71" w:rsidRPr="008647AD"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49B1835" w14:textId="77777777" w:rsidR="000F6A71" w:rsidRPr="008647AD" w:rsidRDefault="000F6A71" w:rsidP="006A3392">
            <w:pPr>
              <w:pStyle w:val="acctfourfigures"/>
              <w:tabs>
                <w:tab w:val="clear" w:pos="765"/>
                <w:tab w:val="decimal" w:pos="915"/>
              </w:tabs>
              <w:spacing w:line="240" w:lineRule="auto"/>
              <w:ind w:right="-82"/>
              <w:rPr>
                <w:rFonts w:cs="Times New Roman"/>
                <w:b/>
                <w:bCs/>
                <w:szCs w:val="22"/>
              </w:rPr>
            </w:pPr>
          </w:p>
        </w:tc>
      </w:tr>
      <w:tr w:rsidR="00E84FD0" w:rsidRPr="00824F7C" w14:paraId="43843049" w14:textId="77777777" w:rsidTr="00E138EB">
        <w:trPr>
          <w:cantSplit/>
        </w:trPr>
        <w:tc>
          <w:tcPr>
            <w:tcW w:w="4230" w:type="dxa"/>
            <w:vAlign w:val="bottom"/>
          </w:tcPr>
          <w:p w14:paraId="39121E73" w14:textId="3ED15A72" w:rsidR="00E84FD0" w:rsidRPr="008647AD" w:rsidRDefault="00E84FD0" w:rsidP="00E84FD0">
            <w:pPr>
              <w:spacing w:line="240" w:lineRule="auto"/>
              <w:rPr>
                <w:rFonts w:cs="Times New Roman"/>
                <w:b/>
                <w:bCs/>
                <w:szCs w:val="22"/>
              </w:rPr>
            </w:pPr>
            <w:r w:rsidRPr="008647AD">
              <w:rPr>
                <w:rFonts w:cs="Times New Roman"/>
                <w:szCs w:val="22"/>
              </w:rPr>
              <w:t>Parent</w:t>
            </w:r>
          </w:p>
        </w:tc>
        <w:tc>
          <w:tcPr>
            <w:tcW w:w="1080" w:type="dxa"/>
            <w:tcBorders>
              <w:left w:val="nil"/>
              <w:right w:val="nil"/>
            </w:tcBorders>
            <w:vAlign w:val="bottom"/>
          </w:tcPr>
          <w:p w14:paraId="0726EA29" w14:textId="38D4A75A" w:rsidR="00E84FD0" w:rsidRPr="008647AD" w:rsidRDefault="00E84FD0" w:rsidP="00E84FD0">
            <w:pPr>
              <w:pStyle w:val="acctfourfigures"/>
              <w:tabs>
                <w:tab w:val="clear" w:pos="765"/>
                <w:tab w:val="decimal" w:pos="911"/>
              </w:tabs>
              <w:spacing w:line="240" w:lineRule="auto"/>
              <w:ind w:right="-79"/>
              <w:rPr>
                <w:rFonts w:cs="Times New Roman"/>
                <w:szCs w:val="22"/>
                <w:lang w:eastAsia="en-GB"/>
              </w:rPr>
            </w:pPr>
            <w:r w:rsidRPr="008647AD">
              <w:rPr>
                <w:rFonts w:cs="Times New Roman"/>
                <w:szCs w:val="22"/>
                <w:lang w:eastAsia="en-GB"/>
              </w:rPr>
              <w:t>53,011</w:t>
            </w:r>
          </w:p>
        </w:tc>
        <w:tc>
          <w:tcPr>
            <w:tcW w:w="178" w:type="dxa"/>
            <w:vAlign w:val="bottom"/>
          </w:tcPr>
          <w:p w14:paraId="7AF1EC33"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2DFF6168" w14:textId="6C88E231" w:rsidR="00E84FD0" w:rsidRPr="008647AD" w:rsidRDefault="00E84FD0" w:rsidP="00E84FD0">
            <w:pPr>
              <w:pStyle w:val="acctfourfigures"/>
              <w:tabs>
                <w:tab w:val="clear" w:pos="765"/>
                <w:tab w:val="decimal" w:pos="825"/>
              </w:tabs>
              <w:spacing w:line="240" w:lineRule="auto"/>
              <w:ind w:right="-79"/>
              <w:rPr>
                <w:rFonts w:cstheme="minorBidi"/>
                <w:szCs w:val="22"/>
                <w:lang w:val="en-US" w:eastAsia="en-GB" w:bidi="th-TH"/>
              </w:rPr>
            </w:pPr>
            <w:r w:rsidRPr="008647AD">
              <w:rPr>
                <w:rFonts w:cstheme="minorBidi"/>
                <w:szCs w:val="22"/>
                <w:lang w:val="en-US" w:eastAsia="en-GB" w:bidi="th-TH"/>
              </w:rPr>
              <w:t>47,288</w:t>
            </w:r>
          </w:p>
        </w:tc>
        <w:tc>
          <w:tcPr>
            <w:tcW w:w="180" w:type="dxa"/>
            <w:vAlign w:val="bottom"/>
          </w:tcPr>
          <w:p w14:paraId="39489671"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30C047B7" w14:textId="78016651"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52,895</w:t>
            </w:r>
          </w:p>
        </w:tc>
        <w:tc>
          <w:tcPr>
            <w:tcW w:w="180" w:type="dxa"/>
            <w:vAlign w:val="bottom"/>
          </w:tcPr>
          <w:p w14:paraId="5B8C0913"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64516B0" w14:textId="7F89075A" w:rsidR="00E84FD0" w:rsidRPr="008647AD" w:rsidRDefault="00E84FD0" w:rsidP="00E84FD0">
            <w:pPr>
              <w:pStyle w:val="acctfourfigures"/>
              <w:tabs>
                <w:tab w:val="clear" w:pos="765"/>
                <w:tab w:val="decimal" w:pos="915"/>
              </w:tabs>
              <w:spacing w:line="240" w:lineRule="auto"/>
              <w:ind w:right="-82"/>
              <w:rPr>
                <w:rFonts w:cs="Times New Roman"/>
                <w:szCs w:val="22"/>
              </w:rPr>
            </w:pPr>
            <w:r w:rsidRPr="008647AD">
              <w:rPr>
                <w:rFonts w:cs="Times New Roman"/>
                <w:szCs w:val="22"/>
              </w:rPr>
              <w:t>47,164</w:t>
            </w:r>
          </w:p>
        </w:tc>
      </w:tr>
      <w:tr w:rsidR="00E84FD0" w:rsidRPr="00824F7C" w14:paraId="59004A9B" w14:textId="77777777" w:rsidTr="00E138EB">
        <w:trPr>
          <w:cantSplit/>
        </w:trPr>
        <w:tc>
          <w:tcPr>
            <w:tcW w:w="4230" w:type="dxa"/>
            <w:vAlign w:val="bottom"/>
          </w:tcPr>
          <w:p w14:paraId="17314C5A" w14:textId="00878CA7" w:rsidR="00E84FD0" w:rsidRPr="008647AD" w:rsidRDefault="00E84FD0" w:rsidP="00E84FD0">
            <w:pPr>
              <w:spacing w:line="240" w:lineRule="auto"/>
              <w:rPr>
                <w:rFonts w:cs="Times New Roman"/>
                <w:b/>
                <w:bCs/>
                <w:szCs w:val="22"/>
              </w:rPr>
            </w:pPr>
            <w:r w:rsidRPr="008647AD">
              <w:rPr>
                <w:rFonts w:cs="Times New Roman"/>
                <w:szCs w:val="22"/>
              </w:rPr>
              <w:t>Subsidiaries</w:t>
            </w:r>
          </w:p>
        </w:tc>
        <w:tc>
          <w:tcPr>
            <w:tcW w:w="1080" w:type="dxa"/>
            <w:tcBorders>
              <w:left w:val="nil"/>
              <w:right w:val="nil"/>
            </w:tcBorders>
            <w:vAlign w:val="bottom"/>
          </w:tcPr>
          <w:p w14:paraId="594AD22A" w14:textId="20951D96" w:rsidR="00E84FD0" w:rsidRPr="008647AD" w:rsidRDefault="00E84FD0" w:rsidP="00E84FD0">
            <w:pPr>
              <w:pStyle w:val="acctfourfigures"/>
              <w:tabs>
                <w:tab w:val="clear" w:pos="765"/>
                <w:tab w:val="decimal" w:pos="911"/>
              </w:tabs>
              <w:spacing w:line="240" w:lineRule="auto"/>
              <w:ind w:right="-79"/>
              <w:rPr>
                <w:szCs w:val="22"/>
              </w:rPr>
            </w:pPr>
            <w:r w:rsidRPr="008647AD">
              <w:rPr>
                <w:szCs w:val="22"/>
              </w:rPr>
              <w:t>-</w:t>
            </w:r>
          </w:p>
        </w:tc>
        <w:tc>
          <w:tcPr>
            <w:tcW w:w="178" w:type="dxa"/>
            <w:vAlign w:val="bottom"/>
          </w:tcPr>
          <w:p w14:paraId="266D7B50"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51206EAC" w14:textId="3703D98A" w:rsidR="00E84FD0" w:rsidRPr="008647AD" w:rsidRDefault="00E84FD0" w:rsidP="00E84FD0">
            <w:pPr>
              <w:pStyle w:val="acctfourfigures"/>
              <w:tabs>
                <w:tab w:val="clear" w:pos="765"/>
                <w:tab w:val="decimal" w:pos="825"/>
              </w:tabs>
              <w:spacing w:line="240" w:lineRule="auto"/>
              <w:ind w:right="-79"/>
              <w:rPr>
                <w:rFonts w:cstheme="minorBidi"/>
                <w:szCs w:val="22"/>
                <w:cs/>
                <w:lang w:eastAsia="en-GB" w:bidi="th-TH"/>
              </w:rPr>
            </w:pPr>
            <w:r w:rsidRPr="008647AD">
              <w:rPr>
                <w:rFonts w:cs="Times New Roman"/>
                <w:szCs w:val="22"/>
                <w:lang w:eastAsia="en-GB"/>
              </w:rPr>
              <w:t>-</w:t>
            </w:r>
          </w:p>
        </w:tc>
        <w:tc>
          <w:tcPr>
            <w:tcW w:w="180" w:type="dxa"/>
            <w:vAlign w:val="bottom"/>
          </w:tcPr>
          <w:p w14:paraId="6442A8AE"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C4E0023" w14:textId="68BF3320"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588</w:t>
            </w:r>
          </w:p>
        </w:tc>
        <w:tc>
          <w:tcPr>
            <w:tcW w:w="180" w:type="dxa"/>
            <w:vAlign w:val="bottom"/>
          </w:tcPr>
          <w:p w14:paraId="07683242"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35CC50D" w14:textId="416407F4" w:rsidR="00E84FD0" w:rsidRPr="008647AD" w:rsidRDefault="00E84FD0" w:rsidP="00E84FD0">
            <w:pPr>
              <w:pStyle w:val="acctfourfigures"/>
              <w:tabs>
                <w:tab w:val="clear" w:pos="765"/>
                <w:tab w:val="decimal" w:pos="915"/>
              </w:tabs>
              <w:spacing w:line="240" w:lineRule="auto"/>
              <w:ind w:right="-82"/>
              <w:rPr>
                <w:rFonts w:cs="Times New Roman"/>
                <w:szCs w:val="22"/>
              </w:rPr>
            </w:pPr>
            <w:r w:rsidRPr="008647AD">
              <w:rPr>
                <w:rFonts w:cs="Times New Roman"/>
                <w:szCs w:val="22"/>
              </w:rPr>
              <w:t>166</w:t>
            </w:r>
          </w:p>
        </w:tc>
      </w:tr>
      <w:tr w:rsidR="00E84FD0" w:rsidRPr="00824F7C" w14:paraId="6AE3CE9C" w14:textId="77777777" w:rsidTr="00E138EB">
        <w:trPr>
          <w:cantSplit/>
        </w:trPr>
        <w:tc>
          <w:tcPr>
            <w:tcW w:w="4230" w:type="dxa"/>
            <w:vAlign w:val="bottom"/>
          </w:tcPr>
          <w:p w14:paraId="1D499EF4" w14:textId="6B2B8FD9" w:rsidR="00E84FD0" w:rsidRPr="008647AD" w:rsidRDefault="00E84FD0" w:rsidP="00E84FD0">
            <w:pPr>
              <w:spacing w:line="240" w:lineRule="auto"/>
              <w:rPr>
                <w:rFonts w:cs="Times New Roman"/>
                <w:b/>
                <w:bCs/>
                <w:szCs w:val="22"/>
              </w:rPr>
            </w:pPr>
            <w:r w:rsidRPr="008647AD">
              <w:rPr>
                <w:rFonts w:cs="Times New Roman"/>
                <w:szCs w:val="22"/>
              </w:rPr>
              <w:t>Joint ventures</w:t>
            </w:r>
          </w:p>
        </w:tc>
        <w:tc>
          <w:tcPr>
            <w:tcW w:w="1080" w:type="dxa"/>
            <w:tcBorders>
              <w:left w:val="nil"/>
              <w:right w:val="nil"/>
            </w:tcBorders>
          </w:tcPr>
          <w:p w14:paraId="2C63B655" w14:textId="5F62D474" w:rsidR="00E84FD0" w:rsidRPr="008647AD" w:rsidRDefault="00E84FD0" w:rsidP="00E84FD0">
            <w:pPr>
              <w:pStyle w:val="acctfourfigures"/>
              <w:tabs>
                <w:tab w:val="clear" w:pos="765"/>
                <w:tab w:val="decimal" w:pos="911"/>
              </w:tabs>
              <w:spacing w:line="240" w:lineRule="auto"/>
              <w:ind w:right="-79"/>
              <w:rPr>
                <w:rFonts w:cs="Times New Roman"/>
                <w:szCs w:val="22"/>
                <w:lang w:eastAsia="en-GB"/>
              </w:rPr>
            </w:pPr>
            <w:r w:rsidRPr="008647AD">
              <w:rPr>
                <w:rFonts w:cs="Times New Roman"/>
                <w:szCs w:val="22"/>
                <w:lang w:eastAsia="en-GB"/>
              </w:rPr>
              <w:t>545</w:t>
            </w:r>
          </w:p>
        </w:tc>
        <w:tc>
          <w:tcPr>
            <w:tcW w:w="178" w:type="dxa"/>
            <w:vAlign w:val="bottom"/>
          </w:tcPr>
          <w:p w14:paraId="08569D7E"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7DE4B09A" w14:textId="1DC1CAE6" w:rsidR="00E84FD0" w:rsidRPr="008647AD" w:rsidRDefault="00E84FD0" w:rsidP="00E84FD0">
            <w:pPr>
              <w:pStyle w:val="acctfourfigures"/>
              <w:tabs>
                <w:tab w:val="clear" w:pos="765"/>
                <w:tab w:val="decimal" w:pos="825"/>
              </w:tabs>
              <w:spacing w:line="240" w:lineRule="auto"/>
              <w:ind w:right="-79"/>
              <w:rPr>
                <w:rFonts w:cs="Times New Roman"/>
                <w:szCs w:val="22"/>
                <w:lang w:eastAsia="en-GB"/>
              </w:rPr>
            </w:pPr>
            <w:r w:rsidRPr="008647AD">
              <w:rPr>
                <w:rFonts w:cs="Times New Roman"/>
                <w:szCs w:val="22"/>
                <w:lang w:eastAsia="en-GB"/>
              </w:rPr>
              <w:t>372</w:t>
            </w:r>
          </w:p>
        </w:tc>
        <w:tc>
          <w:tcPr>
            <w:tcW w:w="180" w:type="dxa"/>
            <w:vAlign w:val="bottom"/>
          </w:tcPr>
          <w:p w14:paraId="49580F3D"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524D6469" w14:textId="0A193CA7"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497</w:t>
            </w:r>
          </w:p>
        </w:tc>
        <w:tc>
          <w:tcPr>
            <w:tcW w:w="180" w:type="dxa"/>
            <w:vAlign w:val="bottom"/>
          </w:tcPr>
          <w:p w14:paraId="7E11F465"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1D9C83F" w14:textId="39F69334" w:rsidR="00E84FD0" w:rsidRPr="008647AD" w:rsidRDefault="00E84FD0" w:rsidP="00E84FD0">
            <w:pPr>
              <w:pStyle w:val="acctfourfigures"/>
              <w:tabs>
                <w:tab w:val="clear" w:pos="765"/>
                <w:tab w:val="decimal" w:pos="915"/>
              </w:tabs>
              <w:spacing w:line="240" w:lineRule="auto"/>
              <w:ind w:right="-82"/>
              <w:rPr>
                <w:rFonts w:cs="Times New Roman"/>
                <w:szCs w:val="22"/>
              </w:rPr>
            </w:pPr>
            <w:r w:rsidRPr="008647AD">
              <w:rPr>
                <w:rFonts w:cs="Times New Roman"/>
                <w:szCs w:val="22"/>
              </w:rPr>
              <w:t>14</w:t>
            </w:r>
          </w:p>
        </w:tc>
      </w:tr>
      <w:tr w:rsidR="00E84FD0" w:rsidRPr="00824F7C" w14:paraId="7BE9AA38" w14:textId="77777777" w:rsidTr="00E138EB">
        <w:trPr>
          <w:cantSplit/>
        </w:trPr>
        <w:tc>
          <w:tcPr>
            <w:tcW w:w="4230" w:type="dxa"/>
            <w:vAlign w:val="bottom"/>
          </w:tcPr>
          <w:p w14:paraId="3A6769D1" w14:textId="013A65FB" w:rsidR="00E84FD0" w:rsidRPr="008647AD" w:rsidRDefault="00E84FD0" w:rsidP="00E84FD0">
            <w:pPr>
              <w:spacing w:line="240" w:lineRule="auto"/>
              <w:rPr>
                <w:rFonts w:cs="Times New Roman"/>
                <w:b/>
                <w:bCs/>
                <w:szCs w:val="22"/>
              </w:rPr>
            </w:pPr>
            <w:r w:rsidRPr="008647AD">
              <w:rPr>
                <w:rFonts w:cs="Times New Roman"/>
                <w:szCs w:val="22"/>
              </w:rPr>
              <w:t>Associates</w:t>
            </w:r>
          </w:p>
        </w:tc>
        <w:tc>
          <w:tcPr>
            <w:tcW w:w="1080" w:type="dxa"/>
            <w:tcBorders>
              <w:left w:val="nil"/>
              <w:right w:val="nil"/>
            </w:tcBorders>
          </w:tcPr>
          <w:p w14:paraId="2C534B99" w14:textId="6D7D607F" w:rsidR="00E84FD0" w:rsidRPr="008647AD" w:rsidRDefault="00E84FD0" w:rsidP="00E84FD0">
            <w:pPr>
              <w:pStyle w:val="acctfourfigures"/>
              <w:tabs>
                <w:tab w:val="clear" w:pos="765"/>
                <w:tab w:val="decimal" w:pos="911"/>
              </w:tabs>
              <w:spacing w:line="240" w:lineRule="auto"/>
              <w:ind w:right="-79"/>
              <w:rPr>
                <w:rFonts w:cs="Times New Roman"/>
                <w:szCs w:val="22"/>
                <w:lang w:eastAsia="en-GB"/>
              </w:rPr>
            </w:pPr>
            <w:r w:rsidRPr="008647AD">
              <w:rPr>
                <w:rFonts w:cs="Times New Roman"/>
                <w:szCs w:val="22"/>
                <w:lang w:eastAsia="en-GB"/>
              </w:rPr>
              <w:t>95</w:t>
            </w:r>
          </w:p>
        </w:tc>
        <w:tc>
          <w:tcPr>
            <w:tcW w:w="178" w:type="dxa"/>
            <w:vAlign w:val="bottom"/>
          </w:tcPr>
          <w:p w14:paraId="1287E9CD"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03212050" w14:textId="169AE5A9" w:rsidR="00E84FD0" w:rsidRPr="008647AD" w:rsidRDefault="00E84FD0" w:rsidP="00E84FD0">
            <w:pPr>
              <w:pStyle w:val="acctfourfigures"/>
              <w:tabs>
                <w:tab w:val="clear" w:pos="765"/>
                <w:tab w:val="decimal" w:pos="825"/>
              </w:tabs>
              <w:spacing w:line="240" w:lineRule="auto"/>
              <w:ind w:right="-79"/>
              <w:rPr>
                <w:rFonts w:cs="Times New Roman"/>
                <w:szCs w:val="22"/>
                <w:lang w:eastAsia="en-GB"/>
              </w:rPr>
            </w:pPr>
            <w:r w:rsidRPr="008647AD">
              <w:rPr>
                <w:rFonts w:cs="Times New Roman"/>
                <w:szCs w:val="22"/>
                <w:lang w:eastAsia="en-GB"/>
              </w:rPr>
              <w:t>102</w:t>
            </w:r>
          </w:p>
        </w:tc>
        <w:tc>
          <w:tcPr>
            <w:tcW w:w="180" w:type="dxa"/>
            <w:vAlign w:val="bottom"/>
          </w:tcPr>
          <w:p w14:paraId="28E15170"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6FE0E41" w14:textId="053886F9"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44</w:t>
            </w:r>
          </w:p>
        </w:tc>
        <w:tc>
          <w:tcPr>
            <w:tcW w:w="180" w:type="dxa"/>
            <w:vAlign w:val="bottom"/>
          </w:tcPr>
          <w:p w14:paraId="3B75B8EB"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E43D907" w14:textId="3B0CE305" w:rsidR="00E84FD0" w:rsidRPr="008647AD" w:rsidRDefault="00E84FD0" w:rsidP="00E84FD0">
            <w:pPr>
              <w:pStyle w:val="acctfourfigures"/>
              <w:tabs>
                <w:tab w:val="clear" w:pos="765"/>
                <w:tab w:val="decimal" w:pos="915"/>
              </w:tabs>
              <w:spacing w:line="240" w:lineRule="auto"/>
              <w:ind w:right="-82"/>
              <w:rPr>
                <w:rFonts w:cs="Times New Roman"/>
                <w:szCs w:val="22"/>
              </w:rPr>
            </w:pPr>
            <w:r w:rsidRPr="008647AD">
              <w:rPr>
                <w:rFonts w:cs="Times New Roman"/>
                <w:szCs w:val="22"/>
              </w:rPr>
              <w:t>35</w:t>
            </w:r>
          </w:p>
        </w:tc>
      </w:tr>
      <w:tr w:rsidR="00E84FD0" w:rsidRPr="00824F7C" w14:paraId="5DE12EA6" w14:textId="77777777" w:rsidTr="00E138EB">
        <w:trPr>
          <w:cantSplit/>
        </w:trPr>
        <w:tc>
          <w:tcPr>
            <w:tcW w:w="4230" w:type="dxa"/>
            <w:vAlign w:val="bottom"/>
          </w:tcPr>
          <w:p w14:paraId="6F54D810" w14:textId="38670DA6" w:rsidR="00E84FD0" w:rsidRPr="008647AD" w:rsidRDefault="00E84FD0" w:rsidP="00E84FD0">
            <w:pPr>
              <w:spacing w:line="240" w:lineRule="auto"/>
              <w:rPr>
                <w:rFonts w:cs="Times New Roman"/>
                <w:b/>
                <w:bCs/>
                <w:szCs w:val="22"/>
              </w:rPr>
            </w:pPr>
            <w:r w:rsidRPr="008647AD">
              <w:rPr>
                <w:rFonts w:cs="Times New Roman"/>
                <w:szCs w:val="22"/>
              </w:rPr>
              <w:t>Other related parties</w:t>
            </w:r>
          </w:p>
        </w:tc>
        <w:tc>
          <w:tcPr>
            <w:tcW w:w="1080" w:type="dxa"/>
            <w:tcBorders>
              <w:left w:val="nil"/>
              <w:bottom w:val="single" w:sz="4" w:space="0" w:color="auto"/>
              <w:right w:val="nil"/>
            </w:tcBorders>
          </w:tcPr>
          <w:p w14:paraId="24F1C00C" w14:textId="7DEBD9B9" w:rsidR="00E84FD0" w:rsidRPr="008647AD" w:rsidRDefault="00E84FD0" w:rsidP="00E84FD0">
            <w:pPr>
              <w:pStyle w:val="acctfourfigures"/>
              <w:tabs>
                <w:tab w:val="clear" w:pos="765"/>
                <w:tab w:val="decimal" w:pos="911"/>
              </w:tabs>
              <w:spacing w:line="240" w:lineRule="auto"/>
              <w:ind w:right="-79"/>
              <w:rPr>
                <w:rFonts w:cs="Times New Roman"/>
                <w:szCs w:val="22"/>
                <w:lang w:eastAsia="en-GB"/>
              </w:rPr>
            </w:pPr>
            <w:r w:rsidRPr="008647AD">
              <w:rPr>
                <w:rFonts w:cs="Times New Roman"/>
                <w:szCs w:val="22"/>
                <w:lang w:eastAsia="en-GB"/>
              </w:rPr>
              <w:t>5,216</w:t>
            </w:r>
          </w:p>
        </w:tc>
        <w:tc>
          <w:tcPr>
            <w:tcW w:w="178" w:type="dxa"/>
            <w:vAlign w:val="bottom"/>
          </w:tcPr>
          <w:p w14:paraId="696144EE"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539E3D9E" w14:textId="08470FAF" w:rsidR="00E84FD0" w:rsidRPr="008647AD" w:rsidRDefault="00E84FD0" w:rsidP="00E84FD0">
            <w:pPr>
              <w:pStyle w:val="acctfourfigures"/>
              <w:tabs>
                <w:tab w:val="clear" w:pos="765"/>
                <w:tab w:val="decimal" w:pos="825"/>
              </w:tabs>
              <w:spacing w:line="240" w:lineRule="auto"/>
              <w:ind w:right="-79"/>
              <w:rPr>
                <w:rFonts w:cs="Times New Roman"/>
                <w:szCs w:val="22"/>
                <w:lang w:eastAsia="en-GB"/>
              </w:rPr>
            </w:pPr>
            <w:r w:rsidRPr="008647AD">
              <w:rPr>
                <w:rFonts w:cs="Times New Roman"/>
                <w:szCs w:val="22"/>
                <w:lang w:eastAsia="en-GB"/>
              </w:rPr>
              <w:t>3,121</w:t>
            </w:r>
          </w:p>
        </w:tc>
        <w:tc>
          <w:tcPr>
            <w:tcW w:w="180" w:type="dxa"/>
            <w:vAlign w:val="bottom"/>
          </w:tcPr>
          <w:p w14:paraId="78AECA76"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6499F891" w14:textId="649EA9B0"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4,197</w:t>
            </w:r>
          </w:p>
        </w:tc>
        <w:tc>
          <w:tcPr>
            <w:tcW w:w="180" w:type="dxa"/>
            <w:vAlign w:val="bottom"/>
          </w:tcPr>
          <w:p w14:paraId="01E1BB81"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BE2FBC2" w14:textId="60A50EAD" w:rsidR="00E84FD0" w:rsidRPr="008647AD" w:rsidRDefault="00E84FD0" w:rsidP="00E84FD0">
            <w:pPr>
              <w:pStyle w:val="acctfourfigures"/>
              <w:tabs>
                <w:tab w:val="clear" w:pos="765"/>
                <w:tab w:val="decimal" w:pos="915"/>
              </w:tabs>
              <w:spacing w:line="240" w:lineRule="auto"/>
              <w:ind w:right="-82"/>
              <w:rPr>
                <w:rFonts w:cs="Times New Roman"/>
                <w:szCs w:val="22"/>
              </w:rPr>
            </w:pPr>
            <w:r w:rsidRPr="008647AD">
              <w:rPr>
                <w:rFonts w:cs="Times New Roman"/>
                <w:szCs w:val="22"/>
              </w:rPr>
              <w:t>2,207</w:t>
            </w:r>
          </w:p>
        </w:tc>
      </w:tr>
      <w:tr w:rsidR="00E84FD0" w:rsidRPr="00824F7C" w14:paraId="7DE9F12D" w14:textId="77777777" w:rsidTr="00E138EB">
        <w:trPr>
          <w:cantSplit/>
        </w:trPr>
        <w:tc>
          <w:tcPr>
            <w:tcW w:w="4230" w:type="dxa"/>
            <w:vAlign w:val="bottom"/>
          </w:tcPr>
          <w:p w14:paraId="0687DFF4" w14:textId="039AE966" w:rsidR="00E84FD0" w:rsidRPr="008647AD" w:rsidRDefault="00E84FD0" w:rsidP="00E84FD0">
            <w:pPr>
              <w:spacing w:line="240" w:lineRule="auto"/>
              <w:rPr>
                <w:rFonts w:cs="Times New Roman"/>
                <w:b/>
                <w:bCs/>
                <w:szCs w:val="22"/>
              </w:rPr>
            </w:pPr>
            <w:r w:rsidRPr="008647AD">
              <w:rPr>
                <w:rFonts w:cs="Times New Roman"/>
                <w:b/>
                <w:bCs/>
                <w:szCs w:val="22"/>
              </w:rPr>
              <w:t>Total</w:t>
            </w:r>
          </w:p>
        </w:tc>
        <w:tc>
          <w:tcPr>
            <w:tcW w:w="1080" w:type="dxa"/>
            <w:tcBorders>
              <w:top w:val="single" w:sz="4" w:space="0" w:color="auto"/>
              <w:left w:val="nil"/>
              <w:bottom w:val="double" w:sz="4" w:space="0" w:color="auto"/>
              <w:right w:val="nil"/>
            </w:tcBorders>
          </w:tcPr>
          <w:p w14:paraId="25A75282" w14:textId="5C0C9C7F" w:rsidR="00E84FD0" w:rsidRPr="008647AD" w:rsidRDefault="00E84FD0" w:rsidP="00E84FD0">
            <w:pPr>
              <w:pStyle w:val="acctfourfigures"/>
              <w:tabs>
                <w:tab w:val="clear" w:pos="765"/>
                <w:tab w:val="decimal" w:pos="911"/>
              </w:tabs>
              <w:spacing w:line="240" w:lineRule="auto"/>
              <w:ind w:right="-79"/>
              <w:rPr>
                <w:rFonts w:cs="Times New Roman"/>
                <w:b/>
                <w:bCs/>
                <w:szCs w:val="22"/>
                <w:lang w:eastAsia="en-GB"/>
              </w:rPr>
            </w:pPr>
            <w:r w:rsidRPr="008647AD">
              <w:rPr>
                <w:rFonts w:cs="Times New Roman"/>
                <w:b/>
                <w:bCs/>
                <w:szCs w:val="22"/>
                <w:lang w:eastAsia="en-GB"/>
              </w:rPr>
              <w:t>58,867</w:t>
            </w:r>
          </w:p>
        </w:tc>
        <w:tc>
          <w:tcPr>
            <w:tcW w:w="178" w:type="dxa"/>
            <w:vAlign w:val="bottom"/>
          </w:tcPr>
          <w:p w14:paraId="1F1507EA"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top w:val="single" w:sz="4" w:space="0" w:color="auto"/>
              <w:left w:val="nil"/>
              <w:bottom w:val="double" w:sz="4" w:space="0" w:color="auto"/>
              <w:right w:val="nil"/>
            </w:tcBorders>
            <w:vAlign w:val="bottom"/>
          </w:tcPr>
          <w:p w14:paraId="04DD68D0" w14:textId="286BE14D" w:rsidR="00E84FD0" w:rsidRPr="008647AD" w:rsidRDefault="00E84FD0" w:rsidP="00E84FD0">
            <w:pPr>
              <w:pStyle w:val="acctfourfigures"/>
              <w:tabs>
                <w:tab w:val="clear" w:pos="765"/>
                <w:tab w:val="decimal" w:pos="825"/>
              </w:tabs>
              <w:spacing w:line="240" w:lineRule="auto"/>
              <w:ind w:right="-79"/>
              <w:rPr>
                <w:rFonts w:cs="Times New Roman"/>
                <w:b/>
                <w:bCs/>
                <w:szCs w:val="22"/>
                <w:lang w:eastAsia="en-GB"/>
              </w:rPr>
            </w:pPr>
            <w:r w:rsidRPr="008647AD">
              <w:rPr>
                <w:rFonts w:cs="Times New Roman"/>
                <w:b/>
                <w:bCs/>
                <w:szCs w:val="22"/>
                <w:lang w:eastAsia="en-GB"/>
              </w:rPr>
              <w:t>50,883</w:t>
            </w:r>
          </w:p>
        </w:tc>
        <w:tc>
          <w:tcPr>
            <w:tcW w:w="180" w:type="dxa"/>
            <w:vAlign w:val="bottom"/>
          </w:tcPr>
          <w:p w14:paraId="3D0AAE02"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tcPr>
          <w:p w14:paraId="5DC25047" w14:textId="35E0BDB9" w:rsidR="00E84FD0" w:rsidRPr="008647AD" w:rsidRDefault="00E84FD0" w:rsidP="00E84FD0">
            <w:pPr>
              <w:pStyle w:val="acctfourfigures"/>
              <w:tabs>
                <w:tab w:val="clear" w:pos="765"/>
                <w:tab w:val="decimal" w:pos="922"/>
              </w:tabs>
              <w:spacing w:line="240" w:lineRule="auto"/>
              <w:ind w:right="11"/>
              <w:rPr>
                <w:rFonts w:cs="Times New Roman"/>
                <w:b/>
                <w:bCs/>
                <w:szCs w:val="22"/>
                <w:lang w:bidi="th-TH"/>
              </w:rPr>
            </w:pPr>
            <w:r w:rsidRPr="008647AD">
              <w:rPr>
                <w:rFonts w:cs="Times New Roman"/>
                <w:b/>
                <w:bCs/>
                <w:szCs w:val="22"/>
                <w:lang w:bidi="th-TH"/>
              </w:rPr>
              <w:t>58,221</w:t>
            </w:r>
          </w:p>
        </w:tc>
        <w:tc>
          <w:tcPr>
            <w:tcW w:w="180" w:type="dxa"/>
            <w:vAlign w:val="bottom"/>
          </w:tcPr>
          <w:p w14:paraId="028E8D90"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31D971A7" w14:textId="3A44C736" w:rsidR="00E84FD0" w:rsidRPr="008647AD" w:rsidRDefault="00E84FD0" w:rsidP="00E84FD0">
            <w:pPr>
              <w:pStyle w:val="acctfourfigures"/>
              <w:tabs>
                <w:tab w:val="clear" w:pos="765"/>
                <w:tab w:val="decimal" w:pos="915"/>
              </w:tabs>
              <w:spacing w:line="240" w:lineRule="auto"/>
              <w:ind w:right="-82"/>
              <w:rPr>
                <w:rFonts w:cs="Times New Roman"/>
                <w:b/>
                <w:bCs/>
                <w:szCs w:val="22"/>
              </w:rPr>
            </w:pPr>
            <w:r w:rsidRPr="008647AD">
              <w:rPr>
                <w:rFonts w:cs="Times New Roman"/>
                <w:b/>
                <w:bCs/>
                <w:szCs w:val="22"/>
              </w:rPr>
              <w:t>49,586</w:t>
            </w:r>
          </w:p>
        </w:tc>
      </w:tr>
      <w:tr w:rsidR="000F6A71" w:rsidRPr="001776EA" w14:paraId="455D326A" w14:textId="77777777" w:rsidTr="00E138EB">
        <w:trPr>
          <w:cantSplit/>
        </w:trPr>
        <w:tc>
          <w:tcPr>
            <w:tcW w:w="4230" w:type="dxa"/>
            <w:vAlign w:val="bottom"/>
          </w:tcPr>
          <w:p w14:paraId="4C30B89B" w14:textId="77777777" w:rsidR="000F6A71" w:rsidRPr="001776EA" w:rsidRDefault="000F6A71" w:rsidP="000F6A71">
            <w:pPr>
              <w:spacing w:line="240" w:lineRule="auto"/>
              <w:rPr>
                <w:rFonts w:cs="Times New Roman"/>
                <w:b/>
                <w:bCs/>
                <w:sz w:val="16"/>
                <w:szCs w:val="16"/>
              </w:rPr>
            </w:pPr>
          </w:p>
        </w:tc>
        <w:tc>
          <w:tcPr>
            <w:tcW w:w="1080" w:type="dxa"/>
            <w:tcBorders>
              <w:top w:val="double" w:sz="4" w:space="0" w:color="auto"/>
              <w:left w:val="nil"/>
              <w:right w:val="nil"/>
            </w:tcBorders>
            <w:vAlign w:val="bottom"/>
          </w:tcPr>
          <w:p w14:paraId="0426E5EF" w14:textId="77777777" w:rsidR="000F6A71" w:rsidRPr="001776EA" w:rsidRDefault="000F6A71" w:rsidP="000F6A71">
            <w:pPr>
              <w:pStyle w:val="acctfourfigures"/>
              <w:tabs>
                <w:tab w:val="clear" w:pos="765"/>
                <w:tab w:val="decimal" w:pos="911"/>
              </w:tabs>
              <w:spacing w:line="240" w:lineRule="auto"/>
              <w:ind w:right="-79"/>
              <w:rPr>
                <w:rFonts w:cs="Times New Roman"/>
                <w:sz w:val="16"/>
                <w:szCs w:val="16"/>
                <w:lang w:eastAsia="en-GB"/>
              </w:rPr>
            </w:pPr>
          </w:p>
        </w:tc>
        <w:tc>
          <w:tcPr>
            <w:tcW w:w="178" w:type="dxa"/>
            <w:vAlign w:val="bottom"/>
          </w:tcPr>
          <w:p w14:paraId="634FAA35" w14:textId="77777777" w:rsidR="000F6A71" w:rsidRPr="001776EA" w:rsidRDefault="000F6A71" w:rsidP="000F6A71">
            <w:pPr>
              <w:pStyle w:val="acctfourfigures"/>
              <w:tabs>
                <w:tab w:val="clear" w:pos="765"/>
                <w:tab w:val="decimal" w:pos="911"/>
              </w:tabs>
              <w:spacing w:line="240" w:lineRule="auto"/>
              <w:rPr>
                <w:rFonts w:cs="Times New Roman"/>
                <w:sz w:val="16"/>
                <w:szCs w:val="16"/>
                <w:lang w:eastAsia="en-GB"/>
              </w:rPr>
            </w:pPr>
          </w:p>
        </w:tc>
        <w:tc>
          <w:tcPr>
            <w:tcW w:w="1082" w:type="dxa"/>
            <w:tcBorders>
              <w:top w:val="double" w:sz="4" w:space="0" w:color="auto"/>
              <w:left w:val="nil"/>
              <w:right w:val="nil"/>
            </w:tcBorders>
            <w:vAlign w:val="bottom"/>
          </w:tcPr>
          <w:p w14:paraId="0241AFCA" w14:textId="77777777" w:rsidR="000F6A71" w:rsidRPr="001776EA" w:rsidRDefault="000F6A71" w:rsidP="006A3392">
            <w:pPr>
              <w:pStyle w:val="acctfourfigures"/>
              <w:tabs>
                <w:tab w:val="clear" w:pos="765"/>
                <w:tab w:val="decimal" w:pos="825"/>
              </w:tabs>
              <w:spacing w:line="240" w:lineRule="auto"/>
              <w:ind w:right="-79"/>
              <w:rPr>
                <w:rFonts w:cs="Times New Roman"/>
                <w:sz w:val="16"/>
                <w:szCs w:val="16"/>
                <w:lang w:eastAsia="en-GB"/>
              </w:rPr>
            </w:pPr>
          </w:p>
        </w:tc>
        <w:tc>
          <w:tcPr>
            <w:tcW w:w="180" w:type="dxa"/>
            <w:vAlign w:val="bottom"/>
          </w:tcPr>
          <w:p w14:paraId="2D018784" w14:textId="77777777" w:rsidR="000F6A71" w:rsidRPr="001776EA" w:rsidRDefault="000F6A71" w:rsidP="000F6A71">
            <w:pPr>
              <w:pStyle w:val="acctfourfigures"/>
              <w:tabs>
                <w:tab w:val="clear" w:pos="765"/>
                <w:tab w:val="decimal" w:pos="911"/>
              </w:tabs>
              <w:spacing w:line="240" w:lineRule="auto"/>
              <w:rPr>
                <w:rFonts w:cs="Times New Roman"/>
                <w:sz w:val="16"/>
                <w:szCs w:val="16"/>
                <w:lang w:eastAsia="en-GB"/>
              </w:rPr>
            </w:pPr>
          </w:p>
        </w:tc>
        <w:tc>
          <w:tcPr>
            <w:tcW w:w="1080" w:type="dxa"/>
            <w:tcBorders>
              <w:top w:val="double" w:sz="4" w:space="0" w:color="auto"/>
              <w:left w:val="nil"/>
              <w:right w:val="nil"/>
            </w:tcBorders>
            <w:vAlign w:val="bottom"/>
          </w:tcPr>
          <w:p w14:paraId="2EB89019" w14:textId="77777777" w:rsidR="000F6A71" w:rsidRPr="001776EA" w:rsidRDefault="000F6A71" w:rsidP="000F6A71">
            <w:pPr>
              <w:pStyle w:val="acctfourfigures"/>
              <w:tabs>
                <w:tab w:val="clear" w:pos="765"/>
                <w:tab w:val="decimal" w:pos="922"/>
              </w:tabs>
              <w:spacing w:line="240" w:lineRule="auto"/>
              <w:ind w:right="-79"/>
              <w:rPr>
                <w:rFonts w:cs="Times New Roman"/>
                <w:sz w:val="16"/>
                <w:szCs w:val="16"/>
                <w:lang w:eastAsia="en-GB"/>
              </w:rPr>
            </w:pPr>
          </w:p>
        </w:tc>
        <w:tc>
          <w:tcPr>
            <w:tcW w:w="180" w:type="dxa"/>
            <w:vAlign w:val="bottom"/>
          </w:tcPr>
          <w:p w14:paraId="797CE1F3" w14:textId="77777777" w:rsidR="000F6A71" w:rsidRPr="001776EA" w:rsidRDefault="000F6A71" w:rsidP="000F6A71">
            <w:pPr>
              <w:pStyle w:val="acctfourfigures"/>
              <w:tabs>
                <w:tab w:val="clear" w:pos="765"/>
                <w:tab w:val="decimal" w:pos="911"/>
              </w:tabs>
              <w:spacing w:line="240" w:lineRule="auto"/>
              <w:rPr>
                <w:rFonts w:cs="Times New Roman"/>
                <w:sz w:val="16"/>
                <w:szCs w:val="16"/>
                <w:lang w:eastAsia="en-GB"/>
              </w:rPr>
            </w:pPr>
          </w:p>
        </w:tc>
        <w:tc>
          <w:tcPr>
            <w:tcW w:w="1170" w:type="dxa"/>
            <w:tcBorders>
              <w:top w:val="double" w:sz="4" w:space="0" w:color="auto"/>
              <w:left w:val="nil"/>
              <w:right w:val="nil"/>
            </w:tcBorders>
            <w:vAlign w:val="bottom"/>
          </w:tcPr>
          <w:p w14:paraId="46F5236F" w14:textId="77777777" w:rsidR="000F6A71" w:rsidRPr="001776EA" w:rsidRDefault="000F6A71" w:rsidP="006A3392">
            <w:pPr>
              <w:pStyle w:val="acctfourfigures"/>
              <w:tabs>
                <w:tab w:val="clear" w:pos="765"/>
                <w:tab w:val="decimal" w:pos="915"/>
              </w:tabs>
              <w:spacing w:line="240" w:lineRule="auto"/>
              <w:ind w:right="-82"/>
              <w:rPr>
                <w:rFonts w:cs="Times New Roman"/>
                <w:sz w:val="16"/>
                <w:szCs w:val="16"/>
              </w:rPr>
            </w:pPr>
          </w:p>
        </w:tc>
      </w:tr>
      <w:tr w:rsidR="000F6A71" w:rsidRPr="00824F7C" w14:paraId="1A73BD25" w14:textId="77777777" w:rsidTr="00E138EB">
        <w:trPr>
          <w:cantSplit/>
        </w:trPr>
        <w:tc>
          <w:tcPr>
            <w:tcW w:w="4230" w:type="dxa"/>
            <w:vAlign w:val="bottom"/>
          </w:tcPr>
          <w:p w14:paraId="02886835" w14:textId="128A8B79" w:rsidR="000F6A71" w:rsidRPr="008647AD" w:rsidRDefault="000F6A71" w:rsidP="000F6A71">
            <w:pPr>
              <w:spacing w:line="240" w:lineRule="auto"/>
              <w:rPr>
                <w:rFonts w:cs="Times New Roman"/>
                <w:b/>
                <w:bCs/>
                <w:szCs w:val="22"/>
              </w:rPr>
            </w:pPr>
            <w:r w:rsidRPr="008647AD">
              <w:rPr>
                <w:b/>
                <w:bCs/>
                <w:i/>
                <w:iCs/>
                <w:szCs w:val="22"/>
                <w:lang w:eastAsia="en-GB"/>
              </w:rPr>
              <w:t>Other current payables</w:t>
            </w:r>
          </w:p>
        </w:tc>
        <w:tc>
          <w:tcPr>
            <w:tcW w:w="1080" w:type="dxa"/>
            <w:tcBorders>
              <w:left w:val="nil"/>
              <w:right w:val="nil"/>
            </w:tcBorders>
            <w:vAlign w:val="bottom"/>
          </w:tcPr>
          <w:p w14:paraId="461266A9" w14:textId="77777777" w:rsidR="000F6A71" w:rsidRPr="008647AD"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4AF93E15" w14:textId="77777777" w:rsidR="000F6A71" w:rsidRPr="008647AD"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56CF908E" w14:textId="77777777" w:rsidR="000F6A71" w:rsidRPr="008647AD" w:rsidRDefault="000F6A71" w:rsidP="006A3392">
            <w:pPr>
              <w:pStyle w:val="acctfourfigures"/>
              <w:tabs>
                <w:tab w:val="clear" w:pos="765"/>
                <w:tab w:val="decimal" w:pos="825"/>
              </w:tabs>
              <w:spacing w:line="240" w:lineRule="auto"/>
              <w:ind w:right="-79"/>
              <w:rPr>
                <w:rFonts w:cs="Times New Roman"/>
                <w:b/>
                <w:bCs/>
                <w:szCs w:val="22"/>
                <w:lang w:eastAsia="en-GB"/>
              </w:rPr>
            </w:pPr>
          </w:p>
        </w:tc>
        <w:tc>
          <w:tcPr>
            <w:tcW w:w="180" w:type="dxa"/>
            <w:vAlign w:val="bottom"/>
          </w:tcPr>
          <w:p w14:paraId="73E98B1F" w14:textId="77777777" w:rsidR="000F6A71" w:rsidRPr="008647AD"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18B27E9" w14:textId="77777777" w:rsidR="000F6A71" w:rsidRPr="008647AD"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3286F508" w14:textId="77777777" w:rsidR="000F6A71" w:rsidRPr="008647AD"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E72F025" w14:textId="77777777" w:rsidR="000F6A71" w:rsidRPr="008647AD" w:rsidRDefault="000F6A71" w:rsidP="006A3392">
            <w:pPr>
              <w:pStyle w:val="acctfourfigures"/>
              <w:tabs>
                <w:tab w:val="clear" w:pos="765"/>
                <w:tab w:val="decimal" w:pos="915"/>
              </w:tabs>
              <w:spacing w:line="240" w:lineRule="auto"/>
              <w:ind w:right="-82"/>
              <w:rPr>
                <w:rFonts w:cs="Times New Roman"/>
                <w:b/>
                <w:bCs/>
                <w:szCs w:val="22"/>
              </w:rPr>
            </w:pPr>
          </w:p>
        </w:tc>
      </w:tr>
      <w:tr w:rsidR="00E84FD0" w:rsidRPr="007E689B" w14:paraId="5ACC1BC4" w14:textId="77777777" w:rsidTr="00E138EB">
        <w:trPr>
          <w:cantSplit/>
        </w:trPr>
        <w:tc>
          <w:tcPr>
            <w:tcW w:w="4230" w:type="dxa"/>
            <w:vAlign w:val="bottom"/>
          </w:tcPr>
          <w:p w14:paraId="7939D1B8" w14:textId="236EF991" w:rsidR="00E84FD0" w:rsidRPr="008647AD" w:rsidRDefault="00E84FD0" w:rsidP="00E84FD0">
            <w:pPr>
              <w:spacing w:line="240" w:lineRule="auto"/>
              <w:rPr>
                <w:rFonts w:cs="Times New Roman"/>
                <w:b/>
                <w:bCs/>
                <w:szCs w:val="22"/>
              </w:rPr>
            </w:pPr>
            <w:r w:rsidRPr="008647AD">
              <w:rPr>
                <w:rFonts w:cs="Times New Roman"/>
                <w:szCs w:val="22"/>
              </w:rPr>
              <w:t>Parent</w:t>
            </w:r>
          </w:p>
        </w:tc>
        <w:tc>
          <w:tcPr>
            <w:tcW w:w="1080" w:type="dxa"/>
            <w:tcBorders>
              <w:left w:val="nil"/>
              <w:right w:val="nil"/>
            </w:tcBorders>
            <w:vAlign w:val="bottom"/>
          </w:tcPr>
          <w:p w14:paraId="3A2F7808" w14:textId="19FA02B2" w:rsidR="00E84FD0" w:rsidRPr="008647AD" w:rsidRDefault="00E84FD0" w:rsidP="00E84FD0">
            <w:pPr>
              <w:pStyle w:val="acctfourfigures"/>
              <w:tabs>
                <w:tab w:val="clear" w:pos="765"/>
                <w:tab w:val="decimal" w:pos="911"/>
              </w:tabs>
              <w:spacing w:line="240" w:lineRule="auto"/>
              <w:ind w:right="-79"/>
              <w:rPr>
                <w:rFonts w:cs="Times New Roman"/>
                <w:szCs w:val="22"/>
                <w:lang w:eastAsia="en-GB"/>
              </w:rPr>
            </w:pPr>
            <w:r w:rsidRPr="008647AD">
              <w:rPr>
                <w:rFonts w:cs="Times New Roman"/>
                <w:szCs w:val="22"/>
                <w:lang w:eastAsia="en-GB"/>
              </w:rPr>
              <w:t>197</w:t>
            </w:r>
          </w:p>
        </w:tc>
        <w:tc>
          <w:tcPr>
            <w:tcW w:w="178" w:type="dxa"/>
            <w:vAlign w:val="bottom"/>
          </w:tcPr>
          <w:p w14:paraId="4A1C8BDE"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442EAFFF" w14:textId="66F526FA" w:rsidR="00E84FD0" w:rsidRPr="008647AD" w:rsidRDefault="00E84FD0" w:rsidP="00E84FD0">
            <w:pPr>
              <w:pStyle w:val="acctfourfigures"/>
              <w:tabs>
                <w:tab w:val="clear" w:pos="765"/>
                <w:tab w:val="decimal" w:pos="825"/>
              </w:tabs>
              <w:spacing w:line="240" w:lineRule="auto"/>
              <w:ind w:right="-79"/>
              <w:rPr>
                <w:rFonts w:cstheme="minorBidi"/>
                <w:szCs w:val="22"/>
                <w:lang w:val="en-US" w:eastAsia="en-GB" w:bidi="th-TH"/>
              </w:rPr>
            </w:pPr>
            <w:r w:rsidRPr="008647AD">
              <w:rPr>
                <w:rFonts w:cstheme="minorBidi"/>
                <w:szCs w:val="22"/>
                <w:lang w:val="en-US" w:eastAsia="en-GB" w:bidi="th-TH"/>
              </w:rPr>
              <w:t>103</w:t>
            </w:r>
          </w:p>
        </w:tc>
        <w:tc>
          <w:tcPr>
            <w:tcW w:w="180" w:type="dxa"/>
            <w:vAlign w:val="bottom"/>
          </w:tcPr>
          <w:p w14:paraId="4E229623"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1FE6A804" w14:textId="721806A0"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197</w:t>
            </w:r>
          </w:p>
        </w:tc>
        <w:tc>
          <w:tcPr>
            <w:tcW w:w="180" w:type="dxa"/>
            <w:vAlign w:val="bottom"/>
          </w:tcPr>
          <w:p w14:paraId="6EC8591F"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70FF8E5" w14:textId="386DE98E" w:rsidR="00E84FD0" w:rsidRPr="008647AD" w:rsidRDefault="00E84FD0" w:rsidP="00E84FD0">
            <w:pPr>
              <w:pStyle w:val="acctfourfigures"/>
              <w:tabs>
                <w:tab w:val="clear" w:pos="765"/>
                <w:tab w:val="decimal" w:pos="915"/>
              </w:tabs>
              <w:spacing w:line="240" w:lineRule="auto"/>
              <w:ind w:right="-82"/>
              <w:rPr>
                <w:rFonts w:cs="Times New Roman"/>
                <w:szCs w:val="22"/>
              </w:rPr>
            </w:pPr>
            <w:r w:rsidRPr="008647AD">
              <w:rPr>
                <w:rFonts w:cs="Times New Roman"/>
                <w:szCs w:val="22"/>
              </w:rPr>
              <w:t>99</w:t>
            </w:r>
          </w:p>
        </w:tc>
      </w:tr>
      <w:tr w:rsidR="00E84FD0" w:rsidRPr="007E689B" w14:paraId="091B22BF" w14:textId="77777777" w:rsidTr="00E138EB">
        <w:trPr>
          <w:cantSplit/>
        </w:trPr>
        <w:tc>
          <w:tcPr>
            <w:tcW w:w="4230" w:type="dxa"/>
            <w:vAlign w:val="bottom"/>
          </w:tcPr>
          <w:p w14:paraId="523C4617" w14:textId="7368F9DA" w:rsidR="00E84FD0" w:rsidRPr="008647AD" w:rsidRDefault="00E84FD0" w:rsidP="00E84FD0">
            <w:pPr>
              <w:spacing w:line="240" w:lineRule="auto"/>
              <w:rPr>
                <w:rFonts w:cs="Times New Roman"/>
                <w:b/>
                <w:bCs/>
                <w:szCs w:val="22"/>
              </w:rPr>
            </w:pPr>
            <w:r w:rsidRPr="008647AD">
              <w:rPr>
                <w:rFonts w:cs="Times New Roman"/>
                <w:szCs w:val="22"/>
              </w:rPr>
              <w:t>Subsidiaries</w:t>
            </w:r>
          </w:p>
        </w:tc>
        <w:tc>
          <w:tcPr>
            <w:tcW w:w="1080" w:type="dxa"/>
            <w:tcBorders>
              <w:left w:val="nil"/>
              <w:right w:val="nil"/>
            </w:tcBorders>
            <w:vAlign w:val="bottom"/>
          </w:tcPr>
          <w:p w14:paraId="6D59CA87" w14:textId="27463437" w:rsidR="00E84FD0" w:rsidRPr="008647AD" w:rsidRDefault="00E84FD0" w:rsidP="00E84FD0">
            <w:pPr>
              <w:pStyle w:val="acctfourfigures"/>
              <w:tabs>
                <w:tab w:val="clear" w:pos="765"/>
                <w:tab w:val="decimal" w:pos="911"/>
              </w:tabs>
              <w:spacing w:line="240" w:lineRule="auto"/>
              <w:ind w:right="-79"/>
              <w:rPr>
                <w:szCs w:val="22"/>
              </w:rPr>
            </w:pPr>
            <w:r w:rsidRPr="008647AD">
              <w:rPr>
                <w:szCs w:val="22"/>
              </w:rPr>
              <w:t>-</w:t>
            </w:r>
          </w:p>
        </w:tc>
        <w:tc>
          <w:tcPr>
            <w:tcW w:w="178" w:type="dxa"/>
            <w:vAlign w:val="bottom"/>
          </w:tcPr>
          <w:p w14:paraId="28BB85A5"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3D02D44C" w14:textId="52ADDBAF" w:rsidR="00E84FD0" w:rsidRPr="008647AD" w:rsidRDefault="00E84FD0" w:rsidP="00E84FD0">
            <w:pPr>
              <w:pStyle w:val="acctfourfigures"/>
              <w:tabs>
                <w:tab w:val="clear" w:pos="765"/>
                <w:tab w:val="decimal" w:pos="825"/>
              </w:tabs>
              <w:spacing w:line="240" w:lineRule="auto"/>
              <w:ind w:right="-79"/>
              <w:rPr>
                <w:rFonts w:cstheme="minorBidi"/>
                <w:szCs w:val="22"/>
                <w:lang w:val="en-US" w:eastAsia="en-GB" w:bidi="th-TH"/>
              </w:rPr>
            </w:pPr>
            <w:r w:rsidRPr="008647AD">
              <w:rPr>
                <w:rFonts w:cstheme="minorBidi"/>
                <w:szCs w:val="22"/>
                <w:lang w:val="en-US" w:eastAsia="en-GB" w:bidi="th-TH"/>
              </w:rPr>
              <w:t>-</w:t>
            </w:r>
          </w:p>
        </w:tc>
        <w:tc>
          <w:tcPr>
            <w:tcW w:w="180" w:type="dxa"/>
            <w:vAlign w:val="bottom"/>
          </w:tcPr>
          <w:p w14:paraId="30973AC8"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34B6D5F6" w14:textId="1EC32B67"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2,648</w:t>
            </w:r>
          </w:p>
        </w:tc>
        <w:tc>
          <w:tcPr>
            <w:tcW w:w="180" w:type="dxa"/>
            <w:vAlign w:val="bottom"/>
          </w:tcPr>
          <w:p w14:paraId="653B06E5"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48478CD" w14:textId="672D1FB8" w:rsidR="00E84FD0" w:rsidRPr="008647AD" w:rsidRDefault="00E84FD0" w:rsidP="00E84FD0">
            <w:pPr>
              <w:pStyle w:val="acctfourfigures"/>
              <w:tabs>
                <w:tab w:val="clear" w:pos="765"/>
                <w:tab w:val="decimal" w:pos="915"/>
              </w:tabs>
              <w:spacing w:line="240" w:lineRule="auto"/>
              <w:ind w:right="-82"/>
              <w:rPr>
                <w:rFonts w:cs="Times New Roman"/>
                <w:szCs w:val="22"/>
              </w:rPr>
            </w:pPr>
            <w:r w:rsidRPr="008647AD">
              <w:rPr>
                <w:rFonts w:cs="Times New Roman"/>
                <w:szCs w:val="22"/>
              </w:rPr>
              <w:t>1,504</w:t>
            </w:r>
          </w:p>
        </w:tc>
      </w:tr>
      <w:tr w:rsidR="00E84FD0" w:rsidRPr="007E689B" w14:paraId="14DF868C" w14:textId="77777777" w:rsidTr="00E138EB">
        <w:trPr>
          <w:cantSplit/>
        </w:trPr>
        <w:tc>
          <w:tcPr>
            <w:tcW w:w="4230" w:type="dxa"/>
            <w:vAlign w:val="bottom"/>
          </w:tcPr>
          <w:p w14:paraId="4FAD8ED7" w14:textId="1D4619A8" w:rsidR="00E84FD0" w:rsidRPr="008647AD" w:rsidRDefault="00E84FD0" w:rsidP="00E84FD0">
            <w:pPr>
              <w:spacing w:line="240" w:lineRule="auto"/>
              <w:rPr>
                <w:rFonts w:cs="Times New Roman"/>
                <w:b/>
                <w:bCs/>
                <w:szCs w:val="22"/>
              </w:rPr>
            </w:pPr>
            <w:r w:rsidRPr="008647AD">
              <w:rPr>
                <w:rFonts w:cs="Times New Roman"/>
                <w:szCs w:val="22"/>
              </w:rPr>
              <w:t>Joint ventures</w:t>
            </w:r>
          </w:p>
        </w:tc>
        <w:tc>
          <w:tcPr>
            <w:tcW w:w="1080" w:type="dxa"/>
            <w:tcBorders>
              <w:left w:val="nil"/>
              <w:right w:val="nil"/>
            </w:tcBorders>
            <w:vAlign w:val="bottom"/>
          </w:tcPr>
          <w:p w14:paraId="504DA313" w14:textId="4B4DFBBF" w:rsidR="00E84FD0" w:rsidRPr="008647AD" w:rsidRDefault="00E84FD0" w:rsidP="00E84FD0">
            <w:pPr>
              <w:pStyle w:val="acctfourfigures"/>
              <w:tabs>
                <w:tab w:val="clear" w:pos="765"/>
                <w:tab w:val="decimal" w:pos="911"/>
              </w:tabs>
              <w:spacing w:line="240" w:lineRule="auto"/>
              <w:ind w:right="-79"/>
              <w:rPr>
                <w:rFonts w:cs="Times New Roman"/>
                <w:szCs w:val="22"/>
                <w:lang w:eastAsia="en-GB"/>
              </w:rPr>
            </w:pPr>
            <w:r w:rsidRPr="008647AD">
              <w:rPr>
                <w:rFonts w:cs="Times New Roman"/>
                <w:szCs w:val="22"/>
                <w:lang w:eastAsia="en-GB"/>
              </w:rPr>
              <w:t>2</w:t>
            </w:r>
          </w:p>
        </w:tc>
        <w:tc>
          <w:tcPr>
            <w:tcW w:w="178" w:type="dxa"/>
            <w:vAlign w:val="bottom"/>
          </w:tcPr>
          <w:p w14:paraId="4D75E8FE"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3F7830FD" w14:textId="7BE05F5C" w:rsidR="00E84FD0" w:rsidRPr="008647AD" w:rsidRDefault="00E84FD0" w:rsidP="00E84FD0">
            <w:pPr>
              <w:pStyle w:val="acctfourfigures"/>
              <w:tabs>
                <w:tab w:val="clear" w:pos="765"/>
                <w:tab w:val="decimal" w:pos="825"/>
              </w:tabs>
              <w:spacing w:line="240" w:lineRule="auto"/>
              <w:ind w:right="-79"/>
              <w:rPr>
                <w:rFonts w:cstheme="minorBidi"/>
                <w:szCs w:val="22"/>
                <w:lang w:val="en-US" w:eastAsia="en-GB" w:bidi="th-TH"/>
              </w:rPr>
            </w:pPr>
            <w:r w:rsidRPr="008647AD">
              <w:rPr>
                <w:rFonts w:cstheme="minorBidi"/>
                <w:szCs w:val="22"/>
                <w:lang w:val="en-US" w:eastAsia="en-GB" w:bidi="th-TH"/>
              </w:rPr>
              <w:t>8</w:t>
            </w:r>
          </w:p>
        </w:tc>
        <w:tc>
          <w:tcPr>
            <w:tcW w:w="180" w:type="dxa"/>
            <w:vAlign w:val="bottom"/>
          </w:tcPr>
          <w:p w14:paraId="00FC3627"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6B61A48" w14:textId="4064CAE3" w:rsidR="00E84FD0" w:rsidRPr="008647AD" w:rsidRDefault="00E84FD0" w:rsidP="00E84FD0">
            <w:pPr>
              <w:pStyle w:val="acctfourfigures"/>
              <w:tabs>
                <w:tab w:val="clear" w:pos="765"/>
                <w:tab w:val="decimal" w:pos="922"/>
              </w:tabs>
              <w:spacing w:line="240" w:lineRule="auto"/>
              <w:ind w:right="11"/>
              <w:rPr>
                <w:rFonts w:cs="Times New Roman"/>
                <w:szCs w:val="22"/>
                <w:lang w:bidi="th-TH"/>
              </w:rPr>
            </w:pPr>
            <w:r w:rsidRPr="008647AD">
              <w:rPr>
                <w:rFonts w:cs="Times New Roman"/>
                <w:szCs w:val="22"/>
                <w:lang w:bidi="th-TH"/>
              </w:rPr>
              <w:t>1</w:t>
            </w:r>
          </w:p>
        </w:tc>
        <w:tc>
          <w:tcPr>
            <w:tcW w:w="180" w:type="dxa"/>
            <w:vAlign w:val="bottom"/>
          </w:tcPr>
          <w:p w14:paraId="731B2B20" w14:textId="77777777" w:rsidR="00E84FD0" w:rsidRPr="008647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452504D" w14:textId="4926C5F0" w:rsidR="00E84FD0" w:rsidRPr="008647AD" w:rsidRDefault="00E84FD0" w:rsidP="00E84FD0">
            <w:pPr>
              <w:pStyle w:val="acctfourfigures"/>
              <w:tabs>
                <w:tab w:val="clear" w:pos="765"/>
                <w:tab w:val="decimal" w:pos="915"/>
              </w:tabs>
              <w:spacing w:line="240" w:lineRule="auto"/>
              <w:ind w:right="-82"/>
              <w:rPr>
                <w:rFonts w:cs="Times New Roman"/>
                <w:szCs w:val="22"/>
              </w:rPr>
            </w:pPr>
            <w:r w:rsidRPr="008647AD">
              <w:rPr>
                <w:rFonts w:cs="Times New Roman"/>
                <w:szCs w:val="22"/>
              </w:rPr>
              <w:t>2</w:t>
            </w:r>
          </w:p>
        </w:tc>
      </w:tr>
      <w:tr w:rsidR="00E84FD0" w:rsidRPr="007E689B" w14:paraId="0B3C83A1" w14:textId="77777777" w:rsidTr="00E138EB">
        <w:trPr>
          <w:cantSplit/>
        </w:trPr>
        <w:tc>
          <w:tcPr>
            <w:tcW w:w="4230" w:type="dxa"/>
            <w:vAlign w:val="bottom"/>
          </w:tcPr>
          <w:p w14:paraId="471AECAF" w14:textId="25530671" w:rsidR="00E84FD0" w:rsidRPr="00DF24AD" w:rsidRDefault="00E84FD0" w:rsidP="00E84FD0">
            <w:pPr>
              <w:spacing w:line="240" w:lineRule="auto"/>
              <w:rPr>
                <w:rFonts w:cs="Times New Roman"/>
                <w:b/>
                <w:bCs/>
                <w:szCs w:val="22"/>
              </w:rPr>
            </w:pPr>
            <w:r w:rsidRPr="00DF24AD">
              <w:rPr>
                <w:rFonts w:cs="Times New Roman"/>
                <w:szCs w:val="22"/>
              </w:rPr>
              <w:t>Associates</w:t>
            </w:r>
          </w:p>
        </w:tc>
        <w:tc>
          <w:tcPr>
            <w:tcW w:w="1080" w:type="dxa"/>
            <w:tcBorders>
              <w:left w:val="nil"/>
              <w:right w:val="nil"/>
            </w:tcBorders>
          </w:tcPr>
          <w:p w14:paraId="6EF6BD94" w14:textId="6D9D5B05" w:rsidR="00E84FD0" w:rsidRPr="00DF24AD" w:rsidRDefault="00E84FD0" w:rsidP="00E84FD0">
            <w:pPr>
              <w:pStyle w:val="acctfourfigures"/>
              <w:tabs>
                <w:tab w:val="clear" w:pos="765"/>
                <w:tab w:val="decimal" w:pos="911"/>
              </w:tabs>
              <w:spacing w:line="240" w:lineRule="auto"/>
              <w:ind w:right="-79"/>
              <w:rPr>
                <w:rFonts w:cs="Times New Roman"/>
                <w:szCs w:val="22"/>
                <w:lang w:eastAsia="en-GB"/>
              </w:rPr>
            </w:pPr>
            <w:r w:rsidRPr="00DF24AD">
              <w:rPr>
                <w:rFonts w:cs="Times New Roman"/>
                <w:szCs w:val="22"/>
                <w:lang w:eastAsia="en-GB"/>
              </w:rPr>
              <w:t>486</w:t>
            </w:r>
          </w:p>
        </w:tc>
        <w:tc>
          <w:tcPr>
            <w:tcW w:w="178" w:type="dxa"/>
            <w:vAlign w:val="bottom"/>
          </w:tcPr>
          <w:p w14:paraId="0AD3C5F6" w14:textId="77777777" w:rsidR="00E84FD0" w:rsidRPr="00DF24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795E371F" w14:textId="7A44CDD7" w:rsidR="00E84FD0" w:rsidRPr="00DF24AD" w:rsidRDefault="00E84FD0" w:rsidP="00E84FD0">
            <w:pPr>
              <w:pStyle w:val="acctfourfigures"/>
              <w:tabs>
                <w:tab w:val="clear" w:pos="765"/>
                <w:tab w:val="decimal" w:pos="825"/>
              </w:tabs>
              <w:spacing w:line="240" w:lineRule="auto"/>
              <w:ind w:right="-79"/>
              <w:rPr>
                <w:rFonts w:cstheme="minorBidi"/>
                <w:szCs w:val="22"/>
                <w:lang w:val="en-US" w:eastAsia="en-GB" w:bidi="th-TH"/>
              </w:rPr>
            </w:pPr>
            <w:r w:rsidRPr="00DF24AD">
              <w:rPr>
                <w:rFonts w:cstheme="minorBidi"/>
                <w:szCs w:val="22"/>
                <w:lang w:val="en-US" w:eastAsia="en-GB" w:bidi="th-TH"/>
              </w:rPr>
              <w:t>141</w:t>
            </w:r>
          </w:p>
        </w:tc>
        <w:tc>
          <w:tcPr>
            <w:tcW w:w="180" w:type="dxa"/>
            <w:vAlign w:val="bottom"/>
          </w:tcPr>
          <w:p w14:paraId="2E75886A" w14:textId="77777777" w:rsidR="00E84FD0" w:rsidRPr="00DF24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DFF1090" w14:textId="75C83057" w:rsidR="00E84FD0" w:rsidRPr="00DF24AD" w:rsidRDefault="00E84FD0" w:rsidP="00E84FD0">
            <w:pPr>
              <w:pStyle w:val="acctfourfigures"/>
              <w:tabs>
                <w:tab w:val="clear" w:pos="765"/>
                <w:tab w:val="decimal" w:pos="922"/>
              </w:tabs>
              <w:spacing w:line="240" w:lineRule="auto"/>
              <w:ind w:right="11"/>
              <w:rPr>
                <w:rFonts w:cs="Times New Roman"/>
                <w:szCs w:val="22"/>
                <w:lang w:bidi="th-TH"/>
              </w:rPr>
            </w:pPr>
            <w:r w:rsidRPr="00DF24AD">
              <w:rPr>
                <w:rFonts w:cs="Times New Roman"/>
                <w:szCs w:val="22"/>
                <w:lang w:bidi="th-TH"/>
              </w:rPr>
              <w:t>191</w:t>
            </w:r>
          </w:p>
        </w:tc>
        <w:tc>
          <w:tcPr>
            <w:tcW w:w="180" w:type="dxa"/>
            <w:vAlign w:val="bottom"/>
          </w:tcPr>
          <w:p w14:paraId="6D2B5E25" w14:textId="77777777" w:rsidR="00E84FD0" w:rsidRPr="00DF24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3C798C5" w14:textId="432A89CE" w:rsidR="00E84FD0" w:rsidRPr="00DF24AD" w:rsidRDefault="00E84FD0" w:rsidP="00E84FD0">
            <w:pPr>
              <w:pStyle w:val="acctfourfigures"/>
              <w:tabs>
                <w:tab w:val="clear" w:pos="765"/>
                <w:tab w:val="decimal" w:pos="915"/>
              </w:tabs>
              <w:spacing w:line="240" w:lineRule="auto"/>
              <w:ind w:right="-82"/>
              <w:rPr>
                <w:rFonts w:cs="Times New Roman"/>
                <w:szCs w:val="22"/>
              </w:rPr>
            </w:pPr>
            <w:r w:rsidRPr="00DF24AD">
              <w:rPr>
                <w:rFonts w:cs="Times New Roman"/>
                <w:szCs w:val="22"/>
              </w:rPr>
              <w:t>93</w:t>
            </w:r>
          </w:p>
        </w:tc>
      </w:tr>
      <w:tr w:rsidR="00E84FD0" w:rsidRPr="007E689B" w14:paraId="588F4E46" w14:textId="77777777" w:rsidTr="00E138EB">
        <w:trPr>
          <w:cantSplit/>
        </w:trPr>
        <w:tc>
          <w:tcPr>
            <w:tcW w:w="4230" w:type="dxa"/>
            <w:vAlign w:val="bottom"/>
          </w:tcPr>
          <w:p w14:paraId="2D03DF75" w14:textId="7D2AF0AB" w:rsidR="00E84FD0" w:rsidRPr="00DF24AD" w:rsidRDefault="00E84FD0" w:rsidP="00E84FD0">
            <w:pPr>
              <w:spacing w:line="240" w:lineRule="auto"/>
              <w:rPr>
                <w:rFonts w:cs="Times New Roman"/>
                <w:b/>
                <w:bCs/>
                <w:szCs w:val="22"/>
              </w:rPr>
            </w:pPr>
            <w:r w:rsidRPr="00DF24AD">
              <w:rPr>
                <w:rFonts w:cs="Times New Roman"/>
                <w:szCs w:val="22"/>
              </w:rPr>
              <w:t>Other related parties</w:t>
            </w:r>
          </w:p>
        </w:tc>
        <w:tc>
          <w:tcPr>
            <w:tcW w:w="1080" w:type="dxa"/>
            <w:tcBorders>
              <w:left w:val="nil"/>
              <w:bottom w:val="single" w:sz="4" w:space="0" w:color="auto"/>
              <w:right w:val="nil"/>
            </w:tcBorders>
          </w:tcPr>
          <w:p w14:paraId="08A0456D" w14:textId="48B9CC19" w:rsidR="00E84FD0" w:rsidRPr="00DF24AD" w:rsidRDefault="00E84FD0" w:rsidP="00E84FD0">
            <w:pPr>
              <w:pStyle w:val="acctfourfigures"/>
              <w:tabs>
                <w:tab w:val="clear" w:pos="765"/>
                <w:tab w:val="decimal" w:pos="911"/>
              </w:tabs>
              <w:spacing w:line="240" w:lineRule="auto"/>
              <w:ind w:right="-79"/>
              <w:rPr>
                <w:rFonts w:cs="Times New Roman"/>
                <w:szCs w:val="22"/>
                <w:lang w:eastAsia="en-GB"/>
              </w:rPr>
            </w:pPr>
            <w:r w:rsidRPr="00DF24AD">
              <w:rPr>
                <w:rFonts w:cs="Times New Roman"/>
                <w:szCs w:val="22"/>
                <w:lang w:eastAsia="en-GB"/>
              </w:rPr>
              <w:t>223</w:t>
            </w:r>
          </w:p>
        </w:tc>
        <w:tc>
          <w:tcPr>
            <w:tcW w:w="178" w:type="dxa"/>
            <w:vAlign w:val="bottom"/>
          </w:tcPr>
          <w:p w14:paraId="079429BD" w14:textId="77777777" w:rsidR="00E84FD0" w:rsidRPr="00DF24AD"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5A11E18B" w14:textId="31D2C82E" w:rsidR="00E84FD0" w:rsidRPr="00DF24AD" w:rsidRDefault="00E84FD0" w:rsidP="00E84FD0">
            <w:pPr>
              <w:pStyle w:val="acctfourfigures"/>
              <w:tabs>
                <w:tab w:val="clear" w:pos="765"/>
                <w:tab w:val="decimal" w:pos="825"/>
              </w:tabs>
              <w:spacing w:line="240" w:lineRule="auto"/>
              <w:ind w:right="-79"/>
              <w:rPr>
                <w:rFonts w:cstheme="minorBidi"/>
                <w:szCs w:val="22"/>
                <w:lang w:val="en-US" w:eastAsia="en-GB" w:bidi="th-TH"/>
              </w:rPr>
            </w:pPr>
            <w:r w:rsidRPr="00DF24AD">
              <w:rPr>
                <w:rFonts w:cstheme="minorBidi"/>
                <w:szCs w:val="22"/>
                <w:lang w:val="en-US" w:eastAsia="en-GB" w:bidi="th-TH"/>
              </w:rPr>
              <w:t>379</w:t>
            </w:r>
          </w:p>
        </w:tc>
        <w:tc>
          <w:tcPr>
            <w:tcW w:w="180" w:type="dxa"/>
            <w:vAlign w:val="bottom"/>
          </w:tcPr>
          <w:p w14:paraId="7B067FF0" w14:textId="77777777" w:rsidR="00E84FD0" w:rsidRPr="00DF24AD"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43671059" w14:textId="1BF37D8F" w:rsidR="00E84FD0" w:rsidRPr="00DF24AD" w:rsidRDefault="00E84FD0" w:rsidP="00E84FD0">
            <w:pPr>
              <w:pStyle w:val="acctfourfigures"/>
              <w:tabs>
                <w:tab w:val="clear" w:pos="765"/>
                <w:tab w:val="decimal" w:pos="922"/>
              </w:tabs>
              <w:spacing w:line="240" w:lineRule="auto"/>
              <w:ind w:right="11"/>
              <w:rPr>
                <w:rFonts w:cs="Times New Roman"/>
                <w:szCs w:val="22"/>
                <w:lang w:bidi="th-TH"/>
              </w:rPr>
            </w:pPr>
            <w:r w:rsidRPr="00DF24AD">
              <w:rPr>
                <w:rFonts w:cs="Times New Roman"/>
                <w:szCs w:val="22"/>
                <w:lang w:bidi="th-TH"/>
              </w:rPr>
              <w:t>186</w:t>
            </w:r>
          </w:p>
        </w:tc>
        <w:tc>
          <w:tcPr>
            <w:tcW w:w="180" w:type="dxa"/>
            <w:vAlign w:val="bottom"/>
          </w:tcPr>
          <w:p w14:paraId="63EB1167" w14:textId="77777777" w:rsidR="00E84FD0" w:rsidRPr="00DF24AD"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C078BE9" w14:textId="32539103" w:rsidR="00E84FD0" w:rsidRPr="00DF24AD" w:rsidRDefault="00E84FD0" w:rsidP="00E84FD0">
            <w:pPr>
              <w:pStyle w:val="acctfourfigures"/>
              <w:tabs>
                <w:tab w:val="clear" w:pos="765"/>
                <w:tab w:val="decimal" w:pos="915"/>
              </w:tabs>
              <w:spacing w:line="240" w:lineRule="auto"/>
              <w:ind w:right="-82"/>
              <w:rPr>
                <w:rFonts w:cs="Times New Roman"/>
                <w:szCs w:val="22"/>
              </w:rPr>
            </w:pPr>
            <w:r w:rsidRPr="00DF24AD">
              <w:rPr>
                <w:rFonts w:cs="Times New Roman"/>
                <w:szCs w:val="22"/>
              </w:rPr>
              <w:t>341</w:t>
            </w:r>
          </w:p>
        </w:tc>
      </w:tr>
      <w:tr w:rsidR="00E84FD0" w:rsidRPr="007E689B" w14:paraId="2E182BA6" w14:textId="77777777" w:rsidTr="00E138EB">
        <w:trPr>
          <w:cantSplit/>
        </w:trPr>
        <w:tc>
          <w:tcPr>
            <w:tcW w:w="4230" w:type="dxa"/>
            <w:vAlign w:val="bottom"/>
          </w:tcPr>
          <w:p w14:paraId="36ABD133" w14:textId="3D26843E" w:rsidR="00E84FD0" w:rsidRPr="00DF24AD" w:rsidRDefault="00E84FD0" w:rsidP="00E84FD0">
            <w:pPr>
              <w:spacing w:line="240" w:lineRule="auto"/>
              <w:rPr>
                <w:rFonts w:cs="Times New Roman"/>
                <w:b/>
                <w:bCs/>
                <w:szCs w:val="22"/>
              </w:rPr>
            </w:pPr>
            <w:r w:rsidRPr="00DF24AD">
              <w:rPr>
                <w:rFonts w:cs="Times New Roman"/>
                <w:b/>
                <w:bCs/>
                <w:szCs w:val="22"/>
              </w:rPr>
              <w:t>Total</w:t>
            </w:r>
          </w:p>
        </w:tc>
        <w:tc>
          <w:tcPr>
            <w:tcW w:w="1080" w:type="dxa"/>
            <w:tcBorders>
              <w:top w:val="single" w:sz="4" w:space="0" w:color="auto"/>
              <w:left w:val="nil"/>
              <w:bottom w:val="double" w:sz="4" w:space="0" w:color="auto"/>
              <w:right w:val="nil"/>
            </w:tcBorders>
          </w:tcPr>
          <w:p w14:paraId="7885508A" w14:textId="1AD7A989" w:rsidR="00E84FD0" w:rsidRPr="00DF24AD" w:rsidRDefault="00E84FD0" w:rsidP="00E84FD0">
            <w:pPr>
              <w:pStyle w:val="acctfourfigures"/>
              <w:tabs>
                <w:tab w:val="clear" w:pos="765"/>
                <w:tab w:val="decimal" w:pos="911"/>
              </w:tabs>
              <w:spacing w:line="240" w:lineRule="auto"/>
              <w:ind w:right="-79"/>
              <w:rPr>
                <w:rFonts w:cs="Times New Roman"/>
                <w:b/>
                <w:bCs/>
                <w:szCs w:val="22"/>
                <w:lang w:eastAsia="en-GB"/>
              </w:rPr>
            </w:pPr>
            <w:r w:rsidRPr="00DF24AD">
              <w:rPr>
                <w:rFonts w:cs="Times New Roman"/>
                <w:b/>
                <w:bCs/>
                <w:szCs w:val="22"/>
                <w:lang w:eastAsia="en-GB"/>
              </w:rPr>
              <w:t>908</w:t>
            </w:r>
          </w:p>
        </w:tc>
        <w:tc>
          <w:tcPr>
            <w:tcW w:w="178" w:type="dxa"/>
            <w:vAlign w:val="bottom"/>
          </w:tcPr>
          <w:p w14:paraId="2D6FB51F" w14:textId="77777777" w:rsidR="00E84FD0" w:rsidRPr="00DF24AD" w:rsidRDefault="00E84FD0" w:rsidP="00E84FD0">
            <w:pPr>
              <w:pStyle w:val="acctfourfigures"/>
              <w:tabs>
                <w:tab w:val="clear" w:pos="765"/>
                <w:tab w:val="decimal" w:pos="911"/>
              </w:tabs>
              <w:spacing w:line="240" w:lineRule="auto"/>
              <w:rPr>
                <w:rFonts w:cs="Times New Roman"/>
                <w:b/>
                <w:bCs/>
                <w:szCs w:val="22"/>
                <w:lang w:eastAsia="en-GB"/>
              </w:rPr>
            </w:pPr>
          </w:p>
        </w:tc>
        <w:tc>
          <w:tcPr>
            <w:tcW w:w="1082" w:type="dxa"/>
            <w:tcBorders>
              <w:top w:val="single" w:sz="4" w:space="0" w:color="auto"/>
              <w:left w:val="nil"/>
              <w:bottom w:val="double" w:sz="4" w:space="0" w:color="auto"/>
              <w:right w:val="nil"/>
            </w:tcBorders>
            <w:vAlign w:val="bottom"/>
          </w:tcPr>
          <w:p w14:paraId="31842AD3" w14:textId="689E8A0A" w:rsidR="00E84FD0" w:rsidRPr="00DF24AD" w:rsidRDefault="00E84FD0" w:rsidP="00E84FD0">
            <w:pPr>
              <w:pStyle w:val="acctfourfigures"/>
              <w:tabs>
                <w:tab w:val="clear" w:pos="765"/>
                <w:tab w:val="decimal" w:pos="825"/>
              </w:tabs>
              <w:spacing w:line="240" w:lineRule="auto"/>
              <w:ind w:right="-79"/>
              <w:rPr>
                <w:rFonts w:cstheme="minorBidi"/>
                <w:b/>
                <w:bCs/>
                <w:szCs w:val="22"/>
                <w:lang w:val="en-US" w:eastAsia="en-GB" w:bidi="th-TH"/>
              </w:rPr>
            </w:pPr>
            <w:r w:rsidRPr="00DF24AD">
              <w:rPr>
                <w:rFonts w:cstheme="minorBidi"/>
                <w:b/>
                <w:bCs/>
                <w:szCs w:val="22"/>
                <w:lang w:val="en-US" w:eastAsia="en-GB" w:bidi="th-TH"/>
              </w:rPr>
              <w:t>631</w:t>
            </w:r>
          </w:p>
        </w:tc>
        <w:tc>
          <w:tcPr>
            <w:tcW w:w="180" w:type="dxa"/>
            <w:vAlign w:val="bottom"/>
          </w:tcPr>
          <w:p w14:paraId="366B9BD9" w14:textId="77777777" w:rsidR="00E84FD0" w:rsidRPr="00DF24AD" w:rsidRDefault="00E84FD0" w:rsidP="00E84FD0">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59469A57" w14:textId="6724857A" w:rsidR="00E84FD0" w:rsidRPr="00DF24AD" w:rsidRDefault="00E84FD0" w:rsidP="00E84FD0">
            <w:pPr>
              <w:pStyle w:val="acctfourfigures"/>
              <w:tabs>
                <w:tab w:val="clear" w:pos="765"/>
                <w:tab w:val="decimal" w:pos="922"/>
              </w:tabs>
              <w:spacing w:line="240" w:lineRule="auto"/>
              <w:ind w:right="11"/>
              <w:rPr>
                <w:rFonts w:cs="Times New Roman"/>
                <w:b/>
                <w:bCs/>
                <w:szCs w:val="22"/>
                <w:lang w:bidi="th-TH"/>
              </w:rPr>
            </w:pPr>
            <w:r w:rsidRPr="00DF24AD">
              <w:rPr>
                <w:rFonts w:cs="Times New Roman"/>
                <w:b/>
                <w:bCs/>
                <w:szCs w:val="22"/>
                <w:lang w:bidi="th-TH"/>
              </w:rPr>
              <w:t>3,223</w:t>
            </w:r>
          </w:p>
        </w:tc>
        <w:tc>
          <w:tcPr>
            <w:tcW w:w="180" w:type="dxa"/>
            <w:vAlign w:val="bottom"/>
          </w:tcPr>
          <w:p w14:paraId="049BD287" w14:textId="77777777" w:rsidR="00E84FD0" w:rsidRPr="00DF24AD" w:rsidRDefault="00E84FD0" w:rsidP="00E84FD0">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14:paraId="68E82D21" w14:textId="0FDE134A" w:rsidR="00E84FD0" w:rsidRPr="00DF24AD" w:rsidRDefault="00E84FD0" w:rsidP="00E84FD0">
            <w:pPr>
              <w:pStyle w:val="acctfourfigures"/>
              <w:tabs>
                <w:tab w:val="clear" w:pos="765"/>
                <w:tab w:val="decimal" w:pos="915"/>
              </w:tabs>
              <w:spacing w:line="240" w:lineRule="auto"/>
              <w:ind w:right="-82"/>
              <w:rPr>
                <w:rFonts w:cs="Times New Roman"/>
                <w:b/>
                <w:bCs/>
                <w:szCs w:val="22"/>
              </w:rPr>
            </w:pPr>
            <w:r w:rsidRPr="00DF24AD">
              <w:rPr>
                <w:rFonts w:cs="Times New Roman"/>
                <w:b/>
                <w:bCs/>
                <w:szCs w:val="22"/>
              </w:rPr>
              <w:t>2,039</w:t>
            </w:r>
          </w:p>
        </w:tc>
      </w:tr>
      <w:tr w:rsidR="00D1626D" w:rsidRPr="007E689B" w14:paraId="07323A07" w14:textId="77777777" w:rsidTr="00E138EB">
        <w:trPr>
          <w:cantSplit/>
        </w:trPr>
        <w:tc>
          <w:tcPr>
            <w:tcW w:w="4230" w:type="dxa"/>
            <w:vAlign w:val="bottom"/>
          </w:tcPr>
          <w:p w14:paraId="03D10C1C" w14:textId="77777777" w:rsidR="00D1626D" w:rsidRPr="00DF24AD" w:rsidRDefault="00D1626D" w:rsidP="00E84FD0">
            <w:pPr>
              <w:spacing w:line="240" w:lineRule="auto"/>
              <w:rPr>
                <w:rFonts w:cs="Times New Roman"/>
                <w:b/>
                <w:bCs/>
                <w:szCs w:val="22"/>
              </w:rPr>
            </w:pPr>
          </w:p>
        </w:tc>
        <w:tc>
          <w:tcPr>
            <w:tcW w:w="1080" w:type="dxa"/>
            <w:tcBorders>
              <w:top w:val="double" w:sz="4" w:space="0" w:color="auto"/>
              <w:left w:val="nil"/>
              <w:right w:val="nil"/>
            </w:tcBorders>
          </w:tcPr>
          <w:p w14:paraId="05CA3FB4" w14:textId="77777777" w:rsidR="00D1626D" w:rsidRPr="00DF24AD" w:rsidRDefault="00D1626D" w:rsidP="00E84FD0">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3AFA9257" w14:textId="77777777" w:rsidR="00D1626D" w:rsidRPr="00DF24AD" w:rsidRDefault="00D1626D" w:rsidP="00E84FD0">
            <w:pPr>
              <w:pStyle w:val="acctfourfigures"/>
              <w:tabs>
                <w:tab w:val="clear" w:pos="765"/>
                <w:tab w:val="decimal" w:pos="911"/>
              </w:tabs>
              <w:spacing w:line="240" w:lineRule="auto"/>
              <w:rPr>
                <w:rFonts w:cs="Times New Roman"/>
                <w:b/>
                <w:bCs/>
                <w:szCs w:val="22"/>
                <w:lang w:eastAsia="en-GB"/>
              </w:rPr>
            </w:pPr>
          </w:p>
        </w:tc>
        <w:tc>
          <w:tcPr>
            <w:tcW w:w="1082" w:type="dxa"/>
            <w:tcBorders>
              <w:top w:val="double" w:sz="4" w:space="0" w:color="auto"/>
              <w:left w:val="nil"/>
              <w:right w:val="nil"/>
            </w:tcBorders>
            <w:vAlign w:val="bottom"/>
          </w:tcPr>
          <w:p w14:paraId="39CCE50E" w14:textId="77777777" w:rsidR="00D1626D" w:rsidRPr="00DF24AD" w:rsidRDefault="00D1626D" w:rsidP="00E84FD0">
            <w:pPr>
              <w:pStyle w:val="acctfourfigures"/>
              <w:tabs>
                <w:tab w:val="clear" w:pos="765"/>
                <w:tab w:val="decimal" w:pos="825"/>
              </w:tabs>
              <w:spacing w:line="240" w:lineRule="auto"/>
              <w:ind w:right="-79"/>
              <w:rPr>
                <w:rFonts w:cstheme="minorBidi"/>
                <w:b/>
                <w:bCs/>
                <w:szCs w:val="22"/>
                <w:lang w:val="en-US" w:eastAsia="en-GB" w:bidi="th-TH"/>
              </w:rPr>
            </w:pPr>
          </w:p>
        </w:tc>
        <w:tc>
          <w:tcPr>
            <w:tcW w:w="180" w:type="dxa"/>
            <w:vAlign w:val="bottom"/>
          </w:tcPr>
          <w:p w14:paraId="047C0E93" w14:textId="77777777" w:rsidR="00D1626D" w:rsidRPr="00DF24AD" w:rsidRDefault="00D1626D" w:rsidP="00E84FD0">
            <w:pPr>
              <w:pStyle w:val="acctfourfigures"/>
              <w:tabs>
                <w:tab w:val="clear" w:pos="765"/>
                <w:tab w:val="decimal" w:pos="911"/>
              </w:tabs>
              <w:spacing w:line="240" w:lineRule="auto"/>
              <w:rPr>
                <w:rFonts w:cs="Times New Roman"/>
                <w:b/>
                <w:bCs/>
                <w:szCs w:val="22"/>
                <w:lang w:eastAsia="en-GB"/>
              </w:rPr>
            </w:pPr>
          </w:p>
        </w:tc>
        <w:tc>
          <w:tcPr>
            <w:tcW w:w="1080" w:type="dxa"/>
            <w:tcBorders>
              <w:top w:val="double" w:sz="4" w:space="0" w:color="auto"/>
              <w:left w:val="nil"/>
              <w:right w:val="nil"/>
            </w:tcBorders>
          </w:tcPr>
          <w:p w14:paraId="2647D1A1" w14:textId="77777777" w:rsidR="00D1626D" w:rsidRPr="00DF24AD" w:rsidRDefault="00D1626D" w:rsidP="00E84FD0">
            <w:pPr>
              <w:pStyle w:val="acctfourfigures"/>
              <w:tabs>
                <w:tab w:val="clear" w:pos="765"/>
                <w:tab w:val="decimal" w:pos="922"/>
              </w:tabs>
              <w:spacing w:line="240" w:lineRule="auto"/>
              <w:ind w:right="11"/>
              <w:rPr>
                <w:rFonts w:cs="Times New Roman"/>
                <w:b/>
                <w:bCs/>
                <w:szCs w:val="22"/>
                <w:lang w:bidi="th-TH"/>
              </w:rPr>
            </w:pPr>
          </w:p>
        </w:tc>
        <w:tc>
          <w:tcPr>
            <w:tcW w:w="180" w:type="dxa"/>
            <w:vAlign w:val="bottom"/>
          </w:tcPr>
          <w:p w14:paraId="2C41D81E" w14:textId="77777777" w:rsidR="00D1626D" w:rsidRPr="00DF24AD" w:rsidRDefault="00D1626D" w:rsidP="00E84FD0">
            <w:pPr>
              <w:pStyle w:val="acctfourfigures"/>
              <w:tabs>
                <w:tab w:val="clear" w:pos="765"/>
                <w:tab w:val="decimal" w:pos="911"/>
              </w:tabs>
              <w:spacing w:line="240" w:lineRule="auto"/>
              <w:rPr>
                <w:rFonts w:cs="Times New Roman"/>
                <w:b/>
                <w:bCs/>
                <w:szCs w:val="22"/>
                <w:lang w:eastAsia="en-GB"/>
              </w:rPr>
            </w:pPr>
          </w:p>
        </w:tc>
        <w:tc>
          <w:tcPr>
            <w:tcW w:w="1170" w:type="dxa"/>
            <w:tcBorders>
              <w:top w:val="double" w:sz="4" w:space="0" w:color="auto"/>
              <w:left w:val="nil"/>
              <w:right w:val="nil"/>
            </w:tcBorders>
            <w:vAlign w:val="bottom"/>
          </w:tcPr>
          <w:p w14:paraId="750CCD70" w14:textId="77777777" w:rsidR="00D1626D" w:rsidRPr="00DF24AD" w:rsidRDefault="00D1626D" w:rsidP="00E84FD0">
            <w:pPr>
              <w:pStyle w:val="acctfourfigures"/>
              <w:tabs>
                <w:tab w:val="clear" w:pos="765"/>
                <w:tab w:val="decimal" w:pos="915"/>
              </w:tabs>
              <w:spacing w:line="240" w:lineRule="auto"/>
              <w:ind w:right="-82"/>
              <w:rPr>
                <w:rFonts w:cs="Times New Roman"/>
                <w:b/>
                <w:bCs/>
                <w:szCs w:val="22"/>
              </w:rPr>
            </w:pPr>
          </w:p>
        </w:tc>
      </w:tr>
      <w:tr w:rsidR="000F6A71" w:rsidRPr="007E689B" w14:paraId="38013F0B" w14:textId="77777777" w:rsidTr="00E138EB">
        <w:trPr>
          <w:cantSplit/>
        </w:trPr>
        <w:tc>
          <w:tcPr>
            <w:tcW w:w="4230" w:type="dxa"/>
            <w:vAlign w:val="bottom"/>
          </w:tcPr>
          <w:p w14:paraId="149DF705" w14:textId="699E93E7" w:rsidR="000F6A71" w:rsidRPr="00DF24AD" w:rsidRDefault="000F6A71" w:rsidP="000F6A71">
            <w:pPr>
              <w:spacing w:line="240" w:lineRule="auto"/>
              <w:rPr>
                <w:rFonts w:cs="Times New Roman"/>
                <w:b/>
                <w:bCs/>
                <w:szCs w:val="22"/>
              </w:rPr>
            </w:pPr>
            <w:r w:rsidRPr="00DF24AD">
              <w:rPr>
                <w:b/>
                <w:bCs/>
                <w:i/>
                <w:iCs/>
                <w:szCs w:val="22"/>
                <w:lang w:eastAsia="en-GB"/>
              </w:rPr>
              <w:lastRenderedPageBreak/>
              <w:t>Derivatives - Current liabilities</w:t>
            </w:r>
          </w:p>
        </w:tc>
        <w:tc>
          <w:tcPr>
            <w:tcW w:w="1080" w:type="dxa"/>
            <w:tcBorders>
              <w:left w:val="nil"/>
              <w:right w:val="nil"/>
            </w:tcBorders>
            <w:vAlign w:val="bottom"/>
          </w:tcPr>
          <w:p w14:paraId="0B1A2AC6" w14:textId="77777777" w:rsidR="000F6A71" w:rsidRPr="00DF24AD"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05E7AB00" w14:textId="77777777" w:rsidR="000F6A71" w:rsidRPr="00DF24AD"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2397D3E7" w14:textId="77777777" w:rsidR="000F6A71" w:rsidRPr="00DF24AD" w:rsidRDefault="000F6A71" w:rsidP="006A3392">
            <w:pPr>
              <w:pStyle w:val="acctfourfigures"/>
              <w:tabs>
                <w:tab w:val="clear" w:pos="765"/>
                <w:tab w:val="decimal" w:pos="825"/>
              </w:tabs>
              <w:spacing w:line="240" w:lineRule="auto"/>
              <w:ind w:right="-79"/>
              <w:rPr>
                <w:rFonts w:cs="Times New Roman"/>
                <w:b/>
                <w:bCs/>
                <w:szCs w:val="22"/>
                <w:lang w:eastAsia="en-GB"/>
              </w:rPr>
            </w:pPr>
          </w:p>
        </w:tc>
        <w:tc>
          <w:tcPr>
            <w:tcW w:w="180" w:type="dxa"/>
            <w:vAlign w:val="bottom"/>
          </w:tcPr>
          <w:p w14:paraId="12A9018A" w14:textId="77777777" w:rsidR="000F6A71" w:rsidRPr="00DF24AD"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8ACBC95" w14:textId="77777777" w:rsidR="000F6A71" w:rsidRPr="00DF24AD"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15CB9BD7" w14:textId="77777777" w:rsidR="000F6A71" w:rsidRPr="00DF24AD"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F263663" w14:textId="77777777" w:rsidR="000F6A71" w:rsidRPr="00DF24AD" w:rsidRDefault="000F6A71" w:rsidP="006A3392">
            <w:pPr>
              <w:pStyle w:val="acctfourfigures"/>
              <w:tabs>
                <w:tab w:val="clear" w:pos="765"/>
                <w:tab w:val="decimal" w:pos="915"/>
              </w:tabs>
              <w:spacing w:line="240" w:lineRule="auto"/>
              <w:ind w:right="-82"/>
              <w:rPr>
                <w:rFonts w:cs="Times New Roman"/>
                <w:b/>
                <w:bCs/>
                <w:szCs w:val="22"/>
              </w:rPr>
            </w:pPr>
          </w:p>
        </w:tc>
      </w:tr>
      <w:tr w:rsidR="000F6A71" w:rsidRPr="007E689B" w14:paraId="27DA56D7" w14:textId="77777777" w:rsidTr="00E138EB">
        <w:trPr>
          <w:cantSplit/>
        </w:trPr>
        <w:tc>
          <w:tcPr>
            <w:tcW w:w="4230" w:type="dxa"/>
            <w:vAlign w:val="bottom"/>
          </w:tcPr>
          <w:p w14:paraId="2A3D14C9" w14:textId="49E0D562" w:rsidR="000F6A71" w:rsidRPr="00DF24AD" w:rsidRDefault="000F6A71" w:rsidP="000F6A71">
            <w:pPr>
              <w:spacing w:line="240" w:lineRule="auto"/>
              <w:rPr>
                <w:rFonts w:cs="Times New Roman"/>
                <w:b/>
                <w:bCs/>
                <w:szCs w:val="22"/>
              </w:rPr>
            </w:pPr>
            <w:r w:rsidRPr="00DF24AD">
              <w:rPr>
                <w:rFonts w:cs="Times New Roman"/>
                <w:szCs w:val="22"/>
              </w:rPr>
              <w:t>Other related parties</w:t>
            </w:r>
          </w:p>
        </w:tc>
        <w:tc>
          <w:tcPr>
            <w:tcW w:w="1080" w:type="dxa"/>
            <w:tcBorders>
              <w:left w:val="nil"/>
              <w:bottom w:val="single" w:sz="4" w:space="0" w:color="auto"/>
              <w:right w:val="nil"/>
            </w:tcBorders>
            <w:vAlign w:val="bottom"/>
          </w:tcPr>
          <w:p w14:paraId="04533991" w14:textId="21D38278" w:rsidR="000F6A71" w:rsidRPr="00DF24AD" w:rsidRDefault="004F0391" w:rsidP="000F6A71">
            <w:pPr>
              <w:pStyle w:val="acctfourfigures"/>
              <w:tabs>
                <w:tab w:val="clear" w:pos="765"/>
                <w:tab w:val="decimal" w:pos="911"/>
              </w:tabs>
              <w:spacing w:line="240" w:lineRule="auto"/>
              <w:ind w:right="-79"/>
              <w:rPr>
                <w:rFonts w:cs="Times New Roman"/>
                <w:szCs w:val="22"/>
                <w:lang w:eastAsia="en-GB"/>
              </w:rPr>
            </w:pPr>
            <w:r w:rsidRPr="00DF24AD">
              <w:rPr>
                <w:rFonts w:cs="Times New Roman"/>
                <w:szCs w:val="22"/>
                <w:lang w:eastAsia="en-GB"/>
              </w:rPr>
              <w:t>421</w:t>
            </w:r>
          </w:p>
        </w:tc>
        <w:tc>
          <w:tcPr>
            <w:tcW w:w="178" w:type="dxa"/>
            <w:vAlign w:val="bottom"/>
          </w:tcPr>
          <w:p w14:paraId="07D41B4A" w14:textId="77777777" w:rsidR="000F6A71" w:rsidRPr="00DF24AD"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6F278E6B" w14:textId="15FA2D8B" w:rsidR="000F6A71" w:rsidRPr="00DF24AD" w:rsidRDefault="000F6A71" w:rsidP="00E84FD0">
            <w:pPr>
              <w:pStyle w:val="acctfourfigures"/>
              <w:tabs>
                <w:tab w:val="clear" w:pos="765"/>
                <w:tab w:val="decimal" w:pos="781"/>
              </w:tabs>
              <w:spacing w:line="240" w:lineRule="auto"/>
              <w:ind w:right="-79"/>
              <w:rPr>
                <w:rFonts w:cs="Times New Roman"/>
                <w:szCs w:val="22"/>
                <w:lang w:eastAsia="en-GB"/>
              </w:rPr>
            </w:pPr>
            <w:r w:rsidRPr="00DF24AD">
              <w:rPr>
                <w:rFonts w:cs="Times New Roman"/>
                <w:szCs w:val="22"/>
                <w:lang w:eastAsia="en-GB"/>
              </w:rPr>
              <w:t>86</w:t>
            </w:r>
          </w:p>
        </w:tc>
        <w:tc>
          <w:tcPr>
            <w:tcW w:w="180" w:type="dxa"/>
            <w:vAlign w:val="bottom"/>
          </w:tcPr>
          <w:p w14:paraId="5B8F82F9" w14:textId="77777777" w:rsidR="000F6A71" w:rsidRPr="00DF24AD"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2BA07E13" w14:textId="7BA2B29B" w:rsidR="000F6A71" w:rsidRPr="00DF24AD" w:rsidRDefault="004F0391" w:rsidP="000F6A71">
            <w:pPr>
              <w:pStyle w:val="acctfourfigures"/>
              <w:tabs>
                <w:tab w:val="clear" w:pos="765"/>
                <w:tab w:val="decimal" w:pos="922"/>
              </w:tabs>
              <w:spacing w:line="240" w:lineRule="auto"/>
              <w:ind w:right="-79"/>
              <w:rPr>
                <w:rFonts w:cs="Times New Roman"/>
                <w:szCs w:val="22"/>
                <w:lang w:eastAsia="en-GB"/>
              </w:rPr>
            </w:pPr>
            <w:r w:rsidRPr="00DF24AD">
              <w:rPr>
                <w:rFonts w:cs="Times New Roman"/>
                <w:szCs w:val="22"/>
                <w:lang w:eastAsia="en-GB"/>
              </w:rPr>
              <w:t>421</w:t>
            </w:r>
          </w:p>
        </w:tc>
        <w:tc>
          <w:tcPr>
            <w:tcW w:w="180" w:type="dxa"/>
            <w:vAlign w:val="bottom"/>
          </w:tcPr>
          <w:p w14:paraId="47115CCB" w14:textId="77777777" w:rsidR="000F6A71" w:rsidRPr="00DF24AD"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0021B2F0" w14:textId="6DC826AB" w:rsidR="000F6A71" w:rsidRPr="00DF24AD" w:rsidRDefault="000F6A71" w:rsidP="006A3392">
            <w:pPr>
              <w:pStyle w:val="acctfourfigures"/>
              <w:tabs>
                <w:tab w:val="clear" w:pos="765"/>
                <w:tab w:val="decimal" w:pos="915"/>
              </w:tabs>
              <w:spacing w:line="240" w:lineRule="auto"/>
              <w:ind w:right="-82"/>
              <w:rPr>
                <w:rFonts w:cs="Times New Roman"/>
                <w:szCs w:val="22"/>
              </w:rPr>
            </w:pPr>
            <w:r w:rsidRPr="00DF24AD">
              <w:rPr>
                <w:rFonts w:cs="Times New Roman"/>
                <w:szCs w:val="22"/>
              </w:rPr>
              <w:t>86</w:t>
            </w:r>
          </w:p>
        </w:tc>
      </w:tr>
      <w:tr w:rsidR="000F6A71" w:rsidRPr="007E689B" w14:paraId="2B010322" w14:textId="77777777" w:rsidTr="00E138EB">
        <w:trPr>
          <w:cantSplit/>
        </w:trPr>
        <w:tc>
          <w:tcPr>
            <w:tcW w:w="4230" w:type="dxa"/>
            <w:vAlign w:val="bottom"/>
          </w:tcPr>
          <w:p w14:paraId="590FB725" w14:textId="2B703391" w:rsidR="000F6A71" w:rsidRPr="00DF24AD" w:rsidRDefault="000F6A71" w:rsidP="000F6A71">
            <w:pPr>
              <w:spacing w:line="240" w:lineRule="auto"/>
              <w:rPr>
                <w:rFonts w:cs="Times New Roman"/>
                <w:b/>
                <w:bCs/>
                <w:szCs w:val="22"/>
              </w:rPr>
            </w:pPr>
            <w:r w:rsidRPr="00DF24AD">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4AF1DEB5" w14:textId="4758EF9A" w:rsidR="000F6A71" w:rsidRPr="00DF24AD" w:rsidRDefault="004F0391" w:rsidP="000F6A71">
            <w:pPr>
              <w:pStyle w:val="acctfourfigures"/>
              <w:tabs>
                <w:tab w:val="clear" w:pos="765"/>
                <w:tab w:val="decimal" w:pos="911"/>
              </w:tabs>
              <w:spacing w:line="240" w:lineRule="auto"/>
              <w:ind w:right="-79"/>
              <w:rPr>
                <w:rFonts w:cs="Times New Roman"/>
                <w:b/>
                <w:bCs/>
                <w:szCs w:val="22"/>
                <w:lang w:eastAsia="en-GB"/>
              </w:rPr>
            </w:pPr>
            <w:r w:rsidRPr="00DF24AD">
              <w:rPr>
                <w:rFonts w:cs="Times New Roman"/>
                <w:b/>
                <w:bCs/>
                <w:szCs w:val="22"/>
                <w:lang w:eastAsia="en-GB"/>
              </w:rPr>
              <w:t>421</w:t>
            </w:r>
          </w:p>
        </w:tc>
        <w:tc>
          <w:tcPr>
            <w:tcW w:w="178" w:type="dxa"/>
            <w:vAlign w:val="bottom"/>
          </w:tcPr>
          <w:p w14:paraId="3BF99E8B" w14:textId="77777777" w:rsidR="000F6A71" w:rsidRPr="00DF24AD"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top w:val="single" w:sz="4" w:space="0" w:color="auto"/>
              <w:left w:val="nil"/>
              <w:bottom w:val="double" w:sz="4" w:space="0" w:color="auto"/>
              <w:right w:val="nil"/>
            </w:tcBorders>
            <w:vAlign w:val="bottom"/>
          </w:tcPr>
          <w:p w14:paraId="72441DB3" w14:textId="03BC1BD6" w:rsidR="000F6A71" w:rsidRPr="00DF24AD" w:rsidRDefault="000F6A71" w:rsidP="00E84FD0">
            <w:pPr>
              <w:pStyle w:val="acctfourfigures"/>
              <w:tabs>
                <w:tab w:val="clear" w:pos="765"/>
                <w:tab w:val="decimal" w:pos="781"/>
              </w:tabs>
              <w:spacing w:line="240" w:lineRule="auto"/>
              <w:ind w:right="-79"/>
              <w:rPr>
                <w:rFonts w:cs="Times New Roman"/>
                <w:b/>
                <w:bCs/>
                <w:szCs w:val="22"/>
                <w:lang w:eastAsia="en-GB"/>
              </w:rPr>
            </w:pPr>
            <w:r w:rsidRPr="00DF24AD">
              <w:rPr>
                <w:rFonts w:cs="Times New Roman"/>
                <w:b/>
                <w:bCs/>
                <w:szCs w:val="22"/>
                <w:lang w:eastAsia="en-GB"/>
              </w:rPr>
              <w:t>86</w:t>
            </w:r>
          </w:p>
        </w:tc>
        <w:tc>
          <w:tcPr>
            <w:tcW w:w="180" w:type="dxa"/>
            <w:vAlign w:val="bottom"/>
          </w:tcPr>
          <w:p w14:paraId="3A3448C0" w14:textId="77777777" w:rsidR="000F6A71" w:rsidRPr="00DF24AD"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02D7B6CF" w14:textId="32C5282B" w:rsidR="000F6A71" w:rsidRPr="00DF24AD" w:rsidRDefault="004F0391" w:rsidP="000F6A71">
            <w:pPr>
              <w:pStyle w:val="acctfourfigures"/>
              <w:tabs>
                <w:tab w:val="clear" w:pos="765"/>
                <w:tab w:val="decimal" w:pos="922"/>
              </w:tabs>
              <w:spacing w:line="240" w:lineRule="auto"/>
              <w:ind w:right="-79"/>
              <w:rPr>
                <w:rFonts w:cs="Times New Roman"/>
                <w:b/>
                <w:bCs/>
                <w:szCs w:val="22"/>
                <w:lang w:eastAsia="en-GB"/>
              </w:rPr>
            </w:pPr>
            <w:r w:rsidRPr="00DF24AD">
              <w:rPr>
                <w:rFonts w:cs="Times New Roman"/>
                <w:b/>
                <w:bCs/>
                <w:szCs w:val="22"/>
                <w:lang w:eastAsia="en-GB"/>
              </w:rPr>
              <w:t>421</w:t>
            </w:r>
          </w:p>
        </w:tc>
        <w:tc>
          <w:tcPr>
            <w:tcW w:w="180" w:type="dxa"/>
            <w:vAlign w:val="bottom"/>
          </w:tcPr>
          <w:p w14:paraId="288CDA80" w14:textId="77777777" w:rsidR="000F6A71" w:rsidRPr="00DF24AD"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3EA715ED" w14:textId="150B84F0" w:rsidR="000F6A71" w:rsidRPr="00DF24AD" w:rsidRDefault="000F6A71" w:rsidP="006A3392">
            <w:pPr>
              <w:pStyle w:val="acctfourfigures"/>
              <w:tabs>
                <w:tab w:val="clear" w:pos="765"/>
                <w:tab w:val="decimal" w:pos="915"/>
              </w:tabs>
              <w:spacing w:line="240" w:lineRule="auto"/>
              <w:ind w:right="-82"/>
              <w:rPr>
                <w:rFonts w:cs="Times New Roman"/>
                <w:b/>
                <w:bCs/>
                <w:szCs w:val="22"/>
              </w:rPr>
            </w:pPr>
            <w:r w:rsidRPr="00DF24AD">
              <w:rPr>
                <w:rFonts w:cs="Times New Roman"/>
                <w:b/>
                <w:bCs/>
                <w:szCs w:val="22"/>
              </w:rPr>
              <w:t>86</w:t>
            </w:r>
          </w:p>
        </w:tc>
      </w:tr>
      <w:tr w:rsidR="000F6A71" w:rsidRPr="00DF24AD" w14:paraId="7C7AD410" w14:textId="77777777" w:rsidTr="00E138EB">
        <w:trPr>
          <w:cantSplit/>
        </w:trPr>
        <w:tc>
          <w:tcPr>
            <w:tcW w:w="4230" w:type="dxa"/>
            <w:vAlign w:val="bottom"/>
          </w:tcPr>
          <w:p w14:paraId="5B033012" w14:textId="77777777" w:rsidR="000F6A71" w:rsidRPr="00E138EB" w:rsidRDefault="000F6A71" w:rsidP="000F6A71">
            <w:pPr>
              <w:spacing w:line="240" w:lineRule="auto"/>
              <w:rPr>
                <w:rFonts w:cs="Times New Roman"/>
                <w:b/>
                <w:bCs/>
                <w:sz w:val="21"/>
                <w:szCs w:val="21"/>
              </w:rPr>
            </w:pPr>
          </w:p>
        </w:tc>
        <w:tc>
          <w:tcPr>
            <w:tcW w:w="1080" w:type="dxa"/>
            <w:tcBorders>
              <w:left w:val="nil"/>
              <w:right w:val="nil"/>
            </w:tcBorders>
            <w:vAlign w:val="bottom"/>
          </w:tcPr>
          <w:p w14:paraId="24581601" w14:textId="77777777" w:rsidR="000F6A71" w:rsidRPr="00E138EB" w:rsidRDefault="000F6A71" w:rsidP="000F6A71">
            <w:pPr>
              <w:pStyle w:val="acctfourfigures"/>
              <w:tabs>
                <w:tab w:val="clear" w:pos="765"/>
                <w:tab w:val="decimal" w:pos="911"/>
              </w:tabs>
              <w:spacing w:line="240" w:lineRule="auto"/>
              <w:ind w:right="-79"/>
              <w:rPr>
                <w:rFonts w:cs="Times New Roman"/>
                <w:b/>
                <w:bCs/>
                <w:sz w:val="21"/>
                <w:szCs w:val="21"/>
                <w:lang w:eastAsia="en-GB"/>
              </w:rPr>
            </w:pPr>
          </w:p>
        </w:tc>
        <w:tc>
          <w:tcPr>
            <w:tcW w:w="178" w:type="dxa"/>
            <w:vAlign w:val="bottom"/>
          </w:tcPr>
          <w:p w14:paraId="6250FAAE" w14:textId="77777777" w:rsidR="000F6A71" w:rsidRPr="00E138EB" w:rsidRDefault="000F6A71" w:rsidP="000F6A71">
            <w:pPr>
              <w:pStyle w:val="acctfourfigures"/>
              <w:tabs>
                <w:tab w:val="clear" w:pos="765"/>
                <w:tab w:val="decimal" w:pos="911"/>
              </w:tabs>
              <w:spacing w:line="240" w:lineRule="auto"/>
              <w:rPr>
                <w:rFonts w:cs="Times New Roman"/>
                <w:sz w:val="21"/>
                <w:szCs w:val="21"/>
                <w:lang w:eastAsia="en-GB"/>
              </w:rPr>
            </w:pPr>
          </w:p>
        </w:tc>
        <w:tc>
          <w:tcPr>
            <w:tcW w:w="1082" w:type="dxa"/>
            <w:tcBorders>
              <w:left w:val="nil"/>
              <w:right w:val="nil"/>
            </w:tcBorders>
            <w:vAlign w:val="bottom"/>
          </w:tcPr>
          <w:p w14:paraId="57ADC8A4" w14:textId="77777777" w:rsidR="000F6A71" w:rsidRPr="00E138EB" w:rsidRDefault="000F6A71" w:rsidP="00E84FD0">
            <w:pPr>
              <w:pStyle w:val="acctfourfigures"/>
              <w:tabs>
                <w:tab w:val="clear" w:pos="765"/>
                <w:tab w:val="decimal" w:pos="781"/>
                <w:tab w:val="decimal" w:pos="911"/>
              </w:tabs>
              <w:spacing w:line="240" w:lineRule="auto"/>
              <w:ind w:right="-79"/>
              <w:rPr>
                <w:rFonts w:cs="Times New Roman"/>
                <w:b/>
                <w:bCs/>
                <w:sz w:val="21"/>
                <w:szCs w:val="21"/>
                <w:lang w:eastAsia="en-GB"/>
              </w:rPr>
            </w:pPr>
          </w:p>
        </w:tc>
        <w:tc>
          <w:tcPr>
            <w:tcW w:w="180" w:type="dxa"/>
            <w:vAlign w:val="bottom"/>
          </w:tcPr>
          <w:p w14:paraId="40F716D7" w14:textId="77777777" w:rsidR="000F6A71" w:rsidRPr="00E138EB" w:rsidRDefault="000F6A71" w:rsidP="000F6A71">
            <w:pPr>
              <w:pStyle w:val="acctfourfigures"/>
              <w:tabs>
                <w:tab w:val="clear" w:pos="765"/>
                <w:tab w:val="decimal" w:pos="911"/>
              </w:tabs>
              <w:spacing w:line="240" w:lineRule="auto"/>
              <w:rPr>
                <w:rFonts w:cs="Times New Roman"/>
                <w:sz w:val="21"/>
                <w:szCs w:val="21"/>
                <w:lang w:eastAsia="en-GB"/>
              </w:rPr>
            </w:pPr>
          </w:p>
        </w:tc>
        <w:tc>
          <w:tcPr>
            <w:tcW w:w="1080" w:type="dxa"/>
            <w:tcBorders>
              <w:left w:val="nil"/>
              <w:right w:val="nil"/>
            </w:tcBorders>
            <w:vAlign w:val="bottom"/>
          </w:tcPr>
          <w:p w14:paraId="62341915" w14:textId="77777777" w:rsidR="000F6A71" w:rsidRPr="00E138EB" w:rsidRDefault="000F6A71" w:rsidP="000F6A71">
            <w:pPr>
              <w:pStyle w:val="acctfourfigures"/>
              <w:tabs>
                <w:tab w:val="clear" w:pos="765"/>
                <w:tab w:val="decimal" w:pos="922"/>
              </w:tabs>
              <w:spacing w:line="240" w:lineRule="auto"/>
              <w:ind w:right="-79"/>
              <w:rPr>
                <w:rFonts w:cs="Times New Roman"/>
                <w:b/>
                <w:bCs/>
                <w:sz w:val="21"/>
                <w:szCs w:val="21"/>
                <w:lang w:eastAsia="en-GB"/>
              </w:rPr>
            </w:pPr>
          </w:p>
        </w:tc>
        <w:tc>
          <w:tcPr>
            <w:tcW w:w="180" w:type="dxa"/>
            <w:vAlign w:val="bottom"/>
          </w:tcPr>
          <w:p w14:paraId="03B338D0" w14:textId="77777777" w:rsidR="000F6A71" w:rsidRPr="00E138EB" w:rsidRDefault="000F6A71" w:rsidP="000F6A71">
            <w:pPr>
              <w:pStyle w:val="acctfourfigures"/>
              <w:tabs>
                <w:tab w:val="clear" w:pos="765"/>
                <w:tab w:val="decimal" w:pos="911"/>
              </w:tabs>
              <w:spacing w:line="240" w:lineRule="auto"/>
              <w:rPr>
                <w:rFonts w:cs="Times New Roman"/>
                <w:sz w:val="21"/>
                <w:szCs w:val="21"/>
                <w:lang w:eastAsia="en-GB"/>
              </w:rPr>
            </w:pPr>
          </w:p>
        </w:tc>
        <w:tc>
          <w:tcPr>
            <w:tcW w:w="1170" w:type="dxa"/>
            <w:tcBorders>
              <w:left w:val="nil"/>
              <w:right w:val="nil"/>
            </w:tcBorders>
            <w:vAlign w:val="bottom"/>
          </w:tcPr>
          <w:p w14:paraId="0D97328C" w14:textId="77777777" w:rsidR="000F6A71" w:rsidRPr="00E138EB" w:rsidRDefault="000F6A71" w:rsidP="000F6A71">
            <w:pPr>
              <w:pStyle w:val="acctfourfigures"/>
              <w:tabs>
                <w:tab w:val="clear" w:pos="765"/>
                <w:tab w:val="decimal" w:pos="1001"/>
              </w:tabs>
              <w:spacing w:line="240" w:lineRule="auto"/>
              <w:ind w:right="-82"/>
              <w:rPr>
                <w:rFonts w:cs="Times New Roman"/>
                <w:b/>
                <w:bCs/>
                <w:sz w:val="21"/>
                <w:szCs w:val="21"/>
              </w:rPr>
            </w:pPr>
          </w:p>
        </w:tc>
      </w:tr>
      <w:tr w:rsidR="006A3392" w:rsidRPr="00824F7C" w14:paraId="7323967D" w14:textId="77777777" w:rsidTr="00E138EB">
        <w:trPr>
          <w:cantSplit/>
        </w:trPr>
        <w:tc>
          <w:tcPr>
            <w:tcW w:w="4230" w:type="dxa"/>
            <w:vAlign w:val="bottom"/>
          </w:tcPr>
          <w:p w14:paraId="6667BE91" w14:textId="24AACF5C" w:rsidR="006A3392" w:rsidRPr="00DF24AD" w:rsidRDefault="00936D29" w:rsidP="000F6A71">
            <w:pPr>
              <w:spacing w:line="240" w:lineRule="auto"/>
              <w:rPr>
                <w:b/>
                <w:bCs/>
                <w:i/>
                <w:iCs/>
                <w:szCs w:val="22"/>
                <w:lang w:eastAsia="en-GB"/>
              </w:rPr>
            </w:pPr>
            <w:r w:rsidRPr="00DF24AD">
              <w:rPr>
                <w:b/>
                <w:bCs/>
                <w:i/>
                <w:iCs/>
                <w:szCs w:val="22"/>
                <w:lang w:eastAsia="en-GB"/>
              </w:rPr>
              <w:t>Payables to contractors</w:t>
            </w:r>
          </w:p>
        </w:tc>
        <w:tc>
          <w:tcPr>
            <w:tcW w:w="1080" w:type="dxa"/>
            <w:tcBorders>
              <w:left w:val="nil"/>
              <w:right w:val="nil"/>
            </w:tcBorders>
            <w:vAlign w:val="bottom"/>
          </w:tcPr>
          <w:p w14:paraId="3506BB09" w14:textId="77777777" w:rsidR="006A3392" w:rsidRPr="00DF24AD" w:rsidRDefault="006A3392" w:rsidP="000F6A71">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5E421EF6" w14:textId="77777777" w:rsidR="006A3392" w:rsidRPr="00DF24AD" w:rsidRDefault="006A3392"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29AAA347" w14:textId="77777777" w:rsidR="006A3392" w:rsidRPr="00DF24AD" w:rsidRDefault="006A3392" w:rsidP="00E84FD0">
            <w:pPr>
              <w:pStyle w:val="acctfourfigures"/>
              <w:tabs>
                <w:tab w:val="clear" w:pos="765"/>
                <w:tab w:val="decimal" w:pos="781"/>
                <w:tab w:val="decimal" w:pos="911"/>
              </w:tabs>
              <w:spacing w:line="240" w:lineRule="auto"/>
              <w:ind w:right="-79"/>
              <w:rPr>
                <w:rFonts w:cs="Times New Roman"/>
                <w:b/>
                <w:bCs/>
                <w:szCs w:val="22"/>
                <w:lang w:eastAsia="en-GB"/>
              </w:rPr>
            </w:pPr>
          </w:p>
        </w:tc>
        <w:tc>
          <w:tcPr>
            <w:tcW w:w="180" w:type="dxa"/>
            <w:vAlign w:val="bottom"/>
          </w:tcPr>
          <w:p w14:paraId="1246A174" w14:textId="77777777" w:rsidR="006A3392" w:rsidRPr="00DF24AD" w:rsidRDefault="006A3392"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AAC9DA2" w14:textId="77777777" w:rsidR="006A3392" w:rsidRPr="00DF24AD" w:rsidRDefault="006A3392"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B281610" w14:textId="77777777" w:rsidR="006A3392" w:rsidRPr="00DF24AD" w:rsidRDefault="006A3392"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BE31EDC" w14:textId="77777777" w:rsidR="006A3392" w:rsidRPr="00DF24AD" w:rsidRDefault="006A3392" w:rsidP="000F6A71">
            <w:pPr>
              <w:pStyle w:val="acctfourfigures"/>
              <w:tabs>
                <w:tab w:val="clear" w:pos="765"/>
                <w:tab w:val="decimal" w:pos="1001"/>
              </w:tabs>
              <w:spacing w:line="240" w:lineRule="auto"/>
              <w:ind w:right="-82"/>
              <w:rPr>
                <w:rFonts w:cs="Times New Roman"/>
                <w:b/>
                <w:bCs/>
                <w:szCs w:val="22"/>
              </w:rPr>
            </w:pPr>
          </w:p>
        </w:tc>
      </w:tr>
      <w:tr w:rsidR="00E84FD0" w:rsidRPr="00824F7C" w14:paraId="732550EA" w14:textId="77777777" w:rsidTr="00E138EB">
        <w:trPr>
          <w:cantSplit/>
        </w:trPr>
        <w:tc>
          <w:tcPr>
            <w:tcW w:w="4230" w:type="dxa"/>
            <w:vAlign w:val="bottom"/>
          </w:tcPr>
          <w:p w14:paraId="443BDB23" w14:textId="0716EADC" w:rsidR="00E84FD0" w:rsidRPr="00004D2F" w:rsidRDefault="00E84FD0" w:rsidP="00E84FD0">
            <w:pPr>
              <w:spacing w:line="240" w:lineRule="auto"/>
              <w:rPr>
                <w:rFonts w:cs="Times New Roman"/>
                <w:b/>
                <w:bCs/>
                <w:szCs w:val="22"/>
              </w:rPr>
            </w:pPr>
            <w:r w:rsidRPr="00004D2F">
              <w:rPr>
                <w:rFonts w:cs="Times New Roman"/>
                <w:szCs w:val="22"/>
              </w:rPr>
              <w:t>Subsidiaries</w:t>
            </w:r>
          </w:p>
        </w:tc>
        <w:tc>
          <w:tcPr>
            <w:tcW w:w="1080" w:type="dxa"/>
            <w:tcBorders>
              <w:left w:val="nil"/>
              <w:right w:val="nil"/>
            </w:tcBorders>
            <w:vAlign w:val="bottom"/>
          </w:tcPr>
          <w:p w14:paraId="4752B87D" w14:textId="66F20AA2" w:rsidR="00E84FD0" w:rsidRPr="00004D2F" w:rsidRDefault="00E84FD0" w:rsidP="00E84FD0">
            <w:pPr>
              <w:pStyle w:val="acctfourfigures"/>
              <w:tabs>
                <w:tab w:val="clear" w:pos="765"/>
                <w:tab w:val="decimal" w:pos="911"/>
              </w:tabs>
              <w:spacing w:line="240" w:lineRule="auto"/>
              <w:ind w:right="-79"/>
              <w:rPr>
                <w:szCs w:val="22"/>
              </w:rPr>
            </w:pPr>
            <w:r w:rsidRPr="00004D2F">
              <w:rPr>
                <w:szCs w:val="22"/>
              </w:rPr>
              <w:t>-</w:t>
            </w:r>
          </w:p>
        </w:tc>
        <w:tc>
          <w:tcPr>
            <w:tcW w:w="178" w:type="dxa"/>
            <w:vAlign w:val="bottom"/>
          </w:tcPr>
          <w:p w14:paraId="4B7C6708"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7E896CA7" w14:textId="55A1525A" w:rsidR="00E84FD0" w:rsidRPr="00004D2F" w:rsidRDefault="00E84FD0"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w:t>
            </w:r>
          </w:p>
        </w:tc>
        <w:tc>
          <w:tcPr>
            <w:tcW w:w="180" w:type="dxa"/>
            <w:vAlign w:val="bottom"/>
          </w:tcPr>
          <w:p w14:paraId="791A3F32"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7EF75D2B" w14:textId="53D9373C" w:rsidR="00E84FD0" w:rsidRPr="00004D2F" w:rsidRDefault="00E84FD0" w:rsidP="00E84FD0">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1,308</w:t>
            </w:r>
          </w:p>
        </w:tc>
        <w:tc>
          <w:tcPr>
            <w:tcW w:w="180" w:type="dxa"/>
            <w:vAlign w:val="bottom"/>
          </w:tcPr>
          <w:p w14:paraId="72BE2C22"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4B01BC0" w14:textId="0FE4F73B" w:rsidR="00E84FD0" w:rsidRPr="00004D2F" w:rsidRDefault="00E84FD0" w:rsidP="00E84FD0">
            <w:pPr>
              <w:pStyle w:val="acctfourfigures"/>
              <w:tabs>
                <w:tab w:val="clear" w:pos="765"/>
                <w:tab w:val="decimal" w:pos="915"/>
              </w:tabs>
              <w:spacing w:line="240" w:lineRule="auto"/>
              <w:ind w:right="-82"/>
              <w:rPr>
                <w:rFonts w:cs="Times New Roman"/>
                <w:szCs w:val="22"/>
              </w:rPr>
            </w:pPr>
            <w:r w:rsidRPr="00004D2F">
              <w:rPr>
                <w:rFonts w:cs="Times New Roman"/>
                <w:szCs w:val="22"/>
              </w:rPr>
              <w:t>1,135</w:t>
            </w:r>
          </w:p>
        </w:tc>
      </w:tr>
      <w:tr w:rsidR="00E84FD0" w:rsidRPr="00824F7C" w14:paraId="6CCBE4F4" w14:textId="77777777" w:rsidTr="00E138EB">
        <w:trPr>
          <w:cantSplit/>
        </w:trPr>
        <w:tc>
          <w:tcPr>
            <w:tcW w:w="4230" w:type="dxa"/>
            <w:vAlign w:val="bottom"/>
          </w:tcPr>
          <w:p w14:paraId="67CC9D7C" w14:textId="6D9B7264" w:rsidR="00E84FD0" w:rsidRPr="00004D2F" w:rsidRDefault="00E84FD0" w:rsidP="00E84FD0">
            <w:pPr>
              <w:spacing w:line="240" w:lineRule="auto"/>
              <w:rPr>
                <w:rFonts w:cs="Times New Roman"/>
                <w:b/>
                <w:bCs/>
                <w:szCs w:val="22"/>
              </w:rPr>
            </w:pPr>
            <w:r w:rsidRPr="00004D2F">
              <w:rPr>
                <w:rFonts w:cs="Times New Roman"/>
                <w:szCs w:val="22"/>
              </w:rPr>
              <w:t>Associates</w:t>
            </w:r>
          </w:p>
        </w:tc>
        <w:tc>
          <w:tcPr>
            <w:tcW w:w="1080" w:type="dxa"/>
            <w:tcBorders>
              <w:left w:val="nil"/>
              <w:right w:val="nil"/>
            </w:tcBorders>
            <w:vAlign w:val="bottom"/>
          </w:tcPr>
          <w:p w14:paraId="2FC284A0" w14:textId="02AC7D8A" w:rsidR="00E84FD0" w:rsidRPr="00004D2F" w:rsidRDefault="00E84FD0" w:rsidP="00E84FD0">
            <w:pPr>
              <w:pStyle w:val="acctfourfigures"/>
              <w:tabs>
                <w:tab w:val="clear" w:pos="765"/>
                <w:tab w:val="decimal" w:pos="911"/>
              </w:tabs>
              <w:spacing w:line="240" w:lineRule="auto"/>
              <w:ind w:right="-79"/>
              <w:rPr>
                <w:rFonts w:cs="Times New Roman"/>
                <w:szCs w:val="22"/>
                <w:lang w:eastAsia="en-GB"/>
              </w:rPr>
            </w:pPr>
            <w:r w:rsidRPr="00004D2F">
              <w:rPr>
                <w:rFonts w:cs="Times New Roman"/>
                <w:szCs w:val="22"/>
                <w:lang w:eastAsia="en-GB"/>
              </w:rPr>
              <w:t>20</w:t>
            </w:r>
          </w:p>
        </w:tc>
        <w:tc>
          <w:tcPr>
            <w:tcW w:w="178" w:type="dxa"/>
            <w:vAlign w:val="bottom"/>
          </w:tcPr>
          <w:p w14:paraId="5466BB26"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04269685" w14:textId="5FF4B614" w:rsidR="00E84FD0" w:rsidRPr="00004D2F" w:rsidRDefault="00E84FD0"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57</w:t>
            </w:r>
          </w:p>
        </w:tc>
        <w:tc>
          <w:tcPr>
            <w:tcW w:w="180" w:type="dxa"/>
            <w:vAlign w:val="bottom"/>
          </w:tcPr>
          <w:p w14:paraId="57692D81"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790388C0" w14:textId="4F28DA5A" w:rsidR="00E84FD0" w:rsidRPr="00004D2F" w:rsidRDefault="00E84FD0" w:rsidP="00E84FD0">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19</w:t>
            </w:r>
          </w:p>
        </w:tc>
        <w:tc>
          <w:tcPr>
            <w:tcW w:w="180" w:type="dxa"/>
            <w:vAlign w:val="bottom"/>
          </w:tcPr>
          <w:p w14:paraId="17A21441"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FEFC7AC" w14:textId="3CE578E4" w:rsidR="00E84FD0" w:rsidRPr="00004D2F" w:rsidRDefault="00E84FD0" w:rsidP="00E84FD0">
            <w:pPr>
              <w:pStyle w:val="acctfourfigures"/>
              <w:tabs>
                <w:tab w:val="clear" w:pos="765"/>
                <w:tab w:val="decimal" w:pos="915"/>
              </w:tabs>
              <w:spacing w:line="240" w:lineRule="auto"/>
              <w:ind w:right="-82"/>
              <w:rPr>
                <w:rFonts w:cs="Times New Roman"/>
                <w:szCs w:val="22"/>
              </w:rPr>
            </w:pPr>
            <w:r w:rsidRPr="00004D2F">
              <w:rPr>
                <w:rFonts w:cs="Times New Roman"/>
                <w:szCs w:val="22"/>
              </w:rPr>
              <w:t>56</w:t>
            </w:r>
          </w:p>
        </w:tc>
      </w:tr>
      <w:tr w:rsidR="00E84FD0" w:rsidRPr="00824F7C" w14:paraId="152FD901" w14:textId="77777777" w:rsidTr="00E138EB">
        <w:trPr>
          <w:cantSplit/>
        </w:trPr>
        <w:tc>
          <w:tcPr>
            <w:tcW w:w="4230" w:type="dxa"/>
            <w:vAlign w:val="bottom"/>
          </w:tcPr>
          <w:p w14:paraId="3509241A" w14:textId="7F8060D5" w:rsidR="00E84FD0" w:rsidRPr="00004D2F" w:rsidRDefault="00E84FD0" w:rsidP="00E84FD0">
            <w:pPr>
              <w:spacing w:line="240" w:lineRule="auto"/>
              <w:rPr>
                <w:rFonts w:cs="Times New Roman"/>
                <w:b/>
                <w:bCs/>
                <w:szCs w:val="22"/>
              </w:rPr>
            </w:pPr>
            <w:r w:rsidRPr="00004D2F">
              <w:rPr>
                <w:rFonts w:cs="Times New Roman"/>
                <w:szCs w:val="22"/>
              </w:rPr>
              <w:t>Other related parties</w:t>
            </w:r>
          </w:p>
        </w:tc>
        <w:tc>
          <w:tcPr>
            <w:tcW w:w="1080" w:type="dxa"/>
            <w:tcBorders>
              <w:left w:val="nil"/>
              <w:bottom w:val="single" w:sz="4" w:space="0" w:color="auto"/>
              <w:right w:val="nil"/>
            </w:tcBorders>
            <w:vAlign w:val="bottom"/>
          </w:tcPr>
          <w:p w14:paraId="3ABAB769" w14:textId="2E58BEFF" w:rsidR="00E84FD0" w:rsidRPr="00004D2F" w:rsidRDefault="00E84FD0" w:rsidP="00E84FD0">
            <w:pPr>
              <w:pStyle w:val="acctfourfigures"/>
              <w:tabs>
                <w:tab w:val="clear" w:pos="765"/>
                <w:tab w:val="decimal" w:pos="911"/>
              </w:tabs>
              <w:spacing w:line="240" w:lineRule="auto"/>
              <w:ind w:right="-79"/>
              <w:rPr>
                <w:rFonts w:cs="Times New Roman"/>
                <w:szCs w:val="22"/>
                <w:lang w:eastAsia="en-GB"/>
              </w:rPr>
            </w:pPr>
            <w:r w:rsidRPr="00004D2F">
              <w:rPr>
                <w:rFonts w:cs="Times New Roman"/>
                <w:szCs w:val="22"/>
                <w:lang w:eastAsia="en-GB"/>
              </w:rPr>
              <w:t>4</w:t>
            </w:r>
          </w:p>
        </w:tc>
        <w:tc>
          <w:tcPr>
            <w:tcW w:w="178" w:type="dxa"/>
            <w:vAlign w:val="bottom"/>
          </w:tcPr>
          <w:p w14:paraId="281B194D"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32A676DD" w14:textId="49F9FE99" w:rsidR="00E84FD0" w:rsidRPr="00004D2F" w:rsidRDefault="00E84FD0"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5</w:t>
            </w:r>
          </w:p>
        </w:tc>
        <w:tc>
          <w:tcPr>
            <w:tcW w:w="180" w:type="dxa"/>
            <w:vAlign w:val="bottom"/>
          </w:tcPr>
          <w:p w14:paraId="372AD899"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01C43709" w14:textId="6D4D9B90" w:rsidR="00E84FD0" w:rsidRPr="00004D2F" w:rsidRDefault="00E84FD0" w:rsidP="00E84FD0">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4</w:t>
            </w:r>
          </w:p>
        </w:tc>
        <w:tc>
          <w:tcPr>
            <w:tcW w:w="180" w:type="dxa"/>
            <w:vAlign w:val="bottom"/>
          </w:tcPr>
          <w:p w14:paraId="5F7FF264"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A82C0EB" w14:textId="4A5B9B2B" w:rsidR="00E84FD0" w:rsidRPr="00004D2F" w:rsidRDefault="00E84FD0" w:rsidP="00E84FD0">
            <w:pPr>
              <w:pStyle w:val="acctfourfigures"/>
              <w:tabs>
                <w:tab w:val="clear" w:pos="765"/>
                <w:tab w:val="decimal" w:pos="915"/>
              </w:tabs>
              <w:spacing w:line="240" w:lineRule="auto"/>
              <w:ind w:right="-82"/>
              <w:rPr>
                <w:rFonts w:cs="Times New Roman"/>
                <w:szCs w:val="22"/>
              </w:rPr>
            </w:pPr>
            <w:r w:rsidRPr="00004D2F">
              <w:rPr>
                <w:rFonts w:cs="Times New Roman"/>
                <w:szCs w:val="22"/>
              </w:rPr>
              <w:t>4</w:t>
            </w:r>
          </w:p>
        </w:tc>
      </w:tr>
      <w:tr w:rsidR="00E84FD0" w:rsidRPr="00824F7C" w14:paraId="2C176C36" w14:textId="77777777" w:rsidTr="00E138EB">
        <w:trPr>
          <w:cantSplit/>
        </w:trPr>
        <w:tc>
          <w:tcPr>
            <w:tcW w:w="4230" w:type="dxa"/>
            <w:vAlign w:val="bottom"/>
          </w:tcPr>
          <w:p w14:paraId="25B76E24" w14:textId="07445CBB" w:rsidR="00E84FD0" w:rsidRPr="00004D2F" w:rsidRDefault="00E84FD0" w:rsidP="00E84FD0">
            <w:pPr>
              <w:spacing w:line="240" w:lineRule="auto"/>
              <w:rPr>
                <w:rFonts w:cs="Times New Roman"/>
                <w:b/>
                <w:bCs/>
                <w:szCs w:val="22"/>
              </w:rPr>
            </w:pPr>
            <w:r w:rsidRPr="00004D2F">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0909135A" w14:textId="38E2C74F" w:rsidR="00E84FD0" w:rsidRPr="00004D2F" w:rsidRDefault="00E84FD0" w:rsidP="00E84FD0">
            <w:pPr>
              <w:pStyle w:val="acctfourfigures"/>
              <w:tabs>
                <w:tab w:val="clear" w:pos="765"/>
                <w:tab w:val="decimal" w:pos="911"/>
              </w:tabs>
              <w:spacing w:line="240" w:lineRule="auto"/>
              <w:ind w:right="-79"/>
              <w:rPr>
                <w:rFonts w:cs="Times New Roman"/>
                <w:b/>
                <w:bCs/>
                <w:szCs w:val="22"/>
                <w:lang w:eastAsia="en-GB"/>
              </w:rPr>
            </w:pPr>
            <w:r w:rsidRPr="00004D2F">
              <w:rPr>
                <w:rFonts w:cs="Times New Roman"/>
                <w:b/>
                <w:bCs/>
                <w:szCs w:val="22"/>
                <w:lang w:eastAsia="en-GB"/>
              </w:rPr>
              <w:t>24</w:t>
            </w:r>
          </w:p>
        </w:tc>
        <w:tc>
          <w:tcPr>
            <w:tcW w:w="178" w:type="dxa"/>
            <w:vAlign w:val="bottom"/>
          </w:tcPr>
          <w:p w14:paraId="3C3826FB"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top w:val="single" w:sz="4" w:space="0" w:color="auto"/>
              <w:left w:val="nil"/>
              <w:bottom w:val="double" w:sz="4" w:space="0" w:color="auto"/>
              <w:right w:val="nil"/>
            </w:tcBorders>
            <w:vAlign w:val="bottom"/>
          </w:tcPr>
          <w:p w14:paraId="513C495E" w14:textId="77818852" w:rsidR="00E84FD0" w:rsidRPr="00004D2F" w:rsidRDefault="00E84FD0" w:rsidP="00E84FD0">
            <w:pPr>
              <w:pStyle w:val="acctfourfigures"/>
              <w:tabs>
                <w:tab w:val="clear" w:pos="765"/>
                <w:tab w:val="decimal" w:pos="781"/>
              </w:tabs>
              <w:spacing w:line="240" w:lineRule="auto"/>
              <w:ind w:right="-79"/>
              <w:rPr>
                <w:rFonts w:cs="Times New Roman"/>
                <w:b/>
                <w:bCs/>
                <w:szCs w:val="22"/>
                <w:lang w:eastAsia="en-GB"/>
              </w:rPr>
            </w:pPr>
            <w:r w:rsidRPr="00004D2F">
              <w:rPr>
                <w:rFonts w:cs="Times New Roman"/>
                <w:b/>
                <w:bCs/>
                <w:szCs w:val="22"/>
                <w:lang w:eastAsia="en-GB"/>
              </w:rPr>
              <w:t>62</w:t>
            </w:r>
          </w:p>
        </w:tc>
        <w:tc>
          <w:tcPr>
            <w:tcW w:w="180" w:type="dxa"/>
            <w:vAlign w:val="bottom"/>
          </w:tcPr>
          <w:p w14:paraId="10D7815B"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tcPr>
          <w:p w14:paraId="368A2A3E" w14:textId="5555E097" w:rsidR="00E84FD0" w:rsidRPr="00004D2F" w:rsidRDefault="00E84FD0" w:rsidP="00E84FD0">
            <w:pPr>
              <w:pStyle w:val="acctfourfigures"/>
              <w:tabs>
                <w:tab w:val="clear" w:pos="765"/>
                <w:tab w:val="decimal" w:pos="922"/>
              </w:tabs>
              <w:spacing w:line="240" w:lineRule="auto"/>
              <w:ind w:right="-79"/>
              <w:rPr>
                <w:rFonts w:cs="Times New Roman"/>
                <w:b/>
                <w:bCs/>
                <w:szCs w:val="22"/>
                <w:lang w:eastAsia="en-GB"/>
              </w:rPr>
            </w:pPr>
            <w:r w:rsidRPr="00004D2F">
              <w:rPr>
                <w:rFonts w:cs="Times New Roman"/>
                <w:b/>
                <w:bCs/>
                <w:szCs w:val="22"/>
                <w:lang w:eastAsia="en-GB"/>
              </w:rPr>
              <w:t>1,331</w:t>
            </w:r>
          </w:p>
        </w:tc>
        <w:tc>
          <w:tcPr>
            <w:tcW w:w="180" w:type="dxa"/>
            <w:vAlign w:val="bottom"/>
          </w:tcPr>
          <w:p w14:paraId="6D83707A"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667EDDFF" w14:textId="141349F9" w:rsidR="00E84FD0" w:rsidRPr="00004D2F" w:rsidRDefault="00E84FD0" w:rsidP="00E84FD0">
            <w:pPr>
              <w:pStyle w:val="acctfourfigures"/>
              <w:tabs>
                <w:tab w:val="clear" w:pos="765"/>
                <w:tab w:val="decimal" w:pos="915"/>
              </w:tabs>
              <w:spacing w:line="240" w:lineRule="auto"/>
              <w:ind w:right="-82"/>
              <w:rPr>
                <w:rFonts w:cs="Times New Roman"/>
                <w:b/>
                <w:bCs/>
                <w:szCs w:val="22"/>
              </w:rPr>
            </w:pPr>
            <w:r w:rsidRPr="00004D2F">
              <w:rPr>
                <w:rFonts w:cs="Times New Roman"/>
                <w:b/>
                <w:bCs/>
                <w:szCs w:val="22"/>
              </w:rPr>
              <w:t>1,195</w:t>
            </w:r>
          </w:p>
        </w:tc>
      </w:tr>
      <w:tr w:rsidR="00E84FD0" w:rsidRPr="00DF24AD" w14:paraId="22159268" w14:textId="77777777" w:rsidTr="00E138EB">
        <w:trPr>
          <w:cantSplit/>
        </w:trPr>
        <w:tc>
          <w:tcPr>
            <w:tcW w:w="4230" w:type="dxa"/>
            <w:vAlign w:val="bottom"/>
          </w:tcPr>
          <w:p w14:paraId="3406A451" w14:textId="77777777" w:rsidR="00E84FD0" w:rsidRPr="00E138EB" w:rsidRDefault="00E84FD0" w:rsidP="000F6A71">
            <w:pPr>
              <w:spacing w:line="240" w:lineRule="auto"/>
              <w:rPr>
                <w:rFonts w:cs="Times New Roman"/>
                <w:b/>
                <w:bCs/>
                <w:sz w:val="21"/>
                <w:szCs w:val="21"/>
              </w:rPr>
            </w:pPr>
          </w:p>
        </w:tc>
        <w:tc>
          <w:tcPr>
            <w:tcW w:w="1080" w:type="dxa"/>
            <w:tcBorders>
              <w:top w:val="single" w:sz="4" w:space="0" w:color="auto"/>
              <w:left w:val="nil"/>
              <w:right w:val="nil"/>
            </w:tcBorders>
            <w:vAlign w:val="bottom"/>
          </w:tcPr>
          <w:p w14:paraId="7DDA7D2E" w14:textId="77777777" w:rsidR="00E84FD0" w:rsidRPr="00E138EB" w:rsidRDefault="00E84FD0" w:rsidP="000F6A71">
            <w:pPr>
              <w:pStyle w:val="acctfourfigures"/>
              <w:tabs>
                <w:tab w:val="clear" w:pos="765"/>
                <w:tab w:val="decimal" w:pos="911"/>
              </w:tabs>
              <w:spacing w:line="240" w:lineRule="auto"/>
              <w:ind w:right="-79"/>
              <w:rPr>
                <w:rFonts w:cs="Times New Roman"/>
                <w:b/>
                <w:bCs/>
                <w:sz w:val="21"/>
                <w:szCs w:val="21"/>
                <w:lang w:eastAsia="en-GB"/>
              </w:rPr>
            </w:pPr>
          </w:p>
        </w:tc>
        <w:tc>
          <w:tcPr>
            <w:tcW w:w="178" w:type="dxa"/>
            <w:vAlign w:val="bottom"/>
          </w:tcPr>
          <w:p w14:paraId="42015209" w14:textId="77777777" w:rsidR="00E84FD0" w:rsidRPr="00E138EB" w:rsidRDefault="00E84FD0" w:rsidP="000F6A71">
            <w:pPr>
              <w:pStyle w:val="acctfourfigures"/>
              <w:tabs>
                <w:tab w:val="clear" w:pos="765"/>
                <w:tab w:val="decimal" w:pos="911"/>
              </w:tabs>
              <w:spacing w:line="240" w:lineRule="auto"/>
              <w:rPr>
                <w:rFonts w:cs="Times New Roman"/>
                <w:sz w:val="21"/>
                <w:szCs w:val="21"/>
                <w:lang w:eastAsia="en-GB"/>
              </w:rPr>
            </w:pPr>
          </w:p>
        </w:tc>
        <w:tc>
          <w:tcPr>
            <w:tcW w:w="1082" w:type="dxa"/>
            <w:tcBorders>
              <w:top w:val="single" w:sz="4" w:space="0" w:color="auto"/>
              <w:left w:val="nil"/>
              <w:right w:val="nil"/>
            </w:tcBorders>
            <w:vAlign w:val="bottom"/>
          </w:tcPr>
          <w:p w14:paraId="47B4F4B7" w14:textId="77777777" w:rsidR="00E84FD0" w:rsidRPr="00E138EB" w:rsidRDefault="00E84FD0" w:rsidP="00E84FD0">
            <w:pPr>
              <w:pStyle w:val="acctfourfigures"/>
              <w:tabs>
                <w:tab w:val="clear" w:pos="765"/>
                <w:tab w:val="decimal" w:pos="781"/>
              </w:tabs>
              <w:spacing w:line="240" w:lineRule="auto"/>
              <w:ind w:right="-79"/>
              <w:rPr>
                <w:rFonts w:cs="Times New Roman"/>
                <w:b/>
                <w:bCs/>
                <w:sz w:val="21"/>
                <w:szCs w:val="21"/>
                <w:lang w:eastAsia="en-GB"/>
              </w:rPr>
            </w:pPr>
          </w:p>
        </w:tc>
        <w:tc>
          <w:tcPr>
            <w:tcW w:w="180" w:type="dxa"/>
            <w:vAlign w:val="bottom"/>
          </w:tcPr>
          <w:p w14:paraId="041CFB55" w14:textId="77777777" w:rsidR="00E84FD0" w:rsidRPr="00E138EB" w:rsidRDefault="00E84FD0" w:rsidP="000F6A71">
            <w:pPr>
              <w:pStyle w:val="acctfourfigures"/>
              <w:tabs>
                <w:tab w:val="clear" w:pos="765"/>
                <w:tab w:val="decimal" w:pos="911"/>
              </w:tabs>
              <w:spacing w:line="240" w:lineRule="auto"/>
              <w:rPr>
                <w:rFonts w:cs="Times New Roman"/>
                <w:sz w:val="21"/>
                <w:szCs w:val="21"/>
                <w:lang w:eastAsia="en-GB"/>
              </w:rPr>
            </w:pPr>
          </w:p>
        </w:tc>
        <w:tc>
          <w:tcPr>
            <w:tcW w:w="1080" w:type="dxa"/>
            <w:tcBorders>
              <w:top w:val="single" w:sz="4" w:space="0" w:color="auto"/>
              <w:left w:val="nil"/>
              <w:right w:val="nil"/>
            </w:tcBorders>
            <w:vAlign w:val="bottom"/>
          </w:tcPr>
          <w:p w14:paraId="66E2A01A" w14:textId="77777777" w:rsidR="00E84FD0" w:rsidRPr="00E138EB" w:rsidRDefault="00E84FD0" w:rsidP="000F6A71">
            <w:pPr>
              <w:pStyle w:val="acctfourfigures"/>
              <w:tabs>
                <w:tab w:val="clear" w:pos="765"/>
                <w:tab w:val="decimal" w:pos="922"/>
              </w:tabs>
              <w:spacing w:line="240" w:lineRule="auto"/>
              <w:ind w:right="-79"/>
              <w:rPr>
                <w:rFonts w:cs="Times New Roman"/>
                <w:b/>
                <w:bCs/>
                <w:sz w:val="21"/>
                <w:szCs w:val="21"/>
                <w:lang w:eastAsia="en-GB"/>
              </w:rPr>
            </w:pPr>
          </w:p>
        </w:tc>
        <w:tc>
          <w:tcPr>
            <w:tcW w:w="180" w:type="dxa"/>
            <w:vAlign w:val="bottom"/>
          </w:tcPr>
          <w:p w14:paraId="1F24F671" w14:textId="77777777" w:rsidR="00E84FD0" w:rsidRPr="00E138EB" w:rsidRDefault="00E84FD0" w:rsidP="000F6A71">
            <w:pPr>
              <w:pStyle w:val="acctfourfigures"/>
              <w:tabs>
                <w:tab w:val="clear" w:pos="765"/>
                <w:tab w:val="decimal" w:pos="911"/>
              </w:tabs>
              <w:spacing w:line="240" w:lineRule="auto"/>
              <w:rPr>
                <w:rFonts w:cs="Times New Roman"/>
                <w:sz w:val="21"/>
                <w:szCs w:val="21"/>
                <w:lang w:eastAsia="en-GB"/>
              </w:rPr>
            </w:pPr>
          </w:p>
        </w:tc>
        <w:tc>
          <w:tcPr>
            <w:tcW w:w="1170" w:type="dxa"/>
            <w:tcBorders>
              <w:top w:val="single" w:sz="4" w:space="0" w:color="auto"/>
              <w:left w:val="nil"/>
              <w:right w:val="nil"/>
            </w:tcBorders>
            <w:vAlign w:val="bottom"/>
          </w:tcPr>
          <w:p w14:paraId="680EFD3A" w14:textId="77777777" w:rsidR="00E84FD0" w:rsidRPr="00E138EB" w:rsidRDefault="00E84FD0" w:rsidP="006576E8">
            <w:pPr>
              <w:pStyle w:val="acctfourfigures"/>
              <w:tabs>
                <w:tab w:val="clear" w:pos="765"/>
                <w:tab w:val="decimal" w:pos="915"/>
              </w:tabs>
              <w:spacing w:line="240" w:lineRule="auto"/>
              <w:ind w:right="-82"/>
              <w:rPr>
                <w:rFonts w:cs="Times New Roman"/>
                <w:b/>
                <w:bCs/>
                <w:sz w:val="21"/>
                <w:szCs w:val="21"/>
              </w:rPr>
            </w:pPr>
          </w:p>
        </w:tc>
      </w:tr>
      <w:tr w:rsidR="000F6A71" w:rsidRPr="00824F7C" w14:paraId="751BC6E7" w14:textId="77777777" w:rsidTr="00E138EB">
        <w:trPr>
          <w:cantSplit/>
        </w:trPr>
        <w:tc>
          <w:tcPr>
            <w:tcW w:w="4230" w:type="dxa"/>
            <w:vAlign w:val="bottom"/>
          </w:tcPr>
          <w:p w14:paraId="36A52FD4" w14:textId="38CC1417" w:rsidR="000F6A71" w:rsidRPr="00004D2F" w:rsidRDefault="000F6A71" w:rsidP="000F6A71">
            <w:pPr>
              <w:spacing w:line="240" w:lineRule="auto"/>
              <w:rPr>
                <w:rFonts w:cs="Times New Roman"/>
                <w:b/>
                <w:bCs/>
                <w:szCs w:val="22"/>
              </w:rPr>
            </w:pPr>
            <w:r w:rsidRPr="00004D2F">
              <w:rPr>
                <w:b/>
                <w:bCs/>
                <w:i/>
                <w:iCs/>
                <w:szCs w:val="22"/>
                <w:lang w:eastAsia="en-GB"/>
              </w:rPr>
              <w:t>Lease liabilities</w:t>
            </w:r>
          </w:p>
        </w:tc>
        <w:tc>
          <w:tcPr>
            <w:tcW w:w="1080" w:type="dxa"/>
            <w:tcBorders>
              <w:left w:val="nil"/>
              <w:right w:val="nil"/>
            </w:tcBorders>
            <w:vAlign w:val="bottom"/>
          </w:tcPr>
          <w:p w14:paraId="7A289ED2" w14:textId="77777777" w:rsidR="000F6A71" w:rsidRPr="00004D2F"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0361D115"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5A9ED098" w14:textId="77777777" w:rsidR="000F6A71" w:rsidRPr="00004D2F" w:rsidRDefault="000F6A71" w:rsidP="006576E8">
            <w:pPr>
              <w:pStyle w:val="acctfourfigures"/>
              <w:tabs>
                <w:tab w:val="clear" w:pos="765"/>
                <w:tab w:val="decimal" w:pos="840"/>
              </w:tabs>
              <w:spacing w:line="240" w:lineRule="auto"/>
              <w:ind w:right="-79"/>
              <w:rPr>
                <w:rFonts w:cs="Times New Roman"/>
                <w:szCs w:val="22"/>
                <w:lang w:eastAsia="en-GB"/>
              </w:rPr>
            </w:pPr>
          </w:p>
        </w:tc>
        <w:tc>
          <w:tcPr>
            <w:tcW w:w="180" w:type="dxa"/>
            <w:vAlign w:val="bottom"/>
          </w:tcPr>
          <w:p w14:paraId="19B53961"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866EFC4" w14:textId="77777777" w:rsidR="000F6A71" w:rsidRPr="00004D2F"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0090E85"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67EAF66" w14:textId="77777777" w:rsidR="000F6A71" w:rsidRPr="00004D2F" w:rsidRDefault="000F6A71" w:rsidP="006576E8">
            <w:pPr>
              <w:pStyle w:val="acctfourfigures"/>
              <w:tabs>
                <w:tab w:val="clear" w:pos="765"/>
                <w:tab w:val="decimal" w:pos="915"/>
              </w:tabs>
              <w:spacing w:line="240" w:lineRule="auto"/>
              <w:ind w:right="-82"/>
              <w:rPr>
                <w:rFonts w:cs="Times New Roman"/>
                <w:b/>
                <w:bCs/>
                <w:szCs w:val="22"/>
              </w:rPr>
            </w:pPr>
          </w:p>
        </w:tc>
      </w:tr>
      <w:tr w:rsidR="00E84FD0" w:rsidRPr="00824F7C" w14:paraId="12311923" w14:textId="77777777" w:rsidTr="00E138EB">
        <w:trPr>
          <w:cantSplit/>
        </w:trPr>
        <w:tc>
          <w:tcPr>
            <w:tcW w:w="4230" w:type="dxa"/>
            <w:vAlign w:val="bottom"/>
          </w:tcPr>
          <w:p w14:paraId="575110D5" w14:textId="789E4B3F" w:rsidR="00E84FD0" w:rsidRPr="00004D2F" w:rsidRDefault="00E84FD0" w:rsidP="00E84FD0">
            <w:pPr>
              <w:spacing w:line="240" w:lineRule="auto"/>
              <w:rPr>
                <w:b/>
                <w:bCs/>
                <w:i/>
                <w:iCs/>
                <w:szCs w:val="22"/>
                <w:lang w:eastAsia="en-GB"/>
              </w:rPr>
            </w:pPr>
            <w:r w:rsidRPr="00004D2F">
              <w:rPr>
                <w:rFonts w:cs="Times New Roman"/>
                <w:szCs w:val="22"/>
              </w:rPr>
              <w:t>Parent</w:t>
            </w:r>
          </w:p>
        </w:tc>
        <w:tc>
          <w:tcPr>
            <w:tcW w:w="1080" w:type="dxa"/>
            <w:tcBorders>
              <w:left w:val="nil"/>
              <w:right w:val="nil"/>
            </w:tcBorders>
            <w:vAlign w:val="bottom"/>
          </w:tcPr>
          <w:p w14:paraId="5BFF8E9F" w14:textId="40F5E2D9" w:rsidR="00E84FD0" w:rsidRPr="00004D2F" w:rsidRDefault="00E84FD0" w:rsidP="00E84FD0">
            <w:pPr>
              <w:pStyle w:val="acctfourfigures"/>
              <w:tabs>
                <w:tab w:val="clear" w:pos="765"/>
                <w:tab w:val="decimal" w:pos="911"/>
              </w:tabs>
              <w:spacing w:line="240" w:lineRule="auto"/>
              <w:ind w:right="-79"/>
              <w:rPr>
                <w:rFonts w:cs="Times New Roman"/>
                <w:szCs w:val="22"/>
                <w:lang w:eastAsia="en-GB"/>
              </w:rPr>
            </w:pPr>
            <w:r w:rsidRPr="00004D2F">
              <w:rPr>
                <w:rFonts w:cs="Times New Roman"/>
                <w:szCs w:val="22"/>
                <w:lang w:eastAsia="en-GB"/>
              </w:rPr>
              <w:t>583</w:t>
            </w:r>
          </w:p>
        </w:tc>
        <w:tc>
          <w:tcPr>
            <w:tcW w:w="178" w:type="dxa"/>
            <w:vAlign w:val="bottom"/>
          </w:tcPr>
          <w:p w14:paraId="760F6265"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473EA777" w14:textId="70E1816C" w:rsidR="00E84FD0" w:rsidRPr="00004D2F" w:rsidRDefault="00E84FD0"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560</w:t>
            </w:r>
          </w:p>
        </w:tc>
        <w:tc>
          <w:tcPr>
            <w:tcW w:w="180" w:type="dxa"/>
            <w:vAlign w:val="bottom"/>
          </w:tcPr>
          <w:p w14:paraId="49AB53ED"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4CBF80D1" w14:textId="1EDAA45D" w:rsidR="00E84FD0" w:rsidRPr="00004D2F" w:rsidRDefault="00E84FD0" w:rsidP="00E84FD0">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537</w:t>
            </w:r>
          </w:p>
        </w:tc>
        <w:tc>
          <w:tcPr>
            <w:tcW w:w="180" w:type="dxa"/>
            <w:vAlign w:val="bottom"/>
          </w:tcPr>
          <w:p w14:paraId="69BDA3F8"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B485D54" w14:textId="374D77C8" w:rsidR="00E84FD0" w:rsidRPr="00004D2F" w:rsidRDefault="00E84FD0" w:rsidP="00E84FD0">
            <w:pPr>
              <w:pStyle w:val="acctfourfigures"/>
              <w:tabs>
                <w:tab w:val="clear" w:pos="765"/>
                <w:tab w:val="decimal" w:pos="915"/>
              </w:tabs>
              <w:spacing w:line="240" w:lineRule="auto"/>
              <w:ind w:right="-82"/>
              <w:rPr>
                <w:rFonts w:cs="Times New Roman"/>
                <w:szCs w:val="22"/>
              </w:rPr>
            </w:pPr>
            <w:r w:rsidRPr="00004D2F">
              <w:rPr>
                <w:rFonts w:cs="Times New Roman"/>
                <w:szCs w:val="22"/>
              </w:rPr>
              <w:t>529</w:t>
            </w:r>
          </w:p>
        </w:tc>
      </w:tr>
      <w:tr w:rsidR="00E84FD0" w:rsidRPr="00824F7C" w14:paraId="64BF946B" w14:textId="77777777" w:rsidTr="00E138EB">
        <w:trPr>
          <w:cantSplit/>
        </w:trPr>
        <w:tc>
          <w:tcPr>
            <w:tcW w:w="4230" w:type="dxa"/>
            <w:vAlign w:val="bottom"/>
          </w:tcPr>
          <w:p w14:paraId="62A76CC1" w14:textId="6BB9A49F" w:rsidR="00E84FD0" w:rsidRPr="00004D2F" w:rsidRDefault="00E84FD0" w:rsidP="00E84FD0">
            <w:pPr>
              <w:spacing w:line="240" w:lineRule="auto"/>
              <w:rPr>
                <w:b/>
                <w:bCs/>
                <w:i/>
                <w:iCs/>
                <w:szCs w:val="22"/>
                <w:lang w:eastAsia="en-GB"/>
              </w:rPr>
            </w:pPr>
            <w:r w:rsidRPr="00004D2F">
              <w:rPr>
                <w:rFonts w:cs="Times New Roman"/>
                <w:szCs w:val="22"/>
              </w:rPr>
              <w:t>Subsidiaries</w:t>
            </w:r>
          </w:p>
        </w:tc>
        <w:tc>
          <w:tcPr>
            <w:tcW w:w="1080" w:type="dxa"/>
            <w:tcBorders>
              <w:left w:val="nil"/>
              <w:right w:val="nil"/>
            </w:tcBorders>
            <w:vAlign w:val="bottom"/>
          </w:tcPr>
          <w:p w14:paraId="4C040CD1" w14:textId="4D5EC645" w:rsidR="00E84FD0" w:rsidRPr="00004D2F" w:rsidRDefault="00E84FD0" w:rsidP="00E84FD0">
            <w:pPr>
              <w:pStyle w:val="acctfourfigures"/>
              <w:tabs>
                <w:tab w:val="clear" w:pos="765"/>
                <w:tab w:val="decimal" w:pos="911"/>
              </w:tabs>
              <w:spacing w:line="240" w:lineRule="auto"/>
              <w:ind w:right="-79"/>
              <w:rPr>
                <w:szCs w:val="22"/>
              </w:rPr>
            </w:pPr>
            <w:r w:rsidRPr="00004D2F">
              <w:rPr>
                <w:szCs w:val="22"/>
              </w:rPr>
              <w:t>-</w:t>
            </w:r>
          </w:p>
        </w:tc>
        <w:tc>
          <w:tcPr>
            <w:tcW w:w="178" w:type="dxa"/>
            <w:vAlign w:val="bottom"/>
          </w:tcPr>
          <w:p w14:paraId="526C8C8F"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2959339A" w14:textId="162EF80F" w:rsidR="00E84FD0" w:rsidRPr="00004D2F" w:rsidRDefault="00E84FD0"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w:t>
            </w:r>
          </w:p>
        </w:tc>
        <w:tc>
          <w:tcPr>
            <w:tcW w:w="180" w:type="dxa"/>
            <w:vAlign w:val="bottom"/>
          </w:tcPr>
          <w:p w14:paraId="5E1D52C4"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25FD0F68" w14:textId="44E03AEF" w:rsidR="00E84FD0" w:rsidRPr="00004D2F" w:rsidRDefault="00E84FD0" w:rsidP="00E84FD0">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98</w:t>
            </w:r>
          </w:p>
        </w:tc>
        <w:tc>
          <w:tcPr>
            <w:tcW w:w="180" w:type="dxa"/>
            <w:vAlign w:val="bottom"/>
          </w:tcPr>
          <w:p w14:paraId="7844D953"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4524F79" w14:textId="68AFA775" w:rsidR="00E84FD0" w:rsidRPr="00004D2F" w:rsidRDefault="00E84FD0" w:rsidP="00E84FD0">
            <w:pPr>
              <w:pStyle w:val="acctfourfigures"/>
              <w:tabs>
                <w:tab w:val="clear" w:pos="765"/>
                <w:tab w:val="decimal" w:pos="915"/>
              </w:tabs>
              <w:spacing w:line="240" w:lineRule="auto"/>
              <w:ind w:right="-82"/>
              <w:rPr>
                <w:rFonts w:cs="Times New Roman"/>
                <w:szCs w:val="22"/>
              </w:rPr>
            </w:pPr>
            <w:r w:rsidRPr="00004D2F">
              <w:rPr>
                <w:rFonts w:cs="Times New Roman"/>
                <w:szCs w:val="22"/>
              </w:rPr>
              <w:t>490</w:t>
            </w:r>
          </w:p>
        </w:tc>
      </w:tr>
      <w:tr w:rsidR="00E84FD0" w:rsidRPr="00824F7C" w14:paraId="0B11CF97" w14:textId="77777777" w:rsidTr="00E138EB">
        <w:trPr>
          <w:cantSplit/>
        </w:trPr>
        <w:tc>
          <w:tcPr>
            <w:tcW w:w="4230" w:type="dxa"/>
            <w:vAlign w:val="bottom"/>
          </w:tcPr>
          <w:p w14:paraId="6F165EDD" w14:textId="4BED67F7" w:rsidR="00E84FD0" w:rsidRPr="00004D2F" w:rsidRDefault="00E84FD0" w:rsidP="00E84FD0">
            <w:pPr>
              <w:spacing w:line="240" w:lineRule="auto"/>
              <w:rPr>
                <w:b/>
                <w:bCs/>
                <w:i/>
                <w:iCs/>
                <w:szCs w:val="22"/>
                <w:lang w:eastAsia="en-GB"/>
              </w:rPr>
            </w:pPr>
            <w:r w:rsidRPr="00004D2F">
              <w:rPr>
                <w:rFonts w:cs="Times New Roman"/>
                <w:szCs w:val="22"/>
              </w:rPr>
              <w:t>Joint ventures</w:t>
            </w:r>
          </w:p>
        </w:tc>
        <w:tc>
          <w:tcPr>
            <w:tcW w:w="1080" w:type="dxa"/>
            <w:tcBorders>
              <w:left w:val="nil"/>
              <w:right w:val="nil"/>
            </w:tcBorders>
          </w:tcPr>
          <w:p w14:paraId="484246CF" w14:textId="588DCFA6" w:rsidR="00E84FD0" w:rsidRPr="00004D2F" w:rsidRDefault="00E84FD0" w:rsidP="00E84FD0">
            <w:pPr>
              <w:pStyle w:val="acctfourfigures"/>
              <w:tabs>
                <w:tab w:val="clear" w:pos="765"/>
                <w:tab w:val="decimal" w:pos="911"/>
              </w:tabs>
              <w:spacing w:line="240" w:lineRule="auto"/>
              <w:ind w:right="-79"/>
              <w:rPr>
                <w:rFonts w:cs="Times New Roman"/>
                <w:szCs w:val="22"/>
                <w:lang w:eastAsia="en-GB"/>
              </w:rPr>
            </w:pPr>
            <w:r w:rsidRPr="00004D2F">
              <w:rPr>
                <w:rFonts w:cs="Times New Roman"/>
                <w:szCs w:val="22"/>
                <w:lang w:eastAsia="en-GB"/>
              </w:rPr>
              <w:t>7</w:t>
            </w:r>
          </w:p>
        </w:tc>
        <w:tc>
          <w:tcPr>
            <w:tcW w:w="178" w:type="dxa"/>
            <w:vAlign w:val="bottom"/>
          </w:tcPr>
          <w:p w14:paraId="31A35D39"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633C2E5E" w14:textId="22EF199D" w:rsidR="00E84FD0" w:rsidRPr="00004D2F" w:rsidRDefault="00E84FD0"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6</w:t>
            </w:r>
          </w:p>
        </w:tc>
        <w:tc>
          <w:tcPr>
            <w:tcW w:w="180" w:type="dxa"/>
            <w:vAlign w:val="bottom"/>
          </w:tcPr>
          <w:p w14:paraId="16CBC41D"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22F3898" w14:textId="0A48F9A8" w:rsidR="00E84FD0" w:rsidRPr="00004D2F" w:rsidRDefault="00E84FD0" w:rsidP="00E84FD0">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w:t>
            </w:r>
          </w:p>
        </w:tc>
        <w:tc>
          <w:tcPr>
            <w:tcW w:w="180" w:type="dxa"/>
            <w:vAlign w:val="bottom"/>
          </w:tcPr>
          <w:p w14:paraId="089AF192"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B32130E" w14:textId="35B81B81" w:rsidR="00E84FD0" w:rsidRPr="00004D2F" w:rsidRDefault="00E84FD0" w:rsidP="00E84FD0">
            <w:pPr>
              <w:pStyle w:val="acctfourfigures"/>
              <w:tabs>
                <w:tab w:val="clear" w:pos="765"/>
                <w:tab w:val="decimal" w:pos="915"/>
              </w:tabs>
              <w:spacing w:line="240" w:lineRule="auto"/>
              <w:ind w:right="-82"/>
              <w:rPr>
                <w:rFonts w:cs="Times New Roman"/>
                <w:szCs w:val="22"/>
              </w:rPr>
            </w:pPr>
            <w:r w:rsidRPr="00004D2F">
              <w:rPr>
                <w:rFonts w:cs="Times New Roman"/>
                <w:szCs w:val="22"/>
              </w:rPr>
              <w:t>-</w:t>
            </w:r>
          </w:p>
        </w:tc>
      </w:tr>
      <w:tr w:rsidR="00E84FD0" w:rsidRPr="00824F7C" w14:paraId="62E17C6A" w14:textId="77777777" w:rsidTr="00E138EB">
        <w:trPr>
          <w:cantSplit/>
        </w:trPr>
        <w:tc>
          <w:tcPr>
            <w:tcW w:w="4230" w:type="dxa"/>
            <w:vAlign w:val="bottom"/>
          </w:tcPr>
          <w:p w14:paraId="5AC2656F" w14:textId="6DBA407A" w:rsidR="00E84FD0" w:rsidRPr="00004D2F" w:rsidRDefault="00E84FD0" w:rsidP="00E84FD0">
            <w:pPr>
              <w:spacing w:line="240" w:lineRule="auto"/>
              <w:rPr>
                <w:b/>
                <w:bCs/>
                <w:i/>
                <w:iCs/>
                <w:szCs w:val="22"/>
                <w:lang w:eastAsia="en-GB"/>
              </w:rPr>
            </w:pPr>
            <w:r w:rsidRPr="00004D2F">
              <w:rPr>
                <w:rFonts w:cs="Times New Roman"/>
                <w:szCs w:val="22"/>
              </w:rPr>
              <w:t>Associates</w:t>
            </w:r>
          </w:p>
        </w:tc>
        <w:tc>
          <w:tcPr>
            <w:tcW w:w="1080" w:type="dxa"/>
            <w:tcBorders>
              <w:left w:val="nil"/>
              <w:right w:val="nil"/>
            </w:tcBorders>
          </w:tcPr>
          <w:p w14:paraId="6EBA29DD" w14:textId="536409FE" w:rsidR="00E84FD0" w:rsidRPr="00004D2F" w:rsidRDefault="00E84FD0" w:rsidP="00E84FD0">
            <w:pPr>
              <w:pStyle w:val="acctfourfigures"/>
              <w:tabs>
                <w:tab w:val="clear" w:pos="765"/>
                <w:tab w:val="decimal" w:pos="911"/>
              </w:tabs>
              <w:spacing w:line="240" w:lineRule="auto"/>
              <w:ind w:right="-79"/>
              <w:rPr>
                <w:rFonts w:cs="Times New Roman"/>
                <w:szCs w:val="22"/>
                <w:lang w:eastAsia="en-GB"/>
              </w:rPr>
            </w:pPr>
            <w:r w:rsidRPr="00004D2F">
              <w:rPr>
                <w:rFonts w:cs="Times New Roman"/>
                <w:szCs w:val="22"/>
                <w:lang w:eastAsia="en-GB"/>
              </w:rPr>
              <w:t>13</w:t>
            </w:r>
          </w:p>
        </w:tc>
        <w:tc>
          <w:tcPr>
            <w:tcW w:w="178" w:type="dxa"/>
            <w:vAlign w:val="bottom"/>
          </w:tcPr>
          <w:p w14:paraId="76E4FB9E"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4995D1D0" w14:textId="74512C86" w:rsidR="00E84FD0" w:rsidRPr="00004D2F" w:rsidRDefault="00E84FD0"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14</w:t>
            </w:r>
          </w:p>
        </w:tc>
        <w:tc>
          <w:tcPr>
            <w:tcW w:w="180" w:type="dxa"/>
            <w:vAlign w:val="bottom"/>
          </w:tcPr>
          <w:p w14:paraId="139EE451"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51A9C367" w14:textId="120F82AA" w:rsidR="00E84FD0" w:rsidRPr="00004D2F" w:rsidRDefault="00E84FD0" w:rsidP="00E84FD0">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8</w:t>
            </w:r>
          </w:p>
        </w:tc>
        <w:tc>
          <w:tcPr>
            <w:tcW w:w="180" w:type="dxa"/>
            <w:vAlign w:val="bottom"/>
          </w:tcPr>
          <w:p w14:paraId="78BA274C"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882897F" w14:textId="73040232" w:rsidR="00E84FD0" w:rsidRPr="00004D2F" w:rsidRDefault="00E84FD0" w:rsidP="00E84FD0">
            <w:pPr>
              <w:pStyle w:val="acctfourfigures"/>
              <w:tabs>
                <w:tab w:val="clear" w:pos="765"/>
                <w:tab w:val="decimal" w:pos="915"/>
              </w:tabs>
              <w:spacing w:line="240" w:lineRule="auto"/>
              <w:ind w:right="-82"/>
              <w:rPr>
                <w:rFonts w:cs="Times New Roman"/>
                <w:szCs w:val="22"/>
              </w:rPr>
            </w:pPr>
            <w:r w:rsidRPr="00004D2F">
              <w:rPr>
                <w:rFonts w:cs="Times New Roman"/>
                <w:szCs w:val="22"/>
              </w:rPr>
              <w:t>7</w:t>
            </w:r>
          </w:p>
        </w:tc>
      </w:tr>
      <w:tr w:rsidR="00E84FD0" w:rsidRPr="00824F7C" w14:paraId="5CB26708" w14:textId="77777777" w:rsidTr="00E138EB">
        <w:trPr>
          <w:cantSplit/>
        </w:trPr>
        <w:tc>
          <w:tcPr>
            <w:tcW w:w="4230" w:type="dxa"/>
            <w:vAlign w:val="bottom"/>
          </w:tcPr>
          <w:p w14:paraId="2535D560" w14:textId="1D4868AE" w:rsidR="00E84FD0" w:rsidRPr="00004D2F" w:rsidRDefault="00E84FD0" w:rsidP="00E84FD0">
            <w:pPr>
              <w:spacing w:line="240" w:lineRule="auto"/>
              <w:rPr>
                <w:rFonts w:cs="Times New Roman"/>
                <w:b/>
                <w:bCs/>
                <w:szCs w:val="22"/>
              </w:rPr>
            </w:pPr>
            <w:r w:rsidRPr="00004D2F">
              <w:rPr>
                <w:rFonts w:cs="Times New Roman"/>
                <w:szCs w:val="22"/>
              </w:rPr>
              <w:t>Other related parties</w:t>
            </w:r>
          </w:p>
        </w:tc>
        <w:tc>
          <w:tcPr>
            <w:tcW w:w="1080" w:type="dxa"/>
            <w:tcBorders>
              <w:left w:val="nil"/>
              <w:bottom w:val="single" w:sz="4" w:space="0" w:color="auto"/>
              <w:right w:val="nil"/>
            </w:tcBorders>
          </w:tcPr>
          <w:p w14:paraId="1D479C25" w14:textId="3FE02453" w:rsidR="00E84FD0" w:rsidRPr="00004D2F" w:rsidRDefault="00E84FD0" w:rsidP="00E84FD0">
            <w:pPr>
              <w:pStyle w:val="acctfourfigures"/>
              <w:tabs>
                <w:tab w:val="clear" w:pos="765"/>
                <w:tab w:val="decimal" w:pos="911"/>
              </w:tabs>
              <w:spacing w:line="240" w:lineRule="auto"/>
              <w:ind w:right="-79"/>
              <w:rPr>
                <w:rFonts w:cs="Times New Roman"/>
                <w:szCs w:val="22"/>
                <w:lang w:eastAsia="en-GB"/>
              </w:rPr>
            </w:pPr>
            <w:r w:rsidRPr="00004D2F">
              <w:rPr>
                <w:rFonts w:cs="Times New Roman"/>
                <w:szCs w:val="22"/>
                <w:lang w:eastAsia="en-GB"/>
              </w:rPr>
              <w:t>204</w:t>
            </w:r>
          </w:p>
        </w:tc>
        <w:tc>
          <w:tcPr>
            <w:tcW w:w="178" w:type="dxa"/>
            <w:vAlign w:val="bottom"/>
          </w:tcPr>
          <w:p w14:paraId="5F3DE9DE"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6541CCDA" w14:textId="49105814" w:rsidR="00E84FD0" w:rsidRPr="00004D2F" w:rsidRDefault="00E84FD0"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250</w:t>
            </w:r>
          </w:p>
        </w:tc>
        <w:tc>
          <w:tcPr>
            <w:tcW w:w="180" w:type="dxa"/>
            <w:vAlign w:val="bottom"/>
          </w:tcPr>
          <w:p w14:paraId="285CB3EB"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076F075B" w14:textId="78147FA8" w:rsidR="00E84FD0" w:rsidRPr="00004D2F" w:rsidRDefault="00E84FD0" w:rsidP="00E84FD0">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161</w:t>
            </w:r>
          </w:p>
        </w:tc>
        <w:tc>
          <w:tcPr>
            <w:tcW w:w="180" w:type="dxa"/>
            <w:vAlign w:val="bottom"/>
          </w:tcPr>
          <w:p w14:paraId="4979DE63"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63555BDF" w14:textId="578CBD54" w:rsidR="00E84FD0" w:rsidRPr="00004D2F" w:rsidRDefault="00E84FD0" w:rsidP="00E84FD0">
            <w:pPr>
              <w:pStyle w:val="acctfourfigures"/>
              <w:tabs>
                <w:tab w:val="clear" w:pos="765"/>
                <w:tab w:val="decimal" w:pos="915"/>
              </w:tabs>
              <w:spacing w:line="240" w:lineRule="auto"/>
              <w:ind w:right="-82"/>
              <w:rPr>
                <w:rFonts w:cs="Times New Roman"/>
                <w:szCs w:val="22"/>
              </w:rPr>
            </w:pPr>
            <w:r w:rsidRPr="00004D2F">
              <w:rPr>
                <w:rFonts w:cs="Times New Roman"/>
                <w:szCs w:val="22"/>
              </w:rPr>
              <w:t>176</w:t>
            </w:r>
          </w:p>
        </w:tc>
      </w:tr>
      <w:tr w:rsidR="00E84FD0" w:rsidRPr="00824F7C" w14:paraId="63FBBBB5" w14:textId="77777777" w:rsidTr="00E138EB">
        <w:trPr>
          <w:cantSplit/>
        </w:trPr>
        <w:tc>
          <w:tcPr>
            <w:tcW w:w="4230" w:type="dxa"/>
            <w:vAlign w:val="bottom"/>
          </w:tcPr>
          <w:p w14:paraId="76B9AF0B" w14:textId="1B3A592F" w:rsidR="00E84FD0" w:rsidRPr="00004D2F" w:rsidRDefault="00E84FD0" w:rsidP="00E84FD0">
            <w:pPr>
              <w:spacing w:line="240" w:lineRule="auto"/>
              <w:rPr>
                <w:rFonts w:cs="Times New Roman"/>
                <w:b/>
                <w:bCs/>
                <w:szCs w:val="22"/>
              </w:rPr>
            </w:pPr>
            <w:r w:rsidRPr="00004D2F">
              <w:rPr>
                <w:rFonts w:cs="Times New Roman"/>
                <w:b/>
                <w:bCs/>
                <w:szCs w:val="22"/>
              </w:rPr>
              <w:t>Total</w:t>
            </w:r>
          </w:p>
        </w:tc>
        <w:tc>
          <w:tcPr>
            <w:tcW w:w="1080" w:type="dxa"/>
            <w:tcBorders>
              <w:top w:val="single" w:sz="4" w:space="0" w:color="auto"/>
              <w:left w:val="nil"/>
              <w:bottom w:val="double" w:sz="4" w:space="0" w:color="auto"/>
              <w:right w:val="nil"/>
            </w:tcBorders>
          </w:tcPr>
          <w:p w14:paraId="4C7D286A" w14:textId="14DE4FD5" w:rsidR="00E84FD0" w:rsidRPr="00004D2F" w:rsidRDefault="00E84FD0" w:rsidP="00E84FD0">
            <w:pPr>
              <w:pStyle w:val="acctfourfigures"/>
              <w:tabs>
                <w:tab w:val="clear" w:pos="765"/>
                <w:tab w:val="decimal" w:pos="911"/>
              </w:tabs>
              <w:spacing w:line="240" w:lineRule="auto"/>
              <w:ind w:right="-79"/>
              <w:rPr>
                <w:rFonts w:cs="Times New Roman"/>
                <w:b/>
                <w:bCs/>
                <w:szCs w:val="22"/>
                <w:lang w:eastAsia="en-GB"/>
              </w:rPr>
            </w:pPr>
            <w:r w:rsidRPr="00004D2F">
              <w:rPr>
                <w:rFonts w:cs="Times New Roman"/>
                <w:b/>
                <w:bCs/>
                <w:szCs w:val="22"/>
                <w:lang w:eastAsia="en-GB"/>
              </w:rPr>
              <w:t>807</w:t>
            </w:r>
          </w:p>
        </w:tc>
        <w:tc>
          <w:tcPr>
            <w:tcW w:w="178" w:type="dxa"/>
            <w:vAlign w:val="bottom"/>
          </w:tcPr>
          <w:p w14:paraId="7884483D"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top w:val="single" w:sz="4" w:space="0" w:color="auto"/>
              <w:left w:val="nil"/>
              <w:bottom w:val="double" w:sz="4" w:space="0" w:color="auto"/>
              <w:right w:val="nil"/>
            </w:tcBorders>
            <w:vAlign w:val="bottom"/>
          </w:tcPr>
          <w:p w14:paraId="05D45548" w14:textId="1AAA5FA2" w:rsidR="00E84FD0" w:rsidRPr="00004D2F" w:rsidRDefault="00E84FD0" w:rsidP="00E84FD0">
            <w:pPr>
              <w:pStyle w:val="acctfourfigures"/>
              <w:tabs>
                <w:tab w:val="clear" w:pos="765"/>
                <w:tab w:val="decimal" w:pos="781"/>
              </w:tabs>
              <w:spacing w:line="240" w:lineRule="auto"/>
              <w:ind w:right="-79"/>
              <w:rPr>
                <w:rFonts w:cs="Times New Roman"/>
                <w:b/>
                <w:bCs/>
                <w:szCs w:val="22"/>
                <w:lang w:eastAsia="en-GB"/>
              </w:rPr>
            </w:pPr>
            <w:r w:rsidRPr="00004D2F">
              <w:rPr>
                <w:rFonts w:cs="Times New Roman"/>
                <w:b/>
                <w:bCs/>
                <w:szCs w:val="22"/>
                <w:lang w:eastAsia="en-GB"/>
              </w:rPr>
              <w:t>830</w:t>
            </w:r>
          </w:p>
        </w:tc>
        <w:tc>
          <w:tcPr>
            <w:tcW w:w="180" w:type="dxa"/>
            <w:vAlign w:val="bottom"/>
          </w:tcPr>
          <w:p w14:paraId="3DD86E38" w14:textId="77777777" w:rsidR="00E84FD0" w:rsidRPr="00004D2F" w:rsidRDefault="00E84FD0" w:rsidP="00E84FD0">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330923A0" w14:textId="4572504F" w:rsidR="00E84FD0" w:rsidRPr="00004D2F" w:rsidRDefault="00E84FD0" w:rsidP="00E84FD0">
            <w:pPr>
              <w:pStyle w:val="acctfourfigures"/>
              <w:tabs>
                <w:tab w:val="clear" w:pos="765"/>
                <w:tab w:val="decimal" w:pos="922"/>
              </w:tabs>
              <w:spacing w:line="240" w:lineRule="auto"/>
              <w:ind w:right="-79"/>
              <w:rPr>
                <w:rFonts w:cs="Times New Roman"/>
                <w:b/>
                <w:bCs/>
                <w:szCs w:val="22"/>
                <w:lang w:eastAsia="en-GB"/>
              </w:rPr>
            </w:pPr>
            <w:r w:rsidRPr="00004D2F">
              <w:rPr>
                <w:rFonts w:cs="Times New Roman"/>
                <w:b/>
                <w:bCs/>
                <w:szCs w:val="22"/>
                <w:lang w:eastAsia="en-GB"/>
              </w:rPr>
              <w:t>804</w:t>
            </w:r>
          </w:p>
        </w:tc>
        <w:tc>
          <w:tcPr>
            <w:tcW w:w="180" w:type="dxa"/>
            <w:vAlign w:val="bottom"/>
          </w:tcPr>
          <w:p w14:paraId="00A87D55" w14:textId="77777777" w:rsidR="00E84FD0" w:rsidRPr="00004D2F" w:rsidRDefault="00E84FD0" w:rsidP="00E84FD0">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14:paraId="5ADCCEF0" w14:textId="546B61EC" w:rsidR="00E84FD0" w:rsidRPr="00004D2F" w:rsidRDefault="00E84FD0" w:rsidP="00E84FD0">
            <w:pPr>
              <w:pStyle w:val="acctfourfigures"/>
              <w:tabs>
                <w:tab w:val="clear" w:pos="765"/>
                <w:tab w:val="decimal" w:pos="915"/>
              </w:tabs>
              <w:spacing w:line="240" w:lineRule="auto"/>
              <w:ind w:right="-82"/>
              <w:rPr>
                <w:rFonts w:cs="Times New Roman"/>
                <w:b/>
                <w:bCs/>
                <w:szCs w:val="22"/>
              </w:rPr>
            </w:pPr>
            <w:r w:rsidRPr="00004D2F">
              <w:rPr>
                <w:rFonts w:cs="Times New Roman"/>
                <w:b/>
                <w:bCs/>
                <w:szCs w:val="22"/>
              </w:rPr>
              <w:t>1,202</w:t>
            </w:r>
          </w:p>
        </w:tc>
      </w:tr>
      <w:tr w:rsidR="00830F31" w:rsidRPr="00DF24AD" w14:paraId="6EDFBF8A" w14:textId="77777777" w:rsidTr="00E138EB">
        <w:trPr>
          <w:cantSplit/>
        </w:trPr>
        <w:tc>
          <w:tcPr>
            <w:tcW w:w="4230" w:type="dxa"/>
            <w:vAlign w:val="bottom"/>
          </w:tcPr>
          <w:p w14:paraId="6132DD5F" w14:textId="77777777" w:rsidR="00830F31" w:rsidRPr="00E138EB" w:rsidRDefault="00830F31" w:rsidP="000F6A71">
            <w:pPr>
              <w:spacing w:line="240" w:lineRule="auto"/>
              <w:rPr>
                <w:rFonts w:cs="Times New Roman"/>
                <w:b/>
                <w:bCs/>
                <w:sz w:val="21"/>
                <w:szCs w:val="21"/>
              </w:rPr>
            </w:pPr>
          </w:p>
        </w:tc>
        <w:tc>
          <w:tcPr>
            <w:tcW w:w="1080" w:type="dxa"/>
            <w:tcBorders>
              <w:top w:val="single" w:sz="4" w:space="0" w:color="auto"/>
              <w:left w:val="nil"/>
              <w:right w:val="nil"/>
            </w:tcBorders>
            <w:vAlign w:val="bottom"/>
          </w:tcPr>
          <w:p w14:paraId="7763656B" w14:textId="77777777" w:rsidR="00830F31" w:rsidRPr="00E138EB" w:rsidRDefault="00830F31" w:rsidP="000F6A71">
            <w:pPr>
              <w:pStyle w:val="acctfourfigures"/>
              <w:tabs>
                <w:tab w:val="clear" w:pos="765"/>
                <w:tab w:val="decimal" w:pos="911"/>
              </w:tabs>
              <w:spacing w:line="240" w:lineRule="auto"/>
              <w:ind w:right="-79"/>
              <w:rPr>
                <w:rFonts w:cs="Times New Roman"/>
                <w:b/>
                <w:bCs/>
                <w:sz w:val="21"/>
                <w:szCs w:val="21"/>
                <w:lang w:eastAsia="en-GB"/>
              </w:rPr>
            </w:pPr>
          </w:p>
        </w:tc>
        <w:tc>
          <w:tcPr>
            <w:tcW w:w="178" w:type="dxa"/>
            <w:vAlign w:val="bottom"/>
          </w:tcPr>
          <w:p w14:paraId="3B36A6E4" w14:textId="77777777" w:rsidR="00830F31" w:rsidRPr="00E138EB" w:rsidRDefault="00830F31" w:rsidP="000F6A71">
            <w:pPr>
              <w:pStyle w:val="acctfourfigures"/>
              <w:tabs>
                <w:tab w:val="clear" w:pos="765"/>
                <w:tab w:val="decimal" w:pos="911"/>
              </w:tabs>
              <w:spacing w:line="240" w:lineRule="auto"/>
              <w:rPr>
                <w:rFonts w:cs="Times New Roman"/>
                <w:sz w:val="21"/>
                <w:szCs w:val="21"/>
                <w:lang w:eastAsia="en-GB"/>
              </w:rPr>
            </w:pPr>
          </w:p>
        </w:tc>
        <w:tc>
          <w:tcPr>
            <w:tcW w:w="1082" w:type="dxa"/>
            <w:tcBorders>
              <w:top w:val="single" w:sz="4" w:space="0" w:color="auto"/>
              <w:left w:val="nil"/>
              <w:right w:val="nil"/>
            </w:tcBorders>
            <w:vAlign w:val="bottom"/>
          </w:tcPr>
          <w:p w14:paraId="3AAD5DC2" w14:textId="77777777" w:rsidR="00830F31" w:rsidRPr="00E138EB" w:rsidRDefault="00830F31" w:rsidP="00E84FD0">
            <w:pPr>
              <w:pStyle w:val="acctfourfigures"/>
              <w:tabs>
                <w:tab w:val="clear" w:pos="765"/>
                <w:tab w:val="decimal" w:pos="781"/>
              </w:tabs>
              <w:spacing w:line="240" w:lineRule="auto"/>
              <w:ind w:right="-79"/>
              <w:rPr>
                <w:rFonts w:cs="Times New Roman"/>
                <w:b/>
                <w:bCs/>
                <w:sz w:val="21"/>
                <w:szCs w:val="21"/>
                <w:lang w:eastAsia="en-GB"/>
              </w:rPr>
            </w:pPr>
          </w:p>
        </w:tc>
        <w:tc>
          <w:tcPr>
            <w:tcW w:w="180" w:type="dxa"/>
            <w:vAlign w:val="bottom"/>
          </w:tcPr>
          <w:p w14:paraId="27F2A8A8" w14:textId="77777777" w:rsidR="00830F31" w:rsidRPr="00E138EB" w:rsidRDefault="00830F31" w:rsidP="000F6A71">
            <w:pPr>
              <w:pStyle w:val="acctfourfigures"/>
              <w:tabs>
                <w:tab w:val="clear" w:pos="765"/>
                <w:tab w:val="decimal" w:pos="911"/>
              </w:tabs>
              <w:spacing w:line="240" w:lineRule="auto"/>
              <w:rPr>
                <w:rFonts w:cs="Times New Roman"/>
                <w:b/>
                <w:bCs/>
                <w:sz w:val="21"/>
                <w:szCs w:val="21"/>
                <w:lang w:eastAsia="en-GB"/>
              </w:rPr>
            </w:pPr>
          </w:p>
        </w:tc>
        <w:tc>
          <w:tcPr>
            <w:tcW w:w="1080" w:type="dxa"/>
            <w:tcBorders>
              <w:top w:val="single" w:sz="4" w:space="0" w:color="auto"/>
              <w:left w:val="nil"/>
              <w:right w:val="nil"/>
            </w:tcBorders>
            <w:vAlign w:val="bottom"/>
          </w:tcPr>
          <w:p w14:paraId="233CEBF5" w14:textId="77777777" w:rsidR="00830F31" w:rsidRPr="00E138EB" w:rsidRDefault="00830F31" w:rsidP="000F6A71">
            <w:pPr>
              <w:pStyle w:val="acctfourfigures"/>
              <w:tabs>
                <w:tab w:val="clear" w:pos="765"/>
                <w:tab w:val="decimal" w:pos="922"/>
              </w:tabs>
              <w:spacing w:line="240" w:lineRule="auto"/>
              <w:ind w:right="-79"/>
              <w:rPr>
                <w:rFonts w:cs="Times New Roman"/>
                <w:b/>
                <w:bCs/>
                <w:sz w:val="21"/>
                <w:szCs w:val="21"/>
                <w:lang w:eastAsia="en-GB"/>
              </w:rPr>
            </w:pPr>
          </w:p>
        </w:tc>
        <w:tc>
          <w:tcPr>
            <w:tcW w:w="180" w:type="dxa"/>
            <w:vAlign w:val="bottom"/>
          </w:tcPr>
          <w:p w14:paraId="7334CEF2" w14:textId="77777777" w:rsidR="00830F31" w:rsidRPr="00E138EB" w:rsidRDefault="00830F31" w:rsidP="000F6A71">
            <w:pPr>
              <w:pStyle w:val="acctfourfigures"/>
              <w:tabs>
                <w:tab w:val="clear" w:pos="765"/>
                <w:tab w:val="decimal" w:pos="911"/>
              </w:tabs>
              <w:spacing w:line="240" w:lineRule="auto"/>
              <w:rPr>
                <w:rFonts w:cs="Times New Roman"/>
                <w:b/>
                <w:bCs/>
                <w:sz w:val="21"/>
                <w:szCs w:val="21"/>
                <w:lang w:eastAsia="en-GB"/>
              </w:rPr>
            </w:pPr>
          </w:p>
        </w:tc>
        <w:tc>
          <w:tcPr>
            <w:tcW w:w="1170" w:type="dxa"/>
            <w:tcBorders>
              <w:top w:val="single" w:sz="4" w:space="0" w:color="auto"/>
              <w:left w:val="nil"/>
              <w:right w:val="nil"/>
            </w:tcBorders>
            <w:vAlign w:val="bottom"/>
          </w:tcPr>
          <w:p w14:paraId="4BF41BEA" w14:textId="77777777" w:rsidR="00830F31" w:rsidRPr="00E138EB" w:rsidRDefault="00830F31" w:rsidP="006576E8">
            <w:pPr>
              <w:pStyle w:val="acctfourfigures"/>
              <w:tabs>
                <w:tab w:val="clear" w:pos="765"/>
                <w:tab w:val="decimal" w:pos="915"/>
              </w:tabs>
              <w:spacing w:line="240" w:lineRule="auto"/>
              <w:ind w:right="-82"/>
              <w:rPr>
                <w:rFonts w:cs="Times New Roman"/>
                <w:b/>
                <w:bCs/>
                <w:sz w:val="21"/>
                <w:szCs w:val="21"/>
              </w:rPr>
            </w:pPr>
          </w:p>
        </w:tc>
      </w:tr>
      <w:tr w:rsidR="000F6A71" w:rsidRPr="00824F7C" w14:paraId="60374B1F" w14:textId="77777777" w:rsidTr="00E138EB">
        <w:trPr>
          <w:cantSplit/>
          <w:trHeight w:val="116"/>
        </w:trPr>
        <w:tc>
          <w:tcPr>
            <w:tcW w:w="4230" w:type="dxa"/>
            <w:vAlign w:val="bottom"/>
          </w:tcPr>
          <w:p w14:paraId="2DB6382A" w14:textId="0CF16961" w:rsidR="000F6A71" w:rsidRPr="00004D2F" w:rsidRDefault="000F6A71" w:rsidP="000F6A71">
            <w:pPr>
              <w:spacing w:line="240" w:lineRule="auto"/>
              <w:rPr>
                <w:rFonts w:cs="Times New Roman"/>
                <w:b/>
                <w:bCs/>
                <w:i/>
                <w:iCs/>
                <w:szCs w:val="22"/>
              </w:rPr>
            </w:pPr>
            <w:r w:rsidRPr="00004D2F">
              <w:rPr>
                <w:rFonts w:cs="Times New Roman"/>
                <w:b/>
                <w:bCs/>
                <w:i/>
                <w:iCs/>
                <w:szCs w:val="22"/>
              </w:rPr>
              <w:t>Short-term loans from</w:t>
            </w:r>
          </w:p>
        </w:tc>
        <w:tc>
          <w:tcPr>
            <w:tcW w:w="1080" w:type="dxa"/>
            <w:tcBorders>
              <w:left w:val="nil"/>
              <w:right w:val="nil"/>
            </w:tcBorders>
            <w:vAlign w:val="bottom"/>
          </w:tcPr>
          <w:p w14:paraId="42955DA1" w14:textId="77777777" w:rsidR="000F6A71" w:rsidRPr="00004D2F" w:rsidRDefault="000F6A71" w:rsidP="000F6A71">
            <w:pPr>
              <w:spacing w:line="240" w:lineRule="auto"/>
              <w:rPr>
                <w:rFonts w:cs="Times New Roman"/>
                <w:szCs w:val="22"/>
              </w:rPr>
            </w:pPr>
          </w:p>
        </w:tc>
        <w:tc>
          <w:tcPr>
            <w:tcW w:w="178" w:type="dxa"/>
            <w:vAlign w:val="bottom"/>
          </w:tcPr>
          <w:p w14:paraId="7735B011" w14:textId="77777777" w:rsidR="000F6A71" w:rsidRPr="00004D2F" w:rsidRDefault="000F6A71" w:rsidP="000F6A71">
            <w:pPr>
              <w:spacing w:line="240" w:lineRule="auto"/>
              <w:rPr>
                <w:rFonts w:cs="Times New Roman"/>
                <w:szCs w:val="22"/>
              </w:rPr>
            </w:pPr>
          </w:p>
        </w:tc>
        <w:tc>
          <w:tcPr>
            <w:tcW w:w="1082" w:type="dxa"/>
            <w:tcBorders>
              <w:left w:val="nil"/>
              <w:right w:val="nil"/>
            </w:tcBorders>
            <w:vAlign w:val="bottom"/>
          </w:tcPr>
          <w:p w14:paraId="61B0806C" w14:textId="77777777" w:rsidR="000F6A71" w:rsidRPr="00004D2F" w:rsidRDefault="000F6A71" w:rsidP="00E84FD0">
            <w:pPr>
              <w:tabs>
                <w:tab w:val="decimal" w:pos="781"/>
              </w:tabs>
              <w:spacing w:line="240" w:lineRule="auto"/>
              <w:rPr>
                <w:rFonts w:cs="Times New Roman"/>
                <w:szCs w:val="22"/>
              </w:rPr>
            </w:pPr>
          </w:p>
        </w:tc>
        <w:tc>
          <w:tcPr>
            <w:tcW w:w="180" w:type="dxa"/>
            <w:vAlign w:val="bottom"/>
          </w:tcPr>
          <w:p w14:paraId="4B3BA000" w14:textId="77777777" w:rsidR="000F6A71" w:rsidRPr="00004D2F" w:rsidRDefault="000F6A71" w:rsidP="000F6A71">
            <w:pPr>
              <w:spacing w:line="240" w:lineRule="auto"/>
              <w:rPr>
                <w:rFonts w:cs="Times New Roman"/>
                <w:szCs w:val="22"/>
              </w:rPr>
            </w:pPr>
          </w:p>
        </w:tc>
        <w:tc>
          <w:tcPr>
            <w:tcW w:w="1080" w:type="dxa"/>
            <w:tcBorders>
              <w:left w:val="nil"/>
              <w:right w:val="nil"/>
            </w:tcBorders>
            <w:vAlign w:val="bottom"/>
          </w:tcPr>
          <w:p w14:paraId="49760800" w14:textId="77777777" w:rsidR="000F6A71" w:rsidRPr="00004D2F" w:rsidRDefault="000F6A71" w:rsidP="000F6A71">
            <w:pPr>
              <w:spacing w:line="240" w:lineRule="auto"/>
              <w:rPr>
                <w:rFonts w:cs="Times New Roman"/>
                <w:szCs w:val="22"/>
              </w:rPr>
            </w:pPr>
          </w:p>
        </w:tc>
        <w:tc>
          <w:tcPr>
            <w:tcW w:w="180" w:type="dxa"/>
            <w:vAlign w:val="bottom"/>
          </w:tcPr>
          <w:p w14:paraId="501DC656" w14:textId="77777777" w:rsidR="000F6A71" w:rsidRPr="00004D2F" w:rsidRDefault="000F6A71" w:rsidP="000F6A71">
            <w:pPr>
              <w:spacing w:line="240" w:lineRule="auto"/>
              <w:rPr>
                <w:rFonts w:cs="Times New Roman"/>
                <w:szCs w:val="22"/>
              </w:rPr>
            </w:pPr>
          </w:p>
        </w:tc>
        <w:tc>
          <w:tcPr>
            <w:tcW w:w="1170" w:type="dxa"/>
            <w:tcBorders>
              <w:left w:val="nil"/>
              <w:right w:val="nil"/>
            </w:tcBorders>
            <w:vAlign w:val="bottom"/>
          </w:tcPr>
          <w:p w14:paraId="214E9F05" w14:textId="77777777" w:rsidR="000F6A71" w:rsidRPr="00004D2F" w:rsidRDefault="000F6A71" w:rsidP="006576E8">
            <w:pPr>
              <w:tabs>
                <w:tab w:val="decimal" w:pos="915"/>
              </w:tabs>
              <w:spacing w:line="240" w:lineRule="auto"/>
              <w:rPr>
                <w:rFonts w:cs="Times New Roman"/>
                <w:szCs w:val="22"/>
              </w:rPr>
            </w:pPr>
          </w:p>
        </w:tc>
      </w:tr>
      <w:tr w:rsidR="00E84FD0" w:rsidRPr="00824F7C" w14:paraId="5B3B43F0" w14:textId="77777777" w:rsidTr="00E138EB">
        <w:trPr>
          <w:cantSplit/>
        </w:trPr>
        <w:tc>
          <w:tcPr>
            <w:tcW w:w="4230" w:type="dxa"/>
            <w:vAlign w:val="bottom"/>
          </w:tcPr>
          <w:p w14:paraId="020BD6D8" w14:textId="77486398" w:rsidR="00E84FD0" w:rsidRPr="00004D2F" w:rsidRDefault="00E84FD0" w:rsidP="00E84FD0">
            <w:pPr>
              <w:spacing w:line="240" w:lineRule="auto"/>
              <w:rPr>
                <w:rFonts w:cs="Times New Roman"/>
                <w:b/>
                <w:bCs/>
                <w:szCs w:val="22"/>
              </w:rPr>
            </w:pPr>
            <w:r w:rsidRPr="00004D2F">
              <w:rPr>
                <w:rFonts w:cs="Times New Roman"/>
                <w:szCs w:val="22"/>
              </w:rPr>
              <w:t>Subsidiaries</w:t>
            </w:r>
          </w:p>
        </w:tc>
        <w:tc>
          <w:tcPr>
            <w:tcW w:w="1080" w:type="dxa"/>
            <w:tcBorders>
              <w:left w:val="nil"/>
              <w:bottom w:val="single" w:sz="4" w:space="0" w:color="auto"/>
              <w:right w:val="nil"/>
            </w:tcBorders>
            <w:vAlign w:val="bottom"/>
          </w:tcPr>
          <w:p w14:paraId="1B3DC6A8" w14:textId="4E372DDB" w:rsidR="00E84FD0" w:rsidRPr="00004D2F" w:rsidRDefault="00E84FD0" w:rsidP="00E84FD0">
            <w:pPr>
              <w:pStyle w:val="acctfourfigures"/>
              <w:tabs>
                <w:tab w:val="clear" w:pos="765"/>
                <w:tab w:val="decimal" w:pos="911"/>
              </w:tabs>
              <w:spacing w:line="240" w:lineRule="auto"/>
              <w:ind w:right="-79"/>
              <w:rPr>
                <w:szCs w:val="22"/>
              </w:rPr>
            </w:pPr>
            <w:r w:rsidRPr="00004D2F">
              <w:rPr>
                <w:szCs w:val="22"/>
              </w:rPr>
              <w:t>-</w:t>
            </w:r>
          </w:p>
        </w:tc>
        <w:tc>
          <w:tcPr>
            <w:tcW w:w="178" w:type="dxa"/>
            <w:vAlign w:val="bottom"/>
          </w:tcPr>
          <w:p w14:paraId="2BFAD8A0"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51554871" w14:textId="64FE9E07" w:rsidR="00E84FD0" w:rsidRPr="00004D2F" w:rsidRDefault="00E84FD0"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w:t>
            </w:r>
          </w:p>
        </w:tc>
        <w:tc>
          <w:tcPr>
            <w:tcW w:w="180" w:type="dxa"/>
            <w:vAlign w:val="bottom"/>
          </w:tcPr>
          <w:p w14:paraId="4FC8FA7B"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6C3E1BF2" w14:textId="6D278081" w:rsidR="00E84FD0" w:rsidRPr="00004D2F" w:rsidRDefault="00E84FD0" w:rsidP="00E84FD0">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1,926</w:t>
            </w:r>
          </w:p>
        </w:tc>
        <w:tc>
          <w:tcPr>
            <w:tcW w:w="180" w:type="dxa"/>
            <w:vAlign w:val="bottom"/>
          </w:tcPr>
          <w:p w14:paraId="25C2F5E5" w14:textId="77777777" w:rsidR="00E84FD0" w:rsidRPr="00004D2F" w:rsidRDefault="00E84FD0" w:rsidP="00E84F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3602A15" w14:textId="2341324B" w:rsidR="00E84FD0" w:rsidRPr="00004D2F" w:rsidRDefault="00E84FD0" w:rsidP="00E84FD0">
            <w:pPr>
              <w:pStyle w:val="acctfourfigures"/>
              <w:tabs>
                <w:tab w:val="clear" w:pos="765"/>
                <w:tab w:val="decimal" w:pos="915"/>
              </w:tabs>
              <w:spacing w:line="240" w:lineRule="auto"/>
              <w:ind w:right="-82"/>
              <w:rPr>
                <w:rFonts w:cs="Times New Roman"/>
                <w:szCs w:val="22"/>
              </w:rPr>
            </w:pPr>
            <w:r w:rsidRPr="00004D2F">
              <w:rPr>
                <w:rFonts w:cs="Times New Roman"/>
                <w:szCs w:val="22"/>
              </w:rPr>
              <w:t>10,089</w:t>
            </w:r>
          </w:p>
        </w:tc>
      </w:tr>
      <w:tr w:rsidR="00E84FD0" w:rsidRPr="00824F7C" w14:paraId="7307B06E" w14:textId="77777777" w:rsidTr="00E138EB">
        <w:trPr>
          <w:cantSplit/>
        </w:trPr>
        <w:tc>
          <w:tcPr>
            <w:tcW w:w="4230" w:type="dxa"/>
            <w:vAlign w:val="bottom"/>
          </w:tcPr>
          <w:p w14:paraId="53ABF128" w14:textId="2F21BB80" w:rsidR="00E84FD0" w:rsidRPr="00004D2F" w:rsidRDefault="00E84FD0" w:rsidP="00E84FD0">
            <w:pPr>
              <w:spacing w:line="240" w:lineRule="auto"/>
              <w:rPr>
                <w:rFonts w:cs="Times New Roman"/>
                <w:b/>
                <w:bCs/>
                <w:szCs w:val="22"/>
              </w:rPr>
            </w:pPr>
            <w:r w:rsidRPr="00004D2F">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064F6A05" w14:textId="35E6FDE1" w:rsidR="00E84FD0" w:rsidRPr="00004D2F" w:rsidRDefault="00E84FD0" w:rsidP="00E84FD0">
            <w:pPr>
              <w:pStyle w:val="acctfourfigures"/>
              <w:tabs>
                <w:tab w:val="clear" w:pos="765"/>
                <w:tab w:val="decimal" w:pos="911"/>
              </w:tabs>
              <w:spacing w:line="240" w:lineRule="auto"/>
              <w:ind w:right="-79"/>
              <w:rPr>
                <w:b/>
                <w:bCs/>
                <w:szCs w:val="22"/>
              </w:rPr>
            </w:pPr>
            <w:r w:rsidRPr="00004D2F">
              <w:rPr>
                <w:b/>
                <w:bCs/>
                <w:szCs w:val="22"/>
              </w:rPr>
              <w:t>-</w:t>
            </w:r>
          </w:p>
        </w:tc>
        <w:tc>
          <w:tcPr>
            <w:tcW w:w="178" w:type="dxa"/>
            <w:vAlign w:val="bottom"/>
          </w:tcPr>
          <w:p w14:paraId="2FA2F72B" w14:textId="77777777" w:rsidR="00E84FD0" w:rsidRPr="00004D2F" w:rsidRDefault="00E84FD0" w:rsidP="00E84FD0">
            <w:pPr>
              <w:pStyle w:val="acctfourfigures"/>
              <w:tabs>
                <w:tab w:val="clear" w:pos="765"/>
                <w:tab w:val="decimal" w:pos="911"/>
              </w:tabs>
              <w:spacing w:line="240" w:lineRule="auto"/>
              <w:rPr>
                <w:rFonts w:cs="Times New Roman"/>
                <w:b/>
                <w:bCs/>
                <w:szCs w:val="22"/>
                <w:lang w:eastAsia="en-GB"/>
              </w:rPr>
            </w:pPr>
          </w:p>
        </w:tc>
        <w:tc>
          <w:tcPr>
            <w:tcW w:w="1082" w:type="dxa"/>
            <w:tcBorders>
              <w:top w:val="single" w:sz="4" w:space="0" w:color="auto"/>
              <w:left w:val="nil"/>
              <w:bottom w:val="double" w:sz="4" w:space="0" w:color="auto"/>
              <w:right w:val="nil"/>
            </w:tcBorders>
            <w:vAlign w:val="bottom"/>
          </w:tcPr>
          <w:p w14:paraId="19F0ECB0" w14:textId="1E425B1F" w:rsidR="00E84FD0" w:rsidRPr="00004D2F" w:rsidRDefault="00E84FD0" w:rsidP="00E84FD0">
            <w:pPr>
              <w:pStyle w:val="acctfourfigures"/>
              <w:tabs>
                <w:tab w:val="clear" w:pos="765"/>
                <w:tab w:val="decimal" w:pos="781"/>
              </w:tabs>
              <w:spacing w:line="240" w:lineRule="auto"/>
              <w:ind w:right="-79"/>
              <w:rPr>
                <w:rFonts w:cs="Times New Roman"/>
                <w:b/>
                <w:bCs/>
                <w:szCs w:val="22"/>
                <w:lang w:eastAsia="en-GB"/>
              </w:rPr>
            </w:pPr>
            <w:r w:rsidRPr="00004D2F">
              <w:rPr>
                <w:rFonts w:cs="Times New Roman"/>
                <w:b/>
                <w:bCs/>
                <w:szCs w:val="22"/>
                <w:lang w:eastAsia="en-GB"/>
              </w:rPr>
              <w:t>-</w:t>
            </w:r>
          </w:p>
        </w:tc>
        <w:tc>
          <w:tcPr>
            <w:tcW w:w="180" w:type="dxa"/>
            <w:vAlign w:val="bottom"/>
          </w:tcPr>
          <w:p w14:paraId="4AB4DB07" w14:textId="77777777" w:rsidR="00E84FD0" w:rsidRPr="00004D2F" w:rsidRDefault="00E84FD0" w:rsidP="00E84FD0">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17437323" w14:textId="1F79B48D" w:rsidR="00E84FD0" w:rsidRPr="00004D2F" w:rsidRDefault="00E84FD0" w:rsidP="00E84FD0">
            <w:pPr>
              <w:pStyle w:val="acctfourfigures"/>
              <w:tabs>
                <w:tab w:val="clear" w:pos="765"/>
                <w:tab w:val="decimal" w:pos="922"/>
              </w:tabs>
              <w:spacing w:line="240" w:lineRule="auto"/>
              <w:ind w:right="-79"/>
              <w:rPr>
                <w:rFonts w:cs="Times New Roman"/>
                <w:b/>
                <w:bCs/>
                <w:szCs w:val="22"/>
                <w:lang w:eastAsia="en-GB"/>
              </w:rPr>
            </w:pPr>
            <w:r w:rsidRPr="00004D2F">
              <w:rPr>
                <w:rFonts w:cs="Times New Roman"/>
                <w:b/>
                <w:bCs/>
                <w:szCs w:val="22"/>
                <w:lang w:eastAsia="en-GB"/>
              </w:rPr>
              <w:t>1,926</w:t>
            </w:r>
          </w:p>
        </w:tc>
        <w:tc>
          <w:tcPr>
            <w:tcW w:w="180" w:type="dxa"/>
            <w:vAlign w:val="bottom"/>
          </w:tcPr>
          <w:p w14:paraId="11A4C628" w14:textId="77777777" w:rsidR="00E84FD0" w:rsidRPr="00004D2F" w:rsidRDefault="00E84FD0" w:rsidP="00E84FD0">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14:paraId="7952A819" w14:textId="725411F8" w:rsidR="00E84FD0" w:rsidRPr="00004D2F" w:rsidRDefault="00E84FD0" w:rsidP="00E84FD0">
            <w:pPr>
              <w:pStyle w:val="acctfourfigures"/>
              <w:tabs>
                <w:tab w:val="clear" w:pos="765"/>
                <w:tab w:val="decimal" w:pos="915"/>
              </w:tabs>
              <w:spacing w:line="240" w:lineRule="auto"/>
              <w:ind w:right="-82"/>
              <w:rPr>
                <w:rFonts w:cs="Times New Roman"/>
                <w:b/>
                <w:bCs/>
                <w:szCs w:val="22"/>
              </w:rPr>
            </w:pPr>
            <w:r w:rsidRPr="00004D2F">
              <w:rPr>
                <w:rFonts w:cs="Times New Roman"/>
                <w:b/>
                <w:bCs/>
                <w:szCs w:val="22"/>
              </w:rPr>
              <w:t>10,089</w:t>
            </w:r>
          </w:p>
        </w:tc>
      </w:tr>
      <w:tr w:rsidR="000F6A71" w:rsidRPr="00824F7C" w14:paraId="2D392D30" w14:textId="77777777" w:rsidTr="00E138EB">
        <w:trPr>
          <w:cantSplit/>
        </w:trPr>
        <w:tc>
          <w:tcPr>
            <w:tcW w:w="4230" w:type="dxa"/>
            <w:vAlign w:val="bottom"/>
          </w:tcPr>
          <w:p w14:paraId="1F6AA066" w14:textId="77777777" w:rsidR="000F6A71" w:rsidRPr="00004D2F" w:rsidRDefault="000F6A71" w:rsidP="000F6A71">
            <w:pPr>
              <w:spacing w:line="240" w:lineRule="auto"/>
              <w:rPr>
                <w:rFonts w:cs="Times New Roman"/>
                <w:b/>
                <w:bCs/>
                <w:szCs w:val="22"/>
              </w:rPr>
            </w:pPr>
          </w:p>
        </w:tc>
        <w:tc>
          <w:tcPr>
            <w:tcW w:w="1080" w:type="dxa"/>
            <w:tcBorders>
              <w:top w:val="double" w:sz="4" w:space="0" w:color="auto"/>
              <w:left w:val="nil"/>
              <w:right w:val="nil"/>
            </w:tcBorders>
            <w:vAlign w:val="bottom"/>
          </w:tcPr>
          <w:p w14:paraId="5898363B" w14:textId="77777777" w:rsidR="000F6A71" w:rsidRPr="00004D2F"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626552B8"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top w:val="double" w:sz="4" w:space="0" w:color="auto"/>
              <w:left w:val="nil"/>
              <w:right w:val="nil"/>
            </w:tcBorders>
            <w:vAlign w:val="bottom"/>
          </w:tcPr>
          <w:p w14:paraId="64233C27" w14:textId="77777777" w:rsidR="000F6A71" w:rsidRPr="00004D2F" w:rsidRDefault="000F6A71" w:rsidP="00E84FD0">
            <w:pPr>
              <w:pStyle w:val="acctfourfigures"/>
              <w:tabs>
                <w:tab w:val="clear" w:pos="765"/>
                <w:tab w:val="decimal" w:pos="781"/>
              </w:tabs>
              <w:spacing w:line="240" w:lineRule="auto"/>
              <w:ind w:right="-79"/>
              <w:rPr>
                <w:rFonts w:cs="Times New Roman"/>
                <w:szCs w:val="22"/>
                <w:lang w:eastAsia="en-GB"/>
              </w:rPr>
            </w:pPr>
          </w:p>
        </w:tc>
        <w:tc>
          <w:tcPr>
            <w:tcW w:w="180" w:type="dxa"/>
            <w:vAlign w:val="bottom"/>
          </w:tcPr>
          <w:p w14:paraId="36C77FCE"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1E7EE14C" w14:textId="77777777" w:rsidR="000F6A71" w:rsidRPr="00004D2F" w:rsidRDefault="000F6A71" w:rsidP="000F6A71">
            <w:pPr>
              <w:pStyle w:val="acctfourfigures"/>
              <w:tabs>
                <w:tab w:val="clear" w:pos="765"/>
                <w:tab w:val="decimal" w:pos="922"/>
              </w:tabs>
              <w:spacing w:line="240" w:lineRule="auto"/>
              <w:ind w:right="-79"/>
              <w:rPr>
                <w:rFonts w:cs="Times New Roman"/>
                <w:szCs w:val="22"/>
                <w:lang w:eastAsia="en-GB"/>
              </w:rPr>
            </w:pPr>
          </w:p>
        </w:tc>
        <w:tc>
          <w:tcPr>
            <w:tcW w:w="180" w:type="dxa"/>
            <w:vAlign w:val="bottom"/>
          </w:tcPr>
          <w:p w14:paraId="0495E3D3"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top w:val="double" w:sz="4" w:space="0" w:color="auto"/>
              <w:left w:val="nil"/>
              <w:right w:val="nil"/>
            </w:tcBorders>
            <w:vAlign w:val="bottom"/>
          </w:tcPr>
          <w:p w14:paraId="0551C682" w14:textId="77777777" w:rsidR="000F6A71" w:rsidRPr="00004D2F" w:rsidRDefault="000F6A71" w:rsidP="006576E8">
            <w:pPr>
              <w:pStyle w:val="acctfourfigures"/>
              <w:tabs>
                <w:tab w:val="clear" w:pos="765"/>
                <w:tab w:val="decimal" w:pos="915"/>
              </w:tabs>
              <w:spacing w:line="240" w:lineRule="auto"/>
              <w:ind w:right="-82"/>
              <w:rPr>
                <w:rFonts w:cs="Times New Roman"/>
                <w:szCs w:val="22"/>
              </w:rPr>
            </w:pPr>
          </w:p>
        </w:tc>
      </w:tr>
      <w:tr w:rsidR="000F6A71" w:rsidRPr="007E689B" w14:paraId="38F8E136" w14:textId="77777777" w:rsidTr="00E138EB">
        <w:trPr>
          <w:cantSplit/>
        </w:trPr>
        <w:tc>
          <w:tcPr>
            <w:tcW w:w="4230" w:type="dxa"/>
            <w:vAlign w:val="bottom"/>
          </w:tcPr>
          <w:p w14:paraId="48D42E89" w14:textId="4E83C907" w:rsidR="000F6A71" w:rsidRPr="00004D2F" w:rsidRDefault="000F6A71" w:rsidP="000F6A71">
            <w:pPr>
              <w:spacing w:line="240" w:lineRule="auto"/>
              <w:rPr>
                <w:rFonts w:cs="Times New Roman"/>
                <w:b/>
                <w:bCs/>
                <w:szCs w:val="22"/>
              </w:rPr>
            </w:pPr>
            <w:r w:rsidRPr="00004D2F">
              <w:rPr>
                <w:b/>
                <w:bCs/>
                <w:i/>
                <w:iCs/>
                <w:szCs w:val="22"/>
                <w:lang w:eastAsia="en-GB"/>
              </w:rPr>
              <w:t>Long-term loans from</w:t>
            </w:r>
          </w:p>
        </w:tc>
        <w:tc>
          <w:tcPr>
            <w:tcW w:w="1080" w:type="dxa"/>
            <w:tcBorders>
              <w:left w:val="nil"/>
              <w:right w:val="nil"/>
            </w:tcBorders>
            <w:vAlign w:val="bottom"/>
          </w:tcPr>
          <w:p w14:paraId="0F0A2B18" w14:textId="77777777" w:rsidR="000F6A71" w:rsidRPr="00004D2F"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78" w:type="dxa"/>
            <w:vAlign w:val="bottom"/>
          </w:tcPr>
          <w:p w14:paraId="1423EBB9"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4116CDEE" w14:textId="77777777" w:rsidR="000F6A71" w:rsidRPr="00004D2F" w:rsidRDefault="000F6A71" w:rsidP="00E84FD0">
            <w:pPr>
              <w:pStyle w:val="acctfourfigures"/>
              <w:tabs>
                <w:tab w:val="clear" w:pos="765"/>
                <w:tab w:val="decimal" w:pos="781"/>
              </w:tabs>
              <w:spacing w:line="240" w:lineRule="auto"/>
              <w:ind w:right="-79"/>
              <w:rPr>
                <w:rFonts w:cs="Times New Roman"/>
                <w:szCs w:val="22"/>
                <w:lang w:eastAsia="en-GB"/>
              </w:rPr>
            </w:pPr>
          </w:p>
        </w:tc>
        <w:tc>
          <w:tcPr>
            <w:tcW w:w="180" w:type="dxa"/>
            <w:vAlign w:val="bottom"/>
          </w:tcPr>
          <w:p w14:paraId="22E7065E"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13EC1500" w14:textId="77777777" w:rsidR="000F6A71" w:rsidRPr="00004D2F" w:rsidRDefault="000F6A71" w:rsidP="000F6A71">
            <w:pPr>
              <w:pStyle w:val="acctfourfigures"/>
              <w:tabs>
                <w:tab w:val="clear" w:pos="765"/>
                <w:tab w:val="decimal" w:pos="922"/>
              </w:tabs>
              <w:spacing w:line="240" w:lineRule="auto"/>
              <w:ind w:right="-79"/>
              <w:rPr>
                <w:rFonts w:cs="Times New Roman"/>
                <w:szCs w:val="22"/>
                <w:lang w:eastAsia="en-GB"/>
              </w:rPr>
            </w:pPr>
          </w:p>
        </w:tc>
        <w:tc>
          <w:tcPr>
            <w:tcW w:w="180" w:type="dxa"/>
            <w:vAlign w:val="bottom"/>
          </w:tcPr>
          <w:p w14:paraId="62EE5419"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6C1D3EA3" w14:textId="77777777" w:rsidR="000F6A71" w:rsidRPr="00004D2F" w:rsidRDefault="000F6A71" w:rsidP="006576E8">
            <w:pPr>
              <w:pStyle w:val="acctfourfigures"/>
              <w:tabs>
                <w:tab w:val="clear" w:pos="765"/>
                <w:tab w:val="decimal" w:pos="915"/>
              </w:tabs>
              <w:spacing w:line="240" w:lineRule="auto"/>
              <w:ind w:right="-82"/>
              <w:rPr>
                <w:rFonts w:cs="Times New Roman"/>
                <w:szCs w:val="22"/>
              </w:rPr>
            </w:pPr>
          </w:p>
        </w:tc>
      </w:tr>
      <w:tr w:rsidR="000F6A71" w:rsidRPr="007E689B" w14:paraId="5C323B11" w14:textId="77777777" w:rsidTr="00E138EB">
        <w:trPr>
          <w:cantSplit/>
        </w:trPr>
        <w:tc>
          <w:tcPr>
            <w:tcW w:w="4230" w:type="dxa"/>
            <w:vAlign w:val="bottom"/>
          </w:tcPr>
          <w:p w14:paraId="01D70D81" w14:textId="6F367676" w:rsidR="000F6A71" w:rsidRPr="00004D2F" w:rsidRDefault="000F6A71" w:rsidP="000F6A71">
            <w:pPr>
              <w:spacing w:line="240" w:lineRule="auto"/>
              <w:rPr>
                <w:b/>
                <w:bCs/>
                <w:i/>
                <w:iCs/>
                <w:szCs w:val="22"/>
                <w:lang w:eastAsia="en-GB"/>
              </w:rPr>
            </w:pPr>
            <w:r w:rsidRPr="00004D2F">
              <w:rPr>
                <w:rFonts w:cs="Times New Roman"/>
                <w:szCs w:val="22"/>
              </w:rPr>
              <w:t>Subsidiaries</w:t>
            </w:r>
          </w:p>
        </w:tc>
        <w:tc>
          <w:tcPr>
            <w:tcW w:w="1080" w:type="dxa"/>
            <w:tcBorders>
              <w:left w:val="nil"/>
              <w:right w:val="nil"/>
            </w:tcBorders>
            <w:vAlign w:val="bottom"/>
          </w:tcPr>
          <w:p w14:paraId="322DB93F" w14:textId="1A3EAD72" w:rsidR="000F6A71" w:rsidRPr="00004D2F" w:rsidRDefault="00E84FD0" w:rsidP="000F6A71">
            <w:pPr>
              <w:pStyle w:val="acctfourfigures"/>
              <w:tabs>
                <w:tab w:val="clear" w:pos="765"/>
                <w:tab w:val="decimal" w:pos="911"/>
              </w:tabs>
              <w:spacing w:line="240" w:lineRule="auto"/>
              <w:ind w:right="-79"/>
              <w:rPr>
                <w:szCs w:val="22"/>
              </w:rPr>
            </w:pPr>
            <w:r w:rsidRPr="00004D2F">
              <w:rPr>
                <w:szCs w:val="22"/>
              </w:rPr>
              <w:t>-</w:t>
            </w:r>
          </w:p>
        </w:tc>
        <w:tc>
          <w:tcPr>
            <w:tcW w:w="178" w:type="dxa"/>
            <w:vAlign w:val="bottom"/>
          </w:tcPr>
          <w:p w14:paraId="1F288640"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right w:val="nil"/>
            </w:tcBorders>
            <w:vAlign w:val="bottom"/>
          </w:tcPr>
          <w:p w14:paraId="70B2FFFE" w14:textId="173EC17C" w:rsidR="000F6A71" w:rsidRPr="00004D2F" w:rsidRDefault="000F6A71"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w:t>
            </w:r>
          </w:p>
        </w:tc>
        <w:tc>
          <w:tcPr>
            <w:tcW w:w="180" w:type="dxa"/>
            <w:vAlign w:val="bottom"/>
          </w:tcPr>
          <w:p w14:paraId="1E139CB3"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716F4861" w14:textId="46E76F99" w:rsidR="000F6A71" w:rsidRPr="00004D2F" w:rsidRDefault="00E84FD0" w:rsidP="000F6A71">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99,415</w:t>
            </w:r>
          </w:p>
        </w:tc>
        <w:tc>
          <w:tcPr>
            <w:tcW w:w="180" w:type="dxa"/>
          </w:tcPr>
          <w:p w14:paraId="5538AAC5"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tcPr>
          <w:p w14:paraId="79FC3961" w14:textId="7D775100" w:rsidR="000F6A71" w:rsidRPr="00004D2F" w:rsidRDefault="000F6A71" w:rsidP="006576E8">
            <w:pPr>
              <w:pStyle w:val="acctfourfigures"/>
              <w:tabs>
                <w:tab w:val="clear" w:pos="765"/>
                <w:tab w:val="decimal" w:pos="915"/>
              </w:tabs>
              <w:spacing w:line="240" w:lineRule="auto"/>
              <w:ind w:right="-82"/>
              <w:rPr>
                <w:rFonts w:cs="Times New Roman"/>
                <w:szCs w:val="22"/>
              </w:rPr>
            </w:pPr>
            <w:r w:rsidRPr="00E138EB">
              <w:rPr>
                <w:szCs w:val="22"/>
              </w:rPr>
              <w:t>68,042</w:t>
            </w:r>
          </w:p>
        </w:tc>
      </w:tr>
      <w:tr w:rsidR="000F6A71" w:rsidRPr="007E689B" w14:paraId="7330AEF4" w14:textId="77777777" w:rsidTr="00E138EB">
        <w:trPr>
          <w:cantSplit/>
        </w:trPr>
        <w:tc>
          <w:tcPr>
            <w:tcW w:w="4230" w:type="dxa"/>
            <w:vAlign w:val="bottom"/>
          </w:tcPr>
          <w:p w14:paraId="4DBA61B4" w14:textId="013C4673" w:rsidR="000F6A71" w:rsidRPr="00004D2F" w:rsidRDefault="000F6A71" w:rsidP="000F6A71">
            <w:pPr>
              <w:spacing w:line="240" w:lineRule="auto"/>
              <w:rPr>
                <w:rFonts w:cs="Times New Roman"/>
                <w:b/>
                <w:bCs/>
                <w:szCs w:val="22"/>
              </w:rPr>
            </w:pPr>
            <w:r w:rsidRPr="00004D2F">
              <w:rPr>
                <w:rFonts w:cs="Times New Roman"/>
                <w:szCs w:val="22"/>
              </w:rPr>
              <w:t>Other related parties</w:t>
            </w:r>
          </w:p>
        </w:tc>
        <w:tc>
          <w:tcPr>
            <w:tcW w:w="1080" w:type="dxa"/>
            <w:tcBorders>
              <w:left w:val="nil"/>
              <w:bottom w:val="single" w:sz="4" w:space="0" w:color="auto"/>
              <w:right w:val="nil"/>
            </w:tcBorders>
            <w:vAlign w:val="bottom"/>
          </w:tcPr>
          <w:p w14:paraId="0243054B" w14:textId="7190B0DF" w:rsidR="000F6A71" w:rsidRPr="00004D2F" w:rsidRDefault="00E84FD0" w:rsidP="000F6A71">
            <w:pPr>
              <w:pStyle w:val="acctfourfigures"/>
              <w:tabs>
                <w:tab w:val="clear" w:pos="765"/>
                <w:tab w:val="decimal" w:pos="911"/>
              </w:tabs>
              <w:spacing w:line="240" w:lineRule="auto"/>
              <w:ind w:right="-79"/>
              <w:rPr>
                <w:szCs w:val="22"/>
              </w:rPr>
            </w:pPr>
            <w:r w:rsidRPr="00004D2F">
              <w:rPr>
                <w:szCs w:val="22"/>
              </w:rPr>
              <w:t>-</w:t>
            </w:r>
          </w:p>
        </w:tc>
        <w:tc>
          <w:tcPr>
            <w:tcW w:w="178" w:type="dxa"/>
            <w:vAlign w:val="bottom"/>
          </w:tcPr>
          <w:p w14:paraId="602ECBFC"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2" w:type="dxa"/>
            <w:tcBorders>
              <w:left w:val="nil"/>
              <w:bottom w:val="single" w:sz="4" w:space="0" w:color="auto"/>
              <w:right w:val="nil"/>
            </w:tcBorders>
            <w:vAlign w:val="bottom"/>
          </w:tcPr>
          <w:p w14:paraId="7E547629" w14:textId="2AFCA52C" w:rsidR="000F6A71" w:rsidRPr="00004D2F" w:rsidRDefault="000F6A71" w:rsidP="00E84FD0">
            <w:pPr>
              <w:pStyle w:val="acctfourfigures"/>
              <w:tabs>
                <w:tab w:val="clear" w:pos="765"/>
                <w:tab w:val="decimal" w:pos="781"/>
              </w:tabs>
              <w:spacing w:line="240" w:lineRule="auto"/>
              <w:ind w:right="-79"/>
              <w:rPr>
                <w:rFonts w:cs="Times New Roman"/>
                <w:szCs w:val="22"/>
                <w:lang w:eastAsia="en-GB"/>
              </w:rPr>
            </w:pPr>
            <w:r w:rsidRPr="00004D2F">
              <w:rPr>
                <w:rFonts w:cs="Times New Roman"/>
                <w:szCs w:val="22"/>
                <w:lang w:eastAsia="en-GB"/>
              </w:rPr>
              <w:t>55,600</w:t>
            </w:r>
          </w:p>
        </w:tc>
        <w:tc>
          <w:tcPr>
            <w:tcW w:w="180" w:type="dxa"/>
            <w:vAlign w:val="bottom"/>
          </w:tcPr>
          <w:p w14:paraId="0945FE28"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D33F05D" w14:textId="37B1273C" w:rsidR="000F6A71" w:rsidRPr="00004D2F" w:rsidRDefault="00E84FD0" w:rsidP="000F6A71">
            <w:pPr>
              <w:pStyle w:val="acctfourfigures"/>
              <w:tabs>
                <w:tab w:val="clear" w:pos="765"/>
                <w:tab w:val="decimal" w:pos="922"/>
              </w:tabs>
              <w:spacing w:line="240" w:lineRule="auto"/>
              <w:ind w:right="-79"/>
              <w:rPr>
                <w:rFonts w:cs="Times New Roman"/>
                <w:szCs w:val="22"/>
                <w:lang w:eastAsia="en-GB"/>
              </w:rPr>
            </w:pPr>
            <w:r w:rsidRPr="00004D2F">
              <w:rPr>
                <w:rFonts w:cs="Times New Roman"/>
                <w:szCs w:val="22"/>
                <w:lang w:eastAsia="en-GB"/>
              </w:rPr>
              <w:t>-</w:t>
            </w:r>
          </w:p>
        </w:tc>
        <w:tc>
          <w:tcPr>
            <w:tcW w:w="180" w:type="dxa"/>
            <w:vAlign w:val="bottom"/>
          </w:tcPr>
          <w:p w14:paraId="2C990397" w14:textId="77777777" w:rsidR="000F6A71" w:rsidRPr="00004D2F"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052B8F9A" w14:textId="332D00B3" w:rsidR="000F6A71" w:rsidRPr="00004D2F" w:rsidRDefault="000F6A71" w:rsidP="006576E8">
            <w:pPr>
              <w:pStyle w:val="acctfourfigures"/>
              <w:tabs>
                <w:tab w:val="clear" w:pos="765"/>
                <w:tab w:val="decimal" w:pos="915"/>
              </w:tabs>
              <w:spacing w:line="240" w:lineRule="auto"/>
              <w:ind w:right="-82"/>
              <w:rPr>
                <w:rFonts w:cs="Times New Roman"/>
                <w:szCs w:val="22"/>
              </w:rPr>
            </w:pPr>
            <w:r w:rsidRPr="00004D2F">
              <w:rPr>
                <w:rFonts w:cs="Times New Roman"/>
                <w:szCs w:val="22"/>
              </w:rPr>
              <w:t>55,600</w:t>
            </w:r>
          </w:p>
        </w:tc>
      </w:tr>
      <w:tr w:rsidR="000F6A71" w:rsidRPr="007E689B" w14:paraId="531C8576" w14:textId="77777777" w:rsidTr="00E138EB">
        <w:trPr>
          <w:cantSplit/>
        </w:trPr>
        <w:tc>
          <w:tcPr>
            <w:tcW w:w="4230" w:type="dxa"/>
            <w:vAlign w:val="bottom"/>
          </w:tcPr>
          <w:p w14:paraId="55CA67C6" w14:textId="2AA27215" w:rsidR="000F6A71" w:rsidRPr="00004D2F" w:rsidRDefault="000F6A71" w:rsidP="000F6A71">
            <w:pPr>
              <w:spacing w:line="240" w:lineRule="auto"/>
              <w:rPr>
                <w:rFonts w:cs="Times New Roman"/>
                <w:b/>
                <w:bCs/>
                <w:szCs w:val="22"/>
              </w:rPr>
            </w:pPr>
            <w:r w:rsidRPr="00004D2F">
              <w:rPr>
                <w:rFonts w:cs="Times New Roman"/>
                <w:b/>
                <w:bCs/>
                <w:szCs w:val="22"/>
              </w:rPr>
              <w:t>Total</w:t>
            </w:r>
          </w:p>
        </w:tc>
        <w:tc>
          <w:tcPr>
            <w:tcW w:w="1080" w:type="dxa"/>
            <w:tcBorders>
              <w:left w:val="nil"/>
              <w:right w:val="nil"/>
            </w:tcBorders>
            <w:vAlign w:val="bottom"/>
          </w:tcPr>
          <w:p w14:paraId="50FBF770" w14:textId="56DE5FA2" w:rsidR="000F6A71" w:rsidRPr="00004D2F" w:rsidRDefault="00E84FD0" w:rsidP="000F6A71">
            <w:pPr>
              <w:pStyle w:val="acctfourfigures"/>
              <w:tabs>
                <w:tab w:val="clear" w:pos="765"/>
                <w:tab w:val="decimal" w:pos="911"/>
              </w:tabs>
              <w:spacing w:line="240" w:lineRule="auto"/>
              <w:ind w:right="-79"/>
              <w:rPr>
                <w:b/>
                <w:bCs/>
                <w:szCs w:val="22"/>
              </w:rPr>
            </w:pPr>
            <w:r w:rsidRPr="00004D2F">
              <w:rPr>
                <w:b/>
                <w:bCs/>
                <w:szCs w:val="22"/>
              </w:rPr>
              <w:t>-</w:t>
            </w:r>
          </w:p>
        </w:tc>
        <w:tc>
          <w:tcPr>
            <w:tcW w:w="178" w:type="dxa"/>
            <w:vAlign w:val="bottom"/>
          </w:tcPr>
          <w:p w14:paraId="6D505BBA" w14:textId="77777777" w:rsidR="000F6A71" w:rsidRPr="00004D2F" w:rsidRDefault="000F6A71" w:rsidP="000F6A71">
            <w:pPr>
              <w:pStyle w:val="acctfourfigures"/>
              <w:tabs>
                <w:tab w:val="clear" w:pos="765"/>
                <w:tab w:val="decimal" w:pos="911"/>
              </w:tabs>
              <w:spacing w:line="240" w:lineRule="auto"/>
              <w:rPr>
                <w:rFonts w:cs="Times New Roman"/>
                <w:b/>
                <w:bCs/>
                <w:szCs w:val="22"/>
                <w:lang w:eastAsia="en-GB"/>
              </w:rPr>
            </w:pPr>
          </w:p>
        </w:tc>
        <w:tc>
          <w:tcPr>
            <w:tcW w:w="1082" w:type="dxa"/>
            <w:tcBorders>
              <w:left w:val="nil"/>
              <w:right w:val="nil"/>
            </w:tcBorders>
            <w:vAlign w:val="bottom"/>
          </w:tcPr>
          <w:p w14:paraId="3EDBD8D2" w14:textId="7E210E71" w:rsidR="000F6A71" w:rsidRPr="00004D2F" w:rsidRDefault="000F6A71" w:rsidP="00E84FD0">
            <w:pPr>
              <w:pStyle w:val="acctfourfigures"/>
              <w:tabs>
                <w:tab w:val="clear" w:pos="765"/>
                <w:tab w:val="decimal" w:pos="781"/>
              </w:tabs>
              <w:spacing w:line="240" w:lineRule="auto"/>
              <w:ind w:right="-79"/>
              <w:rPr>
                <w:rFonts w:cs="Times New Roman"/>
                <w:b/>
                <w:bCs/>
                <w:szCs w:val="22"/>
                <w:lang w:eastAsia="en-GB"/>
              </w:rPr>
            </w:pPr>
            <w:r w:rsidRPr="00004D2F">
              <w:rPr>
                <w:rFonts w:cs="Times New Roman"/>
                <w:b/>
                <w:bCs/>
                <w:szCs w:val="22"/>
                <w:lang w:eastAsia="en-GB"/>
              </w:rPr>
              <w:t>55,600</w:t>
            </w:r>
          </w:p>
        </w:tc>
        <w:tc>
          <w:tcPr>
            <w:tcW w:w="180" w:type="dxa"/>
            <w:vAlign w:val="bottom"/>
          </w:tcPr>
          <w:p w14:paraId="1319B9A6" w14:textId="77777777" w:rsidR="000F6A71" w:rsidRPr="00004D2F"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left w:val="nil"/>
              <w:right w:val="nil"/>
            </w:tcBorders>
            <w:vAlign w:val="bottom"/>
          </w:tcPr>
          <w:p w14:paraId="5CF3C21C" w14:textId="028EB735" w:rsidR="000F6A71" w:rsidRPr="00004D2F" w:rsidRDefault="00E84FD0" w:rsidP="000F6A71">
            <w:pPr>
              <w:pStyle w:val="acctfourfigures"/>
              <w:tabs>
                <w:tab w:val="clear" w:pos="765"/>
                <w:tab w:val="decimal" w:pos="922"/>
              </w:tabs>
              <w:spacing w:line="240" w:lineRule="auto"/>
              <w:ind w:right="-79"/>
              <w:rPr>
                <w:rFonts w:cs="Times New Roman"/>
                <w:b/>
                <w:bCs/>
                <w:szCs w:val="22"/>
                <w:lang w:eastAsia="en-GB"/>
              </w:rPr>
            </w:pPr>
            <w:r w:rsidRPr="00004D2F">
              <w:rPr>
                <w:rFonts w:cs="Times New Roman"/>
                <w:b/>
                <w:bCs/>
                <w:szCs w:val="22"/>
                <w:lang w:eastAsia="en-GB"/>
              </w:rPr>
              <w:t>99,415</w:t>
            </w:r>
          </w:p>
        </w:tc>
        <w:tc>
          <w:tcPr>
            <w:tcW w:w="180" w:type="dxa"/>
            <w:vAlign w:val="bottom"/>
          </w:tcPr>
          <w:p w14:paraId="0E6A9DD7" w14:textId="77777777" w:rsidR="000F6A71" w:rsidRPr="00004D2F"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left w:val="nil"/>
              <w:right w:val="nil"/>
            </w:tcBorders>
            <w:vAlign w:val="bottom"/>
          </w:tcPr>
          <w:p w14:paraId="2B3609A3" w14:textId="0F6B8C79" w:rsidR="000F6A71" w:rsidRPr="00004D2F" w:rsidRDefault="000F6A71" w:rsidP="006576E8">
            <w:pPr>
              <w:pStyle w:val="acctfourfigures"/>
              <w:tabs>
                <w:tab w:val="clear" w:pos="765"/>
                <w:tab w:val="decimal" w:pos="915"/>
              </w:tabs>
              <w:spacing w:line="240" w:lineRule="auto"/>
              <w:ind w:right="-82"/>
              <w:rPr>
                <w:rFonts w:cs="Times New Roman"/>
                <w:b/>
                <w:bCs/>
                <w:szCs w:val="22"/>
              </w:rPr>
            </w:pPr>
            <w:r w:rsidRPr="00004D2F">
              <w:rPr>
                <w:rFonts w:cs="Times New Roman"/>
                <w:b/>
                <w:bCs/>
                <w:szCs w:val="22"/>
              </w:rPr>
              <w:t>123,642</w:t>
            </w:r>
          </w:p>
        </w:tc>
      </w:tr>
      <w:tr w:rsidR="000F6A71" w:rsidRPr="007E689B" w14:paraId="76E2C679" w14:textId="77777777" w:rsidTr="00E138EB">
        <w:trPr>
          <w:cantSplit/>
        </w:trPr>
        <w:tc>
          <w:tcPr>
            <w:tcW w:w="4230" w:type="dxa"/>
            <w:vAlign w:val="bottom"/>
          </w:tcPr>
          <w:p w14:paraId="67C6F425" w14:textId="34FF69D8" w:rsidR="000F6A71" w:rsidRPr="00004D2F" w:rsidRDefault="000F6A71" w:rsidP="000F6A71">
            <w:pPr>
              <w:spacing w:line="240" w:lineRule="auto"/>
              <w:rPr>
                <w:rFonts w:cs="Times New Roman"/>
                <w:b/>
                <w:bCs/>
                <w:szCs w:val="22"/>
              </w:rPr>
            </w:pPr>
            <w:r w:rsidRPr="00004D2F">
              <w:rPr>
                <w:rFonts w:cs="Times New Roman"/>
                <w:i/>
                <w:iCs/>
                <w:szCs w:val="22"/>
              </w:rPr>
              <w:t>Less</w:t>
            </w:r>
            <w:r w:rsidRPr="00004D2F">
              <w:rPr>
                <w:rFonts w:cs="Times New Roman"/>
                <w:b/>
                <w:bCs/>
                <w:szCs w:val="22"/>
              </w:rPr>
              <w:t xml:space="preserve"> </w:t>
            </w:r>
            <w:r w:rsidRPr="00004D2F">
              <w:rPr>
                <w:rFonts w:cs="Times New Roman"/>
                <w:szCs w:val="22"/>
              </w:rPr>
              <w:t>current portion</w:t>
            </w:r>
          </w:p>
        </w:tc>
        <w:tc>
          <w:tcPr>
            <w:tcW w:w="1080" w:type="dxa"/>
            <w:tcBorders>
              <w:left w:val="nil"/>
              <w:bottom w:val="single" w:sz="4" w:space="0" w:color="auto"/>
              <w:right w:val="nil"/>
            </w:tcBorders>
          </w:tcPr>
          <w:p w14:paraId="56911F88" w14:textId="2C07B72C" w:rsidR="000F6A71" w:rsidRPr="00004D2F" w:rsidRDefault="00E84FD0" w:rsidP="000F6A71">
            <w:pPr>
              <w:pStyle w:val="acctfourfigures"/>
              <w:tabs>
                <w:tab w:val="clear" w:pos="765"/>
                <w:tab w:val="decimal" w:pos="911"/>
              </w:tabs>
              <w:spacing w:line="240" w:lineRule="auto"/>
              <w:ind w:right="-79"/>
              <w:rPr>
                <w:rFonts w:cs="Times New Roman"/>
                <w:szCs w:val="22"/>
              </w:rPr>
            </w:pPr>
            <w:r w:rsidRPr="00004D2F">
              <w:rPr>
                <w:rFonts w:cs="Times New Roman"/>
                <w:szCs w:val="22"/>
              </w:rPr>
              <w:t>-</w:t>
            </w:r>
          </w:p>
        </w:tc>
        <w:tc>
          <w:tcPr>
            <w:tcW w:w="178" w:type="dxa"/>
          </w:tcPr>
          <w:p w14:paraId="18739A6C" w14:textId="77777777" w:rsidR="000F6A71" w:rsidRPr="00004D2F" w:rsidRDefault="000F6A71" w:rsidP="000F6A71">
            <w:pPr>
              <w:pStyle w:val="acctfourfigures"/>
              <w:tabs>
                <w:tab w:val="clear" w:pos="765"/>
                <w:tab w:val="decimal" w:pos="911"/>
              </w:tabs>
              <w:spacing w:line="240" w:lineRule="auto"/>
              <w:rPr>
                <w:rFonts w:cs="Times New Roman"/>
                <w:b/>
                <w:bCs/>
                <w:szCs w:val="22"/>
                <w:lang w:eastAsia="en-GB"/>
              </w:rPr>
            </w:pPr>
          </w:p>
        </w:tc>
        <w:tc>
          <w:tcPr>
            <w:tcW w:w="1082" w:type="dxa"/>
            <w:tcBorders>
              <w:left w:val="nil"/>
              <w:bottom w:val="single" w:sz="4" w:space="0" w:color="auto"/>
              <w:right w:val="nil"/>
            </w:tcBorders>
          </w:tcPr>
          <w:p w14:paraId="25F7D7EF" w14:textId="6DE39CC4" w:rsidR="000F6A71" w:rsidRPr="00004D2F" w:rsidRDefault="000F6A71" w:rsidP="00E84FD0">
            <w:pPr>
              <w:pStyle w:val="acctfourfigures"/>
              <w:tabs>
                <w:tab w:val="clear" w:pos="765"/>
                <w:tab w:val="decimal" w:pos="781"/>
              </w:tabs>
              <w:spacing w:line="240" w:lineRule="auto"/>
              <w:ind w:right="-79"/>
              <w:rPr>
                <w:rFonts w:cs="Times New Roman"/>
                <w:b/>
                <w:bCs/>
                <w:szCs w:val="22"/>
                <w:lang w:eastAsia="en-GB"/>
              </w:rPr>
            </w:pPr>
            <w:r w:rsidRPr="00004D2F">
              <w:rPr>
                <w:rFonts w:cs="Times New Roman"/>
                <w:szCs w:val="22"/>
              </w:rPr>
              <w:t>-</w:t>
            </w:r>
          </w:p>
        </w:tc>
        <w:tc>
          <w:tcPr>
            <w:tcW w:w="180" w:type="dxa"/>
          </w:tcPr>
          <w:p w14:paraId="3023B63B" w14:textId="77777777" w:rsidR="000F6A71" w:rsidRPr="00004D2F"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left w:val="nil"/>
              <w:bottom w:val="single" w:sz="4" w:space="0" w:color="auto"/>
              <w:right w:val="nil"/>
            </w:tcBorders>
          </w:tcPr>
          <w:p w14:paraId="6512B712" w14:textId="38172E1E" w:rsidR="000F6A71" w:rsidRPr="00004D2F" w:rsidRDefault="00E84FD0" w:rsidP="000F6A71">
            <w:pPr>
              <w:pStyle w:val="acctfourfigures"/>
              <w:tabs>
                <w:tab w:val="clear" w:pos="765"/>
                <w:tab w:val="decimal" w:pos="922"/>
              </w:tabs>
              <w:spacing w:line="240" w:lineRule="auto"/>
              <w:ind w:right="-79"/>
              <w:rPr>
                <w:rFonts w:cs="Times New Roman"/>
                <w:b/>
                <w:bCs/>
                <w:szCs w:val="22"/>
                <w:lang w:eastAsia="en-GB"/>
              </w:rPr>
            </w:pPr>
            <w:r w:rsidRPr="00004D2F">
              <w:rPr>
                <w:rFonts w:cs="Times New Roman"/>
                <w:b/>
                <w:bCs/>
                <w:szCs w:val="22"/>
                <w:lang w:eastAsia="en-GB"/>
              </w:rPr>
              <w:t>-</w:t>
            </w:r>
          </w:p>
        </w:tc>
        <w:tc>
          <w:tcPr>
            <w:tcW w:w="180" w:type="dxa"/>
          </w:tcPr>
          <w:p w14:paraId="1A060BE0" w14:textId="77777777" w:rsidR="000F6A71" w:rsidRPr="00004D2F"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left w:val="nil"/>
              <w:bottom w:val="single" w:sz="4" w:space="0" w:color="auto"/>
              <w:right w:val="nil"/>
            </w:tcBorders>
          </w:tcPr>
          <w:p w14:paraId="75025E26" w14:textId="76042E90" w:rsidR="000F6A71" w:rsidRPr="00004D2F" w:rsidRDefault="000F6A71" w:rsidP="006576E8">
            <w:pPr>
              <w:pStyle w:val="acctfourfigures"/>
              <w:tabs>
                <w:tab w:val="clear" w:pos="765"/>
                <w:tab w:val="decimal" w:pos="915"/>
              </w:tabs>
              <w:spacing w:line="240" w:lineRule="auto"/>
              <w:ind w:right="-82"/>
              <w:rPr>
                <w:rFonts w:cs="Times New Roman"/>
                <w:b/>
                <w:bCs/>
                <w:szCs w:val="22"/>
              </w:rPr>
            </w:pPr>
            <w:r w:rsidRPr="00004D2F">
              <w:rPr>
                <w:rFonts w:cs="Times New Roman"/>
                <w:szCs w:val="22"/>
              </w:rPr>
              <w:t>(16,645)</w:t>
            </w:r>
          </w:p>
        </w:tc>
      </w:tr>
      <w:tr w:rsidR="000F6A71" w:rsidRPr="007E689B" w14:paraId="7D08254C" w14:textId="77777777" w:rsidTr="00E138EB">
        <w:trPr>
          <w:cantSplit/>
        </w:trPr>
        <w:tc>
          <w:tcPr>
            <w:tcW w:w="4230" w:type="dxa"/>
            <w:vAlign w:val="bottom"/>
          </w:tcPr>
          <w:p w14:paraId="73A6DAA2" w14:textId="77777777" w:rsidR="000F6A71" w:rsidRPr="00004D2F" w:rsidRDefault="000F6A71" w:rsidP="000F6A7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31E8172" w14:textId="3F0AED59" w:rsidR="000F6A71" w:rsidRPr="00004D2F" w:rsidRDefault="00E84FD0" w:rsidP="000F6A71">
            <w:pPr>
              <w:pStyle w:val="acctfourfigures"/>
              <w:tabs>
                <w:tab w:val="clear" w:pos="765"/>
                <w:tab w:val="decimal" w:pos="911"/>
              </w:tabs>
              <w:spacing w:line="240" w:lineRule="auto"/>
              <w:ind w:right="-79"/>
              <w:rPr>
                <w:rFonts w:cs="Times New Roman"/>
                <w:b/>
                <w:bCs/>
                <w:szCs w:val="22"/>
              </w:rPr>
            </w:pPr>
            <w:r w:rsidRPr="00004D2F">
              <w:rPr>
                <w:rFonts w:cs="Times New Roman"/>
                <w:b/>
                <w:bCs/>
                <w:szCs w:val="22"/>
              </w:rPr>
              <w:t>-</w:t>
            </w:r>
          </w:p>
        </w:tc>
        <w:tc>
          <w:tcPr>
            <w:tcW w:w="178" w:type="dxa"/>
          </w:tcPr>
          <w:p w14:paraId="2458D15A" w14:textId="77777777" w:rsidR="000F6A71" w:rsidRPr="00004D2F" w:rsidRDefault="000F6A71" w:rsidP="000F6A71">
            <w:pPr>
              <w:pStyle w:val="acctfourfigures"/>
              <w:tabs>
                <w:tab w:val="clear" w:pos="765"/>
                <w:tab w:val="decimal" w:pos="911"/>
              </w:tabs>
              <w:spacing w:line="240" w:lineRule="auto"/>
              <w:rPr>
                <w:rFonts w:cs="Times New Roman"/>
                <w:b/>
                <w:bCs/>
                <w:szCs w:val="22"/>
                <w:lang w:eastAsia="en-GB"/>
              </w:rPr>
            </w:pPr>
          </w:p>
        </w:tc>
        <w:tc>
          <w:tcPr>
            <w:tcW w:w="1082" w:type="dxa"/>
            <w:tcBorders>
              <w:top w:val="single" w:sz="4" w:space="0" w:color="auto"/>
              <w:left w:val="nil"/>
              <w:bottom w:val="double" w:sz="4" w:space="0" w:color="auto"/>
              <w:right w:val="nil"/>
            </w:tcBorders>
          </w:tcPr>
          <w:p w14:paraId="7E64227D" w14:textId="2748B9E9" w:rsidR="000F6A71" w:rsidRPr="00004D2F" w:rsidRDefault="000F6A71" w:rsidP="00E84FD0">
            <w:pPr>
              <w:pStyle w:val="acctfourfigures"/>
              <w:tabs>
                <w:tab w:val="clear" w:pos="765"/>
                <w:tab w:val="decimal" w:pos="781"/>
              </w:tabs>
              <w:spacing w:line="240" w:lineRule="auto"/>
              <w:ind w:right="-79"/>
              <w:rPr>
                <w:rFonts w:cs="Times New Roman"/>
                <w:b/>
                <w:bCs/>
                <w:szCs w:val="22"/>
                <w:lang w:eastAsia="en-GB"/>
              </w:rPr>
            </w:pPr>
            <w:r w:rsidRPr="00004D2F">
              <w:rPr>
                <w:rFonts w:cs="Times New Roman"/>
                <w:b/>
                <w:bCs/>
                <w:szCs w:val="22"/>
              </w:rPr>
              <w:t>55,600</w:t>
            </w:r>
          </w:p>
        </w:tc>
        <w:tc>
          <w:tcPr>
            <w:tcW w:w="180" w:type="dxa"/>
          </w:tcPr>
          <w:p w14:paraId="628C0979" w14:textId="77777777" w:rsidR="000F6A71" w:rsidRPr="00004D2F"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31544EBC" w14:textId="20BCDF56" w:rsidR="000F6A71" w:rsidRPr="00004D2F" w:rsidRDefault="00E84FD0" w:rsidP="000F6A71">
            <w:pPr>
              <w:pStyle w:val="acctfourfigures"/>
              <w:tabs>
                <w:tab w:val="clear" w:pos="765"/>
                <w:tab w:val="decimal" w:pos="922"/>
              </w:tabs>
              <w:spacing w:line="240" w:lineRule="auto"/>
              <w:ind w:right="-79"/>
              <w:rPr>
                <w:rFonts w:cs="Times New Roman"/>
                <w:b/>
                <w:bCs/>
                <w:szCs w:val="22"/>
                <w:lang w:eastAsia="en-GB"/>
              </w:rPr>
            </w:pPr>
            <w:r w:rsidRPr="00004D2F">
              <w:rPr>
                <w:rFonts w:cs="Times New Roman"/>
                <w:b/>
                <w:bCs/>
                <w:szCs w:val="22"/>
                <w:lang w:eastAsia="en-GB"/>
              </w:rPr>
              <w:t>99,415</w:t>
            </w:r>
          </w:p>
        </w:tc>
        <w:tc>
          <w:tcPr>
            <w:tcW w:w="180" w:type="dxa"/>
          </w:tcPr>
          <w:p w14:paraId="0A5D4BBB" w14:textId="77777777" w:rsidR="000F6A71" w:rsidRPr="00004D2F"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tcPr>
          <w:p w14:paraId="382EF8B6" w14:textId="1EB0A4B8" w:rsidR="000F6A71" w:rsidRPr="00004D2F" w:rsidRDefault="000F6A71" w:rsidP="006576E8">
            <w:pPr>
              <w:pStyle w:val="acctfourfigures"/>
              <w:tabs>
                <w:tab w:val="clear" w:pos="765"/>
                <w:tab w:val="decimal" w:pos="915"/>
              </w:tabs>
              <w:spacing w:line="240" w:lineRule="auto"/>
              <w:ind w:right="-82"/>
              <w:rPr>
                <w:rFonts w:cs="Times New Roman"/>
                <w:b/>
                <w:bCs/>
                <w:szCs w:val="22"/>
              </w:rPr>
            </w:pPr>
            <w:r w:rsidRPr="00004D2F">
              <w:rPr>
                <w:rFonts w:cs="Times New Roman"/>
                <w:b/>
                <w:bCs/>
                <w:szCs w:val="22"/>
              </w:rPr>
              <w:t>106,997</w:t>
            </w:r>
          </w:p>
        </w:tc>
      </w:tr>
    </w:tbl>
    <w:p w14:paraId="683EC0E5" w14:textId="7F9F2128" w:rsidR="001847D0" w:rsidRDefault="001847D0">
      <w:pPr>
        <w:spacing w:line="240" w:lineRule="auto"/>
        <w:rPr>
          <w:rFonts w:cs="Times New Roman"/>
          <w:b/>
          <w:bCs/>
          <w:i/>
          <w:iCs/>
          <w:szCs w:val="22"/>
          <w:lang w:eastAsia="x-none"/>
        </w:rPr>
      </w:pPr>
    </w:p>
    <w:p w14:paraId="4EFCA0FE" w14:textId="1C1B8EB7" w:rsidR="00830F31" w:rsidRPr="000A7CAC" w:rsidRDefault="00830F31" w:rsidP="00830F31">
      <w:pPr>
        <w:pStyle w:val="BodyText"/>
        <w:spacing w:after="0" w:line="240" w:lineRule="atLeast"/>
        <w:ind w:left="547"/>
        <w:rPr>
          <w:b/>
          <w:bCs/>
          <w:i/>
          <w:iCs/>
          <w:szCs w:val="22"/>
        </w:rPr>
      </w:pPr>
      <w:r w:rsidRPr="000A7CAC">
        <w:rPr>
          <w:rFonts w:cs="Times New Roman"/>
          <w:b/>
          <w:bCs/>
          <w:i/>
          <w:iCs/>
          <w:szCs w:val="22"/>
          <w:lang w:val="en-GB" w:eastAsia="x-none"/>
        </w:rPr>
        <w:t>Significant</w:t>
      </w:r>
      <w:r w:rsidRPr="000A7CAC">
        <w:rPr>
          <w:b/>
          <w:bCs/>
          <w:i/>
          <w:iCs/>
          <w:szCs w:val="22"/>
        </w:rPr>
        <w:t xml:space="preserve"> agreements with related parties</w:t>
      </w:r>
    </w:p>
    <w:p w14:paraId="4CB905FE" w14:textId="77777777" w:rsidR="00830F31" w:rsidRPr="00E138EB" w:rsidRDefault="00830F31" w:rsidP="00E138EB">
      <w:pPr>
        <w:tabs>
          <w:tab w:val="left" w:pos="720"/>
        </w:tabs>
        <w:spacing w:line="240" w:lineRule="auto"/>
        <w:ind w:left="547"/>
        <w:jc w:val="both"/>
        <w:rPr>
          <w:b/>
          <w:bCs/>
          <w:i/>
          <w:iCs/>
          <w:szCs w:val="22"/>
        </w:rPr>
      </w:pPr>
    </w:p>
    <w:p w14:paraId="7127B351" w14:textId="5442388C" w:rsidR="00830F31" w:rsidRPr="00830F31" w:rsidRDefault="00830F31" w:rsidP="00830F31">
      <w:pPr>
        <w:pStyle w:val="BodyText"/>
        <w:spacing w:after="0" w:line="240" w:lineRule="atLeast"/>
        <w:ind w:left="547"/>
        <w:jc w:val="thaiDistribute"/>
        <w:rPr>
          <w:rFonts w:cs="Times New Roman"/>
          <w:spacing w:val="-6"/>
          <w:szCs w:val="22"/>
          <w:lang w:val="en-GB" w:eastAsia="x-none"/>
        </w:rPr>
      </w:pPr>
      <w:r w:rsidRPr="00830F31">
        <w:rPr>
          <w:rFonts w:cs="Times New Roman"/>
          <w:spacing w:val="-6"/>
          <w:szCs w:val="22"/>
          <w:lang w:val="en-GB" w:eastAsia="x-none"/>
        </w:rPr>
        <w:t>As at 30 September 2022, significant</w:t>
      </w:r>
      <w:r w:rsidRPr="00830F31">
        <w:rPr>
          <w:rFonts w:cstheme="minorBidi" w:hint="cs"/>
          <w:spacing w:val="-6"/>
          <w:szCs w:val="28"/>
          <w:cs/>
          <w:lang w:val="en-GB" w:eastAsia="x-none" w:bidi="th-TH"/>
        </w:rPr>
        <w:t xml:space="preserve"> </w:t>
      </w:r>
      <w:r w:rsidRPr="00830F31">
        <w:rPr>
          <w:rFonts w:cs="Times New Roman"/>
          <w:spacing w:val="-6"/>
          <w:szCs w:val="22"/>
          <w:lang w:val="en-GB" w:eastAsia="x-none"/>
        </w:rPr>
        <w:t>agreements with related parties that have material changes are as follows:</w:t>
      </w:r>
    </w:p>
    <w:p w14:paraId="1B1726A9" w14:textId="77777777" w:rsidR="00830F31" w:rsidRPr="00E138EB" w:rsidRDefault="00830F31" w:rsidP="00E138EB">
      <w:pPr>
        <w:tabs>
          <w:tab w:val="left" w:pos="720"/>
        </w:tabs>
        <w:spacing w:line="240" w:lineRule="auto"/>
        <w:ind w:left="547"/>
        <w:jc w:val="both"/>
        <w:rPr>
          <w:rFonts w:cs="Times New Roman"/>
          <w:spacing w:val="-4"/>
          <w:szCs w:val="22"/>
          <w:lang w:eastAsia="x-none"/>
        </w:rPr>
      </w:pPr>
    </w:p>
    <w:p w14:paraId="6232DB2A" w14:textId="77777777" w:rsidR="00830F31" w:rsidRPr="0010204E" w:rsidRDefault="00830F31" w:rsidP="00830F31">
      <w:pPr>
        <w:pStyle w:val="BodyText"/>
        <w:spacing w:after="0" w:line="240" w:lineRule="atLeast"/>
        <w:ind w:left="547"/>
        <w:rPr>
          <w:i/>
          <w:iCs/>
          <w:szCs w:val="22"/>
        </w:rPr>
      </w:pPr>
      <w:r w:rsidRPr="0010204E">
        <w:rPr>
          <w:i/>
          <w:iCs/>
          <w:szCs w:val="22"/>
        </w:rPr>
        <w:t>Olefins Sales and Purchase Agreements</w:t>
      </w:r>
    </w:p>
    <w:p w14:paraId="540EB5D2" w14:textId="6367CCCB" w:rsidR="00830F31" w:rsidRDefault="00830F31" w:rsidP="00830F31">
      <w:pPr>
        <w:tabs>
          <w:tab w:val="left" w:pos="720"/>
        </w:tabs>
        <w:spacing w:line="240" w:lineRule="auto"/>
        <w:ind w:left="547"/>
        <w:jc w:val="thaiDistribute"/>
        <w:rPr>
          <w:spacing w:val="-2"/>
          <w:szCs w:val="22"/>
          <w:lang w:bidi="th-TH"/>
        </w:rPr>
      </w:pPr>
      <w:r w:rsidRPr="0010204E">
        <w:rPr>
          <w:spacing w:val="-2"/>
          <w:szCs w:val="22"/>
        </w:rPr>
        <w:t xml:space="preserve">The Company has </w:t>
      </w:r>
      <w:r w:rsidR="00F84AC8">
        <w:rPr>
          <w:spacing w:val="-2"/>
          <w:szCs w:val="22"/>
        </w:rPr>
        <w:t>3</w:t>
      </w:r>
      <w:r w:rsidRPr="0010204E">
        <w:rPr>
          <w:spacing w:val="-2"/>
          <w:szCs w:val="22"/>
        </w:rPr>
        <w:t xml:space="preserve"> Ethylene sales and purchase agreements with </w:t>
      </w:r>
      <w:r w:rsidR="00C820C8">
        <w:rPr>
          <w:spacing w:val="-2"/>
          <w:szCs w:val="22"/>
        </w:rPr>
        <w:t>2</w:t>
      </w:r>
      <w:r w:rsidRPr="0010204E">
        <w:rPr>
          <w:spacing w:val="-2"/>
          <w:szCs w:val="22"/>
        </w:rPr>
        <w:t xml:space="preserve"> related parties. Selling prices are determined based on Ethylene price in the world market.</w:t>
      </w:r>
      <w:r w:rsidR="00F84AC8">
        <w:rPr>
          <w:spacing w:val="-2"/>
          <w:szCs w:val="22"/>
        </w:rPr>
        <w:t xml:space="preserve"> One</w:t>
      </w:r>
      <w:r w:rsidRPr="0010204E">
        <w:rPr>
          <w:spacing w:val="-2"/>
          <w:szCs w:val="22"/>
        </w:rPr>
        <w:t xml:space="preserve"> agreement</w:t>
      </w:r>
      <w:r w:rsidR="00F84AC8">
        <w:rPr>
          <w:spacing w:val="-2"/>
          <w:szCs w:val="22"/>
        </w:rPr>
        <w:t xml:space="preserve"> is</w:t>
      </w:r>
      <w:r w:rsidRPr="0010204E">
        <w:rPr>
          <w:spacing w:val="-2"/>
          <w:szCs w:val="22"/>
        </w:rPr>
        <w:t xml:space="preserve"> for the period</w:t>
      </w:r>
      <w:r w:rsidR="00F84AC8">
        <w:rPr>
          <w:spacing w:val="-2"/>
          <w:szCs w:val="22"/>
        </w:rPr>
        <w:t xml:space="preserve"> of</w:t>
      </w:r>
      <w:r w:rsidRPr="0010204E">
        <w:rPr>
          <w:spacing w:val="-2"/>
          <w:szCs w:val="22"/>
        </w:rPr>
        <w:t xml:space="preserve"> 10 year</w:t>
      </w:r>
      <w:r w:rsidR="00C820C8">
        <w:rPr>
          <w:spacing w:val="-2"/>
          <w:szCs w:val="22"/>
        </w:rPr>
        <w:t>s</w:t>
      </w:r>
      <w:r w:rsidRPr="0010204E">
        <w:rPr>
          <w:spacing w:val="-2"/>
          <w:szCs w:val="22"/>
        </w:rPr>
        <w:t xml:space="preserve"> commencing from the effective date specified in each agreement and expiring </w:t>
      </w:r>
      <w:r w:rsidR="00F84AC8">
        <w:rPr>
          <w:spacing w:val="-2"/>
          <w:szCs w:val="22"/>
          <w:lang w:val="en-US" w:bidi="th-TH"/>
        </w:rPr>
        <w:t>in Decemb</w:t>
      </w:r>
      <w:r w:rsidRPr="0010204E">
        <w:rPr>
          <w:spacing w:val="-2"/>
          <w:szCs w:val="22"/>
        </w:rPr>
        <w:t>er 2031 and two agreements are for the period of 10 years and 15 years, start from the plant commercial operation date.</w:t>
      </w:r>
    </w:p>
    <w:p w14:paraId="2F94C1C8" w14:textId="4DE71685" w:rsidR="00C273D4" w:rsidRPr="0026096B" w:rsidRDefault="00C273D4" w:rsidP="00C273D4">
      <w:pPr>
        <w:tabs>
          <w:tab w:val="left" w:pos="720"/>
        </w:tabs>
        <w:spacing w:line="240" w:lineRule="auto"/>
        <w:ind w:left="547"/>
        <w:jc w:val="both"/>
        <w:rPr>
          <w:i/>
          <w:iCs/>
          <w:spacing w:val="-2"/>
          <w:szCs w:val="22"/>
          <w:lang w:bidi="th-TH"/>
        </w:rPr>
      </w:pPr>
    </w:p>
    <w:p w14:paraId="09BE33D5" w14:textId="17D9C444" w:rsidR="00C273D4" w:rsidRPr="00C273D4" w:rsidRDefault="00C273D4" w:rsidP="00C273D4">
      <w:pPr>
        <w:tabs>
          <w:tab w:val="left" w:pos="720"/>
        </w:tabs>
        <w:spacing w:line="240" w:lineRule="auto"/>
        <w:ind w:left="547"/>
        <w:jc w:val="both"/>
        <w:rPr>
          <w:i/>
          <w:iCs/>
          <w:spacing w:val="-2"/>
          <w:szCs w:val="22"/>
          <w:lang w:bidi="th-TH"/>
        </w:rPr>
      </w:pPr>
      <w:r w:rsidRPr="00C273D4">
        <w:rPr>
          <w:i/>
          <w:iCs/>
          <w:spacing w:val="-2"/>
          <w:szCs w:val="22"/>
          <w:lang w:bidi="th-TH"/>
        </w:rPr>
        <w:t xml:space="preserve">Ethylene Oxide </w:t>
      </w:r>
      <w:r w:rsidR="00AD407A">
        <w:rPr>
          <w:i/>
          <w:iCs/>
          <w:spacing w:val="-2"/>
          <w:szCs w:val="22"/>
          <w:lang w:bidi="th-TH"/>
        </w:rPr>
        <w:t>Sales</w:t>
      </w:r>
      <w:r w:rsidRPr="00C273D4">
        <w:rPr>
          <w:i/>
          <w:iCs/>
          <w:spacing w:val="-2"/>
          <w:szCs w:val="22"/>
          <w:lang w:bidi="th-TH"/>
        </w:rPr>
        <w:t xml:space="preserve"> and </w:t>
      </w:r>
      <w:r w:rsidR="00AD407A">
        <w:rPr>
          <w:i/>
          <w:iCs/>
          <w:spacing w:val="-2"/>
          <w:szCs w:val="22"/>
          <w:lang w:bidi="th-TH"/>
        </w:rPr>
        <w:t>Purchase</w:t>
      </w:r>
      <w:r w:rsidR="00AD407A" w:rsidRPr="00C273D4">
        <w:rPr>
          <w:i/>
          <w:iCs/>
          <w:spacing w:val="-2"/>
          <w:szCs w:val="22"/>
          <w:lang w:bidi="th-TH"/>
        </w:rPr>
        <w:t xml:space="preserve"> </w:t>
      </w:r>
      <w:r w:rsidRPr="00C273D4">
        <w:rPr>
          <w:i/>
          <w:iCs/>
          <w:spacing w:val="-2"/>
          <w:szCs w:val="22"/>
          <w:lang w:bidi="th-TH"/>
        </w:rPr>
        <w:t>Agreement</w:t>
      </w:r>
    </w:p>
    <w:p w14:paraId="3B92BF00" w14:textId="6D0FD436" w:rsidR="00994ACF" w:rsidRDefault="00C273D4">
      <w:pPr>
        <w:tabs>
          <w:tab w:val="left" w:pos="720"/>
        </w:tabs>
        <w:spacing w:line="240" w:lineRule="auto"/>
        <w:ind w:left="547"/>
        <w:jc w:val="thaiDistribute"/>
        <w:rPr>
          <w:spacing w:val="-2"/>
          <w:szCs w:val="22"/>
        </w:rPr>
      </w:pPr>
      <w:r w:rsidRPr="00C273D4">
        <w:rPr>
          <w:spacing w:val="-2"/>
          <w:szCs w:val="22"/>
        </w:rPr>
        <w:t xml:space="preserve">The Company has </w:t>
      </w:r>
      <w:r w:rsidRPr="001450F0">
        <w:rPr>
          <w:spacing w:val="-2"/>
          <w:szCs w:val="22"/>
        </w:rPr>
        <w:t>2</w:t>
      </w:r>
      <w:r w:rsidRPr="00C273D4">
        <w:rPr>
          <w:spacing w:val="-2"/>
          <w:szCs w:val="22"/>
          <w:cs/>
          <w:lang w:bidi="th-TH"/>
        </w:rPr>
        <w:t xml:space="preserve"> </w:t>
      </w:r>
      <w:r w:rsidRPr="00C273D4">
        <w:rPr>
          <w:spacing w:val="-2"/>
          <w:szCs w:val="22"/>
        </w:rPr>
        <w:t xml:space="preserve">Ethylene Oxide </w:t>
      </w:r>
      <w:r w:rsidR="00AD407A">
        <w:rPr>
          <w:spacing w:val="-2"/>
          <w:szCs w:val="22"/>
        </w:rPr>
        <w:t xml:space="preserve">sale </w:t>
      </w:r>
      <w:r w:rsidRPr="00C273D4">
        <w:rPr>
          <w:spacing w:val="-2"/>
          <w:szCs w:val="22"/>
        </w:rPr>
        <w:t xml:space="preserve">and </w:t>
      </w:r>
      <w:r w:rsidR="00AD407A">
        <w:rPr>
          <w:spacing w:val="-2"/>
          <w:szCs w:val="22"/>
        </w:rPr>
        <w:t>p</w:t>
      </w:r>
      <w:r w:rsidR="00AD407A" w:rsidRPr="00C273D4">
        <w:rPr>
          <w:spacing w:val="-2"/>
          <w:szCs w:val="22"/>
        </w:rPr>
        <w:t xml:space="preserve">urchase </w:t>
      </w:r>
      <w:r w:rsidR="00AD407A">
        <w:rPr>
          <w:spacing w:val="-2"/>
          <w:szCs w:val="22"/>
        </w:rPr>
        <w:t>a</w:t>
      </w:r>
      <w:r w:rsidRPr="00C273D4">
        <w:rPr>
          <w:spacing w:val="-2"/>
          <w:szCs w:val="22"/>
        </w:rPr>
        <w:t>greement</w:t>
      </w:r>
      <w:r w:rsidR="00104C41">
        <w:rPr>
          <w:spacing w:val="-2"/>
          <w:szCs w:val="22"/>
        </w:rPr>
        <w:t>s</w:t>
      </w:r>
      <w:r w:rsidRPr="00C273D4">
        <w:rPr>
          <w:spacing w:val="-2"/>
          <w:szCs w:val="22"/>
        </w:rPr>
        <w:t xml:space="preserve"> with </w:t>
      </w:r>
      <w:r w:rsidR="00C820C8">
        <w:rPr>
          <w:spacing w:val="-2"/>
          <w:szCs w:val="22"/>
        </w:rPr>
        <w:t>2</w:t>
      </w:r>
      <w:r w:rsidRPr="00C273D4">
        <w:rPr>
          <w:spacing w:val="-2"/>
          <w:szCs w:val="22"/>
        </w:rPr>
        <w:t xml:space="preserve"> related part</w:t>
      </w:r>
      <w:r w:rsidR="00C820C8">
        <w:rPr>
          <w:spacing w:val="-2"/>
          <w:szCs w:val="22"/>
        </w:rPr>
        <w:t>ies</w:t>
      </w:r>
      <w:r w:rsidRPr="00C273D4">
        <w:rPr>
          <w:spacing w:val="-2"/>
          <w:szCs w:val="22"/>
        </w:rPr>
        <w:t>. Selling price is determined based on Ethylene price prevailing in the world market. The agreement</w:t>
      </w:r>
      <w:r w:rsidR="00600D04">
        <w:rPr>
          <w:spacing w:val="-2"/>
          <w:szCs w:val="22"/>
        </w:rPr>
        <w:t>s</w:t>
      </w:r>
      <w:r w:rsidRPr="00C273D4">
        <w:rPr>
          <w:spacing w:val="-2"/>
          <w:szCs w:val="22"/>
        </w:rPr>
        <w:t xml:space="preserve"> </w:t>
      </w:r>
      <w:r w:rsidR="00600D04">
        <w:rPr>
          <w:spacing w:val="-2"/>
          <w:szCs w:val="22"/>
        </w:rPr>
        <w:t>are</w:t>
      </w:r>
      <w:r w:rsidR="00600D04" w:rsidRPr="00C273D4">
        <w:rPr>
          <w:spacing w:val="-2"/>
          <w:szCs w:val="22"/>
        </w:rPr>
        <w:t xml:space="preserve"> </w:t>
      </w:r>
      <w:r w:rsidRPr="00C273D4">
        <w:rPr>
          <w:spacing w:val="-2"/>
          <w:szCs w:val="22"/>
        </w:rPr>
        <w:t xml:space="preserve">for the period of </w:t>
      </w:r>
      <w:r w:rsidRPr="001450F0">
        <w:rPr>
          <w:spacing w:val="-2"/>
          <w:szCs w:val="22"/>
        </w:rPr>
        <w:t>15</w:t>
      </w:r>
      <w:r w:rsidRPr="00C273D4">
        <w:rPr>
          <w:spacing w:val="-2"/>
          <w:szCs w:val="22"/>
          <w:cs/>
          <w:lang w:bidi="th-TH"/>
        </w:rPr>
        <w:t xml:space="preserve"> </w:t>
      </w:r>
      <w:r w:rsidRPr="00C273D4">
        <w:rPr>
          <w:spacing w:val="-2"/>
          <w:szCs w:val="22"/>
        </w:rPr>
        <w:t xml:space="preserve">years, commencing from the date as specified in the agreement and will expire in March </w:t>
      </w:r>
      <w:r w:rsidRPr="001450F0">
        <w:rPr>
          <w:spacing w:val="-2"/>
          <w:szCs w:val="22"/>
        </w:rPr>
        <w:t>2031</w:t>
      </w:r>
      <w:r w:rsidRPr="00C273D4">
        <w:rPr>
          <w:spacing w:val="-2"/>
          <w:szCs w:val="22"/>
          <w:cs/>
          <w:lang w:bidi="th-TH"/>
        </w:rPr>
        <w:t xml:space="preserve"> </w:t>
      </w:r>
      <w:r w:rsidRPr="00C273D4">
        <w:rPr>
          <w:spacing w:val="-2"/>
          <w:szCs w:val="22"/>
        </w:rPr>
        <w:t xml:space="preserve">and December </w:t>
      </w:r>
      <w:r w:rsidRPr="001450F0">
        <w:rPr>
          <w:spacing w:val="-2"/>
          <w:szCs w:val="22"/>
        </w:rPr>
        <w:t>2035</w:t>
      </w:r>
      <w:r w:rsidR="00600D04">
        <w:rPr>
          <w:spacing w:val="-2"/>
          <w:szCs w:val="22"/>
        </w:rPr>
        <w:t>, respectively</w:t>
      </w:r>
      <w:r w:rsidRPr="00C273D4">
        <w:rPr>
          <w:spacing w:val="-2"/>
          <w:szCs w:val="22"/>
          <w:cs/>
          <w:lang w:bidi="th-TH"/>
        </w:rPr>
        <w:t xml:space="preserve">. </w:t>
      </w:r>
      <w:r w:rsidRPr="00C273D4">
        <w:rPr>
          <w:spacing w:val="-2"/>
          <w:szCs w:val="22"/>
        </w:rPr>
        <w:t>The agreement</w:t>
      </w:r>
      <w:r w:rsidR="00600D04">
        <w:rPr>
          <w:spacing w:val="-2"/>
          <w:szCs w:val="22"/>
        </w:rPr>
        <w:t>s are</w:t>
      </w:r>
      <w:r w:rsidRPr="00C273D4">
        <w:rPr>
          <w:spacing w:val="-2"/>
          <w:szCs w:val="22"/>
        </w:rPr>
        <w:t xml:space="preserve"> automatically renewed and can be terminated by advance cancellation not less than </w:t>
      </w:r>
      <w:r w:rsidRPr="001450F0">
        <w:rPr>
          <w:spacing w:val="-2"/>
          <w:szCs w:val="22"/>
        </w:rPr>
        <w:t xml:space="preserve">2 </w:t>
      </w:r>
      <w:r w:rsidRPr="00C273D4">
        <w:rPr>
          <w:spacing w:val="-2"/>
          <w:szCs w:val="22"/>
        </w:rPr>
        <w:t>years through written notice to the counterparty.</w:t>
      </w:r>
    </w:p>
    <w:p w14:paraId="601B3DB0" w14:textId="134D0232" w:rsidR="001450F0" w:rsidRPr="001450F0" w:rsidRDefault="001450F0" w:rsidP="001450F0">
      <w:pPr>
        <w:tabs>
          <w:tab w:val="left" w:pos="720"/>
        </w:tabs>
        <w:spacing w:line="240" w:lineRule="auto"/>
        <w:ind w:left="547"/>
        <w:rPr>
          <w:i/>
          <w:iCs/>
          <w:spacing w:val="-2"/>
          <w:szCs w:val="22"/>
          <w:cs/>
          <w:lang w:bidi="th-TH"/>
        </w:rPr>
      </w:pPr>
      <w:r w:rsidRPr="001450F0">
        <w:rPr>
          <w:i/>
          <w:iCs/>
          <w:spacing w:val="-2"/>
          <w:szCs w:val="22"/>
          <w:lang w:bidi="th-TH"/>
        </w:rPr>
        <w:lastRenderedPageBreak/>
        <w:t xml:space="preserve">Monoethylene Glycol </w:t>
      </w:r>
      <w:r w:rsidR="00AD407A">
        <w:rPr>
          <w:i/>
          <w:iCs/>
          <w:spacing w:val="-2"/>
          <w:szCs w:val="22"/>
          <w:lang w:bidi="th-TH"/>
        </w:rPr>
        <w:t>Sales</w:t>
      </w:r>
      <w:r w:rsidR="00AD407A" w:rsidRPr="00C273D4">
        <w:rPr>
          <w:i/>
          <w:iCs/>
          <w:spacing w:val="-2"/>
          <w:szCs w:val="22"/>
          <w:lang w:bidi="th-TH"/>
        </w:rPr>
        <w:t xml:space="preserve"> and </w:t>
      </w:r>
      <w:r w:rsidR="00AD407A">
        <w:rPr>
          <w:i/>
          <w:iCs/>
          <w:spacing w:val="-2"/>
          <w:szCs w:val="22"/>
          <w:lang w:bidi="th-TH"/>
        </w:rPr>
        <w:t>Purchase</w:t>
      </w:r>
      <w:r w:rsidR="00AD407A" w:rsidRPr="00C273D4">
        <w:rPr>
          <w:i/>
          <w:iCs/>
          <w:spacing w:val="-2"/>
          <w:szCs w:val="22"/>
          <w:lang w:bidi="th-TH"/>
        </w:rPr>
        <w:t xml:space="preserve"> Agreement</w:t>
      </w:r>
      <w:r w:rsidR="00AD407A" w:rsidRPr="001450F0" w:rsidDel="00AD407A">
        <w:rPr>
          <w:i/>
          <w:iCs/>
          <w:spacing w:val="-2"/>
          <w:szCs w:val="22"/>
          <w:lang w:bidi="th-TH"/>
        </w:rPr>
        <w:t xml:space="preserve"> </w:t>
      </w:r>
    </w:p>
    <w:p w14:paraId="536211C7" w14:textId="40D41B3F" w:rsidR="00830F31" w:rsidRDefault="001450F0" w:rsidP="00830F31">
      <w:pPr>
        <w:tabs>
          <w:tab w:val="left" w:pos="720"/>
        </w:tabs>
        <w:spacing w:line="240" w:lineRule="auto"/>
        <w:ind w:left="547"/>
        <w:jc w:val="thaiDistribute"/>
        <w:rPr>
          <w:spacing w:val="-2"/>
          <w:szCs w:val="22"/>
          <w:lang w:bidi="th-TH"/>
        </w:rPr>
      </w:pPr>
      <w:r w:rsidRPr="001450F0">
        <w:rPr>
          <w:spacing w:val="-2"/>
          <w:szCs w:val="22"/>
        </w:rPr>
        <w:t xml:space="preserve">The Company has a Monoethylene Glycol </w:t>
      </w:r>
      <w:r w:rsidR="00AD407A">
        <w:rPr>
          <w:spacing w:val="-2"/>
          <w:szCs w:val="22"/>
        </w:rPr>
        <w:t xml:space="preserve">sale </w:t>
      </w:r>
      <w:r w:rsidR="00AD407A" w:rsidRPr="00C273D4">
        <w:rPr>
          <w:spacing w:val="-2"/>
          <w:szCs w:val="22"/>
        </w:rPr>
        <w:t xml:space="preserve">and </w:t>
      </w:r>
      <w:r w:rsidR="00AD407A">
        <w:rPr>
          <w:spacing w:val="-2"/>
          <w:szCs w:val="22"/>
        </w:rPr>
        <w:t>p</w:t>
      </w:r>
      <w:r w:rsidR="00AD407A" w:rsidRPr="00C273D4">
        <w:rPr>
          <w:spacing w:val="-2"/>
          <w:szCs w:val="22"/>
        </w:rPr>
        <w:t xml:space="preserve">urchase </w:t>
      </w:r>
      <w:r w:rsidR="00AD407A">
        <w:rPr>
          <w:spacing w:val="-2"/>
          <w:szCs w:val="22"/>
        </w:rPr>
        <w:t>a</w:t>
      </w:r>
      <w:r w:rsidR="00AD407A" w:rsidRPr="00C273D4">
        <w:rPr>
          <w:spacing w:val="-2"/>
          <w:szCs w:val="22"/>
        </w:rPr>
        <w:t xml:space="preserve">greement </w:t>
      </w:r>
      <w:r w:rsidRPr="001450F0">
        <w:rPr>
          <w:spacing w:val="-2"/>
          <w:szCs w:val="22"/>
        </w:rPr>
        <w:t xml:space="preserve">with a related party. Selling prices </w:t>
      </w:r>
      <w:r w:rsidR="00600D04">
        <w:rPr>
          <w:spacing w:val="-2"/>
          <w:szCs w:val="22"/>
        </w:rPr>
        <w:t>are</w:t>
      </w:r>
      <w:r w:rsidRPr="001450F0">
        <w:rPr>
          <w:spacing w:val="-2"/>
          <w:szCs w:val="22"/>
        </w:rPr>
        <w:t xml:space="preserve"> charged under the conditions as specified in the agreement. The agreement is for the period of 2 years, commencing from the date as specified in the agreement and will expire in December 2022.</w:t>
      </w:r>
    </w:p>
    <w:p w14:paraId="27C414EC" w14:textId="77777777" w:rsidR="001450F0" w:rsidRPr="0026096B" w:rsidRDefault="001450F0" w:rsidP="00830F31">
      <w:pPr>
        <w:tabs>
          <w:tab w:val="left" w:pos="720"/>
        </w:tabs>
        <w:spacing w:line="240" w:lineRule="auto"/>
        <w:ind w:left="547"/>
        <w:jc w:val="thaiDistribute"/>
        <w:rPr>
          <w:spacing w:val="-2"/>
          <w:szCs w:val="22"/>
          <w:cs/>
          <w:lang w:bidi="th-TH"/>
        </w:rPr>
      </w:pPr>
    </w:p>
    <w:p w14:paraId="7450ECFC" w14:textId="1AA4FFE0" w:rsidR="00830F31" w:rsidRPr="00AD407A" w:rsidRDefault="00830F31" w:rsidP="00830F31">
      <w:pPr>
        <w:pStyle w:val="BodyText"/>
        <w:spacing w:after="0" w:line="240" w:lineRule="atLeast"/>
        <w:ind w:left="547"/>
        <w:rPr>
          <w:i/>
          <w:iCs/>
          <w:szCs w:val="22"/>
          <w:lang w:val="en-US"/>
        </w:rPr>
      </w:pPr>
      <w:r w:rsidRPr="00AD407A">
        <w:rPr>
          <w:i/>
          <w:iCs/>
          <w:szCs w:val="22"/>
        </w:rPr>
        <w:t>Utilities and Other Services Agreements</w:t>
      </w:r>
    </w:p>
    <w:p w14:paraId="2FDEC6F9" w14:textId="24261B3A" w:rsidR="00502D7B" w:rsidRPr="00AD407A" w:rsidRDefault="00502D7B" w:rsidP="00830F31">
      <w:pPr>
        <w:tabs>
          <w:tab w:val="left" w:pos="720"/>
        </w:tabs>
        <w:spacing w:line="240" w:lineRule="auto"/>
        <w:ind w:left="547"/>
        <w:jc w:val="thaiDistribute"/>
        <w:rPr>
          <w:spacing w:val="-2"/>
          <w:szCs w:val="22"/>
        </w:rPr>
      </w:pPr>
      <w:r w:rsidRPr="00AD407A">
        <w:rPr>
          <w:spacing w:val="-2"/>
          <w:szCs w:val="22"/>
        </w:rPr>
        <w:t xml:space="preserve">The Company has </w:t>
      </w:r>
      <w:r w:rsidR="00F83846" w:rsidRPr="00AD407A">
        <w:rPr>
          <w:spacing w:val="-2"/>
          <w:szCs w:val="22"/>
        </w:rPr>
        <w:t>2</w:t>
      </w:r>
      <w:r w:rsidRPr="00AD407A">
        <w:rPr>
          <w:spacing w:val="-2"/>
          <w:szCs w:val="22"/>
        </w:rPr>
        <w:t xml:space="preserve"> Power Supply agreements with </w:t>
      </w:r>
      <w:r w:rsidR="00F83846" w:rsidRPr="00AD407A">
        <w:rPr>
          <w:spacing w:val="-2"/>
          <w:szCs w:val="22"/>
        </w:rPr>
        <w:t>2</w:t>
      </w:r>
      <w:r w:rsidRPr="00AD407A">
        <w:rPr>
          <w:spacing w:val="-2"/>
          <w:szCs w:val="22"/>
        </w:rPr>
        <w:t xml:space="preserve"> related parties. Selling prices in these agreements are determined based on reference price from the Provincial Electricity Authority. These agreements are for the periods of 2 years and 15 years, commencing from the date as specified in each agreement and expiring in September 2024</w:t>
      </w:r>
      <w:r w:rsidR="00600D04">
        <w:rPr>
          <w:spacing w:val="-2"/>
          <w:szCs w:val="22"/>
        </w:rPr>
        <w:t xml:space="preserve"> and</w:t>
      </w:r>
      <w:r w:rsidRPr="00AD407A">
        <w:rPr>
          <w:spacing w:val="-2"/>
          <w:szCs w:val="22"/>
        </w:rPr>
        <w:t xml:space="preserve"> June 2027</w:t>
      </w:r>
      <w:r w:rsidR="00600D04">
        <w:rPr>
          <w:spacing w:val="-2"/>
          <w:szCs w:val="22"/>
        </w:rPr>
        <w:t>, respectively</w:t>
      </w:r>
      <w:r w:rsidRPr="00AD407A">
        <w:rPr>
          <w:spacing w:val="-2"/>
          <w:szCs w:val="22"/>
        </w:rPr>
        <w:t>.</w:t>
      </w:r>
    </w:p>
    <w:p w14:paraId="3395A086" w14:textId="77777777" w:rsidR="00502D7B" w:rsidRPr="0026096B" w:rsidRDefault="00502D7B" w:rsidP="00830F31">
      <w:pPr>
        <w:tabs>
          <w:tab w:val="left" w:pos="720"/>
        </w:tabs>
        <w:spacing w:line="240" w:lineRule="auto"/>
        <w:ind w:left="547"/>
        <w:jc w:val="thaiDistribute"/>
        <w:rPr>
          <w:spacing w:val="-2"/>
          <w:szCs w:val="22"/>
          <w:lang w:val="en-US"/>
        </w:rPr>
      </w:pPr>
    </w:p>
    <w:p w14:paraId="5FA07CC0" w14:textId="108403E2" w:rsidR="00830F31" w:rsidRPr="00AD407A" w:rsidRDefault="00830F31" w:rsidP="00830F31">
      <w:pPr>
        <w:tabs>
          <w:tab w:val="left" w:pos="720"/>
        </w:tabs>
        <w:spacing w:line="240" w:lineRule="auto"/>
        <w:ind w:left="547"/>
        <w:jc w:val="thaiDistribute"/>
        <w:rPr>
          <w:spacing w:val="-2"/>
          <w:szCs w:val="22"/>
        </w:rPr>
      </w:pPr>
      <w:r w:rsidRPr="00AD407A">
        <w:rPr>
          <w:spacing w:val="-2"/>
          <w:szCs w:val="22"/>
        </w:rPr>
        <w:t>The Company and subsidiaries have many Utilities agreements for the industries covering electricity, steam, and water for industrial use with 2 related parties. These agreements are for the periods from 1 year to 25 years, commencing from the date as specified in each agreement and expiring from December 2022 to June 2045 and one agreement is automatically renewed except for a cancellation through written notice by either party.</w:t>
      </w:r>
    </w:p>
    <w:p w14:paraId="2ADEBFAC" w14:textId="77777777" w:rsidR="00830F31" w:rsidRPr="00E138EB" w:rsidRDefault="00830F31" w:rsidP="00E138EB">
      <w:pPr>
        <w:tabs>
          <w:tab w:val="left" w:pos="720"/>
        </w:tabs>
        <w:spacing w:line="240" w:lineRule="auto"/>
        <w:ind w:left="547"/>
        <w:jc w:val="thaiDistribute"/>
        <w:rPr>
          <w:spacing w:val="-2"/>
          <w:szCs w:val="22"/>
        </w:rPr>
      </w:pPr>
    </w:p>
    <w:p w14:paraId="4A45291B" w14:textId="64EF43A7" w:rsidR="0081791B" w:rsidRPr="00E138EB" w:rsidRDefault="00830F31" w:rsidP="00DF24AD">
      <w:pPr>
        <w:tabs>
          <w:tab w:val="left" w:pos="720"/>
        </w:tabs>
        <w:spacing w:line="240" w:lineRule="auto"/>
        <w:ind w:left="547"/>
        <w:jc w:val="thaiDistribute"/>
        <w:rPr>
          <w:spacing w:val="-2"/>
          <w:sz w:val="16"/>
          <w:szCs w:val="16"/>
        </w:rPr>
      </w:pPr>
      <w:r w:rsidRPr="00AD407A">
        <w:rPr>
          <w:spacing w:val="-2"/>
          <w:szCs w:val="22"/>
        </w:rPr>
        <w:t>The Company has Tank Farm Storage and Service Agreements with related parties covering utilities and transportation of product. These agreements are for the periods from 10 years to 20 years, commencing from the effective date as specified in the agreement and expiring from December 2031 to March 2039, with the service charge as stipulated in the agreement.</w:t>
      </w:r>
    </w:p>
    <w:p w14:paraId="65A9986F" w14:textId="77777777" w:rsidR="008647AD" w:rsidRDefault="008647AD" w:rsidP="00830F31">
      <w:pPr>
        <w:pStyle w:val="BodyText"/>
        <w:spacing w:after="0" w:line="240" w:lineRule="atLeast"/>
        <w:ind w:left="547"/>
        <w:rPr>
          <w:i/>
          <w:iCs/>
          <w:szCs w:val="22"/>
        </w:rPr>
      </w:pPr>
    </w:p>
    <w:p w14:paraId="4DB79C21" w14:textId="63699C99" w:rsidR="00830F31" w:rsidRPr="00AD407A" w:rsidRDefault="00830F31" w:rsidP="00830F31">
      <w:pPr>
        <w:pStyle w:val="BodyText"/>
        <w:spacing w:after="0" w:line="240" w:lineRule="atLeast"/>
        <w:ind w:left="547"/>
        <w:rPr>
          <w:i/>
          <w:iCs/>
          <w:szCs w:val="22"/>
        </w:rPr>
      </w:pPr>
      <w:r w:rsidRPr="00AD407A">
        <w:rPr>
          <w:i/>
          <w:iCs/>
          <w:szCs w:val="22"/>
        </w:rPr>
        <w:t>Feedstock and Fuel Gas Sales and Purchase Agreements</w:t>
      </w:r>
    </w:p>
    <w:p w14:paraId="17ED83E5" w14:textId="77777777" w:rsidR="00830F31" w:rsidRPr="00AD407A" w:rsidRDefault="00830F31" w:rsidP="00830F31">
      <w:pPr>
        <w:tabs>
          <w:tab w:val="left" w:pos="720"/>
        </w:tabs>
        <w:spacing w:line="240" w:lineRule="auto"/>
        <w:ind w:left="547"/>
        <w:jc w:val="thaiDistribute"/>
        <w:rPr>
          <w:spacing w:val="-2"/>
          <w:szCs w:val="22"/>
        </w:rPr>
      </w:pPr>
      <w:r w:rsidRPr="00AD407A">
        <w:rPr>
          <w:spacing w:val="-2"/>
          <w:szCs w:val="22"/>
        </w:rPr>
        <w:t>The Company has a Natural Gas sales and purchase agreement with a parent company. The selling price is determined based on gas price as specified in the agreement. The agreement is for the period of 25 years, commencing from the date as specified in the agreement and expiring in March 2047.</w:t>
      </w:r>
    </w:p>
    <w:p w14:paraId="0DE99CDF" w14:textId="77777777" w:rsidR="00830F31" w:rsidRPr="0026096B" w:rsidRDefault="00830F31" w:rsidP="00E138EB">
      <w:pPr>
        <w:tabs>
          <w:tab w:val="left" w:pos="720"/>
        </w:tabs>
        <w:spacing w:line="240" w:lineRule="auto"/>
        <w:ind w:left="547"/>
        <w:jc w:val="thaiDistribute"/>
        <w:rPr>
          <w:spacing w:val="-2"/>
          <w:szCs w:val="22"/>
          <w:highlight w:val="yellow"/>
        </w:rPr>
      </w:pPr>
    </w:p>
    <w:p w14:paraId="5633BEB9" w14:textId="77777777" w:rsidR="00830F31" w:rsidRPr="00E138EB" w:rsidRDefault="00830F31" w:rsidP="00830F31">
      <w:pPr>
        <w:tabs>
          <w:tab w:val="left" w:pos="720"/>
        </w:tabs>
        <w:spacing w:line="240" w:lineRule="auto"/>
        <w:ind w:left="547"/>
        <w:jc w:val="thaiDistribute"/>
        <w:rPr>
          <w:szCs w:val="22"/>
          <w:lang w:val="en-US"/>
        </w:rPr>
      </w:pPr>
      <w:r w:rsidRPr="00E138EB">
        <w:rPr>
          <w:szCs w:val="22"/>
        </w:rPr>
        <w:t>The Company has 2 Natural Gas sales and purchase agreements with a parent company. Selling prices are determined based on gas price as specified in each agreement and Thailand Producer Price Index as classification of products by activity (CPA). These agreements are for the periods from 3 years 9 months to 10 years, commencing from the date as specified in each agreement and expiring in December 2025 and December 2029.</w:t>
      </w:r>
    </w:p>
    <w:p w14:paraId="1A28A364" w14:textId="77777777" w:rsidR="00830F31" w:rsidRPr="0026096B" w:rsidRDefault="00830F31" w:rsidP="00E138EB">
      <w:pPr>
        <w:tabs>
          <w:tab w:val="left" w:pos="720"/>
        </w:tabs>
        <w:spacing w:line="240" w:lineRule="auto"/>
        <w:ind w:left="547"/>
        <w:jc w:val="thaiDistribute"/>
        <w:rPr>
          <w:i/>
          <w:iCs/>
          <w:szCs w:val="22"/>
        </w:rPr>
      </w:pPr>
    </w:p>
    <w:p w14:paraId="4991A6DF" w14:textId="4A0357BA" w:rsidR="001450F0" w:rsidRPr="00AD407A" w:rsidRDefault="00830F31" w:rsidP="00DF24AD">
      <w:pPr>
        <w:tabs>
          <w:tab w:val="left" w:pos="720"/>
        </w:tabs>
        <w:spacing w:line="240" w:lineRule="auto"/>
        <w:ind w:left="547"/>
        <w:jc w:val="thaiDistribute"/>
        <w:rPr>
          <w:spacing w:val="-2"/>
          <w:szCs w:val="22"/>
          <w:lang w:bidi="th-TH"/>
        </w:rPr>
      </w:pPr>
      <w:r w:rsidRPr="00AD407A">
        <w:rPr>
          <w:spacing w:val="-2"/>
          <w:szCs w:val="22"/>
        </w:rPr>
        <w:t xml:space="preserve">The Company and </w:t>
      </w:r>
      <w:r w:rsidR="00502D7B" w:rsidRPr="00AD407A">
        <w:rPr>
          <w:spacing w:val="-2"/>
          <w:szCs w:val="22"/>
        </w:rPr>
        <w:t xml:space="preserve">a </w:t>
      </w:r>
      <w:r w:rsidRPr="00AD407A">
        <w:rPr>
          <w:spacing w:val="-2"/>
          <w:szCs w:val="22"/>
        </w:rPr>
        <w:t>subsidiar</w:t>
      </w:r>
      <w:r w:rsidR="00502D7B" w:rsidRPr="00AD407A">
        <w:rPr>
          <w:spacing w:val="-2"/>
          <w:szCs w:val="22"/>
        </w:rPr>
        <w:t xml:space="preserve">y </w:t>
      </w:r>
      <w:r w:rsidRPr="00AD407A">
        <w:rPr>
          <w:spacing w:val="-2"/>
          <w:szCs w:val="22"/>
        </w:rPr>
        <w:t xml:space="preserve">have various Natural Gas sales and purchase agreements with a parent company. Selling prices in these agreements are determined based on fuel oil prices and Thailand Producer Price Index (PPI). These agreements are for the periods from 1 year to 15 years, commencing from the date as specified in each agreement and expiring from </w:t>
      </w:r>
      <w:r w:rsidRPr="00AD407A">
        <w:rPr>
          <w:spacing w:val="-2"/>
          <w:szCs w:val="22"/>
          <w:lang w:val="en-US" w:bidi="th-TH"/>
        </w:rPr>
        <w:t>March</w:t>
      </w:r>
      <w:r w:rsidRPr="00AD407A">
        <w:rPr>
          <w:spacing w:val="-2"/>
          <w:szCs w:val="22"/>
        </w:rPr>
        <w:t xml:space="preserve"> 2023 to December 2029.</w:t>
      </w:r>
    </w:p>
    <w:p w14:paraId="4B619C61" w14:textId="77777777" w:rsidR="00600D04" w:rsidRDefault="00600D04" w:rsidP="001450F0">
      <w:pPr>
        <w:tabs>
          <w:tab w:val="left" w:pos="720"/>
        </w:tabs>
        <w:spacing w:line="240" w:lineRule="auto"/>
        <w:ind w:left="547"/>
        <w:jc w:val="thaiDistribute"/>
        <w:rPr>
          <w:spacing w:val="-2"/>
          <w:szCs w:val="22"/>
          <w:lang w:bidi="th-TH"/>
        </w:rPr>
      </w:pPr>
    </w:p>
    <w:p w14:paraId="7D960B85" w14:textId="7D495049" w:rsidR="001450F0" w:rsidRPr="00E138EB" w:rsidRDefault="001450F0" w:rsidP="001450F0">
      <w:pPr>
        <w:tabs>
          <w:tab w:val="left" w:pos="720"/>
        </w:tabs>
        <w:spacing w:line="240" w:lineRule="auto"/>
        <w:ind w:left="547"/>
        <w:jc w:val="thaiDistribute"/>
        <w:rPr>
          <w:rFonts w:cs="Times New Roman"/>
          <w:spacing w:val="-2"/>
          <w:szCs w:val="22"/>
          <w:cs/>
          <w:lang w:bidi="th-TH"/>
        </w:rPr>
      </w:pPr>
      <w:r w:rsidRPr="00AD407A">
        <w:rPr>
          <w:spacing w:val="-2"/>
          <w:szCs w:val="22"/>
          <w:lang w:bidi="th-TH"/>
        </w:rPr>
        <w:t>The Company has an Ammonia</w:t>
      </w:r>
      <w:r w:rsidRPr="001450F0">
        <w:rPr>
          <w:spacing w:val="-2"/>
          <w:szCs w:val="22"/>
          <w:lang w:bidi="th-TH"/>
        </w:rPr>
        <w:t xml:space="preserve"> </w:t>
      </w:r>
      <w:r w:rsidR="00176290" w:rsidRPr="00176290">
        <w:rPr>
          <w:spacing w:val="-2"/>
          <w:szCs w:val="22"/>
          <w:lang w:bidi="th-TH"/>
        </w:rPr>
        <w:t xml:space="preserve">sale and purchase agreement </w:t>
      </w:r>
      <w:r w:rsidRPr="001450F0">
        <w:rPr>
          <w:spacing w:val="-2"/>
          <w:szCs w:val="22"/>
          <w:lang w:bidi="th-TH"/>
        </w:rPr>
        <w:t xml:space="preserve">with a related party. Selling price is charged </w:t>
      </w:r>
      <w:r w:rsidRPr="00E138EB">
        <w:rPr>
          <w:rFonts w:cs="Times New Roman"/>
          <w:spacing w:val="-2"/>
          <w:szCs w:val="22"/>
          <w:lang w:bidi="th-TH"/>
        </w:rPr>
        <w:t xml:space="preserve">under the conditions as specified in the agreement. The agreement is for the period of </w:t>
      </w:r>
      <w:r w:rsidRPr="00E138EB">
        <w:rPr>
          <w:rFonts w:cs="Times New Roman"/>
          <w:spacing w:val="-2"/>
          <w:szCs w:val="22"/>
          <w:lang w:val="en-US" w:bidi="th-TH"/>
        </w:rPr>
        <w:t>10</w:t>
      </w:r>
      <w:r w:rsidRPr="00E138EB">
        <w:rPr>
          <w:rFonts w:cs="Times New Roman"/>
          <w:spacing w:val="-2"/>
          <w:szCs w:val="22"/>
          <w:cs/>
          <w:lang w:bidi="th-TH"/>
        </w:rPr>
        <w:t xml:space="preserve"> </w:t>
      </w:r>
      <w:r w:rsidRPr="00E138EB">
        <w:rPr>
          <w:rFonts w:cs="Times New Roman"/>
          <w:spacing w:val="-2"/>
          <w:szCs w:val="22"/>
          <w:lang w:bidi="th-TH"/>
        </w:rPr>
        <w:t xml:space="preserve">years, commencing from the date as specified in the agreement and will expire in January </w:t>
      </w:r>
      <w:r w:rsidRPr="00E138EB">
        <w:rPr>
          <w:rFonts w:cs="Times New Roman"/>
          <w:spacing w:val="-2"/>
          <w:szCs w:val="22"/>
          <w:lang w:val="en-US" w:bidi="th-TH"/>
        </w:rPr>
        <w:t>2023</w:t>
      </w:r>
      <w:r w:rsidRPr="00E138EB">
        <w:rPr>
          <w:rFonts w:cs="Times New Roman"/>
          <w:spacing w:val="-2"/>
          <w:szCs w:val="22"/>
          <w:cs/>
          <w:lang w:bidi="th-TH"/>
        </w:rPr>
        <w:t xml:space="preserve">. </w:t>
      </w:r>
      <w:r w:rsidRPr="00E138EB">
        <w:rPr>
          <w:rFonts w:cs="Times New Roman"/>
          <w:spacing w:val="-2"/>
          <w:szCs w:val="22"/>
          <w:lang w:bidi="th-TH"/>
        </w:rPr>
        <w:t>The agreement can be terminated by advance cancellation through written notice to the counterparty.</w:t>
      </w:r>
    </w:p>
    <w:p w14:paraId="5C4EC019" w14:textId="77777777" w:rsidR="001450F0" w:rsidRPr="00E138EB" w:rsidRDefault="001450F0" w:rsidP="00830F31">
      <w:pPr>
        <w:tabs>
          <w:tab w:val="left" w:pos="540"/>
        </w:tabs>
        <w:spacing w:line="240" w:lineRule="auto"/>
        <w:ind w:left="547" w:right="-43"/>
        <w:jc w:val="thaiDistribute"/>
        <w:rPr>
          <w:rFonts w:cs="Times New Roman"/>
          <w:szCs w:val="22"/>
        </w:rPr>
      </w:pPr>
    </w:p>
    <w:p w14:paraId="0C90D4D2" w14:textId="77777777" w:rsidR="00830F31" w:rsidRPr="00E138EB" w:rsidRDefault="00830F31" w:rsidP="00830F31">
      <w:pPr>
        <w:pStyle w:val="BodyText"/>
        <w:spacing w:after="0" w:line="240" w:lineRule="atLeast"/>
        <w:ind w:left="547"/>
        <w:rPr>
          <w:rFonts w:cs="Times New Roman"/>
          <w:i/>
          <w:iCs/>
          <w:szCs w:val="22"/>
        </w:rPr>
      </w:pPr>
      <w:r w:rsidRPr="00E138EB">
        <w:rPr>
          <w:rFonts w:cs="Times New Roman"/>
          <w:i/>
          <w:iCs/>
          <w:szCs w:val="22"/>
        </w:rPr>
        <w:t>Crude Oil Price Hedging Agreements</w:t>
      </w:r>
    </w:p>
    <w:p w14:paraId="2B412E6B" w14:textId="33B8174F" w:rsidR="00830F31" w:rsidRPr="00E138EB" w:rsidRDefault="00830F31" w:rsidP="00830F31">
      <w:pPr>
        <w:tabs>
          <w:tab w:val="left" w:pos="720"/>
        </w:tabs>
        <w:spacing w:line="240" w:lineRule="auto"/>
        <w:ind w:left="547"/>
        <w:jc w:val="thaiDistribute"/>
        <w:rPr>
          <w:rFonts w:cs="Times New Roman"/>
          <w:spacing w:val="-2"/>
          <w:szCs w:val="22"/>
          <w:lang w:val="en-US"/>
        </w:rPr>
      </w:pPr>
      <w:r w:rsidRPr="00E138EB">
        <w:rPr>
          <w:rFonts w:cs="Times New Roman"/>
          <w:spacing w:val="-2"/>
          <w:szCs w:val="22"/>
        </w:rPr>
        <w:t xml:space="preserve">The Company has entered into many crude oil price hedging agreements to mitigate price risk with </w:t>
      </w:r>
      <w:r w:rsidRPr="00E138EB">
        <w:rPr>
          <w:rFonts w:cs="Times New Roman"/>
          <w:spacing w:val="-2"/>
          <w:szCs w:val="22"/>
        </w:rPr>
        <w:br/>
      </w:r>
      <w:r w:rsidRPr="00E138EB">
        <w:rPr>
          <w:rFonts w:cs="Times New Roman"/>
          <w:spacing w:val="-4"/>
          <w:szCs w:val="22"/>
        </w:rPr>
        <w:t xml:space="preserve">a related party. As at </w:t>
      </w:r>
      <w:r w:rsidRPr="00E138EB">
        <w:rPr>
          <w:rFonts w:cs="Times New Roman"/>
          <w:spacing w:val="-4"/>
          <w:szCs w:val="22"/>
          <w:lang w:val="en-US" w:bidi="th-TH"/>
        </w:rPr>
        <w:t>30</w:t>
      </w:r>
      <w:r w:rsidRPr="00E138EB">
        <w:rPr>
          <w:rFonts w:cs="Times New Roman"/>
          <w:spacing w:val="-4"/>
          <w:szCs w:val="22"/>
        </w:rPr>
        <w:t xml:space="preserve"> </w:t>
      </w:r>
      <w:r w:rsidR="000554BD" w:rsidRPr="00E138EB">
        <w:rPr>
          <w:rFonts w:cs="Times New Roman"/>
          <w:spacing w:val="-4"/>
          <w:szCs w:val="22"/>
          <w:lang w:val="en-US" w:bidi="th-TH"/>
        </w:rPr>
        <w:t>September</w:t>
      </w:r>
      <w:r w:rsidRPr="00E138EB">
        <w:rPr>
          <w:rFonts w:cs="Times New Roman"/>
          <w:spacing w:val="-4"/>
          <w:szCs w:val="22"/>
        </w:rPr>
        <w:t xml:space="preserve"> 2022, the Company has oil volume under the agreements of 200,000 barrels.</w:t>
      </w:r>
    </w:p>
    <w:p w14:paraId="478B3EA8" w14:textId="77777777" w:rsidR="008647AD" w:rsidRDefault="008647AD">
      <w:pPr>
        <w:spacing w:line="240" w:lineRule="auto"/>
        <w:rPr>
          <w:rFonts w:cs="Times New Roman"/>
          <w:i/>
          <w:iCs/>
          <w:szCs w:val="22"/>
        </w:rPr>
      </w:pPr>
      <w:r>
        <w:rPr>
          <w:rFonts w:cs="Times New Roman"/>
          <w:i/>
          <w:iCs/>
          <w:szCs w:val="22"/>
        </w:rPr>
        <w:br w:type="page"/>
      </w:r>
    </w:p>
    <w:p w14:paraId="228F4FBC" w14:textId="77777777" w:rsidR="00830F31" w:rsidRPr="008647AD" w:rsidRDefault="00830F31">
      <w:pPr>
        <w:pStyle w:val="BodyText"/>
        <w:spacing w:after="0" w:line="240" w:lineRule="atLeast"/>
        <w:ind w:left="547"/>
        <w:rPr>
          <w:i/>
          <w:iCs/>
          <w:szCs w:val="22"/>
        </w:rPr>
      </w:pPr>
      <w:r w:rsidRPr="008647AD">
        <w:rPr>
          <w:i/>
          <w:iCs/>
          <w:szCs w:val="22"/>
        </w:rPr>
        <w:lastRenderedPageBreak/>
        <w:t>Sales and Purchase Aromatics Product Agreements</w:t>
      </w:r>
    </w:p>
    <w:p w14:paraId="6EF2A6DA" w14:textId="2DEF9868" w:rsidR="00830F31" w:rsidRPr="00B6488E" w:rsidRDefault="00830F31" w:rsidP="00830F31">
      <w:pPr>
        <w:tabs>
          <w:tab w:val="left" w:pos="720"/>
        </w:tabs>
        <w:spacing w:line="240" w:lineRule="auto"/>
        <w:ind w:left="547"/>
        <w:jc w:val="thaiDistribute"/>
        <w:rPr>
          <w:spacing w:val="-2"/>
          <w:szCs w:val="22"/>
        </w:rPr>
      </w:pPr>
      <w:r w:rsidRPr="00E138EB">
        <w:rPr>
          <w:rFonts w:cs="Times New Roman"/>
          <w:spacing w:val="-2"/>
          <w:szCs w:val="22"/>
        </w:rPr>
        <w:t>The Company ha</w:t>
      </w:r>
      <w:r w:rsidRPr="00E138EB">
        <w:rPr>
          <w:rFonts w:cs="Times New Roman"/>
          <w:spacing w:val="-2"/>
          <w:szCs w:val="22"/>
          <w:lang w:val="en-US" w:bidi="th-TH"/>
        </w:rPr>
        <w:t>s</w:t>
      </w:r>
      <w:r w:rsidRPr="00E138EB">
        <w:rPr>
          <w:rFonts w:cs="Times New Roman"/>
          <w:spacing w:val="-2"/>
          <w:szCs w:val="22"/>
        </w:rPr>
        <w:t xml:space="preserve"> entered</w:t>
      </w:r>
      <w:r w:rsidRPr="00B6488E">
        <w:rPr>
          <w:spacing w:val="-2"/>
          <w:szCs w:val="22"/>
        </w:rPr>
        <w:t xml:space="preserve"> into many raw material and product sales and purchase agreements with certain related parties. The sales and purchase prices of raw material and product are based on the prices specified in the agreements. These agreements are for the periods from 1 year to 11 years 9 months, commencing from the effective date as specified in each agreement. The agreements will expire from December 2022 to December 2026. Other agreements are automatically renewed except </w:t>
      </w:r>
      <w:r w:rsidR="00104C41">
        <w:rPr>
          <w:spacing w:val="-2"/>
          <w:szCs w:val="22"/>
        </w:rPr>
        <w:t>in the event of</w:t>
      </w:r>
      <w:r w:rsidR="00104C41" w:rsidRPr="00B6488E">
        <w:rPr>
          <w:spacing w:val="-2"/>
          <w:szCs w:val="22"/>
        </w:rPr>
        <w:t xml:space="preserve"> </w:t>
      </w:r>
      <w:r w:rsidRPr="00B6488E">
        <w:rPr>
          <w:spacing w:val="-2"/>
          <w:szCs w:val="22"/>
        </w:rPr>
        <w:t>a cancellation through written notice by each party.</w:t>
      </w:r>
    </w:p>
    <w:p w14:paraId="6DF7E4F1" w14:textId="77777777" w:rsidR="00830F31" w:rsidRPr="00B6488E" w:rsidRDefault="00830F31" w:rsidP="00830F31">
      <w:pPr>
        <w:tabs>
          <w:tab w:val="left" w:pos="720"/>
        </w:tabs>
        <w:spacing w:line="240" w:lineRule="auto"/>
        <w:ind w:left="547"/>
        <w:jc w:val="thaiDistribute"/>
        <w:rPr>
          <w:spacing w:val="-2"/>
          <w:szCs w:val="22"/>
        </w:rPr>
      </w:pPr>
    </w:p>
    <w:p w14:paraId="5A16D32E" w14:textId="77777777" w:rsidR="00830F31" w:rsidRPr="00BA627B" w:rsidRDefault="00830F31" w:rsidP="00830F31">
      <w:pPr>
        <w:pStyle w:val="BodyText"/>
        <w:spacing w:after="0" w:line="240" w:lineRule="atLeast"/>
        <w:ind w:left="547"/>
        <w:rPr>
          <w:i/>
          <w:iCs/>
          <w:szCs w:val="22"/>
          <w:lang w:val="en-US"/>
        </w:rPr>
      </w:pPr>
      <w:r w:rsidRPr="00B6488E">
        <w:rPr>
          <w:i/>
          <w:iCs/>
          <w:szCs w:val="22"/>
        </w:rPr>
        <w:t>Lending and Borrowing Agreements</w:t>
      </w:r>
    </w:p>
    <w:p w14:paraId="38B07FA0" w14:textId="6C78BA3C" w:rsidR="00830F31" w:rsidRDefault="00830F31" w:rsidP="00830F31">
      <w:pPr>
        <w:tabs>
          <w:tab w:val="left" w:pos="720"/>
        </w:tabs>
        <w:spacing w:line="240" w:lineRule="auto"/>
        <w:ind w:left="547"/>
        <w:jc w:val="thaiDistribute"/>
        <w:rPr>
          <w:spacing w:val="-2"/>
          <w:szCs w:val="22"/>
          <w:lang w:val="en-US"/>
        </w:rPr>
      </w:pPr>
      <w:r w:rsidRPr="00B6488E">
        <w:rPr>
          <w:spacing w:val="-2"/>
          <w:szCs w:val="22"/>
        </w:rPr>
        <w:t>The Company has unsecured short-term lending agreements for the period of 3 years through Liquidity Management System (“LMS”) with 9 related parties with the credit facilities of Baht 3,500 million,           Baht 3,000 million, Baht 1,500 million, Baht 800 million, Baht 500 million, Baht 300 million, Baht 200 million, Baht 100 million and Baht 20 million. These loans bear interest based on market rate</w:t>
      </w:r>
      <w:r w:rsidR="00600D04">
        <w:rPr>
          <w:spacing w:val="-2"/>
          <w:szCs w:val="22"/>
        </w:rPr>
        <w:t>s</w:t>
      </w:r>
      <w:r w:rsidRPr="00B6488E">
        <w:rPr>
          <w:spacing w:val="-2"/>
          <w:szCs w:val="22"/>
        </w:rPr>
        <w:t xml:space="preserve"> referenced to BIBOR O/N plus</w:t>
      </w:r>
      <w:r w:rsidR="00600D04">
        <w:rPr>
          <w:spacing w:val="-2"/>
          <w:szCs w:val="22"/>
        </w:rPr>
        <w:t xml:space="preserve"> an</w:t>
      </w:r>
      <w:r w:rsidRPr="00B6488E">
        <w:rPr>
          <w:spacing w:val="-2"/>
          <w:szCs w:val="22"/>
        </w:rPr>
        <w:t xml:space="preserve"> interest rate spread.</w:t>
      </w:r>
    </w:p>
    <w:p w14:paraId="3F3D964E" w14:textId="38BBF272" w:rsidR="00C820C8" w:rsidRDefault="00C820C8" w:rsidP="00830F31">
      <w:pPr>
        <w:tabs>
          <w:tab w:val="left" w:pos="720"/>
        </w:tabs>
        <w:spacing w:line="240" w:lineRule="auto"/>
        <w:ind w:left="547"/>
        <w:jc w:val="thaiDistribute"/>
        <w:rPr>
          <w:spacing w:val="-2"/>
          <w:szCs w:val="22"/>
          <w:lang w:val="en-US"/>
        </w:rPr>
      </w:pPr>
    </w:p>
    <w:p w14:paraId="424F3CEA" w14:textId="5BB68E5F" w:rsidR="00C820C8" w:rsidRDefault="00C820C8" w:rsidP="00C820C8">
      <w:pPr>
        <w:tabs>
          <w:tab w:val="left" w:pos="720"/>
        </w:tabs>
        <w:spacing w:line="240" w:lineRule="auto"/>
        <w:ind w:left="547"/>
        <w:jc w:val="thaiDistribute"/>
        <w:rPr>
          <w:rFonts w:ascii="Angsana New" w:hAnsi="Angsana New"/>
          <w:i/>
          <w:iCs/>
          <w:sz w:val="30"/>
          <w:szCs w:val="30"/>
          <w:cs/>
          <w:lang w:bidi="th-TH"/>
        </w:rPr>
      </w:pPr>
      <w:r w:rsidRPr="0010204E">
        <w:rPr>
          <w:spacing w:val="-2"/>
          <w:szCs w:val="22"/>
        </w:rPr>
        <w:t>The Company has a</w:t>
      </w:r>
      <w:r w:rsidR="00185E22">
        <w:rPr>
          <w:spacing w:val="-2"/>
          <w:szCs w:val="22"/>
        </w:rPr>
        <w:t>n</w:t>
      </w:r>
      <w:r w:rsidRPr="0010204E">
        <w:rPr>
          <w:spacing w:val="-2"/>
          <w:szCs w:val="22"/>
        </w:rPr>
        <w:t xml:space="preserve"> </w:t>
      </w:r>
      <w:r w:rsidR="00185E22">
        <w:rPr>
          <w:spacing w:val="-2"/>
          <w:szCs w:val="22"/>
        </w:rPr>
        <w:t>un</w:t>
      </w:r>
      <w:r w:rsidRPr="0010204E">
        <w:rPr>
          <w:spacing w:val="-2"/>
          <w:szCs w:val="22"/>
        </w:rPr>
        <w:t xml:space="preserve">secured long-term lending agreement for the period of </w:t>
      </w:r>
      <w:r>
        <w:rPr>
          <w:spacing w:val="-2"/>
          <w:szCs w:val="22"/>
          <w:lang w:val="en-US" w:bidi="th-TH"/>
        </w:rPr>
        <w:t>1</w:t>
      </w:r>
      <w:r w:rsidRPr="0010204E">
        <w:rPr>
          <w:spacing w:val="-2"/>
          <w:szCs w:val="22"/>
        </w:rPr>
        <w:t xml:space="preserve"> year with a related party with </w:t>
      </w:r>
      <w:r w:rsidR="00600D04">
        <w:rPr>
          <w:spacing w:val="-2"/>
          <w:szCs w:val="22"/>
        </w:rPr>
        <w:t>a</w:t>
      </w:r>
      <w:r w:rsidR="00600D04" w:rsidRPr="0010204E">
        <w:rPr>
          <w:spacing w:val="-2"/>
          <w:szCs w:val="22"/>
        </w:rPr>
        <w:t xml:space="preserve"> </w:t>
      </w:r>
      <w:r w:rsidRPr="0010204E">
        <w:rPr>
          <w:spacing w:val="-2"/>
          <w:szCs w:val="22"/>
        </w:rPr>
        <w:t xml:space="preserve">credit facility of </w:t>
      </w:r>
      <w:r>
        <w:rPr>
          <w:spacing w:val="-2"/>
          <w:szCs w:val="22"/>
        </w:rPr>
        <w:t>THB</w:t>
      </w:r>
      <w:r w:rsidRPr="0010204E">
        <w:rPr>
          <w:spacing w:val="-2"/>
          <w:szCs w:val="22"/>
        </w:rPr>
        <w:t xml:space="preserve"> </w:t>
      </w:r>
      <w:r>
        <w:rPr>
          <w:rFonts w:hint="cs"/>
          <w:spacing w:val="-2"/>
          <w:szCs w:val="22"/>
          <w:rtl/>
        </w:rPr>
        <w:t>12</w:t>
      </w:r>
      <w:r>
        <w:rPr>
          <w:spacing w:val="-2"/>
          <w:szCs w:val="22"/>
        </w:rPr>
        <w:t>,779.60 m</w:t>
      </w:r>
      <w:r w:rsidRPr="0010204E">
        <w:rPr>
          <w:spacing w:val="-2"/>
          <w:szCs w:val="22"/>
        </w:rPr>
        <w:t xml:space="preserve">illion. </w:t>
      </w:r>
      <w:r w:rsidRPr="00B6488E">
        <w:rPr>
          <w:spacing w:val="-2"/>
          <w:szCs w:val="22"/>
        </w:rPr>
        <w:t xml:space="preserve">This facility bears interest based on market rate referenced to </w:t>
      </w:r>
      <w:r>
        <w:rPr>
          <w:spacing w:val="-2"/>
          <w:szCs w:val="22"/>
        </w:rPr>
        <w:t>THBFIX</w:t>
      </w:r>
      <w:r w:rsidRPr="00B6488E">
        <w:rPr>
          <w:spacing w:val="-2"/>
          <w:szCs w:val="22"/>
        </w:rPr>
        <w:t xml:space="preserve"> plus interest rate</w:t>
      </w:r>
      <w:r w:rsidRPr="0010204E">
        <w:rPr>
          <w:spacing w:val="-2"/>
          <w:szCs w:val="22"/>
        </w:rPr>
        <w:t>.</w:t>
      </w:r>
    </w:p>
    <w:p w14:paraId="661CF6E3" w14:textId="77777777" w:rsidR="00830F31" w:rsidRPr="00357E9F" w:rsidRDefault="00830F31" w:rsidP="00830F31">
      <w:pPr>
        <w:pStyle w:val="BodyText"/>
        <w:spacing w:after="0" w:line="240" w:lineRule="atLeast"/>
        <w:ind w:left="547"/>
        <w:rPr>
          <w:i/>
          <w:iCs/>
          <w:szCs w:val="22"/>
          <w:lang w:val="en-GB"/>
        </w:rPr>
      </w:pPr>
    </w:p>
    <w:p w14:paraId="00385389" w14:textId="33A762BF" w:rsidR="00830F31" w:rsidRDefault="00830F31" w:rsidP="00830F31">
      <w:pPr>
        <w:tabs>
          <w:tab w:val="left" w:pos="720"/>
        </w:tabs>
        <w:spacing w:line="240" w:lineRule="auto"/>
        <w:ind w:left="547"/>
        <w:jc w:val="thaiDistribute"/>
        <w:rPr>
          <w:rFonts w:ascii="Angsana New" w:hAnsi="Angsana New"/>
          <w:i/>
          <w:iCs/>
          <w:sz w:val="30"/>
          <w:szCs w:val="30"/>
          <w:cs/>
          <w:lang w:bidi="th-TH"/>
        </w:rPr>
      </w:pPr>
      <w:r w:rsidRPr="0010204E">
        <w:rPr>
          <w:spacing w:val="-2"/>
          <w:szCs w:val="22"/>
        </w:rPr>
        <w:t xml:space="preserve">The Company has a secured long-term lending agreement for the period of 7 years with a related party with </w:t>
      </w:r>
      <w:r w:rsidR="00600D04">
        <w:rPr>
          <w:spacing w:val="-2"/>
          <w:szCs w:val="22"/>
        </w:rPr>
        <w:t>a</w:t>
      </w:r>
      <w:r w:rsidRPr="0010204E">
        <w:rPr>
          <w:spacing w:val="-2"/>
          <w:szCs w:val="22"/>
        </w:rPr>
        <w:t xml:space="preserve"> credit facility of USD 7.90</w:t>
      </w:r>
      <w:r w:rsidRPr="0010204E">
        <w:rPr>
          <w:spacing w:val="-2"/>
          <w:szCs w:val="22"/>
          <w:rtl/>
        </w:rPr>
        <w:t xml:space="preserve"> </w:t>
      </w:r>
      <w:r w:rsidRPr="0010204E">
        <w:rPr>
          <w:spacing w:val="-2"/>
          <w:szCs w:val="22"/>
        </w:rPr>
        <w:t xml:space="preserve">million. This loan bears interest at </w:t>
      </w:r>
      <w:r w:rsidR="00600D04">
        <w:rPr>
          <w:spacing w:val="-2"/>
          <w:szCs w:val="22"/>
        </w:rPr>
        <w:t>a</w:t>
      </w:r>
      <w:r w:rsidRPr="0010204E">
        <w:rPr>
          <w:spacing w:val="-2"/>
          <w:szCs w:val="22"/>
        </w:rPr>
        <w:t xml:space="preserve"> fixed rate.</w:t>
      </w:r>
    </w:p>
    <w:p w14:paraId="0BE965EC" w14:textId="77777777" w:rsidR="00830F31" w:rsidRPr="00357E9F" w:rsidRDefault="00830F31" w:rsidP="00830F31">
      <w:pPr>
        <w:tabs>
          <w:tab w:val="left" w:pos="720"/>
        </w:tabs>
        <w:spacing w:line="240" w:lineRule="auto"/>
        <w:jc w:val="thaiDistribute"/>
        <w:rPr>
          <w:spacing w:val="-2"/>
          <w:szCs w:val="22"/>
          <w:highlight w:val="yellow"/>
          <w:lang w:val="en-US"/>
        </w:rPr>
      </w:pPr>
    </w:p>
    <w:p w14:paraId="13F7B63A" w14:textId="60EDE939" w:rsidR="00830F31" w:rsidRPr="00B6488E" w:rsidRDefault="00830F31" w:rsidP="00830F31">
      <w:pPr>
        <w:tabs>
          <w:tab w:val="left" w:pos="720"/>
        </w:tabs>
        <w:spacing w:line="240" w:lineRule="auto"/>
        <w:ind w:left="547"/>
        <w:jc w:val="thaiDistribute"/>
        <w:rPr>
          <w:spacing w:val="-2"/>
          <w:szCs w:val="22"/>
        </w:rPr>
      </w:pPr>
      <w:r w:rsidRPr="00B6488E">
        <w:rPr>
          <w:spacing w:val="-2"/>
          <w:szCs w:val="22"/>
        </w:rPr>
        <w:t xml:space="preserve">The Company has an unsecured long-term lending agreement for the period of 10 years with a related party with </w:t>
      </w:r>
      <w:r w:rsidR="00600D04">
        <w:rPr>
          <w:spacing w:val="-2"/>
          <w:szCs w:val="22"/>
        </w:rPr>
        <w:t>a</w:t>
      </w:r>
      <w:r w:rsidRPr="00B6488E">
        <w:rPr>
          <w:spacing w:val="-2"/>
          <w:szCs w:val="22"/>
        </w:rPr>
        <w:t xml:space="preserve"> credit facility of USD 994.09 million. This loan bears interest at </w:t>
      </w:r>
      <w:r w:rsidR="00600D04">
        <w:rPr>
          <w:spacing w:val="-2"/>
          <w:szCs w:val="22"/>
        </w:rPr>
        <w:t>a</w:t>
      </w:r>
      <w:r w:rsidRPr="00B6488E">
        <w:rPr>
          <w:spacing w:val="-2"/>
          <w:szCs w:val="22"/>
        </w:rPr>
        <w:t xml:space="preserve"> fixed rate.</w:t>
      </w:r>
    </w:p>
    <w:p w14:paraId="2116865C" w14:textId="77777777" w:rsidR="00830F31" w:rsidRPr="00B6488E" w:rsidRDefault="00830F31" w:rsidP="00830F31">
      <w:pPr>
        <w:tabs>
          <w:tab w:val="left" w:pos="720"/>
        </w:tabs>
        <w:spacing w:line="240" w:lineRule="auto"/>
        <w:ind w:left="547"/>
        <w:jc w:val="thaiDistribute"/>
        <w:rPr>
          <w:spacing w:val="-2"/>
          <w:szCs w:val="22"/>
        </w:rPr>
      </w:pPr>
    </w:p>
    <w:p w14:paraId="4F1ED95E" w14:textId="25A7B487" w:rsidR="00502D7B" w:rsidRDefault="00830F31" w:rsidP="00E138EB">
      <w:pPr>
        <w:tabs>
          <w:tab w:val="left" w:pos="720"/>
        </w:tabs>
        <w:spacing w:line="240" w:lineRule="auto"/>
        <w:ind w:left="547"/>
        <w:jc w:val="thaiDistribute"/>
        <w:rPr>
          <w:spacing w:val="-2"/>
          <w:szCs w:val="22"/>
        </w:rPr>
      </w:pPr>
      <w:r w:rsidRPr="00B6488E">
        <w:rPr>
          <w:spacing w:val="-2"/>
          <w:szCs w:val="22"/>
        </w:rPr>
        <w:t xml:space="preserve">The Company has an unsecured long-term lending agreement for the period of 30 years with a related party with </w:t>
      </w:r>
      <w:r w:rsidR="00600D04">
        <w:rPr>
          <w:spacing w:val="-2"/>
          <w:szCs w:val="22"/>
        </w:rPr>
        <w:t>a</w:t>
      </w:r>
      <w:r w:rsidRPr="00B6488E">
        <w:rPr>
          <w:spacing w:val="-2"/>
          <w:szCs w:val="22"/>
        </w:rPr>
        <w:t xml:space="preserve"> credit facility of USD 298.28 million. This loan bears interest at </w:t>
      </w:r>
      <w:r w:rsidR="00600D04">
        <w:rPr>
          <w:spacing w:val="-2"/>
          <w:szCs w:val="22"/>
        </w:rPr>
        <w:t>a</w:t>
      </w:r>
      <w:r w:rsidRPr="00B6488E">
        <w:rPr>
          <w:spacing w:val="-2"/>
          <w:szCs w:val="22"/>
        </w:rPr>
        <w:t xml:space="preserve"> fixed rate.</w:t>
      </w:r>
    </w:p>
    <w:p w14:paraId="1125276C" w14:textId="77777777" w:rsidR="00600D04" w:rsidRDefault="00600D04">
      <w:pPr>
        <w:spacing w:line="240" w:lineRule="auto"/>
        <w:ind w:left="567"/>
        <w:jc w:val="thaiDistribute"/>
        <w:rPr>
          <w:spacing w:val="-2"/>
          <w:szCs w:val="22"/>
        </w:rPr>
      </w:pPr>
    </w:p>
    <w:p w14:paraId="20926600" w14:textId="2DC56554" w:rsidR="00830F31" w:rsidRDefault="00830F31" w:rsidP="00E138EB">
      <w:pPr>
        <w:spacing w:line="240" w:lineRule="auto"/>
        <w:ind w:left="567"/>
        <w:jc w:val="thaiDistribute"/>
        <w:rPr>
          <w:spacing w:val="-2"/>
          <w:szCs w:val="22"/>
        </w:rPr>
      </w:pPr>
      <w:r w:rsidRPr="00B6488E">
        <w:rPr>
          <w:spacing w:val="-2"/>
          <w:szCs w:val="22"/>
        </w:rPr>
        <w:t xml:space="preserve">The Company has an uncommitted and unsecured short-term Inter-Company Borrowing &amp; Lending agreement (ICBL) for the period of 3 year with a related party with </w:t>
      </w:r>
      <w:r w:rsidR="00600D04">
        <w:rPr>
          <w:spacing w:val="-2"/>
          <w:szCs w:val="22"/>
        </w:rPr>
        <w:t>a</w:t>
      </w:r>
      <w:r w:rsidRPr="00B6488E">
        <w:rPr>
          <w:spacing w:val="-2"/>
          <w:szCs w:val="22"/>
        </w:rPr>
        <w:t xml:space="preserve"> borrowing credit facility of Baht 300 million and </w:t>
      </w:r>
      <w:r w:rsidR="00600D04">
        <w:rPr>
          <w:spacing w:val="-2"/>
          <w:szCs w:val="22"/>
        </w:rPr>
        <w:t xml:space="preserve">a </w:t>
      </w:r>
      <w:r w:rsidRPr="00B6488E">
        <w:rPr>
          <w:spacing w:val="-2"/>
          <w:szCs w:val="22"/>
        </w:rPr>
        <w:t>lending credit facility of Baht 300 million. The agreement will expire on 20 February 2025. This facility bears interest based on market rate</w:t>
      </w:r>
      <w:r w:rsidR="00600D04">
        <w:rPr>
          <w:spacing w:val="-2"/>
          <w:szCs w:val="22"/>
        </w:rPr>
        <w:t>s</w:t>
      </w:r>
      <w:r w:rsidRPr="00B6488E">
        <w:rPr>
          <w:spacing w:val="-2"/>
          <w:szCs w:val="22"/>
        </w:rPr>
        <w:t xml:space="preserve"> referenced to BIBOR</w:t>
      </w:r>
      <w:r w:rsidR="00502D7B">
        <w:rPr>
          <w:spacing w:val="-2"/>
          <w:szCs w:val="22"/>
        </w:rPr>
        <w:t xml:space="preserve"> or SOFR</w:t>
      </w:r>
      <w:r w:rsidRPr="00B6488E">
        <w:rPr>
          <w:spacing w:val="-2"/>
          <w:szCs w:val="22"/>
        </w:rPr>
        <w:t xml:space="preserve"> plus interest rate spread by taking into account the return on short-term investment, short-term interest rate and the credit ratings of the Company or the borrowing company.</w:t>
      </w:r>
    </w:p>
    <w:p w14:paraId="4CDC557F" w14:textId="3BC8BAA9" w:rsidR="00502D7B" w:rsidRPr="00502D7B" w:rsidRDefault="00502D7B" w:rsidP="00502D7B">
      <w:pPr>
        <w:spacing w:line="240" w:lineRule="auto"/>
        <w:ind w:left="567"/>
        <w:rPr>
          <w:spacing w:val="-2"/>
          <w:szCs w:val="22"/>
        </w:rPr>
      </w:pPr>
    </w:p>
    <w:p w14:paraId="7882851B" w14:textId="77777777" w:rsidR="00502D7B" w:rsidRPr="00502D7B" w:rsidRDefault="00502D7B" w:rsidP="00F76191">
      <w:pPr>
        <w:tabs>
          <w:tab w:val="left" w:pos="980"/>
        </w:tabs>
        <w:ind w:left="547"/>
        <w:jc w:val="thaiDistribute"/>
        <w:rPr>
          <w:rFonts w:cs="Times New Roman"/>
          <w:szCs w:val="22"/>
        </w:rPr>
      </w:pPr>
      <w:r w:rsidRPr="00502D7B">
        <w:rPr>
          <w:rFonts w:cs="Times New Roman"/>
          <w:i/>
          <w:iCs/>
          <w:szCs w:val="22"/>
        </w:rPr>
        <w:t>Service Agreements</w:t>
      </w:r>
    </w:p>
    <w:p w14:paraId="4CDA4FFA" w14:textId="2BC3A415" w:rsidR="00502D7B" w:rsidRPr="00502D7B" w:rsidRDefault="00502D7B" w:rsidP="00E138EB">
      <w:pPr>
        <w:tabs>
          <w:tab w:val="left" w:pos="980"/>
        </w:tabs>
        <w:ind w:left="547"/>
        <w:jc w:val="thaiDistribute"/>
        <w:rPr>
          <w:rFonts w:cs="Cordia New"/>
          <w:szCs w:val="22"/>
          <w:lang w:bidi="th-TH"/>
        </w:rPr>
      </w:pPr>
      <w:r w:rsidRPr="00502D7B">
        <w:rPr>
          <w:rFonts w:cs="Times New Roman"/>
          <w:szCs w:val="22"/>
        </w:rPr>
        <w:t xml:space="preserve">The Company has Shared Service agreements with </w:t>
      </w:r>
      <w:r w:rsidRPr="00502D7B">
        <w:rPr>
          <w:szCs w:val="22"/>
          <w:lang w:val="en-US" w:bidi="th-TH"/>
        </w:rPr>
        <w:t>29</w:t>
      </w:r>
      <w:r w:rsidRPr="00502D7B">
        <w:rPr>
          <w:rFonts w:cs="Times New Roman"/>
          <w:szCs w:val="22"/>
        </w:rPr>
        <w:t xml:space="preserve"> related parties for the provision of general services. All of these agreements are effective from the date as specified in the agreements and the service charges will be agreed in the fourth quarter of each year.</w:t>
      </w:r>
    </w:p>
    <w:p w14:paraId="504C5D9D" w14:textId="214F62D4" w:rsidR="008647AD" w:rsidRDefault="008647AD">
      <w:pPr>
        <w:spacing w:line="240" w:lineRule="auto"/>
        <w:rPr>
          <w:spacing w:val="-2"/>
          <w:szCs w:val="22"/>
          <w:highlight w:val="yellow"/>
        </w:rPr>
      </w:pPr>
      <w:r>
        <w:rPr>
          <w:spacing w:val="-2"/>
          <w:szCs w:val="22"/>
          <w:highlight w:val="yellow"/>
        </w:rPr>
        <w:br w:type="page"/>
      </w:r>
    </w:p>
    <w:p w14:paraId="277642D1" w14:textId="1207881F" w:rsidR="0074503F" w:rsidRPr="00D9449E" w:rsidRDefault="0057680B" w:rsidP="00501B35">
      <w:pPr>
        <w:pStyle w:val="Heading1"/>
        <w:numPr>
          <w:ilvl w:val="0"/>
          <w:numId w:val="5"/>
        </w:numPr>
        <w:spacing w:before="0" w:after="0" w:line="240" w:lineRule="atLeast"/>
        <w:ind w:left="540" w:right="180" w:hanging="540"/>
        <w:jc w:val="thaiDistribute"/>
        <w:rPr>
          <w:rFonts w:eastAsia="Verdana"/>
          <w:szCs w:val="24"/>
        </w:rPr>
      </w:pPr>
      <w:r w:rsidRPr="00D9449E">
        <w:rPr>
          <w:rFonts w:eastAsia="Verdana"/>
          <w:szCs w:val="24"/>
        </w:rPr>
        <w:lastRenderedPageBreak/>
        <w:t>T</w:t>
      </w:r>
      <w:r w:rsidR="00D0652D" w:rsidRPr="00D9449E">
        <w:rPr>
          <w:rFonts w:eastAsia="Verdana"/>
          <w:szCs w:val="24"/>
        </w:rPr>
        <w:t xml:space="preserve">rade </w:t>
      </w:r>
      <w:r w:rsidR="00996799" w:rsidRPr="00D9449E">
        <w:rPr>
          <w:rFonts w:eastAsia="Verdana"/>
          <w:szCs w:val="24"/>
        </w:rPr>
        <w:t xml:space="preserve">accounts </w:t>
      </w:r>
      <w:r w:rsidR="00D0652D" w:rsidRPr="00D9449E">
        <w:rPr>
          <w:rFonts w:eastAsia="Verdana"/>
          <w:szCs w:val="24"/>
        </w:rPr>
        <w:t xml:space="preserve">receivables </w:t>
      </w:r>
    </w:p>
    <w:p w14:paraId="3F6C4181" w14:textId="77777777" w:rsidR="00D0652D" w:rsidRDefault="00D0652D" w:rsidP="00D0652D">
      <w:pPr>
        <w:pStyle w:val="BodyText"/>
        <w:spacing w:after="0" w:line="240" w:lineRule="atLeast"/>
        <w:ind w:left="547"/>
        <w:rPr>
          <w:rFonts w:cs="Times New Roman"/>
          <w:szCs w:val="22"/>
          <w:lang w:val="en-GB" w:eastAsia="x-none"/>
        </w:rPr>
      </w:pPr>
    </w:p>
    <w:tbl>
      <w:tblPr>
        <w:tblW w:w="9179" w:type="dxa"/>
        <w:tblInd w:w="450" w:type="dxa"/>
        <w:tblLayout w:type="fixed"/>
        <w:tblLook w:val="0000" w:firstRow="0" w:lastRow="0" w:firstColumn="0" w:lastColumn="0" w:noHBand="0" w:noVBand="0"/>
      </w:tblPr>
      <w:tblGrid>
        <w:gridCol w:w="3689"/>
        <w:gridCol w:w="540"/>
        <w:gridCol w:w="1078"/>
        <w:gridCol w:w="272"/>
        <w:gridCol w:w="991"/>
        <w:gridCol w:w="253"/>
        <w:gridCol w:w="1083"/>
        <w:gridCol w:w="263"/>
        <w:gridCol w:w="1010"/>
      </w:tblGrid>
      <w:tr w:rsidR="00E975D4" w:rsidRPr="009D3BF1" w14:paraId="7C8ACDEB" w14:textId="77777777" w:rsidTr="00E138EB">
        <w:trPr>
          <w:tblHeader/>
        </w:trPr>
        <w:tc>
          <w:tcPr>
            <w:tcW w:w="2010" w:type="pct"/>
          </w:tcPr>
          <w:p w14:paraId="3F8024EE" w14:textId="77777777" w:rsidR="00E975D4" w:rsidRPr="00724B7E" w:rsidRDefault="00E975D4" w:rsidP="005873BA">
            <w:pPr>
              <w:pStyle w:val="BodyText"/>
              <w:spacing w:after="0"/>
              <w:ind w:right="-131"/>
              <w:jc w:val="both"/>
              <w:rPr>
                <w:rFonts w:asciiTheme="majorBidi" w:hAnsiTheme="majorBidi" w:cstheme="majorBidi"/>
                <w:b/>
                <w:bCs/>
                <w:i/>
                <w:iCs/>
                <w:sz w:val="30"/>
                <w:szCs w:val="30"/>
                <w:cs/>
              </w:rPr>
            </w:pPr>
          </w:p>
        </w:tc>
        <w:tc>
          <w:tcPr>
            <w:tcW w:w="294" w:type="pct"/>
          </w:tcPr>
          <w:p w14:paraId="3215A4F7" w14:textId="77777777" w:rsidR="00E975D4" w:rsidRPr="00724B7E" w:rsidRDefault="00E975D4" w:rsidP="005873BA">
            <w:pPr>
              <w:pStyle w:val="BodyText"/>
              <w:spacing w:after="0"/>
              <w:ind w:left="-108" w:right="-110"/>
              <w:jc w:val="center"/>
              <w:rPr>
                <w:rFonts w:asciiTheme="majorBidi" w:hAnsiTheme="majorBidi" w:cstheme="majorBidi"/>
                <w:b/>
                <w:bCs/>
                <w:sz w:val="30"/>
                <w:szCs w:val="30"/>
                <w:cs/>
              </w:rPr>
            </w:pPr>
          </w:p>
        </w:tc>
        <w:tc>
          <w:tcPr>
            <w:tcW w:w="1275" w:type="pct"/>
            <w:gridSpan w:val="3"/>
          </w:tcPr>
          <w:p w14:paraId="3B754135" w14:textId="77777777" w:rsidR="00E975D4" w:rsidRPr="008A38EE" w:rsidRDefault="00E975D4" w:rsidP="00E975D4">
            <w:pPr>
              <w:pStyle w:val="3"/>
              <w:tabs>
                <w:tab w:val="clear" w:pos="360"/>
                <w:tab w:val="clear" w:pos="720"/>
              </w:tabs>
              <w:spacing w:line="240" w:lineRule="atLeast"/>
              <w:ind w:left="-115" w:right="-162"/>
              <w:jc w:val="center"/>
              <w:rPr>
                <w:b/>
                <w:bCs/>
                <w:lang w:val="en-US"/>
              </w:rPr>
            </w:pPr>
            <w:r w:rsidRPr="008A38EE">
              <w:rPr>
                <w:b/>
                <w:bCs/>
                <w:lang w:val="en-US"/>
              </w:rPr>
              <w:t>Consolidated</w:t>
            </w:r>
          </w:p>
          <w:p w14:paraId="03665DCB" w14:textId="1C53719C" w:rsidR="00E975D4" w:rsidRPr="00724B7E" w:rsidRDefault="00E975D4" w:rsidP="00E975D4">
            <w:pPr>
              <w:pStyle w:val="BodyText"/>
              <w:spacing w:after="0"/>
              <w:ind w:left="-108" w:right="-110"/>
              <w:jc w:val="center"/>
              <w:rPr>
                <w:rFonts w:asciiTheme="majorBidi" w:hAnsiTheme="majorBidi" w:cstheme="majorBidi"/>
                <w:sz w:val="30"/>
                <w:szCs w:val="30"/>
              </w:rPr>
            </w:pPr>
            <w:r w:rsidRPr="008A38EE">
              <w:rPr>
                <w:b/>
                <w:bCs/>
                <w:lang w:val="en-US"/>
              </w:rPr>
              <w:t>financial statements</w:t>
            </w:r>
          </w:p>
        </w:tc>
        <w:tc>
          <w:tcPr>
            <w:tcW w:w="138" w:type="pct"/>
          </w:tcPr>
          <w:p w14:paraId="0928E1DB" w14:textId="77777777" w:rsidR="00E975D4" w:rsidRPr="00724B7E" w:rsidRDefault="00E975D4" w:rsidP="005873BA">
            <w:pPr>
              <w:pStyle w:val="BodyText"/>
              <w:spacing w:after="0"/>
              <w:ind w:left="-108" w:right="-110"/>
              <w:jc w:val="center"/>
              <w:rPr>
                <w:rFonts w:asciiTheme="majorBidi" w:hAnsiTheme="majorBidi" w:cstheme="majorBidi"/>
                <w:sz w:val="30"/>
                <w:szCs w:val="30"/>
              </w:rPr>
            </w:pPr>
          </w:p>
        </w:tc>
        <w:tc>
          <w:tcPr>
            <w:tcW w:w="1283" w:type="pct"/>
            <w:gridSpan w:val="3"/>
          </w:tcPr>
          <w:p w14:paraId="3A9B1757" w14:textId="77777777" w:rsidR="00E975D4" w:rsidRPr="008A38EE" w:rsidRDefault="00E975D4" w:rsidP="00E975D4">
            <w:pPr>
              <w:pStyle w:val="3"/>
              <w:tabs>
                <w:tab w:val="clear" w:pos="360"/>
                <w:tab w:val="clear" w:pos="720"/>
              </w:tabs>
              <w:spacing w:line="240" w:lineRule="atLeast"/>
              <w:ind w:left="-115" w:right="-162"/>
              <w:jc w:val="center"/>
              <w:rPr>
                <w:b/>
                <w:bCs/>
                <w:lang w:val="en-US"/>
              </w:rPr>
            </w:pPr>
            <w:r w:rsidRPr="008A38EE">
              <w:rPr>
                <w:b/>
                <w:bCs/>
                <w:lang w:val="en-US"/>
              </w:rPr>
              <w:t>Separate</w:t>
            </w:r>
          </w:p>
          <w:p w14:paraId="006D4F60" w14:textId="6ADB2D0F" w:rsidR="00E975D4" w:rsidRPr="00724B7E" w:rsidRDefault="00E975D4" w:rsidP="00E975D4">
            <w:pPr>
              <w:pStyle w:val="BodyText"/>
              <w:spacing w:after="0"/>
              <w:ind w:left="-108" w:right="-110"/>
              <w:jc w:val="center"/>
              <w:rPr>
                <w:rFonts w:asciiTheme="majorBidi" w:hAnsiTheme="majorBidi" w:cstheme="majorBidi"/>
                <w:b/>
                <w:bCs/>
                <w:sz w:val="30"/>
                <w:szCs w:val="30"/>
              </w:rPr>
            </w:pPr>
            <w:r w:rsidRPr="008A38EE">
              <w:rPr>
                <w:b/>
                <w:bCs/>
                <w:lang w:val="en-US"/>
              </w:rPr>
              <w:t>financial statements</w:t>
            </w:r>
          </w:p>
        </w:tc>
      </w:tr>
      <w:tr w:rsidR="00E975D4" w:rsidRPr="009D3BF1" w14:paraId="7B43F41D" w14:textId="77777777" w:rsidTr="00E138EB">
        <w:trPr>
          <w:tblHeader/>
        </w:trPr>
        <w:tc>
          <w:tcPr>
            <w:tcW w:w="2010" w:type="pct"/>
          </w:tcPr>
          <w:p w14:paraId="740AAB7A" w14:textId="77777777" w:rsidR="00E975D4" w:rsidRPr="00724B7E" w:rsidRDefault="00E975D4" w:rsidP="005873BA">
            <w:pPr>
              <w:pStyle w:val="BodyText"/>
              <w:spacing w:after="0"/>
              <w:ind w:left="-18" w:right="-131"/>
              <w:jc w:val="both"/>
              <w:rPr>
                <w:rFonts w:asciiTheme="majorBidi" w:hAnsiTheme="majorBidi" w:cstheme="majorBidi"/>
                <w:b/>
                <w:bCs/>
                <w:i/>
                <w:iCs/>
                <w:sz w:val="30"/>
                <w:szCs w:val="30"/>
              </w:rPr>
            </w:pPr>
          </w:p>
        </w:tc>
        <w:tc>
          <w:tcPr>
            <w:tcW w:w="294" w:type="pct"/>
          </w:tcPr>
          <w:p w14:paraId="58615D7B" w14:textId="77777777" w:rsidR="00E975D4" w:rsidRPr="00724B7E" w:rsidRDefault="00E975D4" w:rsidP="005873BA">
            <w:pPr>
              <w:pStyle w:val="BodyText"/>
              <w:spacing w:after="0"/>
              <w:ind w:left="-108" w:right="-110"/>
              <w:jc w:val="center"/>
              <w:rPr>
                <w:rFonts w:asciiTheme="majorBidi" w:hAnsiTheme="majorBidi" w:cstheme="majorBidi"/>
                <w:sz w:val="30"/>
                <w:szCs w:val="30"/>
              </w:rPr>
            </w:pPr>
          </w:p>
        </w:tc>
        <w:tc>
          <w:tcPr>
            <w:tcW w:w="587" w:type="pct"/>
          </w:tcPr>
          <w:p w14:paraId="380B3629" w14:textId="599DEE4A" w:rsidR="00063393" w:rsidRDefault="00E975D4" w:rsidP="00063393">
            <w:pPr>
              <w:pStyle w:val="BodyText"/>
              <w:spacing w:after="0"/>
              <w:ind w:left="-108" w:right="-110"/>
              <w:jc w:val="center"/>
              <w:rPr>
                <w:rFonts w:cs="Times New Roman"/>
                <w:szCs w:val="22"/>
              </w:rPr>
            </w:pPr>
            <w:r w:rsidRPr="00DF1BE4">
              <w:rPr>
                <w:rFonts w:cs="Times New Roman"/>
                <w:szCs w:val="22"/>
              </w:rPr>
              <w:t>3</w:t>
            </w:r>
            <w:r w:rsidR="00B861C9">
              <w:rPr>
                <w:rFonts w:cs="Times New Roman"/>
                <w:szCs w:val="22"/>
              </w:rPr>
              <w:t>0</w:t>
            </w:r>
            <w:r w:rsidRPr="00DF1BE4">
              <w:rPr>
                <w:rFonts w:cs="Times New Roman"/>
                <w:szCs w:val="22"/>
              </w:rPr>
              <w:t xml:space="preserve"> </w:t>
            </w:r>
          </w:p>
          <w:p w14:paraId="2A4C22C2" w14:textId="1D000AA4" w:rsidR="00E975D4" w:rsidRPr="00DF1BE4" w:rsidRDefault="00B861C9" w:rsidP="005873BA">
            <w:pPr>
              <w:pStyle w:val="BodyText"/>
              <w:spacing w:after="0"/>
              <w:ind w:left="-108" w:right="-110"/>
              <w:jc w:val="center"/>
              <w:rPr>
                <w:rFonts w:cs="Times New Roman"/>
                <w:szCs w:val="22"/>
                <w:cs/>
                <w:lang w:val="en-US" w:bidi="th-TH"/>
              </w:rPr>
            </w:pPr>
            <w:r>
              <w:rPr>
                <w:rFonts w:cs="Times New Roman"/>
                <w:szCs w:val="22"/>
                <w:lang w:val="en-US"/>
              </w:rPr>
              <w:t>September</w:t>
            </w:r>
          </w:p>
        </w:tc>
        <w:tc>
          <w:tcPr>
            <w:tcW w:w="148" w:type="pct"/>
          </w:tcPr>
          <w:p w14:paraId="45DE359B" w14:textId="77777777" w:rsidR="00E975D4" w:rsidRPr="00DF1BE4" w:rsidRDefault="00E975D4" w:rsidP="005873BA">
            <w:pPr>
              <w:pStyle w:val="BodyText"/>
              <w:spacing w:after="0"/>
              <w:ind w:left="-108" w:right="-110"/>
              <w:jc w:val="center"/>
              <w:rPr>
                <w:rFonts w:cs="Times New Roman"/>
                <w:szCs w:val="22"/>
              </w:rPr>
            </w:pPr>
          </w:p>
        </w:tc>
        <w:tc>
          <w:tcPr>
            <w:tcW w:w="540" w:type="pct"/>
          </w:tcPr>
          <w:p w14:paraId="78BB5FEF" w14:textId="7F1E8951" w:rsidR="00E975D4" w:rsidRPr="00DF1BE4" w:rsidRDefault="00E975D4" w:rsidP="005873BA">
            <w:pPr>
              <w:pStyle w:val="BodyText"/>
              <w:spacing w:after="0"/>
              <w:ind w:left="-108" w:right="-110"/>
              <w:jc w:val="center"/>
              <w:rPr>
                <w:rFonts w:cs="Times New Roman"/>
                <w:szCs w:val="22"/>
                <w:cs/>
              </w:rPr>
            </w:pPr>
            <w:r w:rsidRPr="00DF1BE4">
              <w:rPr>
                <w:rFonts w:cs="Times New Roman"/>
                <w:szCs w:val="22"/>
              </w:rPr>
              <w:t xml:space="preserve">31 </w:t>
            </w:r>
            <w:r w:rsidR="00DF1BE4" w:rsidRPr="00DF1BE4">
              <w:rPr>
                <w:rFonts w:cs="Times New Roman"/>
                <w:szCs w:val="22"/>
              </w:rPr>
              <w:t>December</w:t>
            </w:r>
          </w:p>
        </w:tc>
        <w:tc>
          <w:tcPr>
            <w:tcW w:w="138" w:type="pct"/>
          </w:tcPr>
          <w:p w14:paraId="475C51DA" w14:textId="77777777" w:rsidR="00E975D4" w:rsidRPr="00DF1BE4" w:rsidRDefault="00E975D4" w:rsidP="005873BA">
            <w:pPr>
              <w:pStyle w:val="BodyText"/>
              <w:spacing w:after="0"/>
              <w:ind w:left="-108" w:right="-110"/>
              <w:jc w:val="center"/>
              <w:rPr>
                <w:rFonts w:cs="Times New Roman"/>
                <w:szCs w:val="22"/>
              </w:rPr>
            </w:pPr>
          </w:p>
        </w:tc>
        <w:tc>
          <w:tcPr>
            <w:tcW w:w="590" w:type="pct"/>
          </w:tcPr>
          <w:p w14:paraId="508C222E" w14:textId="42B5CDF3" w:rsidR="00063393" w:rsidRDefault="00E975D4" w:rsidP="00063393">
            <w:pPr>
              <w:pStyle w:val="BodyText"/>
              <w:spacing w:after="0"/>
              <w:ind w:left="-108" w:right="-110"/>
              <w:jc w:val="center"/>
              <w:rPr>
                <w:rFonts w:cs="Times New Roman"/>
                <w:szCs w:val="22"/>
              </w:rPr>
            </w:pPr>
            <w:r w:rsidRPr="00DF1BE4">
              <w:rPr>
                <w:rFonts w:cs="Times New Roman"/>
                <w:szCs w:val="22"/>
              </w:rPr>
              <w:t>3</w:t>
            </w:r>
            <w:r w:rsidR="00B861C9">
              <w:rPr>
                <w:rFonts w:cs="Times New Roman"/>
                <w:szCs w:val="22"/>
              </w:rPr>
              <w:t>0</w:t>
            </w:r>
            <w:r w:rsidRPr="00DF1BE4">
              <w:rPr>
                <w:rFonts w:cs="Times New Roman"/>
                <w:szCs w:val="22"/>
              </w:rPr>
              <w:t xml:space="preserve"> </w:t>
            </w:r>
          </w:p>
          <w:p w14:paraId="3BBD061E" w14:textId="12E59ED2" w:rsidR="00E975D4" w:rsidRPr="00DF1BE4" w:rsidRDefault="00B861C9" w:rsidP="005873BA">
            <w:pPr>
              <w:pStyle w:val="BodyText"/>
              <w:spacing w:after="0"/>
              <w:ind w:left="-108" w:right="-110"/>
              <w:jc w:val="center"/>
              <w:rPr>
                <w:rFonts w:cs="Times New Roman"/>
                <w:szCs w:val="22"/>
                <w:cs/>
              </w:rPr>
            </w:pPr>
            <w:r>
              <w:rPr>
                <w:rFonts w:cs="Times New Roman"/>
                <w:szCs w:val="22"/>
              </w:rPr>
              <w:t>September</w:t>
            </w:r>
          </w:p>
        </w:tc>
        <w:tc>
          <w:tcPr>
            <w:tcW w:w="143" w:type="pct"/>
          </w:tcPr>
          <w:p w14:paraId="5DA07248" w14:textId="77777777" w:rsidR="00E975D4" w:rsidRPr="00DF1BE4" w:rsidRDefault="00E975D4" w:rsidP="005873BA">
            <w:pPr>
              <w:pStyle w:val="BodyText"/>
              <w:spacing w:after="0"/>
              <w:ind w:left="-108" w:right="-110"/>
              <w:jc w:val="center"/>
              <w:rPr>
                <w:rFonts w:cs="Times New Roman"/>
                <w:szCs w:val="22"/>
              </w:rPr>
            </w:pPr>
          </w:p>
        </w:tc>
        <w:tc>
          <w:tcPr>
            <w:tcW w:w="550" w:type="pct"/>
          </w:tcPr>
          <w:p w14:paraId="6F4D15A3" w14:textId="71866195" w:rsidR="00E975D4" w:rsidRPr="00DF1BE4" w:rsidRDefault="00E975D4" w:rsidP="005873BA">
            <w:pPr>
              <w:pStyle w:val="BodyText"/>
              <w:spacing w:after="0"/>
              <w:ind w:left="-108" w:right="-110"/>
              <w:jc w:val="center"/>
              <w:rPr>
                <w:rFonts w:cs="Times New Roman"/>
                <w:szCs w:val="22"/>
                <w:cs/>
              </w:rPr>
            </w:pPr>
            <w:r w:rsidRPr="00DF1BE4">
              <w:rPr>
                <w:rFonts w:cs="Times New Roman"/>
                <w:szCs w:val="22"/>
              </w:rPr>
              <w:t xml:space="preserve">31 </w:t>
            </w:r>
            <w:r w:rsidR="00DF1BE4" w:rsidRPr="00DF1BE4">
              <w:rPr>
                <w:rFonts w:cs="Times New Roman"/>
                <w:szCs w:val="22"/>
              </w:rPr>
              <w:t>December</w:t>
            </w:r>
          </w:p>
        </w:tc>
      </w:tr>
      <w:tr w:rsidR="00E975D4" w:rsidRPr="009D3BF1" w14:paraId="086F6B71" w14:textId="77777777" w:rsidTr="00E138EB">
        <w:trPr>
          <w:tblHeader/>
        </w:trPr>
        <w:tc>
          <w:tcPr>
            <w:tcW w:w="2010" w:type="pct"/>
          </w:tcPr>
          <w:p w14:paraId="78F8FDEF" w14:textId="77777777" w:rsidR="00E975D4" w:rsidRPr="00063393" w:rsidRDefault="00E975D4" w:rsidP="00063393">
            <w:pPr>
              <w:pStyle w:val="BodyText"/>
              <w:tabs>
                <w:tab w:val="left" w:pos="550"/>
              </w:tabs>
              <w:spacing w:after="0" w:line="240" w:lineRule="atLeast"/>
              <w:rPr>
                <w:rFonts w:cs="Times New Roman"/>
                <w:b/>
                <w:bCs/>
                <w:i/>
                <w:iCs/>
                <w:lang w:val="en-US"/>
              </w:rPr>
            </w:pPr>
          </w:p>
        </w:tc>
        <w:tc>
          <w:tcPr>
            <w:tcW w:w="294" w:type="pct"/>
          </w:tcPr>
          <w:p w14:paraId="0332AE57" w14:textId="1EDDD579" w:rsidR="00E975D4" w:rsidRPr="0015323E" w:rsidRDefault="00CB2593" w:rsidP="00E138EB">
            <w:pPr>
              <w:spacing w:line="240" w:lineRule="atLeast"/>
              <w:ind w:left="-110" w:right="-110"/>
              <w:jc w:val="center"/>
              <w:rPr>
                <w:rFonts w:cs="Times New Roman"/>
                <w:i/>
                <w:iCs/>
                <w:cs/>
                <w:lang w:val="en-US"/>
              </w:rPr>
            </w:pPr>
            <w:r w:rsidRPr="0015323E">
              <w:rPr>
                <w:rFonts w:cs="Times New Roman"/>
                <w:i/>
                <w:iCs/>
                <w:lang w:val="en-US"/>
              </w:rPr>
              <w:t>Note</w:t>
            </w:r>
          </w:p>
        </w:tc>
        <w:tc>
          <w:tcPr>
            <w:tcW w:w="587" w:type="pct"/>
          </w:tcPr>
          <w:p w14:paraId="4A570477" w14:textId="1003D1B9" w:rsidR="00E975D4" w:rsidRPr="00063393" w:rsidRDefault="00E975D4" w:rsidP="00063393">
            <w:pPr>
              <w:pStyle w:val="BodyText"/>
              <w:tabs>
                <w:tab w:val="left" w:pos="550"/>
              </w:tabs>
              <w:spacing w:after="0" w:line="240" w:lineRule="atLeast"/>
              <w:jc w:val="center"/>
              <w:rPr>
                <w:rFonts w:cs="Times New Roman"/>
                <w:szCs w:val="22"/>
                <w:lang w:val="en-US"/>
              </w:rPr>
            </w:pPr>
            <w:r w:rsidRPr="00063393">
              <w:rPr>
                <w:rFonts w:cs="Times New Roman"/>
                <w:szCs w:val="22"/>
                <w:cs/>
                <w:lang w:val="en-US"/>
              </w:rPr>
              <w:t>2</w:t>
            </w:r>
            <w:r w:rsidR="00DF1BE4" w:rsidRPr="00063393">
              <w:rPr>
                <w:rFonts w:cs="Times New Roman"/>
                <w:szCs w:val="22"/>
                <w:lang w:val="en-US"/>
              </w:rPr>
              <w:t>022</w:t>
            </w:r>
          </w:p>
        </w:tc>
        <w:tc>
          <w:tcPr>
            <w:tcW w:w="148" w:type="pct"/>
          </w:tcPr>
          <w:p w14:paraId="0753204E" w14:textId="77777777" w:rsidR="00E975D4" w:rsidRPr="00063393" w:rsidRDefault="00E975D4" w:rsidP="00063393">
            <w:pPr>
              <w:pStyle w:val="BodyText"/>
              <w:tabs>
                <w:tab w:val="left" w:pos="550"/>
              </w:tabs>
              <w:spacing w:after="0" w:line="240" w:lineRule="atLeast"/>
              <w:jc w:val="center"/>
              <w:rPr>
                <w:rFonts w:cs="Times New Roman"/>
                <w:lang w:val="en-US"/>
              </w:rPr>
            </w:pPr>
          </w:p>
        </w:tc>
        <w:tc>
          <w:tcPr>
            <w:tcW w:w="540" w:type="pct"/>
          </w:tcPr>
          <w:p w14:paraId="1B0AF700" w14:textId="2D9B513B" w:rsidR="00E975D4" w:rsidRPr="00063393" w:rsidRDefault="00E975D4" w:rsidP="00063393">
            <w:pPr>
              <w:pStyle w:val="BodyText"/>
              <w:tabs>
                <w:tab w:val="left" w:pos="550"/>
              </w:tabs>
              <w:spacing w:after="0" w:line="240" w:lineRule="atLeast"/>
              <w:jc w:val="center"/>
              <w:rPr>
                <w:rFonts w:cs="Times New Roman"/>
                <w:lang w:val="en-US"/>
              </w:rPr>
            </w:pPr>
            <w:r w:rsidRPr="00063393">
              <w:rPr>
                <w:rFonts w:cs="Times New Roman"/>
                <w:lang w:val="en-US"/>
              </w:rPr>
              <w:t>2</w:t>
            </w:r>
            <w:r w:rsidR="00DF1BE4" w:rsidRPr="00063393">
              <w:rPr>
                <w:rFonts w:cs="Times New Roman"/>
                <w:lang w:val="en-US"/>
              </w:rPr>
              <w:t>021</w:t>
            </w:r>
          </w:p>
        </w:tc>
        <w:tc>
          <w:tcPr>
            <w:tcW w:w="138" w:type="pct"/>
          </w:tcPr>
          <w:p w14:paraId="0EB28A5A" w14:textId="77777777" w:rsidR="00E975D4" w:rsidRPr="00063393" w:rsidRDefault="00E975D4" w:rsidP="00063393">
            <w:pPr>
              <w:pStyle w:val="BodyText"/>
              <w:tabs>
                <w:tab w:val="left" w:pos="550"/>
              </w:tabs>
              <w:spacing w:after="0" w:line="240" w:lineRule="atLeast"/>
              <w:jc w:val="center"/>
              <w:rPr>
                <w:rFonts w:cs="Times New Roman"/>
                <w:lang w:val="en-US"/>
              </w:rPr>
            </w:pPr>
          </w:p>
        </w:tc>
        <w:tc>
          <w:tcPr>
            <w:tcW w:w="590" w:type="pct"/>
          </w:tcPr>
          <w:p w14:paraId="72725FE1" w14:textId="77697FFA" w:rsidR="00E975D4" w:rsidRPr="00063393" w:rsidRDefault="00E975D4" w:rsidP="00063393">
            <w:pPr>
              <w:pStyle w:val="BodyText"/>
              <w:tabs>
                <w:tab w:val="left" w:pos="550"/>
              </w:tabs>
              <w:spacing w:after="0" w:line="240" w:lineRule="atLeast"/>
              <w:jc w:val="center"/>
              <w:rPr>
                <w:rFonts w:cs="Times New Roman"/>
                <w:szCs w:val="22"/>
                <w:lang w:val="en-US"/>
              </w:rPr>
            </w:pPr>
            <w:r w:rsidRPr="00063393">
              <w:rPr>
                <w:rFonts w:cs="Times New Roman"/>
                <w:szCs w:val="22"/>
                <w:cs/>
                <w:lang w:val="en-US"/>
              </w:rPr>
              <w:t>2</w:t>
            </w:r>
            <w:r w:rsidR="00DF1BE4" w:rsidRPr="00063393">
              <w:rPr>
                <w:rFonts w:cs="Times New Roman"/>
                <w:szCs w:val="22"/>
                <w:lang w:val="en-US"/>
              </w:rPr>
              <w:t>022</w:t>
            </w:r>
          </w:p>
        </w:tc>
        <w:tc>
          <w:tcPr>
            <w:tcW w:w="143" w:type="pct"/>
          </w:tcPr>
          <w:p w14:paraId="28D53BFE" w14:textId="77777777" w:rsidR="00E975D4" w:rsidRPr="00063393" w:rsidRDefault="00E975D4" w:rsidP="00063393">
            <w:pPr>
              <w:pStyle w:val="BodyText"/>
              <w:tabs>
                <w:tab w:val="left" w:pos="550"/>
              </w:tabs>
              <w:spacing w:after="0" w:line="240" w:lineRule="atLeast"/>
              <w:jc w:val="center"/>
              <w:rPr>
                <w:rFonts w:cs="Times New Roman"/>
                <w:lang w:val="en-US"/>
              </w:rPr>
            </w:pPr>
          </w:p>
        </w:tc>
        <w:tc>
          <w:tcPr>
            <w:tcW w:w="550" w:type="pct"/>
          </w:tcPr>
          <w:p w14:paraId="176B3F7D" w14:textId="165B4DD6" w:rsidR="00E975D4" w:rsidRPr="00063393" w:rsidRDefault="00E975D4" w:rsidP="00063393">
            <w:pPr>
              <w:pStyle w:val="BodyText"/>
              <w:tabs>
                <w:tab w:val="left" w:pos="550"/>
              </w:tabs>
              <w:spacing w:after="0" w:line="240" w:lineRule="atLeast"/>
              <w:jc w:val="center"/>
              <w:rPr>
                <w:rFonts w:cs="Times New Roman"/>
                <w:lang w:val="en-US"/>
              </w:rPr>
            </w:pPr>
            <w:r w:rsidRPr="00063393">
              <w:rPr>
                <w:rFonts w:cs="Times New Roman"/>
                <w:lang w:val="en-US"/>
              </w:rPr>
              <w:t>2</w:t>
            </w:r>
            <w:r w:rsidR="00DF1BE4" w:rsidRPr="00063393">
              <w:rPr>
                <w:rFonts w:cs="Times New Roman"/>
                <w:lang w:val="en-US"/>
              </w:rPr>
              <w:t>021</w:t>
            </w:r>
          </w:p>
        </w:tc>
      </w:tr>
      <w:tr w:rsidR="00E975D4" w:rsidRPr="009D3BF1" w14:paraId="17475EDA" w14:textId="77777777" w:rsidTr="00E138EB">
        <w:trPr>
          <w:tblHeader/>
        </w:trPr>
        <w:tc>
          <w:tcPr>
            <w:tcW w:w="2010" w:type="pct"/>
          </w:tcPr>
          <w:p w14:paraId="3579770A" w14:textId="77777777" w:rsidR="00E975D4" w:rsidRPr="00063393" w:rsidRDefault="00E975D4" w:rsidP="00063393">
            <w:pPr>
              <w:pStyle w:val="BodyText"/>
              <w:tabs>
                <w:tab w:val="left" w:pos="550"/>
              </w:tabs>
              <w:spacing w:after="0" w:line="240" w:lineRule="atLeast"/>
              <w:rPr>
                <w:rFonts w:cs="Times New Roman"/>
                <w:b/>
                <w:bCs/>
                <w:cs/>
                <w:lang w:val="en-US" w:eastAsia="ja-JP"/>
              </w:rPr>
            </w:pPr>
          </w:p>
        </w:tc>
        <w:tc>
          <w:tcPr>
            <w:tcW w:w="294" w:type="pct"/>
          </w:tcPr>
          <w:p w14:paraId="0FD87BD3" w14:textId="77777777" w:rsidR="00E975D4" w:rsidRPr="00063393" w:rsidRDefault="00E975D4" w:rsidP="00063393">
            <w:pPr>
              <w:pStyle w:val="BodyText"/>
              <w:tabs>
                <w:tab w:val="left" w:pos="550"/>
              </w:tabs>
              <w:spacing w:after="0" w:line="240" w:lineRule="atLeast"/>
              <w:rPr>
                <w:rFonts w:cs="Times New Roman"/>
                <w:b/>
                <w:bCs/>
                <w:lang w:val="en-US" w:eastAsia="ja-JP"/>
              </w:rPr>
            </w:pPr>
          </w:p>
        </w:tc>
        <w:tc>
          <w:tcPr>
            <w:tcW w:w="2696" w:type="pct"/>
            <w:gridSpan w:val="7"/>
          </w:tcPr>
          <w:p w14:paraId="7F13022C" w14:textId="024C8113" w:rsidR="00E975D4" w:rsidRPr="00063393" w:rsidRDefault="00063393" w:rsidP="00063393">
            <w:pPr>
              <w:tabs>
                <w:tab w:val="left" w:pos="550"/>
              </w:tabs>
              <w:spacing w:line="240" w:lineRule="atLeast"/>
              <w:jc w:val="center"/>
              <w:rPr>
                <w:rFonts w:cs="Times New Roman"/>
                <w:i/>
                <w:iCs/>
                <w:lang w:val="en-US" w:eastAsia="ja-JP"/>
              </w:rPr>
            </w:pPr>
            <w:r w:rsidRPr="00063393">
              <w:rPr>
                <w:rFonts w:cs="Times New Roman"/>
                <w:i/>
                <w:iCs/>
                <w:lang w:val="en-US" w:eastAsia="ja-JP"/>
              </w:rPr>
              <w:t>(in million Baht)</w:t>
            </w:r>
          </w:p>
        </w:tc>
      </w:tr>
      <w:tr w:rsidR="00B73676" w:rsidRPr="009D3BF1" w14:paraId="194D5291" w14:textId="77777777" w:rsidTr="00B73676">
        <w:tc>
          <w:tcPr>
            <w:tcW w:w="2010" w:type="pct"/>
            <w:shd w:val="clear" w:color="auto" w:fill="auto"/>
          </w:tcPr>
          <w:p w14:paraId="280E9741" w14:textId="7CEF5893" w:rsidR="00C138E3" w:rsidRPr="00503A43" w:rsidRDefault="00C138E3" w:rsidP="00C138E3">
            <w:pPr>
              <w:ind w:left="-18"/>
              <w:jc w:val="thaiDistribute"/>
              <w:rPr>
                <w:rFonts w:cs="Times New Roman"/>
                <w:b/>
                <w:bCs/>
                <w:szCs w:val="22"/>
              </w:rPr>
            </w:pPr>
            <w:r w:rsidRPr="00503A43">
              <w:rPr>
                <w:rFonts w:cs="Times New Roman"/>
                <w:szCs w:val="22"/>
              </w:rPr>
              <w:t>Related parties</w:t>
            </w:r>
          </w:p>
        </w:tc>
        <w:tc>
          <w:tcPr>
            <w:tcW w:w="294" w:type="pct"/>
          </w:tcPr>
          <w:p w14:paraId="52CD6C15" w14:textId="67BF1422" w:rsidR="00C138E3" w:rsidRPr="00503A43" w:rsidRDefault="00C138E3" w:rsidP="00C138E3">
            <w:pPr>
              <w:pStyle w:val="BodyText"/>
              <w:spacing w:after="0"/>
              <w:ind w:left="-108" w:right="-81"/>
              <w:jc w:val="center"/>
              <w:rPr>
                <w:rFonts w:cs="Times New Roman"/>
                <w:i/>
                <w:iCs/>
                <w:szCs w:val="22"/>
              </w:rPr>
            </w:pPr>
            <w:r>
              <w:rPr>
                <w:rFonts w:cs="Times New Roman"/>
                <w:i/>
                <w:iCs/>
                <w:szCs w:val="22"/>
              </w:rPr>
              <w:t>4</w:t>
            </w:r>
          </w:p>
        </w:tc>
        <w:tc>
          <w:tcPr>
            <w:tcW w:w="587" w:type="pct"/>
            <w:tcBorders>
              <w:top w:val="nil"/>
              <w:left w:val="nil"/>
              <w:bottom w:val="nil"/>
              <w:right w:val="nil"/>
            </w:tcBorders>
            <w:shd w:val="clear" w:color="auto" w:fill="auto"/>
            <w:vAlign w:val="center"/>
          </w:tcPr>
          <w:p w14:paraId="2DB848CE" w14:textId="60398CC4" w:rsidR="00C138E3" w:rsidRPr="00C138E3" w:rsidRDefault="00C138E3" w:rsidP="00C138E3">
            <w:pPr>
              <w:pStyle w:val="BodyText"/>
              <w:tabs>
                <w:tab w:val="decimal" w:pos="772"/>
              </w:tabs>
              <w:spacing w:after="0"/>
              <w:ind w:left="-115" w:right="-107"/>
              <w:rPr>
                <w:rFonts w:cs="Times New Roman"/>
                <w:szCs w:val="22"/>
                <w:lang w:val="en-US"/>
              </w:rPr>
            </w:pPr>
            <w:r>
              <w:rPr>
                <w:rFonts w:cs="Times New Roman"/>
                <w:color w:val="000000"/>
                <w:szCs w:val="22"/>
              </w:rPr>
              <w:t xml:space="preserve">    20,846 </w:t>
            </w:r>
          </w:p>
        </w:tc>
        <w:tc>
          <w:tcPr>
            <w:tcW w:w="148" w:type="pct"/>
          </w:tcPr>
          <w:p w14:paraId="11CDE540" w14:textId="77777777" w:rsidR="00C138E3" w:rsidRPr="00503A43" w:rsidRDefault="00C138E3" w:rsidP="00C138E3">
            <w:pPr>
              <w:pStyle w:val="BodyText"/>
              <w:tabs>
                <w:tab w:val="decimal" w:pos="772"/>
              </w:tabs>
              <w:spacing w:after="0"/>
              <w:ind w:left="-115" w:right="-81"/>
              <w:rPr>
                <w:rFonts w:cs="Times New Roman"/>
                <w:szCs w:val="22"/>
              </w:rPr>
            </w:pPr>
          </w:p>
        </w:tc>
        <w:tc>
          <w:tcPr>
            <w:tcW w:w="540" w:type="pct"/>
          </w:tcPr>
          <w:p w14:paraId="22E076A2" w14:textId="77777777" w:rsidR="00C138E3" w:rsidRPr="00503A43" w:rsidRDefault="00C138E3" w:rsidP="00C138E3">
            <w:pPr>
              <w:pStyle w:val="BodyText"/>
              <w:tabs>
                <w:tab w:val="decimal" w:pos="772"/>
              </w:tabs>
              <w:spacing w:after="0"/>
              <w:ind w:left="-115" w:right="-81"/>
              <w:rPr>
                <w:rFonts w:cs="Times New Roman"/>
                <w:szCs w:val="22"/>
              </w:rPr>
            </w:pPr>
            <w:r w:rsidRPr="00503A43">
              <w:rPr>
                <w:rFonts w:cs="Times New Roman"/>
                <w:szCs w:val="22"/>
              </w:rPr>
              <w:t>18,070</w:t>
            </w:r>
          </w:p>
        </w:tc>
        <w:tc>
          <w:tcPr>
            <w:tcW w:w="138" w:type="pct"/>
            <w:shd w:val="clear" w:color="auto" w:fill="auto"/>
          </w:tcPr>
          <w:p w14:paraId="1833E90A" w14:textId="77777777" w:rsidR="00C138E3" w:rsidRPr="00503A43"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1A7FE35A" w14:textId="463C79EE" w:rsidR="00C138E3" w:rsidRPr="00503A43" w:rsidRDefault="00CF754D" w:rsidP="00CF754D">
            <w:pPr>
              <w:pStyle w:val="BodyText"/>
              <w:tabs>
                <w:tab w:val="decimal" w:pos="772"/>
              </w:tabs>
              <w:spacing w:after="0"/>
              <w:ind w:left="-115" w:right="-81"/>
              <w:rPr>
                <w:rFonts w:cs="Times New Roman"/>
                <w:szCs w:val="22"/>
              </w:rPr>
            </w:pPr>
            <w:r w:rsidRPr="00CF754D">
              <w:rPr>
                <w:rFonts w:cs="Times New Roman"/>
                <w:szCs w:val="22"/>
              </w:rPr>
              <w:t>27,155</w:t>
            </w:r>
          </w:p>
        </w:tc>
        <w:tc>
          <w:tcPr>
            <w:tcW w:w="143" w:type="pct"/>
            <w:shd w:val="clear" w:color="auto" w:fill="auto"/>
          </w:tcPr>
          <w:p w14:paraId="3741A872" w14:textId="77777777" w:rsidR="00C138E3" w:rsidRPr="00503A43"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6CE7F275" w14:textId="77777777" w:rsidR="00C138E3" w:rsidRPr="00503A43" w:rsidRDefault="00C138E3" w:rsidP="00C138E3">
            <w:pPr>
              <w:pStyle w:val="BodyText"/>
              <w:tabs>
                <w:tab w:val="decimal" w:pos="772"/>
              </w:tabs>
              <w:spacing w:after="0"/>
              <w:ind w:left="-115" w:right="-81"/>
              <w:rPr>
                <w:rFonts w:cs="Times New Roman"/>
                <w:szCs w:val="22"/>
              </w:rPr>
            </w:pPr>
            <w:r w:rsidRPr="00503A43">
              <w:rPr>
                <w:rFonts w:cs="Times New Roman"/>
                <w:szCs w:val="22"/>
              </w:rPr>
              <w:t>28,398</w:t>
            </w:r>
          </w:p>
        </w:tc>
      </w:tr>
      <w:tr w:rsidR="00B73676" w:rsidRPr="009D3BF1" w14:paraId="566C9764" w14:textId="77777777" w:rsidTr="00B73676">
        <w:tc>
          <w:tcPr>
            <w:tcW w:w="2010" w:type="pct"/>
            <w:shd w:val="clear" w:color="auto" w:fill="auto"/>
          </w:tcPr>
          <w:p w14:paraId="4665330E" w14:textId="473755D8" w:rsidR="00C138E3" w:rsidRPr="00F84AC8" w:rsidRDefault="00C138E3" w:rsidP="00C138E3">
            <w:pPr>
              <w:ind w:left="-18"/>
              <w:jc w:val="thaiDistribute"/>
              <w:rPr>
                <w:rFonts w:cstheme="minorBidi"/>
                <w:szCs w:val="28"/>
                <w:cs/>
                <w:lang w:bidi="th-TH"/>
              </w:rPr>
            </w:pPr>
            <w:r w:rsidRPr="00CF2E9C">
              <w:rPr>
                <w:rFonts w:cs="Times New Roman"/>
                <w:szCs w:val="22"/>
              </w:rPr>
              <w:t xml:space="preserve">Other </w:t>
            </w:r>
            <w:r>
              <w:rPr>
                <w:rFonts w:cs="Times New Roman"/>
                <w:szCs w:val="22"/>
              </w:rPr>
              <w:t>parties</w:t>
            </w:r>
          </w:p>
        </w:tc>
        <w:tc>
          <w:tcPr>
            <w:tcW w:w="294" w:type="pct"/>
          </w:tcPr>
          <w:p w14:paraId="33648AA3" w14:textId="77777777" w:rsidR="00C138E3" w:rsidRPr="00503A43"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single" w:sz="8" w:space="0" w:color="auto"/>
              <w:right w:val="nil"/>
            </w:tcBorders>
            <w:shd w:val="clear" w:color="auto" w:fill="auto"/>
            <w:vAlign w:val="center"/>
          </w:tcPr>
          <w:p w14:paraId="33274DEE" w14:textId="1ADA22AF" w:rsidR="00C138E3" w:rsidRPr="00503A43" w:rsidRDefault="00C138E3" w:rsidP="00C138E3">
            <w:pPr>
              <w:pStyle w:val="BodyText"/>
              <w:tabs>
                <w:tab w:val="decimal" w:pos="793"/>
              </w:tabs>
              <w:spacing w:after="0"/>
              <w:ind w:left="-115" w:right="-107"/>
              <w:rPr>
                <w:rFonts w:cs="Times New Roman"/>
                <w:szCs w:val="22"/>
                <w:cs/>
              </w:rPr>
            </w:pPr>
            <w:r>
              <w:rPr>
                <w:rFonts w:cs="Times New Roman"/>
                <w:color w:val="000000"/>
                <w:szCs w:val="22"/>
              </w:rPr>
              <w:t xml:space="preserve">    34,466 </w:t>
            </w:r>
          </w:p>
        </w:tc>
        <w:tc>
          <w:tcPr>
            <w:tcW w:w="148" w:type="pct"/>
          </w:tcPr>
          <w:p w14:paraId="05E57E94" w14:textId="77777777" w:rsidR="00C138E3" w:rsidRPr="00503A43" w:rsidRDefault="00C138E3" w:rsidP="00C138E3">
            <w:pPr>
              <w:pStyle w:val="BodyText"/>
              <w:tabs>
                <w:tab w:val="decimal" w:pos="772"/>
              </w:tabs>
              <w:spacing w:after="0"/>
              <w:ind w:left="-115" w:right="-81"/>
              <w:rPr>
                <w:rFonts w:cs="Times New Roman"/>
                <w:szCs w:val="22"/>
              </w:rPr>
            </w:pPr>
          </w:p>
        </w:tc>
        <w:tc>
          <w:tcPr>
            <w:tcW w:w="540" w:type="pct"/>
            <w:tcBorders>
              <w:bottom w:val="single" w:sz="4" w:space="0" w:color="auto"/>
            </w:tcBorders>
          </w:tcPr>
          <w:p w14:paraId="5035A272" w14:textId="77777777" w:rsidR="00C138E3" w:rsidRPr="00503A43" w:rsidRDefault="00C138E3" w:rsidP="00C138E3">
            <w:pPr>
              <w:pStyle w:val="BodyText"/>
              <w:tabs>
                <w:tab w:val="decimal" w:pos="772"/>
              </w:tabs>
              <w:spacing w:after="0"/>
              <w:ind w:left="-115" w:right="166"/>
              <w:rPr>
                <w:rFonts w:cs="Times New Roman"/>
                <w:szCs w:val="22"/>
              </w:rPr>
            </w:pPr>
            <w:r w:rsidRPr="00503A43">
              <w:rPr>
                <w:rFonts w:cs="Times New Roman"/>
                <w:szCs w:val="22"/>
              </w:rPr>
              <w:t>32,619</w:t>
            </w:r>
          </w:p>
        </w:tc>
        <w:tc>
          <w:tcPr>
            <w:tcW w:w="138" w:type="pct"/>
            <w:shd w:val="clear" w:color="auto" w:fill="auto"/>
          </w:tcPr>
          <w:p w14:paraId="34A5CF79" w14:textId="77777777" w:rsidR="00C138E3" w:rsidRPr="00503A43"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single" w:sz="8" w:space="0" w:color="auto"/>
              <w:right w:val="nil"/>
            </w:tcBorders>
            <w:shd w:val="clear" w:color="auto" w:fill="auto"/>
            <w:vAlign w:val="center"/>
          </w:tcPr>
          <w:p w14:paraId="5815298D" w14:textId="763231A5" w:rsidR="00C138E3" w:rsidRPr="00503A43" w:rsidRDefault="00CF754D" w:rsidP="00CF754D">
            <w:pPr>
              <w:pStyle w:val="BodyText"/>
              <w:tabs>
                <w:tab w:val="decimal" w:pos="772"/>
              </w:tabs>
              <w:spacing w:after="0"/>
              <w:ind w:left="-115" w:right="-81"/>
              <w:rPr>
                <w:rFonts w:cs="Times New Roman"/>
                <w:szCs w:val="22"/>
              </w:rPr>
            </w:pPr>
            <w:r>
              <w:rPr>
                <w:rFonts w:cs="Times New Roman"/>
                <w:szCs w:val="22"/>
              </w:rPr>
              <w:t>10,727</w:t>
            </w:r>
          </w:p>
        </w:tc>
        <w:tc>
          <w:tcPr>
            <w:tcW w:w="143" w:type="pct"/>
            <w:shd w:val="clear" w:color="auto" w:fill="auto"/>
          </w:tcPr>
          <w:p w14:paraId="3EE7E2D6" w14:textId="77777777" w:rsidR="00C138E3" w:rsidRPr="00503A43" w:rsidRDefault="00C138E3" w:rsidP="00C138E3">
            <w:pPr>
              <w:pStyle w:val="BodyText"/>
              <w:tabs>
                <w:tab w:val="decimal" w:pos="772"/>
              </w:tabs>
              <w:spacing w:after="0"/>
              <w:ind w:left="-115" w:right="-81"/>
              <w:rPr>
                <w:rFonts w:cs="Times New Roman"/>
                <w:szCs w:val="22"/>
              </w:rPr>
            </w:pPr>
          </w:p>
        </w:tc>
        <w:tc>
          <w:tcPr>
            <w:tcW w:w="550" w:type="pct"/>
            <w:tcBorders>
              <w:bottom w:val="single" w:sz="4" w:space="0" w:color="auto"/>
            </w:tcBorders>
            <w:shd w:val="clear" w:color="auto" w:fill="auto"/>
          </w:tcPr>
          <w:p w14:paraId="60F5F2B3" w14:textId="77777777" w:rsidR="00C138E3" w:rsidRPr="00503A43" w:rsidRDefault="00C138E3" w:rsidP="00C138E3">
            <w:pPr>
              <w:pStyle w:val="BodyText"/>
              <w:tabs>
                <w:tab w:val="decimal" w:pos="772"/>
              </w:tabs>
              <w:spacing w:after="0"/>
              <w:ind w:left="-115" w:right="-38"/>
              <w:rPr>
                <w:rFonts w:cs="Times New Roman"/>
                <w:szCs w:val="22"/>
              </w:rPr>
            </w:pPr>
            <w:r w:rsidRPr="00503A43">
              <w:rPr>
                <w:rFonts w:cs="Times New Roman"/>
                <w:szCs w:val="22"/>
              </w:rPr>
              <w:t>3,965</w:t>
            </w:r>
          </w:p>
        </w:tc>
      </w:tr>
      <w:tr w:rsidR="00B73676" w:rsidRPr="009D3BF1" w14:paraId="790D313C" w14:textId="77777777" w:rsidTr="00B73676">
        <w:tc>
          <w:tcPr>
            <w:tcW w:w="2010" w:type="pct"/>
            <w:shd w:val="clear" w:color="auto" w:fill="auto"/>
          </w:tcPr>
          <w:p w14:paraId="1EF8B36B" w14:textId="1C399496" w:rsidR="00C138E3" w:rsidRPr="002176E0" w:rsidRDefault="00C138E3" w:rsidP="00C138E3">
            <w:pPr>
              <w:ind w:left="-18"/>
              <w:jc w:val="thaiDistribute"/>
              <w:rPr>
                <w:b/>
                <w:bCs/>
                <w:szCs w:val="28"/>
                <w:cs/>
                <w:lang w:val="en-US" w:bidi="th-TH"/>
              </w:rPr>
            </w:pPr>
            <w:r w:rsidRPr="002176E0">
              <w:rPr>
                <w:b/>
                <w:bCs/>
                <w:szCs w:val="28"/>
                <w:lang w:val="en-US" w:bidi="th-TH"/>
              </w:rPr>
              <w:t>Total</w:t>
            </w:r>
          </w:p>
        </w:tc>
        <w:tc>
          <w:tcPr>
            <w:tcW w:w="294" w:type="pct"/>
          </w:tcPr>
          <w:p w14:paraId="4607CC6A" w14:textId="77777777" w:rsidR="00C138E3" w:rsidRPr="00503A43"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nil"/>
              <w:right w:val="nil"/>
            </w:tcBorders>
            <w:shd w:val="clear" w:color="auto" w:fill="auto"/>
            <w:vAlign w:val="center"/>
          </w:tcPr>
          <w:p w14:paraId="3439CF5B" w14:textId="4BC3D8BD" w:rsidR="00C138E3" w:rsidRPr="00C138E3" w:rsidRDefault="00C138E3" w:rsidP="00C138E3">
            <w:pPr>
              <w:pStyle w:val="BodyText"/>
              <w:tabs>
                <w:tab w:val="decimal" w:pos="772"/>
              </w:tabs>
              <w:spacing w:after="0"/>
              <w:ind w:left="-115" w:right="-107"/>
              <w:rPr>
                <w:rFonts w:cstheme="minorBidi"/>
                <w:b/>
                <w:bCs/>
                <w:szCs w:val="28"/>
                <w:cs/>
                <w:lang w:bidi="th-TH"/>
              </w:rPr>
            </w:pPr>
            <w:r>
              <w:rPr>
                <w:rFonts w:cs="Times New Roman"/>
                <w:b/>
                <w:bCs/>
                <w:color w:val="000000"/>
                <w:szCs w:val="22"/>
              </w:rPr>
              <w:t xml:space="preserve">    </w:t>
            </w:r>
            <w:r>
              <w:rPr>
                <w:rFonts w:cstheme="minorBidi" w:hint="cs"/>
                <w:b/>
                <w:bCs/>
                <w:color w:val="000000"/>
                <w:szCs w:val="28"/>
                <w:cs/>
                <w:lang w:bidi="th-TH"/>
              </w:rPr>
              <w:t xml:space="preserve"> </w:t>
            </w:r>
            <w:r>
              <w:rPr>
                <w:rFonts w:cs="Times New Roman"/>
                <w:b/>
                <w:bCs/>
                <w:color w:val="000000"/>
                <w:szCs w:val="22"/>
              </w:rPr>
              <w:t xml:space="preserve">55,312 </w:t>
            </w:r>
          </w:p>
        </w:tc>
        <w:tc>
          <w:tcPr>
            <w:tcW w:w="148" w:type="pct"/>
          </w:tcPr>
          <w:p w14:paraId="28D4AF86" w14:textId="77777777" w:rsidR="00C138E3" w:rsidRPr="00791567" w:rsidRDefault="00C138E3" w:rsidP="00C138E3">
            <w:pPr>
              <w:pStyle w:val="BodyText"/>
              <w:tabs>
                <w:tab w:val="decimal" w:pos="772"/>
              </w:tabs>
              <w:spacing w:after="0"/>
              <w:ind w:left="-115" w:right="-81"/>
              <w:rPr>
                <w:rFonts w:cs="Times New Roman"/>
                <w:b/>
                <w:bCs/>
                <w:szCs w:val="22"/>
              </w:rPr>
            </w:pPr>
          </w:p>
        </w:tc>
        <w:tc>
          <w:tcPr>
            <w:tcW w:w="540" w:type="pct"/>
            <w:tcBorders>
              <w:top w:val="single" w:sz="4" w:space="0" w:color="auto"/>
            </w:tcBorders>
          </w:tcPr>
          <w:p w14:paraId="025E7CE1" w14:textId="77777777" w:rsidR="00C138E3" w:rsidRPr="00791567" w:rsidRDefault="00C138E3" w:rsidP="00C138E3">
            <w:pPr>
              <w:pStyle w:val="BodyText"/>
              <w:tabs>
                <w:tab w:val="decimal" w:pos="772"/>
              </w:tabs>
              <w:spacing w:after="0"/>
              <w:ind w:left="-115" w:right="166"/>
              <w:rPr>
                <w:rFonts w:cs="Times New Roman"/>
                <w:b/>
                <w:bCs/>
                <w:szCs w:val="22"/>
              </w:rPr>
            </w:pPr>
            <w:r w:rsidRPr="00791567">
              <w:rPr>
                <w:rFonts w:cs="Times New Roman"/>
                <w:b/>
                <w:bCs/>
                <w:szCs w:val="22"/>
              </w:rPr>
              <w:t>50,689</w:t>
            </w:r>
          </w:p>
        </w:tc>
        <w:tc>
          <w:tcPr>
            <w:tcW w:w="138" w:type="pct"/>
            <w:shd w:val="clear" w:color="auto" w:fill="auto"/>
          </w:tcPr>
          <w:p w14:paraId="7DE96501" w14:textId="77777777" w:rsidR="00C138E3" w:rsidRPr="00791567" w:rsidRDefault="00C138E3" w:rsidP="00C138E3">
            <w:pPr>
              <w:pStyle w:val="BodyText"/>
              <w:tabs>
                <w:tab w:val="decimal" w:pos="772"/>
              </w:tabs>
              <w:spacing w:after="0"/>
              <w:ind w:left="-115" w:right="-81"/>
              <w:rPr>
                <w:rFonts w:cs="Times New Roman"/>
                <w:b/>
                <w:bCs/>
                <w:szCs w:val="22"/>
              </w:rPr>
            </w:pPr>
          </w:p>
        </w:tc>
        <w:tc>
          <w:tcPr>
            <w:tcW w:w="590" w:type="pct"/>
            <w:tcBorders>
              <w:top w:val="nil"/>
              <w:left w:val="nil"/>
              <w:bottom w:val="nil"/>
              <w:right w:val="nil"/>
            </w:tcBorders>
            <w:shd w:val="clear" w:color="auto" w:fill="auto"/>
            <w:vAlign w:val="center"/>
          </w:tcPr>
          <w:p w14:paraId="7DD4CA14" w14:textId="5B285ED6" w:rsidR="00C138E3" w:rsidRPr="00CF754D" w:rsidRDefault="00CF754D" w:rsidP="00CF754D">
            <w:pPr>
              <w:pStyle w:val="BodyText"/>
              <w:tabs>
                <w:tab w:val="decimal" w:pos="772"/>
              </w:tabs>
              <w:spacing w:after="0"/>
              <w:ind w:left="-115" w:right="-81"/>
              <w:rPr>
                <w:rFonts w:cs="Times New Roman"/>
                <w:b/>
                <w:bCs/>
                <w:szCs w:val="22"/>
              </w:rPr>
            </w:pPr>
            <w:r w:rsidRPr="00CF754D">
              <w:rPr>
                <w:rFonts w:cs="Times New Roman"/>
                <w:b/>
                <w:bCs/>
                <w:szCs w:val="22"/>
              </w:rPr>
              <w:t>37,882</w:t>
            </w:r>
          </w:p>
        </w:tc>
        <w:tc>
          <w:tcPr>
            <w:tcW w:w="143" w:type="pct"/>
            <w:shd w:val="clear" w:color="auto" w:fill="auto"/>
          </w:tcPr>
          <w:p w14:paraId="675955A1" w14:textId="77777777" w:rsidR="00C138E3" w:rsidRPr="00791567" w:rsidRDefault="00C138E3" w:rsidP="00C138E3">
            <w:pPr>
              <w:pStyle w:val="BodyText"/>
              <w:tabs>
                <w:tab w:val="decimal" w:pos="772"/>
              </w:tabs>
              <w:spacing w:after="0"/>
              <w:ind w:left="-115" w:right="-81"/>
              <w:rPr>
                <w:rFonts w:cs="Times New Roman"/>
                <w:b/>
                <w:bCs/>
                <w:szCs w:val="22"/>
              </w:rPr>
            </w:pPr>
          </w:p>
        </w:tc>
        <w:tc>
          <w:tcPr>
            <w:tcW w:w="550" w:type="pct"/>
            <w:tcBorders>
              <w:top w:val="single" w:sz="4" w:space="0" w:color="auto"/>
            </w:tcBorders>
            <w:shd w:val="clear" w:color="auto" w:fill="auto"/>
          </w:tcPr>
          <w:p w14:paraId="6936DEC6" w14:textId="77777777" w:rsidR="00C138E3" w:rsidRPr="00791567" w:rsidRDefault="00C138E3" w:rsidP="00C138E3">
            <w:pPr>
              <w:pStyle w:val="BodyText"/>
              <w:tabs>
                <w:tab w:val="decimal" w:pos="772"/>
              </w:tabs>
              <w:spacing w:after="0"/>
              <w:ind w:left="-115" w:right="-38"/>
              <w:rPr>
                <w:rFonts w:cs="Times New Roman"/>
                <w:b/>
                <w:bCs/>
                <w:szCs w:val="22"/>
              </w:rPr>
            </w:pPr>
            <w:r w:rsidRPr="00791567">
              <w:rPr>
                <w:rFonts w:cs="Times New Roman"/>
                <w:b/>
                <w:bCs/>
                <w:szCs w:val="22"/>
              </w:rPr>
              <w:t>32,363</w:t>
            </w:r>
          </w:p>
        </w:tc>
      </w:tr>
      <w:tr w:rsidR="00B73676" w:rsidRPr="009D3BF1" w14:paraId="70BC732C" w14:textId="77777777" w:rsidTr="00B73676">
        <w:tc>
          <w:tcPr>
            <w:tcW w:w="2010" w:type="pct"/>
            <w:shd w:val="clear" w:color="auto" w:fill="auto"/>
          </w:tcPr>
          <w:p w14:paraId="0A26CCCD" w14:textId="3CF35ADB" w:rsidR="00C138E3" w:rsidRPr="00866D88" w:rsidRDefault="00C138E3" w:rsidP="00C138E3">
            <w:pPr>
              <w:ind w:left="426" w:hanging="426"/>
              <w:rPr>
                <w:rFonts w:cs="Times New Roman"/>
                <w:b/>
                <w:bCs/>
                <w:szCs w:val="22"/>
                <w:cs/>
              </w:rPr>
            </w:pPr>
            <w:r w:rsidRPr="00866D88">
              <w:rPr>
                <w:rFonts w:cs="Times New Roman"/>
                <w:i/>
                <w:iCs/>
                <w:szCs w:val="22"/>
              </w:rPr>
              <w:t xml:space="preserve">Less </w:t>
            </w:r>
            <w:r w:rsidRPr="001C6840">
              <w:rPr>
                <w:rFonts w:cs="Times New Roman"/>
                <w:szCs w:val="22"/>
              </w:rPr>
              <w:t>allowance for expected credit loss</w:t>
            </w:r>
          </w:p>
        </w:tc>
        <w:tc>
          <w:tcPr>
            <w:tcW w:w="294" w:type="pct"/>
          </w:tcPr>
          <w:p w14:paraId="0D8B8DA5" w14:textId="77777777" w:rsidR="00C138E3" w:rsidRPr="00503A43" w:rsidRDefault="00C138E3" w:rsidP="00C138E3">
            <w:pPr>
              <w:pStyle w:val="BodyText"/>
              <w:tabs>
                <w:tab w:val="decimal" w:pos="609"/>
              </w:tabs>
              <w:spacing w:after="0"/>
              <w:ind w:left="-108" w:right="166"/>
              <w:jc w:val="both"/>
              <w:rPr>
                <w:rFonts w:cs="Times New Roman"/>
                <w:szCs w:val="22"/>
              </w:rPr>
            </w:pPr>
          </w:p>
        </w:tc>
        <w:tc>
          <w:tcPr>
            <w:tcW w:w="587" w:type="pct"/>
            <w:tcBorders>
              <w:bottom w:val="single" w:sz="4" w:space="0" w:color="auto"/>
            </w:tcBorders>
            <w:shd w:val="clear" w:color="auto" w:fill="auto"/>
            <w:vAlign w:val="bottom"/>
          </w:tcPr>
          <w:p w14:paraId="3DC5BD1F" w14:textId="1CE73C27" w:rsidR="00C138E3" w:rsidRPr="00C138E3" w:rsidRDefault="00C138E3" w:rsidP="00E138EB">
            <w:pPr>
              <w:pStyle w:val="BodyText"/>
              <w:tabs>
                <w:tab w:val="decimal" w:pos="772"/>
              </w:tabs>
              <w:spacing w:after="0"/>
              <w:ind w:right="-107"/>
              <w:rPr>
                <w:szCs w:val="28"/>
                <w:lang w:val="en-US" w:bidi="th-TH"/>
              </w:rPr>
            </w:pPr>
            <w:r>
              <w:rPr>
                <w:szCs w:val="28"/>
                <w:lang w:val="en-US" w:bidi="th-TH"/>
              </w:rPr>
              <w:t>(166)</w:t>
            </w:r>
          </w:p>
        </w:tc>
        <w:tc>
          <w:tcPr>
            <w:tcW w:w="148" w:type="pct"/>
          </w:tcPr>
          <w:p w14:paraId="65F5215B" w14:textId="77777777" w:rsidR="00C138E3" w:rsidRPr="00503A43" w:rsidRDefault="00C138E3" w:rsidP="00C138E3">
            <w:pPr>
              <w:pStyle w:val="BodyText"/>
              <w:tabs>
                <w:tab w:val="decimal" w:pos="772"/>
              </w:tabs>
              <w:spacing w:after="0"/>
              <w:ind w:left="-115" w:right="-81"/>
              <w:rPr>
                <w:rFonts w:cs="Times New Roman"/>
                <w:szCs w:val="22"/>
              </w:rPr>
            </w:pPr>
          </w:p>
        </w:tc>
        <w:tc>
          <w:tcPr>
            <w:tcW w:w="540" w:type="pct"/>
            <w:tcBorders>
              <w:bottom w:val="single" w:sz="4" w:space="0" w:color="auto"/>
            </w:tcBorders>
          </w:tcPr>
          <w:p w14:paraId="0A910122" w14:textId="77777777" w:rsidR="00C138E3" w:rsidRPr="00503A43" w:rsidRDefault="00C138E3" w:rsidP="00E138EB">
            <w:pPr>
              <w:pStyle w:val="BodyText"/>
              <w:tabs>
                <w:tab w:val="decimal" w:pos="772"/>
              </w:tabs>
              <w:spacing w:after="0"/>
              <w:ind w:right="166"/>
              <w:rPr>
                <w:rFonts w:cs="Times New Roman"/>
                <w:szCs w:val="22"/>
              </w:rPr>
            </w:pPr>
            <w:r w:rsidRPr="00503A43">
              <w:rPr>
                <w:rFonts w:cs="Times New Roman"/>
                <w:szCs w:val="22"/>
              </w:rPr>
              <w:t>(149)</w:t>
            </w:r>
          </w:p>
        </w:tc>
        <w:tc>
          <w:tcPr>
            <w:tcW w:w="138" w:type="pct"/>
            <w:shd w:val="clear" w:color="auto" w:fill="auto"/>
          </w:tcPr>
          <w:p w14:paraId="77E521DB" w14:textId="77777777" w:rsidR="00C138E3" w:rsidRPr="00503A43" w:rsidRDefault="00C138E3" w:rsidP="00C138E3">
            <w:pPr>
              <w:pStyle w:val="BodyText"/>
              <w:tabs>
                <w:tab w:val="decimal" w:pos="772"/>
              </w:tabs>
              <w:spacing w:after="0"/>
              <w:ind w:left="-115" w:right="-81"/>
              <w:rPr>
                <w:rFonts w:cs="Times New Roman"/>
                <w:szCs w:val="22"/>
              </w:rPr>
            </w:pPr>
          </w:p>
        </w:tc>
        <w:tc>
          <w:tcPr>
            <w:tcW w:w="590" w:type="pct"/>
            <w:tcBorders>
              <w:bottom w:val="single" w:sz="4" w:space="0" w:color="auto"/>
            </w:tcBorders>
            <w:shd w:val="clear" w:color="auto" w:fill="auto"/>
            <w:vAlign w:val="bottom"/>
          </w:tcPr>
          <w:p w14:paraId="2C50CAB7" w14:textId="03233B7F" w:rsidR="00C138E3" w:rsidRPr="00503A43" w:rsidRDefault="00CF754D" w:rsidP="00E138EB">
            <w:pPr>
              <w:pStyle w:val="BodyText"/>
              <w:tabs>
                <w:tab w:val="decimal" w:pos="772"/>
              </w:tabs>
              <w:spacing w:after="0"/>
              <w:ind w:right="-81"/>
              <w:rPr>
                <w:rFonts w:cs="Times New Roman"/>
                <w:szCs w:val="22"/>
              </w:rPr>
            </w:pPr>
            <w:r>
              <w:rPr>
                <w:rFonts w:cs="Times New Roman"/>
                <w:szCs w:val="22"/>
              </w:rPr>
              <w:t>(21)</w:t>
            </w:r>
          </w:p>
        </w:tc>
        <w:tc>
          <w:tcPr>
            <w:tcW w:w="143" w:type="pct"/>
            <w:shd w:val="clear" w:color="auto" w:fill="auto"/>
          </w:tcPr>
          <w:p w14:paraId="327DA792" w14:textId="77777777" w:rsidR="00C138E3" w:rsidRPr="00503A43" w:rsidRDefault="00C138E3" w:rsidP="00C138E3">
            <w:pPr>
              <w:pStyle w:val="BodyText"/>
              <w:tabs>
                <w:tab w:val="decimal" w:pos="772"/>
              </w:tabs>
              <w:spacing w:after="0"/>
              <w:ind w:left="-115" w:right="-81"/>
              <w:rPr>
                <w:rFonts w:cs="Times New Roman"/>
                <w:szCs w:val="22"/>
              </w:rPr>
            </w:pPr>
          </w:p>
        </w:tc>
        <w:tc>
          <w:tcPr>
            <w:tcW w:w="550" w:type="pct"/>
            <w:tcBorders>
              <w:bottom w:val="single" w:sz="4" w:space="0" w:color="auto"/>
            </w:tcBorders>
            <w:shd w:val="clear" w:color="auto" w:fill="auto"/>
          </w:tcPr>
          <w:p w14:paraId="20301C5A" w14:textId="77777777" w:rsidR="00C138E3" w:rsidRPr="00503A43" w:rsidRDefault="00C138E3" w:rsidP="00E138EB">
            <w:pPr>
              <w:pStyle w:val="BodyText"/>
              <w:tabs>
                <w:tab w:val="decimal" w:pos="772"/>
              </w:tabs>
              <w:spacing w:after="0"/>
              <w:ind w:right="-38"/>
              <w:rPr>
                <w:rFonts w:cs="Times New Roman"/>
                <w:szCs w:val="22"/>
              </w:rPr>
            </w:pPr>
            <w:r w:rsidRPr="00503A43">
              <w:rPr>
                <w:rFonts w:cs="Times New Roman"/>
                <w:szCs w:val="22"/>
              </w:rPr>
              <w:t>(19)</w:t>
            </w:r>
          </w:p>
        </w:tc>
      </w:tr>
      <w:tr w:rsidR="00B73676" w:rsidRPr="009D3BF1" w14:paraId="2E737F91" w14:textId="77777777" w:rsidTr="00B73676">
        <w:tc>
          <w:tcPr>
            <w:tcW w:w="2010" w:type="pct"/>
            <w:shd w:val="clear" w:color="auto" w:fill="auto"/>
          </w:tcPr>
          <w:p w14:paraId="089B4DF5" w14:textId="42EFA760" w:rsidR="00C138E3" w:rsidRPr="00277163" w:rsidRDefault="00C138E3" w:rsidP="00C138E3">
            <w:pPr>
              <w:ind w:left="-18"/>
              <w:jc w:val="thaiDistribute"/>
              <w:rPr>
                <w:rFonts w:cs="Times New Roman"/>
                <w:b/>
                <w:bCs/>
                <w:szCs w:val="22"/>
                <w:cs/>
              </w:rPr>
            </w:pPr>
            <w:r w:rsidRPr="00277163">
              <w:rPr>
                <w:rFonts w:cs="Times New Roman"/>
                <w:b/>
                <w:bCs/>
                <w:szCs w:val="22"/>
              </w:rPr>
              <w:t>Net</w:t>
            </w:r>
          </w:p>
        </w:tc>
        <w:tc>
          <w:tcPr>
            <w:tcW w:w="294" w:type="pct"/>
          </w:tcPr>
          <w:p w14:paraId="490A63EE" w14:textId="77777777" w:rsidR="00C138E3" w:rsidRPr="00503A43" w:rsidRDefault="00C138E3" w:rsidP="00C138E3">
            <w:pPr>
              <w:pStyle w:val="BodyText"/>
              <w:tabs>
                <w:tab w:val="decimal" w:pos="609"/>
              </w:tabs>
              <w:spacing w:after="0"/>
              <w:ind w:left="-108" w:right="166"/>
              <w:jc w:val="both"/>
              <w:rPr>
                <w:rFonts w:cs="Times New Roman"/>
                <w:szCs w:val="22"/>
              </w:rPr>
            </w:pPr>
          </w:p>
        </w:tc>
        <w:tc>
          <w:tcPr>
            <w:tcW w:w="587" w:type="pct"/>
            <w:tcBorders>
              <w:top w:val="single" w:sz="4" w:space="0" w:color="auto"/>
              <w:bottom w:val="double" w:sz="4" w:space="0" w:color="auto"/>
            </w:tcBorders>
            <w:shd w:val="clear" w:color="auto" w:fill="auto"/>
          </w:tcPr>
          <w:p w14:paraId="2EA87695" w14:textId="56AFEE42" w:rsidR="00C138E3" w:rsidRPr="00A44011" w:rsidRDefault="00C138E3" w:rsidP="00C138E3">
            <w:pPr>
              <w:pStyle w:val="BodyText"/>
              <w:tabs>
                <w:tab w:val="decimal" w:pos="772"/>
              </w:tabs>
              <w:spacing w:after="0"/>
              <w:ind w:left="-115" w:right="-107"/>
              <w:rPr>
                <w:rFonts w:cs="Times New Roman"/>
                <w:b/>
                <w:bCs/>
                <w:szCs w:val="22"/>
              </w:rPr>
            </w:pPr>
            <w:r w:rsidRPr="00C138E3">
              <w:rPr>
                <w:rFonts w:cs="Times New Roman"/>
                <w:b/>
                <w:bCs/>
                <w:szCs w:val="22"/>
              </w:rPr>
              <w:t>55,146</w:t>
            </w:r>
          </w:p>
        </w:tc>
        <w:tc>
          <w:tcPr>
            <w:tcW w:w="148" w:type="pct"/>
          </w:tcPr>
          <w:p w14:paraId="0FD9F2CC" w14:textId="77777777" w:rsidR="00C138E3" w:rsidRPr="00791567" w:rsidRDefault="00C138E3" w:rsidP="00C138E3">
            <w:pPr>
              <w:pStyle w:val="BodyText"/>
              <w:tabs>
                <w:tab w:val="decimal" w:pos="772"/>
              </w:tabs>
              <w:spacing w:after="0"/>
              <w:ind w:left="-115" w:right="-81"/>
              <w:rPr>
                <w:rFonts w:cs="Times New Roman"/>
                <w:b/>
                <w:bCs/>
                <w:szCs w:val="22"/>
              </w:rPr>
            </w:pPr>
          </w:p>
        </w:tc>
        <w:tc>
          <w:tcPr>
            <w:tcW w:w="540" w:type="pct"/>
            <w:tcBorders>
              <w:top w:val="single" w:sz="4" w:space="0" w:color="auto"/>
              <w:bottom w:val="double" w:sz="4" w:space="0" w:color="auto"/>
            </w:tcBorders>
          </w:tcPr>
          <w:p w14:paraId="37442638" w14:textId="77777777" w:rsidR="00C138E3" w:rsidRPr="00791567" w:rsidRDefault="00C138E3" w:rsidP="00C138E3">
            <w:pPr>
              <w:pStyle w:val="BodyText"/>
              <w:tabs>
                <w:tab w:val="decimal" w:pos="772"/>
              </w:tabs>
              <w:spacing w:after="0"/>
              <w:ind w:left="-115" w:right="166"/>
              <w:rPr>
                <w:rFonts w:cs="Times New Roman"/>
                <w:b/>
                <w:bCs/>
                <w:szCs w:val="22"/>
              </w:rPr>
            </w:pPr>
            <w:r w:rsidRPr="00791567">
              <w:rPr>
                <w:rFonts w:cs="Times New Roman"/>
                <w:b/>
                <w:bCs/>
                <w:szCs w:val="22"/>
              </w:rPr>
              <w:t>50,540</w:t>
            </w:r>
          </w:p>
        </w:tc>
        <w:tc>
          <w:tcPr>
            <w:tcW w:w="138" w:type="pct"/>
            <w:shd w:val="clear" w:color="auto" w:fill="auto"/>
          </w:tcPr>
          <w:p w14:paraId="4C7B0F54" w14:textId="77777777" w:rsidR="00C138E3" w:rsidRPr="00791567" w:rsidRDefault="00C138E3" w:rsidP="00C138E3">
            <w:pPr>
              <w:pStyle w:val="BodyText"/>
              <w:tabs>
                <w:tab w:val="decimal" w:pos="772"/>
              </w:tabs>
              <w:spacing w:after="0"/>
              <w:ind w:left="-115" w:right="-81"/>
              <w:rPr>
                <w:rFonts w:cs="Times New Roman"/>
                <w:b/>
                <w:bCs/>
                <w:szCs w:val="22"/>
              </w:rPr>
            </w:pPr>
          </w:p>
        </w:tc>
        <w:tc>
          <w:tcPr>
            <w:tcW w:w="590" w:type="pct"/>
            <w:tcBorders>
              <w:top w:val="single" w:sz="4" w:space="0" w:color="auto"/>
              <w:bottom w:val="double" w:sz="4" w:space="0" w:color="auto"/>
            </w:tcBorders>
            <w:shd w:val="clear" w:color="auto" w:fill="auto"/>
          </w:tcPr>
          <w:p w14:paraId="2807F351" w14:textId="038D7720" w:rsidR="00C138E3" w:rsidRPr="00CF754D" w:rsidRDefault="00CF754D" w:rsidP="00CF754D">
            <w:pPr>
              <w:pStyle w:val="BodyText"/>
              <w:tabs>
                <w:tab w:val="decimal" w:pos="772"/>
              </w:tabs>
              <w:spacing w:after="0"/>
              <w:ind w:left="-115" w:right="-81"/>
              <w:rPr>
                <w:rFonts w:cs="Times New Roman"/>
                <w:b/>
                <w:bCs/>
                <w:szCs w:val="22"/>
              </w:rPr>
            </w:pPr>
            <w:r w:rsidRPr="00CF754D">
              <w:rPr>
                <w:rFonts w:cs="Times New Roman"/>
                <w:b/>
                <w:bCs/>
                <w:szCs w:val="22"/>
              </w:rPr>
              <w:t>37,861</w:t>
            </w:r>
          </w:p>
        </w:tc>
        <w:tc>
          <w:tcPr>
            <w:tcW w:w="143" w:type="pct"/>
            <w:shd w:val="clear" w:color="auto" w:fill="auto"/>
          </w:tcPr>
          <w:p w14:paraId="540E302F" w14:textId="77777777" w:rsidR="00C138E3" w:rsidRPr="00791567" w:rsidRDefault="00C138E3" w:rsidP="00C138E3">
            <w:pPr>
              <w:pStyle w:val="BodyText"/>
              <w:tabs>
                <w:tab w:val="decimal" w:pos="772"/>
              </w:tabs>
              <w:spacing w:after="0"/>
              <w:ind w:left="-115" w:right="-81"/>
              <w:rPr>
                <w:rFonts w:cs="Times New Roman"/>
                <w:b/>
                <w:bCs/>
                <w:szCs w:val="22"/>
              </w:rPr>
            </w:pPr>
          </w:p>
        </w:tc>
        <w:tc>
          <w:tcPr>
            <w:tcW w:w="550" w:type="pct"/>
            <w:tcBorders>
              <w:top w:val="single" w:sz="4" w:space="0" w:color="auto"/>
              <w:bottom w:val="double" w:sz="4" w:space="0" w:color="auto"/>
            </w:tcBorders>
            <w:shd w:val="clear" w:color="auto" w:fill="auto"/>
          </w:tcPr>
          <w:p w14:paraId="3F5B5909" w14:textId="77777777" w:rsidR="00C138E3" w:rsidRPr="00791567" w:rsidRDefault="00C138E3" w:rsidP="00C138E3">
            <w:pPr>
              <w:pStyle w:val="BodyText"/>
              <w:tabs>
                <w:tab w:val="decimal" w:pos="772"/>
              </w:tabs>
              <w:spacing w:after="0"/>
              <w:ind w:left="-115" w:right="-38"/>
              <w:rPr>
                <w:rFonts w:cs="Times New Roman"/>
                <w:b/>
                <w:bCs/>
                <w:szCs w:val="22"/>
              </w:rPr>
            </w:pPr>
            <w:r w:rsidRPr="00791567">
              <w:rPr>
                <w:rFonts w:cs="Times New Roman"/>
                <w:b/>
                <w:bCs/>
                <w:szCs w:val="22"/>
              </w:rPr>
              <w:t>32,344</w:t>
            </w:r>
          </w:p>
        </w:tc>
      </w:tr>
      <w:tr w:rsidR="00B73676" w:rsidRPr="009D3BF1" w14:paraId="73FDEF90" w14:textId="77777777" w:rsidTr="00B73676">
        <w:tc>
          <w:tcPr>
            <w:tcW w:w="2010" w:type="pct"/>
            <w:shd w:val="clear" w:color="auto" w:fill="auto"/>
          </w:tcPr>
          <w:p w14:paraId="1FF1BA97" w14:textId="13FF5568" w:rsidR="00C138E3" w:rsidRPr="00503A43" w:rsidRDefault="00C138E3" w:rsidP="00C138E3">
            <w:pPr>
              <w:jc w:val="thaiDistribute"/>
              <w:rPr>
                <w:rFonts w:cs="Times New Roman"/>
                <w:b/>
                <w:bCs/>
                <w:szCs w:val="22"/>
                <w:cs/>
              </w:rPr>
            </w:pPr>
          </w:p>
        </w:tc>
        <w:tc>
          <w:tcPr>
            <w:tcW w:w="294" w:type="pct"/>
          </w:tcPr>
          <w:p w14:paraId="178FEF53" w14:textId="77777777" w:rsidR="00C138E3" w:rsidRPr="00503A43" w:rsidRDefault="00C138E3" w:rsidP="00C138E3">
            <w:pPr>
              <w:pStyle w:val="BodyText"/>
              <w:spacing w:after="0"/>
              <w:ind w:left="-108" w:right="-81"/>
              <w:jc w:val="center"/>
              <w:rPr>
                <w:rFonts w:cs="Times New Roman"/>
                <w:i/>
                <w:iCs/>
                <w:szCs w:val="22"/>
              </w:rPr>
            </w:pPr>
          </w:p>
        </w:tc>
        <w:tc>
          <w:tcPr>
            <w:tcW w:w="587" w:type="pct"/>
            <w:shd w:val="clear" w:color="auto" w:fill="auto"/>
          </w:tcPr>
          <w:p w14:paraId="07DD0D09" w14:textId="77777777" w:rsidR="00C138E3" w:rsidRPr="00503A43" w:rsidRDefault="00C138E3" w:rsidP="00C138E3">
            <w:pPr>
              <w:pStyle w:val="BodyText"/>
              <w:tabs>
                <w:tab w:val="decimal" w:pos="772"/>
              </w:tabs>
              <w:spacing w:after="0"/>
              <w:ind w:left="-115" w:right="-107"/>
              <w:rPr>
                <w:rFonts w:cs="Times New Roman"/>
                <w:szCs w:val="22"/>
              </w:rPr>
            </w:pPr>
          </w:p>
        </w:tc>
        <w:tc>
          <w:tcPr>
            <w:tcW w:w="148" w:type="pct"/>
          </w:tcPr>
          <w:p w14:paraId="4649C97E" w14:textId="77777777" w:rsidR="00C138E3" w:rsidRPr="00503A43" w:rsidRDefault="00C138E3" w:rsidP="00C138E3">
            <w:pPr>
              <w:pStyle w:val="BodyText"/>
              <w:tabs>
                <w:tab w:val="decimal" w:pos="772"/>
              </w:tabs>
              <w:spacing w:after="0"/>
              <w:ind w:left="-115" w:right="-81"/>
              <w:rPr>
                <w:rFonts w:cs="Times New Roman"/>
                <w:szCs w:val="22"/>
              </w:rPr>
            </w:pPr>
          </w:p>
        </w:tc>
        <w:tc>
          <w:tcPr>
            <w:tcW w:w="540" w:type="pct"/>
          </w:tcPr>
          <w:p w14:paraId="17C3BB98" w14:textId="77777777" w:rsidR="00C138E3" w:rsidRPr="00503A43" w:rsidRDefault="00C138E3" w:rsidP="00C138E3">
            <w:pPr>
              <w:pStyle w:val="BodyText"/>
              <w:tabs>
                <w:tab w:val="decimal" w:pos="772"/>
              </w:tabs>
              <w:spacing w:after="0"/>
              <w:ind w:left="-115" w:right="-81"/>
              <w:rPr>
                <w:rFonts w:cs="Times New Roman"/>
                <w:szCs w:val="22"/>
              </w:rPr>
            </w:pPr>
          </w:p>
        </w:tc>
        <w:tc>
          <w:tcPr>
            <w:tcW w:w="138" w:type="pct"/>
            <w:shd w:val="clear" w:color="auto" w:fill="auto"/>
          </w:tcPr>
          <w:p w14:paraId="4B00815F" w14:textId="77777777" w:rsidR="00C138E3" w:rsidRPr="00503A43" w:rsidRDefault="00C138E3" w:rsidP="00C138E3">
            <w:pPr>
              <w:pStyle w:val="BodyText"/>
              <w:tabs>
                <w:tab w:val="decimal" w:pos="772"/>
              </w:tabs>
              <w:spacing w:after="0"/>
              <w:ind w:left="-115" w:right="-81"/>
              <w:rPr>
                <w:rFonts w:cs="Times New Roman"/>
                <w:szCs w:val="22"/>
              </w:rPr>
            </w:pPr>
          </w:p>
        </w:tc>
        <w:tc>
          <w:tcPr>
            <w:tcW w:w="590" w:type="pct"/>
            <w:shd w:val="clear" w:color="auto" w:fill="auto"/>
          </w:tcPr>
          <w:p w14:paraId="6D6FFA77" w14:textId="77777777" w:rsidR="00C138E3" w:rsidRPr="00503A43" w:rsidRDefault="00C138E3" w:rsidP="00C138E3">
            <w:pPr>
              <w:pStyle w:val="BodyText"/>
              <w:tabs>
                <w:tab w:val="decimal" w:pos="772"/>
              </w:tabs>
              <w:spacing w:after="0"/>
              <w:ind w:left="-115" w:right="-81"/>
              <w:rPr>
                <w:rFonts w:cs="Times New Roman"/>
                <w:szCs w:val="22"/>
              </w:rPr>
            </w:pPr>
          </w:p>
        </w:tc>
        <w:tc>
          <w:tcPr>
            <w:tcW w:w="143" w:type="pct"/>
            <w:shd w:val="clear" w:color="auto" w:fill="auto"/>
          </w:tcPr>
          <w:p w14:paraId="7BE8A914" w14:textId="77777777" w:rsidR="00C138E3" w:rsidRPr="00503A43"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27AB5C3A" w14:textId="77777777" w:rsidR="00C138E3" w:rsidRPr="00503A43" w:rsidRDefault="00C138E3" w:rsidP="00C138E3">
            <w:pPr>
              <w:pStyle w:val="BodyText"/>
              <w:tabs>
                <w:tab w:val="decimal" w:pos="772"/>
              </w:tabs>
              <w:spacing w:after="0"/>
              <w:ind w:left="-115" w:right="-81"/>
              <w:rPr>
                <w:rFonts w:cs="Times New Roman"/>
                <w:szCs w:val="22"/>
              </w:rPr>
            </w:pPr>
          </w:p>
        </w:tc>
      </w:tr>
      <w:tr w:rsidR="00B73676" w:rsidRPr="009D3BF1" w14:paraId="26DC5D2F" w14:textId="77777777" w:rsidTr="00B73676">
        <w:tc>
          <w:tcPr>
            <w:tcW w:w="2010" w:type="pct"/>
            <w:shd w:val="clear" w:color="auto" w:fill="auto"/>
          </w:tcPr>
          <w:p w14:paraId="1E520707" w14:textId="7BAD6FB3" w:rsidR="00C138E3" w:rsidRPr="00C5472F" w:rsidRDefault="00C138E3" w:rsidP="00C138E3">
            <w:pPr>
              <w:ind w:left="-18"/>
              <w:jc w:val="thaiDistribute"/>
              <w:rPr>
                <w:rFonts w:cs="Times New Roman"/>
                <w:b/>
                <w:bCs/>
                <w:szCs w:val="22"/>
                <w:cs/>
              </w:rPr>
            </w:pPr>
            <w:r w:rsidRPr="00C5472F">
              <w:rPr>
                <w:rFonts w:cs="Times New Roman"/>
                <w:b/>
                <w:bCs/>
                <w:szCs w:val="22"/>
              </w:rPr>
              <w:t>Related parties</w:t>
            </w:r>
          </w:p>
        </w:tc>
        <w:tc>
          <w:tcPr>
            <w:tcW w:w="294" w:type="pct"/>
          </w:tcPr>
          <w:p w14:paraId="4BE45176" w14:textId="77777777" w:rsidR="00C138E3" w:rsidRPr="00C5472F" w:rsidRDefault="00C138E3" w:rsidP="00C138E3">
            <w:pPr>
              <w:pStyle w:val="BodyText"/>
              <w:spacing w:after="0"/>
              <w:ind w:left="-108" w:right="-81"/>
              <w:jc w:val="center"/>
              <w:rPr>
                <w:rFonts w:cs="Times New Roman"/>
                <w:i/>
                <w:iCs/>
                <w:szCs w:val="22"/>
              </w:rPr>
            </w:pPr>
          </w:p>
        </w:tc>
        <w:tc>
          <w:tcPr>
            <w:tcW w:w="587" w:type="pct"/>
            <w:shd w:val="clear" w:color="auto" w:fill="auto"/>
          </w:tcPr>
          <w:p w14:paraId="1116055F" w14:textId="77777777" w:rsidR="00C138E3" w:rsidRPr="00C5472F" w:rsidRDefault="00C138E3" w:rsidP="00C138E3">
            <w:pPr>
              <w:pStyle w:val="BodyText"/>
              <w:tabs>
                <w:tab w:val="decimal" w:pos="772"/>
              </w:tabs>
              <w:spacing w:after="0"/>
              <w:ind w:left="-115" w:right="-107"/>
              <w:rPr>
                <w:rFonts w:cs="Times New Roman"/>
                <w:szCs w:val="22"/>
              </w:rPr>
            </w:pPr>
          </w:p>
        </w:tc>
        <w:tc>
          <w:tcPr>
            <w:tcW w:w="148" w:type="pct"/>
          </w:tcPr>
          <w:p w14:paraId="14D8B766" w14:textId="77777777" w:rsidR="00C138E3" w:rsidRPr="00C5472F" w:rsidRDefault="00C138E3" w:rsidP="00C138E3">
            <w:pPr>
              <w:pStyle w:val="BodyText"/>
              <w:tabs>
                <w:tab w:val="decimal" w:pos="772"/>
              </w:tabs>
              <w:spacing w:after="0"/>
              <w:ind w:left="-115" w:right="-81"/>
              <w:rPr>
                <w:rFonts w:cs="Times New Roman"/>
                <w:szCs w:val="22"/>
              </w:rPr>
            </w:pPr>
          </w:p>
        </w:tc>
        <w:tc>
          <w:tcPr>
            <w:tcW w:w="540" w:type="pct"/>
          </w:tcPr>
          <w:p w14:paraId="59008C22" w14:textId="77777777" w:rsidR="00C138E3" w:rsidRPr="00C5472F" w:rsidRDefault="00C138E3" w:rsidP="00C138E3">
            <w:pPr>
              <w:pStyle w:val="BodyText"/>
              <w:tabs>
                <w:tab w:val="decimal" w:pos="772"/>
              </w:tabs>
              <w:spacing w:after="0"/>
              <w:ind w:left="-115" w:right="-81"/>
              <w:rPr>
                <w:rFonts w:cs="Times New Roman"/>
                <w:szCs w:val="22"/>
              </w:rPr>
            </w:pPr>
          </w:p>
        </w:tc>
        <w:tc>
          <w:tcPr>
            <w:tcW w:w="138" w:type="pct"/>
            <w:shd w:val="clear" w:color="auto" w:fill="auto"/>
          </w:tcPr>
          <w:p w14:paraId="050CEA84" w14:textId="77777777" w:rsidR="00C138E3" w:rsidRPr="00C5472F" w:rsidRDefault="00C138E3" w:rsidP="00C138E3">
            <w:pPr>
              <w:pStyle w:val="BodyText"/>
              <w:tabs>
                <w:tab w:val="decimal" w:pos="772"/>
              </w:tabs>
              <w:spacing w:after="0"/>
              <w:ind w:left="-115" w:right="-81"/>
              <w:rPr>
                <w:rFonts w:cs="Times New Roman"/>
                <w:szCs w:val="22"/>
              </w:rPr>
            </w:pPr>
          </w:p>
        </w:tc>
        <w:tc>
          <w:tcPr>
            <w:tcW w:w="590" w:type="pct"/>
            <w:shd w:val="clear" w:color="auto" w:fill="auto"/>
          </w:tcPr>
          <w:p w14:paraId="5B8D8E96" w14:textId="77777777" w:rsidR="00C138E3" w:rsidRPr="00C5472F" w:rsidRDefault="00C138E3" w:rsidP="00C138E3">
            <w:pPr>
              <w:pStyle w:val="BodyText"/>
              <w:tabs>
                <w:tab w:val="decimal" w:pos="772"/>
              </w:tabs>
              <w:spacing w:after="0"/>
              <w:ind w:left="-115" w:right="-81"/>
              <w:rPr>
                <w:rFonts w:cs="Times New Roman"/>
                <w:szCs w:val="22"/>
              </w:rPr>
            </w:pPr>
          </w:p>
        </w:tc>
        <w:tc>
          <w:tcPr>
            <w:tcW w:w="143" w:type="pct"/>
            <w:shd w:val="clear" w:color="auto" w:fill="auto"/>
          </w:tcPr>
          <w:p w14:paraId="60A3F904" w14:textId="77777777" w:rsidR="00C138E3" w:rsidRPr="00C5472F"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0D94F735" w14:textId="77777777" w:rsidR="00C138E3" w:rsidRPr="00C5472F" w:rsidRDefault="00C138E3" w:rsidP="00C138E3">
            <w:pPr>
              <w:pStyle w:val="BodyText"/>
              <w:tabs>
                <w:tab w:val="decimal" w:pos="772"/>
              </w:tabs>
              <w:spacing w:after="0"/>
              <w:ind w:left="-115" w:right="-81"/>
              <w:rPr>
                <w:rFonts w:cs="Times New Roman"/>
                <w:szCs w:val="22"/>
              </w:rPr>
            </w:pPr>
          </w:p>
        </w:tc>
      </w:tr>
      <w:tr w:rsidR="00B73676" w:rsidRPr="009D3BF1" w14:paraId="591E2282" w14:textId="77777777" w:rsidTr="00B73676">
        <w:tc>
          <w:tcPr>
            <w:tcW w:w="2010" w:type="pct"/>
            <w:shd w:val="clear" w:color="auto" w:fill="auto"/>
          </w:tcPr>
          <w:p w14:paraId="6EEF9F00" w14:textId="20048595" w:rsidR="00C138E3" w:rsidRPr="00C5472F" w:rsidRDefault="00C138E3" w:rsidP="00C138E3">
            <w:pPr>
              <w:ind w:left="-18"/>
              <w:jc w:val="thaiDistribute"/>
              <w:rPr>
                <w:rFonts w:cs="Times New Roman"/>
                <w:szCs w:val="22"/>
                <w:cs/>
              </w:rPr>
            </w:pPr>
            <w:r w:rsidRPr="00C5472F">
              <w:rPr>
                <w:rFonts w:cs="Times New Roman"/>
                <w:szCs w:val="22"/>
              </w:rPr>
              <w:t>Within</w:t>
            </w:r>
            <w:r w:rsidRPr="00C5472F">
              <w:rPr>
                <w:rFonts w:cs="Times New Roman"/>
                <w:szCs w:val="22"/>
                <w:cs/>
              </w:rPr>
              <w:t xml:space="preserve"> </w:t>
            </w:r>
            <w:r w:rsidRPr="00C5472F">
              <w:rPr>
                <w:rFonts w:cs="Times New Roman"/>
                <w:szCs w:val="22"/>
              </w:rPr>
              <w:t>credit</w:t>
            </w:r>
            <w:r w:rsidRPr="00C5472F">
              <w:rPr>
                <w:rFonts w:cs="Times New Roman"/>
                <w:szCs w:val="22"/>
                <w:cs/>
              </w:rPr>
              <w:t xml:space="preserve"> </w:t>
            </w:r>
            <w:r w:rsidRPr="00C5472F">
              <w:rPr>
                <w:rFonts w:cs="Times New Roman"/>
                <w:szCs w:val="22"/>
              </w:rPr>
              <w:t>terms</w:t>
            </w:r>
          </w:p>
        </w:tc>
        <w:tc>
          <w:tcPr>
            <w:tcW w:w="294" w:type="pct"/>
          </w:tcPr>
          <w:p w14:paraId="79B3B56A" w14:textId="77777777" w:rsidR="00C138E3" w:rsidRPr="00C5472F" w:rsidRDefault="00C138E3" w:rsidP="00C138E3">
            <w:pPr>
              <w:pStyle w:val="BodyText"/>
              <w:tabs>
                <w:tab w:val="decimal" w:pos="609"/>
              </w:tabs>
              <w:spacing w:after="0"/>
              <w:ind w:left="-108" w:right="166"/>
              <w:jc w:val="both"/>
              <w:rPr>
                <w:rFonts w:cs="Times New Roman"/>
                <w:szCs w:val="22"/>
              </w:rPr>
            </w:pPr>
          </w:p>
        </w:tc>
        <w:tc>
          <w:tcPr>
            <w:tcW w:w="587" w:type="pct"/>
            <w:shd w:val="clear" w:color="auto" w:fill="auto"/>
          </w:tcPr>
          <w:p w14:paraId="7E438B6E" w14:textId="53D9CD68" w:rsidR="00C138E3" w:rsidRPr="00C5472F" w:rsidRDefault="00C138E3" w:rsidP="00C138E3">
            <w:pPr>
              <w:pStyle w:val="BodyText"/>
              <w:tabs>
                <w:tab w:val="decimal" w:pos="772"/>
              </w:tabs>
              <w:spacing w:after="0"/>
              <w:ind w:left="-115" w:right="-107"/>
              <w:rPr>
                <w:rFonts w:cs="Times New Roman"/>
                <w:szCs w:val="22"/>
                <w:cs/>
              </w:rPr>
            </w:pPr>
            <w:r w:rsidRPr="00C138E3">
              <w:rPr>
                <w:rFonts w:cs="Times New Roman"/>
                <w:szCs w:val="22"/>
              </w:rPr>
              <w:t>20,7</w:t>
            </w:r>
            <w:r w:rsidR="00F83846">
              <w:rPr>
                <w:rFonts w:cs="Times New Roman"/>
                <w:szCs w:val="22"/>
              </w:rPr>
              <w:t>10</w:t>
            </w:r>
          </w:p>
        </w:tc>
        <w:tc>
          <w:tcPr>
            <w:tcW w:w="148" w:type="pct"/>
          </w:tcPr>
          <w:p w14:paraId="0048F8C5" w14:textId="77777777" w:rsidR="00C138E3" w:rsidRPr="00C5472F" w:rsidRDefault="00C138E3" w:rsidP="00C138E3">
            <w:pPr>
              <w:pStyle w:val="BodyText"/>
              <w:tabs>
                <w:tab w:val="decimal" w:pos="772"/>
              </w:tabs>
              <w:spacing w:after="0"/>
              <w:ind w:left="-115" w:right="-81"/>
              <w:rPr>
                <w:rFonts w:cs="Times New Roman"/>
                <w:szCs w:val="22"/>
              </w:rPr>
            </w:pPr>
          </w:p>
        </w:tc>
        <w:tc>
          <w:tcPr>
            <w:tcW w:w="540" w:type="pct"/>
          </w:tcPr>
          <w:p w14:paraId="0A7C5026" w14:textId="77777777" w:rsidR="00C138E3" w:rsidRPr="00C5472F" w:rsidRDefault="00C138E3" w:rsidP="00C138E3">
            <w:pPr>
              <w:pStyle w:val="BodyText"/>
              <w:tabs>
                <w:tab w:val="decimal" w:pos="772"/>
              </w:tabs>
              <w:spacing w:after="0"/>
              <w:ind w:left="-115" w:right="166"/>
              <w:rPr>
                <w:rFonts w:cs="Times New Roman"/>
                <w:szCs w:val="22"/>
              </w:rPr>
            </w:pPr>
            <w:r w:rsidRPr="00C5472F">
              <w:rPr>
                <w:rFonts w:cs="Times New Roman"/>
                <w:szCs w:val="22"/>
                <w:cs/>
              </w:rPr>
              <w:t>17</w:t>
            </w:r>
            <w:r w:rsidRPr="00C5472F">
              <w:rPr>
                <w:rFonts w:cs="Times New Roman"/>
                <w:szCs w:val="22"/>
              </w:rPr>
              <w:t>,</w:t>
            </w:r>
            <w:r w:rsidRPr="00C5472F">
              <w:rPr>
                <w:rFonts w:cs="Times New Roman"/>
                <w:szCs w:val="22"/>
                <w:cs/>
              </w:rPr>
              <w:t>961</w:t>
            </w:r>
          </w:p>
        </w:tc>
        <w:tc>
          <w:tcPr>
            <w:tcW w:w="138" w:type="pct"/>
            <w:shd w:val="clear" w:color="auto" w:fill="auto"/>
          </w:tcPr>
          <w:p w14:paraId="5E1B6638" w14:textId="77777777" w:rsidR="00C138E3" w:rsidRPr="00C5472F"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5C2D6533" w14:textId="7166C4D1" w:rsidR="00C138E3" w:rsidRPr="00C5472F" w:rsidRDefault="00CF754D" w:rsidP="00C138E3">
            <w:pPr>
              <w:pStyle w:val="BodyText"/>
              <w:tabs>
                <w:tab w:val="decimal" w:pos="772"/>
              </w:tabs>
              <w:spacing w:after="0"/>
              <w:ind w:left="-115" w:right="-131"/>
              <w:rPr>
                <w:rFonts w:cs="Times New Roman"/>
                <w:szCs w:val="22"/>
              </w:rPr>
            </w:pPr>
            <w:r>
              <w:rPr>
                <w:rFonts w:cs="Times New Roman"/>
                <w:szCs w:val="22"/>
              </w:rPr>
              <w:t>25,87</w:t>
            </w:r>
            <w:r w:rsidR="00F83846">
              <w:rPr>
                <w:rFonts w:cs="Times New Roman"/>
                <w:szCs w:val="22"/>
              </w:rPr>
              <w:t>6</w:t>
            </w:r>
          </w:p>
        </w:tc>
        <w:tc>
          <w:tcPr>
            <w:tcW w:w="143" w:type="pct"/>
            <w:shd w:val="clear" w:color="auto" w:fill="auto"/>
          </w:tcPr>
          <w:p w14:paraId="5490318A" w14:textId="77777777" w:rsidR="00C138E3" w:rsidRPr="00C5472F"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3AC95712" w14:textId="77777777" w:rsidR="00C138E3" w:rsidRPr="00C5472F" w:rsidRDefault="00C138E3" w:rsidP="00C138E3">
            <w:pPr>
              <w:pStyle w:val="BodyText"/>
              <w:tabs>
                <w:tab w:val="decimal" w:pos="772"/>
              </w:tabs>
              <w:spacing w:after="0"/>
              <w:ind w:left="-115" w:right="-38"/>
              <w:rPr>
                <w:rFonts w:cs="Times New Roman"/>
                <w:szCs w:val="22"/>
              </w:rPr>
            </w:pPr>
            <w:r w:rsidRPr="00C5472F">
              <w:rPr>
                <w:rFonts w:cs="Times New Roman"/>
                <w:szCs w:val="22"/>
              </w:rPr>
              <w:t>28,397</w:t>
            </w:r>
          </w:p>
        </w:tc>
      </w:tr>
      <w:tr w:rsidR="00B73676" w:rsidRPr="009D3BF1" w14:paraId="4DF0EB39" w14:textId="77777777" w:rsidTr="00B73676">
        <w:tc>
          <w:tcPr>
            <w:tcW w:w="2010" w:type="pct"/>
            <w:shd w:val="clear" w:color="auto" w:fill="auto"/>
          </w:tcPr>
          <w:p w14:paraId="741EAE50" w14:textId="7379BDB7" w:rsidR="00C138E3" w:rsidRPr="00EB5E8B" w:rsidRDefault="00C138E3" w:rsidP="00C138E3">
            <w:pPr>
              <w:ind w:left="-18"/>
              <w:jc w:val="thaiDistribute"/>
              <w:rPr>
                <w:rFonts w:cs="Times New Roman"/>
                <w:szCs w:val="22"/>
                <w:cs/>
              </w:rPr>
            </w:pPr>
            <w:r w:rsidRPr="00EB5E8B">
              <w:rPr>
                <w:rFonts w:cs="Times New Roman"/>
                <w:szCs w:val="22"/>
                <w:lang w:val="th-TH"/>
              </w:rPr>
              <w:t>Overdue:</w:t>
            </w:r>
          </w:p>
        </w:tc>
        <w:tc>
          <w:tcPr>
            <w:tcW w:w="294" w:type="pct"/>
          </w:tcPr>
          <w:p w14:paraId="58123224" w14:textId="77777777" w:rsidR="00C138E3" w:rsidRPr="00C5472F" w:rsidRDefault="00C138E3" w:rsidP="00C138E3">
            <w:pPr>
              <w:pStyle w:val="BodyText"/>
              <w:tabs>
                <w:tab w:val="decimal" w:pos="609"/>
              </w:tabs>
              <w:spacing w:after="0"/>
              <w:ind w:left="-108" w:right="166"/>
              <w:jc w:val="both"/>
              <w:rPr>
                <w:rFonts w:cs="Times New Roman"/>
                <w:szCs w:val="22"/>
              </w:rPr>
            </w:pPr>
          </w:p>
        </w:tc>
        <w:tc>
          <w:tcPr>
            <w:tcW w:w="587" w:type="pct"/>
            <w:shd w:val="clear" w:color="auto" w:fill="auto"/>
          </w:tcPr>
          <w:p w14:paraId="4D1A6B50" w14:textId="77777777" w:rsidR="00C138E3" w:rsidRPr="00C5472F" w:rsidRDefault="00C138E3" w:rsidP="00C138E3">
            <w:pPr>
              <w:pStyle w:val="BodyText"/>
              <w:tabs>
                <w:tab w:val="decimal" w:pos="772"/>
              </w:tabs>
              <w:spacing w:after="0"/>
              <w:ind w:left="-115" w:right="-107"/>
              <w:rPr>
                <w:rFonts w:cs="Times New Roman"/>
                <w:szCs w:val="22"/>
              </w:rPr>
            </w:pPr>
          </w:p>
        </w:tc>
        <w:tc>
          <w:tcPr>
            <w:tcW w:w="148" w:type="pct"/>
          </w:tcPr>
          <w:p w14:paraId="0993CCE8" w14:textId="77777777" w:rsidR="00C138E3" w:rsidRPr="00C5472F" w:rsidRDefault="00C138E3" w:rsidP="00C138E3">
            <w:pPr>
              <w:pStyle w:val="BodyText"/>
              <w:tabs>
                <w:tab w:val="decimal" w:pos="772"/>
              </w:tabs>
              <w:spacing w:after="0"/>
              <w:ind w:left="-115" w:right="-81"/>
              <w:rPr>
                <w:rFonts w:cs="Times New Roman"/>
                <w:szCs w:val="22"/>
              </w:rPr>
            </w:pPr>
          </w:p>
        </w:tc>
        <w:tc>
          <w:tcPr>
            <w:tcW w:w="540" w:type="pct"/>
          </w:tcPr>
          <w:p w14:paraId="0628A8E4" w14:textId="77777777" w:rsidR="00C138E3" w:rsidRPr="00C5472F" w:rsidRDefault="00C138E3" w:rsidP="00C138E3">
            <w:pPr>
              <w:pStyle w:val="BodyText"/>
              <w:tabs>
                <w:tab w:val="decimal" w:pos="772"/>
              </w:tabs>
              <w:spacing w:after="0"/>
              <w:ind w:left="-115" w:right="166"/>
              <w:rPr>
                <w:rFonts w:cs="Times New Roman"/>
                <w:szCs w:val="22"/>
              </w:rPr>
            </w:pPr>
          </w:p>
        </w:tc>
        <w:tc>
          <w:tcPr>
            <w:tcW w:w="138" w:type="pct"/>
            <w:shd w:val="clear" w:color="auto" w:fill="auto"/>
          </w:tcPr>
          <w:p w14:paraId="60E3E6AD" w14:textId="77777777" w:rsidR="00C138E3" w:rsidRPr="00C5472F"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22156F5D" w14:textId="42714E45" w:rsidR="00C138E3" w:rsidRPr="00C5472F" w:rsidRDefault="00C138E3" w:rsidP="00C138E3">
            <w:pPr>
              <w:pStyle w:val="BodyText"/>
              <w:tabs>
                <w:tab w:val="decimal" w:pos="772"/>
              </w:tabs>
              <w:spacing w:after="0"/>
              <w:ind w:left="-115" w:right="-131"/>
              <w:rPr>
                <w:rFonts w:cs="Times New Roman"/>
                <w:szCs w:val="22"/>
              </w:rPr>
            </w:pPr>
          </w:p>
        </w:tc>
        <w:tc>
          <w:tcPr>
            <w:tcW w:w="143" w:type="pct"/>
            <w:shd w:val="clear" w:color="auto" w:fill="auto"/>
          </w:tcPr>
          <w:p w14:paraId="2B5E0792" w14:textId="77777777" w:rsidR="00C138E3" w:rsidRPr="00C5472F"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51553C23" w14:textId="77777777" w:rsidR="00C138E3" w:rsidRPr="00C5472F" w:rsidRDefault="00C138E3" w:rsidP="00C138E3">
            <w:pPr>
              <w:pStyle w:val="BodyText"/>
              <w:tabs>
                <w:tab w:val="decimal" w:pos="772"/>
              </w:tabs>
              <w:spacing w:after="0"/>
              <w:ind w:left="-115" w:right="-38"/>
              <w:rPr>
                <w:rFonts w:cs="Times New Roman"/>
                <w:szCs w:val="22"/>
              </w:rPr>
            </w:pPr>
          </w:p>
        </w:tc>
      </w:tr>
      <w:tr w:rsidR="00B73676" w:rsidRPr="009D3BF1" w14:paraId="2A7C511B" w14:textId="77777777" w:rsidTr="00B73676">
        <w:tc>
          <w:tcPr>
            <w:tcW w:w="2010" w:type="pct"/>
            <w:shd w:val="clear" w:color="auto" w:fill="auto"/>
          </w:tcPr>
          <w:p w14:paraId="2E7CC1C0" w14:textId="32760C90" w:rsidR="00C138E3" w:rsidRPr="00DD07F2" w:rsidRDefault="00C138E3" w:rsidP="00C138E3">
            <w:pPr>
              <w:ind w:left="342" w:hanging="180"/>
              <w:jc w:val="thaiDistribute"/>
              <w:rPr>
                <w:rFonts w:cs="Times New Roman"/>
                <w:szCs w:val="22"/>
                <w:cs/>
                <w:lang w:val="th-TH"/>
              </w:rPr>
            </w:pPr>
            <w:r w:rsidRPr="00DD07F2">
              <w:rPr>
                <w:rFonts w:cs="Times New Roman"/>
                <w:szCs w:val="22"/>
              </w:rPr>
              <w:t xml:space="preserve">Less than </w:t>
            </w:r>
            <w:r>
              <w:rPr>
                <w:rFonts w:cs="Times New Roman"/>
                <w:szCs w:val="22"/>
              </w:rPr>
              <w:t>3</w:t>
            </w:r>
            <w:r w:rsidRPr="00DD07F2">
              <w:rPr>
                <w:rFonts w:cs="Times New Roman"/>
                <w:szCs w:val="22"/>
              </w:rPr>
              <w:t xml:space="preserve"> month</w:t>
            </w:r>
            <w:r>
              <w:rPr>
                <w:rFonts w:cs="Times New Roman"/>
                <w:szCs w:val="22"/>
              </w:rPr>
              <w:t>s</w:t>
            </w:r>
          </w:p>
        </w:tc>
        <w:tc>
          <w:tcPr>
            <w:tcW w:w="294" w:type="pct"/>
          </w:tcPr>
          <w:p w14:paraId="0321A6A4" w14:textId="77777777" w:rsidR="00C138E3" w:rsidRPr="00C5472F"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nil"/>
              <w:right w:val="nil"/>
            </w:tcBorders>
            <w:shd w:val="clear" w:color="auto" w:fill="auto"/>
            <w:vAlign w:val="center"/>
          </w:tcPr>
          <w:p w14:paraId="3D02846C" w14:textId="50DCD2AB" w:rsidR="00C138E3" w:rsidRPr="00C5472F" w:rsidRDefault="00C138E3" w:rsidP="00C138E3">
            <w:pPr>
              <w:pStyle w:val="BodyText"/>
              <w:tabs>
                <w:tab w:val="decimal" w:pos="772"/>
              </w:tabs>
              <w:spacing w:after="0"/>
              <w:ind w:left="-115" w:right="-107"/>
              <w:rPr>
                <w:rFonts w:cs="Times New Roman"/>
                <w:szCs w:val="22"/>
              </w:rPr>
            </w:pPr>
            <w:r>
              <w:rPr>
                <w:rFonts w:cs="Times New Roman"/>
                <w:color w:val="000000"/>
                <w:szCs w:val="22"/>
              </w:rPr>
              <w:t xml:space="preserve">        121 </w:t>
            </w:r>
          </w:p>
        </w:tc>
        <w:tc>
          <w:tcPr>
            <w:tcW w:w="148" w:type="pct"/>
          </w:tcPr>
          <w:p w14:paraId="249EE879" w14:textId="77777777" w:rsidR="00C138E3" w:rsidRPr="00C5472F" w:rsidRDefault="00C138E3" w:rsidP="00C138E3">
            <w:pPr>
              <w:pStyle w:val="BodyText"/>
              <w:tabs>
                <w:tab w:val="decimal" w:pos="772"/>
              </w:tabs>
              <w:spacing w:after="0"/>
              <w:ind w:left="-115" w:right="-81"/>
              <w:rPr>
                <w:rFonts w:cs="Times New Roman"/>
                <w:szCs w:val="22"/>
              </w:rPr>
            </w:pPr>
          </w:p>
        </w:tc>
        <w:tc>
          <w:tcPr>
            <w:tcW w:w="540" w:type="pct"/>
          </w:tcPr>
          <w:p w14:paraId="7F492E23" w14:textId="77777777" w:rsidR="00C138E3" w:rsidRPr="00C5472F" w:rsidRDefault="00C138E3" w:rsidP="00C138E3">
            <w:pPr>
              <w:pStyle w:val="BodyText"/>
              <w:tabs>
                <w:tab w:val="decimal" w:pos="772"/>
              </w:tabs>
              <w:spacing w:after="0"/>
              <w:ind w:left="-115" w:right="166"/>
              <w:rPr>
                <w:rFonts w:cs="Times New Roman"/>
                <w:szCs w:val="22"/>
              </w:rPr>
            </w:pPr>
            <w:r w:rsidRPr="00C5472F">
              <w:rPr>
                <w:rFonts w:cs="Times New Roman"/>
                <w:szCs w:val="22"/>
                <w:cs/>
              </w:rPr>
              <w:t>98</w:t>
            </w:r>
          </w:p>
        </w:tc>
        <w:tc>
          <w:tcPr>
            <w:tcW w:w="138" w:type="pct"/>
            <w:shd w:val="clear" w:color="auto" w:fill="auto"/>
          </w:tcPr>
          <w:p w14:paraId="357C0028" w14:textId="77777777" w:rsidR="00C138E3" w:rsidRPr="00C5472F"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711ED9B7" w14:textId="332E6C90" w:rsidR="00C138E3" w:rsidRPr="00C5472F" w:rsidRDefault="00CF754D" w:rsidP="00C138E3">
            <w:pPr>
              <w:pStyle w:val="BodyText"/>
              <w:tabs>
                <w:tab w:val="decimal" w:pos="772"/>
              </w:tabs>
              <w:spacing w:after="0"/>
              <w:ind w:left="-115" w:right="-131"/>
              <w:rPr>
                <w:rFonts w:cs="Times New Roman"/>
                <w:szCs w:val="22"/>
              </w:rPr>
            </w:pPr>
            <w:r>
              <w:rPr>
                <w:rFonts w:cs="Times New Roman"/>
                <w:szCs w:val="22"/>
              </w:rPr>
              <w:t>1,21</w:t>
            </w:r>
            <w:r w:rsidR="00F83846">
              <w:rPr>
                <w:rFonts w:cs="Times New Roman"/>
                <w:szCs w:val="22"/>
              </w:rPr>
              <w:t>4</w:t>
            </w:r>
          </w:p>
        </w:tc>
        <w:tc>
          <w:tcPr>
            <w:tcW w:w="143" w:type="pct"/>
            <w:shd w:val="clear" w:color="auto" w:fill="auto"/>
          </w:tcPr>
          <w:p w14:paraId="479343DB" w14:textId="77777777" w:rsidR="00C138E3" w:rsidRPr="00C5472F"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779F047E" w14:textId="77777777" w:rsidR="00C138E3" w:rsidRPr="00C5472F" w:rsidRDefault="00C138E3" w:rsidP="00C138E3">
            <w:pPr>
              <w:pStyle w:val="BodyText"/>
              <w:tabs>
                <w:tab w:val="decimal" w:pos="772"/>
              </w:tabs>
              <w:spacing w:after="0"/>
              <w:ind w:left="-115" w:right="-38"/>
              <w:rPr>
                <w:rFonts w:cs="Times New Roman"/>
                <w:szCs w:val="22"/>
              </w:rPr>
            </w:pPr>
            <w:r w:rsidRPr="00C5472F">
              <w:rPr>
                <w:rFonts w:cs="Times New Roman"/>
                <w:szCs w:val="22"/>
              </w:rPr>
              <w:t>1</w:t>
            </w:r>
          </w:p>
        </w:tc>
      </w:tr>
      <w:tr w:rsidR="00B73676" w:rsidRPr="009D3BF1" w14:paraId="7B7C35C5" w14:textId="77777777" w:rsidTr="00B73676">
        <w:tc>
          <w:tcPr>
            <w:tcW w:w="2010" w:type="pct"/>
            <w:shd w:val="clear" w:color="auto" w:fill="auto"/>
          </w:tcPr>
          <w:p w14:paraId="7E40520B" w14:textId="588DC0A2" w:rsidR="00C138E3" w:rsidRPr="00C5472F" w:rsidRDefault="00C138E3" w:rsidP="00C138E3">
            <w:pPr>
              <w:ind w:left="342" w:hanging="180"/>
              <w:jc w:val="thaiDistribute"/>
              <w:rPr>
                <w:rFonts w:cs="Times New Roman"/>
                <w:szCs w:val="22"/>
                <w:cs/>
              </w:rPr>
            </w:pPr>
            <w:r>
              <w:rPr>
                <w:rFonts w:cs="Times New Roman"/>
                <w:szCs w:val="22"/>
              </w:rPr>
              <w:t>3</w:t>
            </w:r>
            <w:r w:rsidRPr="002C0B9E">
              <w:rPr>
                <w:rFonts w:cs="Times New Roman"/>
                <w:szCs w:val="22"/>
              </w:rPr>
              <w:t xml:space="preserve"> - </w:t>
            </w:r>
            <w:r>
              <w:rPr>
                <w:rFonts w:cs="Times New Roman"/>
                <w:szCs w:val="22"/>
              </w:rPr>
              <w:t>6</w:t>
            </w:r>
            <w:r w:rsidRPr="002C0B9E">
              <w:rPr>
                <w:rFonts w:cs="Times New Roman"/>
                <w:szCs w:val="22"/>
              </w:rPr>
              <w:t xml:space="preserve"> months</w:t>
            </w:r>
          </w:p>
        </w:tc>
        <w:tc>
          <w:tcPr>
            <w:tcW w:w="294" w:type="pct"/>
          </w:tcPr>
          <w:p w14:paraId="04987D04" w14:textId="77777777" w:rsidR="00C138E3" w:rsidRPr="00C5472F"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nil"/>
              <w:right w:val="nil"/>
            </w:tcBorders>
            <w:shd w:val="clear" w:color="auto" w:fill="auto"/>
            <w:vAlign w:val="center"/>
          </w:tcPr>
          <w:p w14:paraId="6900B03B" w14:textId="428AD3FF" w:rsidR="00C138E3" w:rsidRPr="00C5472F" w:rsidRDefault="00C138E3" w:rsidP="00C138E3">
            <w:pPr>
              <w:pStyle w:val="BodyText"/>
              <w:tabs>
                <w:tab w:val="decimal" w:pos="772"/>
              </w:tabs>
              <w:spacing w:after="0"/>
              <w:ind w:left="-115" w:right="-107"/>
              <w:rPr>
                <w:rFonts w:cs="Times New Roman"/>
                <w:szCs w:val="22"/>
              </w:rPr>
            </w:pPr>
            <w:r>
              <w:rPr>
                <w:rFonts w:cs="Times New Roman"/>
                <w:color w:val="000000"/>
                <w:szCs w:val="22"/>
              </w:rPr>
              <w:t xml:space="preserve">            1 </w:t>
            </w:r>
          </w:p>
        </w:tc>
        <w:tc>
          <w:tcPr>
            <w:tcW w:w="148" w:type="pct"/>
          </w:tcPr>
          <w:p w14:paraId="5A75C6F6" w14:textId="77777777" w:rsidR="00C138E3" w:rsidRPr="00C5472F" w:rsidRDefault="00C138E3" w:rsidP="00C138E3">
            <w:pPr>
              <w:pStyle w:val="BodyText"/>
              <w:tabs>
                <w:tab w:val="decimal" w:pos="772"/>
              </w:tabs>
              <w:spacing w:after="0"/>
              <w:ind w:left="-115" w:right="-81"/>
              <w:rPr>
                <w:rFonts w:cs="Times New Roman"/>
                <w:szCs w:val="22"/>
              </w:rPr>
            </w:pPr>
          </w:p>
        </w:tc>
        <w:tc>
          <w:tcPr>
            <w:tcW w:w="540" w:type="pct"/>
          </w:tcPr>
          <w:p w14:paraId="735EAB0C" w14:textId="77777777" w:rsidR="00C138E3" w:rsidRPr="00C5472F" w:rsidRDefault="00C138E3" w:rsidP="00C138E3">
            <w:pPr>
              <w:pStyle w:val="BodyText"/>
              <w:tabs>
                <w:tab w:val="decimal" w:pos="772"/>
              </w:tabs>
              <w:spacing w:after="0"/>
              <w:ind w:left="-115" w:right="166"/>
              <w:rPr>
                <w:rFonts w:cs="Times New Roman"/>
                <w:szCs w:val="22"/>
              </w:rPr>
            </w:pPr>
            <w:r w:rsidRPr="00C5472F">
              <w:rPr>
                <w:rFonts w:cs="Times New Roman"/>
                <w:szCs w:val="22"/>
              </w:rPr>
              <w:t>6</w:t>
            </w:r>
          </w:p>
        </w:tc>
        <w:tc>
          <w:tcPr>
            <w:tcW w:w="138" w:type="pct"/>
            <w:shd w:val="clear" w:color="auto" w:fill="auto"/>
          </w:tcPr>
          <w:p w14:paraId="11D4E9D7" w14:textId="77777777" w:rsidR="00C138E3" w:rsidRPr="00C5472F"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301BA7F6" w14:textId="702B742A" w:rsidR="00C138E3" w:rsidRPr="00C5472F" w:rsidRDefault="00CF754D" w:rsidP="00C138E3">
            <w:pPr>
              <w:pStyle w:val="BodyText"/>
              <w:tabs>
                <w:tab w:val="decimal" w:pos="772"/>
              </w:tabs>
              <w:spacing w:after="0"/>
              <w:ind w:left="-115" w:right="-131"/>
              <w:rPr>
                <w:rFonts w:cs="Times New Roman"/>
                <w:szCs w:val="22"/>
              </w:rPr>
            </w:pPr>
            <w:r>
              <w:rPr>
                <w:rFonts w:cs="Times New Roman"/>
                <w:szCs w:val="22"/>
              </w:rPr>
              <w:t>53</w:t>
            </w:r>
          </w:p>
        </w:tc>
        <w:tc>
          <w:tcPr>
            <w:tcW w:w="143" w:type="pct"/>
            <w:shd w:val="clear" w:color="auto" w:fill="auto"/>
          </w:tcPr>
          <w:p w14:paraId="30074D74" w14:textId="77777777" w:rsidR="00C138E3" w:rsidRPr="00C5472F"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233320C0" w14:textId="77777777" w:rsidR="00C138E3" w:rsidRPr="00C5472F" w:rsidRDefault="00C138E3" w:rsidP="00C138E3">
            <w:pPr>
              <w:pStyle w:val="BodyText"/>
              <w:tabs>
                <w:tab w:val="decimal" w:pos="772"/>
              </w:tabs>
              <w:spacing w:after="0"/>
              <w:ind w:left="-115" w:right="-38"/>
              <w:rPr>
                <w:rFonts w:cs="Times New Roman"/>
                <w:szCs w:val="22"/>
              </w:rPr>
            </w:pPr>
            <w:r w:rsidRPr="00C5472F">
              <w:rPr>
                <w:rFonts w:cs="Times New Roman"/>
                <w:szCs w:val="22"/>
              </w:rPr>
              <w:t>-</w:t>
            </w:r>
          </w:p>
        </w:tc>
      </w:tr>
      <w:tr w:rsidR="00B73676" w:rsidRPr="009D3BF1" w14:paraId="1670492B" w14:textId="77777777" w:rsidTr="00B73676">
        <w:tc>
          <w:tcPr>
            <w:tcW w:w="2010" w:type="pct"/>
            <w:shd w:val="clear" w:color="auto" w:fill="auto"/>
          </w:tcPr>
          <w:p w14:paraId="6727C678" w14:textId="6B5E9EE3" w:rsidR="00C138E3" w:rsidRPr="0050581F" w:rsidRDefault="00C138E3" w:rsidP="00C138E3">
            <w:pPr>
              <w:ind w:left="342" w:hanging="180"/>
              <w:jc w:val="thaiDistribute"/>
              <w:rPr>
                <w:rFonts w:cs="Times New Roman"/>
                <w:szCs w:val="22"/>
                <w:cs/>
              </w:rPr>
            </w:pPr>
            <w:r w:rsidRPr="00C5472F">
              <w:rPr>
                <w:rFonts w:cs="Times New Roman"/>
                <w:szCs w:val="22"/>
              </w:rPr>
              <w:t>6</w:t>
            </w:r>
            <w:r w:rsidRPr="00C5472F">
              <w:rPr>
                <w:rFonts w:cs="Times New Roman"/>
                <w:szCs w:val="22"/>
                <w:cs/>
              </w:rPr>
              <w:t xml:space="preserve"> </w:t>
            </w:r>
            <w:r w:rsidRPr="00C5472F">
              <w:rPr>
                <w:rFonts w:cs="Times New Roman"/>
                <w:szCs w:val="22"/>
              </w:rPr>
              <w:t xml:space="preserve">- 12 </w:t>
            </w:r>
            <w:r>
              <w:rPr>
                <w:rFonts w:cs="Times New Roman"/>
                <w:szCs w:val="22"/>
              </w:rPr>
              <w:t>months</w:t>
            </w:r>
          </w:p>
        </w:tc>
        <w:tc>
          <w:tcPr>
            <w:tcW w:w="294" w:type="pct"/>
          </w:tcPr>
          <w:p w14:paraId="7BF5C5D4" w14:textId="77777777" w:rsidR="00C138E3" w:rsidRPr="00C5472F"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nil"/>
              <w:right w:val="nil"/>
            </w:tcBorders>
            <w:shd w:val="clear" w:color="auto" w:fill="auto"/>
            <w:vAlign w:val="center"/>
          </w:tcPr>
          <w:p w14:paraId="1EB346DC" w14:textId="62F3AA5D" w:rsidR="00C138E3" w:rsidRPr="00C5472F" w:rsidRDefault="00C138E3" w:rsidP="00C138E3">
            <w:pPr>
              <w:pStyle w:val="BodyText"/>
              <w:tabs>
                <w:tab w:val="decimal" w:pos="772"/>
              </w:tabs>
              <w:spacing w:after="0"/>
              <w:ind w:left="-115" w:right="-107"/>
              <w:rPr>
                <w:rFonts w:cs="Times New Roman"/>
                <w:szCs w:val="22"/>
              </w:rPr>
            </w:pPr>
            <w:r>
              <w:rPr>
                <w:rFonts w:cs="Times New Roman"/>
                <w:color w:val="000000"/>
                <w:szCs w:val="22"/>
              </w:rPr>
              <w:t xml:space="preserve">            6 </w:t>
            </w:r>
          </w:p>
        </w:tc>
        <w:tc>
          <w:tcPr>
            <w:tcW w:w="148" w:type="pct"/>
          </w:tcPr>
          <w:p w14:paraId="5EB22EAD" w14:textId="77777777" w:rsidR="00C138E3" w:rsidRPr="00C5472F" w:rsidRDefault="00C138E3" w:rsidP="00C138E3">
            <w:pPr>
              <w:pStyle w:val="BodyText"/>
              <w:tabs>
                <w:tab w:val="decimal" w:pos="772"/>
              </w:tabs>
              <w:spacing w:after="0"/>
              <w:ind w:left="-115" w:right="-81"/>
              <w:rPr>
                <w:rFonts w:cs="Times New Roman"/>
                <w:szCs w:val="22"/>
              </w:rPr>
            </w:pPr>
          </w:p>
        </w:tc>
        <w:tc>
          <w:tcPr>
            <w:tcW w:w="540" w:type="pct"/>
          </w:tcPr>
          <w:p w14:paraId="74B58AFF" w14:textId="77777777" w:rsidR="00C138E3" w:rsidRPr="00C5472F" w:rsidRDefault="00C138E3" w:rsidP="00C138E3">
            <w:pPr>
              <w:pStyle w:val="BodyText"/>
              <w:tabs>
                <w:tab w:val="decimal" w:pos="772"/>
              </w:tabs>
              <w:spacing w:after="0"/>
              <w:ind w:left="-115" w:right="166"/>
              <w:rPr>
                <w:rFonts w:cs="Times New Roman"/>
                <w:szCs w:val="22"/>
              </w:rPr>
            </w:pPr>
            <w:r w:rsidRPr="00C5472F">
              <w:rPr>
                <w:rFonts w:cs="Times New Roman"/>
                <w:szCs w:val="22"/>
              </w:rPr>
              <w:t>5</w:t>
            </w:r>
          </w:p>
        </w:tc>
        <w:tc>
          <w:tcPr>
            <w:tcW w:w="138" w:type="pct"/>
            <w:shd w:val="clear" w:color="auto" w:fill="auto"/>
          </w:tcPr>
          <w:p w14:paraId="73A244E8" w14:textId="77777777" w:rsidR="00C138E3" w:rsidRPr="00C5472F"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333A6441" w14:textId="4E145E14" w:rsidR="00C138E3" w:rsidRPr="00C5472F" w:rsidRDefault="00CF754D" w:rsidP="00C138E3">
            <w:pPr>
              <w:pStyle w:val="BodyText"/>
              <w:tabs>
                <w:tab w:val="decimal" w:pos="772"/>
              </w:tabs>
              <w:spacing w:after="0"/>
              <w:ind w:left="-115" w:right="-131"/>
              <w:rPr>
                <w:rFonts w:cs="Times New Roman"/>
                <w:szCs w:val="22"/>
              </w:rPr>
            </w:pPr>
            <w:r>
              <w:rPr>
                <w:rFonts w:cs="Times New Roman"/>
                <w:szCs w:val="22"/>
              </w:rPr>
              <w:t>6</w:t>
            </w:r>
          </w:p>
        </w:tc>
        <w:tc>
          <w:tcPr>
            <w:tcW w:w="143" w:type="pct"/>
            <w:shd w:val="clear" w:color="auto" w:fill="auto"/>
          </w:tcPr>
          <w:p w14:paraId="6224E1B6" w14:textId="77777777" w:rsidR="00C138E3" w:rsidRPr="00C5472F"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3BF3E3A0" w14:textId="77777777" w:rsidR="00C138E3" w:rsidRPr="00C5472F" w:rsidRDefault="00C138E3" w:rsidP="00C138E3">
            <w:pPr>
              <w:pStyle w:val="BodyText"/>
              <w:tabs>
                <w:tab w:val="decimal" w:pos="772"/>
              </w:tabs>
              <w:spacing w:after="0"/>
              <w:ind w:left="-115" w:right="-38"/>
              <w:rPr>
                <w:rFonts w:cs="Times New Roman"/>
                <w:szCs w:val="22"/>
              </w:rPr>
            </w:pPr>
            <w:r w:rsidRPr="00C5472F">
              <w:rPr>
                <w:rFonts w:cs="Times New Roman"/>
                <w:szCs w:val="22"/>
              </w:rPr>
              <w:t>-</w:t>
            </w:r>
          </w:p>
        </w:tc>
      </w:tr>
      <w:tr w:rsidR="00B73676" w:rsidRPr="009D3BF1" w14:paraId="59C1D3EB" w14:textId="77777777" w:rsidTr="00B73676">
        <w:tc>
          <w:tcPr>
            <w:tcW w:w="2010" w:type="pct"/>
            <w:shd w:val="clear" w:color="auto" w:fill="auto"/>
          </w:tcPr>
          <w:p w14:paraId="6CB3BA81" w14:textId="48AE285E" w:rsidR="00C138E3" w:rsidRPr="00C5472F" w:rsidRDefault="00C138E3" w:rsidP="00C138E3">
            <w:pPr>
              <w:ind w:left="342" w:hanging="180"/>
              <w:jc w:val="thaiDistribute"/>
              <w:rPr>
                <w:rFonts w:cs="Times New Roman"/>
                <w:szCs w:val="22"/>
                <w:cs/>
              </w:rPr>
            </w:pPr>
            <w:r w:rsidRPr="00CF2E9C">
              <w:rPr>
                <w:rFonts w:cs="Times New Roman"/>
                <w:szCs w:val="22"/>
              </w:rPr>
              <w:t>Over 12 months</w:t>
            </w:r>
          </w:p>
        </w:tc>
        <w:tc>
          <w:tcPr>
            <w:tcW w:w="294" w:type="pct"/>
          </w:tcPr>
          <w:p w14:paraId="4606D66E" w14:textId="77777777" w:rsidR="00C138E3" w:rsidRPr="00C5472F"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single" w:sz="8" w:space="0" w:color="auto"/>
              <w:right w:val="nil"/>
            </w:tcBorders>
            <w:shd w:val="clear" w:color="auto" w:fill="auto"/>
            <w:vAlign w:val="center"/>
          </w:tcPr>
          <w:p w14:paraId="0F5D25A3" w14:textId="42FA65AD" w:rsidR="00C138E3" w:rsidRPr="00C5472F" w:rsidRDefault="00C138E3" w:rsidP="00C138E3">
            <w:pPr>
              <w:pStyle w:val="BodyText"/>
              <w:tabs>
                <w:tab w:val="decimal" w:pos="772"/>
              </w:tabs>
              <w:spacing w:after="0"/>
              <w:ind w:left="-115" w:right="-107"/>
              <w:rPr>
                <w:rFonts w:cs="Times New Roman"/>
                <w:szCs w:val="22"/>
              </w:rPr>
            </w:pPr>
            <w:r>
              <w:rPr>
                <w:rFonts w:cs="Times New Roman"/>
                <w:color w:val="000000"/>
                <w:szCs w:val="22"/>
              </w:rPr>
              <w:t xml:space="preserve">            </w:t>
            </w:r>
            <w:r w:rsidR="00F83846">
              <w:rPr>
                <w:rFonts w:cs="Times New Roman"/>
                <w:color w:val="000000"/>
                <w:szCs w:val="22"/>
              </w:rPr>
              <w:t>8</w:t>
            </w:r>
            <w:r>
              <w:rPr>
                <w:rFonts w:cs="Times New Roman"/>
                <w:color w:val="000000"/>
                <w:szCs w:val="22"/>
              </w:rPr>
              <w:t xml:space="preserve"> </w:t>
            </w:r>
          </w:p>
        </w:tc>
        <w:tc>
          <w:tcPr>
            <w:tcW w:w="148" w:type="pct"/>
          </w:tcPr>
          <w:p w14:paraId="0379925E" w14:textId="77777777" w:rsidR="00C138E3" w:rsidRPr="00C5472F" w:rsidRDefault="00C138E3" w:rsidP="00C138E3">
            <w:pPr>
              <w:pStyle w:val="BodyText"/>
              <w:tabs>
                <w:tab w:val="decimal" w:pos="772"/>
              </w:tabs>
              <w:spacing w:after="0"/>
              <w:ind w:left="-115" w:right="-81"/>
              <w:rPr>
                <w:rFonts w:cs="Times New Roman"/>
                <w:szCs w:val="22"/>
              </w:rPr>
            </w:pPr>
          </w:p>
        </w:tc>
        <w:tc>
          <w:tcPr>
            <w:tcW w:w="540" w:type="pct"/>
            <w:tcBorders>
              <w:bottom w:val="single" w:sz="4" w:space="0" w:color="auto"/>
            </w:tcBorders>
          </w:tcPr>
          <w:p w14:paraId="69F0E3CE" w14:textId="77777777" w:rsidR="00C138E3" w:rsidRPr="00C5472F" w:rsidRDefault="00C138E3" w:rsidP="00C138E3">
            <w:pPr>
              <w:pStyle w:val="BodyText"/>
              <w:tabs>
                <w:tab w:val="decimal" w:pos="772"/>
              </w:tabs>
              <w:spacing w:after="0"/>
              <w:ind w:left="-115" w:right="166"/>
              <w:rPr>
                <w:rFonts w:cs="Times New Roman"/>
                <w:szCs w:val="22"/>
              </w:rPr>
            </w:pPr>
            <w:r w:rsidRPr="00C5472F">
              <w:rPr>
                <w:rFonts w:cs="Times New Roman"/>
                <w:szCs w:val="22"/>
              </w:rPr>
              <w:t>-</w:t>
            </w:r>
          </w:p>
        </w:tc>
        <w:tc>
          <w:tcPr>
            <w:tcW w:w="138" w:type="pct"/>
            <w:shd w:val="clear" w:color="auto" w:fill="auto"/>
          </w:tcPr>
          <w:p w14:paraId="596056DC" w14:textId="77777777" w:rsidR="00C138E3" w:rsidRPr="00C5472F"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single" w:sz="8" w:space="0" w:color="auto"/>
              <w:right w:val="nil"/>
            </w:tcBorders>
            <w:shd w:val="clear" w:color="auto" w:fill="auto"/>
            <w:vAlign w:val="center"/>
          </w:tcPr>
          <w:p w14:paraId="5FF12DE1" w14:textId="7E69F19D" w:rsidR="00C138E3" w:rsidRPr="00C5472F" w:rsidRDefault="00CF754D" w:rsidP="00C138E3">
            <w:pPr>
              <w:pStyle w:val="BodyText"/>
              <w:tabs>
                <w:tab w:val="decimal" w:pos="772"/>
              </w:tabs>
              <w:spacing w:after="0"/>
              <w:ind w:left="-115" w:right="-131"/>
              <w:rPr>
                <w:rFonts w:cs="Times New Roman"/>
                <w:szCs w:val="22"/>
              </w:rPr>
            </w:pPr>
            <w:r>
              <w:rPr>
                <w:rFonts w:cs="Times New Roman"/>
                <w:szCs w:val="22"/>
              </w:rPr>
              <w:t>6</w:t>
            </w:r>
          </w:p>
        </w:tc>
        <w:tc>
          <w:tcPr>
            <w:tcW w:w="143" w:type="pct"/>
            <w:shd w:val="clear" w:color="auto" w:fill="auto"/>
          </w:tcPr>
          <w:p w14:paraId="427A0986" w14:textId="77777777" w:rsidR="00C138E3" w:rsidRPr="00C5472F" w:rsidRDefault="00C138E3" w:rsidP="00C138E3">
            <w:pPr>
              <w:pStyle w:val="BodyText"/>
              <w:tabs>
                <w:tab w:val="decimal" w:pos="772"/>
              </w:tabs>
              <w:spacing w:after="0"/>
              <w:ind w:left="-115" w:right="-81"/>
              <w:rPr>
                <w:rFonts w:cs="Times New Roman"/>
                <w:szCs w:val="22"/>
              </w:rPr>
            </w:pPr>
          </w:p>
        </w:tc>
        <w:tc>
          <w:tcPr>
            <w:tcW w:w="550" w:type="pct"/>
            <w:tcBorders>
              <w:bottom w:val="single" w:sz="4" w:space="0" w:color="auto"/>
            </w:tcBorders>
            <w:shd w:val="clear" w:color="auto" w:fill="auto"/>
          </w:tcPr>
          <w:p w14:paraId="5ECC2C06" w14:textId="77777777" w:rsidR="00C138E3" w:rsidRPr="00C5472F" w:rsidRDefault="00C138E3" w:rsidP="00C138E3">
            <w:pPr>
              <w:pStyle w:val="BodyText"/>
              <w:tabs>
                <w:tab w:val="decimal" w:pos="772"/>
              </w:tabs>
              <w:spacing w:after="0"/>
              <w:ind w:left="-115" w:right="-38"/>
              <w:rPr>
                <w:rFonts w:cs="Times New Roman"/>
                <w:szCs w:val="22"/>
              </w:rPr>
            </w:pPr>
            <w:r w:rsidRPr="00C5472F">
              <w:rPr>
                <w:rFonts w:cs="Times New Roman"/>
                <w:szCs w:val="22"/>
              </w:rPr>
              <w:t>-</w:t>
            </w:r>
          </w:p>
        </w:tc>
      </w:tr>
      <w:tr w:rsidR="00B73676" w:rsidRPr="009D3BF1" w14:paraId="218610D9" w14:textId="77777777" w:rsidTr="00B73676">
        <w:tc>
          <w:tcPr>
            <w:tcW w:w="2010" w:type="pct"/>
            <w:shd w:val="clear" w:color="auto" w:fill="auto"/>
          </w:tcPr>
          <w:p w14:paraId="7BEBD43B" w14:textId="6C446F43" w:rsidR="00C138E3" w:rsidRPr="00C5472F" w:rsidRDefault="00C138E3" w:rsidP="00C138E3">
            <w:pPr>
              <w:ind w:left="-18"/>
              <w:jc w:val="thaiDistribute"/>
              <w:rPr>
                <w:rFonts w:cs="Times New Roman"/>
                <w:b/>
                <w:bCs/>
                <w:szCs w:val="22"/>
                <w:cs/>
              </w:rPr>
            </w:pPr>
            <w:r>
              <w:rPr>
                <w:rFonts w:cs="Times New Roman"/>
                <w:b/>
                <w:bCs/>
                <w:szCs w:val="22"/>
              </w:rPr>
              <w:t>Total</w:t>
            </w:r>
          </w:p>
        </w:tc>
        <w:tc>
          <w:tcPr>
            <w:tcW w:w="294" w:type="pct"/>
          </w:tcPr>
          <w:p w14:paraId="2139D0EC" w14:textId="77777777" w:rsidR="00C138E3" w:rsidRPr="00C5472F" w:rsidRDefault="00C138E3" w:rsidP="00C138E3">
            <w:pPr>
              <w:pStyle w:val="BodyText"/>
              <w:tabs>
                <w:tab w:val="decimal" w:pos="609"/>
              </w:tabs>
              <w:spacing w:after="0"/>
              <w:ind w:left="-108" w:right="166"/>
              <w:jc w:val="both"/>
              <w:rPr>
                <w:rFonts w:cs="Times New Roman"/>
                <w:szCs w:val="22"/>
              </w:rPr>
            </w:pPr>
          </w:p>
        </w:tc>
        <w:tc>
          <w:tcPr>
            <w:tcW w:w="587" w:type="pct"/>
            <w:tcBorders>
              <w:top w:val="single" w:sz="4" w:space="0" w:color="auto"/>
              <w:bottom w:val="single" w:sz="4" w:space="0" w:color="auto"/>
            </w:tcBorders>
            <w:shd w:val="clear" w:color="auto" w:fill="auto"/>
          </w:tcPr>
          <w:p w14:paraId="4210C061" w14:textId="576D8560" w:rsidR="00C138E3" w:rsidRPr="00A44011" w:rsidRDefault="00C138E3" w:rsidP="00C138E3">
            <w:pPr>
              <w:pStyle w:val="BodyText"/>
              <w:tabs>
                <w:tab w:val="decimal" w:pos="772"/>
              </w:tabs>
              <w:spacing w:after="0"/>
              <w:ind w:left="-115" w:right="-107"/>
              <w:rPr>
                <w:rFonts w:cs="Times New Roman"/>
                <w:b/>
                <w:bCs/>
                <w:szCs w:val="22"/>
              </w:rPr>
            </w:pPr>
            <w:r w:rsidRPr="00C138E3">
              <w:rPr>
                <w:rFonts w:cs="Times New Roman"/>
                <w:b/>
                <w:bCs/>
                <w:szCs w:val="22"/>
              </w:rPr>
              <w:t>20,846</w:t>
            </w:r>
          </w:p>
        </w:tc>
        <w:tc>
          <w:tcPr>
            <w:tcW w:w="148" w:type="pct"/>
          </w:tcPr>
          <w:p w14:paraId="17B1307E" w14:textId="77777777" w:rsidR="00C138E3" w:rsidRPr="00791567" w:rsidRDefault="00C138E3" w:rsidP="00C138E3">
            <w:pPr>
              <w:pStyle w:val="BodyText"/>
              <w:tabs>
                <w:tab w:val="decimal" w:pos="772"/>
              </w:tabs>
              <w:spacing w:after="0"/>
              <w:ind w:left="-115" w:right="-81"/>
              <w:rPr>
                <w:rFonts w:cs="Times New Roman"/>
                <w:b/>
                <w:bCs/>
                <w:szCs w:val="22"/>
              </w:rPr>
            </w:pPr>
          </w:p>
        </w:tc>
        <w:tc>
          <w:tcPr>
            <w:tcW w:w="540" w:type="pct"/>
            <w:tcBorders>
              <w:top w:val="single" w:sz="4" w:space="0" w:color="auto"/>
              <w:bottom w:val="single" w:sz="4" w:space="0" w:color="auto"/>
            </w:tcBorders>
          </w:tcPr>
          <w:p w14:paraId="039E10CB" w14:textId="77777777" w:rsidR="00C138E3" w:rsidRPr="00791567" w:rsidRDefault="00C138E3" w:rsidP="00C138E3">
            <w:pPr>
              <w:pStyle w:val="BodyText"/>
              <w:tabs>
                <w:tab w:val="decimal" w:pos="772"/>
              </w:tabs>
              <w:spacing w:after="0"/>
              <w:ind w:left="-115" w:right="166"/>
              <w:rPr>
                <w:rFonts w:cs="Times New Roman"/>
                <w:b/>
                <w:bCs/>
                <w:szCs w:val="22"/>
              </w:rPr>
            </w:pPr>
            <w:r w:rsidRPr="00791567">
              <w:rPr>
                <w:rFonts w:cs="Times New Roman"/>
                <w:b/>
                <w:bCs/>
                <w:szCs w:val="22"/>
              </w:rPr>
              <w:t>18,070</w:t>
            </w:r>
          </w:p>
        </w:tc>
        <w:tc>
          <w:tcPr>
            <w:tcW w:w="138" w:type="pct"/>
            <w:shd w:val="clear" w:color="auto" w:fill="auto"/>
          </w:tcPr>
          <w:p w14:paraId="61F6E601" w14:textId="77777777" w:rsidR="00C138E3" w:rsidRPr="00791567" w:rsidRDefault="00C138E3" w:rsidP="00C138E3">
            <w:pPr>
              <w:pStyle w:val="BodyText"/>
              <w:tabs>
                <w:tab w:val="decimal" w:pos="772"/>
              </w:tabs>
              <w:spacing w:after="0"/>
              <w:ind w:left="-115" w:right="-81"/>
              <w:rPr>
                <w:rFonts w:cs="Times New Roman"/>
                <w:b/>
                <w:bCs/>
                <w:szCs w:val="22"/>
              </w:rPr>
            </w:pPr>
          </w:p>
        </w:tc>
        <w:tc>
          <w:tcPr>
            <w:tcW w:w="590" w:type="pct"/>
            <w:tcBorders>
              <w:top w:val="nil"/>
              <w:left w:val="nil"/>
              <w:bottom w:val="single" w:sz="8" w:space="0" w:color="auto"/>
              <w:right w:val="nil"/>
            </w:tcBorders>
            <w:shd w:val="clear" w:color="auto" w:fill="auto"/>
            <w:vAlign w:val="center"/>
          </w:tcPr>
          <w:p w14:paraId="57E29F49" w14:textId="332474D2" w:rsidR="00C138E3" w:rsidRPr="00D07125" w:rsidRDefault="00CF754D" w:rsidP="00C138E3">
            <w:pPr>
              <w:pStyle w:val="BodyText"/>
              <w:tabs>
                <w:tab w:val="decimal" w:pos="772"/>
              </w:tabs>
              <w:spacing w:after="0"/>
              <w:ind w:left="-115" w:right="-131"/>
              <w:rPr>
                <w:rFonts w:cs="Times New Roman"/>
                <w:b/>
                <w:bCs/>
                <w:szCs w:val="22"/>
              </w:rPr>
            </w:pPr>
            <w:r>
              <w:rPr>
                <w:rFonts w:cs="Times New Roman"/>
                <w:b/>
                <w:bCs/>
                <w:szCs w:val="22"/>
              </w:rPr>
              <w:t>27,155</w:t>
            </w:r>
          </w:p>
        </w:tc>
        <w:tc>
          <w:tcPr>
            <w:tcW w:w="143" w:type="pct"/>
            <w:shd w:val="clear" w:color="auto" w:fill="auto"/>
          </w:tcPr>
          <w:p w14:paraId="2C059514" w14:textId="77777777" w:rsidR="00C138E3" w:rsidRPr="00791567" w:rsidRDefault="00C138E3" w:rsidP="00C138E3">
            <w:pPr>
              <w:pStyle w:val="BodyText"/>
              <w:tabs>
                <w:tab w:val="decimal" w:pos="772"/>
              </w:tabs>
              <w:spacing w:after="0"/>
              <w:ind w:left="-115" w:right="-81"/>
              <w:rPr>
                <w:rFonts w:cs="Times New Roman"/>
                <w:b/>
                <w:bCs/>
                <w:szCs w:val="22"/>
              </w:rPr>
            </w:pPr>
          </w:p>
        </w:tc>
        <w:tc>
          <w:tcPr>
            <w:tcW w:w="550" w:type="pct"/>
            <w:tcBorders>
              <w:top w:val="single" w:sz="4" w:space="0" w:color="auto"/>
              <w:bottom w:val="single" w:sz="4" w:space="0" w:color="auto"/>
            </w:tcBorders>
            <w:shd w:val="clear" w:color="auto" w:fill="auto"/>
          </w:tcPr>
          <w:p w14:paraId="6D34E6C5" w14:textId="77777777" w:rsidR="00C138E3" w:rsidRPr="00791567" w:rsidRDefault="00C138E3" w:rsidP="00C138E3">
            <w:pPr>
              <w:pStyle w:val="BodyText"/>
              <w:tabs>
                <w:tab w:val="decimal" w:pos="772"/>
              </w:tabs>
              <w:spacing w:after="0"/>
              <w:ind w:left="-115" w:right="-38"/>
              <w:rPr>
                <w:rFonts w:cs="Times New Roman"/>
                <w:b/>
                <w:bCs/>
                <w:szCs w:val="22"/>
              </w:rPr>
            </w:pPr>
            <w:r w:rsidRPr="00791567">
              <w:rPr>
                <w:rFonts w:cs="Times New Roman"/>
                <w:b/>
                <w:bCs/>
                <w:szCs w:val="22"/>
              </w:rPr>
              <w:t>28,398</w:t>
            </w:r>
          </w:p>
        </w:tc>
      </w:tr>
      <w:tr w:rsidR="00B73676" w:rsidRPr="009D3BF1" w14:paraId="73A2766C" w14:textId="77777777" w:rsidTr="00B73676">
        <w:tc>
          <w:tcPr>
            <w:tcW w:w="2010" w:type="pct"/>
            <w:shd w:val="clear" w:color="auto" w:fill="auto"/>
          </w:tcPr>
          <w:p w14:paraId="2F412349" w14:textId="77777777" w:rsidR="00C138E3" w:rsidRPr="00C5472F" w:rsidRDefault="00C138E3" w:rsidP="00C138E3">
            <w:pPr>
              <w:ind w:left="-18"/>
              <w:jc w:val="thaiDistribute"/>
              <w:rPr>
                <w:rFonts w:cs="Times New Roman"/>
                <w:b/>
                <w:bCs/>
                <w:szCs w:val="22"/>
                <w:cs/>
              </w:rPr>
            </w:pPr>
          </w:p>
        </w:tc>
        <w:tc>
          <w:tcPr>
            <w:tcW w:w="294" w:type="pct"/>
          </w:tcPr>
          <w:p w14:paraId="70F361D0" w14:textId="77777777" w:rsidR="00C138E3" w:rsidRPr="00C5472F" w:rsidRDefault="00C138E3" w:rsidP="00C138E3">
            <w:pPr>
              <w:pStyle w:val="BodyText"/>
              <w:tabs>
                <w:tab w:val="decimal" w:pos="609"/>
              </w:tabs>
              <w:spacing w:after="0"/>
              <w:ind w:left="-108" w:right="166"/>
              <w:jc w:val="both"/>
              <w:rPr>
                <w:rFonts w:cs="Times New Roman"/>
                <w:szCs w:val="22"/>
              </w:rPr>
            </w:pPr>
          </w:p>
        </w:tc>
        <w:tc>
          <w:tcPr>
            <w:tcW w:w="587" w:type="pct"/>
            <w:tcBorders>
              <w:top w:val="single" w:sz="4" w:space="0" w:color="auto"/>
            </w:tcBorders>
            <w:shd w:val="clear" w:color="auto" w:fill="auto"/>
          </w:tcPr>
          <w:p w14:paraId="43FC4E8A" w14:textId="77777777" w:rsidR="00C138E3" w:rsidRPr="00C5472F" w:rsidRDefault="00C138E3" w:rsidP="00C138E3">
            <w:pPr>
              <w:pStyle w:val="BodyText"/>
              <w:tabs>
                <w:tab w:val="decimal" w:pos="772"/>
              </w:tabs>
              <w:spacing w:after="0"/>
              <w:ind w:left="-115" w:right="-107"/>
              <w:rPr>
                <w:rFonts w:cs="Times New Roman"/>
                <w:szCs w:val="22"/>
              </w:rPr>
            </w:pPr>
          </w:p>
        </w:tc>
        <w:tc>
          <w:tcPr>
            <w:tcW w:w="148" w:type="pct"/>
          </w:tcPr>
          <w:p w14:paraId="415DE637" w14:textId="77777777" w:rsidR="00C138E3" w:rsidRPr="00C5472F" w:rsidRDefault="00C138E3" w:rsidP="00C138E3">
            <w:pPr>
              <w:pStyle w:val="BodyText"/>
              <w:tabs>
                <w:tab w:val="decimal" w:pos="772"/>
              </w:tabs>
              <w:spacing w:after="0"/>
              <w:ind w:left="-115" w:right="-81"/>
              <w:rPr>
                <w:rFonts w:cs="Times New Roman"/>
                <w:szCs w:val="22"/>
              </w:rPr>
            </w:pPr>
          </w:p>
        </w:tc>
        <w:tc>
          <w:tcPr>
            <w:tcW w:w="540" w:type="pct"/>
            <w:tcBorders>
              <w:top w:val="single" w:sz="4" w:space="0" w:color="auto"/>
            </w:tcBorders>
          </w:tcPr>
          <w:p w14:paraId="4A559CE7" w14:textId="77777777" w:rsidR="00C138E3" w:rsidRPr="00C5472F" w:rsidRDefault="00C138E3" w:rsidP="00C138E3">
            <w:pPr>
              <w:pStyle w:val="BodyText"/>
              <w:tabs>
                <w:tab w:val="decimal" w:pos="772"/>
              </w:tabs>
              <w:spacing w:after="0"/>
              <w:ind w:left="-115" w:right="166"/>
              <w:rPr>
                <w:rFonts w:cs="Times New Roman"/>
                <w:b/>
                <w:bCs/>
                <w:szCs w:val="22"/>
              </w:rPr>
            </w:pPr>
          </w:p>
        </w:tc>
        <w:tc>
          <w:tcPr>
            <w:tcW w:w="138" w:type="pct"/>
            <w:shd w:val="clear" w:color="auto" w:fill="auto"/>
          </w:tcPr>
          <w:p w14:paraId="51712A5A" w14:textId="77777777" w:rsidR="00C138E3" w:rsidRPr="00C5472F" w:rsidRDefault="00C138E3" w:rsidP="00C138E3">
            <w:pPr>
              <w:pStyle w:val="BodyText"/>
              <w:tabs>
                <w:tab w:val="decimal" w:pos="772"/>
              </w:tabs>
              <w:spacing w:after="0"/>
              <w:ind w:left="-115" w:right="-81"/>
              <w:rPr>
                <w:rFonts w:cs="Times New Roman"/>
                <w:szCs w:val="22"/>
              </w:rPr>
            </w:pPr>
          </w:p>
        </w:tc>
        <w:tc>
          <w:tcPr>
            <w:tcW w:w="590" w:type="pct"/>
            <w:tcBorders>
              <w:top w:val="single" w:sz="4" w:space="0" w:color="auto"/>
            </w:tcBorders>
            <w:shd w:val="clear" w:color="auto" w:fill="auto"/>
          </w:tcPr>
          <w:p w14:paraId="7D728FC4" w14:textId="77777777" w:rsidR="00C138E3" w:rsidRPr="00C5472F" w:rsidRDefault="00C138E3" w:rsidP="00C138E3">
            <w:pPr>
              <w:pStyle w:val="BodyText"/>
              <w:tabs>
                <w:tab w:val="decimal" w:pos="772"/>
              </w:tabs>
              <w:spacing w:after="0"/>
              <w:ind w:left="-115" w:right="-131"/>
              <w:rPr>
                <w:rFonts w:cs="Times New Roman"/>
                <w:szCs w:val="22"/>
              </w:rPr>
            </w:pPr>
          </w:p>
        </w:tc>
        <w:tc>
          <w:tcPr>
            <w:tcW w:w="143" w:type="pct"/>
            <w:shd w:val="clear" w:color="auto" w:fill="auto"/>
          </w:tcPr>
          <w:p w14:paraId="2F024093" w14:textId="77777777" w:rsidR="00C138E3" w:rsidRPr="00C5472F" w:rsidRDefault="00C138E3" w:rsidP="00C138E3">
            <w:pPr>
              <w:pStyle w:val="BodyText"/>
              <w:tabs>
                <w:tab w:val="decimal" w:pos="772"/>
              </w:tabs>
              <w:spacing w:after="0"/>
              <w:ind w:left="-115" w:right="-81"/>
              <w:rPr>
                <w:rFonts w:cs="Times New Roman"/>
                <w:szCs w:val="22"/>
              </w:rPr>
            </w:pPr>
          </w:p>
        </w:tc>
        <w:tc>
          <w:tcPr>
            <w:tcW w:w="550" w:type="pct"/>
            <w:tcBorders>
              <w:top w:val="single" w:sz="4" w:space="0" w:color="auto"/>
            </w:tcBorders>
            <w:shd w:val="clear" w:color="auto" w:fill="auto"/>
          </w:tcPr>
          <w:p w14:paraId="04741050" w14:textId="77777777" w:rsidR="00C138E3" w:rsidRPr="00C5472F" w:rsidRDefault="00C138E3" w:rsidP="00C138E3">
            <w:pPr>
              <w:pStyle w:val="BodyText"/>
              <w:tabs>
                <w:tab w:val="decimal" w:pos="772"/>
              </w:tabs>
              <w:spacing w:after="0"/>
              <w:ind w:left="-115" w:right="-38"/>
              <w:rPr>
                <w:rFonts w:cs="Times New Roman"/>
                <w:b/>
                <w:bCs/>
                <w:szCs w:val="22"/>
              </w:rPr>
            </w:pPr>
          </w:p>
        </w:tc>
      </w:tr>
      <w:tr w:rsidR="00B73676" w:rsidRPr="009D3BF1" w14:paraId="5FD490C9" w14:textId="77777777" w:rsidTr="00B73676">
        <w:tc>
          <w:tcPr>
            <w:tcW w:w="2010" w:type="pct"/>
            <w:shd w:val="clear" w:color="auto" w:fill="auto"/>
          </w:tcPr>
          <w:p w14:paraId="3F0FD8DC" w14:textId="608B0A7A" w:rsidR="00C138E3" w:rsidRPr="00A90696" w:rsidRDefault="00C138E3" w:rsidP="00C138E3">
            <w:pPr>
              <w:ind w:left="-18"/>
              <w:jc w:val="thaiDistribute"/>
              <w:rPr>
                <w:rFonts w:cs="Times New Roman"/>
                <w:b/>
                <w:bCs/>
                <w:szCs w:val="22"/>
                <w:cs/>
              </w:rPr>
            </w:pPr>
            <w:r w:rsidRPr="00A90696">
              <w:rPr>
                <w:rFonts w:cs="Times New Roman"/>
                <w:b/>
                <w:bCs/>
                <w:szCs w:val="22"/>
              </w:rPr>
              <w:t xml:space="preserve">Other </w:t>
            </w:r>
            <w:r w:rsidRPr="00D9449E">
              <w:rPr>
                <w:rFonts w:cs="Times New Roman"/>
                <w:b/>
                <w:bCs/>
                <w:szCs w:val="22"/>
              </w:rPr>
              <w:t>parties</w:t>
            </w:r>
          </w:p>
        </w:tc>
        <w:tc>
          <w:tcPr>
            <w:tcW w:w="294" w:type="pct"/>
          </w:tcPr>
          <w:p w14:paraId="5DFF37C7"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shd w:val="clear" w:color="auto" w:fill="auto"/>
          </w:tcPr>
          <w:p w14:paraId="230BAE8D" w14:textId="77777777" w:rsidR="00C138E3" w:rsidRPr="000C5746" w:rsidRDefault="00C138E3" w:rsidP="00C138E3">
            <w:pPr>
              <w:pStyle w:val="BodyText"/>
              <w:tabs>
                <w:tab w:val="decimal" w:pos="772"/>
              </w:tabs>
              <w:spacing w:after="0"/>
              <w:ind w:left="-115" w:right="-107"/>
              <w:rPr>
                <w:rFonts w:cs="Times New Roman"/>
                <w:szCs w:val="22"/>
                <w:cs/>
              </w:rPr>
            </w:pPr>
          </w:p>
        </w:tc>
        <w:tc>
          <w:tcPr>
            <w:tcW w:w="148" w:type="pct"/>
          </w:tcPr>
          <w:p w14:paraId="12342839" w14:textId="77777777" w:rsidR="00C138E3" w:rsidRPr="000C5746" w:rsidRDefault="00C138E3" w:rsidP="00C138E3">
            <w:pPr>
              <w:pStyle w:val="BodyText"/>
              <w:tabs>
                <w:tab w:val="decimal" w:pos="772"/>
              </w:tabs>
              <w:spacing w:after="0"/>
              <w:ind w:left="-115" w:right="-81"/>
              <w:rPr>
                <w:rFonts w:cs="Times New Roman"/>
                <w:szCs w:val="22"/>
              </w:rPr>
            </w:pPr>
          </w:p>
        </w:tc>
        <w:tc>
          <w:tcPr>
            <w:tcW w:w="540" w:type="pct"/>
          </w:tcPr>
          <w:p w14:paraId="75F7D3BE" w14:textId="77777777" w:rsidR="00C138E3" w:rsidRPr="000C5746" w:rsidRDefault="00C138E3" w:rsidP="00C138E3">
            <w:pPr>
              <w:pStyle w:val="BodyText"/>
              <w:tabs>
                <w:tab w:val="decimal" w:pos="772"/>
              </w:tabs>
              <w:spacing w:after="0"/>
              <w:ind w:left="-115" w:right="166"/>
              <w:rPr>
                <w:rFonts w:cs="Times New Roman"/>
                <w:szCs w:val="22"/>
              </w:rPr>
            </w:pPr>
          </w:p>
        </w:tc>
        <w:tc>
          <w:tcPr>
            <w:tcW w:w="138" w:type="pct"/>
            <w:shd w:val="clear" w:color="auto" w:fill="auto"/>
          </w:tcPr>
          <w:p w14:paraId="3F831357" w14:textId="77777777" w:rsidR="00C138E3" w:rsidRPr="000C5746" w:rsidRDefault="00C138E3" w:rsidP="00C138E3">
            <w:pPr>
              <w:pStyle w:val="BodyText"/>
              <w:tabs>
                <w:tab w:val="decimal" w:pos="772"/>
              </w:tabs>
              <w:spacing w:after="0"/>
              <w:ind w:left="-115" w:right="-81"/>
              <w:rPr>
                <w:rFonts w:cs="Times New Roman"/>
                <w:szCs w:val="22"/>
              </w:rPr>
            </w:pPr>
          </w:p>
        </w:tc>
        <w:tc>
          <w:tcPr>
            <w:tcW w:w="590" w:type="pct"/>
            <w:shd w:val="clear" w:color="auto" w:fill="auto"/>
          </w:tcPr>
          <w:p w14:paraId="2289B910" w14:textId="77777777" w:rsidR="00C138E3" w:rsidRPr="000C5746" w:rsidRDefault="00C138E3" w:rsidP="00C138E3">
            <w:pPr>
              <w:pStyle w:val="BodyText"/>
              <w:tabs>
                <w:tab w:val="decimal" w:pos="772"/>
              </w:tabs>
              <w:spacing w:after="0"/>
              <w:ind w:left="-115" w:right="-131"/>
              <w:rPr>
                <w:rFonts w:cs="Times New Roman"/>
                <w:szCs w:val="22"/>
              </w:rPr>
            </w:pPr>
          </w:p>
        </w:tc>
        <w:tc>
          <w:tcPr>
            <w:tcW w:w="143" w:type="pct"/>
            <w:shd w:val="clear" w:color="auto" w:fill="auto"/>
          </w:tcPr>
          <w:p w14:paraId="188D6718" w14:textId="77777777" w:rsidR="00C138E3" w:rsidRPr="000C5746"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03B8B3C0" w14:textId="77777777" w:rsidR="00C138E3" w:rsidRPr="000C5746" w:rsidRDefault="00C138E3" w:rsidP="00C138E3">
            <w:pPr>
              <w:pStyle w:val="BodyText"/>
              <w:tabs>
                <w:tab w:val="decimal" w:pos="772"/>
              </w:tabs>
              <w:spacing w:after="0"/>
              <w:ind w:left="-115" w:right="-38"/>
              <w:rPr>
                <w:rFonts w:cs="Times New Roman"/>
                <w:szCs w:val="22"/>
              </w:rPr>
            </w:pPr>
          </w:p>
        </w:tc>
      </w:tr>
      <w:tr w:rsidR="00B73676" w:rsidRPr="009D3BF1" w14:paraId="29E123E4" w14:textId="77777777" w:rsidTr="00B73676">
        <w:tc>
          <w:tcPr>
            <w:tcW w:w="2010" w:type="pct"/>
            <w:shd w:val="clear" w:color="auto" w:fill="auto"/>
          </w:tcPr>
          <w:p w14:paraId="78C34628" w14:textId="0715DFB8" w:rsidR="00C138E3" w:rsidRPr="000C5746" w:rsidRDefault="00C138E3" w:rsidP="00C138E3">
            <w:pPr>
              <w:ind w:left="-18"/>
              <w:jc w:val="thaiDistribute"/>
              <w:rPr>
                <w:rFonts w:cs="Times New Roman"/>
                <w:szCs w:val="22"/>
                <w:cs/>
              </w:rPr>
            </w:pPr>
            <w:r w:rsidRPr="00D96570">
              <w:t>Within credit terms</w:t>
            </w:r>
          </w:p>
        </w:tc>
        <w:tc>
          <w:tcPr>
            <w:tcW w:w="294" w:type="pct"/>
          </w:tcPr>
          <w:p w14:paraId="7667763F"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shd w:val="clear" w:color="auto" w:fill="auto"/>
          </w:tcPr>
          <w:p w14:paraId="7A3049B1" w14:textId="5B1A5CA6" w:rsidR="00C138E3" w:rsidRPr="000C5746" w:rsidRDefault="00C138E3" w:rsidP="00C138E3">
            <w:pPr>
              <w:pStyle w:val="BodyText"/>
              <w:tabs>
                <w:tab w:val="decimal" w:pos="772"/>
              </w:tabs>
              <w:spacing w:after="0"/>
              <w:ind w:left="-115" w:right="-107"/>
              <w:rPr>
                <w:rFonts w:cs="Times New Roman"/>
                <w:szCs w:val="22"/>
                <w:cs/>
              </w:rPr>
            </w:pPr>
            <w:r w:rsidRPr="00C138E3">
              <w:rPr>
                <w:rFonts w:cs="Times New Roman"/>
                <w:szCs w:val="22"/>
              </w:rPr>
              <w:t>32,</w:t>
            </w:r>
            <w:r w:rsidR="000E4378">
              <w:rPr>
                <w:rFonts w:cs="Times New Roman"/>
                <w:szCs w:val="22"/>
              </w:rPr>
              <w:t>8</w:t>
            </w:r>
            <w:r w:rsidR="00F83846">
              <w:rPr>
                <w:rFonts w:cs="Times New Roman"/>
                <w:szCs w:val="22"/>
              </w:rPr>
              <w:t>10</w:t>
            </w:r>
          </w:p>
        </w:tc>
        <w:tc>
          <w:tcPr>
            <w:tcW w:w="148" w:type="pct"/>
          </w:tcPr>
          <w:p w14:paraId="2988006A" w14:textId="77777777" w:rsidR="00C138E3" w:rsidRPr="000C5746" w:rsidRDefault="00C138E3" w:rsidP="00C138E3">
            <w:pPr>
              <w:pStyle w:val="BodyText"/>
              <w:tabs>
                <w:tab w:val="decimal" w:pos="772"/>
              </w:tabs>
              <w:spacing w:after="0"/>
              <w:ind w:left="-115" w:right="-81"/>
              <w:rPr>
                <w:rFonts w:cs="Times New Roman"/>
                <w:szCs w:val="22"/>
              </w:rPr>
            </w:pPr>
          </w:p>
        </w:tc>
        <w:tc>
          <w:tcPr>
            <w:tcW w:w="540" w:type="pct"/>
          </w:tcPr>
          <w:p w14:paraId="6184B8C0" w14:textId="77777777" w:rsidR="00C138E3" w:rsidRPr="000C5746" w:rsidRDefault="00C138E3" w:rsidP="00C138E3">
            <w:pPr>
              <w:pStyle w:val="BodyText"/>
              <w:tabs>
                <w:tab w:val="decimal" w:pos="772"/>
              </w:tabs>
              <w:spacing w:after="0"/>
              <w:ind w:left="-115" w:right="166"/>
              <w:rPr>
                <w:rFonts w:cs="Times New Roman"/>
                <w:szCs w:val="22"/>
              </w:rPr>
            </w:pPr>
            <w:r w:rsidRPr="000C5746">
              <w:rPr>
                <w:rFonts w:cs="Times New Roman"/>
                <w:szCs w:val="22"/>
              </w:rPr>
              <w:t>31,357</w:t>
            </w:r>
          </w:p>
        </w:tc>
        <w:tc>
          <w:tcPr>
            <w:tcW w:w="138" w:type="pct"/>
            <w:shd w:val="clear" w:color="auto" w:fill="auto"/>
          </w:tcPr>
          <w:p w14:paraId="3BB07A36" w14:textId="77777777" w:rsidR="00C138E3" w:rsidRPr="000C5746"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7C4D48FF" w14:textId="03604DA1" w:rsidR="00C138E3" w:rsidRPr="000C5746" w:rsidRDefault="00CF754D" w:rsidP="00CF754D">
            <w:pPr>
              <w:pStyle w:val="BodyText"/>
              <w:tabs>
                <w:tab w:val="decimal" w:pos="734"/>
              </w:tabs>
              <w:spacing w:after="0"/>
              <w:ind w:left="-115" w:right="-131"/>
              <w:rPr>
                <w:rFonts w:cs="Times New Roman"/>
                <w:szCs w:val="22"/>
              </w:rPr>
            </w:pPr>
            <w:r>
              <w:rPr>
                <w:rFonts w:cs="Times New Roman"/>
                <w:szCs w:val="22"/>
              </w:rPr>
              <w:t>10,444</w:t>
            </w:r>
          </w:p>
        </w:tc>
        <w:tc>
          <w:tcPr>
            <w:tcW w:w="143" w:type="pct"/>
            <w:shd w:val="clear" w:color="auto" w:fill="auto"/>
          </w:tcPr>
          <w:p w14:paraId="3BF6679B" w14:textId="77777777" w:rsidR="00C138E3" w:rsidRPr="000C5746"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76F180A5" w14:textId="77777777" w:rsidR="00C138E3" w:rsidRPr="000C5746" w:rsidRDefault="00C138E3" w:rsidP="00C138E3">
            <w:pPr>
              <w:pStyle w:val="BodyText"/>
              <w:tabs>
                <w:tab w:val="decimal" w:pos="772"/>
              </w:tabs>
              <w:spacing w:after="0"/>
              <w:ind w:left="-115" w:right="-38"/>
              <w:rPr>
                <w:rFonts w:cs="Times New Roman"/>
                <w:szCs w:val="22"/>
              </w:rPr>
            </w:pPr>
            <w:r w:rsidRPr="000C5746">
              <w:rPr>
                <w:rFonts w:cs="Times New Roman"/>
                <w:szCs w:val="22"/>
              </w:rPr>
              <w:t>3,615</w:t>
            </w:r>
          </w:p>
        </w:tc>
      </w:tr>
      <w:tr w:rsidR="00B73676" w:rsidRPr="009D3BF1" w14:paraId="58C39592" w14:textId="77777777" w:rsidTr="00B73676">
        <w:tc>
          <w:tcPr>
            <w:tcW w:w="2010" w:type="pct"/>
            <w:shd w:val="clear" w:color="auto" w:fill="auto"/>
          </w:tcPr>
          <w:p w14:paraId="3D2AB5AC" w14:textId="0CC1FFE0" w:rsidR="00C138E3" w:rsidRPr="000C5746" w:rsidRDefault="00C138E3" w:rsidP="00C138E3">
            <w:pPr>
              <w:ind w:left="-18"/>
              <w:jc w:val="thaiDistribute"/>
              <w:rPr>
                <w:rFonts w:cs="Times New Roman"/>
                <w:szCs w:val="22"/>
                <w:cs/>
              </w:rPr>
            </w:pPr>
            <w:r w:rsidRPr="00D96570">
              <w:t>Overdue:</w:t>
            </w:r>
          </w:p>
        </w:tc>
        <w:tc>
          <w:tcPr>
            <w:tcW w:w="294" w:type="pct"/>
          </w:tcPr>
          <w:p w14:paraId="2A886B24"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shd w:val="clear" w:color="auto" w:fill="auto"/>
          </w:tcPr>
          <w:p w14:paraId="4E830DE2" w14:textId="77777777" w:rsidR="00C138E3" w:rsidRPr="000C5746" w:rsidRDefault="00C138E3" w:rsidP="00C138E3">
            <w:pPr>
              <w:pStyle w:val="BodyText"/>
              <w:tabs>
                <w:tab w:val="decimal" w:pos="772"/>
              </w:tabs>
              <w:spacing w:after="0"/>
              <w:ind w:left="-115" w:right="-107"/>
              <w:rPr>
                <w:rFonts w:cs="Times New Roman"/>
                <w:szCs w:val="22"/>
              </w:rPr>
            </w:pPr>
          </w:p>
        </w:tc>
        <w:tc>
          <w:tcPr>
            <w:tcW w:w="148" w:type="pct"/>
          </w:tcPr>
          <w:p w14:paraId="14B86DB9" w14:textId="77777777" w:rsidR="00C138E3" w:rsidRPr="000C5746" w:rsidRDefault="00C138E3" w:rsidP="00C138E3">
            <w:pPr>
              <w:pStyle w:val="BodyText"/>
              <w:tabs>
                <w:tab w:val="decimal" w:pos="772"/>
              </w:tabs>
              <w:spacing w:after="0"/>
              <w:ind w:left="-115" w:right="-81"/>
              <w:rPr>
                <w:rFonts w:cs="Times New Roman"/>
                <w:szCs w:val="22"/>
              </w:rPr>
            </w:pPr>
          </w:p>
        </w:tc>
        <w:tc>
          <w:tcPr>
            <w:tcW w:w="540" w:type="pct"/>
          </w:tcPr>
          <w:p w14:paraId="025604CA" w14:textId="77777777" w:rsidR="00C138E3" w:rsidRPr="000C5746" w:rsidRDefault="00C138E3" w:rsidP="00C138E3">
            <w:pPr>
              <w:pStyle w:val="BodyText"/>
              <w:tabs>
                <w:tab w:val="decimal" w:pos="772"/>
              </w:tabs>
              <w:spacing w:after="0"/>
              <w:ind w:left="-115" w:right="166"/>
              <w:rPr>
                <w:rFonts w:cs="Times New Roman"/>
                <w:szCs w:val="22"/>
              </w:rPr>
            </w:pPr>
          </w:p>
        </w:tc>
        <w:tc>
          <w:tcPr>
            <w:tcW w:w="138" w:type="pct"/>
            <w:shd w:val="clear" w:color="auto" w:fill="auto"/>
          </w:tcPr>
          <w:p w14:paraId="39025DCC" w14:textId="77777777" w:rsidR="00C138E3" w:rsidRPr="000C5746"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2AD53F98" w14:textId="77777777" w:rsidR="00C138E3" w:rsidRPr="000C5746" w:rsidRDefault="00C138E3" w:rsidP="00CF754D">
            <w:pPr>
              <w:pStyle w:val="BodyText"/>
              <w:tabs>
                <w:tab w:val="decimal" w:pos="876"/>
              </w:tabs>
              <w:spacing w:after="0"/>
              <w:ind w:left="-115" w:right="-131"/>
              <w:rPr>
                <w:rFonts w:cs="Times New Roman"/>
                <w:szCs w:val="22"/>
              </w:rPr>
            </w:pPr>
          </w:p>
        </w:tc>
        <w:tc>
          <w:tcPr>
            <w:tcW w:w="143" w:type="pct"/>
            <w:shd w:val="clear" w:color="auto" w:fill="auto"/>
          </w:tcPr>
          <w:p w14:paraId="51F56496" w14:textId="77777777" w:rsidR="00C138E3" w:rsidRPr="000C5746"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4E20BB70" w14:textId="77777777" w:rsidR="00C138E3" w:rsidRPr="000C5746" w:rsidRDefault="00C138E3" w:rsidP="00C138E3">
            <w:pPr>
              <w:pStyle w:val="BodyText"/>
              <w:tabs>
                <w:tab w:val="decimal" w:pos="772"/>
              </w:tabs>
              <w:spacing w:after="0"/>
              <w:ind w:left="-115" w:right="-38"/>
              <w:rPr>
                <w:rFonts w:cs="Times New Roman"/>
                <w:szCs w:val="22"/>
              </w:rPr>
            </w:pPr>
          </w:p>
        </w:tc>
      </w:tr>
      <w:tr w:rsidR="00B73676" w:rsidRPr="009D3BF1" w14:paraId="15F9E68B" w14:textId="77777777" w:rsidTr="00B73676">
        <w:tc>
          <w:tcPr>
            <w:tcW w:w="2010" w:type="pct"/>
            <w:shd w:val="clear" w:color="auto" w:fill="auto"/>
          </w:tcPr>
          <w:p w14:paraId="624DF2BB" w14:textId="5624A7CA" w:rsidR="00C138E3" w:rsidRPr="000C5746" w:rsidRDefault="00C138E3" w:rsidP="00C138E3">
            <w:pPr>
              <w:ind w:left="342" w:hanging="180"/>
              <w:jc w:val="thaiDistribute"/>
              <w:rPr>
                <w:rFonts w:cs="Times New Roman"/>
                <w:szCs w:val="22"/>
                <w:cs/>
                <w:lang w:val="th-TH"/>
              </w:rPr>
            </w:pPr>
            <w:r w:rsidRPr="00DD07F2">
              <w:rPr>
                <w:rFonts w:cs="Times New Roman"/>
                <w:szCs w:val="22"/>
              </w:rPr>
              <w:t xml:space="preserve">Less than </w:t>
            </w:r>
            <w:r>
              <w:rPr>
                <w:rFonts w:cs="Times New Roman"/>
                <w:szCs w:val="22"/>
              </w:rPr>
              <w:t>3</w:t>
            </w:r>
            <w:r w:rsidRPr="00DD07F2">
              <w:rPr>
                <w:rFonts w:cs="Times New Roman"/>
                <w:szCs w:val="22"/>
              </w:rPr>
              <w:t xml:space="preserve"> month</w:t>
            </w:r>
            <w:r>
              <w:rPr>
                <w:rFonts w:cs="Times New Roman"/>
                <w:szCs w:val="22"/>
              </w:rPr>
              <w:t>s</w:t>
            </w:r>
          </w:p>
        </w:tc>
        <w:tc>
          <w:tcPr>
            <w:tcW w:w="294" w:type="pct"/>
          </w:tcPr>
          <w:p w14:paraId="6365D0F7"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nil"/>
              <w:right w:val="nil"/>
            </w:tcBorders>
            <w:shd w:val="clear" w:color="auto" w:fill="auto"/>
            <w:vAlign w:val="center"/>
          </w:tcPr>
          <w:p w14:paraId="540E762F" w14:textId="5A75E202" w:rsidR="00C138E3" w:rsidRPr="000C5746" w:rsidRDefault="00C138E3" w:rsidP="00C138E3">
            <w:pPr>
              <w:pStyle w:val="BodyText"/>
              <w:tabs>
                <w:tab w:val="decimal" w:pos="772"/>
              </w:tabs>
              <w:spacing w:after="0"/>
              <w:ind w:left="-115" w:right="-107"/>
              <w:rPr>
                <w:rFonts w:cs="Times New Roman"/>
                <w:szCs w:val="22"/>
              </w:rPr>
            </w:pPr>
            <w:r>
              <w:rPr>
                <w:rFonts w:cs="Times New Roman"/>
                <w:color w:val="000000"/>
                <w:szCs w:val="22"/>
              </w:rPr>
              <w:t xml:space="preserve">     1,</w:t>
            </w:r>
            <w:r w:rsidR="00D74646">
              <w:rPr>
                <w:rFonts w:cs="Times New Roman"/>
                <w:color w:val="000000"/>
                <w:szCs w:val="22"/>
                <w:lang w:val="en-US"/>
              </w:rPr>
              <w:t>3</w:t>
            </w:r>
            <w:r>
              <w:rPr>
                <w:rFonts w:cs="Times New Roman"/>
                <w:color w:val="000000"/>
                <w:szCs w:val="22"/>
              </w:rPr>
              <w:t xml:space="preserve">99 </w:t>
            </w:r>
          </w:p>
        </w:tc>
        <w:tc>
          <w:tcPr>
            <w:tcW w:w="148" w:type="pct"/>
          </w:tcPr>
          <w:p w14:paraId="49D8DCD7" w14:textId="77777777" w:rsidR="00C138E3" w:rsidRPr="000C5746" w:rsidRDefault="00C138E3" w:rsidP="00C138E3">
            <w:pPr>
              <w:pStyle w:val="BodyText"/>
              <w:tabs>
                <w:tab w:val="decimal" w:pos="772"/>
              </w:tabs>
              <w:spacing w:after="0"/>
              <w:ind w:left="-115" w:right="-81"/>
              <w:rPr>
                <w:rFonts w:cs="Times New Roman"/>
                <w:szCs w:val="22"/>
              </w:rPr>
            </w:pPr>
          </w:p>
        </w:tc>
        <w:tc>
          <w:tcPr>
            <w:tcW w:w="540" w:type="pct"/>
          </w:tcPr>
          <w:p w14:paraId="1F9CEFEF" w14:textId="77777777" w:rsidR="00C138E3" w:rsidRPr="000C5746" w:rsidRDefault="00C138E3" w:rsidP="00C138E3">
            <w:pPr>
              <w:pStyle w:val="BodyText"/>
              <w:tabs>
                <w:tab w:val="decimal" w:pos="772"/>
              </w:tabs>
              <w:spacing w:after="0"/>
              <w:ind w:left="-115" w:right="166"/>
              <w:rPr>
                <w:rFonts w:cs="Times New Roman"/>
                <w:szCs w:val="22"/>
              </w:rPr>
            </w:pPr>
            <w:r w:rsidRPr="000C5746">
              <w:rPr>
                <w:rFonts w:cs="Times New Roman"/>
                <w:szCs w:val="22"/>
              </w:rPr>
              <w:t>1,074</w:t>
            </w:r>
          </w:p>
        </w:tc>
        <w:tc>
          <w:tcPr>
            <w:tcW w:w="138" w:type="pct"/>
            <w:shd w:val="clear" w:color="auto" w:fill="auto"/>
          </w:tcPr>
          <w:p w14:paraId="62AD76C5" w14:textId="77777777" w:rsidR="00C138E3" w:rsidRPr="000C5746"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33B24054" w14:textId="2BE3FC2C" w:rsidR="00C138E3" w:rsidRPr="000C5746" w:rsidRDefault="00CF754D" w:rsidP="00CF754D">
            <w:pPr>
              <w:pStyle w:val="BodyText"/>
              <w:tabs>
                <w:tab w:val="decimal" w:pos="734"/>
              </w:tabs>
              <w:spacing w:after="0"/>
              <w:ind w:left="-115" w:right="-131"/>
              <w:rPr>
                <w:rFonts w:cs="Times New Roman"/>
                <w:szCs w:val="22"/>
              </w:rPr>
            </w:pPr>
            <w:r>
              <w:rPr>
                <w:rFonts w:cs="Times New Roman"/>
                <w:szCs w:val="22"/>
              </w:rPr>
              <w:t>260</w:t>
            </w:r>
          </w:p>
        </w:tc>
        <w:tc>
          <w:tcPr>
            <w:tcW w:w="143" w:type="pct"/>
            <w:shd w:val="clear" w:color="auto" w:fill="auto"/>
          </w:tcPr>
          <w:p w14:paraId="585AAB69" w14:textId="77777777" w:rsidR="00C138E3" w:rsidRPr="000C5746"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296EAD45" w14:textId="77777777" w:rsidR="00C138E3" w:rsidRPr="000C5746" w:rsidRDefault="00C138E3" w:rsidP="00C138E3">
            <w:pPr>
              <w:pStyle w:val="BodyText"/>
              <w:tabs>
                <w:tab w:val="decimal" w:pos="772"/>
              </w:tabs>
              <w:spacing w:after="0"/>
              <w:ind w:left="-115" w:right="-38"/>
              <w:rPr>
                <w:rFonts w:cs="Times New Roman"/>
                <w:szCs w:val="22"/>
              </w:rPr>
            </w:pPr>
            <w:r w:rsidRPr="000C5746">
              <w:rPr>
                <w:rFonts w:cs="Times New Roman"/>
                <w:szCs w:val="22"/>
              </w:rPr>
              <w:t>331</w:t>
            </w:r>
          </w:p>
        </w:tc>
      </w:tr>
      <w:tr w:rsidR="00B73676" w:rsidRPr="009D3BF1" w14:paraId="2DF8C84C" w14:textId="77777777" w:rsidTr="00B73676">
        <w:tc>
          <w:tcPr>
            <w:tcW w:w="2010" w:type="pct"/>
            <w:shd w:val="clear" w:color="auto" w:fill="auto"/>
          </w:tcPr>
          <w:p w14:paraId="2F0E17FF" w14:textId="2B26C17C" w:rsidR="00C138E3" w:rsidRPr="000C5746" w:rsidRDefault="00C138E3" w:rsidP="00C138E3">
            <w:pPr>
              <w:ind w:left="342" w:hanging="180"/>
              <w:jc w:val="thaiDistribute"/>
              <w:rPr>
                <w:rFonts w:cs="Times New Roman"/>
                <w:szCs w:val="22"/>
                <w:cs/>
              </w:rPr>
            </w:pPr>
            <w:r>
              <w:rPr>
                <w:rFonts w:cs="Times New Roman"/>
                <w:szCs w:val="22"/>
              </w:rPr>
              <w:t>3</w:t>
            </w:r>
            <w:r w:rsidRPr="002C0B9E">
              <w:rPr>
                <w:rFonts w:cs="Times New Roman"/>
                <w:szCs w:val="22"/>
                <w:cs/>
              </w:rPr>
              <w:t xml:space="preserve"> - </w:t>
            </w:r>
            <w:r>
              <w:rPr>
                <w:rFonts w:cs="Times New Roman"/>
                <w:szCs w:val="22"/>
              </w:rPr>
              <w:t>6</w:t>
            </w:r>
            <w:r w:rsidRPr="002C0B9E">
              <w:rPr>
                <w:rFonts w:cs="Times New Roman"/>
                <w:szCs w:val="22"/>
              </w:rPr>
              <w:t xml:space="preserve"> months</w:t>
            </w:r>
          </w:p>
        </w:tc>
        <w:tc>
          <w:tcPr>
            <w:tcW w:w="294" w:type="pct"/>
          </w:tcPr>
          <w:p w14:paraId="4ABB5FA3"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nil"/>
              <w:right w:val="nil"/>
            </w:tcBorders>
            <w:shd w:val="clear" w:color="auto" w:fill="auto"/>
            <w:vAlign w:val="center"/>
          </w:tcPr>
          <w:p w14:paraId="1150CD6E" w14:textId="2B0FBC18" w:rsidR="00C138E3" w:rsidRPr="000C5746" w:rsidRDefault="00C138E3" w:rsidP="00C138E3">
            <w:pPr>
              <w:pStyle w:val="BodyText"/>
              <w:tabs>
                <w:tab w:val="decimal" w:pos="772"/>
              </w:tabs>
              <w:spacing w:after="0"/>
              <w:ind w:left="-115" w:right="-107"/>
              <w:rPr>
                <w:rFonts w:cs="Times New Roman"/>
                <w:szCs w:val="22"/>
              </w:rPr>
            </w:pPr>
            <w:r>
              <w:rPr>
                <w:rFonts w:cs="Times New Roman"/>
                <w:color w:val="000000"/>
                <w:szCs w:val="22"/>
              </w:rPr>
              <w:t xml:space="preserve">          48 </w:t>
            </w:r>
          </w:p>
        </w:tc>
        <w:tc>
          <w:tcPr>
            <w:tcW w:w="148" w:type="pct"/>
          </w:tcPr>
          <w:p w14:paraId="63E5A6F0" w14:textId="77777777" w:rsidR="00C138E3" w:rsidRPr="000C5746" w:rsidRDefault="00C138E3" w:rsidP="00C138E3">
            <w:pPr>
              <w:pStyle w:val="BodyText"/>
              <w:tabs>
                <w:tab w:val="decimal" w:pos="772"/>
              </w:tabs>
              <w:spacing w:after="0"/>
              <w:ind w:left="-115" w:right="-81"/>
              <w:rPr>
                <w:rFonts w:cs="Times New Roman"/>
                <w:szCs w:val="22"/>
              </w:rPr>
            </w:pPr>
          </w:p>
        </w:tc>
        <w:tc>
          <w:tcPr>
            <w:tcW w:w="540" w:type="pct"/>
          </w:tcPr>
          <w:p w14:paraId="7C4224F1" w14:textId="77777777" w:rsidR="00C138E3" w:rsidRPr="000C5746" w:rsidRDefault="00C138E3" w:rsidP="00C138E3">
            <w:pPr>
              <w:pStyle w:val="BodyText"/>
              <w:tabs>
                <w:tab w:val="decimal" w:pos="772"/>
              </w:tabs>
              <w:spacing w:after="0"/>
              <w:ind w:left="-115" w:right="166"/>
              <w:rPr>
                <w:rFonts w:cs="Times New Roman"/>
                <w:szCs w:val="22"/>
              </w:rPr>
            </w:pPr>
            <w:r w:rsidRPr="000C5746">
              <w:rPr>
                <w:rFonts w:cs="Times New Roman"/>
                <w:szCs w:val="22"/>
              </w:rPr>
              <w:t>43</w:t>
            </w:r>
          </w:p>
        </w:tc>
        <w:tc>
          <w:tcPr>
            <w:tcW w:w="138" w:type="pct"/>
            <w:shd w:val="clear" w:color="auto" w:fill="auto"/>
          </w:tcPr>
          <w:p w14:paraId="10903700" w14:textId="77777777" w:rsidR="00C138E3" w:rsidRPr="000C5746"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079AC1D0" w14:textId="644E016B" w:rsidR="00C138E3" w:rsidRPr="000C5746" w:rsidRDefault="00CF754D" w:rsidP="00CF754D">
            <w:pPr>
              <w:pStyle w:val="BodyText"/>
              <w:tabs>
                <w:tab w:val="decimal" w:pos="734"/>
              </w:tabs>
              <w:spacing w:after="0"/>
              <w:ind w:left="-115" w:right="-131"/>
              <w:rPr>
                <w:rFonts w:cs="Times New Roman"/>
                <w:szCs w:val="22"/>
              </w:rPr>
            </w:pPr>
            <w:r>
              <w:rPr>
                <w:rFonts w:cs="Times New Roman"/>
                <w:szCs w:val="22"/>
              </w:rPr>
              <w:t>4</w:t>
            </w:r>
          </w:p>
        </w:tc>
        <w:tc>
          <w:tcPr>
            <w:tcW w:w="143" w:type="pct"/>
            <w:shd w:val="clear" w:color="auto" w:fill="auto"/>
          </w:tcPr>
          <w:p w14:paraId="5709EEA0" w14:textId="77777777" w:rsidR="00C138E3" w:rsidRPr="000C5746"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33145475" w14:textId="77777777" w:rsidR="00C138E3" w:rsidRPr="0029156E" w:rsidRDefault="00C138E3" w:rsidP="00C138E3">
            <w:pPr>
              <w:pStyle w:val="BodyText"/>
              <w:tabs>
                <w:tab w:val="decimal" w:pos="772"/>
              </w:tabs>
              <w:spacing w:after="0"/>
              <w:ind w:left="-115" w:right="-38"/>
              <w:rPr>
                <w:rFonts w:cs="Times New Roman"/>
                <w:szCs w:val="22"/>
              </w:rPr>
            </w:pPr>
            <w:r w:rsidRPr="0029156E">
              <w:rPr>
                <w:rFonts w:cs="Times New Roman"/>
                <w:szCs w:val="22"/>
              </w:rPr>
              <w:t>-</w:t>
            </w:r>
          </w:p>
        </w:tc>
      </w:tr>
      <w:tr w:rsidR="00B73676" w:rsidRPr="009D3BF1" w14:paraId="4FFD675B" w14:textId="77777777" w:rsidTr="00B73676">
        <w:tc>
          <w:tcPr>
            <w:tcW w:w="2010" w:type="pct"/>
            <w:shd w:val="clear" w:color="auto" w:fill="auto"/>
          </w:tcPr>
          <w:p w14:paraId="3C28E380" w14:textId="1A5A31DA" w:rsidR="00C138E3" w:rsidRPr="000C5746" w:rsidRDefault="00C138E3" w:rsidP="00C138E3">
            <w:pPr>
              <w:ind w:left="342" w:hanging="180"/>
              <w:jc w:val="thaiDistribute"/>
              <w:rPr>
                <w:rFonts w:cs="Times New Roman"/>
                <w:szCs w:val="22"/>
                <w:cs/>
              </w:rPr>
            </w:pPr>
            <w:r w:rsidRPr="00C5472F">
              <w:rPr>
                <w:rFonts w:cs="Times New Roman"/>
                <w:szCs w:val="22"/>
              </w:rPr>
              <w:t>6</w:t>
            </w:r>
            <w:r w:rsidRPr="00C5472F">
              <w:rPr>
                <w:rFonts w:cs="Times New Roman"/>
                <w:szCs w:val="22"/>
                <w:cs/>
              </w:rPr>
              <w:t xml:space="preserve"> </w:t>
            </w:r>
            <w:r w:rsidRPr="00C5472F">
              <w:rPr>
                <w:rFonts w:cs="Times New Roman"/>
                <w:szCs w:val="22"/>
              </w:rPr>
              <w:t xml:space="preserve">- 12 </w:t>
            </w:r>
            <w:r>
              <w:rPr>
                <w:rFonts w:cs="Times New Roman"/>
                <w:szCs w:val="22"/>
              </w:rPr>
              <w:t>months</w:t>
            </w:r>
          </w:p>
        </w:tc>
        <w:tc>
          <w:tcPr>
            <w:tcW w:w="294" w:type="pct"/>
          </w:tcPr>
          <w:p w14:paraId="07AC81D1"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nil"/>
              <w:right w:val="nil"/>
            </w:tcBorders>
            <w:shd w:val="clear" w:color="auto" w:fill="auto"/>
            <w:vAlign w:val="center"/>
          </w:tcPr>
          <w:p w14:paraId="7FFCDA02" w14:textId="3750F974" w:rsidR="00C138E3" w:rsidRPr="000C5746" w:rsidRDefault="00C138E3" w:rsidP="00C138E3">
            <w:pPr>
              <w:pStyle w:val="BodyText"/>
              <w:tabs>
                <w:tab w:val="decimal" w:pos="772"/>
              </w:tabs>
              <w:spacing w:after="0"/>
              <w:ind w:left="-115" w:right="-107"/>
              <w:rPr>
                <w:rFonts w:cs="Times New Roman"/>
                <w:szCs w:val="22"/>
              </w:rPr>
            </w:pPr>
            <w:r>
              <w:rPr>
                <w:rFonts w:cs="Times New Roman"/>
                <w:color w:val="000000"/>
                <w:szCs w:val="22"/>
              </w:rPr>
              <w:t xml:space="preserve">        </w:t>
            </w:r>
            <w:r w:rsidR="00D74646">
              <w:rPr>
                <w:rFonts w:cs="Times New Roman"/>
                <w:color w:val="000000"/>
                <w:szCs w:val="22"/>
              </w:rPr>
              <w:t>5</w:t>
            </w:r>
            <w:r w:rsidR="00F83846">
              <w:rPr>
                <w:rFonts w:cs="Times New Roman"/>
                <w:color w:val="000000"/>
                <w:szCs w:val="22"/>
              </w:rPr>
              <w:t>5</w:t>
            </w:r>
            <w:r>
              <w:rPr>
                <w:rFonts w:cs="Times New Roman"/>
                <w:color w:val="000000"/>
                <w:szCs w:val="22"/>
              </w:rPr>
              <w:t xml:space="preserve"> </w:t>
            </w:r>
          </w:p>
        </w:tc>
        <w:tc>
          <w:tcPr>
            <w:tcW w:w="148" w:type="pct"/>
          </w:tcPr>
          <w:p w14:paraId="22446994" w14:textId="77777777" w:rsidR="00C138E3" w:rsidRPr="000C5746" w:rsidRDefault="00C138E3" w:rsidP="00C138E3">
            <w:pPr>
              <w:pStyle w:val="BodyText"/>
              <w:tabs>
                <w:tab w:val="decimal" w:pos="772"/>
              </w:tabs>
              <w:spacing w:after="0"/>
              <w:ind w:left="-115" w:right="-81"/>
              <w:rPr>
                <w:rFonts w:cs="Times New Roman"/>
                <w:szCs w:val="22"/>
              </w:rPr>
            </w:pPr>
          </w:p>
        </w:tc>
        <w:tc>
          <w:tcPr>
            <w:tcW w:w="540" w:type="pct"/>
          </w:tcPr>
          <w:p w14:paraId="35930724" w14:textId="77777777" w:rsidR="00C138E3" w:rsidRPr="000C5746" w:rsidRDefault="00C138E3" w:rsidP="00C138E3">
            <w:pPr>
              <w:pStyle w:val="BodyText"/>
              <w:tabs>
                <w:tab w:val="decimal" w:pos="772"/>
              </w:tabs>
              <w:spacing w:after="0"/>
              <w:ind w:left="-115" w:right="166"/>
              <w:rPr>
                <w:rFonts w:cs="Times New Roman"/>
                <w:szCs w:val="22"/>
              </w:rPr>
            </w:pPr>
            <w:r w:rsidRPr="000C5746">
              <w:rPr>
                <w:rFonts w:cs="Times New Roman"/>
                <w:szCs w:val="22"/>
              </w:rPr>
              <w:t>26</w:t>
            </w:r>
          </w:p>
        </w:tc>
        <w:tc>
          <w:tcPr>
            <w:tcW w:w="138" w:type="pct"/>
            <w:shd w:val="clear" w:color="auto" w:fill="auto"/>
          </w:tcPr>
          <w:p w14:paraId="6485C8A4" w14:textId="77777777" w:rsidR="00C138E3" w:rsidRPr="000C5746"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nil"/>
              <w:right w:val="nil"/>
            </w:tcBorders>
            <w:shd w:val="clear" w:color="auto" w:fill="auto"/>
            <w:vAlign w:val="center"/>
          </w:tcPr>
          <w:p w14:paraId="7B6F303D" w14:textId="2B8D70EE" w:rsidR="00C138E3" w:rsidRPr="000C5746" w:rsidRDefault="00CF754D" w:rsidP="00CF754D">
            <w:pPr>
              <w:pStyle w:val="BodyText"/>
              <w:tabs>
                <w:tab w:val="decimal" w:pos="734"/>
              </w:tabs>
              <w:spacing w:after="0"/>
              <w:ind w:left="-115" w:right="-131"/>
              <w:rPr>
                <w:rFonts w:cs="Times New Roman"/>
                <w:szCs w:val="22"/>
              </w:rPr>
            </w:pPr>
            <w:r>
              <w:rPr>
                <w:rFonts w:cs="Times New Roman"/>
                <w:szCs w:val="22"/>
              </w:rPr>
              <w:t>-</w:t>
            </w:r>
          </w:p>
        </w:tc>
        <w:tc>
          <w:tcPr>
            <w:tcW w:w="143" w:type="pct"/>
            <w:shd w:val="clear" w:color="auto" w:fill="auto"/>
          </w:tcPr>
          <w:p w14:paraId="739A8D3E" w14:textId="77777777" w:rsidR="00C138E3" w:rsidRPr="000C5746" w:rsidRDefault="00C138E3" w:rsidP="00C138E3">
            <w:pPr>
              <w:pStyle w:val="BodyText"/>
              <w:tabs>
                <w:tab w:val="decimal" w:pos="772"/>
              </w:tabs>
              <w:spacing w:after="0"/>
              <w:ind w:left="-115" w:right="-81"/>
              <w:rPr>
                <w:rFonts w:cs="Times New Roman"/>
                <w:szCs w:val="22"/>
              </w:rPr>
            </w:pPr>
          </w:p>
        </w:tc>
        <w:tc>
          <w:tcPr>
            <w:tcW w:w="550" w:type="pct"/>
            <w:shd w:val="clear" w:color="auto" w:fill="auto"/>
          </w:tcPr>
          <w:p w14:paraId="0B2971BF" w14:textId="77777777" w:rsidR="00C138E3" w:rsidRPr="0029156E" w:rsidRDefault="00C138E3" w:rsidP="00C138E3">
            <w:pPr>
              <w:pStyle w:val="BodyText"/>
              <w:tabs>
                <w:tab w:val="decimal" w:pos="772"/>
              </w:tabs>
              <w:spacing w:after="0"/>
              <w:ind w:left="-115" w:right="-38"/>
              <w:rPr>
                <w:rFonts w:cs="Times New Roman"/>
                <w:szCs w:val="22"/>
              </w:rPr>
            </w:pPr>
            <w:r w:rsidRPr="0029156E">
              <w:rPr>
                <w:rFonts w:cs="Times New Roman"/>
                <w:szCs w:val="22"/>
              </w:rPr>
              <w:t>-</w:t>
            </w:r>
          </w:p>
        </w:tc>
      </w:tr>
      <w:tr w:rsidR="00B73676" w:rsidRPr="009D3BF1" w14:paraId="56B76E60" w14:textId="77777777" w:rsidTr="00B73676">
        <w:tc>
          <w:tcPr>
            <w:tcW w:w="2010" w:type="pct"/>
            <w:shd w:val="clear" w:color="auto" w:fill="auto"/>
          </w:tcPr>
          <w:p w14:paraId="4772E606" w14:textId="0BA1C206" w:rsidR="00C138E3" w:rsidRPr="000C5746" w:rsidRDefault="00C138E3" w:rsidP="00C138E3">
            <w:pPr>
              <w:ind w:left="342" w:hanging="180"/>
              <w:jc w:val="thaiDistribute"/>
              <w:rPr>
                <w:rFonts w:cs="Times New Roman"/>
                <w:szCs w:val="22"/>
                <w:cs/>
              </w:rPr>
            </w:pPr>
            <w:r w:rsidRPr="00CF2E9C">
              <w:rPr>
                <w:rFonts w:cs="Times New Roman"/>
                <w:szCs w:val="22"/>
              </w:rPr>
              <w:t>Over 12 months</w:t>
            </w:r>
          </w:p>
        </w:tc>
        <w:tc>
          <w:tcPr>
            <w:tcW w:w="294" w:type="pct"/>
          </w:tcPr>
          <w:p w14:paraId="1DEF5776"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single" w:sz="8" w:space="0" w:color="auto"/>
              <w:right w:val="nil"/>
            </w:tcBorders>
            <w:shd w:val="clear" w:color="auto" w:fill="auto"/>
            <w:vAlign w:val="center"/>
          </w:tcPr>
          <w:p w14:paraId="01FB1733" w14:textId="0D93BAA6" w:rsidR="00C138E3" w:rsidRPr="000C5746" w:rsidRDefault="00C138E3" w:rsidP="00C138E3">
            <w:pPr>
              <w:pStyle w:val="BodyText"/>
              <w:tabs>
                <w:tab w:val="decimal" w:pos="772"/>
              </w:tabs>
              <w:spacing w:after="0"/>
              <w:ind w:left="-115" w:right="-107"/>
              <w:rPr>
                <w:rFonts w:cs="Times New Roman"/>
                <w:szCs w:val="22"/>
              </w:rPr>
            </w:pPr>
            <w:r>
              <w:rPr>
                <w:rFonts w:cs="Times New Roman"/>
                <w:color w:val="000000"/>
                <w:szCs w:val="22"/>
              </w:rPr>
              <w:t xml:space="preserve">        154 </w:t>
            </w:r>
          </w:p>
        </w:tc>
        <w:tc>
          <w:tcPr>
            <w:tcW w:w="148" w:type="pct"/>
          </w:tcPr>
          <w:p w14:paraId="18B59E07" w14:textId="77777777" w:rsidR="00C138E3" w:rsidRPr="000C5746" w:rsidRDefault="00C138E3" w:rsidP="00C138E3">
            <w:pPr>
              <w:pStyle w:val="BodyText"/>
              <w:tabs>
                <w:tab w:val="decimal" w:pos="772"/>
              </w:tabs>
              <w:spacing w:after="0"/>
              <w:ind w:left="-115" w:right="-81"/>
              <w:rPr>
                <w:rFonts w:cs="Times New Roman"/>
                <w:szCs w:val="22"/>
              </w:rPr>
            </w:pPr>
          </w:p>
        </w:tc>
        <w:tc>
          <w:tcPr>
            <w:tcW w:w="540" w:type="pct"/>
            <w:tcBorders>
              <w:bottom w:val="single" w:sz="4" w:space="0" w:color="auto"/>
            </w:tcBorders>
          </w:tcPr>
          <w:p w14:paraId="0A7C2341" w14:textId="77777777" w:rsidR="00C138E3" w:rsidRPr="000C5746" w:rsidRDefault="00C138E3" w:rsidP="00C138E3">
            <w:pPr>
              <w:pStyle w:val="BodyText"/>
              <w:tabs>
                <w:tab w:val="decimal" w:pos="772"/>
              </w:tabs>
              <w:spacing w:after="0"/>
              <w:ind w:left="-115" w:right="166"/>
              <w:rPr>
                <w:rFonts w:cs="Times New Roman"/>
                <w:szCs w:val="22"/>
              </w:rPr>
            </w:pPr>
            <w:r w:rsidRPr="000C5746">
              <w:rPr>
                <w:rFonts w:cs="Times New Roman"/>
                <w:szCs w:val="22"/>
              </w:rPr>
              <w:t>119</w:t>
            </w:r>
          </w:p>
        </w:tc>
        <w:tc>
          <w:tcPr>
            <w:tcW w:w="138" w:type="pct"/>
            <w:shd w:val="clear" w:color="auto" w:fill="auto"/>
          </w:tcPr>
          <w:p w14:paraId="57611B46" w14:textId="77777777" w:rsidR="00C138E3" w:rsidRPr="000C5746" w:rsidRDefault="00C138E3" w:rsidP="00C138E3">
            <w:pPr>
              <w:pStyle w:val="BodyText"/>
              <w:tabs>
                <w:tab w:val="decimal" w:pos="772"/>
              </w:tabs>
              <w:spacing w:after="0"/>
              <w:ind w:left="-115" w:right="-81"/>
              <w:rPr>
                <w:rFonts w:cs="Times New Roman"/>
                <w:szCs w:val="22"/>
              </w:rPr>
            </w:pPr>
          </w:p>
        </w:tc>
        <w:tc>
          <w:tcPr>
            <w:tcW w:w="590" w:type="pct"/>
            <w:tcBorders>
              <w:top w:val="nil"/>
              <w:left w:val="nil"/>
              <w:bottom w:val="single" w:sz="8" w:space="0" w:color="auto"/>
              <w:right w:val="nil"/>
            </w:tcBorders>
            <w:shd w:val="clear" w:color="auto" w:fill="auto"/>
            <w:vAlign w:val="center"/>
          </w:tcPr>
          <w:p w14:paraId="43604224" w14:textId="71381274" w:rsidR="00C138E3" w:rsidRPr="000C5746" w:rsidRDefault="00CF754D" w:rsidP="00CF754D">
            <w:pPr>
              <w:pStyle w:val="BodyText"/>
              <w:tabs>
                <w:tab w:val="decimal" w:pos="734"/>
              </w:tabs>
              <w:spacing w:after="0"/>
              <w:ind w:left="-115" w:right="-131"/>
              <w:rPr>
                <w:rFonts w:cs="Times New Roman"/>
                <w:szCs w:val="22"/>
              </w:rPr>
            </w:pPr>
            <w:r>
              <w:rPr>
                <w:rFonts w:cs="Times New Roman"/>
                <w:szCs w:val="22"/>
              </w:rPr>
              <w:t>19</w:t>
            </w:r>
          </w:p>
        </w:tc>
        <w:tc>
          <w:tcPr>
            <w:tcW w:w="143" w:type="pct"/>
            <w:shd w:val="clear" w:color="auto" w:fill="auto"/>
          </w:tcPr>
          <w:p w14:paraId="5ED646A1" w14:textId="77777777" w:rsidR="00C138E3" w:rsidRPr="000C5746" w:rsidRDefault="00C138E3" w:rsidP="00C138E3">
            <w:pPr>
              <w:pStyle w:val="BodyText"/>
              <w:tabs>
                <w:tab w:val="decimal" w:pos="772"/>
              </w:tabs>
              <w:spacing w:after="0"/>
              <w:ind w:left="-115" w:right="-81"/>
              <w:rPr>
                <w:rFonts w:cs="Times New Roman"/>
                <w:szCs w:val="22"/>
              </w:rPr>
            </w:pPr>
          </w:p>
        </w:tc>
        <w:tc>
          <w:tcPr>
            <w:tcW w:w="550" w:type="pct"/>
            <w:tcBorders>
              <w:bottom w:val="single" w:sz="4" w:space="0" w:color="auto"/>
            </w:tcBorders>
            <w:shd w:val="clear" w:color="auto" w:fill="auto"/>
          </w:tcPr>
          <w:p w14:paraId="5D606960" w14:textId="77777777" w:rsidR="00C138E3" w:rsidRPr="000C5746" w:rsidRDefault="00C138E3" w:rsidP="00C138E3">
            <w:pPr>
              <w:pStyle w:val="BodyText"/>
              <w:tabs>
                <w:tab w:val="decimal" w:pos="772"/>
              </w:tabs>
              <w:spacing w:after="0"/>
              <w:ind w:left="-115" w:right="-38"/>
              <w:rPr>
                <w:rFonts w:cs="Times New Roman"/>
                <w:szCs w:val="22"/>
              </w:rPr>
            </w:pPr>
            <w:r w:rsidRPr="000C5746">
              <w:rPr>
                <w:rFonts w:cs="Times New Roman"/>
                <w:szCs w:val="22"/>
              </w:rPr>
              <w:t>19</w:t>
            </w:r>
          </w:p>
        </w:tc>
      </w:tr>
      <w:tr w:rsidR="00B73676" w:rsidRPr="009D3BF1" w14:paraId="2B07E03B" w14:textId="77777777" w:rsidTr="00B73676">
        <w:tc>
          <w:tcPr>
            <w:tcW w:w="2010" w:type="pct"/>
            <w:shd w:val="clear" w:color="auto" w:fill="auto"/>
          </w:tcPr>
          <w:p w14:paraId="5612454C" w14:textId="63598B3D" w:rsidR="00C138E3" w:rsidRPr="000C5746" w:rsidRDefault="00C138E3" w:rsidP="00C138E3">
            <w:pPr>
              <w:ind w:left="-18"/>
              <w:jc w:val="thaiDistribute"/>
              <w:rPr>
                <w:rFonts w:cs="Times New Roman"/>
                <w:b/>
                <w:bCs/>
                <w:szCs w:val="22"/>
                <w:cs/>
              </w:rPr>
            </w:pPr>
            <w:r>
              <w:rPr>
                <w:rFonts w:cs="Times New Roman"/>
                <w:b/>
                <w:bCs/>
                <w:szCs w:val="22"/>
              </w:rPr>
              <w:t>Total</w:t>
            </w:r>
          </w:p>
        </w:tc>
        <w:tc>
          <w:tcPr>
            <w:tcW w:w="294" w:type="pct"/>
          </w:tcPr>
          <w:p w14:paraId="15F94815"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tcBorders>
              <w:top w:val="nil"/>
              <w:left w:val="nil"/>
              <w:bottom w:val="nil"/>
              <w:right w:val="nil"/>
            </w:tcBorders>
            <w:shd w:val="clear" w:color="auto" w:fill="auto"/>
            <w:vAlign w:val="center"/>
          </w:tcPr>
          <w:p w14:paraId="174F0E72" w14:textId="776C26FA" w:rsidR="00C138E3" w:rsidRPr="00A44011" w:rsidRDefault="00C138E3" w:rsidP="00C138E3">
            <w:pPr>
              <w:pStyle w:val="BodyText"/>
              <w:tabs>
                <w:tab w:val="decimal" w:pos="772"/>
              </w:tabs>
              <w:spacing w:after="0"/>
              <w:ind w:left="-115" w:right="-107"/>
              <w:rPr>
                <w:rFonts w:cs="Times New Roman"/>
                <w:b/>
                <w:bCs/>
                <w:szCs w:val="22"/>
              </w:rPr>
            </w:pPr>
            <w:r>
              <w:rPr>
                <w:rFonts w:cs="Times New Roman"/>
                <w:b/>
                <w:bCs/>
                <w:color w:val="000000"/>
                <w:szCs w:val="22"/>
              </w:rPr>
              <w:t xml:space="preserve">    34,466 </w:t>
            </w:r>
          </w:p>
        </w:tc>
        <w:tc>
          <w:tcPr>
            <w:tcW w:w="148" w:type="pct"/>
          </w:tcPr>
          <w:p w14:paraId="4EE9E376" w14:textId="77777777" w:rsidR="00C138E3" w:rsidRPr="00791567" w:rsidRDefault="00C138E3" w:rsidP="00C138E3">
            <w:pPr>
              <w:pStyle w:val="BodyText"/>
              <w:tabs>
                <w:tab w:val="decimal" w:pos="772"/>
              </w:tabs>
              <w:spacing w:after="0"/>
              <w:ind w:left="-115" w:right="-81"/>
              <w:rPr>
                <w:rFonts w:cs="Times New Roman"/>
                <w:b/>
                <w:bCs/>
                <w:szCs w:val="22"/>
              </w:rPr>
            </w:pPr>
          </w:p>
        </w:tc>
        <w:tc>
          <w:tcPr>
            <w:tcW w:w="540" w:type="pct"/>
          </w:tcPr>
          <w:p w14:paraId="7DC7FA9C" w14:textId="77777777" w:rsidR="00C138E3" w:rsidRPr="00791567" w:rsidRDefault="00C138E3" w:rsidP="00C138E3">
            <w:pPr>
              <w:pStyle w:val="BodyText"/>
              <w:tabs>
                <w:tab w:val="decimal" w:pos="772"/>
              </w:tabs>
              <w:spacing w:after="0"/>
              <w:ind w:left="-115" w:right="166"/>
              <w:rPr>
                <w:rFonts w:cs="Times New Roman"/>
                <w:b/>
                <w:bCs/>
                <w:szCs w:val="22"/>
              </w:rPr>
            </w:pPr>
            <w:r w:rsidRPr="00791567">
              <w:rPr>
                <w:rFonts w:cs="Times New Roman"/>
                <w:b/>
                <w:bCs/>
                <w:szCs w:val="22"/>
              </w:rPr>
              <w:t>32,619</w:t>
            </w:r>
          </w:p>
        </w:tc>
        <w:tc>
          <w:tcPr>
            <w:tcW w:w="138" w:type="pct"/>
            <w:shd w:val="clear" w:color="auto" w:fill="auto"/>
          </w:tcPr>
          <w:p w14:paraId="7BE61D37" w14:textId="77777777" w:rsidR="00C138E3" w:rsidRPr="00791567" w:rsidRDefault="00C138E3" w:rsidP="00C138E3">
            <w:pPr>
              <w:pStyle w:val="BodyText"/>
              <w:tabs>
                <w:tab w:val="decimal" w:pos="772"/>
              </w:tabs>
              <w:spacing w:after="0"/>
              <w:ind w:left="-115" w:right="-81"/>
              <w:rPr>
                <w:rFonts w:cs="Times New Roman"/>
                <w:b/>
                <w:bCs/>
                <w:szCs w:val="22"/>
              </w:rPr>
            </w:pPr>
          </w:p>
        </w:tc>
        <w:tc>
          <w:tcPr>
            <w:tcW w:w="590" w:type="pct"/>
            <w:tcBorders>
              <w:top w:val="nil"/>
              <w:left w:val="nil"/>
              <w:bottom w:val="nil"/>
              <w:right w:val="nil"/>
            </w:tcBorders>
            <w:shd w:val="clear" w:color="auto" w:fill="auto"/>
            <w:vAlign w:val="center"/>
          </w:tcPr>
          <w:p w14:paraId="45FBD292" w14:textId="5F5C4B82" w:rsidR="00C138E3" w:rsidRPr="00D07125" w:rsidRDefault="00CF754D" w:rsidP="00CF754D">
            <w:pPr>
              <w:pStyle w:val="BodyText"/>
              <w:tabs>
                <w:tab w:val="decimal" w:pos="734"/>
              </w:tabs>
              <w:spacing w:after="0"/>
              <w:ind w:left="-115" w:right="-131"/>
              <w:rPr>
                <w:rFonts w:cs="Times New Roman"/>
                <w:b/>
                <w:bCs/>
                <w:szCs w:val="22"/>
              </w:rPr>
            </w:pPr>
            <w:r>
              <w:rPr>
                <w:rFonts w:cs="Times New Roman"/>
                <w:b/>
                <w:bCs/>
                <w:szCs w:val="22"/>
              </w:rPr>
              <w:t>10,727</w:t>
            </w:r>
          </w:p>
        </w:tc>
        <w:tc>
          <w:tcPr>
            <w:tcW w:w="143" w:type="pct"/>
            <w:shd w:val="clear" w:color="auto" w:fill="auto"/>
          </w:tcPr>
          <w:p w14:paraId="68CA1429" w14:textId="77777777" w:rsidR="00C138E3" w:rsidRPr="00791567" w:rsidRDefault="00C138E3" w:rsidP="00C138E3">
            <w:pPr>
              <w:pStyle w:val="BodyText"/>
              <w:tabs>
                <w:tab w:val="decimal" w:pos="772"/>
              </w:tabs>
              <w:spacing w:after="0"/>
              <w:ind w:left="-115" w:right="-81"/>
              <w:rPr>
                <w:rFonts w:cs="Times New Roman"/>
                <w:b/>
                <w:bCs/>
                <w:szCs w:val="22"/>
              </w:rPr>
            </w:pPr>
          </w:p>
        </w:tc>
        <w:tc>
          <w:tcPr>
            <w:tcW w:w="550" w:type="pct"/>
            <w:shd w:val="clear" w:color="auto" w:fill="auto"/>
          </w:tcPr>
          <w:p w14:paraId="2B746307" w14:textId="77777777" w:rsidR="00C138E3" w:rsidRPr="00791567" w:rsidRDefault="00C138E3" w:rsidP="00C138E3">
            <w:pPr>
              <w:pStyle w:val="BodyText"/>
              <w:tabs>
                <w:tab w:val="decimal" w:pos="772"/>
              </w:tabs>
              <w:spacing w:after="0"/>
              <w:ind w:left="-115" w:right="-38"/>
              <w:rPr>
                <w:rFonts w:cs="Times New Roman"/>
                <w:b/>
                <w:bCs/>
                <w:szCs w:val="22"/>
              </w:rPr>
            </w:pPr>
            <w:r w:rsidRPr="00791567">
              <w:rPr>
                <w:rFonts w:cs="Times New Roman"/>
                <w:b/>
                <w:bCs/>
                <w:szCs w:val="22"/>
              </w:rPr>
              <w:t>3,965</w:t>
            </w:r>
          </w:p>
        </w:tc>
      </w:tr>
      <w:tr w:rsidR="00B73676" w:rsidRPr="00C00750" w14:paraId="5DF9E305" w14:textId="77777777" w:rsidTr="00B73676">
        <w:tc>
          <w:tcPr>
            <w:tcW w:w="2010" w:type="pct"/>
            <w:shd w:val="clear" w:color="auto" w:fill="auto"/>
          </w:tcPr>
          <w:p w14:paraId="6832055B" w14:textId="6D7359E5" w:rsidR="00C138E3" w:rsidRPr="000C5746" w:rsidRDefault="00C138E3" w:rsidP="00C138E3">
            <w:pPr>
              <w:ind w:left="426" w:hanging="426"/>
              <w:rPr>
                <w:rFonts w:cs="Times New Roman"/>
                <w:b/>
                <w:bCs/>
                <w:szCs w:val="22"/>
                <w:cs/>
              </w:rPr>
            </w:pPr>
            <w:r w:rsidRPr="00CF2E9C">
              <w:rPr>
                <w:rFonts w:cs="Times New Roman"/>
                <w:i/>
                <w:iCs/>
                <w:szCs w:val="22"/>
              </w:rPr>
              <w:t>Less</w:t>
            </w:r>
            <w:r w:rsidRPr="00CF2E9C">
              <w:rPr>
                <w:szCs w:val="22"/>
                <w:cs/>
              </w:rPr>
              <w:t xml:space="preserve"> </w:t>
            </w:r>
            <w:r w:rsidRPr="00CF2E9C">
              <w:rPr>
                <w:rFonts w:cs="Times New Roman"/>
                <w:szCs w:val="22"/>
              </w:rPr>
              <w:t>allowance</w:t>
            </w:r>
            <w:r w:rsidRPr="00CF2E9C">
              <w:rPr>
                <w:szCs w:val="22"/>
                <w:cs/>
              </w:rPr>
              <w:t xml:space="preserve"> </w:t>
            </w:r>
            <w:r w:rsidRPr="00CF2E9C">
              <w:rPr>
                <w:rFonts w:cs="Times New Roman"/>
                <w:szCs w:val="22"/>
              </w:rPr>
              <w:t>for</w:t>
            </w:r>
            <w:r w:rsidR="001847D0">
              <w:rPr>
                <w:rFonts w:cs="Times New Roman"/>
                <w:szCs w:val="22"/>
              </w:rPr>
              <w:t xml:space="preserve"> </w:t>
            </w:r>
            <w:r w:rsidRPr="00CF2E9C">
              <w:rPr>
                <w:rFonts w:cs="Times New Roman"/>
                <w:szCs w:val="22"/>
              </w:rPr>
              <w:t>expected credit loss</w:t>
            </w:r>
          </w:p>
        </w:tc>
        <w:tc>
          <w:tcPr>
            <w:tcW w:w="294" w:type="pct"/>
          </w:tcPr>
          <w:p w14:paraId="620470AA"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tcBorders>
              <w:bottom w:val="single" w:sz="4" w:space="0" w:color="auto"/>
            </w:tcBorders>
            <w:shd w:val="clear" w:color="auto" w:fill="auto"/>
            <w:vAlign w:val="bottom"/>
          </w:tcPr>
          <w:p w14:paraId="5F630638" w14:textId="7F237031" w:rsidR="00C138E3" w:rsidRPr="000C5746" w:rsidRDefault="00C138E3" w:rsidP="00E138EB">
            <w:pPr>
              <w:pStyle w:val="BodyText"/>
              <w:tabs>
                <w:tab w:val="decimal" w:pos="772"/>
              </w:tabs>
              <w:spacing w:after="0"/>
              <w:ind w:right="-107"/>
              <w:rPr>
                <w:rFonts w:cs="Times New Roman"/>
                <w:szCs w:val="22"/>
              </w:rPr>
            </w:pPr>
            <w:r>
              <w:rPr>
                <w:rFonts w:cs="Times New Roman"/>
                <w:szCs w:val="22"/>
              </w:rPr>
              <w:t>(166)</w:t>
            </w:r>
          </w:p>
        </w:tc>
        <w:tc>
          <w:tcPr>
            <w:tcW w:w="148" w:type="pct"/>
          </w:tcPr>
          <w:p w14:paraId="74F271B9" w14:textId="77777777" w:rsidR="00C138E3" w:rsidRPr="000C5746" w:rsidRDefault="00C138E3" w:rsidP="00C138E3">
            <w:pPr>
              <w:pStyle w:val="BodyText"/>
              <w:tabs>
                <w:tab w:val="decimal" w:pos="772"/>
              </w:tabs>
              <w:spacing w:after="0"/>
              <w:ind w:left="-115" w:right="-81"/>
              <w:rPr>
                <w:rFonts w:cs="Times New Roman"/>
                <w:szCs w:val="22"/>
              </w:rPr>
            </w:pPr>
          </w:p>
        </w:tc>
        <w:tc>
          <w:tcPr>
            <w:tcW w:w="540" w:type="pct"/>
            <w:tcBorders>
              <w:bottom w:val="single" w:sz="4" w:space="0" w:color="auto"/>
            </w:tcBorders>
          </w:tcPr>
          <w:p w14:paraId="2475CCB0" w14:textId="77777777" w:rsidR="00C138E3" w:rsidRPr="000C5746" w:rsidRDefault="00C138E3" w:rsidP="00E138EB">
            <w:pPr>
              <w:pStyle w:val="BodyText"/>
              <w:tabs>
                <w:tab w:val="decimal" w:pos="772"/>
              </w:tabs>
              <w:spacing w:after="0"/>
              <w:ind w:right="166"/>
              <w:rPr>
                <w:rFonts w:cs="Times New Roman"/>
                <w:szCs w:val="22"/>
              </w:rPr>
            </w:pPr>
            <w:r w:rsidRPr="000C5746">
              <w:rPr>
                <w:rFonts w:cs="Times New Roman"/>
                <w:szCs w:val="22"/>
              </w:rPr>
              <w:t>(149)</w:t>
            </w:r>
          </w:p>
        </w:tc>
        <w:tc>
          <w:tcPr>
            <w:tcW w:w="138" w:type="pct"/>
            <w:shd w:val="clear" w:color="auto" w:fill="auto"/>
          </w:tcPr>
          <w:p w14:paraId="563A3F86" w14:textId="77777777" w:rsidR="00C138E3" w:rsidRPr="000C5746" w:rsidRDefault="00C138E3" w:rsidP="00C138E3">
            <w:pPr>
              <w:pStyle w:val="BodyText"/>
              <w:tabs>
                <w:tab w:val="decimal" w:pos="772"/>
              </w:tabs>
              <w:spacing w:after="0"/>
              <w:ind w:left="-115" w:right="-81"/>
              <w:rPr>
                <w:rFonts w:cs="Times New Roman"/>
                <w:szCs w:val="22"/>
              </w:rPr>
            </w:pPr>
          </w:p>
        </w:tc>
        <w:tc>
          <w:tcPr>
            <w:tcW w:w="590" w:type="pct"/>
            <w:tcBorders>
              <w:bottom w:val="single" w:sz="4" w:space="0" w:color="auto"/>
            </w:tcBorders>
            <w:shd w:val="clear" w:color="auto" w:fill="auto"/>
            <w:vAlign w:val="bottom"/>
          </w:tcPr>
          <w:p w14:paraId="13A3CB61" w14:textId="6283F799" w:rsidR="00C138E3" w:rsidRPr="000C5746" w:rsidRDefault="00CF754D" w:rsidP="00E138EB">
            <w:pPr>
              <w:pStyle w:val="BodyText"/>
              <w:tabs>
                <w:tab w:val="decimal" w:pos="772"/>
              </w:tabs>
              <w:spacing w:after="0"/>
              <w:ind w:right="-131"/>
              <w:rPr>
                <w:rFonts w:cs="Times New Roman"/>
                <w:szCs w:val="22"/>
              </w:rPr>
            </w:pPr>
            <w:r>
              <w:rPr>
                <w:rFonts w:cs="Times New Roman"/>
                <w:szCs w:val="22"/>
              </w:rPr>
              <w:t>(21)</w:t>
            </w:r>
          </w:p>
        </w:tc>
        <w:tc>
          <w:tcPr>
            <w:tcW w:w="143" w:type="pct"/>
            <w:shd w:val="clear" w:color="auto" w:fill="auto"/>
          </w:tcPr>
          <w:p w14:paraId="0DBDF799" w14:textId="77777777" w:rsidR="00C138E3" w:rsidRPr="000C5746" w:rsidRDefault="00C138E3" w:rsidP="00C138E3">
            <w:pPr>
              <w:pStyle w:val="BodyText"/>
              <w:tabs>
                <w:tab w:val="decimal" w:pos="772"/>
              </w:tabs>
              <w:spacing w:after="0"/>
              <w:ind w:left="-115" w:right="-81"/>
              <w:rPr>
                <w:rFonts w:cs="Times New Roman"/>
                <w:szCs w:val="22"/>
              </w:rPr>
            </w:pPr>
          </w:p>
        </w:tc>
        <w:tc>
          <w:tcPr>
            <w:tcW w:w="550" w:type="pct"/>
            <w:tcBorders>
              <w:bottom w:val="single" w:sz="4" w:space="0" w:color="auto"/>
            </w:tcBorders>
            <w:shd w:val="clear" w:color="auto" w:fill="auto"/>
          </w:tcPr>
          <w:p w14:paraId="123D8A93" w14:textId="77777777" w:rsidR="00C138E3" w:rsidRPr="000C5746" w:rsidRDefault="00C138E3" w:rsidP="00E138EB">
            <w:pPr>
              <w:pStyle w:val="BodyText"/>
              <w:tabs>
                <w:tab w:val="decimal" w:pos="772"/>
              </w:tabs>
              <w:spacing w:after="0"/>
              <w:ind w:right="-38"/>
              <w:rPr>
                <w:rFonts w:cs="Times New Roman"/>
                <w:szCs w:val="22"/>
              </w:rPr>
            </w:pPr>
            <w:r w:rsidRPr="000C5746">
              <w:rPr>
                <w:rFonts w:cs="Times New Roman"/>
                <w:szCs w:val="22"/>
              </w:rPr>
              <w:t>(19)</w:t>
            </w:r>
          </w:p>
        </w:tc>
      </w:tr>
      <w:tr w:rsidR="00B73676" w:rsidRPr="00C00750" w14:paraId="1FD2F8A1" w14:textId="77777777" w:rsidTr="00B73676">
        <w:tc>
          <w:tcPr>
            <w:tcW w:w="2010" w:type="pct"/>
            <w:shd w:val="clear" w:color="auto" w:fill="auto"/>
          </w:tcPr>
          <w:p w14:paraId="56872ACE" w14:textId="6662EC11" w:rsidR="00C138E3" w:rsidRPr="00DD4391" w:rsidRDefault="00C138E3" w:rsidP="00C138E3">
            <w:pPr>
              <w:ind w:left="-18"/>
              <w:jc w:val="thaiDistribute"/>
              <w:rPr>
                <w:rFonts w:cs="Times New Roman"/>
                <w:szCs w:val="22"/>
                <w:u w:val="single"/>
                <w:cs/>
              </w:rPr>
            </w:pPr>
            <w:r w:rsidRPr="00DD4391">
              <w:rPr>
                <w:rFonts w:cs="Times New Roman"/>
                <w:b/>
                <w:bCs/>
                <w:szCs w:val="22"/>
              </w:rPr>
              <w:t>Net</w:t>
            </w:r>
          </w:p>
        </w:tc>
        <w:tc>
          <w:tcPr>
            <w:tcW w:w="294" w:type="pct"/>
          </w:tcPr>
          <w:p w14:paraId="1A820192" w14:textId="77777777" w:rsidR="00C138E3" w:rsidRPr="000C5746" w:rsidRDefault="00C138E3" w:rsidP="00C138E3">
            <w:pPr>
              <w:pStyle w:val="BodyText"/>
              <w:tabs>
                <w:tab w:val="decimal" w:pos="609"/>
              </w:tabs>
              <w:spacing w:after="0"/>
              <w:ind w:left="-108" w:right="166"/>
              <w:jc w:val="both"/>
              <w:rPr>
                <w:rFonts w:cs="Times New Roman"/>
                <w:szCs w:val="22"/>
              </w:rPr>
            </w:pPr>
          </w:p>
        </w:tc>
        <w:tc>
          <w:tcPr>
            <w:tcW w:w="587" w:type="pct"/>
            <w:tcBorders>
              <w:top w:val="single" w:sz="4" w:space="0" w:color="auto"/>
              <w:bottom w:val="double" w:sz="4" w:space="0" w:color="auto"/>
            </w:tcBorders>
            <w:shd w:val="clear" w:color="auto" w:fill="auto"/>
          </w:tcPr>
          <w:p w14:paraId="088304A0" w14:textId="169C2E9A" w:rsidR="00C138E3" w:rsidRPr="00A44011" w:rsidRDefault="00C138E3" w:rsidP="00C138E3">
            <w:pPr>
              <w:pStyle w:val="BodyText"/>
              <w:tabs>
                <w:tab w:val="decimal" w:pos="772"/>
              </w:tabs>
              <w:spacing w:after="0"/>
              <w:ind w:left="-115" w:right="-107"/>
              <w:rPr>
                <w:rFonts w:cs="Times New Roman"/>
                <w:b/>
                <w:bCs/>
                <w:szCs w:val="22"/>
              </w:rPr>
            </w:pPr>
            <w:r w:rsidRPr="00C138E3">
              <w:rPr>
                <w:rFonts w:cs="Times New Roman"/>
                <w:b/>
                <w:bCs/>
                <w:szCs w:val="22"/>
              </w:rPr>
              <w:t>55,146</w:t>
            </w:r>
          </w:p>
        </w:tc>
        <w:tc>
          <w:tcPr>
            <w:tcW w:w="148" w:type="pct"/>
          </w:tcPr>
          <w:p w14:paraId="255525A6" w14:textId="77777777" w:rsidR="00C138E3" w:rsidRPr="00791567" w:rsidRDefault="00C138E3" w:rsidP="00C138E3">
            <w:pPr>
              <w:pStyle w:val="BodyText"/>
              <w:tabs>
                <w:tab w:val="decimal" w:pos="772"/>
              </w:tabs>
              <w:spacing w:after="0"/>
              <w:ind w:left="-115" w:right="-81"/>
              <w:rPr>
                <w:rFonts w:cs="Times New Roman"/>
                <w:b/>
                <w:bCs/>
                <w:szCs w:val="22"/>
              </w:rPr>
            </w:pPr>
          </w:p>
        </w:tc>
        <w:tc>
          <w:tcPr>
            <w:tcW w:w="540" w:type="pct"/>
            <w:tcBorders>
              <w:top w:val="single" w:sz="4" w:space="0" w:color="auto"/>
              <w:bottom w:val="double" w:sz="4" w:space="0" w:color="auto"/>
            </w:tcBorders>
          </w:tcPr>
          <w:p w14:paraId="4E921BA2" w14:textId="77777777" w:rsidR="00C138E3" w:rsidRPr="00791567" w:rsidRDefault="00C138E3" w:rsidP="00C138E3">
            <w:pPr>
              <w:pStyle w:val="BodyText"/>
              <w:tabs>
                <w:tab w:val="decimal" w:pos="772"/>
              </w:tabs>
              <w:spacing w:after="0"/>
              <w:ind w:left="-115" w:right="166"/>
              <w:rPr>
                <w:rFonts w:cs="Times New Roman"/>
                <w:b/>
                <w:bCs/>
                <w:szCs w:val="22"/>
              </w:rPr>
            </w:pPr>
            <w:r w:rsidRPr="00791567">
              <w:rPr>
                <w:rFonts w:cs="Times New Roman"/>
                <w:b/>
                <w:bCs/>
                <w:szCs w:val="22"/>
              </w:rPr>
              <w:t>50,540</w:t>
            </w:r>
          </w:p>
        </w:tc>
        <w:tc>
          <w:tcPr>
            <w:tcW w:w="138" w:type="pct"/>
            <w:shd w:val="clear" w:color="auto" w:fill="auto"/>
          </w:tcPr>
          <w:p w14:paraId="563AF6E2" w14:textId="77777777" w:rsidR="00C138E3" w:rsidRPr="00791567" w:rsidRDefault="00C138E3" w:rsidP="00C138E3">
            <w:pPr>
              <w:pStyle w:val="BodyText"/>
              <w:tabs>
                <w:tab w:val="decimal" w:pos="772"/>
              </w:tabs>
              <w:spacing w:after="0"/>
              <w:ind w:left="-115" w:right="-81"/>
              <w:rPr>
                <w:rFonts w:cs="Times New Roman"/>
                <w:b/>
                <w:bCs/>
                <w:szCs w:val="22"/>
              </w:rPr>
            </w:pPr>
          </w:p>
        </w:tc>
        <w:tc>
          <w:tcPr>
            <w:tcW w:w="590" w:type="pct"/>
            <w:tcBorders>
              <w:top w:val="single" w:sz="4" w:space="0" w:color="auto"/>
              <w:bottom w:val="double" w:sz="4" w:space="0" w:color="auto"/>
            </w:tcBorders>
            <w:shd w:val="clear" w:color="auto" w:fill="auto"/>
          </w:tcPr>
          <w:p w14:paraId="2F1E1E8F" w14:textId="4ABD39D4" w:rsidR="00C138E3" w:rsidRPr="00791567" w:rsidRDefault="00CF754D" w:rsidP="00CF754D">
            <w:pPr>
              <w:pStyle w:val="BodyText"/>
              <w:tabs>
                <w:tab w:val="decimal" w:pos="772"/>
              </w:tabs>
              <w:spacing w:after="0"/>
              <w:ind w:left="-115" w:right="-131"/>
              <w:rPr>
                <w:rFonts w:cs="Times New Roman"/>
                <w:b/>
                <w:bCs/>
                <w:szCs w:val="22"/>
              </w:rPr>
            </w:pPr>
            <w:r>
              <w:rPr>
                <w:rFonts w:cs="Times New Roman"/>
                <w:b/>
                <w:bCs/>
                <w:szCs w:val="22"/>
              </w:rPr>
              <w:t>37,861</w:t>
            </w:r>
          </w:p>
        </w:tc>
        <w:tc>
          <w:tcPr>
            <w:tcW w:w="143" w:type="pct"/>
            <w:shd w:val="clear" w:color="auto" w:fill="auto"/>
          </w:tcPr>
          <w:p w14:paraId="3187215A" w14:textId="77777777" w:rsidR="00C138E3" w:rsidRPr="00791567" w:rsidRDefault="00C138E3" w:rsidP="00C138E3">
            <w:pPr>
              <w:pStyle w:val="BodyText"/>
              <w:tabs>
                <w:tab w:val="decimal" w:pos="772"/>
              </w:tabs>
              <w:spacing w:after="0"/>
              <w:ind w:left="-115" w:right="-81"/>
              <w:rPr>
                <w:rFonts w:cs="Times New Roman"/>
                <w:b/>
                <w:bCs/>
                <w:szCs w:val="22"/>
              </w:rPr>
            </w:pPr>
          </w:p>
        </w:tc>
        <w:tc>
          <w:tcPr>
            <w:tcW w:w="550" w:type="pct"/>
            <w:tcBorders>
              <w:top w:val="single" w:sz="4" w:space="0" w:color="auto"/>
              <w:bottom w:val="double" w:sz="4" w:space="0" w:color="auto"/>
            </w:tcBorders>
            <w:shd w:val="clear" w:color="auto" w:fill="auto"/>
          </w:tcPr>
          <w:p w14:paraId="28174586" w14:textId="77777777" w:rsidR="00C138E3" w:rsidRPr="00791567" w:rsidRDefault="00C138E3" w:rsidP="00C138E3">
            <w:pPr>
              <w:pStyle w:val="BodyText"/>
              <w:tabs>
                <w:tab w:val="decimal" w:pos="772"/>
              </w:tabs>
              <w:spacing w:after="0"/>
              <w:ind w:left="-115" w:right="-38"/>
              <w:rPr>
                <w:rFonts w:cs="Times New Roman"/>
                <w:b/>
                <w:bCs/>
                <w:szCs w:val="22"/>
              </w:rPr>
            </w:pPr>
            <w:r w:rsidRPr="00791567">
              <w:rPr>
                <w:rFonts w:cs="Times New Roman"/>
                <w:b/>
                <w:bCs/>
                <w:szCs w:val="22"/>
              </w:rPr>
              <w:t>32,344</w:t>
            </w:r>
          </w:p>
        </w:tc>
      </w:tr>
    </w:tbl>
    <w:p w14:paraId="7DCE5B0D" w14:textId="77777777" w:rsidR="00BA2B17" w:rsidRPr="007E689B" w:rsidRDefault="00BA2B17" w:rsidP="006F4E4C">
      <w:pPr>
        <w:pStyle w:val="BodyText"/>
        <w:spacing w:after="0" w:line="240" w:lineRule="atLeast"/>
        <w:rPr>
          <w:rFonts w:cs="Times New Roman"/>
          <w:sz w:val="20"/>
        </w:rPr>
      </w:pPr>
    </w:p>
    <w:p w14:paraId="1A61681C" w14:textId="0147EC0B" w:rsidR="00B771A2" w:rsidRDefault="0074503F" w:rsidP="00B771A2">
      <w:pPr>
        <w:pStyle w:val="block"/>
        <w:spacing w:after="0" w:line="240" w:lineRule="atLeast"/>
        <w:ind w:left="547"/>
        <w:jc w:val="both"/>
        <w:rPr>
          <w:rFonts w:cs="Times New Roman"/>
          <w:szCs w:val="22"/>
          <w:lang w:val="en-US"/>
        </w:rPr>
      </w:pPr>
      <w:r w:rsidRPr="001E7FA1">
        <w:rPr>
          <w:rFonts w:cs="Times New Roman"/>
          <w:szCs w:val="22"/>
          <w:lang w:val="en-US"/>
        </w:rPr>
        <w:t xml:space="preserve">The normal credit term granted by </w:t>
      </w:r>
      <w:r w:rsidR="004D6AC2" w:rsidRPr="001E7FA1">
        <w:rPr>
          <w:rFonts w:cs="Times New Roman"/>
          <w:szCs w:val="22"/>
          <w:lang w:val="en-US"/>
        </w:rPr>
        <w:t>the Group</w:t>
      </w:r>
      <w:r w:rsidR="004F4D78" w:rsidRPr="001E7FA1">
        <w:rPr>
          <w:rFonts w:cs="Times New Roman"/>
          <w:szCs w:val="22"/>
          <w:lang w:val="en-US"/>
        </w:rPr>
        <w:t xml:space="preserve"> ranges from </w:t>
      </w:r>
      <w:r w:rsidR="0022209E">
        <w:rPr>
          <w:rFonts w:cs="Times New Roman"/>
          <w:szCs w:val="22"/>
          <w:lang w:val="en-US" w:bidi="th-TH"/>
        </w:rPr>
        <w:t>7</w:t>
      </w:r>
      <w:r w:rsidRPr="001E7FA1">
        <w:rPr>
          <w:rFonts w:cs="Times New Roman"/>
          <w:szCs w:val="22"/>
          <w:lang w:val="en-US"/>
        </w:rPr>
        <w:t xml:space="preserve"> days to </w:t>
      </w:r>
      <w:r w:rsidR="0022209E">
        <w:rPr>
          <w:rFonts w:cs="Times New Roman"/>
          <w:szCs w:val="22"/>
          <w:lang w:val="en-US" w:bidi="th-TH"/>
        </w:rPr>
        <w:t>135</w:t>
      </w:r>
      <w:r w:rsidRPr="001E7FA1">
        <w:rPr>
          <w:rFonts w:cs="Times New Roman"/>
          <w:szCs w:val="22"/>
          <w:lang w:val="en-US"/>
        </w:rPr>
        <w:t xml:space="preserve"> days</w:t>
      </w:r>
    </w:p>
    <w:p w14:paraId="3600666E" w14:textId="7B731256" w:rsidR="00D07125" w:rsidRDefault="00E72B13" w:rsidP="00C129F2">
      <w:pPr>
        <w:pStyle w:val="block"/>
        <w:spacing w:after="0" w:line="240" w:lineRule="atLeast"/>
        <w:ind w:left="547"/>
        <w:jc w:val="both"/>
        <w:rPr>
          <w:rFonts w:cs="Times New Roman"/>
          <w:sz w:val="20"/>
          <w:lang w:val="en-US"/>
        </w:rPr>
      </w:pPr>
      <w:r w:rsidRPr="007E689B">
        <w:rPr>
          <w:rFonts w:cs="Times New Roman"/>
          <w:sz w:val="20"/>
          <w:lang w:val="en-US"/>
        </w:rPr>
        <w:t xml:space="preserve"> </w:t>
      </w:r>
    </w:p>
    <w:p w14:paraId="08936F3F" w14:textId="77777777" w:rsidR="00D07125" w:rsidRDefault="00D07125">
      <w:pPr>
        <w:spacing w:line="240" w:lineRule="auto"/>
        <w:rPr>
          <w:rFonts w:cs="Times New Roman"/>
          <w:sz w:val="20"/>
          <w:lang w:val="en-US"/>
        </w:rPr>
      </w:pPr>
      <w:r>
        <w:rPr>
          <w:rFonts w:cs="Times New Roman"/>
          <w:sz w:val="20"/>
          <w:lang w:val="en-US"/>
        </w:rPr>
        <w:br w:type="page"/>
      </w:r>
    </w:p>
    <w:p w14:paraId="486666A6" w14:textId="2F5022FD" w:rsidR="00DB7763" w:rsidRPr="001D4E40" w:rsidRDefault="00E116C1" w:rsidP="00501B35">
      <w:pPr>
        <w:pStyle w:val="Heading1"/>
        <w:numPr>
          <w:ilvl w:val="0"/>
          <w:numId w:val="5"/>
        </w:numPr>
        <w:spacing w:before="0" w:after="0" w:line="240" w:lineRule="atLeast"/>
        <w:ind w:left="540" w:right="180" w:hanging="540"/>
        <w:jc w:val="thaiDistribute"/>
        <w:rPr>
          <w:lang w:bidi="th-TH"/>
        </w:rPr>
      </w:pPr>
      <w:r w:rsidRPr="001D4E40">
        <w:lastRenderedPageBreak/>
        <w:t>I</w:t>
      </w:r>
      <w:r w:rsidR="00A9540F" w:rsidRPr="001D4E40">
        <w:t xml:space="preserve">nvestments in </w:t>
      </w:r>
      <w:r w:rsidR="003827DA" w:rsidRPr="003827DA">
        <w:t xml:space="preserve">subsidiaries, </w:t>
      </w:r>
      <w:r w:rsidR="00283430">
        <w:rPr>
          <w:rFonts w:cs="Times New Roman"/>
          <w:szCs w:val="22"/>
        </w:rPr>
        <w:t>joint ventures and</w:t>
      </w:r>
      <w:r w:rsidR="00283430" w:rsidRPr="00A30611">
        <w:rPr>
          <w:rFonts w:cs="Times New Roman"/>
          <w:szCs w:val="22"/>
        </w:rPr>
        <w:t xml:space="preserve"> </w:t>
      </w:r>
      <w:r w:rsidR="00283430">
        <w:rPr>
          <w:rFonts w:cs="Times New Roman"/>
          <w:szCs w:val="22"/>
        </w:rPr>
        <w:t>associates</w:t>
      </w:r>
      <w:r w:rsidR="00283430" w:rsidRPr="00982AB0" w:rsidDel="00283430">
        <w:t xml:space="preserve"> </w:t>
      </w:r>
    </w:p>
    <w:p w14:paraId="37E8FE87" w14:textId="77777777" w:rsidR="0011467F" w:rsidRPr="00E138EB" w:rsidRDefault="0011467F" w:rsidP="00695A0F">
      <w:pPr>
        <w:pStyle w:val="block"/>
        <w:spacing w:after="0" w:line="240" w:lineRule="atLeast"/>
        <w:ind w:left="547" w:hanging="547"/>
        <w:jc w:val="both"/>
        <w:rPr>
          <w:rFonts w:cs="Times New Roman"/>
          <w:b/>
          <w:bCs/>
          <w:szCs w:val="22"/>
        </w:rPr>
      </w:pPr>
    </w:p>
    <w:tbl>
      <w:tblPr>
        <w:tblW w:w="9169" w:type="dxa"/>
        <w:tblInd w:w="450" w:type="dxa"/>
        <w:tblLayout w:type="fixed"/>
        <w:tblLook w:val="0000" w:firstRow="0" w:lastRow="0" w:firstColumn="0" w:lastColumn="0" w:noHBand="0" w:noVBand="0"/>
      </w:tblPr>
      <w:tblGrid>
        <w:gridCol w:w="5872"/>
        <w:gridCol w:w="609"/>
        <w:gridCol w:w="1260"/>
        <w:gridCol w:w="238"/>
        <w:gridCol w:w="1190"/>
      </w:tblGrid>
      <w:tr w:rsidR="00E62212" w:rsidRPr="009D3BF1" w14:paraId="6203AB64" w14:textId="77777777" w:rsidTr="00E138EB">
        <w:trPr>
          <w:tblHeader/>
        </w:trPr>
        <w:tc>
          <w:tcPr>
            <w:tcW w:w="3202" w:type="pct"/>
          </w:tcPr>
          <w:p w14:paraId="48CC9579" w14:textId="77777777" w:rsidR="006B1D27" w:rsidRPr="006B1D27" w:rsidRDefault="006B1D27" w:rsidP="006B1D27">
            <w:pPr>
              <w:spacing w:line="240" w:lineRule="auto"/>
              <w:ind w:right="108"/>
              <w:rPr>
                <w:rFonts w:cs="Times New Roman"/>
                <w:b/>
                <w:bCs/>
                <w:i/>
                <w:iCs/>
                <w:szCs w:val="22"/>
                <w:lang w:val="en-US" w:bidi="th-TH"/>
              </w:rPr>
            </w:pPr>
          </w:p>
          <w:p w14:paraId="6B8F0BB6" w14:textId="20EB69FA" w:rsidR="006B1D27" w:rsidRPr="006B1D27" w:rsidRDefault="006B1D27" w:rsidP="006B1D27">
            <w:pPr>
              <w:spacing w:line="240" w:lineRule="auto"/>
              <w:ind w:right="108"/>
              <w:rPr>
                <w:rFonts w:cs="Times New Roman"/>
                <w:b/>
                <w:bCs/>
                <w:i/>
                <w:iCs/>
                <w:szCs w:val="22"/>
                <w:lang w:val="en-US" w:bidi="th-TH"/>
              </w:rPr>
            </w:pPr>
            <w:r w:rsidRPr="006B1D27">
              <w:rPr>
                <w:rFonts w:cs="Times New Roman"/>
                <w:b/>
                <w:bCs/>
                <w:i/>
                <w:iCs/>
                <w:szCs w:val="22"/>
                <w:lang w:val="en-US" w:bidi="th-TH"/>
              </w:rPr>
              <w:t>Material movements for the</w:t>
            </w:r>
            <w:r>
              <w:rPr>
                <w:rFonts w:cstheme="minorBidi"/>
                <w:b/>
                <w:bCs/>
                <w:i/>
                <w:iCs/>
                <w:szCs w:val="22"/>
                <w:lang w:val="en-US" w:bidi="th-TH"/>
              </w:rPr>
              <w:t xml:space="preserve"> </w:t>
            </w:r>
            <w:r w:rsidR="00B861C9">
              <w:rPr>
                <w:rFonts w:cstheme="minorBidi"/>
                <w:b/>
                <w:bCs/>
                <w:i/>
                <w:iCs/>
                <w:szCs w:val="22"/>
                <w:lang w:val="en-US" w:bidi="th-TH"/>
              </w:rPr>
              <w:t>nine</w:t>
            </w:r>
            <w:r w:rsidRPr="006B1D27">
              <w:rPr>
                <w:rFonts w:cs="Times New Roman"/>
                <w:b/>
                <w:bCs/>
                <w:i/>
                <w:iCs/>
                <w:szCs w:val="22"/>
                <w:lang w:val="en-US" w:bidi="th-TH"/>
              </w:rPr>
              <w:t xml:space="preserve">-month period </w:t>
            </w:r>
          </w:p>
          <w:p w14:paraId="3950AABC" w14:textId="5832655D" w:rsidR="0011467F" w:rsidRPr="0011467F" w:rsidRDefault="006B1D27" w:rsidP="006B1D27">
            <w:pPr>
              <w:spacing w:line="240" w:lineRule="auto"/>
              <w:ind w:left="246"/>
              <w:jc w:val="thaiDistribute"/>
              <w:rPr>
                <w:rFonts w:cs="Times New Roman"/>
                <w:b/>
                <w:bCs/>
                <w:i/>
                <w:iCs/>
                <w:szCs w:val="22"/>
                <w:cs/>
              </w:rPr>
            </w:pPr>
            <w:r w:rsidRPr="006B1D27">
              <w:rPr>
                <w:rFonts w:cs="Times New Roman"/>
                <w:b/>
                <w:bCs/>
                <w:i/>
                <w:iCs/>
                <w:szCs w:val="22"/>
                <w:lang w:val="en-US" w:bidi="th-TH"/>
              </w:rPr>
              <w:t xml:space="preserve">   ended </w:t>
            </w:r>
            <w:r w:rsidR="00B861C9">
              <w:rPr>
                <w:rFonts w:cs="Times New Roman"/>
                <w:b/>
                <w:bCs/>
                <w:i/>
                <w:iCs/>
                <w:szCs w:val="22"/>
                <w:lang w:val="en-US" w:bidi="th-TH"/>
              </w:rPr>
              <w:t>30 September</w:t>
            </w:r>
            <w:r w:rsidRPr="006B1D27">
              <w:rPr>
                <w:rFonts w:cs="Times New Roman"/>
                <w:b/>
                <w:bCs/>
                <w:i/>
                <w:iCs/>
                <w:szCs w:val="22"/>
                <w:lang w:val="en-US" w:bidi="th-TH"/>
              </w:rPr>
              <w:t xml:space="preserve"> 2022</w:t>
            </w:r>
          </w:p>
        </w:tc>
        <w:tc>
          <w:tcPr>
            <w:tcW w:w="332" w:type="pct"/>
          </w:tcPr>
          <w:p w14:paraId="1519A254" w14:textId="77777777" w:rsidR="00FE6E24" w:rsidRDefault="00FE6E24" w:rsidP="008E3E44">
            <w:pPr>
              <w:pStyle w:val="BodyText"/>
              <w:tabs>
                <w:tab w:val="decimal" w:pos="251"/>
              </w:tabs>
              <w:spacing w:after="0" w:line="240" w:lineRule="auto"/>
              <w:ind w:left="-108" w:right="-131"/>
              <w:jc w:val="center"/>
              <w:rPr>
                <w:bCs/>
                <w:i/>
                <w:iCs/>
                <w:sz w:val="20"/>
              </w:rPr>
            </w:pPr>
          </w:p>
          <w:p w14:paraId="14288873" w14:textId="77777777" w:rsidR="00FE6E24" w:rsidRDefault="00FE6E24" w:rsidP="008E3E44">
            <w:pPr>
              <w:pStyle w:val="BodyText"/>
              <w:tabs>
                <w:tab w:val="decimal" w:pos="251"/>
              </w:tabs>
              <w:spacing w:after="0" w:line="240" w:lineRule="auto"/>
              <w:ind w:left="-108" w:right="-131"/>
              <w:jc w:val="center"/>
              <w:rPr>
                <w:bCs/>
                <w:i/>
                <w:iCs/>
                <w:sz w:val="20"/>
              </w:rPr>
            </w:pPr>
          </w:p>
          <w:p w14:paraId="66B2B88C" w14:textId="4EEFD04D" w:rsidR="0011467F" w:rsidRPr="00E138EB" w:rsidRDefault="00E62212" w:rsidP="00E138EB">
            <w:pPr>
              <w:pStyle w:val="BodyText"/>
              <w:tabs>
                <w:tab w:val="decimal" w:pos="-108"/>
              </w:tabs>
              <w:spacing w:after="0" w:line="240" w:lineRule="auto"/>
              <w:ind w:left="-108" w:right="-131"/>
              <w:jc w:val="center"/>
              <w:rPr>
                <w:rFonts w:cs="Times New Roman"/>
                <w:i/>
                <w:iCs/>
                <w:szCs w:val="22"/>
                <w:lang w:val="en-US"/>
              </w:rPr>
            </w:pPr>
            <w:r w:rsidRPr="00E138EB">
              <w:rPr>
                <w:rFonts w:cs="Times New Roman"/>
                <w:i/>
                <w:iCs/>
                <w:szCs w:val="22"/>
                <w:lang w:val="en-US"/>
              </w:rPr>
              <w:t>Note</w:t>
            </w:r>
          </w:p>
        </w:tc>
        <w:tc>
          <w:tcPr>
            <w:tcW w:w="687" w:type="pct"/>
            <w:vAlign w:val="bottom"/>
          </w:tcPr>
          <w:p w14:paraId="7521CBC9" w14:textId="77777777" w:rsidR="003F7D61" w:rsidRPr="002811A1" w:rsidRDefault="003F7D61" w:rsidP="00E138EB">
            <w:pPr>
              <w:pStyle w:val="acctmergecolhdg"/>
              <w:spacing w:line="240" w:lineRule="auto"/>
              <w:ind w:left="-104" w:right="-107"/>
              <w:rPr>
                <w:szCs w:val="22"/>
              </w:rPr>
            </w:pPr>
            <w:r w:rsidRPr="002811A1">
              <w:rPr>
                <w:szCs w:val="22"/>
              </w:rPr>
              <w:t xml:space="preserve">Consolidated </w:t>
            </w:r>
          </w:p>
          <w:p w14:paraId="715ED349" w14:textId="2C93DF59" w:rsidR="0011467F" w:rsidRPr="0011467F" w:rsidRDefault="003F7D61" w:rsidP="00E138EB">
            <w:pPr>
              <w:pStyle w:val="BodyText"/>
              <w:tabs>
                <w:tab w:val="decimal" w:pos="-104"/>
              </w:tabs>
              <w:spacing w:after="0" w:line="240" w:lineRule="auto"/>
              <w:ind w:left="-108" w:right="-107"/>
              <w:jc w:val="center"/>
              <w:rPr>
                <w:rFonts w:cs="Times New Roman"/>
                <w:b/>
                <w:bCs/>
                <w:szCs w:val="22"/>
              </w:rPr>
            </w:pPr>
            <w:r w:rsidRPr="002811A1">
              <w:rPr>
                <w:b/>
                <w:szCs w:val="22"/>
              </w:rPr>
              <w:t>financial statements</w:t>
            </w:r>
          </w:p>
        </w:tc>
        <w:tc>
          <w:tcPr>
            <w:tcW w:w="130" w:type="pct"/>
          </w:tcPr>
          <w:p w14:paraId="5DDC7E18" w14:textId="77777777" w:rsidR="0011467F" w:rsidRPr="0011467F" w:rsidRDefault="0011467F" w:rsidP="00A566E0">
            <w:pPr>
              <w:pStyle w:val="BodyText"/>
              <w:tabs>
                <w:tab w:val="decimal" w:pos="251"/>
                <w:tab w:val="decimal" w:pos="873"/>
              </w:tabs>
              <w:spacing w:after="0" w:line="240" w:lineRule="auto"/>
              <w:ind w:right="-131"/>
              <w:jc w:val="center"/>
              <w:rPr>
                <w:rFonts w:cs="Times New Roman"/>
                <w:b/>
                <w:bCs/>
                <w:szCs w:val="22"/>
              </w:rPr>
            </w:pPr>
          </w:p>
        </w:tc>
        <w:tc>
          <w:tcPr>
            <w:tcW w:w="649" w:type="pct"/>
          </w:tcPr>
          <w:p w14:paraId="40A6ECA1" w14:textId="77777777" w:rsidR="002811A1" w:rsidRPr="002811A1" w:rsidRDefault="002811A1" w:rsidP="002811A1">
            <w:pPr>
              <w:pStyle w:val="acctmergecolhdg"/>
              <w:spacing w:line="240" w:lineRule="auto"/>
              <w:rPr>
                <w:szCs w:val="22"/>
              </w:rPr>
            </w:pPr>
            <w:r w:rsidRPr="002811A1">
              <w:rPr>
                <w:szCs w:val="22"/>
              </w:rPr>
              <w:t xml:space="preserve">Separate </w:t>
            </w:r>
          </w:p>
          <w:p w14:paraId="6EDE522E" w14:textId="5ED0B1C1" w:rsidR="0011467F" w:rsidRPr="0011467F" w:rsidRDefault="002811A1" w:rsidP="002811A1">
            <w:pPr>
              <w:pStyle w:val="BodyText"/>
              <w:tabs>
                <w:tab w:val="decimal" w:pos="346"/>
              </w:tabs>
              <w:spacing w:after="0" w:line="240" w:lineRule="auto"/>
              <w:ind w:left="-108" w:right="-131"/>
              <w:jc w:val="center"/>
              <w:rPr>
                <w:rFonts w:cs="Times New Roman"/>
                <w:b/>
                <w:bCs/>
                <w:szCs w:val="22"/>
              </w:rPr>
            </w:pPr>
            <w:r w:rsidRPr="002811A1">
              <w:rPr>
                <w:b/>
                <w:szCs w:val="22"/>
              </w:rPr>
              <w:t>financial statements</w:t>
            </w:r>
          </w:p>
        </w:tc>
      </w:tr>
      <w:tr w:rsidR="00E62212" w:rsidRPr="009D3BF1" w14:paraId="2B6EB765" w14:textId="77777777" w:rsidTr="00E62212">
        <w:trPr>
          <w:trHeight w:val="59"/>
          <w:tblHeader/>
        </w:trPr>
        <w:tc>
          <w:tcPr>
            <w:tcW w:w="3202" w:type="pct"/>
          </w:tcPr>
          <w:p w14:paraId="41D2FEC2" w14:textId="77777777" w:rsidR="0011467F" w:rsidRPr="0011467F" w:rsidRDefault="0011467F" w:rsidP="00A566E0">
            <w:pPr>
              <w:spacing w:line="240" w:lineRule="auto"/>
              <w:jc w:val="thaiDistribute"/>
              <w:rPr>
                <w:rFonts w:cs="Times New Roman"/>
                <w:b/>
                <w:bCs/>
                <w:szCs w:val="22"/>
                <w:cs/>
              </w:rPr>
            </w:pPr>
          </w:p>
        </w:tc>
        <w:tc>
          <w:tcPr>
            <w:tcW w:w="332" w:type="pct"/>
          </w:tcPr>
          <w:p w14:paraId="568433BD" w14:textId="77777777" w:rsidR="0011467F" w:rsidRPr="00E138EB" w:rsidRDefault="0011467F" w:rsidP="00E138EB">
            <w:pPr>
              <w:pStyle w:val="acctfourfigures"/>
              <w:tabs>
                <w:tab w:val="clear" w:pos="765"/>
                <w:tab w:val="decimal" w:pos="-79"/>
              </w:tabs>
              <w:spacing w:line="240" w:lineRule="auto"/>
              <w:ind w:left="-79" w:right="-131"/>
              <w:jc w:val="center"/>
              <w:rPr>
                <w:rFonts w:cs="Times New Roman"/>
                <w:i/>
                <w:iCs/>
                <w:szCs w:val="22"/>
                <w:cs/>
                <w:lang w:val="en-US"/>
              </w:rPr>
            </w:pPr>
          </w:p>
        </w:tc>
        <w:tc>
          <w:tcPr>
            <w:tcW w:w="1466" w:type="pct"/>
            <w:gridSpan w:val="3"/>
          </w:tcPr>
          <w:p w14:paraId="28C1BCA4" w14:textId="7B87C593" w:rsidR="0011467F" w:rsidRPr="0011467F" w:rsidRDefault="00A73836" w:rsidP="00A566E0">
            <w:pPr>
              <w:pStyle w:val="BodyText"/>
              <w:spacing w:after="0" w:line="240" w:lineRule="auto"/>
              <w:ind w:left="-108" w:right="-131"/>
              <w:jc w:val="center"/>
              <w:rPr>
                <w:rFonts w:cs="Times New Roman"/>
                <w:i/>
                <w:iCs/>
                <w:szCs w:val="22"/>
                <w:cs/>
              </w:rPr>
            </w:pPr>
            <w:r w:rsidRPr="00CF2E9C">
              <w:rPr>
                <w:i/>
                <w:iCs/>
                <w:szCs w:val="22"/>
              </w:rPr>
              <w:t>(</w:t>
            </w:r>
            <w:r w:rsidRPr="005D4A64">
              <w:rPr>
                <w:i/>
                <w:iCs/>
                <w:szCs w:val="22"/>
              </w:rPr>
              <w:t xml:space="preserve">in </w:t>
            </w:r>
            <w:r w:rsidR="005D4A64" w:rsidRPr="005D4A64">
              <w:rPr>
                <w:i/>
                <w:iCs/>
                <w:szCs w:val="22"/>
              </w:rPr>
              <w:t>million</w:t>
            </w:r>
            <w:r w:rsidRPr="005D4A64">
              <w:rPr>
                <w:i/>
                <w:iCs/>
                <w:szCs w:val="22"/>
              </w:rPr>
              <w:t xml:space="preserve"> Baht</w:t>
            </w:r>
            <w:r w:rsidRPr="00CF2E9C">
              <w:rPr>
                <w:i/>
                <w:iCs/>
                <w:szCs w:val="22"/>
              </w:rPr>
              <w:t>)</w:t>
            </w:r>
          </w:p>
        </w:tc>
      </w:tr>
      <w:tr w:rsidR="00E62212" w:rsidRPr="0081791B" w14:paraId="7AFD39F9" w14:textId="77777777" w:rsidTr="00E138EB">
        <w:tc>
          <w:tcPr>
            <w:tcW w:w="3202" w:type="pct"/>
          </w:tcPr>
          <w:p w14:paraId="3FD62630" w14:textId="6D848841" w:rsidR="009A621D" w:rsidRPr="0081791B" w:rsidRDefault="009A621D" w:rsidP="009A621D">
            <w:pPr>
              <w:spacing w:line="240" w:lineRule="auto"/>
              <w:jc w:val="thaiDistribute"/>
              <w:rPr>
                <w:szCs w:val="22"/>
                <w:lang w:val="en-US"/>
              </w:rPr>
            </w:pPr>
            <w:r w:rsidRPr="0081791B">
              <w:rPr>
                <w:b/>
                <w:bCs/>
                <w:szCs w:val="22"/>
                <w:lang w:val="en-US"/>
              </w:rPr>
              <w:t>Subsidiaries</w:t>
            </w:r>
          </w:p>
        </w:tc>
        <w:tc>
          <w:tcPr>
            <w:tcW w:w="332" w:type="pct"/>
          </w:tcPr>
          <w:p w14:paraId="1583C74C" w14:textId="77777777" w:rsidR="009A621D" w:rsidRPr="00E138EB" w:rsidRDefault="009A621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7B816980" w14:textId="77777777" w:rsidR="009A621D" w:rsidRPr="0081791B"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130" w:type="pct"/>
          </w:tcPr>
          <w:p w14:paraId="2EB94ADD" w14:textId="77777777" w:rsidR="009A621D" w:rsidRPr="0081791B" w:rsidRDefault="009A621D" w:rsidP="009A621D">
            <w:pPr>
              <w:pStyle w:val="BodyText"/>
              <w:tabs>
                <w:tab w:val="decimal" w:pos="860"/>
              </w:tabs>
              <w:spacing w:after="0" w:line="240" w:lineRule="auto"/>
              <w:ind w:right="-131"/>
              <w:rPr>
                <w:rFonts w:cs="Times New Roman"/>
                <w:szCs w:val="22"/>
              </w:rPr>
            </w:pPr>
          </w:p>
        </w:tc>
        <w:tc>
          <w:tcPr>
            <w:tcW w:w="649" w:type="pct"/>
          </w:tcPr>
          <w:p w14:paraId="1579C167" w14:textId="77777777" w:rsidR="009A621D" w:rsidRPr="0081791B" w:rsidRDefault="009A621D" w:rsidP="009A621D">
            <w:pPr>
              <w:pStyle w:val="acctfourfigures"/>
              <w:tabs>
                <w:tab w:val="clear" w:pos="765"/>
                <w:tab w:val="decimal" w:pos="1003"/>
              </w:tabs>
              <w:spacing w:line="240" w:lineRule="auto"/>
              <w:ind w:left="-79" w:right="-131"/>
              <w:rPr>
                <w:rFonts w:cs="Times New Roman"/>
                <w:szCs w:val="22"/>
                <w:lang w:val="en-US" w:bidi="th-TH"/>
              </w:rPr>
            </w:pPr>
          </w:p>
        </w:tc>
      </w:tr>
      <w:tr w:rsidR="00E62212" w:rsidRPr="0081791B" w14:paraId="703F42BD" w14:textId="77777777" w:rsidTr="00E138EB">
        <w:tc>
          <w:tcPr>
            <w:tcW w:w="3202" w:type="pct"/>
          </w:tcPr>
          <w:p w14:paraId="72D18A47" w14:textId="7C217669" w:rsidR="00830F31" w:rsidRPr="0081791B" w:rsidRDefault="00830F31" w:rsidP="00830F31">
            <w:pPr>
              <w:spacing w:line="240" w:lineRule="auto"/>
              <w:jc w:val="thaiDistribute"/>
              <w:rPr>
                <w:szCs w:val="22"/>
                <w:lang w:val="en-US"/>
              </w:rPr>
            </w:pPr>
            <w:r w:rsidRPr="0081791B">
              <w:rPr>
                <w:szCs w:val="22"/>
                <w:lang w:val="en-US"/>
              </w:rPr>
              <w:t xml:space="preserve">Increase capital in GC Ventures Co., Ltd. </w:t>
            </w:r>
          </w:p>
        </w:tc>
        <w:tc>
          <w:tcPr>
            <w:tcW w:w="332" w:type="pct"/>
          </w:tcPr>
          <w:p w14:paraId="6BB2C2B2" w14:textId="77777777" w:rsidR="00830F31" w:rsidRPr="00E138EB" w:rsidRDefault="00830F31"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43E41F13" w14:textId="01C96D07" w:rsidR="00830F31" w:rsidRPr="0081791B" w:rsidRDefault="000900FD" w:rsidP="00830F31">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2188F1D9" w14:textId="77777777" w:rsidR="00830F31" w:rsidRPr="0081791B" w:rsidRDefault="00830F31" w:rsidP="00830F31">
            <w:pPr>
              <w:pStyle w:val="BodyText"/>
              <w:tabs>
                <w:tab w:val="decimal" w:pos="860"/>
              </w:tabs>
              <w:spacing w:after="0" w:line="240" w:lineRule="auto"/>
              <w:ind w:right="-131"/>
              <w:rPr>
                <w:rFonts w:cs="Times New Roman"/>
                <w:szCs w:val="22"/>
              </w:rPr>
            </w:pPr>
          </w:p>
        </w:tc>
        <w:tc>
          <w:tcPr>
            <w:tcW w:w="649" w:type="pct"/>
          </w:tcPr>
          <w:p w14:paraId="1DB2D26C" w14:textId="598CE123" w:rsidR="00830F31"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Pr>
                <w:rFonts w:cs="Times New Roman"/>
                <w:szCs w:val="22"/>
                <w:lang w:val="en-US" w:bidi="th-TH"/>
              </w:rPr>
              <w:t>526</w:t>
            </w:r>
          </w:p>
        </w:tc>
      </w:tr>
      <w:tr w:rsidR="00E62212" w:rsidRPr="0081791B" w14:paraId="55D6AC3D" w14:textId="77777777" w:rsidTr="00E138EB">
        <w:tc>
          <w:tcPr>
            <w:tcW w:w="3202" w:type="pct"/>
          </w:tcPr>
          <w:p w14:paraId="4231C1DA" w14:textId="6E6B67C4" w:rsidR="000900FD" w:rsidRPr="0081791B" w:rsidRDefault="000900FD" w:rsidP="000900FD">
            <w:pPr>
              <w:spacing w:line="240" w:lineRule="auto"/>
              <w:jc w:val="thaiDistribute"/>
              <w:rPr>
                <w:rFonts w:cs="Times New Roman"/>
                <w:szCs w:val="22"/>
                <w:cs/>
              </w:rPr>
            </w:pPr>
            <w:r w:rsidRPr="0081791B">
              <w:rPr>
                <w:szCs w:val="22"/>
                <w:lang w:val="en-US"/>
              </w:rPr>
              <w:t>Increase capital in Envicco Limited</w:t>
            </w:r>
          </w:p>
        </w:tc>
        <w:tc>
          <w:tcPr>
            <w:tcW w:w="332" w:type="pct"/>
          </w:tcPr>
          <w:p w14:paraId="09E68E68" w14:textId="77777777" w:rsidR="000900FD" w:rsidRPr="00E138EB" w:rsidRDefault="000900F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6CF1E6D3" w14:textId="27685739" w:rsidR="000900FD" w:rsidRPr="0081791B" w:rsidRDefault="000900FD"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17310B97"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4F9658BA" w14:textId="4641B877"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sidRPr="000900FD">
              <w:rPr>
                <w:rFonts w:cs="Times New Roman"/>
                <w:szCs w:val="22"/>
                <w:lang w:val="en-US" w:bidi="th-TH"/>
              </w:rPr>
              <w:t>38</w:t>
            </w:r>
          </w:p>
        </w:tc>
      </w:tr>
      <w:tr w:rsidR="00E62212" w:rsidRPr="0081791B" w14:paraId="1676B61C" w14:textId="77777777" w:rsidTr="00E138EB">
        <w:tc>
          <w:tcPr>
            <w:tcW w:w="3202" w:type="pct"/>
          </w:tcPr>
          <w:p w14:paraId="6134C51D" w14:textId="2978C457" w:rsidR="000900FD" w:rsidRPr="0081791B" w:rsidRDefault="000900FD" w:rsidP="000900FD">
            <w:pPr>
              <w:spacing w:line="240" w:lineRule="auto"/>
              <w:jc w:val="thaiDistribute"/>
              <w:rPr>
                <w:szCs w:val="22"/>
                <w:lang w:val="en-US"/>
              </w:rPr>
            </w:pPr>
            <w:r w:rsidRPr="0081791B">
              <w:rPr>
                <w:szCs w:val="22"/>
                <w:lang w:val="en-US"/>
              </w:rPr>
              <w:t>Increase capital in PTTGC America Corporation</w:t>
            </w:r>
            <w:r w:rsidRPr="0081791B">
              <w:rPr>
                <w:rFonts w:cs="Times New Roman"/>
                <w:szCs w:val="22"/>
              </w:rPr>
              <w:t xml:space="preserve"> </w:t>
            </w:r>
          </w:p>
        </w:tc>
        <w:tc>
          <w:tcPr>
            <w:tcW w:w="332" w:type="pct"/>
          </w:tcPr>
          <w:p w14:paraId="407AD5A8" w14:textId="77777777" w:rsidR="000900FD" w:rsidRPr="00E138EB" w:rsidRDefault="000900F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43636BFE" w14:textId="68E6E998" w:rsidR="000900FD" w:rsidRPr="0081791B" w:rsidRDefault="000900FD"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5832C092"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2E127DF4" w14:textId="624E771C"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sidRPr="000900FD">
              <w:rPr>
                <w:rFonts w:cs="Times New Roman"/>
                <w:szCs w:val="22"/>
                <w:lang w:val="en-US" w:bidi="th-TH"/>
              </w:rPr>
              <w:t>117</w:t>
            </w:r>
          </w:p>
        </w:tc>
      </w:tr>
      <w:tr w:rsidR="00E62212" w:rsidRPr="0081791B" w14:paraId="135C0CA6" w14:textId="77777777" w:rsidTr="00E138EB">
        <w:tc>
          <w:tcPr>
            <w:tcW w:w="3202" w:type="pct"/>
          </w:tcPr>
          <w:p w14:paraId="64221BDA" w14:textId="1910F415" w:rsidR="000900FD" w:rsidRPr="0081791B" w:rsidRDefault="000900FD" w:rsidP="000900FD">
            <w:pPr>
              <w:spacing w:line="240" w:lineRule="auto"/>
              <w:jc w:val="thaiDistribute"/>
              <w:rPr>
                <w:szCs w:val="22"/>
                <w:lang w:val="en-US"/>
              </w:rPr>
            </w:pPr>
            <w:r w:rsidRPr="0081791B">
              <w:rPr>
                <w:szCs w:val="22"/>
                <w:lang w:val="en-US"/>
              </w:rPr>
              <w:t>Increase capital in PTTGC International Private Limited</w:t>
            </w:r>
          </w:p>
        </w:tc>
        <w:tc>
          <w:tcPr>
            <w:tcW w:w="332" w:type="pct"/>
          </w:tcPr>
          <w:p w14:paraId="0B937202" w14:textId="77777777" w:rsidR="000900FD" w:rsidRPr="00E138EB" w:rsidRDefault="000900F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32897B36" w14:textId="7D9C4C6C" w:rsidR="000900FD" w:rsidRPr="0081791B" w:rsidRDefault="000900FD"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5F48A134"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005D38E3" w14:textId="773C4AC1"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sidRPr="000900FD">
              <w:rPr>
                <w:rFonts w:cs="Times New Roman"/>
                <w:szCs w:val="22"/>
                <w:lang w:val="en-US" w:bidi="th-TH"/>
              </w:rPr>
              <w:t>552</w:t>
            </w:r>
          </w:p>
        </w:tc>
      </w:tr>
      <w:tr w:rsidR="00E62212" w:rsidRPr="0081791B" w14:paraId="69386D39" w14:textId="77777777" w:rsidTr="00E138EB">
        <w:tc>
          <w:tcPr>
            <w:tcW w:w="3202" w:type="pct"/>
          </w:tcPr>
          <w:p w14:paraId="7D813193" w14:textId="2FB0287A" w:rsidR="00E62212" w:rsidRPr="00E138EB" w:rsidRDefault="00E62212" w:rsidP="000900FD">
            <w:pPr>
              <w:spacing w:line="240" w:lineRule="auto"/>
              <w:jc w:val="thaiDistribute"/>
              <w:rPr>
                <w:szCs w:val="22"/>
                <w:lang w:val="en-AU"/>
              </w:rPr>
            </w:pPr>
            <w:r w:rsidRPr="0081791B">
              <w:rPr>
                <w:szCs w:val="22"/>
                <w:lang w:val="en-US" w:bidi="th-TH"/>
              </w:rPr>
              <w:t>Purchase investment in</w:t>
            </w:r>
            <w:r>
              <w:rPr>
                <w:szCs w:val="22"/>
                <w:lang w:val="en-US" w:bidi="th-TH"/>
              </w:rPr>
              <w:t xml:space="preserve"> </w:t>
            </w:r>
            <w:r w:rsidRPr="00E62212">
              <w:rPr>
                <w:szCs w:val="22"/>
                <w:lang w:val="en-US" w:bidi="th-TH"/>
              </w:rPr>
              <w:t>PT. GCM Marketing Solutions Indonesia</w:t>
            </w:r>
          </w:p>
        </w:tc>
        <w:tc>
          <w:tcPr>
            <w:tcW w:w="332" w:type="pct"/>
          </w:tcPr>
          <w:p w14:paraId="6057DB6C" w14:textId="77777777" w:rsidR="00E62212" w:rsidRPr="00E138EB" w:rsidRDefault="00E62212"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2589A45D" w14:textId="140D9D33" w:rsidR="00E62212" w:rsidRDefault="00E62212"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2C734D5E" w14:textId="77777777" w:rsidR="00E62212" w:rsidRPr="0081791B" w:rsidRDefault="00E62212" w:rsidP="000900FD">
            <w:pPr>
              <w:pStyle w:val="BodyText"/>
              <w:tabs>
                <w:tab w:val="decimal" w:pos="860"/>
              </w:tabs>
              <w:spacing w:after="0" w:line="240" w:lineRule="auto"/>
              <w:ind w:right="-131"/>
              <w:rPr>
                <w:rFonts w:cs="Times New Roman"/>
                <w:szCs w:val="22"/>
              </w:rPr>
            </w:pPr>
          </w:p>
        </w:tc>
        <w:tc>
          <w:tcPr>
            <w:tcW w:w="649" w:type="pct"/>
          </w:tcPr>
          <w:p w14:paraId="5E6BD0DC" w14:textId="69546EF0" w:rsidR="00E62212" w:rsidRPr="000900FD" w:rsidRDefault="00E62212" w:rsidP="00E138EB">
            <w:pPr>
              <w:pStyle w:val="acctfourfigures"/>
              <w:tabs>
                <w:tab w:val="clear" w:pos="765"/>
                <w:tab w:val="decimal" w:pos="910"/>
              </w:tabs>
              <w:spacing w:line="240" w:lineRule="auto"/>
              <w:ind w:left="-79" w:right="-131"/>
              <w:rPr>
                <w:rFonts w:cs="Times New Roman"/>
                <w:szCs w:val="22"/>
                <w:lang w:val="en-US" w:bidi="th-TH"/>
              </w:rPr>
            </w:pPr>
            <w:r>
              <w:rPr>
                <w:rFonts w:cs="Times New Roman"/>
                <w:szCs w:val="22"/>
                <w:lang w:val="en-US" w:bidi="th-TH"/>
              </w:rPr>
              <w:t>-</w:t>
            </w:r>
          </w:p>
        </w:tc>
      </w:tr>
      <w:tr w:rsidR="00E62212" w:rsidRPr="0081791B" w14:paraId="6872BF85" w14:textId="77777777" w:rsidTr="00E138EB">
        <w:tc>
          <w:tcPr>
            <w:tcW w:w="3202" w:type="pct"/>
          </w:tcPr>
          <w:p w14:paraId="0BACEE84" w14:textId="16201641" w:rsidR="00E62212" w:rsidRPr="00E138EB" w:rsidRDefault="00E62212" w:rsidP="000900FD">
            <w:pPr>
              <w:spacing w:line="240" w:lineRule="auto"/>
              <w:jc w:val="thaiDistribute"/>
              <w:rPr>
                <w:rFonts w:cs="Times New Roman"/>
                <w:szCs w:val="22"/>
                <w:lang w:val="en-US"/>
              </w:rPr>
            </w:pPr>
            <w:r w:rsidRPr="00E138EB">
              <w:rPr>
                <w:rFonts w:cs="Times New Roman"/>
                <w:szCs w:val="22"/>
                <w:lang w:val="en-US"/>
              </w:rPr>
              <w:t>Acquisition from transfers of businesses:</w:t>
            </w:r>
          </w:p>
        </w:tc>
        <w:tc>
          <w:tcPr>
            <w:tcW w:w="332" w:type="pct"/>
          </w:tcPr>
          <w:p w14:paraId="0446EA51" w14:textId="77777777" w:rsidR="00E62212" w:rsidRPr="00E138EB" w:rsidRDefault="00E62212"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2F97C6EC" w14:textId="77777777" w:rsidR="00E62212" w:rsidRDefault="00E62212" w:rsidP="000900FD">
            <w:pPr>
              <w:pStyle w:val="acctfourfigures"/>
              <w:tabs>
                <w:tab w:val="clear" w:pos="765"/>
                <w:tab w:val="decimal" w:pos="994"/>
              </w:tabs>
              <w:spacing w:line="240" w:lineRule="auto"/>
              <w:ind w:left="-79" w:right="-131"/>
              <w:rPr>
                <w:rFonts w:cs="Times New Roman"/>
                <w:szCs w:val="22"/>
                <w:lang w:val="en-US" w:bidi="th-TH"/>
              </w:rPr>
            </w:pPr>
          </w:p>
        </w:tc>
        <w:tc>
          <w:tcPr>
            <w:tcW w:w="130" w:type="pct"/>
          </w:tcPr>
          <w:p w14:paraId="6CB706A0" w14:textId="77777777" w:rsidR="00E62212" w:rsidRPr="0081791B" w:rsidRDefault="00E62212" w:rsidP="000900FD">
            <w:pPr>
              <w:pStyle w:val="BodyText"/>
              <w:tabs>
                <w:tab w:val="decimal" w:pos="860"/>
              </w:tabs>
              <w:spacing w:after="0" w:line="240" w:lineRule="auto"/>
              <w:ind w:right="-131"/>
              <w:rPr>
                <w:rFonts w:cs="Times New Roman"/>
                <w:szCs w:val="22"/>
              </w:rPr>
            </w:pPr>
          </w:p>
        </w:tc>
        <w:tc>
          <w:tcPr>
            <w:tcW w:w="649" w:type="pct"/>
          </w:tcPr>
          <w:p w14:paraId="44861F7C" w14:textId="77777777" w:rsidR="00E62212" w:rsidRPr="000900FD" w:rsidRDefault="00E62212" w:rsidP="00E138EB">
            <w:pPr>
              <w:pStyle w:val="acctfourfigures"/>
              <w:tabs>
                <w:tab w:val="clear" w:pos="765"/>
                <w:tab w:val="decimal" w:pos="910"/>
              </w:tabs>
              <w:spacing w:line="240" w:lineRule="auto"/>
              <w:ind w:left="-79" w:right="-131"/>
              <w:rPr>
                <w:rFonts w:cs="Times New Roman"/>
                <w:szCs w:val="22"/>
                <w:lang w:val="en-US" w:bidi="th-TH"/>
              </w:rPr>
            </w:pPr>
          </w:p>
        </w:tc>
      </w:tr>
      <w:tr w:rsidR="00E62212" w:rsidRPr="0081791B" w14:paraId="35A5DCD8" w14:textId="77777777" w:rsidTr="00E138EB">
        <w:tc>
          <w:tcPr>
            <w:tcW w:w="3202" w:type="pct"/>
          </w:tcPr>
          <w:p w14:paraId="0BC17C1D" w14:textId="7D4C9FA6" w:rsidR="000900FD" w:rsidRPr="00E138EB" w:rsidRDefault="000900FD" w:rsidP="00E138EB">
            <w:pPr>
              <w:pStyle w:val="ListParagraph"/>
              <w:numPr>
                <w:ilvl w:val="0"/>
                <w:numId w:val="27"/>
              </w:numPr>
              <w:ind w:left="336" w:hanging="336"/>
              <w:jc w:val="thaiDistribute"/>
              <w:rPr>
                <w:rFonts w:cs="Times New Roman"/>
              </w:rPr>
            </w:pPr>
            <w:r w:rsidRPr="00E138EB">
              <w:rPr>
                <w:rFonts w:ascii="Times New Roman" w:hAnsi="Times New Roman" w:cs="Times New Roman"/>
              </w:rPr>
              <w:t>GC Marketing Solutions Co., Ltd.</w:t>
            </w:r>
            <w:r w:rsidRPr="00E138EB">
              <w:rPr>
                <w:rFonts w:ascii="Times New Roman" w:hAnsi="Times New Roman" w:cs="Times New Roman"/>
              </w:rPr>
              <w:tab/>
            </w:r>
          </w:p>
        </w:tc>
        <w:tc>
          <w:tcPr>
            <w:tcW w:w="332" w:type="pct"/>
          </w:tcPr>
          <w:p w14:paraId="18C31278" w14:textId="6CC9D8F6" w:rsidR="000900FD" w:rsidRPr="00E138EB" w:rsidRDefault="00E62212" w:rsidP="00E138EB">
            <w:pPr>
              <w:pStyle w:val="acctfourfigures"/>
              <w:tabs>
                <w:tab w:val="clear" w:pos="765"/>
                <w:tab w:val="decimal" w:pos="-79"/>
              </w:tabs>
              <w:spacing w:line="240" w:lineRule="auto"/>
              <w:ind w:left="-79" w:right="-131"/>
              <w:jc w:val="center"/>
              <w:rPr>
                <w:rFonts w:cs="Times New Roman"/>
                <w:i/>
                <w:iCs/>
                <w:szCs w:val="22"/>
                <w:lang w:val="en-US" w:bidi="th-TH"/>
              </w:rPr>
            </w:pPr>
            <w:r w:rsidRPr="00E138EB">
              <w:rPr>
                <w:rFonts w:cs="Times New Roman"/>
                <w:i/>
                <w:iCs/>
                <w:szCs w:val="22"/>
                <w:lang w:val="en-US" w:bidi="th-TH"/>
              </w:rPr>
              <w:t>3</w:t>
            </w:r>
          </w:p>
        </w:tc>
        <w:tc>
          <w:tcPr>
            <w:tcW w:w="687" w:type="pct"/>
          </w:tcPr>
          <w:p w14:paraId="0EA84656" w14:textId="702CD420" w:rsidR="000900FD" w:rsidRPr="0081791B" w:rsidRDefault="000900FD"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689F0251"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3728DCA8" w14:textId="5F0CC94B"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sidRPr="000900FD">
              <w:rPr>
                <w:rFonts w:cs="Times New Roman"/>
                <w:szCs w:val="22"/>
                <w:lang w:val="en-US" w:bidi="th-TH"/>
              </w:rPr>
              <w:t>16</w:t>
            </w:r>
          </w:p>
        </w:tc>
      </w:tr>
      <w:tr w:rsidR="00E62212" w:rsidRPr="0081791B" w14:paraId="54125392" w14:textId="77777777" w:rsidTr="00E138EB">
        <w:tc>
          <w:tcPr>
            <w:tcW w:w="3202" w:type="pct"/>
          </w:tcPr>
          <w:p w14:paraId="3FAA7908" w14:textId="7F958E13" w:rsidR="000900FD" w:rsidRPr="00E138EB" w:rsidRDefault="000900FD" w:rsidP="00E138EB">
            <w:pPr>
              <w:pStyle w:val="ListParagraph"/>
              <w:numPr>
                <w:ilvl w:val="0"/>
                <w:numId w:val="27"/>
              </w:numPr>
              <w:ind w:left="336" w:hanging="336"/>
              <w:jc w:val="thaiDistribute"/>
              <w:rPr>
                <w:rFonts w:cs="Times New Roman"/>
              </w:rPr>
            </w:pPr>
            <w:r w:rsidRPr="00E138EB">
              <w:rPr>
                <w:rFonts w:ascii="Times New Roman" w:hAnsi="Times New Roman" w:cs="Times New Roman"/>
              </w:rPr>
              <w:t>GC Logistics Solutions Co., Ltd.</w:t>
            </w:r>
          </w:p>
        </w:tc>
        <w:tc>
          <w:tcPr>
            <w:tcW w:w="332" w:type="pct"/>
          </w:tcPr>
          <w:p w14:paraId="09F200ED" w14:textId="466C40D9" w:rsidR="000900FD" w:rsidRPr="00E138EB" w:rsidRDefault="00E62212" w:rsidP="00E138EB">
            <w:pPr>
              <w:pStyle w:val="acctfourfigures"/>
              <w:tabs>
                <w:tab w:val="clear" w:pos="765"/>
                <w:tab w:val="decimal" w:pos="-79"/>
              </w:tabs>
              <w:spacing w:line="240" w:lineRule="auto"/>
              <w:ind w:left="-79" w:right="-131"/>
              <w:jc w:val="center"/>
              <w:rPr>
                <w:rFonts w:cs="Times New Roman"/>
                <w:i/>
                <w:iCs/>
                <w:szCs w:val="22"/>
                <w:lang w:val="en-US" w:bidi="th-TH"/>
              </w:rPr>
            </w:pPr>
            <w:r>
              <w:rPr>
                <w:rFonts w:cs="Times New Roman"/>
                <w:i/>
                <w:iCs/>
                <w:szCs w:val="22"/>
                <w:lang w:val="en-US" w:bidi="th-TH"/>
              </w:rPr>
              <w:t>3</w:t>
            </w:r>
          </w:p>
        </w:tc>
        <w:tc>
          <w:tcPr>
            <w:tcW w:w="687" w:type="pct"/>
          </w:tcPr>
          <w:p w14:paraId="241A2F7C" w14:textId="02D2CA70" w:rsidR="000900FD" w:rsidRPr="0081791B" w:rsidRDefault="000900FD"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1B9C620B"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596A0A19" w14:textId="089333C4"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sidRPr="000900FD">
              <w:rPr>
                <w:rFonts w:cs="Times New Roman"/>
                <w:szCs w:val="22"/>
                <w:lang w:val="en-US" w:bidi="th-TH"/>
              </w:rPr>
              <w:t>32</w:t>
            </w:r>
          </w:p>
        </w:tc>
      </w:tr>
      <w:tr w:rsidR="00E62212" w:rsidRPr="0081791B" w14:paraId="58E0C49D" w14:textId="77777777" w:rsidTr="00E138EB">
        <w:tc>
          <w:tcPr>
            <w:tcW w:w="3202" w:type="pct"/>
          </w:tcPr>
          <w:p w14:paraId="2566696A" w14:textId="277868F6" w:rsidR="000900FD" w:rsidRPr="00E138EB" w:rsidRDefault="000900FD" w:rsidP="00E138EB">
            <w:pPr>
              <w:pStyle w:val="ListParagraph"/>
              <w:numPr>
                <w:ilvl w:val="0"/>
                <w:numId w:val="27"/>
              </w:numPr>
              <w:ind w:left="336" w:hanging="336"/>
              <w:jc w:val="thaiDistribute"/>
              <w:rPr>
                <w:rFonts w:cs="Times New Roman"/>
              </w:rPr>
            </w:pPr>
            <w:r w:rsidRPr="00E138EB">
              <w:rPr>
                <w:rFonts w:ascii="Times New Roman" w:hAnsi="Times New Roman" w:cs="Times New Roman"/>
              </w:rPr>
              <w:t>GC-M PTA Company Limited</w:t>
            </w:r>
          </w:p>
        </w:tc>
        <w:tc>
          <w:tcPr>
            <w:tcW w:w="332" w:type="pct"/>
          </w:tcPr>
          <w:p w14:paraId="64E6C52C" w14:textId="42009A53" w:rsidR="000900FD" w:rsidRPr="00E138EB" w:rsidRDefault="00E62212" w:rsidP="00E138EB">
            <w:pPr>
              <w:pStyle w:val="acctfourfigures"/>
              <w:tabs>
                <w:tab w:val="clear" w:pos="765"/>
                <w:tab w:val="decimal" w:pos="-79"/>
              </w:tabs>
              <w:spacing w:line="240" w:lineRule="auto"/>
              <w:ind w:left="-79" w:right="-131"/>
              <w:jc w:val="center"/>
              <w:rPr>
                <w:rFonts w:cs="Times New Roman"/>
                <w:i/>
                <w:iCs/>
                <w:szCs w:val="22"/>
                <w:lang w:val="en-US" w:bidi="th-TH"/>
              </w:rPr>
            </w:pPr>
            <w:r>
              <w:rPr>
                <w:rFonts w:cs="Times New Roman"/>
                <w:i/>
                <w:iCs/>
                <w:szCs w:val="22"/>
                <w:lang w:val="en-US" w:bidi="th-TH"/>
              </w:rPr>
              <w:t>3</w:t>
            </w:r>
          </w:p>
        </w:tc>
        <w:tc>
          <w:tcPr>
            <w:tcW w:w="687" w:type="pct"/>
          </w:tcPr>
          <w:p w14:paraId="042715A2" w14:textId="6BACD312" w:rsidR="000900FD" w:rsidRPr="0081791B" w:rsidRDefault="000900FD"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6A75A9DC"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3F025E19" w14:textId="1235A0CD"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sidRPr="000900FD">
              <w:rPr>
                <w:rFonts w:cs="Times New Roman"/>
                <w:szCs w:val="22"/>
                <w:lang w:val="en-US" w:bidi="th-TH"/>
              </w:rPr>
              <w:t>1,481</w:t>
            </w:r>
          </w:p>
        </w:tc>
      </w:tr>
      <w:tr w:rsidR="00E62212" w:rsidRPr="0081791B" w14:paraId="1CF6AE65" w14:textId="77777777" w:rsidTr="00E138EB">
        <w:tc>
          <w:tcPr>
            <w:tcW w:w="3202" w:type="pct"/>
          </w:tcPr>
          <w:p w14:paraId="5238DFE9" w14:textId="515F7B29" w:rsidR="000900FD" w:rsidRPr="00E138EB" w:rsidRDefault="000900FD" w:rsidP="00E138EB">
            <w:pPr>
              <w:pStyle w:val="ListParagraph"/>
              <w:numPr>
                <w:ilvl w:val="0"/>
                <w:numId w:val="27"/>
              </w:numPr>
              <w:ind w:left="336" w:hanging="336"/>
              <w:jc w:val="thaiDistribute"/>
              <w:rPr>
                <w:rFonts w:cs="Times New Roman"/>
              </w:rPr>
            </w:pPr>
            <w:r w:rsidRPr="00E138EB">
              <w:rPr>
                <w:rFonts w:ascii="Times New Roman" w:hAnsi="Times New Roman" w:cs="Times New Roman"/>
              </w:rPr>
              <w:t>Thai PET Resin Co., Ltd.</w:t>
            </w:r>
          </w:p>
        </w:tc>
        <w:tc>
          <w:tcPr>
            <w:tcW w:w="332" w:type="pct"/>
          </w:tcPr>
          <w:p w14:paraId="6AF2C9E1" w14:textId="2C2D45A9" w:rsidR="000900FD" w:rsidRPr="00E138EB" w:rsidRDefault="00E62212" w:rsidP="00E138EB">
            <w:pPr>
              <w:pStyle w:val="acctfourfigures"/>
              <w:tabs>
                <w:tab w:val="clear" w:pos="765"/>
                <w:tab w:val="decimal" w:pos="-79"/>
              </w:tabs>
              <w:spacing w:line="240" w:lineRule="auto"/>
              <w:ind w:left="-79" w:right="-131"/>
              <w:jc w:val="center"/>
              <w:rPr>
                <w:rFonts w:cs="Times New Roman"/>
                <w:i/>
                <w:iCs/>
                <w:szCs w:val="22"/>
                <w:lang w:val="en-US" w:bidi="th-TH"/>
              </w:rPr>
            </w:pPr>
            <w:r>
              <w:rPr>
                <w:rFonts w:cs="Times New Roman"/>
                <w:i/>
                <w:iCs/>
                <w:szCs w:val="22"/>
                <w:lang w:val="en-US" w:bidi="th-TH"/>
              </w:rPr>
              <w:t>3</w:t>
            </w:r>
          </w:p>
        </w:tc>
        <w:tc>
          <w:tcPr>
            <w:tcW w:w="687" w:type="pct"/>
          </w:tcPr>
          <w:p w14:paraId="7F37AD94" w14:textId="602A5612" w:rsidR="000900FD" w:rsidRPr="0081791B" w:rsidRDefault="000900FD"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160AF5E3"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3D87C754" w14:textId="2E668D99"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sidRPr="000900FD">
              <w:rPr>
                <w:rFonts w:cs="Times New Roman"/>
                <w:szCs w:val="22"/>
                <w:lang w:val="en-US" w:bidi="th-TH"/>
              </w:rPr>
              <w:t>988</w:t>
            </w:r>
          </w:p>
        </w:tc>
      </w:tr>
      <w:tr w:rsidR="00E62212" w:rsidRPr="0081791B" w14:paraId="0AD070FB" w14:textId="77777777" w:rsidTr="00E138EB">
        <w:tc>
          <w:tcPr>
            <w:tcW w:w="3202" w:type="pct"/>
          </w:tcPr>
          <w:p w14:paraId="411C081E" w14:textId="574B29F7" w:rsidR="000900FD" w:rsidRPr="00E138EB" w:rsidRDefault="000900FD" w:rsidP="000900FD">
            <w:pPr>
              <w:spacing w:line="240" w:lineRule="auto"/>
              <w:jc w:val="thaiDistribute"/>
              <w:rPr>
                <w:rFonts w:cs="Times New Roman"/>
                <w:szCs w:val="22"/>
                <w:lang w:val="en-US"/>
              </w:rPr>
            </w:pPr>
            <w:r w:rsidRPr="009916F7">
              <w:rPr>
                <w:rFonts w:cs="Times New Roman"/>
                <w:spacing w:val="-2"/>
                <w:szCs w:val="22"/>
              </w:rPr>
              <w:t>Dissolution of GC Glycol Co., Ltd.</w:t>
            </w:r>
          </w:p>
        </w:tc>
        <w:tc>
          <w:tcPr>
            <w:tcW w:w="332" w:type="pct"/>
          </w:tcPr>
          <w:p w14:paraId="6B70380B" w14:textId="77777777" w:rsidR="000900FD" w:rsidRPr="00E138EB" w:rsidRDefault="000900F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4B22F355" w14:textId="5334DD1C" w:rsidR="000900FD" w:rsidRPr="0081791B" w:rsidRDefault="000900FD"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16DDEF1B"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5B2A8F83" w14:textId="2F52F81B"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sidRPr="000900FD">
              <w:rPr>
                <w:rFonts w:cs="Times New Roman"/>
                <w:szCs w:val="22"/>
                <w:lang w:val="en-US" w:bidi="th-TH"/>
              </w:rPr>
              <w:t>(5,395)</w:t>
            </w:r>
          </w:p>
        </w:tc>
      </w:tr>
      <w:tr w:rsidR="00E62212" w:rsidRPr="0081791B" w14:paraId="30D17D79" w14:textId="77777777" w:rsidTr="00E138EB">
        <w:tc>
          <w:tcPr>
            <w:tcW w:w="3202" w:type="pct"/>
          </w:tcPr>
          <w:p w14:paraId="7D2A48D3" w14:textId="7995C5DD" w:rsidR="000900FD" w:rsidRPr="00E138EB" w:rsidRDefault="000900FD" w:rsidP="000900FD">
            <w:pPr>
              <w:spacing w:line="240" w:lineRule="auto"/>
              <w:jc w:val="thaiDistribute"/>
              <w:rPr>
                <w:rFonts w:cs="Times New Roman"/>
                <w:szCs w:val="22"/>
                <w:lang w:val="en-US"/>
              </w:rPr>
            </w:pPr>
            <w:r w:rsidRPr="009916F7">
              <w:rPr>
                <w:rFonts w:cs="Times New Roman"/>
                <w:spacing w:val="-2"/>
                <w:szCs w:val="22"/>
              </w:rPr>
              <w:t>Dissolution of GC Styrenics Co., Ltd.</w:t>
            </w:r>
          </w:p>
        </w:tc>
        <w:tc>
          <w:tcPr>
            <w:tcW w:w="332" w:type="pct"/>
          </w:tcPr>
          <w:p w14:paraId="5A38B4B9" w14:textId="77777777" w:rsidR="000900FD" w:rsidRPr="00E138EB" w:rsidRDefault="000900F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4C79F09A" w14:textId="2E135C94" w:rsidR="000900FD" w:rsidRPr="0081791B" w:rsidRDefault="000900FD"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7D102426"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6F47CEB2" w14:textId="1D04EF44"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sidRPr="000900FD">
              <w:rPr>
                <w:rFonts w:cs="Times New Roman"/>
                <w:szCs w:val="22"/>
                <w:lang w:val="en-US" w:bidi="th-TH"/>
              </w:rPr>
              <w:t>(185)</w:t>
            </w:r>
          </w:p>
        </w:tc>
      </w:tr>
      <w:tr w:rsidR="00E62212" w:rsidRPr="00176290" w14:paraId="0F0AB1ED" w14:textId="77777777" w:rsidTr="00E138EB">
        <w:tc>
          <w:tcPr>
            <w:tcW w:w="3202" w:type="pct"/>
          </w:tcPr>
          <w:p w14:paraId="0BDF3D80" w14:textId="77777777" w:rsidR="00830F31" w:rsidRPr="00E138EB" w:rsidRDefault="00830F31" w:rsidP="00830F31">
            <w:pPr>
              <w:spacing w:line="240" w:lineRule="auto"/>
              <w:jc w:val="thaiDistribute"/>
              <w:rPr>
                <w:rFonts w:cs="Times New Roman"/>
                <w:szCs w:val="22"/>
                <w:lang w:val="en-US"/>
              </w:rPr>
            </w:pPr>
          </w:p>
        </w:tc>
        <w:tc>
          <w:tcPr>
            <w:tcW w:w="332" w:type="pct"/>
          </w:tcPr>
          <w:p w14:paraId="0E470655" w14:textId="77777777" w:rsidR="00830F31" w:rsidRPr="00E138EB" w:rsidRDefault="00830F31"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55CAB282" w14:textId="77777777" w:rsidR="00830F31" w:rsidRPr="00176290" w:rsidRDefault="00830F31" w:rsidP="00830F31">
            <w:pPr>
              <w:pStyle w:val="acctfourfigures"/>
              <w:tabs>
                <w:tab w:val="clear" w:pos="765"/>
                <w:tab w:val="decimal" w:pos="994"/>
              </w:tabs>
              <w:spacing w:line="240" w:lineRule="auto"/>
              <w:ind w:left="-79" w:right="-131"/>
              <w:rPr>
                <w:rFonts w:cs="Times New Roman"/>
                <w:szCs w:val="22"/>
                <w:lang w:val="en-US" w:bidi="th-TH"/>
              </w:rPr>
            </w:pPr>
          </w:p>
        </w:tc>
        <w:tc>
          <w:tcPr>
            <w:tcW w:w="130" w:type="pct"/>
          </w:tcPr>
          <w:p w14:paraId="5C2F17F1" w14:textId="77777777" w:rsidR="00830F31" w:rsidRPr="00176290" w:rsidRDefault="00830F31" w:rsidP="00830F31">
            <w:pPr>
              <w:pStyle w:val="BodyText"/>
              <w:tabs>
                <w:tab w:val="decimal" w:pos="860"/>
              </w:tabs>
              <w:spacing w:after="0" w:line="240" w:lineRule="auto"/>
              <w:ind w:right="-131"/>
              <w:rPr>
                <w:rFonts w:cs="Times New Roman"/>
                <w:szCs w:val="22"/>
              </w:rPr>
            </w:pPr>
          </w:p>
        </w:tc>
        <w:tc>
          <w:tcPr>
            <w:tcW w:w="649" w:type="pct"/>
          </w:tcPr>
          <w:p w14:paraId="15B655EA" w14:textId="77777777" w:rsidR="00830F31" w:rsidRPr="00176290" w:rsidRDefault="00830F31" w:rsidP="00E138EB">
            <w:pPr>
              <w:pStyle w:val="acctfourfigures"/>
              <w:tabs>
                <w:tab w:val="clear" w:pos="765"/>
                <w:tab w:val="decimal" w:pos="910"/>
              </w:tabs>
              <w:spacing w:line="240" w:lineRule="auto"/>
              <w:ind w:left="-79" w:right="-131"/>
              <w:rPr>
                <w:rFonts w:cs="Times New Roman"/>
                <w:szCs w:val="22"/>
                <w:lang w:val="en-US" w:bidi="th-TH"/>
              </w:rPr>
            </w:pPr>
          </w:p>
        </w:tc>
      </w:tr>
      <w:tr w:rsidR="00E62212" w:rsidRPr="0081791B" w14:paraId="3D80CBB7" w14:textId="77777777" w:rsidTr="00E138EB">
        <w:tc>
          <w:tcPr>
            <w:tcW w:w="3202" w:type="pct"/>
          </w:tcPr>
          <w:p w14:paraId="401A74B3" w14:textId="46C842AC" w:rsidR="00830F31" w:rsidRPr="00E138EB" w:rsidRDefault="00830F31" w:rsidP="00830F31">
            <w:pPr>
              <w:spacing w:line="240" w:lineRule="auto"/>
              <w:jc w:val="thaiDistribute"/>
              <w:rPr>
                <w:rFonts w:cs="Times New Roman"/>
                <w:szCs w:val="22"/>
                <w:lang w:val="en-US"/>
              </w:rPr>
            </w:pPr>
            <w:r w:rsidRPr="009916F7">
              <w:rPr>
                <w:rFonts w:cs="Times New Roman"/>
                <w:b/>
                <w:bCs/>
                <w:szCs w:val="22"/>
              </w:rPr>
              <w:t>Joint Venture</w:t>
            </w:r>
            <w:r w:rsidR="000900FD" w:rsidRPr="009916F7">
              <w:rPr>
                <w:rFonts w:cs="Times New Roman"/>
                <w:b/>
                <w:bCs/>
                <w:szCs w:val="22"/>
              </w:rPr>
              <w:t>s</w:t>
            </w:r>
          </w:p>
        </w:tc>
        <w:tc>
          <w:tcPr>
            <w:tcW w:w="332" w:type="pct"/>
          </w:tcPr>
          <w:p w14:paraId="51FBC0FB" w14:textId="77777777" w:rsidR="00830F31" w:rsidRPr="00E138EB" w:rsidRDefault="00830F31"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422741BD" w14:textId="77777777" w:rsidR="00830F31" w:rsidRPr="0081791B" w:rsidRDefault="00830F31" w:rsidP="00830F31">
            <w:pPr>
              <w:pStyle w:val="acctfourfigures"/>
              <w:tabs>
                <w:tab w:val="clear" w:pos="765"/>
                <w:tab w:val="decimal" w:pos="994"/>
              </w:tabs>
              <w:spacing w:line="240" w:lineRule="auto"/>
              <w:ind w:left="-79" w:right="-131"/>
              <w:rPr>
                <w:rFonts w:cs="Times New Roman"/>
                <w:szCs w:val="22"/>
                <w:lang w:val="en-US" w:bidi="th-TH"/>
              </w:rPr>
            </w:pPr>
          </w:p>
        </w:tc>
        <w:tc>
          <w:tcPr>
            <w:tcW w:w="130" w:type="pct"/>
          </w:tcPr>
          <w:p w14:paraId="7711C05B" w14:textId="77777777" w:rsidR="00830F31" w:rsidRPr="0081791B" w:rsidRDefault="00830F31" w:rsidP="00830F31">
            <w:pPr>
              <w:pStyle w:val="BodyText"/>
              <w:tabs>
                <w:tab w:val="decimal" w:pos="860"/>
              </w:tabs>
              <w:spacing w:after="0" w:line="240" w:lineRule="auto"/>
              <w:ind w:right="-131"/>
              <w:rPr>
                <w:rFonts w:cs="Times New Roman"/>
                <w:szCs w:val="22"/>
              </w:rPr>
            </w:pPr>
          </w:p>
        </w:tc>
        <w:tc>
          <w:tcPr>
            <w:tcW w:w="649" w:type="pct"/>
          </w:tcPr>
          <w:p w14:paraId="7F0D54F2" w14:textId="77777777" w:rsidR="00830F31" w:rsidRPr="0081791B" w:rsidRDefault="00830F31" w:rsidP="00E138EB">
            <w:pPr>
              <w:pStyle w:val="acctfourfigures"/>
              <w:tabs>
                <w:tab w:val="clear" w:pos="765"/>
                <w:tab w:val="decimal" w:pos="910"/>
              </w:tabs>
              <w:spacing w:line="240" w:lineRule="auto"/>
              <w:ind w:left="-79" w:right="-131"/>
              <w:rPr>
                <w:rFonts w:cs="Times New Roman"/>
                <w:szCs w:val="22"/>
                <w:lang w:val="en-US" w:bidi="th-TH"/>
              </w:rPr>
            </w:pPr>
          </w:p>
        </w:tc>
      </w:tr>
      <w:tr w:rsidR="00E62212" w:rsidRPr="0081791B" w14:paraId="52F99F27" w14:textId="77777777" w:rsidTr="00E138EB">
        <w:tc>
          <w:tcPr>
            <w:tcW w:w="3202" w:type="pct"/>
          </w:tcPr>
          <w:p w14:paraId="1982A97A" w14:textId="7A58BBBB" w:rsidR="00830F31" w:rsidRPr="00E138EB" w:rsidRDefault="00830F31" w:rsidP="00830F31">
            <w:pPr>
              <w:spacing w:line="240" w:lineRule="auto"/>
              <w:jc w:val="thaiDistribute"/>
              <w:rPr>
                <w:rFonts w:cs="Times New Roman"/>
                <w:szCs w:val="22"/>
                <w:lang w:val="en-US"/>
              </w:rPr>
            </w:pPr>
            <w:r w:rsidRPr="00E138EB">
              <w:rPr>
                <w:rFonts w:cs="Times New Roman"/>
                <w:szCs w:val="22"/>
                <w:lang w:val="en-US"/>
              </w:rPr>
              <w:t>Increase capital in GGC KTIS Bioindustrial Co., Ltd.</w:t>
            </w:r>
          </w:p>
        </w:tc>
        <w:tc>
          <w:tcPr>
            <w:tcW w:w="332" w:type="pct"/>
          </w:tcPr>
          <w:p w14:paraId="44AC740D" w14:textId="77777777" w:rsidR="00830F31" w:rsidRPr="00E138EB" w:rsidRDefault="00830F31"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26ED028C" w14:textId="5373E9D3" w:rsidR="00830F31" w:rsidRPr="0081791B" w:rsidRDefault="000900FD" w:rsidP="00830F31">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54</w:t>
            </w:r>
          </w:p>
        </w:tc>
        <w:tc>
          <w:tcPr>
            <w:tcW w:w="130" w:type="pct"/>
          </w:tcPr>
          <w:p w14:paraId="6D8776F2" w14:textId="77777777" w:rsidR="00830F31" w:rsidRPr="0081791B" w:rsidRDefault="00830F31" w:rsidP="00830F31">
            <w:pPr>
              <w:pStyle w:val="BodyText"/>
              <w:tabs>
                <w:tab w:val="decimal" w:pos="860"/>
              </w:tabs>
              <w:spacing w:after="0" w:line="240" w:lineRule="auto"/>
              <w:ind w:right="-131"/>
              <w:rPr>
                <w:rFonts w:cs="Times New Roman"/>
                <w:szCs w:val="22"/>
              </w:rPr>
            </w:pPr>
          </w:p>
        </w:tc>
        <w:tc>
          <w:tcPr>
            <w:tcW w:w="649" w:type="pct"/>
          </w:tcPr>
          <w:p w14:paraId="00EB03B3" w14:textId="0FEB3A32" w:rsidR="00830F31"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Pr>
                <w:rFonts w:cs="Times New Roman"/>
                <w:szCs w:val="22"/>
                <w:lang w:val="en-US" w:bidi="th-TH"/>
              </w:rPr>
              <w:t>-</w:t>
            </w:r>
          </w:p>
        </w:tc>
      </w:tr>
      <w:tr w:rsidR="009916F7" w:rsidRPr="0081791B" w14:paraId="4919E653" w14:textId="77777777" w:rsidTr="00E62212">
        <w:tc>
          <w:tcPr>
            <w:tcW w:w="3202" w:type="pct"/>
          </w:tcPr>
          <w:p w14:paraId="3E6CDB21" w14:textId="01A5E7A8" w:rsidR="009916F7" w:rsidRPr="00E138EB" w:rsidRDefault="009916F7" w:rsidP="00830F31">
            <w:pPr>
              <w:spacing w:line="240" w:lineRule="auto"/>
              <w:jc w:val="thaiDistribute"/>
              <w:rPr>
                <w:rFonts w:cs="Times New Roman"/>
                <w:szCs w:val="22"/>
                <w:lang w:val="en-US"/>
              </w:rPr>
            </w:pPr>
            <w:r w:rsidRPr="009916F7">
              <w:rPr>
                <w:rFonts w:cs="Times New Roman"/>
                <w:szCs w:val="22"/>
                <w:lang w:val="en-US"/>
              </w:rPr>
              <w:t>Acquisition from transfers of businesses:</w:t>
            </w:r>
          </w:p>
        </w:tc>
        <w:tc>
          <w:tcPr>
            <w:tcW w:w="332" w:type="pct"/>
          </w:tcPr>
          <w:p w14:paraId="711F513C" w14:textId="77777777" w:rsidR="009916F7" w:rsidRPr="00E62212" w:rsidRDefault="009916F7" w:rsidP="00E62212">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597C593D" w14:textId="77777777" w:rsidR="009916F7" w:rsidRDefault="009916F7" w:rsidP="00830F31">
            <w:pPr>
              <w:pStyle w:val="acctfourfigures"/>
              <w:tabs>
                <w:tab w:val="clear" w:pos="765"/>
                <w:tab w:val="decimal" w:pos="994"/>
              </w:tabs>
              <w:spacing w:line="240" w:lineRule="auto"/>
              <w:ind w:left="-79" w:right="-131"/>
              <w:rPr>
                <w:rFonts w:cs="Times New Roman"/>
                <w:szCs w:val="22"/>
                <w:lang w:val="en-US" w:bidi="th-TH"/>
              </w:rPr>
            </w:pPr>
          </w:p>
        </w:tc>
        <w:tc>
          <w:tcPr>
            <w:tcW w:w="130" w:type="pct"/>
          </w:tcPr>
          <w:p w14:paraId="12786F7A" w14:textId="77777777" w:rsidR="009916F7" w:rsidRPr="0081791B" w:rsidRDefault="009916F7" w:rsidP="00830F31">
            <w:pPr>
              <w:pStyle w:val="BodyText"/>
              <w:tabs>
                <w:tab w:val="decimal" w:pos="860"/>
              </w:tabs>
              <w:spacing w:after="0" w:line="240" w:lineRule="auto"/>
              <w:ind w:right="-131"/>
              <w:rPr>
                <w:rFonts w:cs="Times New Roman"/>
                <w:szCs w:val="22"/>
              </w:rPr>
            </w:pPr>
          </w:p>
        </w:tc>
        <w:tc>
          <w:tcPr>
            <w:tcW w:w="649" w:type="pct"/>
          </w:tcPr>
          <w:p w14:paraId="31594787" w14:textId="77777777" w:rsidR="009916F7" w:rsidRDefault="009916F7" w:rsidP="00E62212">
            <w:pPr>
              <w:pStyle w:val="acctfourfigures"/>
              <w:tabs>
                <w:tab w:val="clear" w:pos="765"/>
                <w:tab w:val="decimal" w:pos="910"/>
              </w:tabs>
              <w:spacing w:line="240" w:lineRule="auto"/>
              <w:ind w:left="-79" w:right="-131"/>
              <w:rPr>
                <w:rFonts w:cs="Times New Roman"/>
                <w:szCs w:val="22"/>
                <w:lang w:val="en-US" w:bidi="th-TH"/>
              </w:rPr>
            </w:pPr>
          </w:p>
        </w:tc>
      </w:tr>
      <w:tr w:rsidR="00E62212" w:rsidRPr="0081791B" w14:paraId="66F8C80D" w14:textId="77777777" w:rsidTr="00E138EB">
        <w:tc>
          <w:tcPr>
            <w:tcW w:w="3202" w:type="pct"/>
          </w:tcPr>
          <w:p w14:paraId="56BFB2F9" w14:textId="5704ACE9" w:rsidR="000900FD" w:rsidRPr="00E138EB" w:rsidRDefault="000900FD" w:rsidP="00E138EB">
            <w:pPr>
              <w:pStyle w:val="ListParagraph"/>
              <w:numPr>
                <w:ilvl w:val="0"/>
                <w:numId w:val="27"/>
              </w:numPr>
              <w:ind w:left="336" w:hanging="336"/>
              <w:jc w:val="thaiDistribute"/>
              <w:rPr>
                <w:rFonts w:cs="Times New Roman"/>
              </w:rPr>
            </w:pPr>
            <w:r w:rsidRPr="00E138EB">
              <w:rPr>
                <w:rFonts w:ascii="Times New Roman" w:hAnsi="Times New Roman" w:cs="Times New Roman"/>
              </w:rPr>
              <w:t>Revolve Group Limited</w:t>
            </w:r>
          </w:p>
        </w:tc>
        <w:tc>
          <w:tcPr>
            <w:tcW w:w="332" w:type="pct"/>
          </w:tcPr>
          <w:p w14:paraId="1341E7DB" w14:textId="27154FBD" w:rsidR="000900FD" w:rsidRPr="00E138EB" w:rsidRDefault="009916F7" w:rsidP="00E138EB">
            <w:pPr>
              <w:pStyle w:val="acctfourfigures"/>
              <w:tabs>
                <w:tab w:val="clear" w:pos="765"/>
                <w:tab w:val="decimal" w:pos="-79"/>
              </w:tabs>
              <w:spacing w:line="240" w:lineRule="auto"/>
              <w:ind w:left="-79" w:right="-131"/>
              <w:jc w:val="center"/>
              <w:rPr>
                <w:rFonts w:cs="Times New Roman"/>
                <w:i/>
                <w:iCs/>
                <w:szCs w:val="22"/>
                <w:lang w:val="en-US" w:bidi="th-TH"/>
              </w:rPr>
            </w:pPr>
            <w:r>
              <w:rPr>
                <w:rFonts w:cs="Times New Roman"/>
                <w:i/>
                <w:iCs/>
                <w:szCs w:val="22"/>
                <w:lang w:val="en-US" w:bidi="th-TH"/>
              </w:rPr>
              <w:t>3</w:t>
            </w:r>
          </w:p>
        </w:tc>
        <w:tc>
          <w:tcPr>
            <w:tcW w:w="687" w:type="pct"/>
          </w:tcPr>
          <w:p w14:paraId="62687786" w14:textId="20DE31B9" w:rsidR="000900FD" w:rsidRPr="0081791B" w:rsidRDefault="000900FD" w:rsidP="00830F31">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5CBE4E02" w14:textId="77777777" w:rsidR="000900FD" w:rsidRPr="0081791B" w:rsidRDefault="000900FD" w:rsidP="00830F31">
            <w:pPr>
              <w:pStyle w:val="BodyText"/>
              <w:tabs>
                <w:tab w:val="decimal" w:pos="860"/>
              </w:tabs>
              <w:spacing w:after="0" w:line="240" w:lineRule="auto"/>
              <w:ind w:right="-131"/>
              <w:rPr>
                <w:rFonts w:cs="Times New Roman"/>
                <w:szCs w:val="22"/>
              </w:rPr>
            </w:pPr>
          </w:p>
        </w:tc>
        <w:tc>
          <w:tcPr>
            <w:tcW w:w="649" w:type="pct"/>
          </w:tcPr>
          <w:p w14:paraId="0BC38603" w14:textId="32E4D5CF" w:rsidR="000900FD" w:rsidRPr="0081791B" w:rsidRDefault="000900FD" w:rsidP="00E138EB">
            <w:pPr>
              <w:pStyle w:val="acctfourfigures"/>
              <w:tabs>
                <w:tab w:val="clear" w:pos="765"/>
                <w:tab w:val="decimal" w:pos="910"/>
              </w:tabs>
              <w:spacing w:line="240" w:lineRule="auto"/>
              <w:ind w:left="-79" w:right="-131"/>
              <w:rPr>
                <w:rFonts w:cs="Times New Roman"/>
                <w:szCs w:val="22"/>
                <w:lang w:val="en-US" w:bidi="th-TH"/>
              </w:rPr>
            </w:pPr>
            <w:r>
              <w:rPr>
                <w:rFonts w:cs="Times New Roman"/>
                <w:szCs w:val="22"/>
                <w:lang w:val="en-US" w:bidi="th-TH"/>
              </w:rPr>
              <w:t>270</w:t>
            </w:r>
          </w:p>
        </w:tc>
      </w:tr>
      <w:tr w:rsidR="00E62212" w:rsidRPr="00176290" w14:paraId="43E62F27" w14:textId="77777777" w:rsidTr="00E138EB">
        <w:tc>
          <w:tcPr>
            <w:tcW w:w="3202" w:type="pct"/>
          </w:tcPr>
          <w:p w14:paraId="750A5C2F" w14:textId="77777777" w:rsidR="00830F31" w:rsidRPr="009916F7" w:rsidRDefault="00830F31" w:rsidP="00830F31">
            <w:pPr>
              <w:spacing w:line="240" w:lineRule="auto"/>
              <w:jc w:val="thaiDistribute"/>
              <w:rPr>
                <w:rFonts w:cs="Times New Roman"/>
                <w:szCs w:val="22"/>
                <w:cs/>
              </w:rPr>
            </w:pPr>
          </w:p>
        </w:tc>
        <w:tc>
          <w:tcPr>
            <w:tcW w:w="332" w:type="pct"/>
          </w:tcPr>
          <w:p w14:paraId="297F73AF" w14:textId="77777777" w:rsidR="00830F31" w:rsidRPr="00E138EB" w:rsidRDefault="00830F31"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1985B6C0" w14:textId="77777777" w:rsidR="00830F31" w:rsidRPr="00176290" w:rsidRDefault="00830F31" w:rsidP="00830F31">
            <w:pPr>
              <w:pStyle w:val="acctfourfigures"/>
              <w:tabs>
                <w:tab w:val="clear" w:pos="765"/>
                <w:tab w:val="decimal" w:pos="994"/>
              </w:tabs>
              <w:spacing w:line="240" w:lineRule="auto"/>
              <w:ind w:left="-79" w:right="-131"/>
              <w:rPr>
                <w:rFonts w:cs="Times New Roman"/>
                <w:szCs w:val="22"/>
                <w:lang w:val="en-US" w:bidi="th-TH"/>
              </w:rPr>
            </w:pPr>
          </w:p>
        </w:tc>
        <w:tc>
          <w:tcPr>
            <w:tcW w:w="130" w:type="pct"/>
          </w:tcPr>
          <w:p w14:paraId="39C0A3BD" w14:textId="77777777" w:rsidR="00830F31" w:rsidRPr="00176290" w:rsidRDefault="00830F31" w:rsidP="00830F31">
            <w:pPr>
              <w:pStyle w:val="BodyText"/>
              <w:tabs>
                <w:tab w:val="decimal" w:pos="860"/>
              </w:tabs>
              <w:spacing w:after="0" w:line="240" w:lineRule="auto"/>
              <w:ind w:right="-131"/>
              <w:rPr>
                <w:rFonts w:cs="Times New Roman"/>
                <w:szCs w:val="22"/>
              </w:rPr>
            </w:pPr>
          </w:p>
        </w:tc>
        <w:tc>
          <w:tcPr>
            <w:tcW w:w="649" w:type="pct"/>
          </w:tcPr>
          <w:p w14:paraId="2E566825" w14:textId="77777777" w:rsidR="00830F31" w:rsidRPr="00176290" w:rsidRDefault="00830F31" w:rsidP="00E138EB">
            <w:pPr>
              <w:pStyle w:val="acctfourfigures"/>
              <w:tabs>
                <w:tab w:val="clear" w:pos="765"/>
                <w:tab w:val="decimal" w:pos="910"/>
              </w:tabs>
              <w:spacing w:line="240" w:lineRule="auto"/>
              <w:ind w:left="-79" w:right="-131"/>
              <w:rPr>
                <w:rFonts w:cs="Times New Roman"/>
                <w:szCs w:val="22"/>
                <w:lang w:val="en-US" w:bidi="th-TH"/>
              </w:rPr>
            </w:pPr>
          </w:p>
        </w:tc>
      </w:tr>
      <w:tr w:rsidR="00E62212" w:rsidRPr="0081791B" w14:paraId="441F6F8C" w14:textId="77777777" w:rsidTr="00E138EB">
        <w:tc>
          <w:tcPr>
            <w:tcW w:w="3202" w:type="pct"/>
          </w:tcPr>
          <w:p w14:paraId="70ABD198" w14:textId="268B91FB" w:rsidR="00830F31" w:rsidRPr="009916F7" w:rsidRDefault="00830F31" w:rsidP="00830F31">
            <w:pPr>
              <w:spacing w:line="240" w:lineRule="auto"/>
              <w:jc w:val="thaiDistribute"/>
              <w:rPr>
                <w:rFonts w:cs="Times New Roman"/>
                <w:szCs w:val="22"/>
                <w:cs/>
              </w:rPr>
            </w:pPr>
            <w:r w:rsidRPr="009916F7">
              <w:rPr>
                <w:rFonts w:cs="Times New Roman"/>
                <w:b/>
                <w:bCs/>
                <w:szCs w:val="22"/>
              </w:rPr>
              <w:t>Associates</w:t>
            </w:r>
          </w:p>
        </w:tc>
        <w:tc>
          <w:tcPr>
            <w:tcW w:w="332" w:type="pct"/>
          </w:tcPr>
          <w:p w14:paraId="0A9499AD" w14:textId="77777777" w:rsidR="00830F31" w:rsidRPr="00E138EB" w:rsidRDefault="00830F31"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01D8333B" w14:textId="77777777" w:rsidR="00830F31" w:rsidRPr="0081791B" w:rsidRDefault="00830F31" w:rsidP="00830F31">
            <w:pPr>
              <w:pStyle w:val="acctfourfigures"/>
              <w:tabs>
                <w:tab w:val="clear" w:pos="765"/>
                <w:tab w:val="decimal" w:pos="994"/>
              </w:tabs>
              <w:spacing w:line="240" w:lineRule="auto"/>
              <w:ind w:left="-79" w:right="-131"/>
              <w:rPr>
                <w:rFonts w:cs="Times New Roman"/>
                <w:szCs w:val="22"/>
                <w:lang w:val="en-US" w:bidi="th-TH"/>
              </w:rPr>
            </w:pPr>
          </w:p>
        </w:tc>
        <w:tc>
          <w:tcPr>
            <w:tcW w:w="130" w:type="pct"/>
          </w:tcPr>
          <w:p w14:paraId="5E320672" w14:textId="77777777" w:rsidR="00830F31" w:rsidRPr="0081791B" w:rsidRDefault="00830F31" w:rsidP="00830F31">
            <w:pPr>
              <w:pStyle w:val="BodyText"/>
              <w:tabs>
                <w:tab w:val="decimal" w:pos="860"/>
              </w:tabs>
              <w:spacing w:after="0" w:line="240" w:lineRule="auto"/>
              <w:ind w:right="-131"/>
              <w:rPr>
                <w:rFonts w:cs="Times New Roman"/>
                <w:szCs w:val="22"/>
              </w:rPr>
            </w:pPr>
          </w:p>
        </w:tc>
        <w:tc>
          <w:tcPr>
            <w:tcW w:w="649" w:type="pct"/>
          </w:tcPr>
          <w:p w14:paraId="402E1D1B" w14:textId="77777777" w:rsidR="00830F31" w:rsidRPr="0081791B" w:rsidRDefault="00830F31" w:rsidP="00E138EB">
            <w:pPr>
              <w:pStyle w:val="acctfourfigures"/>
              <w:tabs>
                <w:tab w:val="clear" w:pos="765"/>
                <w:tab w:val="decimal" w:pos="910"/>
              </w:tabs>
              <w:spacing w:line="240" w:lineRule="auto"/>
              <w:ind w:left="-79" w:right="-131"/>
              <w:rPr>
                <w:rFonts w:cs="Times New Roman"/>
                <w:szCs w:val="22"/>
                <w:lang w:val="en-US" w:bidi="th-TH"/>
              </w:rPr>
            </w:pPr>
          </w:p>
        </w:tc>
      </w:tr>
      <w:tr w:rsidR="00E62212" w:rsidRPr="0081791B" w14:paraId="539E835C" w14:textId="77777777" w:rsidTr="00E138EB">
        <w:tc>
          <w:tcPr>
            <w:tcW w:w="3202" w:type="pct"/>
          </w:tcPr>
          <w:p w14:paraId="0F8BB807" w14:textId="7C92AA3E" w:rsidR="00984E9F" w:rsidRPr="00E138EB" w:rsidRDefault="00984E9F" w:rsidP="00984E9F">
            <w:pPr>
              <w:spacing w:line="240" w:lineRule="auto"/>
              <w:jc w:val="thaiDistribute"/>
              <w:rPr>
                <w:rFonts w:cs="Times New Roman"/>
                <w:szCs w:val="22"/>
                <w:lang w:val="en-US" w:bidi="th-TH"/>
              </w:rPr>
            </w:pPr>
            <w:r w:rsidRPr="00E138EB">
              <w:rPr>
                <w:rFonts w:cs="Times New Roman"/>
                <w:szCs w:val="22"/>
                <w:lang w:val="en-US"/>
              </w:rPr>
              <w:t>Increase capital in</w:t>
            </w:r>
            <w:r w:rsidRPr="00E138EB">
              <w:rPr>
                <w:rFonts w:cs="Times New Roman"/>
                <w:szCs w:val="22"/>
                <w:lang w:val="en-US" w:bidi="th-TH"/>
              </w:rPr>
              <w:t xml:space="preserve"> Kuraray GC Advanced Materials Co., Ltd.</w:t>
            </w:r>
          </w:p>
        </w:tc>
        <w:tc>
          <w:tcPr>
            <w:tcW w:w="332" w:type="pct"/>
          </w:tcPr>
          <w:p w14:paraId="7E1FA700" w14:textId="77777777" w:rsidR="00984E9F" w:rsidRPr="00E138EB" w:rsidRDefault="00984E9F"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1F56AFA0" w14:textId="30D2BB1F" w:rsidR="00984E9F" w:rsidRPr="0081791B" w:rsidRDefault="00984E9F" w:rsidP="00984E9F">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93</w:t>
            </w:r>
          </w:p>
        </w:tc>
        <w:tc>
          <w:tcPr>
            <w:tcW w:w="130" w:type="pct"/>
          </w:tcPr>
          <w:p w14:paraId="5B9C5415" w14:textId="77777777" w:rsidR="00984E9F" w:rsidRPr="0081791B" w:rsidRDefault="00984E9F" w:rsidP="00984E9F">
            <w:pPr>
              <w:pStyle w:val="BodyText"/>
              <w:tabs>
                <w:tab w:val="decimal" w:pos="860"/>
              </w:tabs>
              <w:spacing w:after="0" w:line="240" w:lineRule="auto"/>
              <w:ind w:right="-131"/>
              <w:rPr>
                <w:rFonts w:cs="Times New Roman"/>
                <w:szCs w:val="22"/>
              </w:rPr>
            </w:pPr>
          </w:p>
        </w:tc>
        <w:tc>
          <w:tcPr>
            <w:tcW w:w="649" w:type="pct"/>
          </w:tcPr>
          <w:p w14:paraId="175283FF" w14:textId="7EDCB835" w:rsidR="00984E9F" w:rsidRPr="0081791B" w:rsidRDefault="00984E9F" w:rsidP="00E138EB">
            <w:pPr>
              <w:pStyle w:val="acctfourfigures"/>
              <w:tabs>
                <w:tab w:val="clear" w:pos="765"/>
                <w:tab w:val="decimal" w:pos="910"/>
              </w:tabs>
              <w:spacing w:line="240" w:lineRule="auto"/>
              <w:ind w:left="-79" w:right="-131"/>
              <w:rPr>
                <w:rFonts w:cs="Times New Roman"/>
                <w:szCs w:val="22"/>
                <w:lang w:val="en-US" w:bidi="th-TH"/>
              </w:rPr>
            </w:pPr>
            <w:r>
              <w:rPr>
                <w:rFonts w:cs="Times New Roman"/>
                <w:szCs w:val="22"/>
                <w:lang w:val="en-US" w:bidi="th-TH"/>
              </w:rPr>
              <w:t>93</w:t>
            </w:r>
          </w:p>
        </w:tc>
      </w:tr>
      <w:tr w:rsidR="009916F7" w:rsidRPr="0081791B" w14:paraId="5E165D75" w14:textId="77777777" w:rsidTr="00013F3B">
        <w:tc>
          <w:tcPr>
            <w:tcW w:w="3202" w:type="pct"/>
          </w:tcPr>
          <w:p w14:paraId="50FCB8D9" w14:textId="77777777" w:rsidR="009916F7" w:rsidRPr="009916F7" w:rsidRDefault="009916F7" w:rsidP="00013F3B">
            <w:pPr>
              <w:spacing w:line="240" w:lineRule="auto"/>
              <w:jc w:val="thaiDistribute"/>
              <w:rPr>
                <w:rFonts w:cs="Times New Roman"/>
                <w:szCs w:val="22"/>
                <w:cs/>
                <w:lang w:val="en-US"/>
              </w:rPr>
            </w:pPr>
            <w:r w:rsidRPr="00E138EB">
              <w:rPr>
                <w:rFonts w:cs="Times New Roman"/>
                <w:szCs w:val="22"/>
                <w:lang w:val="en-US" w:bidi="th-TH"/>
              </w:rPr>
              <w:t xml:space="preserve">Purchase investment in </w:t>
            </w:r>
            <w:r w:rsidRPr="00E138EB">
              <w:rPr>
                <w:rFonts w:cs="Times New Roman"/>
                <w:szCs w:val="22"/>
                <w:lang w:val="en-US"/>
              </w:rPr>
              <w:t>Vinythai Public Company Limited</w:t>
            </w:r>
          </w:p>
        </w:tc>
        <w:tc>
          <w:tcPr>
            <w:tcW w:w="332" w:type="pct"/>
          </w:tcPr>
          <w:p w14:paraId="0A4C2C2F" w14:textId="77777777" w:rsidR="009916F7" w:rsidRPr="00013F3B" w:rsidRDefault="009916F7" w:rsidP="00013F3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2747C843" w14:textId="77777777" w:rsidR="009916F7" w:rsidRPr="0081791B" w:rsidRDefault="009916F7" w:rsidP="00013F3B">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5,934</w:t>
            </w:r>
          </w:p>
        </w:tc>
        <w:tc>
          <w:tcPr>
            <w:tcW w:w="130" w:type="pct"/>
          </w:tcPr>
          <w:p w14:paraId="07DA8D3B" w14:textId="77777777" w:rsidR="009916F7" w:rsidRPr="0081791B" w:rsidRDefault="009916F7" w:rsidP="00013F3B">
            <w:pPr>
              <w:pStyle w:val="BodyText"/>
              <w:tabs>
                <w:tab w:val="decimal" w:pos="860"/>
              </w:tabs>
              <w:spacing w:after="0" w:line="240" w:lineRule="auto"/>
              <w:ind w:right="-131"/>
              <w:rPr>
                <w:rFonts w:cs="Times New Roman"/>
                <w:szCs w:val="22"/>
              </w:rPr>
            </w:pPr>
          </w:p>
        </w:tc>
        <w:tc>
          <w:tcPr>
            <w:tcW w:w="649" w:type="pct"/>
          </w:tcPr>
          <w:p w14:paraId="6668D092" w14:textId="77777777" w:rsidR="009916F7" w:rsidRPr="0081791B" w:rsidRDefault="009916F7" w:rsidP="00013F3B">
            <w:pPr>
              <w:pStyle w:val="acctfourfigures"/>
              <w:tabs>
                <w:tab w:val="clear" w:pos="765"/>
                <w:tab w:val="decimal" w:pos="910"/>
              </w:tabs>
              <w:spacing w:line="240" w:lineRule="auto"/>
              <w:ind w:left="-79" w:right="-131"/>
              <w:rPr>
                <w:rFonts w:cs="Times New Roman"/>
                <w:szCs w:val="22"/>
                <w:lang w:val="en-US" w:bidi="th-TH"/>
              </w:rPr>
            </w:pPr>
            <w:r>
              <w:rPr>
                <w:rFonts w:cs="Times New Roman"/>
                <w:szCs w:val="22"/>
                <w:lang w:val="en-US" w:bidi="th-TH"/>
              </w:rPr>
              <w:t>5,934</w:t>
            </w:r>
          </w:p>
        </w:tc>
      </w:tr>
      <w:tr w:rsidR="009916F7" w:rsidRPr="0081791B" w14:paraId="6165A6A9" w14:textId="77777777" w:rsidTr="00013F3B">
        <w:tc>
          <w:tcPr>
            <w:tcW w:w="3202" w:type="pct"/>
          </w:tcPr>
          <w:p w14:paraId="384CA939" w14:textId="05D386DD" w:rsidR="009916F7" w:rsidRPr="00E138EB" w:rsidRDefault="009916F7" w:rsidP="00013F3B">
            <w:pPr>
              <w:spacing w:line="240" w:lineRule="auto"/>
              <w:jc w:val="thaiDistribute"/>
              <w:rPr>
                <w:rFonts w:cs="Times New Roman"/>
                <w:szCs w:val="22"/>
                <w:lang w:val="en-US" w:bidi="th-TH"/>
              </w:rPr>
            </w:pPr>
            <w:r w:rsidRPr="009916F7">
              <w:rPr>
                <w:rFonts w:cs="Times New Roman"/>
                <w:szCs w:val="22"/>
                <w:lang w:val="en-US"/>
              </w:rPr>
              <w:t>Acquisition from transfers of businesses:</w:t>
            </w:r>
          </w:p>
        </w:tc>
        <w:tc>
          <w:tcPr>
            <w:tcW w:w="332" w:type="pct"/>
          </w:tcPr>
          <w:p w14:paraId="7004C7AC" w14:textId="77777777" w:rsidR="009916F7" w:rsidRPr="00013F3B" w:rsidRDefault="009916F7" w:rsidP="00013F3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026CF4C5" w14:textId="77777777" w:rsidR="009916F7" w:rsidRDefault="009916F7" w:rsidP="00013F3B">
            <w:pPr>
              <w:pStyle w:val="acctfourfigures"/>
              <w:tabs>
                <w:tab w:val="clear" w:pos="765"/>
                <w:tab w:val="decimal" w:pos="994"/>
              </w:tabs>
              <w:spacing w:line="240" w:lineRule="auto"/>
              <w:ind w:left="-79" w:right="-131"/>
              <w:rPr>
                <w:rFonts w:cs="Times New Roman"/>
                <w:szCs w:val="22"/>
                <w:lang w:val="en-US" w:bidi="th-TH"/>
              </w:rPr>
            </w:pPr>
          </w:p>
        </w:tc>
        <w:tc>
          <w:tcPr>
            <w:tcW w:w="130" w:type="pct"/>
          </w:tcPr>
          <w:p w14:paraId="28F6D09B" w14:textId="77777777" w:rsidR="009916F7" w:rsidRPr="0081791B" w:rsidRDefault="009916F7" w:rsidP="00013F3B">
            <w:pPr>
              <w:pStyle w:val="BodyText"/>
              <w:tabs>
                <w:tab w:val="decimal" w:pos="860"/>
              </w:tabs>
              <w:spacing w:after="0" w:line="240" w:lineRule="auto"/>
              <w:ind w:right="-131"/>
              <w:rPr>
                <w:rFonts w:cs="Times New Roman"/>
                <w:szCs w:val="22"/>
              </w:rPr>
            </w:pPr>
          </w:p>
        </w:tc>
        <w:tc>
          <w:tcPr>
            <w:tcW w:w="649" w:type="pct"/>
          </w:tcPr>
          <w:p w14:paraId="1FAD9624" w14:textId="77777777" w:rsidR="009916F7" w:rsidRDefault="009916F7" w:rsidP="00013F3B">
            <w:pPr>
              <w:pStyle w:val="acctfourfigures"/>
              <w:tabs>
                <w:tab w:val="clear" w:pos="765"/>
                <w:tab w:val="decimal" w:pos="910"/>
              </w:tabs>
              <w:spacing w:line="240" w:lineRule="auto"/>
              <w:ind w:left="-79" w:right="-131"/>
              <w:rPr>
                <w:rFonts w:cs="Times New Roman"/>
                <w:szCs w:val="22"/>
                <w:lang w:val="en-US" w:bidi="th-TH"/>
              </w:rPr>
            </w:pPr>
          </w:p>
        </w:tc>
      </w:tr>
      <w:tr w:rsidR="00E62212" w:rsidRPr="0081791B" w14:paraId="47679822" w14:textId="77777777" w:rsidTr="00E138EB">
        <w:trPr>
          <w:trHeight w:val="173"/>
        </w:trPr>
        <w:tc>
          <w:tcPr>
            <w:tcW w:w="3202" w:type="pct"/>
          </w:tcPr>
          <w:p w14:paraId="1AB3DD2D" w14:textId="11A9FC15" w:rsidR="000900FD" w:rsidRPr="00E138EB" w:rsidRDefault="000900FD" w:rsidP="00E138EB">
            <w:pPr>
              <w:pStyle w:val="ListParagraph"/>
              <w:numPr>
                <w:ilvl w:val="0"/>
                <w:numId w:val="27"/>
              </w:numPr>
              <w:ind w:left="336" w:hanging="336"/>
              <w:jc w:val="thaiDistribute"/>
              <w:rPr>
                <w:rFonts w:ascii="Times New Roman" w:hAnsi="Times New Roman" w:cs="Times New Roman"/>
                <w:b/>
                <w:bCs/>
                <w:i/>
                <w:iCs/>
              </w:rPr>
            </w:pPr>
            <w:r w:rsidRPr="00E138EB">
              <w:rPr>
                <w:rFonts w:ascii="Times New Roman" w:hAnsi="Times New Roman" w:cs="Times New Roman"/>
              </w:rPr>
              <w:t>Dynachisso Thai Co., Ltd.</w:t>
            </w:r>
          </w:p>
        </w:tc>
        <w:tc>
          <w:tcPr>
            <w:tcW w:w="332" w:type="pct"/>
          </w:tcPr>
          <w:p w14:paraId="0138D43A" w14:textId="5F904849" w:rsidR="000900FD" w:rsidRPr="00E138EB" w:rsidRDefault="001847D0" w:rsidP="00E138EB">
            <w:pPr>
              <w:pStyle w:val="acctfourfigures"/>
              <w:tabs>
                <w:tab w:val="clear" w:pos="765"/>
                <w:tab w:val="decimal" w:pos="-79"/>
              </w:tabs>
              <w:spacing w:line="240" w:lineRule="auto"/>
              <w:ind w:left="-79" w:right="-131"/>
              <w:jc w:val="center"/>
              <w:rPr>
                <w:rFonts w:cs="Times New Roman"/>
                <w:i/>
                <w:iCs/>
                <w:szCs w:val="22"/>
                <w:lang w:val="en-US" w:bidi="th-TH"/>
              </w:rPr>
            </w:pPr>
            <w:r>
              <w:rPr>
                <w:rFonts w:cs="Times New Roman"/>
                <w:i/>
                <w:iCs/>
                <w:szCs w:val="22"/>
                <w:lang w:val="en-US" w:bidi="th-TH"/>
              </w:rPr>
              <w:t>3</w:t>
            </w:r>
          </w:p>
        </w:tc>
        <w:tc>
          <w:tcPr>
            <w:tcW w:w="687" w:type="pct"/>
          </w:tcPr>
          <w:p w14:paraId="7C32767B" w14:textId="1F617200" w:rsidR="000900FD" w:rsidRPr="0081791B" w:rsidRDefault="00984E9F"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36F83C7B"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6C34F9FF" w14:textId="4BA94C18" w:rsidR="000900FD" w:rsidRPr="0081791B" w:rsidRDefault="00984E9F" w:rsidP="00E138EB">
            <w:pPr>
              <w:pStyle w:val="acctfourfigures"/>
              <w:tabs>
                <w:tab w:val="clear" w:pos="765"/>
                <w:tab w:val="decimal" w:pos="910"/>
              </w:tabs>
              <w:spacing w:line="240" w:lineRule="auto"/>
              <w:ind w:left="-79" w:right="-131"/>
              <w:rPr>
                <w:rFonts w:cs="Times New Roman"/>
                <w:szCs w:val="22"/>
                <w:lang w:val="en-US" w:bidi="th-TH"/>
              </w:rPr>
            </w:pPr>
            <w:r>
              <w:rPr>
                <w:rFonts w:cs="Times New Roman"/>
                <w:szCs w:val="22"/>
                <w:lang w:val="en-US" w:bidi="th-TH"/>
              </w:rPr>
              <w:t>294</w:t>
            </w:r>
          </w:p>
        </w:tc>
      </w:tr>
      <w:tr w:rsidR="00E62212" w:rsidRPr="0081791B" w14:paraId="7DCCC253" w14:textId="77777777" w:rsidTr="00E138EB">
        <w:tc>
          <w:tcPr>
            <w:tcW w:w="3202" w:type="pct"/>
          </w:tcPr>
          <w:p w14:paraId="7FB7495D" w14:textId="69C6CECA" w:rsidR="000900FD" w:rsidRPr="00E138EB" w:rsidRDefault="000900FD" w:rsidP="000900FD">
            <w:pPr>
              <w:spacing w:line="240" w:lineRule="auto"/>
              <w:jc w:val="thaiDistribute"/>
              <w:rPr>
                <w:rFonts w:cs="Times New Roman"/>
                <w:szCs w:val="22"/>
                <w:lang w:val="en-US" w:bidi="th-TH"/>
              </w:rPr>
            </w:pPr>
            <w:r w:rsidRPr="00E138EB">
              <w:rPr>
                <w:rFonts w:cs="Times New Roman"/>
                <w:szCs w:val="22"/>
                <w:lang w:val="en-US" w:bidi="th-TH"/>
              </w:rPr>
              <w:t>Dispose of shares in Thai Eastern Top Seeds Oil Co., Ltd.</w:t>
            </w:r>
          </w:p>
        </w:tc>
        <w:tc>
          <w:tcPr>
            <w:tcW w:w="332" w:type="pct"/>
          </w:tcPr>
          <w:p w14:paraId="35865E6F" w14:textId="77777777" w:rsidR="000900FD" w:rsidRPr="00E138EB" w:rsidRDefault="000900F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7EE1A6A8" w14:textId="785F2664" w:rsidR="000900FD" w:rsidRPr="0081791B" w:rsidRDefault="00984E9F"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31C36F2C"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318CB371" w14:textId="38D91F1E" w:rsidR="000900FD" w:rsidRPr="0081791B" w:rsidRDefault="00984E9F" w:rsidP="00E138EB">
            <w:pPr>
              <w:pStyle w:val="acctfourfigures"/>
              <w:tabs>
                <w:tab w:val="clear" w:pos="765"/>
                <w:tab w:val="decimal" w:pos="910"/>
              </w:tabs>
              <w:spacing w:line="240" w:lineRule="auto"/>
              <w:ind w:left="-79" w:right="-131"/>
              <w:rPr>
                <w:rFonts w:cs="Times New Roman"/>
                <w:szCs w:val="22"/>
                <w:lang w:val="en-US" w:bidi="th-TH"/>
              </w:rPr>
            </w:pPr>
            <w:r>
              <w:rPr>
                <w:rFonts w:cs="Times New Roman"/>
                <w:szCs w:val="22"/>
                <w:lang w:val="en-US" w:bidi="th-TH"/>
              </w:rPr>
              <w:t>-</w:t>
            </w:r>
          </w:p>
        </w:tc>
      </w:tr>
      <w:tr w:rsidR="00E62212" w:rsidRPr="0081791B" w14:paraId="7612BF94" w14:textId="77777777" w:rsidTr="00E138EB">
        <w:tc>
          <w:tcPr>
            <w:tcW w:w="3202" w:type="pct"/>
          </w:tcPr>
          <w:p w14:paraId="1BA222A6" w14:textId="6F45F42E" w:rsidR="000900FD" w:rsidRPr="0081791B" w:rsidRDefault="000900FD" w:rsidP="000900FD">
            <w:pPr>
              <w:spacing w:line="240" w:lineRule="auto"/>
              <w:jc w:val="thaiDistribute"/>
              <w:rPr>
                <w:szCs w:val="22"/>
                <w:lang w:val="en-US" w:bidi="th-TH"/>
              </w:rPr>
            </w:pPr>
            <w:r>
              <w:rPr>
                <w:szCs w:val="22"/>
                <w:lang w:val="en-US" w:bidi="th-TH"/>
              </w:rPr>
              <w:t>Dissolution of</w:t>
            </w:r>
            <w:r w:rsidRPr="0081791B">
              <w:rPr>
                <w:szCs w:val="22"/>
                <w:lang w:val="en-US" w:bidi="th-TH"/>
              </w:rPr>
              <w:t xml:space="preserve"> PTT Energy Solutions Co., Ltd.</w:t>
            </w:r>
          </w:p>
        </w:tc>
        <w:tc>
          <w:tcPr>
            <w:tcW w:w="332" w:type="pct"/>
          </w:tcPr>
          <w:p w14:paraId="36180575" w14:textId="77777777" w:rsidR="000900FD" w:rsidRPr="00E138EB" w:rsidRDefault="000900F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687" w:type="pct"/>
          </w:tcPr>
          <w:p w14:paraId="52963A76" w14:textId="7550B399" w:rsidR="000900FD" w:rsidRPr="0081791B" w:rsidRDefault="00984E9F" w:rsidP="000900FD">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30" w:type="pct"/>
          </w:tcPr>
          <w:p w14:paraId="684D9C5A" w14:textId="77777777" w:rsidR="000900FD" w:rsidRPr="0081791B" w:rsidRDefault="000900FD" w:rsidP="000900FD">
            <w:pPr>
              <w:pStyle w:val="BodyText"/>
              <w:tabs>
                <w:tab w:val="decimal" w:pos="860"/>
              </w:tabs>
              <w:spacing w:after="0" w:line="240" w:lineRule="auto"/>
              <w:ind w:right="-131"/>
              <w:rPr>
                <w:rFonts w:cs="Times New Roman"/>
                <w:szCs w:val="22"/>
              </w:rPr>
            </w:pPr>
          </w:p>
        </w:tc>
        <w:tc>
          <w:tcPr>
            <w:tcW w:w="649" w:type="pct"/>
          </w:tcPr>
          <w:p w14:paraId="04742096" w14:textId="7C8B9909" w:rsidR="000900FD" w:rsidRPr="0081791B" w:rsidRDefault="00984E9F" w:rsidP="00E138EB">
            <w:pPr>
              <w:pStyle w:val="acctfourfigures"/>
              <w:tabs>
                <w:tab w:val="clear" w:pos="765"/>
                <w:tab w:val="decimal" w:pos="910"/>
              </w:tabs>
              <w:spacing w:line="240" w:lineRule="auto"/>
              <w:ind w:left="-79" w:right="-131"/>
              <w:rPr>
                <w:rFonts w:cs="Times New Roman"/>
                <w:szCs w:val="22"/>
                <w:lang w:val="en-US" w:bidi="th-TH"/>
              </w:rPr>
            </w:pPr>
            <w:r>
              <w:rPr>
                <w:rFonts w:cs="Times New Roman"/>
                <w:szCs w:val="22"/>
                <w:lang w:val="en-US" w:bidi="th-TH"/>
              </w:rPr>
              <w:t>-</w:t>
            </w:r>
          </w:p>
        </w:tc>
      </w:tr>
    </w:tbl>
    <w:p w14:paraId="537B5983" w14:textId="77777777" w:rsidR="00F62149" w:rsidRPr="00E138EB" w:rsidRDefault="00F62149" w:rsidP="00093472">
      <w:pPr>
        <w:pStyle w:val="block"/>
        <w:spacing w:after="0" w:line="240" w:lineRule="atLeast"/>
        <w:ind w:left="540"/>
        <w:jc w:val="both"/>
        <w:rPr>
          <w:rFonts w:cs="Times New Roman"/>
          <w:b/>
          <w:bCs/>
          <w:i/>
          <w:iCs/>
          <w:szCs w:val="22"/>
        </w:rPr>
      </w:pPr>
    </w:p>
    <w:p w14:paraId="7BC1B683" w14:textId="754FE10C" w:rsidR="00E72DAF" w:rsidRPr="00722F73" w:rsidRDefault="00E72DAF" w:rsidP="00093472">
      <w:pPr>
        <w:pStyle w:val="block"/>
        <w:spacing w:after="0" w:line="240" w:lineRule="atLeast"/>
        <w:ind w:left="540"/>
        <w:jc w:val="both"/>
        <w:rPr>
          <w:rFonts w:cs="Times New Roman"/>
          <w:b/>
          <w:bCs/>
          <w:i/>
          <w:iCs/>
          <w:szCs w:val="22"/>
        </w:rPr>
      </w:pPr>
      <w:r w:rsidRPr="0029156E">
        <w:rPr>
          <w:rFonts w:cs="Times New Roman"/>
          <w:b/>
          <w:bCs/>
          <w:i/>
          <w:iCs/>
          <w:szCs w:val="22"/>
        </w:rPr>
        <w:t>Change</w:t>
      </w:r>
      <w:r w:rsidR="004E794C">
        <w:rPr>
          <w:rFonts w:cs="Times New Roman"/>
          <w:b/>
          <w:bCs/>
          <w:i/>
          <w:iCs/>
          <w:szCs w:val="22"/>
        </w:rPr>
        <w:t>s</w:t>
      </w:r>
      <w:r w:rsidRPr="0029156E">
        <w:rPr>
          <w:rFonts w:cs="Times New Roman"/>
          <w:b/>
          <w:bCs/>
          <w:i/>
          <w:iCs/>
          <w:szCs w:val="22"/>
        </w:rPr>
        <w:t xml:space="preserve"> in investment</w:t>
      </w:r>
      <w:r w:rsidR="00745C0D" w:rsidRPr="0029156E">
        <w:rPr>
          <w:rFonts w:cs="Times New Roman"/>
          <w:b/>
          <w:bCs/>
          <w:i/>
          <w:iCs/>
          <w:szCs w:val="22"/>
        </w:rPr>
        <w:t>s</w:t>
      </w:r>
      <w:r w:rsidRPr="0029156E">
        <w:rPr>
          <w:rFonts w:cs="Times New Roman"/>
          <w:b/>
          <w:bCs/>
          <w:i/>
          <w:iCs/>
          <w:szCs w:val="22"/>
        </w:rPr>
        <w:t xml:space="preserve"> in subsidiaries</w:t>
      </w:r>
      <w:r w:rsidR="004946BF">
        <w:rPr>
          <w:rFonts w:cs="Times New Roman"/>
          <w:b/>
          <w:bCs/>
          <w:i/>
          <w:iCs/>
          <w:szCs w:val="22"/>
        </w:rPr>
        <w:t>, joint ventures</w:t>
      </w:r>
      <w:r w:rsidR="004E794C">
        <w:rPr>
          <w:rFonts w:cs="Times New Roman"/>
          <w:b/>
          <w:bCs/>
          <w:i/>
          <w:iCs/>
          <w:szCs w:val="22"/>
        </w:rPr>
        <w:t xml:space="preserve"> and</w:t>
      </w:r>
      <w:r w:rsidR="00D04023" w:rsidRPr="0029156E">
        <w:rPr>
          <w:rFonts w:cs="Times New Roman"/>
          <w:b/>
          <w:bCs/>
          <w:i/>
          <w:iCs/>
          <w:szCs w:val="22"/>
        </w:rPr>
        <w:t xml:space="preserve"> associates </w:t>
      </w:r>
    </w:p>
    <w:p w14:paraId="5643FDD2" w14:textId="77777777" w:rsidR="00093472" w:rsidRPr="00176290" w:rsidRDefault="00093472" w:rsidP="00671A49">
      <w:pPr>
        <w:pStyle w:val="block"/>
        <w:spacing w:after="0" w:line="240" w:lineRule="auto"/>
        <w:ind w:left="547"/>
        <w:jc w:val="both"/>
        <w:rPr>
          <w:rFonts w:cs="Times New Roman"/>
          <w:i/>
          <w:iCs/>
          <w:szCs w:val="22"/>
          <w:lang w:val="en-GB"/>
        </w:rPr>
      </w:pPr>
    </w:p>
    <w:p w14:paraId="6668BCD2" w14:textId="77777777" w:rsidR="00830F31" w:rsidRDefault="00830F31" w:rsidP="00830F31">
      <w:pPr>
        <w:pStyle w:val="block"/>
        <w:spacing w:after="0" w:line="240" w:lineRule="atLeast"/>
        <w:ind w:left="547"/>
        <w:jc w:val="both"/>
        <w:rPr>
          <w:rFonts w:cs="Times New Roman"/>
          <w:i/>
          <w:iCs/>
          <w:szCs w:val="22"/>
          <w:lang w:val="en-GB"/>
        </w:rPr>
      </w:pPr>
      <w:r w:rsidRPr="006752EF">
        <w:rPr>
          <w:rFonts w:cs="Times New Roman"/>
          <w:i/>
          <w:iCs/>
          <w:szCs w:val="22"/>
          <w:lang w:val="en-GB"/>
        </w:rPr>
        <w:t>GC Ventures Co., Ltd.</w:t>
      </w:r>
    </w:p>
    <w:p w14:paraId="1A707498" w14:textId="77777777" w:rsidR="00984E9F" w:rsidRPr="00984E9F" w:rsidRDefault="00984E9F" w:rsidP="00984E9F">
      <w:pPr>
        <w:pStyle w:val="block"/>
        <w:spacing w:after="0" w:line="240" w:lineRule="atLeast"/>
        <w:ind w:left="547"/>
        <w:jc w:val="both"/>
        <w:rPr>
          <w:rFonts w:cs="Times New Roman"/>
          <w:spacing w:val="-2"/>
          <w:szCs w:val="22"/>
          <w:lang w:val="en-GB"/>
        </w:rPr>
      </w:pPr>
      <w:r w:rsidRPr="00984E9F">
        <w:rPr>
          <w:rFonts w:cs="Times New Roman"/>
          <w:spacing w:val="-2"/>
          <w:szCs w:val="22"/>
          <w:lang w:val="en-GB"/>
        </w:rPr>
        <w:t>During the nine-month period ended 30 September 2022, GC Ventures Co., Ltd., a subsidiary of the Company, has called for an increase in paid-up capital approved in the 2021 Extraordinary Annual General Meeting of shareholders of the subsidiary held on 5 July 2021 and the 2022 Annual General Meeting of shareholders of the subsidiary held on 23 March 2022 for investment in Corporate Venture Capital (CVC) totalling Baht 526.39 million. The amount was fully paid during the nine-month period ended 30 September 2022.</w:t>
      </w:r>
    </w:p>
    <w:p w14:paraId="0026CD0C" w14:textId="6B94E92C" w:rsidR="0081791B" w:rsidRPr="00176290" w:rsidRDefault="0081791B" w:rsidP="00830F31">
      <w:pPr>
        <w:pStyle w:val="block"/>
        <w:spacing w:after="0" w:line="240" w:lineRule="atLeast"/>
        <w:ind w:left="547"/>
        <w:jc w:val="both"/>
        <w:rPr>
          <w:rFonts w:cs="Times New Roman"/>
          <w:spacing w:val="-2"/>
          <w:szCs w:val="22"/>
          <w:lang w:val="en-GB"/>
        </w:rPr>
      </w:pPr>
    </w:p>
    <w:p w14:paraId="0E1A7B92" w14:textId="77777777" w:rsidR="00830F31" w:rsidRPr="0081791B" w:rsidRDefault="00830F31" w:rsidP="00830F31">
      <w:pPr>
        <w:pStyle w:val="block"/>
        <w:spacing w:after="0" w:line="240" w:lineRule="atLeast"/>
        <w:ind w:left="547"/>
        <w:jc w:val="both"/>
        <w:rPr>
          <w:i/>
          <w:iCs/>
          <w:spacing w:val="-2"/>
          <w:szCs w:val="22"/>
          <w:lang w:val="en-US" w:bidi="th-TH"/>
        </w:rPr>
      </w:pPr>
      <w:r w:rsidRPr="0081791B">
        <w:rPr>
          <w:i/>
          <w:iCs/>
          <w:spacing w:val="-2"/>
          <w:szCs w:val="22"/>
          <w:lang w:val="en-US" w:bidi="th-TH"/>
        </w:rPr>
        <w:t>Envicco Limited</w:t>
      </w:r>
    </w:p>
    <w:p w14:paraId="290343AB" w14:textId="77777777" w:rsidR="00830F31" w:rsidRPr="0081791B" w:rsidRDefault="00830F31" w:rsidP="00830F31">
      <w:pPr>
        <w:pStyle w:val="block"/>
        <w:spacing w:after="0" w:line="240" w:lineRule="atLeast"/>
        <w:ind w:left="547"/>
        <w:jc w:val="both"/>
        <w:rPr>
          <w:rFonts w:cs="Times New Roman"/>
          <w:spacing w:val="-2"/>
          <w:szCs w:val="22"/>
          <w:lang w:val="en-GB"/>
        </w:rPr>
      </w:pPr>
      <w:r w:rsidRPr="0081791B">
        <w:rPr>
          <w:rFonts w:cs="Times New Roman"/>
          <w:spacing w:val="-2"/>
          <w:szCs w:val="22"/>
          <w:lang w:val="en-GB"/>
        </w:rPr>
        <w:t xml:space="preserve">On 16 March 2022, ENVICCO Limited, a subsidiary of the Company, has called for an increase in </w:t>
      </w:r>
      <w:r w:rsidRPr="0081791B">
        <w:rPr>
          <w:rFonts w:cs="Times New Roman"/>
          <w:spacing w:val="-2"/>
          <w:szCs w:val="22"/>
          <w:lang w:val="en-GB"/>
        </w:rPr>
        <w:br/>
        <w:t>paid</w:t>
      </w:r>
      <w:r w:rsidRPr="0081791B">
        <w:rPr>
          <w:rFonts w:cs="Times New Roman" w:hint="cs"/>
          <w:spacing w:val="-2"/>
          <w:szCs w:val="22"/>
          <w:lang w:val="en-GB"/>
        </w:rPr>
        <w:t>-</w:t>
      </w:r>
      <w:r w:rsidRPr="0081791B">
        <w:rPr>
          <w:rFonts w:cs="Times New Roman"/>
          <w:spacing w:val="-2"/>
          <w:szCs w:val="22"/>
          <w:lang w:val="en-GB"/>
        </w:rPr>
        <w:t>up capital approved in the Board of Directors</w:t>
      </w:r>
      <w:r w:rsidRPr="0081791B">
        <w:rPr>
          <w:rFonts w:cs="Times New Roman" w:hint="cs"/>
          <w:spacing w:val="-2"/>
          <w:szCs w:val="22"/>
          <w:lang w:val="en-GB"/>
        </w:rPr>
        <w:t>’</w:t>
      </w:r>
      <w:r w:rsidRPr="0081791B">
        <w:rPr>
          <w:rFonts w:cs="Times New Roman"/>
          <w:spacing w:val="-2"/>
          <w:szCs w:val="22"/>
          <w:lang w:val="en-GB"/>
        </w:rPr>
        <w:t xml:space="preserve"> Meeting of the subsidiary held on 23 July 2020 for conducting a Recycled Plastic Project totalling Baht 37.80 million. The amount was fully paid in April 2022.</w:t>
      </w:r>
    </w:p>
    <w:p w14:paraId="7D47B05D" w14:textId="4DAA4F1A" w:rsidR="009916F7" w:rsidRDefault="009916F7">
      <w:pPr>
        <w:spacing w:line="240" w:lineRule="auto"/>
        <w:rPr>
          <w:rFonts w:cs="Times New Roman"/>
          <w:szCs w:val="22"/>
        </w:rPr>
      </w:pPr>
      <w:r>
        <w:rPr>
          <w:rFonts w:cs="Times New Roman"/>
          <w:szCs w:val="22"/>
        </w:rPr>
        <w:br w:type="page"/>
      </w:r>
    </w:p>
    <w:p w14:paraId="4245D74C" w14:textId="77777777" w:rsidR="00830F31" w:rsidRPr="0081791B" w:rsidRDefault="00830F31" w:rsidP="00830F31">
      <w:pPr>
        <w:pStyle w:val="block"/>
        <w:spacing w:after="0" w:line="240" w:lineRule="atLeast"/>
        <w:ind w:left="547"/>
        <w:jc w:val="both"/>
        <w:rPr>
          <w:rFonts w:cs="Times New Roman"/>
          <w:i/>
          <w:iCs/>
          <w:szCs w:val="22"/>
          <w:lang w:val="en-GB"/>
        </w:rPr>
      </w:pPr>
      <w:r w:rsidRPr="0081791B">
        <w:rPr>
          <w:rFonts w:cs="Times New Roman"/>
          <w:i/>
          <w:iCs/>
          <w:szCs w:val="22"/>
          <w:lang w:val="en-GB"/>
        </w:rPr>
        <w:lastRenderedPageBreak/>
        <w:t>PTTGC America Corporation</w:t>
      </w:r>
    </w:p>
    <w:p w14:paraId="64319B06" w14:textId="77777777" w:rsidR="00984E9F" w:rsidRPr="00984E9F" w:rsidRDefault="00984E9F" w:rsidP="00984E9F">
      <w:pPr>
        <w:pStyle w:val="block"/>
        <w:spacing w:after="0" w:line="240" w:lineRule="atLeast"/>
        <w:ind w:left="547"/>
        <w:jc w:val="both"/>
        <w:rPr>
          <w:rFonts w:cs="Times New Roman"/>
          <w:spacing w:val="-2"/>
          <w:szCs w:val="22"/>
          <w:lang w:val="en-GB"/>
        </w:rPr>
      </w:pPr>
      <w:r w:rsidRPr="00984E9F">
        <w:rPr>
          <w:rFonts w:cs="Times New Roman"/>
          <w:spacing w:val="-2"/>
          <w:szCs w:val="22"/>
          <w:lang w:val="en-GB"/>
        </w:rPr>
        <w:t>During the nine-month period ended 30 September 2022, PTTGC America Corporation, a subsidiary of the Company, has called for an increase in paid</w:t>
      </w:r>
      <w:r w:rsidRPr="00984E9F">
        <w:rPr>
          <w:rFonts w:cs="Times New Roman"/>
          <w:spacing w:val="-2"/>
          <w:szCs w:val="22"/>
          <w:cs/>
          <w:lang w:val="en-GB"/>
        </w:rPr>
        <w:t>-</w:t>
      </w:r>
      <w:r w:rsidRPr="00984E9F">
        <w:rPr>
          <w:rFonts w:cs="Times New Roman"/>
          <w:spacing w:val="-2"/>
          <w:szCs w:val="22"/>
          <w:lang w:val="en-GB"/>
        </w:rPr>
        <w:t>up capital approved in the Board of Directors</w:t>
      </w:r>
      <w:r w:rsidRPr="00984E9F">
        <w:rPr>
          <w:rFonts w:cs="Times New Roman" w:hint="cs"/>
          <w:spacing w:val="-2"/>
          <w:szCs w:val="22"/>
          <w:cs/>
          <w:lang w:val="en-GB"/>
        </w:rPr>
        <w:t>’</w:t>
      </w:r>
      <w:r w:rsidRPr="00984E9F">
        <w:rPr>
          <w:rFonts w:cs="Times New Roman"/>
          <w:spacing w:val="-2"/>
          <w:szCs w:val="22"/>
          <w:lang w:val="en-GB"/>
        </w:rPr>
        <w:t xml:space="preserve"> Meeting of the subsidiary held on 18 February 2022 and 11 July 2022 for the purpose of US Petrochemical Complex Project investment totalling USD 3.31 million or equivalent to Baht 116.91 million. The amount was fully paid during the nine-month period ended 30 September 2022.</w:t>
      </w:r>
    </w:p>
    <w:p w14:paraId="003059C2" w14:textId="77777777" w:rsidR="009916F7" w:rsidRDefault="009916F7" w:rsidP="00830F31">
      <w:pPr>
        <w:pStyle w:val="block"/>
        <w:spacing w:after="0" w:line="240" w:lineRule="atLeast"/>
        <w:ind w:left="547"/>
        <w:jc w:val="both"/>
        <w:rPr>
          <w:rFonts w:cs="Times New Roman"/>
          <w:i/>
          <w:iCs/>
          <w:szCs w:val="22"/>
          <w:lang w:val="en-GB"/>
        </w:rPr>
      </w:pPr>
    </w:p>
    <w:p w14:paraId="52F9F273" w14:textId="138F6C09" w:rsidR="00830F31" w:rsidRPr="0081791B" w:rsidRDefault="00830F31" w:rsidP="00830F31">
      <w:pPr>
        <w:pStyle w:val="block"/>
        <w:spacing w:after="0" w:line="240" w:lineRule="atLeast"/>
        <w:ind w:left="547"/>
        <w:jc w:val="both"/>
        <w:rPr>
          <w:rFonts w:cs="Times New Roman"/>
          <w:i/>
          <w:iCs/>
          <w:szCs w:val="22"/>
          <w:lang w:val="en-GB"/>
        </w:rPr>
      </w:pPr>
      <w:r w:rsidRPr="0081791B">
        <w:rPr>
          <w:rFonts w:cs="Times New Roman"/>
          <w:i/>
          <w:iCs/>
          <w:szCs w:val="22"/>
          <w:lang w:val="en-GB"/>
        </w:rPr>
        <w:t>PTTGC International Private Limited</w:t>
      </w:r>
    </w:p>
    <w:p w14:paraId="7496FBC9" w14:textId="31198DD0" w:rsidR="0081791B" w:rsidRDefault="00830F31" w:rsidP="00830F31">
      <w:pPr>
        <w:pStyle w:val="block"/>
        <w:spacing w:after="0" w:line="240" w:lineRule="atLeast"/>
        <w:ind w:left="547"/>
        <w:jc w:val="both"/>
        <w:rPr>
          <w:rFonts w:cs="Times New Roman"/>
          <w:spacing w:val="-2"/>
          <w:szCs w:val="22"/>
          <w:lang w:val="en-GB"/>
        </w:rPr>
      </w:pPr>
      <w:r w:rsidRPr="0081791B">
        <w:rPr>
          <w:rFonts w:cs="Times New Roman"/>
          <w:spacing w:val="-2"/>
          <w:szCs w:val="22"/>
          <w:lang w:val="en-GB"/>
        </w:rPr>
        <w:t>On 22 June 2022, PTTGC International Private Limited (“GC Inter”), a subsidiary of the Company, has called for an increase</w:t>
      </w:r>
      <w:r w:rsidRPr="004F4C0B">
        <w:rPr>
          <w:rFonts w:cs="Times New Roman"/>
          <w:spacing w:val="-2"/>
          <w:szCs w:val="22"/>
          <w:lang w:val="en-GB"/>
        </w:rPr>
        <w:t xml:space="preserve"> </w:t>
      </w:r>
      <w:r>
        <w:rPr>
          <w:rFonts w:cs="Times New Roman"/>
          <w:spacing w:val="-2"/>
          <w:szCs w:val="22"/>
          <w:lang w:val="en-GB"/>
        </w:rPr>
        <w:t xml:space="preserve">in </w:t>
      </w:r>
      <w:r w:rsidRPr="004F4C0B">
        <w:rPr>
          <w:rFonts w:cs="Times New Roman"/>
          <w:spacing w:val="-2"/>
          <w:szCs w:val="22"/>
          <w:lang w:val="en-GB"/>
        </w:rPr>
        <w:t>paid</w:t>
      </w:r>
      <w:r w:rsidRPr="004F4C0B">
        <w:rPr>
          <w:rFonts w:cs="Times New Roman" w:hint="cs"/>
          <w:spacing w:val="-2"/>
          <w:szCs w:val="22"/>
          <w:lang w:val="en-GB"/>
        </w:rPr>
        <w:t>-</w:t>
      </w:r>
      <w:r w:rsidRPr="004F4C0B">
        <w:rPr>
          <w:rFonts w:cs="Times New Roman"/>
          <w:spacing w:val="-2"/>
          <w:szCs w:val="22"/>
          <w:lang w:val="en-GB"/>
        </w:rPr>
        <w:t xml:space="preserve">up capital </w:t>
      </w:r>
      <w:r>
        <w:rPr>
          <w:rFonts w:cs="Times New Roman"/>
          <w:spacing w:val="-2"/>
          <w:szCs w:val="22"/>
          <w:lang w:val="en-GB"/>
        </w:rPr>
        <w:t>approved in</w:t>
      </w:r>
      <w:r w:rsidRPr="004F4C0B">
        <w:rPr>
          <w:rFonts w:cs="Times New Roman"/>
          <w:spacing w:val="-2"/>
          <w:szCs w:val="22"/>
          <w:lang w:val="en-GB"/>
        </w:rPr>
        <w:t xml:space="preserve"> the Board of Directors</w:t>
      </w:r>
      <w:r w:rsidRPr="004F4C0B">
        <w:rPr>
          <w:rFonts w:cs="Times New Roman" w:hint="cs"/>
          <w:spacing w:val="-2"/>
          <w:szCs w:val="22"/>
          <w:lang w:val="en-GB"/>
        </w:rPr>
        <w:t>’</w:t>
      </w:r>
      <w:r w:rsidRPr="004F4C0B">
        <w:rPr>
          <w:rFonts w:cs="Times New Roman"/>
          <w:spacing w:val="-2"/>
          <w:szCs w:val="22"/>
          <w:lang w:val="en-GB"/>
        </w:rPr>
        <w:t xml:space="preserve"> Meeting of the subsidiary held on 16 June 2022 for investment in PTTGC International (Netherlands) B.V. (“GC Inter B.V.”), a subsidiary </w:t>
      </w:r>
      <w:r>
        <w:rPr>
          <w:rFonts w:cs="Times New Roman"/>
          <w:spacing w:val="-2"/>
          <w:szCs w:val="22"/>
          <w:lang w:val="en-GB"/>
        </w:rPr>
        <w:t>100% shareholding by</w:t>
      </w:r>
      <w:r w:rsidRPr="004F4C0B">
        <w:rPr>
          <w:rFonts w:cs="Times New Roman"/>
          <w:spacing w:val="-2"/>
          <w:szCs w:val="22"/>
          <w:lang w:val="en-GB"/>
        </w:rPr>
        <w:t xml:space="preserve"> GC Inter, at EUR 14.81 million or equivalent to Baht 552.06 million</w:t>
      </w:r>
      <w:r>
        <w:rPr>
          <w:rFonts w:cs="Times New Roman"/>
          <w:spacing w:val="-2"/>
          <w:szCs w:val="22"/>
          <w:lang w:val="en-GB"/>
        </w:rPr>
        <w:t>. The amount was</w:t>
      </w:r>
      <w:r w:rsidRPr="004F4C0B">
        <w:rPr>
          <w:rFonts w:cs="Times New Roman"/>
          <w:spacing w:val="-2"/>
          <w:szCs w:val="22"/>
          <w:lang w:val="en-GB"/>
        </w:rPr>
        <w:t xml:space="preserve"> fully</w:t>
      </w:r>
      <w:r>
        <w:rPr>
          <w:rFonts w:cs="Times New Roman"/>
          <w:spacing w:val="-2"/>
          <w:szCs w:val="22"/>
          <w:lang w:val="en-GB"/>
        </w:rPr>
        <w:t xml:space="preserve"> paid</w:t>
      </w:r>
      <w:r w:rsidRPr="004F4C0B">
        <w:rPr>
          <w:rFonts w:cs="Times New Roman"/>
          <w:spacing w:val="-2"/>
          <w:szCs w:val="22"/>
          <w:lang w:val="en-GB"/>
        </w:rPr>
        <w:t xml:space="preserve"> in June 2022. GC Inter B.V. has </w:t>
      </w:r>
      <w:r>
        <w:rPr>
          <w:rFonts w:cs="Times New Roman"/>
          <w:spacing w:val="-2"/>
          <w:szCs w:val="22"/>
          <w:lang w:val="en-GB"/>
        </w:rPr>
        <w:t>utilised</w:t>
      </w:r>
      <w:r w:rsidRPr="004F4C0B">
        <w:rPr>
          <w:rFonts w:cs="Times New Roman"/>
          <w:spacing w:val="-2"/>
          <w:szCs w:val="22"/>
          <w:lang w:val="en-GB"/>
        </w:rPr>
        <w:t xml:space="preserve"> such investment for the acquisition of</w:t>
      </w:r>
      <w:r>
        <w:rPr>
          <w:rFonts w:cs="Times New Roman"/>
          <w:spacing w:val="-2"/>
          <w:szCs w:val="22"/>
          <w:lang w:val="en-GB"/>
        </w:rPr>
        <w:t xml:space="preserve"> the</w:t>
      </w:r>
      <w:r w:rsidRPr="004F4C0B">
        <w:rPr>
          <w:rFonts w:cs="Times New Roman"/>
          <w:spacing w:val="-2"/>
          <w:szCs w:val="22"/>
          <w:lang w:val="en-GB"/>
        </w:rPr>
        <w:t xml:space="preserve"> </w:t>
      </w:r>
      <w:r>
        <w:rPr>
          <w:rFonts w:cs="Times New Roman"/>
          <w:spacing w:val="-2"/>
          <w:szCs w:val="22"/>
          <w:lang w:val="en-GB"/>
        </w:rPr>
        <w:t xml:space="preserve">9.18% </w:t>
      </w:r>
      <w:r w:rsidRPr="004F4C0B">
        <w:rPr>
          <w:rFonts w:cs="Times New Roman"/>
          <w:spacing w:val="-2"/>
          <w:szCs w:val="22"/>
          <w:lang w:val="en-GB"/>
        </w:rPr>
        <w:t>ordinary shares in Vencorex Holding SAS (“Vencorex”)</w:t>
      </w:r>
      <w:r>
        <w:rPr>
          <w:rFonts w:cs="Times New Roman"/>
          <w:spacing w:val="-2"/>
          <w:szCs w:val="22"/>
          <w:lang w:val="en-GB"/>
        </w:rPr>
        <w:t xml:space="preserve"> </w:t>
      </w:r>
      <w:r w:rsidRPr="004F4C0B">
        <w:rPr>
          <w:rFonts w:cs="Times New Roman"/>
          <w:spacing w:val="-2"/>
          <w:szCs w:val="22"/>
          <w:lang w:val="en-GB"/>
        </w:rPr>
        <w:t xml:space="preserve">from Perstorp Holding AB. As a result, GC Inter B.V.’s shareholding interest in Vencorex increased from 90.82% to 100%. GC Inter B.V. has signed a share sale and purchase agreement and completed the share payment on 30 June 2022. </w:t>
      </w:r>
      <w:r w:rsidRPr="00B6488E">
        <w:rPr>
          <w:rFonts w:cs="Times New Roman"/>
          <w:spacing w:val="-2"/>
          <w:szCs w:val="22"/>
          <w:lang w:val="en-GB"/>
        </w:rPr>
        <w:t xml:space="preserve">The Group recognised a decrease in non-controlling interest </w:t>
      </w:r>
      <w:r>
        <w:rPr>
          <w:rFonts w:cs="Times New Roman"/>
          <w:spacing w:val="-2"/>
          <w:szCs w:val="22"/>
          <w:lang w:val="en-GB"/>
        </w:rPr>
        <w:t xml:space="preserve">of </w:t>
      </w:r>
      <w:r w:rsidRPr="00B6488E">
        <w:rPr>
          <w:rFonts w:cs="Times New Roman"/>
          <w:spacing w:val="-2"/>
          <w:szCs w:val="22"/>
          <w:lang w:val="en-GB"/>
        </w:rPr>
        <w:t>Baht 464.55 million</w:t>
      </w:r>
      <w:r>
        <w:rPr>
          <w:rFonts w:cs="Times New Roman"/>
          <w:spacing w:val="-2"/>
          <w:szCs w:val="22"/>
          <w:lang w:val="en-GB"/>
        </w:rPr>
        <w:t>, d</w:t>
      </w:r>
      <w:r w:rsidRPr="00BB105C">
        <w:rPr>
          <w:rFonts w:cs="Times New Roman"/>
          <w:spacing w:val="-2"/>
          <w:szCs w:val="22"/>
          <w:lang w:val="en-GB"/>
        </w:rPr>
        <w:t>ifference arising from the change in the ownership</w:t>
      </w:r>
      <w:r>
        <w:rPr>
          <w:rFonts w:cs="Times New Roman"/>
          <w:spacing w:val="-2"/>
          <w:szCs w:val="22"/>
          <w:lang w:val="en-GB"/>
        </w:rPr>
        <w:t xml:space="preserve"> </w:t>
      </w:r>
      <w:r w:rsidRPr="00BB105C">
        <w:rPr>
          <w:rFonts w:cs="Times New Roman"/>
          <w:spacing w:val="-2"/>
          <w:szCs w:val="22"/>
          <w:lang w:val="en-GB"/>
        </w:rPr>
        <w:t>interest in an investment</w:t>
      </w:r>
      <w:r>
        <w:rPr>
          <w:rFonts w:cs="Times New Roman"/>
          <w:spacing w:val="-2"/>
          <w:szCs w:val="22"/>
          <w:lang w:val="en-GB"/>
        </w:rPr>
        <w:t xml:space="preserve"> of </w:t>
      </w:r>
      <w:r w:rsidRPr="00B6488E">
        <w:rPr>
          <w:rFonts w:cs="Times New Roman"/>
          <w:spacing w:val="-2"/>
          <w:szCs w:val="22"/>
          <w:lang w:val="en-GB"/>
        </w:rPr>
        <w:t>Baht 941.91 million</w:t>
      </w:r>
      <w:r>
        <w:rPr>
          <w:rFonts w:cs="Times New Roman"/>
          <w:spacing w:val="-2"/>
          <w:szCs w:val="22"/>
          <w:lang w:val="en-GB"/>
        </w:rPr>
        <w:t xml:space="preserve">, </w:t>
      </w:r>
      <w:r w:rsidRPr="00B6488E">
        <w:rPr>
          <w:rFonts w:cs="Times New Roman"/>
          <w:spacing w:val="-2"/>
          <w:szCs w:val="22"/>
          <w:lang w:val="en-GB"/>
        </w:rPr>
        <w:t xml:space="preserve">and </w:t>
      </w:r>
      <w:r>
        <w:rPr>
          <w:rFonts w:cs="Times New Roman"/>
          <w:spacing w:val="-2"/>
          <w:szCs w:val="22"/>
          <w:lang w:val="en-GB"/>
        </w:rPr>
        <w:t xml:space="preserve">an </w:t>
      </w:r>
      <w:r>
        <w:rPr>
          <w:spacing w:val="-2"/>
          <w:szCs w:val="28"/>
          <w:lang w:val="en-GB" w:bidi="th-TH"/>
        </w:rPr>
        <w:t xml:space="preserve">increase in the </w:t>
      </w:r>
      <w:r w:rsidRPr="00B6488E">
        <w:rPr>
          <w:rFonts w:cs="Times New Roman"/>
          <w:spacing w:val="-2"/>
          <w:szCs w:val="22"/>
          <w:lang w:val="en-GB"/>
        </w:rPr>
        <w:t xml:space="preserve">translation reserve </w:t>
      </w:r>
      <w:r>
        <w:rPr>
          <w:rFonts w:cs="Times New Roman"/>
          <w:spacing w:val="-2"/>
          <w:szCs w:val="22"/>
          <w:lang w:val="en-GB"/>
        </w:rPr>
        <w:t xml:space="preserve">of </w:t>
      </w:r>
      <w:r w:rsidRPr="00B6488E">
        <w:rPr>
          <w:rFonts w:cs="Times New Roman"/>
          <w:spacing w:val="-2"/>
          <w:szCs w:val="22"/>
          <w:lang w:val="en-GB"/>
        </w:rPr>
        <w:t>Baht 120.37 million</w:t>
      </w:r>
      <w:r>
        <w:rPr>
          <w:rFonts w:cs="Times New Roman"/>
          <w:spacing w:val="-2"/>
          <w:szCs w:val="22"/>
          <w:lang w:val="en-GB"/>
        </w:rPr>
        <w:t xml:space="preserve"> attributable to owners of the Group of changes in the Group’s ownership interests in Vencorex.</w:t>
      </w:r>
    </w:p>
    <w:p w14:paraId="3C6237A9" w14:textId="1EFE12BB" w:rsidR="00984E9F" w:rsidRDefault="00984E9F" w:rsidP="00830F31">
      <w:pPr>
        <w:pStyle w:val="block"/>
        <w:spacing w:after="0" w:line="240" w:lineRule="atLeast"/>
        <w:ind w:left="547"/>
        <w:jc w:val="both"/>
        <w:rPr>
          <w:rFonts w:cs="Times New Roman"/>
          <w:spacing w:val="-2"/>
          <w:szCs w:val="22"/>
          <w:lang w:val="en-GB"/>
        </w:rPr>
      </w:pPr>
    </w:p>
    <w:p w14:paraId="461AA87B" w14:textId="77777777" w:rsidR="009916F7" w:rsidRPr="009916F7" w:rsidRDefault="009916F7" w:rsidP="00E138EB">
      <w:pPr>
        <w:pStyle w:val="block"/>
        <w:spacing w:after="0" w:line="240" w:lineRule="atLeast"/>
        <w:ind w:left="547"/>
        <w:jc w:val="both"/>
        <w:rPr>
          <w:rFonts w:cs="Times New Roman"/>
          <w:i/>
          <w:iCs/>
          <w:szCs w:val="22"/>
          <w:lang w:val="en-GB"/>
        </w:rPr>
      </w:pPr>
      <w:r w:rsidRPr="009916F7">
        <w:rPr>
          <w:rFonts w:cs="Times New Roman"/>
          <w:i/>
          <w:iCs/>
          <w:szCs w:val="22"/>
          <w:lang w:val="en-GB"/>
        </w:rPr>
        <w:t xml:space="preserve">PT. GCM Marketing Solutions Indonesia </w:t>
      </w:r>
    </w:p>
    <w:p w14:paraId="6B639305" w14:textId="22792A8C" w:rsidR="009916F7" w:rsidRPr="00E138EB" w:rsidRDefault="009916F7">
      <w:pPr>
        <w:pStyle w:val="block"/>
        <w:spacing w:after="0" w:line="240" w:lineRule="atLeast"/>
        <w:ind w:left="547"/>
        <w:jc w:val="both"/>
        <w:rPr>
          <w:rFonts w:cs="Times New Roman"/>
          <w:szCs w:val="22"/>
          <w:lang w:val="en-GB"/>
        </w:rPr>
      </w:pPr>
      <w:r w:rsidRPr="00E138EB">
        <w:rPr>
          <w:rFonts w:cs="Times New Roman"/>
          <w:spacing w:val="-2"/>
          <w:szCs w:val="22"/>
          <w:lang w:val="en-GB"/>
        </w:rPr>
        <w:t>On 21 June 2022, GC Marketing Solutions Co., Ltd. (“GCM”), a subsidiary of the Company, has exercised the call option, approved in the Board of Directors’ Meeting of the subsidiary held on 20 June 2022 for acquisition of the 33% ordinary shares in PT. GCM Marketing Solutions Indonesia (“GCM Indonesia”)</w:t>
      </w:r>
      <w:r w:rsidRPr="00E138EB">
        <w:rPr>
          <w:rFonts w:cs="Times New Roman"/>
          <w:szCs w:val="22"/>
          <w:lang w:val="en-GB"/>
        </w:rPr>
        <w:t xml:space="preserve"> from PT. Cipta Aneka Air at IDR 3,300 million or equivalent to Baht 8.52 million. As a result, GCM’s shareholding interest in GCM Indonesia increased from 67% to 100%. GCM has signed a share sale and purchase agreement and completed the share payment on 30 September 2022. The Group recognised a decrease in non-controlling interest of Baht </w:t>
      </w:r>
      <w:r>
        <w:rPr>
          <w:rFonts w:cs="Times New Roman"/>
          <w:szCs w:val="22"/>
          <w:lang w:val="en-GB"/>
        </w:rPr>
        <w:t>36.08</w:t>
      </w:r>
      <w:r w:rsidRPr="00E138EB">
        <w:rPr>
          <w:rFonts w:cs="Times New Roman"/>
          <w:szCs w:val="22"/>
          <w:lang w:val="en-GB"/>
        </w:rPr>
        <w:t xml:space="preserve"> million, difference arising from the change in the ownership interest in an investment of Baht 28.61 million, and a decrease in the translation reserve of Baht 1.04 million attributable to owners of the Group of changes in the Group’s ownership interests in GCM Indonesia.</w:t>
      </w:r>
    </w:p>
    <w:p w14:paraId="772B6BA2" w14:textId="77777777" w:rsidR="009916F7" w:rsidRDefault="009916F7" w:rsidP="00830F31">
      <w:pPr>
        <w:pStyle w:val="block"/>
        <w:spacing w:after="0" w:line="240" w:lineRule="atLeast"/>
        <w:ind w:left="547"/>
        <w:jc w:val="both"/>
        <w:rPr>
          <w:rFonts w:cs="Times New Roman"/>
          <w:i/>
          <w:iCs/>
          <w:szCs w:val="22"/>
          <w:lang w:val="en-GB"/>
        </w:rPr>
      </w:pPr>
    </w:p>
    <w:p w14:paraId="67658EC8" w14:textId="595C3A31" w:rsidR="00984E9F" w:rsidRPr="00984E9F" w:rsidRDefault="00984E9F" w:rsidP="00984E9F">
      <w:pPr>
        <w:pStyle w:val="block"/>
        <w:spacing w:after="0" w:line="240" w:lineRule="atLeast"/>
        <w:ind w:left="547"/>
        <w:jc w:val="both"/>
        <w:rPr>
          <w:rFonts w:cs="Times New Roman"/>
          <w:i/>
          <w:iCs/>
          <w:szCs w:val="22"/>
          <w:lang w:val="en-GB"/>
        </w:rPr>
      </w:pPr>
      <w:r w:rsidRPr="00984E9F">
        <w:rPr>
          <w:rFonts w:cs="Times New Roman"/>
          <w:i/>
          <w:iCs/>
          <w:szCs w:val="22"/>
          <w:lang w:val="en-GB"/>
        </w:rPr>
        <w:t xml:space="preserve">GC Glycol Co., Ltd. </w:t>
      </w:r>
    </w:p>
    <w:p w14:paraId="78187C30" w14:textId="799BFBB5" w:rsidR="00984E9F" w:rsidRPr="00984E9F" w:rsidRDefault="00984E9F" w:rsidP="00984E9F">
      <w:pPr>
        <w:pStyle w:val="block"/>
        <w:spacing w:after="0" w:line="240" w:lineRule="atLeast"/>
        <w:ind w:left="547"/>
        <w:jc w:val="both"/>
        <w:rPr>
          <w:rFonts w:cs="Times New Roman"/>
          <w:spacing w:val="-2"/>
          <w:szCs w:val="22"/>
          <w:lang w:val="en-GB"/>
        </w:rPr>
      </w:pPr>
      <w:r w:rsidRPr="00984E9F">
        <w:rPr>
          <w:rFonts w:cs="Times New Roman"/>
          <w:spacing w:val="-2"/>
          <w:szCs w:val="22"/>
          <w:lang w:val="en-GB"/>
        </w:rPr>
        <w:t>On 31 August 2022, GC Glycol Co., Ltd., a subsidiary of the Company, registered to dissolve the business with Department of Business Development, Ministry of Commerce. The subsidiary distributed capital to the Company amounting to Baht 5,926.02 million. The Company recognised</w:t>
      </w:r>
      <w:r w:rsidR="00600D04">
        <w:rPr>
          <w:rFonts w:cs="Times New Roman"/>
          <w:spacing w:val="-2"/>
          <w:szCs w:val="22"/>
          <w:lang w:val="en-GB"/>
        </w:rPr>
        <w:t xml:space="preserve"> a</w:t>
      </w:r>
      <w:r w:rsidRPr="00984E9F">
        <w:rPr>
          <w:rFonts w:cs="Times New Roman"/>
          <w:spacing w:val="-2"/>
          <w:szCs w:val="22"/>
          <w:lang w:val="en-GB"/>
        </w:rPr>
        <w:t xml:space="preserve"> gain from </w:t>
      </w:r>
      <w:r w:rsidR="001847D0">
        <w:rPr>
          <w:rFonts w:cs="Times New Roman"/>
          <w:spacing w:val="-2"/>
          <w:szCs w:val="22"/>
          <w:lang w:val="en-GB"/>
        </w:rPr>
        <w:t>capital return of subsidiary</w:t>
      </w:r>
      <w:r w:rsidR="001847D0" w:rsidRPr="00984E9F">
        <w:rPr>
          <w:rFonts w:cs="Times New Roman"/>
          <w:spacing w:val="-2"/>
          <w:szCs w:val="22"/>
          <w:lang w:val="en-GB"/>
        </w:rPr>
        <w:t xml:space="preserve"> </w:t>
      </w:r>
      <w:r w:rsidRPr="00984E9F">
        <w:rPr>
          <w:rFonts w:cs="Times New Roman"/>
          <w:spacing w:val="-2"/>
          <w:szCs w:val="22"/>
          <w:lang w:val="en-GB"/>
        </w:rPr>
        <w:t xml:space="preserve">amounting to Baht 531.02 million in </w:t>
      </w:r>
      <w:r w:rsidR="00600D04">
        <w:rPr>
          <w:rFonts w:cs="Times New Roman"/>
          <w:spacing w:val="-2"/>
          <w:szCs w:val="22"/>
          <w:lang w:val="en-GB"/>
        </w:rPr>
        <w:t xml:space="preserve">its </w:t>
      </w:r>
      <w:r w:rsidRPr="00984E9F">
        <w:rPr>
          <w:rFonts w:cs="Times New Roman"/>
          <w:spacing w:val="-2"/>
          <w:szCs w:val="22"/>
          <w:lang w:val="en-GB"/>
        </w:rPr>
        <w:t xml:space="preserve">separate statement of income for the nine-month period ended 30 September 2022. As at 30 September 2022, the subsidiary </w:t>
      </w:r>
      <w:r w:rsidR="00600D04">
        <w:rPr>
          <w:rFonts w:cs="Times New Roman"/>
          <w:spacing w:val="-2"/>
          <w:szCs w:val="22"/>
          <w:lang w:val="en-GB"/>
        </w:rPr>
        <w:t>is</w:t>
      </w:r>
      <w:r w:rsidRPr="00984E9F">
        <w:rPr>
          <w:rFonts w:cs="Times New Roman"/>
          <w:spacing w:val="-2"/>
          <w:szCs w:val="22"/>
          <w:lang w:val="en-GB"/>
        </w:rPr>
        <w:t xml:space="preserve"> in the liquidation process.</w:t>
      </w:r>
    </w:p>
    <w:p w14:paraId="30E9A640" w14:textId="77777777" w:rsidR="00984E9F" w:rsidRDefault="00984E9F" w:rsidP="00984E9F">
      <w:pPr>
        <w:pStyle w:val="block"/>
        <w:spacing w:after="0" w:line="240" w:lineRule="atLeast"/>
        <w:ind w:left="547"/>
        <w:jc w:val="both"/>
        <w:rPr>
          <w:rFonts w:cs="Times New Roman"/>
          <w:i/>
          <w:iCs/>
          <w:szCs w:val="22"/>
          <w:lang w:val="en-GB"/>
        </w:rPr>
      </w:pPr>
    </w:p>
    <w:p w14:paraId="40D296DE" w14:textId="15E94430" w:rsidR="00984E9F" w:rsidRPr="00984E9F" w:rsidRDefault="00984E9F" w:rsidP="00984E9F">
      <w:pPr>
        <w:pStyle w:val="block"/>
        <w:spacing w:after="0" w:line="240" w:lineRule="atLeast"/>
        <w:ind w:left="547"/>
        <w:jc w:val="both"/>
        <w:rPr>
          <w:rFonts w:cs="Times New Roman"/>
          <w:i/>
          <w:iCs/>
          <w:szCs w:val="22"/>
          <w:lang w:val="en-GB"/>
        </w:rPr>
      </w:pPr>
      <w:r w:rsidRPr="00984E9F">
        <w:rPr>
          <w:rFonts w:cs="Times New Roman"/>
          <w:i/>
          <w:iCs/>
          <w:szCs w:val="22"/>
          <w:lang w:val="en-GB"/>
        </w:rPr>
        <w:t>GC Styrenics Co., Ltd.</w:t>
      </w:r>
    </w:p>
    <w:p w14:paraId="77F3F120" w14:textId="548DB11D" w:rsidR="00984E9F" w:rsidRPr="00984E9F" w:rsidRDefault="00984E9F" w:rsidP="00984E9F">
      <w:pPr>
        <w:pStyle w:val="block"/>
        <w:spacing w:after="0" w:line="240" w:lineRule="atLeast"/>
        <w:ind w:left="547"/>
        <w:jc w:val="both"/>
        <w:rPr>
          <w:rFonts w:cs="Times New Roman"/>
          <w:spacing w:val="-2"/>
          <w:szCs w:val="22"/>
          <w:lang w:val="en-GB"/>
        </w:rPr>
      </w:pPr>
      <w:r w:rsidRPr="00984E9F">
        <w:rPr>
          <w:rFonts w:cs="Times New Roman"/>
          <w:spacing w:val="-2"/>
          <w:szCs w:val="22"/>
          <w:lang w:val="en-GB"/>
        </w:rPr>
        <w:t xml:space="preserve">On 31 August 2022, GC Styrenics Co., Ltd., a subsidiary of the Company, registered to dissolve the business with Department of Business Development, Ministry of Commerce. The subsidiary distributed capital to the Company amounting to Baht 185.23 million. As at 30 September 2022, the subsidiary </w:t>
      </w:r>
      <w:r w:rsidR="00600D04">
        <w:rPr>
          <w:rFonts w:cs="Times New Roman"/>
          <w:spacing w:val="-2"/>
          <w:szCs w:val="22"/>
          <w:lang w:val="en-GB"/>
        </w:rPr>
        <w:t xml:space="preserve">is </w:t>
      </w:r>
      <w:r w:rsidRPr="00984E9F">
        <w:rPr>
          <w:rFonts w:cs="Times New Roman"/>
          <w:spacing w:val="-2"/>
          <w:szCs w:val="22"/>
          <w:lang w:val="en-GB"/>
        </w:rPr>
        <w:t>in the liquidation process.</w:t>
      </w:r>
    </w:p>
    <w:p w14:paraId="61CF43B6" w14:textId="77777777" w:rsidR="00984E9F" w:rsidRPr="00984E9F" w:rsidRDefault="00984E9F" w:rsidP="00984E9F">
      <w:pPr>
        <w:pStyle w:val="block"/>
        <w:spacing w:after="0" w:line="240" w:lineRule="atLeast"/>
        <w:ind w:left="547"/>
        <w:jc w:val="both"/>
        <w:rPr>
          <w:rFonts w:cs="Times New Roman"/>
          <w:spacing w:val="-2"/>
          <w:szCs w:val="22"/>
        </w:rPr>
      </w:pPr>
    </w:p>
    <w:p w14:paraId="4DD599BC" w14:textId="77777777" w:rsidR="00830F31" w:rsidRDefault="00830F31" w:rsidP="00830F31">
      <w:pPr>
        <w:pStyle w:val="block"/>
        <w:spacing w:after="0" w:line="240" w:lineRule="atLeast"/>
        <w:ind w:left="547"/>
        <w:jc w:val="both"/>
        <w:rPr>
          <w:rFonts w:cs="Times New Roman"/>
          <w:i/>
          <w:iCs/>
          <w:szCs w:val="22"/>
          <w:lang w:val="en-GB"/>
        </w:rPr>
      </w:pPr>
      <w:r w:rsidRPr="004F4C0B">
        <w:rPr>
          <w:rFonts w:cs="Times New Roman"/>
          <w:i/>
          <w:iCs/>
          <w:szCs w:val="22"/>
          <w:lang w:val="en-GB"/>
        </w:rPr>
        <w:t>GGC KTIS Bioindustrial Co., Ltd.</w:t>
      </w:r>
    </w:p>
    <w:p w14:paraId="4D807938" w14:textId="0A15A162" w:rsidR="00A318A4" w:rsidRDefault="00830F31">
      <w:pPr>
        <w:pStyle w:val="block"/>
        <w:spacing w:after="0" w:line="240" w:lineRule="atLeast"/>
        <w:ind w:left="547"/>
        <w:jc w:val="both"/>
        <w:rPr>
          <w:rFonts w:cs="Times New Roman"/>
          <w:spacing w:val="-2"/>
          <w:szCs w:val="22"/>
          <w:lang w:val="en-GB"/>
        </w:rPr>
      </w:pPr>
      <w:r w:rsidRPr="004F4C0B">
        <w:rPr>
          <w:rFonts w:cs="Times New Roman"/>
          <w:spacing w:val="-2"/>
          <w:szCs w:val="22"/>
          <w:lang w:val="en-GB"/>
        </w:rPr>
        <w:t xml:space="preserve">On </w:t>
      </w:r>
      <w:r w:rsidRPr="004F4C0B">
        <w:rPr>
          <w:rFonts w:cs="Times New Roman" w:hint="cs"/>
          <w:spacing w:val="-2"/>
          <w:szCs w:val="22"/>
          <w:cs/>
          <w:lang w:val="en-GB"/>
        </w:rPr>
        <w:t xml:space="preserve">8 </w:t>
      </w:r>
      <w:r w:rsidRPr="004F4C0B">
        <w:rPr>
          <w:rFonts w:cs="Times New Roman"/>
          <w:spacing w:val="-2"/>
          <w:szCs w:val="22"/>
          <w:lang w:val="en-GB"/>
        </w:rPr>
        <w:t>April 2022, GGC KTIS Bioindustrial Company Limited, an indirect joint venture of the Group, has called for</w:t>
      </w:r>
      <w:r>
        <w:rPr>
          <w:rFonts w:cs="Times New Roman"/>
          <w:spacing w:val="-2"/>
          <w:szCs w:val="22"/>
          <w:lang w:val="en-GB"/>
        </w:rPr>
        <w:t xml:space="preserve"> an increase in</w:t>
      </w:r>
      <w:r w:rsidRPr="004F4C0B">
        <w:rPr>
          <w:rFonts w:cs="Times New Roman"/>
          <w:spacing w:val="-2"/>
          <w:szCs w:val="22"/>
          <w:lang w:val="en-GB"/>
        </w:rPr>
        <w:t xml:space="preserve"> paid-up capital of 3,575,000 shares at Baht 15 per share, totalling Baht 53.63 million, from GGC Biochemicals Company Limited, a subsidiary of the Company</w:t>
      </w:r>
      <w:r>
        <w:rPr>
          <w:rFonts w:cs="Times New Roman"/>
          <w:spacing w:val="-2"/>
          <w:szCs w:val="22"/>
          <w:lang w:val="en-GB"/>
        </w:rPr>
        <w:t xml:space="preserve">. The amount was fully paid </w:t>
      </w:r>
      <w:r w:rsidRPr="004F4C0B">
        <w:rPr>
          <w:rFonts w:cs="Times New Roman"/>
          <w:spacing w:val="-2"/>
          <w:szCs w:val="22"/>
          <w:lang w:val="en-GB"/>
        </w:rPr>
        <w:t xml:space="preserve">in May 2022.  </w:t>
      </w:r>
    </w:p>
    <w:p w14:paraId="7ADCCFE4" w14:textId="77777777" w:rsidR="00A318A4" w:rsidRDefault="00A318A4">
      <w:pPr>
        <w:spacing w:line="240" w:lineRule="auto"/>
        <w:rPr>
          <w:rFonts w:cs="Times New Roman"/>
          <w:spacing w:val="-2"/>
          <w:szCs w:val="22"/>
        </w:rPr>
      </w:pPr>
      <w:r>
        <w:rPr>
          <w:rFonts w:cs="Times New Roman"/>
          <w:spacing w:val="-2"/>
          <w:szCs w:val="22"/>
        </w:rPr>
        <w:br w:type="page"/>
      </w:r>
    </w:p>
    <w:p w14:paraId="59F25EE9" w14:textId="66ECF352" w:rsidR="004946BF" w:rsidRDefault="004946BF" w:rsidP="004946BF">
      <w:pPr>
        <w:pStyle w:val="block"/>
        <w:spacing w:after="0" w:line="240" w:lineRule="atLeast"/>
        <w:ind w:left="547"/>
        <w:jc w:val="both"/>
        <w:rPr>
          <w:rFonts w:cs="Times New Roman"/>
          <w:i/>
          <w:iCs/>
          <w:spacing w:val="-2"/>
          <w:szCs w:val="22"/>
          <w:lang w:val="en-GB"/>
        </w:rPr>
      </w:pPr>
      <w:r w:rsidRPr="008E32C7">
        <w:rPr>
          <w:rFonts w:cs="Times New Roman"/>
          <w:i/>
          <w:iCs/>
          <w:spacing w:val="-2"/>
          <w:szCs w:val="22"/>
          <w:lang w:val="en-GB"/>
        </w:rPr>
        <w:lastRenderedPageBreak/>
        <w:t>Kuraray GC Advanced Materials Co., Ltd</w:t>
      </w:r>
      <w:r>
        <w:rPr>
          <w:rFonts w:cs="Times New Roman"/>
          <w:i/>
          <w:iCs/>
          <w:spacing w:val="-2"/>
          <w:szCs w:val="22"/>
          <w:lang w:val="en-GB"/>
        </w:rPr>
        <w:t>.</w:t>
      </w:r>
    </w:p>
    <w:p w14:paraId="422FFD71" w14:textId="77777777" w:rsidR="004946BF" w:rsidRPr="008E32C7" w:rsidRDefault="004946BF" w:rsidP="004946BF">
      <w:pPr>
        <w:pStyle w:val="block"/>
        <w:spacing w:after="0" w:line="240" w:lineRule="atLeast"/>
        <w:ind w:left="547"/>
        <w:jc w:val="both"/>
        <w:rPr>
          <w:rFonts w:cs="Times New Roman"/>
          <w:spacing w:val="-2"/>
          <w:szCs w:val="22"/>
          <w:lang w:val="en-GB"/>
        </w:rPr>
      </w:pPr>
      <w:r w:rsidRPr="008E32C7">
        <w:rPr>
          <w:rFonts w:cs="Times New Roman"/>
          <w:spacing w:val="-2"/>
          <w:szCs w:val="22"/>
          <w:lang w:val="en-GB"/>
        </w:rPr>
        <w:t xml:space="preserve">On 10 March 2022, Kuraray GC Advanced Materials Co., Ltd., a direct associate of the Group, has called for </w:t>
      </w:r>
      <w:r>
        <w:rPr>
          <w:rFonts w:cs="Times New Roman"/>
          <w:spacing w:val="-2"/>
          <w:szCs w:val="22"/>
          <w:lang w:val="en-GB"/>
        </w:rPr>
        <w:t xml:space="preserve">an increase in </w:t>
      </w:r>
      <w:r w:rsidRPr="008E32C7">
        <w:rPr>
          <w:rFonts w:cs="Times New Roman"/>
          <w:spacing w:val="-2"/>
          <w:szCs w:val="22"/>
          <w:lang w:val="en-GB"/>
        </w:rPr>
        <w:t>paid-up capital of 933,530 shares at Baht 100 per share, totalling Baht 93.35 million</w:t>
      </w:r>
      <w:r>
        <w:rPr>
          <w:rFonts w:cs="Times New Roman"/>
          <w:spacing w:val="-2"/>
          <w:szCs w:val="22"/>
          <w:lang w:val="en-GB"/>
        </w:rPr>
        <w:t>. The amount was fully paid</w:t>
      </w:r>
      <w:r w:rsidRPr="008E32C7">
        <w:rPr>
          <w:rFonts w:cs="Times New Roman"/>
          <w:spacing w:val="-2"/>
          <w:szCs w:val="22"/>
          <w:lang w:val="en-GB"/>
        </w:rPr>
        <w:t xml:space="preserve"> in April 2022.</w:t>
      </w:r>
    </w:p>
    <w:p w14:paraId="224C06B2" w14:textId="1903643E" w:rsidR="004946BF" w:rsidRDefault="004946BF" w:rsidP="00830F31">
      <w:pPr>
        <w:pStyle w:val="block"/>
        <w:spacing w:after="0" w:line="240" w:lineRule="atLeast"/>
        <w:ind w:left="547"/>
        <w:jc w:val="both"/>
        <w:rPr>
          <w:rFonts w:cs="Times New Roman"/>
          <w:i/>
          <w:iCs/>
          <w:spacing w:val="-2"/>
          <w:szCs w:val="22"/>
          <w:highlight w:val="cyan"/>
          <w:lang w:val="en-GB"/>
        </w:rPr>
      </w:pPr>
    </w:p>
    <w:p w14:paraId="762F11A7" w14:textId="77777777" w:rsidR="009916F7" w:rsidRDefault="009916F7" w:rsidP="009916F7">
      <w:pPr>
        <w:pStyle w:val="block"/>
        <w:spacing w:after="0" w:line="240" w:lineRule="atLeast"/>
        <w:ind w:left="547"/>
        <w:jc w:val="both"/>
        <w:rPr>
          <w:rFonts w:cs="Times New Roman"/>
          <w:i/>
          <w:iCs/>
          <w:spacing w:val="-2"/>
          <w:szCs w:val="22"/>
          <w:lang w:val="en-GB"/>
        </w:rPr>
      </w:pPr>
      <w:r w:rsidRPr="00146F6D">
        <w:rPr>
          <w:rFonts w:cs="Times New Roman"/>
          <w:i/>
          <w:iCs/>
          <w:spacing w:val="-2"/>
          <w:szCs w:val="22"/>
          <w:lang w:val="en-GB"/>
        </w:rPr>
        <w:t>Vinythai Public Company Limited</w:t>
      </w:r>
    </w:p>
    <w:p w14:paraId="06C5397E" w14:textId="64B3C5D8" w:rsidR="009916F7" w:rsidRDefault="009916F7" w:rsidP="009916F7">
      <w:pPr>
        <w:pStyle w:val="block"/>
        <w:spacing w:after="0" w:line="240" w:lineRule="atLeast"/>
        <w:ind w:left="547"/>
        <w:jc w:val="both"/>
        <w:rPr>
          <w:rFonts w:cs="Times New Roman"/>
          <w:spacing w:val="-2"/>
          <w:szCs w:val="22"/>
          <w:lang w:val="en-GB"/>
        </w:rPr>
      </w:pPr>
      <w:r w:rsidRPr="004E794C">
        <w:rPr>
          <w:rFonts w:cs="Times New Roman"/>
          <w:spacing w:val="-2"/>
          <w:szCs w:val="22"/>
          <w:lang w:val="en-GB"/>
        </w:rPr>
        <w:t>On 1 March 2022, the Company completed the tender offer for</w:t>
      </w:r>
      <w:r w:rsidR="00323D6E">
        <w:rPr>
          <w:rFonts w:cstheme="minorBidi" w:hint="cs"/>
          <w:spacing w:val="-2"/>
          <w:szCs w:val="28"/>
          <w:cs/>
          <w:lang w:val="en-GB" w:bidi="th-TH"/>
        </w:rPr>
        <w:t xml:space="preserve"> </w:t>
      </w:r>
      <w:r w:rsidR="00323D6E">
        <w:rPr>
          <w:rFonts w:cstheme="minorBidi"/>
          <w:spacing w:val="-2"/>
          <w:szCs w:val="28"/>
          <w:lang w:val="en-GB" w:bidi="th-TH"/>
        </w:rPr>
        <w:t>all</w:t>
      </w:r>
      <w:r w:rsidRPr="004E794C">
        <w:rPr>
          <w:rFonts w:cs="Times New Roman"/>
          <w:spacing w:val="-2"/>
          <w:szCs w:val="22"/>
          <w:lang w:val="en-GB"/>
        </w:rPr>
        <w:t xml:space="preserve"> the securities of Vinythai Public Company Limited (“VNT”)</w:t>
      </w:r>
      <w:r>
        <w:rPr>
          <w:rFonts w:cs="Times New Roman"/>
          <w:spacing w:val="-2"/>
          <w:szCs w:val="22"/>
          <w:lang w:val="en-GB"/>
        </w:rPr>
        <w:t>, an associate of the Company</w:t>
      </w:r>
      <w:r w:rsidRPr="004E794C">
        <w:rPr>
          <w:rFonts w:cs="Times New Roman"/>
          <w:spacing w:val="-2"/>
          <w:szCs w:val="22"/>
          <w:lang w:val="en-GB"/>
        </w:rPr>
        <w:t xml:space="preserve">. </w:t>
      </w:r>
      <w:r w:rsidR="00323D6E">
        <w:rPr>
          <w:rFonts w:cs="Times New Roman"/>
          <w:spacing w:val="-2"/>
          <w:szCs w:val="22"/>
          <w:lang w:val="en-GB"/>
        </w:rPr>
        <w:t>Under the offer, t</w:t>
      </w:r>
      <w:r w:rsidRPr="004E794C">
        <w:rPr>
          <w:rFonts w:cs="Times New Roman"/>
          <w:spacing w:val="-2"/>
          <w:szCs w:val="22"/>
          <w:lang w:val="en-GB"/>
        </w:rPr>
        <w:t xml:space="preserve">he Company </w:t>
      </w:r>
      <w:r w:rsidR="00323D6E">
        <w:rPr>
          <w:rFonts w:cs="Times New Roman"/>
          <w:spacing w:val="-2"/>
          <w:szCs w:val="22"/>
          <w:lang w:val="en-GB"/>
        </w:rPr>
        <w:t>acquired</w:t>
      </w:r>
      <w:r w:rsidRPr="004E794C">
        <w:rPr>
          <w:rFonts w:cs="Times New Roman"/>
          <w:spacing w:val="-2"/>
          <w:szCs w:val="22"/>
          <w:lang w:val="en-GB"/>
        </w:rPr>
        <w:t xml:space="preserve"> 151,149,415 </w:t>
      </w:r>
      <w:r w:rsidR="00323D6E">
        <w:rPr>
          <w:rFonts w:cs="Times New Roman"/>
          <w:spacing w:val="-2"/>
          <w:szCs w:val="22"/>
          <w:lang w:val="en-GB"/>
        </w:rPr>
        <w:t xml:space="preserve">VNT </w:t>
      </w:r>
      <w:r w:rsidRPr="004E794C">
        <w:rPr>
          <w:rFonts w:cs="Times New Roman"/>
          <w:spacing w:val="-2"/>
          <w:szCs w:val="22"/>
          <w:lang w:val="en-GB"/>
        </w:rPr>
        <w:t>shares</w:t>
      </w:r>
      <w:r w:rsidR="00323D6E">
        <w:rPr>
          <w:rFonts w:cs="Times New Roman"/>
          <w:spacing w:val="-2"/>
          <w:szCs w:val="22"/>
          <w:lang w:val="en-GB"/>
        </w:rPr>
        <w:t xml:space="preserve">, </w:t>
      </w:r>
      <w:r w:rsidRPr="004E794C">
        <w:rPr>
          <w:rFonts w:cs="Times New Roman"/>
          <w:spacing w:val="-2"/>
          <w:szCs w:val="22"/>
          <w:lang w:val="en-GB"/>
        </w:rPr>
        <w:t>equivalent to 12.75% of VNT</w:t>
      </w:r>
      <w:r>
        <w:rPr>
          <w:spacing w:val="-2"/>
          <w:szCs w:val="28"/>
          <w:lang w:val="en-US" w:bidi="th-TH"/>
        </w:rPr>
        <w:t>’</w:t>
      </w:r>
      <w:r w:rsidRPr="004E794C">
        <w:rPr>
          <w:rFonts w:cs="Times New Roman"/>
          <w:spacing w:val="-2"/>
          <w:szCs w:val="22"/>
          <w:lang w:val="en-GB"/>
        </w:rPr>
        <w:t>s issued and paid-up share capital with the tender offer price at Baht 39 per share, in the total amount of Baht 5,89</w:t>
      </w:r>
      <w:r>
        <w:rPr>
          <w:rFonts w:cs="Times New Roman"/>
          <w:spacing w:val="-2"/>
          <w:szCs w:val="22"/>
          <w:lang w:val="en-GB"/>
        </w:rPr>
        <w:t>4.83</w:t>
      </w:r>
      <w:r w:rsidRPr="004E794C">
        <w:rPr>
          <w:rFonts w:cs="Times New Roman"/>
          <w:spacing w:val="-2"/>
          <w:szCs w:val="22"/>
          <w:lang w:val="en-GB"/>
        </w:rPr>
        <w:t xml:space="preserve"> million. As a result, the Company's shareholding interest in VNT increased from 24.98% to 37.73% of the </w:t>
      </w:r>
      <w:r w:rsidR="00323D6E">
        <w:rPr>
          <w:rFonts w:cs="Times New Roman"/>
          <w:spacing w:val="-2"/>
          <w:szCs w:val="22"/>
          <w:lang w:val="en-GB"/>
        </w:rPr>
        <w:t>issued</w:t>
      </w:r>
      <w:r w:rsidRPr="004E794C">
        <w:rPr>
          <w:rFonts w:cs="Times New Roman"/>
          <w:spacing w:val="-2"/>
          <w:szCs w:val="22"/>
          <w:lang w:val="en-GB"/>
        </w:rPr>
        <w:t xml:space="preserve"> and paid-up share</w:t>
      </w:r>
      <w:r w:rsidRPr="004E794C">
        <w:rPr>
          <w:rFonts w:cs="Times New Roman"/>
          <w:spacing w:val="-2"/>
          <w:szCs w:val="22"/>
          <w:cs/>
          <w:lang w:val="en-GB"/>
        </w:rPr>
        <w:t xml:space="preserve"> </w:t>
      </w:r>
      <w:r w:rsidRPr="004E794C">
        <w:rPr>
          <w:rFonts w:cs="Times New Roman"/>
          <w:spacing w:val="-2"/>
          <w:szCs w:val="22"/>
          <w:lang w:val="en-GB"/>
        </w:rPr>
        <w:t>capital</w:t>
      </w:r>
      <w:r w:rsidRPr="004E794C">
        <w:rPr>
          <w:rFonts w:cs="Times New Roman" w:hint="cs"/>
          <w:spacing w:val="-2"/>
          <w:szCs w:val="22"/>
          <w:cs/>
          <w:lang w:val="en-GB"/>
        </w:rPr>
        <w:t xml:space="preserve">. </w:t>
      </w:r>
      <w:r w:rsidR="00323D6E">
        <w:rPr>
          <w:rFonts w:cs="Times New Roman"/>
          <w:spacing w:val="-2"/>
          <w:szCs w:val="22"/>
          <w:lang w:val="en-GB"/>
        </w:rPr>
        <w:t>On 12 March 2022, t</w:t>
      </w:r>
      <w:r w:rsidRPr="004E794C">
        <w:rPr>
          <w:rFonts w:cs="Times New Roman"/>
          <w:spacing w:val="-2"/>
          <w:szCs w:val="22"/>
          <w:lang w:val="en-GB"/>
        </w:rPr>
        <w:t>he Board of Governors of the Stock Exchange of Thailand</w:t>
      </w:r>
      <w:r w:rsidRPr="004E794C">
        <w:rPr>
          <w:rFonts w:cs="Times New Roman" w:hint="cs"/>
          <w:spacing w:val="-2"/>
          <w:szCs w:val="22"/>
          <w:cs/>
          <w:lang w:val="en-GB"/>
        </w:rPr>
        <w:t xml:space="preserve"> </w:t>
      </w:r>
      <w:r w:rsidRPr="004E794C">
        <w:rPr>
          <w:rFonts w:cs="Times New Roman"/>
          <w:spacing w:val="-2"/>
          <w:szCs w:val="22"/>
          <w:lang w:val="en-GB"/>
        </w:rPr>
        <w:t xml:space="preserve">(“SET”) </w:t>
      </w:r>
      <w:r>
        <w:rPr>
          <w:rFonts w:cs="Times New Roman"/>
          <w:spacing w:val="-2"/>
          <w:szCs w:val="22"/>
          <w:lang w:val="en-GB"/>
        </w:rPr>
        <w:t xml:space="preserve">has </w:t>
      </w:r>
      <w:r w:rsidRPr="004E794C">
        <w:rPr>
          <w:rFonts w:cs="Times New Roman"/>
          <w:spacing w:val="-2"/>
          <w:szCs w:val="22"/>
          <w:lang w:val="en-GB"/>
        </w:rPr>
        <w:t>also delisted the securities of VNT from being listed on the SE</w:t>
      </w:r>
      <w:r w:rsidR="00323D6E">
        <w:rPr>
          <w:rFonts w:cs="Times New Roman"/>
          <w:spacing w:val="-2"/>
          <w:szCs w:val="22"/>
          <w:lang w:val="en-GB"/>
        </w:rPr>
        <w:t>T.</w:t>
      </w:r>
    </w:p>
    <w:p w14:paraId="573B5A22" w14:textId="77777777" w:rsidR="009916F7" w:rsidRPr="00984E9F" w:rsidRDefault="009916F7" w:rsidP="009916F7">
      <w:pPr>
        <w:pStyle w:val="block"/>
        <w:spacing w:after="0" w:line="240" w:lineRule="auto"/>
        <w:ind w:left="547"/>
        <w:jc w:val="both"/>
        <w:rPr>
          <w:rFonts w:cs="Times New Roman"/>
          <w:spacing w:val="-2"/>
          <w:szCs w:val="22"/>
          <w:lang w:val="en-GB"/>
        </w:rPr>
      </w:pPr>
    </w:p>
    <w:p w14:paraId="1AFDAF82" w14:textId="3765FC93" w:rsidR="009916F7" w:rsidRDefault="009916F7" w:rsidP="009916F7">
      <w:pPr>
        <w:pStyle w:val="block"/>
        <w:spacing w:after="0" w:line="240" w:lineRule="atLeast"/>
        <w:jc w:val="both"/>
        <w:rPr>
          <w:rFonts w:cs="Times New Roman"/>
          <w:i/>
          <w:iCs/>
          <w:spacing w:val="-2"/>
          <w:szCs w:val="22"/>
          <w:highlight w:val="cyan"/>
        </w:rPr>
      </w:pPr>
      <w:r w:rsidRPr="008E32C7">
        <w:rPr>
          <w:rFonts w:cs="Times New Roman"/>
          <w:spacing w:val="-2"/>
          <w:szCs w:val="22"/>
          <w:lang w:val="en-GB"/>
        </w:rPr>
        <w:t>At the Extraordinary General Meeting of Shareholders of VNT held on 11 April 2022, the amalgamation between VNT and</w:t>
      </w:r>
      <w:r w:rsidR="00323D6E">
        <w:rPr>
          <w:rFonts w:cs="Times New Roman"/>
          <w:spacing w:val="-2"/>
          <w:szCs w:val="22"/>
          <w:lang w:val="en-GB"/>
        </w:rPr>
        <w:t xml:space="preserve"> </w:t>
      </w:r>
      <w:r w:rsidR="00FB308B" w:rsidRPr="00FB308B">
        <w:rPr>
          <w:rFonts w:cs="Times New Roman"/>
          <w:spacing w:val="-2"/>
          <w:szCs w:val="22"/>
          <w:lang w:val="en-GB"/>
        </w:rPr>
        <w:t>AGC Chemical (Thailand) Co., Ltd. (“AGC-TH”)</w:t>
      </w:r>
      <w:r w:rsidR="00323D6E">
        <w:rPr>
          <w:rFonts w:cs="Times New Roman"/>
          <w:spacing w:val="-2"/>
          <w:szCs w:val="22"/>
          <w:lang w:val="en-GB"/>
        </w:rPr>
        <w:t>, a</w:t>
      </w:r>
      <w:r w:rsidRPr="008E32C7">
        <w:rPr>
          <w:rFonts w:cs="Times New Roman"/>
          <w:spacing w:val="-2"/>
          <w:szCs w:val="22"/>
          <w:lang w:val="en-GB"/>
        </w:rPr>
        <w:t xml:space="preserve"> subsidiary </w:t>
      </w:r>
      <w:r w:rsidR="00323D6E">
        <w:rPr>
          <w:rFonts w:cs="Times New Roman"/>
          <w:spacing w:val="-2"/>
          <w:szCs w:val="22"/>
          <w:lang w:val="en-GB"/>
        </w:rPr>
        <w:t xml:space="preserve">of </w:t>
      </w:r>
      <w:r w:rsidRPr="008E32C7">
        <w:rPr>
          <w:rFonts w:cs="Times New Roman"/>
          <w:spacing w:val="-2"/>
          <w:szCs w:val="22"/>
          <w:lang w:val="en-GB"/>
        </w:rPr>
        <w:t>AGC Inc</w:t>
      </w:r>
      <w:r w:rsidR="00323D6E">
        <w:rPr>
          <w:rFonts w:cs="Times New Roman"/>
          <w:spacing w:val="-2"/>
          <w:szCs w:val="22"/>
          <w:lang w:val="en-GB"/>
        </w:rPr>
        <w:t>.,</w:t>
      </w:r>
      <w:r w:rsidRPr="008E32C7">
        <w:rPr>
          <w:rFonts w:cs="Times New Roman"/>
          <w:spacing w:val="-2"/>
          <w:szCs w:val="22"/>
          <w:lang w:val="en-GB"/>
        </w:rPr>
        <w:t xml:space="preserve"> was approved by 99.8975% and disapproved by 0.1024% </w:t>
      </w:r>
      <w:r w:rsidR="00323D6E">
        <w:rPr>
          <w:rFonts w:cs="Times New Roman"/>
          <w:spacing w:val="-2"/>
          <w:szCs w:val="22"/>
          <w:lang w:val="en-GB"/>
        </w:rPr>
        <w:t>(</w:t>
      </w:r>
      <w:r w:rsidRPr="008E32C7">
        <w:rPr>
          <w:rFonts w:cs="Times New Roman"/>
          <w:spacing w:val="-2"/>
          <w:szCs w:val="22"/>
          <w:lang w:val="en-GB"/>
        </w:rPr>
        <w:t>equivalent to 1,205,517 shares</w:t>
      </w:r>
      <w:r w:rsidR="00323D6E">
        <w:rPr>
          <w:rFonts w:cs="Times New Roman"/>
          <w:spacing w:val="-2"/>
          <w:szCs w:val="22"/>
          <w:lang w:val="en-GB"/>
        </w:rPr>
        <w:t>)</w:t>
      </w:r>
      <w:r w:rsidRPr="008E32C7">
        <w:rPr>
          <w:rFonts w:cs="Times New Roman"/>
          <w:spacing w:val="-2"/>
          <w:szCs w:val="22"/>
          <w:lang w:val="en-GB"/>
        </w:rPr>
        <w:t>. The Company offered to purchase</w:t>
      </w:r>
      <w:r w:rsidR="00323D6E">
        <w:rPr>
          <w:rFonts w:cs="Times New Roman"/>
          <w:spacing w:val="-2"/>
          <w:szCs w:val="22"/>
          <w:lang w:val="en-GB"/>
        </w:rPr>
        <w:t xml:space="preserve"> the remaining</w:t>
      </w:r>
      <w:r w:rsidRPr="008E32C7">
        <w:rPr>
          <w:rFonts w:cs="Times New Roman"/>
          <w:spacing w:val="-2"/>
          <w:szCs w:val="22"/>
          <w:lang w:val="en-GB"/>
        </w:rPr>
        <w:t xml:space="preserve"> VNT shares from the dissenting shareholders at the offer price of Baht 39 per share, which is the same price as the price offered by the Company for the delisting tender offer of VNT from being listed on the SET. </w:t>
      </w:r>
      <w:r w:rsidR="00323D6E">
        <w:rPr>
          <w:rFonts w:cs="Times New Roman"/>
          <w:spacing w:val="-2"/>
          <w:szCs w:val="22"/>
          <w:lang w:val="en-GB"/>
        </w:rPr>
        <w:t xml:space="preserve">Consequently, the Company acquired a further </w:t>
      </w:r>
      <w:r w:rsidRPr="008E32C7">
        <w:rPr>
          <w:rFonts w:cs="Times New Roman"/>
          <w:spacing w:val="-2"/>
          <w:szCs w:val="22"/>
          <w:lang w:val="en-GB"/>
        </w:rPr>
        <w:t xml:space="preserve">995,017 </w:t>
      </w:r>
      <w:r w:rsidR="00323D6E">
        <w:rPr>
          <w:rFonts w:cs="Times New Roman"/>
          <w:spacing w:val="-2"/>
          <w:szCs w:val="22"/>
          <w:lang w:val="en-GB"/>
        </w:rPr>
        <w:t xml:space="preserve">VNT </w:t>
      </w:r>
      <w:r w:rsidRPr="008E32C7">
        <w:rPr>
          <w:rFonts w:cs="Times New Roman"/>
          <w:spacing w:val="-2"/>
          <w:szCs w:val="22"/>
          <w:lang w:val="en-GB"/>
        </w:rPr>
        <w:t xml:space="preserve">shares, </w:t>
      </w:r>
      <w:r w:rsidR="00FB308B">
        <w:rPr>
          <w:rFonts w:cs="Times New Roman"/>
          <w:spacing w:val="-2"/>
          <w:szCs w:val="22"/>
          <w:lang w:val="en-GB"/>
        </w:rPr>
        <w:t xml:space="preserve">in the amount of </w:t>
      </w:r>
      <w:r w:rsidRPr="008E32C7">
        <w:rPr>
          <w:rFonts w:cs="Times New Roman"/>
          <w:spacing w:val="-2"/>
          <w:szCs w:val="22"/>
          <w:lang w:val="en-GB"/>
        </w:rPr>
        <w:t xml:space="preserve">Baht 38.81 million. The shares purchase was completed on 3 May 2022, resulting in the Company’s shareholding interest in VNT increased from 37.73% to 37.82%. </w:t>
      </w:r>
      <w:r w:rsidR="00323D6E">
        <w:rPr>
          <w:rFonts w:cs="Times New Roman"/>
          <w:spacing w:val="-2"/>
          <w:szCs w:val="22"/>
          <w:lang w:val="en-GB"/>
        </w:rPr>
        <w:t>T</w:t>
      </w:r>
      <w:r w:rsidRPr="008E32C7">
        <w:rPr>
          <w:rFonts w:cs="Times New Roman"/>
          <w:spacing w:val="-2"/>
          <w:szCs w:val="22"/>
          <w:lang w:val="en-GB"/>
        </w:rPr>
        <w:t>he</w:t>
      </w:r>
      <w:r>
        <w:rPr>
          <w:rFonts w:cs="Times New Roman"/>
          <w:spacing w:val="-2"/>
          <w:szCs w:val="22"/>
          <w:lang w:val="en-GB"/>
        </w:rPr>
        <w:t xml:space="preserve"> </w:t>
      </w:r>
      <w:r w:rsidRPr="008E32C7">
        <w:rPr>
          <w:rFonts w:cs="Times New Roman"/>
          <w:spacing w:val="-2"/>
          <w:szCs w:val="22"/>
          <w:lang w:val="en-GB"/>
        </w:rPr>
        <w:t>amalgamation between VNT and</w:t>
      </w:r>
      <w:r w:rsidR="00323D6E">
        <w:rPr>
          <w:rFonts w:cs="Times New Roman"/>
          <w:spacing w:val="-2"/>
          <w:szCs w:val="22"/>
          <w:lang w:val="en-GB"/>
        </w:rPr>
        <w:t xml:space="preserve"> AGC-TH</w:t>
      </w:r>
      <w:r w:rsidRPr="008E32C7">
        <w:rPr>
          <w:rFonts w:cs="Times New Roman"/>
          <w:spacing w:val="-2"/>
          <w:szCs w:val="22"/>
          <w:lang w:val="en-GB"/>
        </w:rPr>
        <w:t xml:space="preserve"> to form a new company, AGC Vinythai Public Company Limited</w:t>
      </w:r>
      <w:r>
        <w:rPr>
          <w:rFonts w:cs="Times New Roman"/>
          <w:spacing w:val="-2"/>
          <w:szCs w:val="22"/>
          <w:lang w:val="en-GB"/>
        </w:rPr>
        <w:t xml:space="preserve"> (“AVT”)</w:t>
      </w:r>
      <w:r w:rsidRPr="00AC4C80">
        <w:rPr>
          <w:rFonts w:cs="Times New Roman"/>
          <w:spacing w:val="-2"/>
          <w:szCs w:val="22"/>
          <w:lang w:val="en-GB"/>
        </w:rPr>
        <w:t xml:space="preserve"> was completed on 1 July 2022</w:t>
      </w:r>
      <w:r w:rsidR="00323D6E">
        <w:rPr>
          <w:rFonts w:cs="Times New Roman"/>
          <w:spacing w:val="-2"/>
          <w:szCs w:val="22"/>
          <w:lang w:val="en-GB"/>
        </w:rPr>
        <w:t>. A</w:t>
      </w:r>
      <w:r w:rsidRPr="00AC4C80">
        <w:rPr>
          <w:rFonts w:cs="Times New Roman"/>
          <w:spacing w:val="-2"/>
          <w:szCs w:val="22"/>
          <w:lang w:val="en-GB"/>
        </w:rPr>
        <w:t xml:space="preserve">fter the </w:t>
      </w:r>
      <w:r w:rsidR="00323D6E">
        <w:rPr>
          <w:rFonts w:cs="Times New Roman"/>
          <w:spacing w:val="-2"/>
          <w:szCs w:val="22"/>
          <w:lang w:val="en-GB"/>
        </w:rPr>
        <w:t xml:space="preserve">amalgamation and related </w:t>
      </w:r>
      <w:r w:rsidRPr="00AC4C80">
        <w:rPr>
          <w:rFonts w:cs="Times New Roman"/>
          <w:spacing w:val="-2"/>
          <w:szCs w:val="22"/>
          <w:lang w:val="en-GB"/>
        </w:rPr>
        <w:t>share allocation of AVT, the Company holds 27.32%</w:t>
      </w:r>
      <w:r>
        <w:rPr>
          <w:rFonts w:cs="Times New Roman"/>
          <w:spacing w:val="-2"/>
          <w:szCs w:val="22"/>
          <w:lang w:val="en-GB"/>
        </w:rPr>
        <w:t xml:space="preserve"> of the ordinary share </w:t>
      </w:r>
      <w:r w:rsidR="00323D6E">
        <w:rPr>
          <w:rFonts w:cs="Times New Roman"/>
          <w:spacing w:val="-2"/>
          <w:szCs w:val="22"/>
          <w:lang w:val="en-GB"/>
        </w:rPr>
        <w:t>of</w:t>
      </w:r>
      <w:r>
        <w:rPr>
          <w:rFonts w:cs="Times New Roman"/>
          <w:spacing w:val="-2"/>
          <w:szCs w:val="22"/>
          <w:lang w:val="en-GB"/>
        </w:rPr>
        <w:t xml:space="preserve"> AVT.</w:t>
      </w:r>
    </w:p>
    <w:p w14:paraId="1142C9F3" w14:textId="77777777" w:rsidR="009916F7" w:rsidRDefault="009916F7" w:rsidP="009916F7">
      <w:pPr>
        <w:pStyle w:val="block"/>
        <w:spacing w:after="0" w:line="240" w:lineRule="atLeast"/>
        <w:jc w:val="both"/>
        <w:rPr>
          <w:rFonts w:cs="Times New Roman"/>
          <w:i/>
          <w:iCs/>
          <w:spacing w:val="-2"/>
          <w:szCs w:val="22"/>
          <w:highlight w:val="cyan"/>
        </w:rPr>
      </w:pPr>
    </w:p>
    <w:p w14:paraId="3FE9DC40" w14:textId="77777777" w:rsidR="004946BF" w:rsidRPr="004E794C" w:rsidRDefault="004946BF" w:rsidP="004946BF">
      <w:pPr>
        <w:pStyle w:val="block"/>
        <w:spacing w:after="0" w:line="240" w:lineRule="atLeast"/>
        <w:ind w:left="547"/>
        <w:jc w:val="both"/>
        <w:rPr>
          <w:rFonts w:cs="Times New Roman"/>
          <w:i/>
          <w:iCs/>
          <w:spacing w:val="-2"/>
          <w:szCs w:val="22"/>
          <w:lang w:val="en-GB"/>
        </w:rPr>
      </w:pPr>
      <w:r w:rsidRPr="004E794C">
        <w:rPr>
          <w:rFonts w:cs="Times New Roman"/>
          <w:i/>
          <w:iCs/>
          <w:spacing w:val="-2"/>
          <w:szCs w:val="22"/>
          <w:lang w:val="en-GB"/>
        </w:rPr>
        <w:t>Thai Eastern Top Seeds Oil Co., Ltd</w:t>
      </w:r>
    </w:p>
    <w:p w14:paraId="09B35514" w14:textId="77777777" w:rsidR="004946BF" w:rsidRDefault="004946BF" w:rsidP="004946BF">
      <w:pPr>
        <w:pStyle w:val="block"/>
        <w:spacing w:after="0" w:line="240" w:lineRule="atLeast"/>
        <w:ind w:left="547"/>
        <w:jc w:val="both"/>
        <w:rPr>
          <w:rFonts w:cs="Times New Roman"/>
          <w:spacing w:val="-2"/>
          <w:szCs w:val="22"/>
          <w:lang w:val="en-GB"/>
        </w:rPr>
      </w:pPr>
      <w:r w:rsidRPr="00D529A9">
        <w:rPr>
          <w:rFonts w:cs="Times New Roman"/>
          <w:spacing w:val="-2"/>
          <w:szCs w:val="22"/>
          <w:lang w:val="en-GB"/>
        </w:rPr>
        <w:t>On 13 January 2022, Global Green Chemicals Plc. (“GGC”), a subsidiary of the Company, has completed the sales of shares in Thai Eastern Top Seeds Oil Co., Ltd.</w:t>
      </w:r>
      <w:r>
        <w:rPr>
          <w:rFonts w:cs="Times New Roman"/>
          <w:spacing w:val="-2"/>
          <w:szCs w:val="22"/>
          <w:lang w:val="en-GB"/>
        </w:rPr>
        <w:t>, an indirect associate,</w:t>
      </w:r>
      <w:r w:rsidRPr="00D529A9">
        <w:rPr>
          <w:rFonts w:cs="Times New Roman"/>
          <w:spacing w:val="-2"/>
          <w:szCs w:val="22"/>
          <w:lang w:val="en-GB"/>
        </w:rPr>
        <w:t xml:space="preserve"> </w:t>
      </w:r>
      <w:r w:rsidRPr="00D529A9">
        <w:rPr>
          <w:rFonts w:cs="Times New Roman"/>
          <w:spacing w:val="-4"/>
          <w:szCs w:val="22"/>
          <w:lang w:val="en-GB"/>
        </w:rPr>
        <w:t xml:space="preserve">in which GGC </w:t>
      </w:r>
      <w:r>
        <w:rPr>
          <w:rFonts w:cs="Times New Roman"/>
          <w:spacing w:val="-4"/>
          <w:szCs w:val="22"/>
          <w:lang w:val="en-GB"/>
        </w:rPr>
        <w:t xml:space="preserve">held </w:t>
      </w:r>
      <w:r w:rsidRPr="00D529A9">
        <w:rPr>
          <w:rFonts w:cs="Times New Roman"/>
          <w:spacing w:val="-4"/>
          <w:szCs w:val="22"/>
          <w:lang w:val="en-GB"/>
        </w:rPr>
        <w:t>30%</w:t>
      </w:r>
      <w:r>
        <w:rPr>
          <w:rFonts w:cs="Times New Roman"/>
          <w:spacing w:val="-4"/>
          <w:szCs w:val="22"/>
          <w:lang w:val="en-GB"/>
        </w:rPr>
        <w:t xml:space="preserve"> of authorised and paid-up share capital</w:t>
      </w:r>
      <w:r w:rsidRPr="00D529A9">
        <w:rPr>
          <w:rFonts w:cs="Times New Roman"/>
          <w:spacing w:val="-4"/>
          <w:szCs w:val="22"/>
          <w:lang w:val="en-GB"/>
        </w:rPr>
        <w:t>, by the approval of the Board of Directors</w:t>
      </w:r>
      <w:r>
        <w:rPr>
          <w:rFonts w:cs="Times New Roman"/>
          <w:spacing w:val="-4"/>
          <w:szCs w:val="22"/>
          <w:lang w:val="en-GB"/>
        </w:rPr>
        <w:t>’</w:t>
      </w:r>
      <w:r w:rsidRPr="00D529A9">
        <w:rPr>
          <w:rFonts w:cs="Times New Roman"/>
          <w:spacing w:val="-4"/>
          <w:szCs w:val="22"/>
          <w:lang w:val="en-GB"/>
        </w:rPr>
        <w:t xml:space="preserve"> Meeting of GGC held on 15 September 2021, to a company </w:t>
      </w:r>
      <w:r>
        <w:rPr>
          <w:rFonts w:cs="Times New Roman"/>
          <w:spacing w:val="-4"/>
          <w:szCs w:val="22"/>
          <w:lang w:val="en-GB"/>
        </w:rPr>
        <w:t>for a consideration of</w:t>
      </w:r>
      <w:r w:rsidRPr="00D529A9">
        <w:rPr>
          <w:rFonts w:cs="Times New Roman"/>
          <w:spacing w:val="-4"/>
          <w:szCs w:val="22"/>
          <w:lang w:val="en-GB"/>
        </w:rPr>
        <w:t xml:space="preserve"> Baht 1.</w:t>
      </w:r>
      <w:r w:rsidRPr="00D529A9">
        <w:rPr>
          <w:rFonts w:cs="Times New Roman"/>
          <w:spacing w:val="-2"/>
          <w:szCs w:val="22"/>
          <w:lang w:val="en-GB"/>
        </w:rPr>
        <w:t xml:space="preserve"> </w:t>
      </w:r>
      <w:r w:rsidRPr="00D529A9">
        <w:rPr>
          <w:rFonts w:cs="Times New Roman" w:hint="cs"/>
          <w:spacing w:val="-2"/>
          <w:szCs w:val="22"/>
          <w:cs/>
          <w:lang w:val="en-GB"/>
        </w:rPr>
        <w:t xml:space="preserve"> </w:t>
      </w:r>
    </w:p>
    <w:p w14:paraId="0234D55C" w14:textId="77777777" w:rsidR="004946BF" w:rsidRDefault="004946BF" w:rsidP="00830F31">
      <w:pPr>
        <w:pStyle w:val="block"/>
        <w:spacing w:after="0" w:line="240" w:lineRule="atLeast"/>
        <w:ind w:left="547"/>
        <w:jc w:val="both"/>
        <w:rPr>
          <w:rFonts w:cs="Times New Roman"/>
          <w:i/>
          <w:iCs/>
          <w:spacing w:val="-2"/>
          <w:szCs w:val="22"/>
          <w:highlight w:val="cyan"/>
          <w:lang w:val="en-GB"/>
        </w:rPr>
      </w:pPr>
    </w:p>
    <w:p w14:paraId="108DB04E" w14:textId="56F3956E" w:rsidR="00830F31" w:rsidRDefault="00830F31" w:rsidP="00830F31">
      <w:pPr>
        <w:pStyle w:val="block"/>
        <w:spacing w:after="0" w:line="240" w:lineRule="atLeast"/>
        <w:ind w:left="547"/>
        <w:jc w:val="both"/>
        <w:rPr>
          <w:rFonts w:cs="Times New Roman"/>
          <w:i/>
          <w:iCs/>
          <w:spacing w:val="-2"/>
          <w:szCs w:val="22"/>
          <w:lang w:val="en-GB"/>
        </w:rPr>
      </w:pPr>
      <w:r w:rsidRPr="004946BF">
        <w:rPr>
          <w:rFonts w:cs="Times New Roman"/>
          <w:i/>
          <w:iCs/>
          <w:spacing w:val="-2"/>
          <w:szCs w:val="22"/>
          <w:lang w:val="en-GB"/>
        </w:rPr>
        <w:t>PTT Energy Solutions Co., Ltd.</w:t>
      </w:r>
    </w:p>
    <w:p w14:paraId="328FD4EE" w14:textId="076E48E5" w:rsidR="004946BF" w:rsidRPr="004946BF" w:rsidRDefault="004946BF" w:rsidP="004946BF">
      <w:pPr>
        <w:pStyle w:val="block"/>
        <w:spacing w:after="0" w:line="240" w:lineRule="atLeast"/>
        <w:ind w:left="547"/>
        <w:jc w:val="both"/>
        <w:rPr>
          <w:rFonts w:cs="Times New Roman"/>
          <w:spacing w:val="-2"/>
          <w:szCs w:val="22"/>
          <w:lang w:val="en-GB"/>
        </w:rPr>
      </w:pPr>
      <w:r w:rsidRPr="00E138EB">
        <w:rPr>
          <w:rFonts w:cs="Times New Roman"/>
          <w:spacing w:val="-4"/>
          <w:szCs w:val="22"/>
          <w:lang w:val="en-GB"/>
        </w:rPr>
        <w:t>On 29 August 2022, the Extraordinary General Meeting of Shareholders of PTT Energy Solutions Co., Ltd.,</w:t>
      </w:r>
      <w:r w:rsidRPr="009916F7">
        <w:rPr>
          <w:rFonts w:cs="Times New Roman"/>
          <w:spacing w:val="-2"/>
          <w:szCs w:val="22"/>
          <w:lang w:val="en-GB"/>
        </w:rPr>
        <w:t xml:space="preserve"> </w:t>
      </w:r>
      <w:r w:rsidRPr="004946BF">
        <w:rPr>
          <w:rFonts w:cs="Times New Roman"/>
          <w:spacing w:val="-2"/>
          <w:szCs w:val="22"/>
          <w:lang w:val="en-GB"/>
        </w:rPr>
        <w:t>a direct associate of the Group, approved the dissolution of the associate in align</w:t>
      </w:r>
      <w:r w:rsidR="00687D51">
        <w:rPr>
          <w:rFonts w:cs="Times New Roman"/>
          <w:spacing w:val="-2"/>
          <w:szCs w:val="22"/>
          <w:lang w:val="en-GB"/>
        </w:rPr>
        <w:t>ment</w:t>
      </w:r>
      <w:r w:rsidRPr="004946BF">
        <w:rPr>
          <w:rFonts w:cs="Times New Roman"/>
          <w:spacing w:val="-2"/>
          <w:szCs w:val="22"/>
          <w:lang w:val="en-GB"/>
        </w:rPr>
        <w:t xml:space="preserve"> with the PTT’s group business restructuring policy. The associate will continue to proceed the registration of dissolution accordingly.</w:t>
      </w:r>
    </w:p>
    <w:p w14:paraId="09FF0AC5" w14:textId="15FC5A76" w:rsidR="00D07125" w:rsidRDefault="00D07125" w:rsidP="0081791B">
      <w:pPr>
        <w:pStyle w:val="block"/>
        <w:spacing w:after="0" w:line="240" w:lineRule="atLeast"/>
        <w:ind w:left="0"/>
        <w:jc w:val="both"/>
        <w:rPr>
          <w:rFonts w:cs="Times New Roman"/>
          <w:spacing w:val="-2"/>
          <w:szCs w:val="22"/>
          <w:cs/>
        </w:rPr>
      </w:pPr>
    </w:p>
    <w:p w14:paraId="09A3FAE8" w14:textId="4F5AEE90" w:rsidR="0074503F" w:rsidRPr="00433EB8" w:rsidRDefault="0074503F" w:rsidP="00501B35">
      <w:pPr>
        <w:pStyle w:val="Heading1"/>
        <w:numPr>
          <w:ilvl w:val="0"/>
          <w:numId w:val="5"/>
        </w:numPr>
        <w:spacing w:before="0" w:after="0" w:line="240" w:lineRule="atLeast"/>
        <w:ind w:left="540" w:right="180" w:hanging="540"/>
        <w:jc w:val="thaiDistribute"/>
      </w:pPr>
      <w:r w:rsidRPr="00846CAF">
        <w:t>P</w:t>
      </w:r>
      <w:r w:rsidR="00B12F1E" w:rsidRPr="00846CAF">
        <w:t>roperty, plant and equipment</w:t>
      </w:r>
      <w:r w:rsidR="00540DC6" w:rsidRPr="00433EB8">
        <w:t xml:space="preserve"> </w:t>
      </w:r>
    </w:p>
    <w:p w14:paraId="2357F580" w14:textId="77777777" w:rsidR="00B12F1E" w:rsidRDefault="00B12F1E" w:rsidP="00B12F1E">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8A38EE" w14:paraId="36AEC441" w14:textId="77777777" w:rsidTr="00A26CC9">
        <w:tc>
          <w:tcPr>
            <w:tcW w:w="4950" w:type="dxa"/>
            <w:tcBorders>
              <w:top w:val="nil"/>
              <w:left w:val="nil"/>
              <w:bottom w:val="nil"/>
              <w:right w:val="nil"/>
            </w:tcBorders>
            <w:vAlign w:val="bottom"/>
          </w:tcPr>
          <w:p w14:paraId="28DF4767" w14:textId="77777777" w:rsidR="00A26CC9" w:rsidRDefault="00A26CC9" w:rsidP="00CD7239">
            <w:pPr>
              <w:pStyle w:val="BodyText"/>
              <w:tabs>
                <w:tab w:val="left" w:pos="550"/>
              </w:tabs>
              <w:spacing w:after="0" w:line="240" w:lineRule="atLeast"/>
              <w:ind w:left="160" w:hanging="160"/>
              <w:rPr>
                <w:rFonts w:cs="Times New Roman"/>
                <w:b/>
                <w:bCs/>
                <w:i/>
                <w:iCs/>
                <w:lang w:val="en-US"/>
              </w:rPr>
            </w:pPr>
          </w:p>
          <w:p w14:paraId="5D79A2A4" w14:textId="17A8D768" w:rsidR="00A26CC9" w:rsidRPr="00803140" w:rsidRDefault="00A26CC9" w:rsidP="00A26CC9">
            <w:pPr>
              <w:pStyle w:val="BodyText"/>
              <w:tabs>
                <w:tab w:val="left" w:pos="550"/>
              </w:tabs>
              <w:spacing w:after="0" w:line="240" w:lineRule="atLeast"/>
              <w:ind w:left="160" w:right="-104" w:hanging="160"/>
              <w:rPr>
                <w:rFonts w:cs="Times New Roman"/>
                <w:b/>
                <w:bCs/>
                <w:i/>
                <w:iCs/>
                <w:lang w:val="en-US"/>
              </w:rPr>
            </w:pPr>
            <w:r w:rsidRPr="0012032A">
              <w:rPr>
                <w:rFonts w:cs="Times New Roman"/>
                <w:b/>
                <w:bCs/>
                <w:i/>
                <w:iCs/>
                <w:lang w:val="en-US"/>
              </w:rPr>
              <w:t xml:space="preserve">For the </w:t>
            </w:r>
            <w:r>
              <w:rPr>
                <w:rFonts w:cs="Times New Roman"/>
                <w:b/>
                <w:bCs/>
                <w:i/>
                <w:iCs/>
                <w:lang w:val="en-US"/>
              </w:rPr>
              <w:t>nine</w:t>
            </w:r>
            <w:r w:rsidRPr="0012032A">
              <w:rPr>
                <w:rFonts w:cs="Times New Roman"/>
                <w:b/>
                <w:bCs/>
                <w:i/>
                <w:iCs/>
                <w:lang w:val="en-US"/>
              </w:rPr>
              <w:t xml:space="preserve">-month period ended </w:t>
            </w:r>
            <w:r>
              <w:rPr>
                <w:rFonts w:cs="Times New Roman"/>
                <w:b/>
                <w:bCs/>
                <w:i/>
                <w:iCs/>
                <w:lang w:val="en-US"/>
              </w:rPr>
              <w:t>30 September</w:t>
            </w:r>
            <w:r w:rsidRPr="0012032A">
              <w:rPr>
                <w:rFonts w:cs="Times New Roman"/>
                <w:b/>
                <w:bCs/>
                <w:i/>
                <w:iCs/>
                <w:lang w:val="en-US"/>
              </w:rPr>
              <w:t xml:space="preserve"> 202</w:t>
            </w:r>
            <w:r>
              <w:rPr>
                <w:rFonts w:cs="Times New Roman"/>
                <w:b/>
                <w:bCs/>
                <w:i/>
                <w:iCs/>
                <w:lang w:val="en-US"/>
              </w:rPr>
              <w:t>2</w:t>
            </w:r>
          </w:p>
        </w:tc>
        <w:tc>
          <w:tcPr>
            <w:tcW w:w="720" w:type="dxa"/>
            <w:tcBorders>
              <w:top w:val="nil"/>
              <w:left w:val="nil"/>
              <w:bottom w:val="nil"/>
              <w:right w:val="nil"/>
            </w:tcBorders>
            <w:vAlign w:val="bottom"/>
          </w:tcPr>
          <w:p w14:paraId="7FE72D16" w14:textId="6E25BE0F" w:rsidR="00A26CC9" w:rsidRPr="00A26CC9" w:rsidRDefault="00A26CC9" w:rsidP="0020078E">
            <w:pPr>
              <w:pStyle w:val="3"/>
              <w:tabs>
                <w:tab w:val="clear" w:pos="360"/>
                <w:tab w:val="clear" w:pos="720"/>
              </w:tabs>
              <w:spacing w:line="240" w:lineRule="atLeast"/>
              <w:ind w:left="-115" w:right="-162"/>
              <w:jc w:val="center"/>
              <w:rPr>
                <w:i/>
                <w:iCs/>
                <w:lang w:val="en-US"/>
              </w:rPr>
            </w:pPr>
            <w:r w:rsidRPr="00A26CC9">
              <w:rPr>
                <w:i/>
                <w:iCs/>
                <w:lang w:val="en-US"/>
              </w:rPr>
              <w:t>Note</w:t>
            </w:r>
          </w:p>
        </w:tc>
        <w:tc>
          <w:tcPr>
            <w:tcW w:w="1620" w:type="dxa"/>
            <w:tcBorders>
              <w:top w:val="nil"/>
              <w:left w:val="nil"/>
              <w:bottom w:val="nil"/>
              <w:right w:val="nil"/>
            </w:tcBorders>
          </w:tcPr>
          <w:p w14:paraId="7486F849" w14:textId="7134567F" w:rsidR="00A26CC9" w:rsidRPr="00803140" w:rsidRDefault="00A26CC9" w:rsidP="0020078E">
            <w:pPr>
              <w:pStyle w:val="3"/>
              <w:tabs>
                <w:tab w:val="clear" w:pos="360"/>
                <w:tab w:val="clear" w:pos="720"/>
              </w:tabs>
              <w:spacing w:line="240" w:lineRule="atLeast"/>
              <w:ind w:left="-115" w:right="-162"/>
              <w:jc w:val="center"/>
              <w:rPr>
                <w:b/>
                <w:bCs/>
                <w:lang w:val="en-US"/>
              </w:rPr>
            </w:pPr>
            <w:r w:rsidRPr="00803140">
              <w:rPr>
                <w:b/>
                <w:bCs/>
                <w:lang w:val="en-US"/>
              </w:rPr>
              <w:t>Consolidated</w:t>
            </w:r>
          </w:p>
          <w:p w14:paraId="7A840BC3" w14:textId="78F00439" w:rsidR="00A26CC9" w:rsidRPr="00803140" w:rsidRDefault="00A26CC9" w:rsidP="003D5229">
            <w:pPr>
              <w:spacing w:line="240" w:lineRule="atLeast"/>
              <w:ind w:left="-115" w:right="-96"/>
              <w:jc w:val="center"/>
              <w:rPr>
                <w:rFonts w:cs="Times New Roman"/>
                <w:szCs w:val="22"/>
              </w:rPr>
            </w:pPr>
            <w:r w:rsidRPr="00803140">
              <w:rPr>
                <w:b/>
                <w:bCs/>
                <w:lang w:val="en-US"/>
              </w:rPr>
              <w:t>financial statements</w:t>
            </w:r>
          </w:p>
        </w:tc>
        <w:tc>
          <w:tcPr>
            <w:tcW w:w="270" w:type="dxa"/>
            <w:tcBorders>
              <w:top w:val="nil"/>
              <w:left w:val="nil"/>
              <w:bottom w:val="nil"/>
              <w:right w:val="nil"/>
            </w:tcBorders>
          </w:tcPr>
          <w:p w14:paraId="36C432A6" w14:textId="77777777" w:rsidR="00A26CC9" w:rsidRPr="00803140"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803140" w:rsidRDefault="00A26CC9" w:rsidP="0020078E">
            <w:pPr>
              <w:pStyle w:val="3"/>
              <w:tabs>
                <w:tab w:val="clear" w:pos="360"/>
                <w:tab w:val="clear" w:pos="720"/>
              </w:tabs>
              <w:spacing w:line="240" w:lineRule="atLeast"/>
              <w:ind w:left="-115" w:right="-162"/>
              <w:jc w:val="center"/>
              <w:rPr>
                <w:b/>
                <w:bCs/>
                <w:lang w:val="en-US"/>
              </w:rPr>
            </w:pPr>
            <w:r w:rsidRPr="00803140">
              <w:rPr>
                <w:b/>
                <w:bCs/>
                <w:lang w:val="en-US"/>
              </w:rPr>
              <w:t>Separate</w:t>
            </w:r>
          </w:p>
          <w:p w14:paraId="1FD7D90E" w14:textId="3BA7EA27" w:rsidR="00A26CC9" w:rsidRPr="00803140" w:rsidRDefault="00A26CC9" w:rsidP="003D5229">
            <w:pPr>
              <w:spacing w:line="240" w:lineRule="atLeast"/>
              <w:ind w:left="-115" w:right="-96"/>
              <w:jc w:val="center"/>
              <w:rPr>
                <w:rFonts w:cs="Times New Roman"/>
                <w:szCs w:val="22"/>
              </w:rPr>
            </w:pPr>
            <w:r w:rsidRPr="00803140">
              <w:rPr>
                <w:b/>
                <w:bCs/>
                <w:lang w:val="en-US"/>
              </w:rPr>
              <w:t>financial statements</w:t>
            </w:r>
          </w:p>
        </w:tc>
      </w:tr>
      <w:tr w:rsidR="00A26CC9" w:rsidRPr="00086210" w14:paraId="19C26DA5" w14:textId="77777777" w:rsidTr="00A26CC9">
        <w:tc>
          <w:tcPr>
            <w:tcW w:w="4950" w:type="dxa"/>
            <w:tcBorders>
              <w:top w:val="nil"/>
              <w:left w:val="nil"/>
              <w:bottom w:val="nil"/>
              <w:right w:val="nil"/>
            </w:tcBorders>
          </w:tcPr>
          <w:p w14:paraId="2FD8C0B5" w14:textId="2629FA5B" w:rsidR="00A26CC9" w:rsidRPr="00803140"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A26CC9"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shd w:val="clear" w:color="auto" w:fill="auto"/>
            <w:vAlign w:val="bottom"/>
          </w:tcPr>
          <w:p w14:paraId="1A7F1E84" w14:textId="62B99502" w:rsidR="00A26CC9" w:rsidRPr="00803140" w:rsidRDefault="00A26CC9" w:rsidP="00C471AF">
            <w:pPr>
              <w:pStyle w:val="BodyText"/>
              <w:tabs>
                <w:tab w:val="decimal" w:pos="790"/>
              </w:tabs>
              <w:spacing w:after="0" w:line="240" w:lineRule="atLeast"/>
              <w:ind w:left="-128" w:right="-243"/>
              <w:jc w:val="center"/>
              <w:rPr>
                <w:rFonts w:cstheme="minorBidi"/>
                <w:lang w:val="en-US"/>
              </w:rPr>
            </w:pPr>
            <w:r w:rsidRPr="00AB4C96">
              <w:rPr>
                <w:rFonts w:cs="Times New Roman"/>
                <w:i/>
                <w:iCs/>
                <w:szCs w:val="22"/>
              </w:rPr>
              <w:t>(in million Baht)</w:t>
            </w:r>
          </w:p>
        </w:tc>
      </w:tr>
      <w:tr w:rsidR="00A26CC9" w:rsidRPr="00086210" w14:paraId="2C7F0EC6" w14:textId="77777777" w:rsidTr="00A26CC9">
        <w:tc>
          <w:tcPr>
            <w:tcW w:w="4950" w:type="dxa"/>
            <w:tcBorders>
              <w:top w:val="nil"/>
              <w:left w:val="nil"/>
              <w:bottom w:val="nil"/>
              <w:right w:val="nil"/>
            </w:tcBorders>
          </w:tcPr>
          <w:p w14:paraId="3742F42F" w14:textId="06F72005" w:rsidR="00A26CC9" w:rsidRPr="00803140" w:rsidRDefault="00A26CC9" w:rsidP="00D07125">
            <w:pPr>
              <w:pStyle w:val="BodyText"/>
              <w:tabs>
                <w:tab w:val="left" w:pos="550"/>
              </w:tabs>
              <w:spacing w:after="0" w:line="240" w:lineRule="atLeast"/>
              <w:ind w:left="160" w:hanging="160"/>
              <w:rPr>
                <w:rFonts w:cs="Times New Roman"/>
                <w:szCs w:val="22"/>
              </w:rPr>
            </w:pPr>
            <w:r w:rsidRPr="00803140">
              <w:rPr>
                <w:rFonts w:cs="Times New Roman"/>
                <w:szCs w:val="22"/>
              </w:rPr>
              <w:t>Acquisitions and transfers in</w:t>
            </w:r>
            <w:r>
              <w:rPr>
                <w:rFonts w:cs="Times New Roman"/>
                <w:szCs w:val="22"/>
              </w:rPr>
              <w:t xml:space="preserve"> - at cost</w:t>
            </w:r>
          </w:p>
        </w:tc>
        <w:tc>
          <w:tcPr>
            <w:tcW w:w="720" w:type="dxa"/>
            <w:tcBorders>
              <w:top w:val="nil"/>
              <w:left w:val="nil"/>
              <w:bottom w:val="nil"/>
              <w:right w:val="nil"/>
            </w:tcBorders>
          </w:tcPr>
          <w:p w14:paraId="72F543AB" w14:textId="77777777" w:rsidR="00A26CC9" w:rsidRPr="00803140" w:rsidRDefault="00A26CC9" w:rsidP="00A26CC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41C69863" w14:textId="11B2DD32" w:rsidR="00A26CC9" w:rsidRPr="00803140" w:rsidRDefault="005D2B4E" w:rsidP="00D07125">
            <w:pPr>
              <w:pStyle w:val="BodyText"/>
              <w:tabs>
                <w:tab w:val="decimal" w:pos="1328"/>
              </w:tabs>
              <w:spacing w:after="0" w:line="240" w:lineRule="atLeast"/>
              <w:ind w:left="-128" w:right="-243"/>
              <w:rPr>
                <w:rFonts w:cs="Times New Roman"/>
                <w:cs/>
                <w:lang w:val="en-US"/>
              </w:rPr>
            </w:pPr>
            <w:r>
              <w:rPr>
                <w:rFonts w:cs="Times New Roman"/>
                <w:lang w:val="en-US"/>
              </w:rPr>
              <w:t>17,843</w:t>
            </w:r>
          </w:p>
        </w:tc>
        <w:tc>
          <w:tcPr>
            <w:tcW w:w="270" w:type="dxa"/>
            <w:tcBorders>
              <w:top w:val="nil"/>
              <w:left w:val="nil"/>
              <w:bottom w:val="nil"/>
              <w:right w:val="nil"/>
            </w:tcBorders>
          </w:tcPr>
          <w:p w14:paraId="7AD0F630" w14:textId="77777777" w:rsidR="00A26CC9" w:rsidRPr="00803140" w:rsidRDefault="00A26CC9" w:rsidP="00D07125">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6858F172" w:rsidR="00A26CC9" w:rsidRPr="00803140" w:rsidRDefault="005D2B4E" w:rsidP="00D07125">
            <w:pPr>
              <w:pStyle w:val="BodyText"/>
              <w:tabs>
                <w:tab w:val="decimal" w:pos="1333"/>
              </w:tabs>
              <w:spacing w:after="0" w:line="240" w:lineRule="atLeast"/>
              <w:ind w:left="-128" w:right="-243"/>
              <w:rPr>
                <w:rFonts w:cstheme="minorBidi"/>
                <w:lang w:val="en-US"/>
              </w:rPr>
            </w:pPr>
            <w:r>
              <w:rPr>
                <w:rFonts w:cstheme="minorBidi"/>
                <w:lang w:val="en-US"/>
              </w:rPr>
              <w:t>10,630</w:t>
            </w:r>
          </w:p>
        </w:tc>
      </w:tr>
      <w:tr w:rsidR="00A26CC9" w:rsidRPr="00086210" w14:paraId="1A63C105" w14:textId="77777777" w:rsidTr="00A26CC9">
        <w:tc>
          <w:tcPr>
            <w:tcW w:w="4950" w:type="dxa"/>
            <w:tcBorders>
              <w:top w:val="nil"/>
              <w:left w:val="nil"/>
              <w:bottom w:val="nil"/>
              <w:right w:val="nil"/>
            </w:tcBorders>
          </w:tcPr>
          <w:p w14:paraId="5172DDEF" w14:textId="2CEF3A4E" w:rsidR="00A26CC9" w:rsidRPr="00803140" w:rsidRDefault="00A26CC9" w:rsidP="00D07125">
            <w:pPr>
              <w:pStyle w:val="BodyText"/>
              <w:tabs>
                <w:tab w:val="left" w:pos="550"/>
              </w:tabs>
              <w:spacing w:after="0" w:line="240" w:lineRule="atLeast"/>
              <w:ind w:left="160" w:hanging="160"/>
              <w:rPr>
                <w:rFonts w:cs="Times New Roman"/>
                <w:szCs w:val="22"/>
              </w:rPr>
            </w:pPr>
            <w:r>
              <w:rPr>
                <w:rFonts w:cs="Times New Roman"/>
                <w:szCs w:val="22"/>
              </w:rPr>
              <w:t>Acquisition from</w:t>
            </w:r>
            <w:r w:rsidR="001847D0">
              <w:rPr>
                <w:rFonts w:cs="Times New Roman"/>
                <w:szCs w:val="22"/>
              </w:rPr>
              <w:t xml:space="preserve"> transfer of</w:t>
            </w:r>
            <w:r>
              <w:rPr>
                <w:rFonts w:cs="Times New Roman"/>
                <w:szCs w:val="22"/>
              </w:rPr>
              <w:t xml:space="preserve"> businesses</w:t>
            </w:r>
          </w:p>
        </w:tc>
        <w:tc>
          <w:tcPr>
            <w:tcW w:w="720" w:type="dxa"/>
            <w:tcBorders>
              <w:top w:val="nil"/>
              <w:left w:val="nil"/>
              <w:bottom w:val="nil"/>
              <w:right w:val="nil"/>
            </w:tcBorders>
          </w:tcPr>
          <w:p w14:paraId="02DEFFE0" w14:textId="42C906BB" w:rsidR="00A26CC9" w:rsidRPr="00A26CC9" w:rsidRDefault="00A26CC9" w:rsidP="00A26CC9">
            <w:pPr>
              <w:pStyle w:val="BodyText"/>
              <w:tabs>
                <w:tab w:val="decimal" w:pos="-104"/>
              </w:tabs>
              <w:spacing w:after="0" w:line="240" w:lineRule="atLeast"/>
              <w:ind w:left="-128" w:right="-159"/>
              <w:jc w:val="center"/>
              <w:rPr>
                <w:rFonts w:cs="Times New Roman"/>
                <w:i/>
                <w:iCs/>
                <w:cs/>
                <w:lang w:val="en-US"/>
              </w:rPr>
            </w:pPr>
            <w:r w:rsidRPr="00A26CC9">
              <w:rPr>
                <w:rFonts w:cs="Times New Roman"/>
                <w:i/>
                <w:iCs/>
                <w:lang w:val="en-US"/>
              </w:rPr>
              <w:t>3</w:t>
            </w:r>
          </w:p>
        </w:tc>
        <w:tc>
          <w:tcPr>
            <w:tcW w:w="1620" w:type="dxa"/>
            <w:tcBorders>
              <w:top w:val="nil"/>
              <w:left w:val="nil"/>
              <w:bottom w:val="nil"/>
              <w:right w:val="nil"/>
            </w:tcBorders>
            <w:shd w:val="clear" w:color="auto" w:fill="auto"/>
          </w:tcPr>
          <w:p w14:paraId="3EB9068C" w14:textId="37339368" w:rsidR="00A26CC9" w:rsidRPr="00803140" w:rsidRDefault="005D2B4E" w:rsidP="00D07125">
            <w:pPr>
              <w:pStyle w:val="BodyText"/>
              <w:tabs>
                <w:tab w:val="decimal" w:pos="1328"/>
              </w:tabs>
              <w:spacing w:after="0" w:line="240" w:lineRule="atLeast"/>
              <w:ind w:left="-128" w:right="-243"/>
              <w:rPr>
                <w:rFonts w:cs="Times New Roman"/>
                <w:cs/>
                <w:lang w:val="en-US"/>
              </w:rPr>
            </w:pPr>
            <w:r>
              <w:rPr>
                <w:rFonts w:cs="Times New Roman"/>
                <w:lang w:val="en-US"/>
              </w:rPr>
              <w:t>-</w:t>
            </w:r>
          </w:p>
        </w:tc>
        <w:tc>
          <w:tcPr>
            <w:tcW w:w="270" w:type="dxa"/>
            <w:tcBorders>
              <w:top w:val="nil"/>
              <w:left w:val="nil"/>
              <w:bottom w:val="nil"/>
              <w:right w:val="nil"/>
            </w:tcBorders>
          </w:tcPr>
          <w:p w14:paraId="5B3CF1D7" w14:textId="77777777" w:rsidR="00A26CC9" w:rsidRPr="00803140" w:rsidRDefault="00A26CC9" w:rsidP="00D07125">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4C169BCC" w14:textId="1FE27B46" w:rsidR="00A26CC9" w:rsidRPr="00803140" w:rsidRDefault="005D2B4E" w:rsidP="00D07125">
            <w:pPr>
              <w:pStyle w:val="BodyText"/>
              <w:tabs>
                <w:tab w:val="decimal" w:pos="1333"/>
              </w:tabs>
              <w:spacing w:after="0" w:line="240" w:lineRule="atLeast"/>
              <w:ind w:left="-128" w:right="-243"/>
              <w:rPr>
                <w:rFonts w:cstheme="minorBidi"/>
                <w:lang w:val="en-US"/>
              </w:rPr>
            </w:pPr>
            <w:r>
              <w:rPr>
                <w:rFonts w:cstheme="minorBidi"/>
                <w:lang w:val="en-US"/>
              </w:rPr>
              <w:t>8,721</w:t>
            </w:r>
          </w:p>
        </w:tc>
      </w:tr>
      <w:tr w:rsidR="00A26CC9" w:rsidRPr="00086210" w14:paraId="641691F4" w14:textId="77777777" w:rsidTr="00A26CC9">
        <w:tc>
          <w:tcPr>
            <w:tcW w:w="4950" w:type="dxa"/>
            <w:tcBorders>
              <w:top w:val="nil"/>
              <w:left w:val="nil"/>
              <w:bottom w:val="nil"/>
              <w:right w:val="nil"/>
            </w:tcBorders>
          </w:tcPr>
          <w:p w14:paraId="5B8C6305" w14:textId="0851AEEE" w:rsidR="00A26CC9" w:rsidRPr="00803140" w:rsidRDefault="00A26CC9" w:rsidP="00D07125">
            <w:pPr>
              <w:pStyle w:val="BodyText"/>
              <w:tabs>
                <w:tab w:val="left" w:pos="550"/>
              </w:tabs>
              <w:spacing w:after="0" w:line="240" w:lineRule="atLeast"/>
              <w:ind w:left="160" w:hanging="160"/>
              <w:rPr>
                <w:rFonts w:cs="Times New Roman"/>
                <w:szCs w:val="22"/>
              </w:rPr>
            </w:pPr>
            <w:r w:rsidRPr="00803140">
              <w:rPr>
                <w:rFonts w:cs="Times New Roman"/>
                <w:szCs w:val="22"/>
                <w:lang w:val="en-US"/>
              </w:rPr>
              <w:t xml:space="preserve">Disposals and transfers out - </w:t>
            </w:r>
            <w:r w:rsidRPr="00EF040B">
              <w:rPr>
                <w:rFonts w:cs="Times New Roman"/>
                <w:szCs w:val="22"/>
                <w:lang w:val="en-US"/>
              </w:rPr>
              <w:t>net book value</w:t>
            </w:r>
          </w:p>
        </w:tc>
        <w:tc>
          <w:tcPr>
            <w:tcW w:w="720" w:type="dxa"/>
            <w:tcBorders>
              <w:top w:val="nil"/>
              <w:left w:val="nil"/>
              <w:bottom w:val="nil"/>
              <w:right w:val="nil"/>
            </w:tcBorders>
          </w:tcPr>
          <w:p w14:paraId="7E000145" w14:textId="77777777" w:rsidR="00A26CC9" w:rsidRPr="00803140" w:rsidRDefault="00A26CC9" w:rsidP="00A26CC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2D4EB692" w14:textId="472E7B30" w:rsidR="00A26CC9" w:rsidRPr="00803140" w:rsidRDefault="005D2B4E" w:rsidP="00D07125">
            <w:pPr>
              <w:pStyle w:val="BodyText"/>
              <w:tabs>
                <w:tab w:val="decimal" w:pos="1328"/>
              </w:tabs>
              <w:spacing w:after="0" w:line="240" w:lineRule="atLeast"/>
              <w:ind w:left="-128" w:right="-243"/>
              <w:rPr>
                <w:rFonts w:cs="Times New Roman"/>
                <w:cs/>
                <w:lang w:val="en-US"/>
              </w:rPr>
            </w:pPr>
            <w:r>
              <w:rPr>
                <w:rFonts w:cs="Times New Roman"/>
                <w:lang w:val="en-US"/>
              </w:rPr>
              <w:t>(5,261)</w:t>
            </w:r>
          </w:p>
        </w:tc>
        <w:tc>
          <w:tcPr>
            <w:tcW w:w="270" w:type="dxa"/>
            <w:tcBorders>
              <w:top w:val="nil"/>
              <w:left w:val="nil"/>
              <w:bottom w:val="nil"/>
              <w:right w:val="nil"/>
            </w:tcBorders>
          </w:tcPr>
          <w:p w14:paraId="3FBED7E8" w14:textId="77777777" w:rsidR="00A26CC9" w:rsidRPr="00803140" w:rsidRDefault="00A26CC9" w:rsidP="00D07125">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26280A34" w:rsidR="00A26CC9" w:rsidRPr="00803140" w:rsidRDefault="005D2B4E" w:rsidP="00D07125">
            <w:pPr>
              <w:pStyle w:val="BodyText"/>
              <w:tabs>
                <w:tab w:val="decimal" w:pos="1333"/>
              </w:tabs>
              <w:spacing w:after="0" w:line="240" w:lineRule="atLeast"/>
              <w:ind w:left="-128" w:right="-243"/>
              <w:rPr>
                <w:rFonts w:cs="Times New Roman"/>
                <w:szCs w:val="22"/>
                <w:lang w:val="en-US" w:bidi="th-TH"/>
              </w:rPr>
            </w:pPr>
            <w:r>
              <w:rPr>
                <w:rFonts w:cs="Times New Roman"/>
                <w:szCs w:val="22"/>
                <w:lang w:val="en-US" w:bidi="th-TH"/>
              </w:rPr>
              <w:t>(2,810)</w:t>
            </w:r>
          </w:p>
        </w:tc>
      </w:tr>
      <w:tr w:rsidR="00A26CC9" w:rsidRPr="00086210" w14:paraId="568787D0" w14:textId="77777777" w:rsidTr="00A26CC9">
        <w:tc>
          <w:tcPr>
            <w:tcW w:w="4950" w:type="dxa"/>
            <w:tcBorders>
              <w:top w:val="nil"/>
              <w:left w:val="nil"/>
              <w:bottom w:val="nil"/>
              <w:right w:val="nil"/>
            </w:tcBorders>
          </w:tcPr>
          <w:p w14:paraId="04E17873" w14:textId="4ED985C1" w:rsidR="00A26CC9" w:rsidRPr="00803140" w:rsidRDefault="00A26CC9" w:rsidP="00D07125">
            <w:pPr>
              <w:pStyle w:val="BodyText"/>
              <w:tabs>
                <w:tab w:val="left" w:pos="550"/>
              </w:tabs>
              <w:spacing w:after="0" w:line="240" w:lineRule="atLeast"/>
              <w:ind w:left="160" w:hanging="160"/>
              <w:rPr>
                <w:rFonts w:cs="Times New Roman"/>
                <w:szCs w:val="22"/>
                <w:lang w:val="en-US"/>
              </w:rPr>
            </w:pPr>
            <w:r w:rsidRPr="00803140">
              <w:rPr>
                <w:rFonts w:cs="Times New Roman"/>
                <w:szCs w:val="22"/>
                <w:lang w:val="en-US" w:bidi="th-TH"/>
              </w:rPr>
              <w:t>D</w:t>
            </w:r>
            <w:r w:rsidRPr="00803140">
              <w:rPr>
                <w:rFonts w:cs="Times New Roman"/>
                <w:szCs w:val="22"/>
              </w:rPr>
              <w:t xml:space="preserve">epreciation </w:t>
            </w:r>
          </w:p>
        </w:tc>
        <w:tc>
          <w:tcPr>
            <w:tcW w:w="720" w:type="dxa"/>
            <w:tcBorders>
              <w:top w:val="nil"/>
              <w:left w:val="nil"/>
              <w:bottom w:val="nil"/>
              <w:right w:val="nil"/>
            </w:tcBorders>
          </w:tcPr>
          <w:p w14:paraId="17DA8593" w14:textId="77777777" w:rsidR="00A26CC9" w:rsidRPr="00803140" w:rsidRDefault="00A26CC9" w:rsidP="00A26CC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39374B35" w14:textId="348E2D13" w:rsidR="00A26CC9" w:rsidRPr="00803140" w:rsidRDefault="005D2B4E" w:rsidP="00D07125">
            <w:pPr>
              <w:pStyle w:val="BodyText"/>
              <w:tabs>
                <w:tab w:val="decimal" w:pos="1328"/>
              </w:tabs>
              <w:spacing w:after="0" w:line="240" w:lineRule="atLeast"/>
              <w:ind w:left="-128" w:right="-243"/>
              <w:rPr>
                <w:rFonts w:cs="Times New Roman"/>
                <w:cs/>
                <w:lang w:val="en-US"/>
              </w:rPr>
            </w:pPr>
            <w:r>
              <w:rPr>
                <w:rFonts w:cs="Times New Roman"/>
                <w:lang w:val="en-US"/>
              </w:rPr>
              <w:t>(14,846)</w:t>
            </w:r>
          </w:p>
        </w:tc>
        <w:tc>
          <w:tcPr>
            <w:tcW w:w="270" w:type="dxa"/>
            <w:tcBorders>
              <w:top w:val="nil"/>
              <w:left w:val="nil"/>
              <w:bottom w:val="nil"/>
              <w:right w:val="nil"/>
            </w:tcBorders>
          </w:tcPr>
          <w:p w14:paraId="194D0E24" w14:textId="77777777" w:rsidR="00A26CC9" w:rsidRPr="00803140" w:rsidRDefault="00A26CC9" w:rsidP="00D07125">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1BDDDC39" w:rsidR="00A26CC9" w:rsidRPr="00803140" w:rsidRDefault="005D2B4E" w:rsidP="00D07125">
            <w:pPr>
              <w:pStyle w:val="BodyText"/>
              <w:tabs>
                <w:tab w:val="decimal" w:pos="1333"/>
              </w:tabs>
              <w:spacing w:after="0" w:line="240" w:lineRule="atLeast"/>
              <w:ind w:left="-128" w:right="-243"/>
              <w:rPr>
                <w:rFonts w:cs="Times New Roman"/>
                <w:szCs w:val="22"/>
                <w:lang w:val="en-US" w:bidi="th-TH"/>
              </w:rPr>
            </w:pPr>
            <w:r>
              <w:rPr>
                <w:rFonts w:cs="Times New Roman"/>
                <w:szCs w:val="22"/>
                <w:lang w:val="en-US" w:bidi="th-TH"/>
              </w:rPr>
              <w:t>(8,</w:t>
            </w:r>
            <w:r w:rsidR="007C3829">
              <w:rPr>
                <w:rFonts w:cs="Times New Roman"/>
                <w:szCs w:val="22"/>
                <w:lang w:val="en-US" w:bidi="th-TH"/>
              </w:rPr>
              <w:t>79</w:t>
            </w:r>
            <w:r>
              <w:rPr>
                <w:rFonts w:cs="Times New Roman"/>
                <w:szCs w:val="22"/>
                <w:lang w:val="en-US" w:bidi="th-TH"/>
              </w:rPr>
              <w:t>1)</w:t>
            </w:r>
          </w:p>
        </w:tc>
      </w:tr>
    </w:tbl>
    <w:p w14:paraId="6604A94D" w14:textId="0CD769BC" w:rsidR="00BF6E9C" w:rsidRDefault="00BF6E9C" w:rsidP="0093236F">
      <w:pPr>
        <w:spacing w:line="240" w:lineRule="atLeast"/>
        <w:ind w:left="547"/>
        <w:jc w:val="both"/>
        <w:rPr>
          <w:rFonts w:cs="Times New Roman"/>
          <w:spacing w:val="-4"/>
          <w:szCs w:val="22"/>
          <w:lang w:val="en-AU"/>
        </w:rPr>
      </w:pPr>
    </w:p>
    <w:p w14:paraId="3F0017A8" w14:textId="77777777" w:rsidR="00BF6E9C" w:rsidRDefault="00BF6E9C">
      <w:pPr>
        <w:spacing w:line="240" w:lineRule="auto"/>
        <w:rPr>
          <w:rFonts w:cs="Times New Roman"/>
          <w:spacing w:val="-4"/>
          <w:szCs w:val="22"/>
          <w:lang w:val="en-AU"/>
        </w:rPr>
      </w:pPr>
      <w:r>
        <w:rPr>
          <w:rFonts w:cs="Times New Roman"/>
          <w:spacing w:val="-4"/>
          <w:szCs w:val="22"/>
          <w:lang w:val="en-AU"/>
        </w:rPr>
        <w:br w:type="page"/>
      </w:r>
    </w:p>
    <w:p w14:paraId="263EC4C4" w14:textId="5B85EB63" w:rsidR="00137C94" w:rsidRPr="001E7FA1" w:rsidRDefault="00137C94" w:rsidP="0093236F">
      <w:pPr>
        <w:spacing w:line="240" w:lineRule="atLeast"/>
        <w:ind w:left="547"/>
        <w:jc w:val="both"/>
        <w:rPr>
          <w:rFonts w:cs="Times New Roman"/>
          <w:szCs w:val="22"/>
          <w:lang w:val="en-AU"/>
        </w:rPr>
      </w:pPr>
      <w:r w:rsidRPr="001E7FA1">
        <w:rPr>
          <w:rFonts w:cs="Times New Roman"/>
          <w:spacing w:val="-4"/>
          <w:szCs w:val="22"/>
          <w:lang w:val="en-AU"/>
        </w:rPr>
        <w:lastRenderedPageBreak/>
        <w:t xml:space="preserve">For the </w:t>
      </w:r>
      <w:r w:rsidR="00B861C9">
        <w:rPr>
          <w:rFonts w:cs="Times New Roman"/>
          <w:spacing w:val="-4"/>
          <w:szCs w:val="22"/>
          <w:lang w:val="en-AU"/>
        </w:rPr>
        <w:t>nine</w:t>
      </w:r>
      <w:r w:rsidRPr="001E7FA1">
        <w:rPr>
          <w:rFonts w:cs="Times New Roman"/>
          <w:spacing w:val="-4"/>
          <w:szCs w:val="22"/>
          <w:lang w:val="en-AU"/>
        </w:rPr>
        <w:t>-month period</w:t>
      </w:r>
      <w:r w:rsidR="008A00CC" w:rsidRPr="001E7FA1">
        <w:rPr>
          <w:rFonts w:cs="Times New Roman"/>
          <w:spacing w:val="-4"/>
          <w:szCs w:val="22"/>
          <w:lang w:val="en-AU"/>
        </w:rPr>
        <w:t>s</w:t>
      </w:r>
      <w:r w:rsidRPr="001E7FA1">
        <w:rPr>
          <w:rFonts w:cs="Times New Roman"/>
          <w:spacing w:val="-4"/>
          <w:szCs w:val="22"/>
          <w:lang w:val="en-AU"/>
        </w:rPr>
        <w:t xml:space="preserve"> ended </w:t>
      </w:r>
      <w:r w:rsidR="00B861C9">
        <w:rPr>
          <w:rFonts w:cs="Times New Roman"/>
          <w:spacing w:val="-4"/>
          <w:szCs w:val="22"/>
          <w:lang w:val="en-AU"/>
        </w:rPr>
        <w:t>30 September</w:t>
      </w:r>
      <w:r w:rsidR="006549EF">
        <w:rPr>
          <w:rFonts w:cs="Times New Roman"/>
          <w:spacing w:val="-4"/>
          <w:szCs w:val="22"/>
          <w:lang w:val="en-AU"/>
        </w:rPr>
        <w:t xml:space="preserve"> </w:t>
      </w:r>
      <w:r w:rsidR="00012726" w:rsidRPr="001E7FA1">
        <w:rPr>
          <w:rFonts w:cs="Times New Roman"/>
          <w:spacing w:val="-4"/>
          <w:szCs w:val="22"/>
          <w:lang w:val="en-AU"/>
        </w:rPr>
        <w:t>202</w:t>
      </w:r>
      <w:r w:rsidR="00231EE6">
        <w:rPr>
          <w:rFonts w:cs="Times New Roman"/>
          <w:spacing w:val="-4"/>
          <w:szCs w:val="22"/>
          <w:lang w:val="en-AU"/>
        </w:rPr>
        <w:t>2</w:t>
      </w:r>
      <w:r w:rsidR="008724C6" w:rsidRPr="001E7FA1">
        <w:rPr>
          <w:rFonts w:cs="Times New Roman"/>
          <w:spacing w:val="-4"/>
          <w:szCs w:val="22"/>
          <w:lang w:val="en-AU" w:bidi="th-TH"/>
        </w:rPr>
        <w:t xml:space="preserve">, </w:t>
      </w:r>
      <w:r w:rsidR="008724C6" w:rsidRPr="001E7FA1">
        <w:rPr>
          <w:rFonts w:cs="Times New Roman"/>
          <w:spacing w:val="-4"/>
          <w:szCs w:val="22"/>
        </w:rPr>
        <w:t>capitalised</w:t>
      </w:r>
      <w:r w:rsidRPr="001E7FA1">
        <w:rPr>
          <w:rFonts w:cs="Times New Roman"/>
          <w:spacing w:val="-4"/>
          <w:szCs w:val="22"/>
          <w:lang w:val="en-AU"/>
        </w:rPr>
        <w:t xml:space="preserve"> </w:t>
      </w:r>
      <w:r w:rsidR="008724C6" w:rsidRPr="001E7FA1">
        <w:rPr>
          <w:rFonts w:cs="Times New Roman"/>
          <w:spacing w:val="-4"/>
          <w:szCs w:val="22"/>
        </w:rPr>
        <w:t>borrowing costs</w:t>
      </w:r>
      <w:r w:rsidR="00AF767C" w:rsidRPr="001E7FA1">
        <w:rPr>
          <w:rFonts w:cs="Times New Roman"/>
          <w:spacing w:val="-4"/>
          <w:szCs w:val="22"/>
        </w:rPr>
        <w:t>,</w:t>
      </w:r>
      <w:r w:rsidR="008724C6" w:rsidRPr="001E7FA1">
        <w:rPr>
          <w:rFonts w:cs="Times New Roman"/>
          <w:spacing w:val="-4"/>
          <w:szCs w:val="22"/>
        </w:rPr>
        <w:t xml:space="preserve"> relating to the acquisition of the land</w:t>
      </w:r>
      <w:r w:rsidR="008724C6" w:rsidRPr="001E7FA1">
        <w:rPr>
          <w:rFonts w:cs="Times New Roman"/>
          <w:szCs w:val="22"/>
        </w:rPr>
        <w:t xml:space="preserve"> and the construction of </w:t>
      </w:r>
      <w:r w:rsidR="00FD1439">
        <w:rPr>
          <w:rFonts w:cs="Times New Roman"/>
          <w:szCs w:val="22"/>
        </w:rPr>
        <w:t>a</w:t>
      </w:r>
      <w:r w:rsidR="008724C6" w:rsidRPr="001E7FA1">
        <w:rPr>
          <w:rFonts w:cs="Times New Roman"/>
          <w:szCs w:val="22"/>
        </w:rPr>
        <w:t xml:space="preserve"> new factory</w:t>
      </w:r>
      <w:r w:rsidR="00AF767C" w:rsidRPr="001E7FA1">
        <w:rPr>
          <w:rFonts w:cs="Times New Roman"/>
          <w:szCs w:val="22"/>
        </w:rPr>
        <w:t xml:space="preserve">, </w:t>
      </w:r>
      <w:r w:rsidR="00AF767C" w:rsidRPr="001E7FA1">
        <w:rPr>
          <w:rFonts w:cs="Times New Roman"/>
          <w:szCs w:val="22"/>
          <w:lang w:val="en-AU"/>
        </w:rPr>
        <w:t>were included in a part of purchases of assets</w:t>
      </w:r>
      <w:r w:rsidR="008724C6" w:rsidRPr="001E7FA1">
        <w:rPr>
          <w:rFonts w:cs="Times New Roman"/>
          <w:szCs w:val="22"/>
        </w:rPr>
        <w:t xml:space="preserve"> amount</w:t>
      </w:r>
      <w:r w:rsidR="00FD1439">
        <w:rPr>
          <w:rFonts w:cs="Times New Roman"/>
          <w:szCs w:val="22"/>
        </w:rPr>
        <w:t>ing</w:t>
      </w:r>
      <w:r w:rsidR="008724C6" w:rsidRPr="001E7FA1">
        <w:rPr>
          <w:rFonts w:cs="Times New Roman"/>
          <w:szCs w:val="22"/>
        </w:rPr>
        <w:t xml:space="preserve"> to Baht</w:t>
      </w:r>
      <w:r w:rsidR="00AD4464" w:rsidRPr="001E7FA1">
        <w:rPr>
          <w:rFonts w:cs="Times New Roman"/>
          <w:szCs w:val="22"/>
        </w:rPr>
        <w:t xml:space="preserve"> </w:t>
      </w:r>
      <w:r w:rsidR="005D2B4E">
        <w:rPr>
          <w:rFonts w:cs="Times New Roman"/>
          <w:szCs w:val="22"/>
        </w:rPr>
        <w:t>72</w:t>
      </w:r>
      <w:r w:rsidR="00E37DAA" w:rsidRPr="001E7FA1">
        <w:rPr>
          <w:rFonts w:cs="Times New Roman"/>
          <w:szCs w:val="22"/>
        </w:rPr>
        <w:t xml:space="preserve"> </w:t>
      </w:r>
      <w:r w:rsidR="008724C6" w:rsidRPr="001E7FA1">
        <w:rPr>
          <w:rFonts w:cs="Times New Roman"/>
          <w:szCs w:val="22"/>
        </w:rPr>
        <w:t>million and Baht</w:t>
      </w:r>
      <w:r w:rsidR="00AD4464" w:rsidRPr="001E7FA1">
        <w:rPr>
          <w:rFonts w:cs="Times New Roman"/>
          <w:szCs w:val="22"/>
        </w:rPr>
        <w:t xml:space="preserve"> </w:t>
      </w:r>
      <w:r w:rsidR="005D2B4E">
        <w:rPr>
          <w:rFonts w:cs="Times New Roman"/>
          <w:szCs w:val="22"/>
        </w:rPr>
        <w:t>20</w:t>
      </w:r>
      <w:r w:rsidR="000D41F9" w:rsidRPr="001E7FA1">
        <w:rPr>
          <w:rFonts w:cs="Times New Roman"/>
          <w:szCs w:val="22"/>
        </w:rPr>
        <w:t xml:space="preserve"> </w:t>
      </w:r>
      <w:r w:rsidR="008724C6" w:rsidRPr="001E7FA1">
        <w:rPr>
          <w:rFonts w:cs="Times New Roman"/>
          <w:szCs w:val="22"/>
        </w:rPr>
        <w:t>million</w:t>
      </w:r>
      <w:r w:rsidRPr="001E7FA1">
        <w:rPr>
          <w:rFonts w:cs="Times New Roman"/>
          <w:szCs w:val="22"/>
          <w:lang w:val="en-AU"/>
        </w:rPr>
        <w:t xml:space="preserve"> in the consolidated and separate statements</w:t>
      </w:r>
      <w:r w:rsidR="00435729" w:rsidRPr="001E7FA1">
        <w:rPr>
          <w:rFonts w:cs="Times New Roman"/>
          <w:szCs w:val="22"/>
          <w:lang w:val="en-AU"/>
        </w:rPr>
        <w:t xml:space="preserve"> of financial position</w:t>
      </w:r>
      <w:r w:rsidRPr="001E7FA1">
        <w:rPr>
          <w:rFonts w:cs="Times New Roman"/>
          <w:szCs w:val="22"/>
          <w:lang w:val="en-AU"/>
        </w:rPr>
        <w:t xml:space="preserve">, </w:t>
      </w:r>
      <w:r w:rsidRPr="001E7FA1">
        <w:rPr>
          <w:rFonts w:cs="Times New Roman"/>
          <w:spacing w:val="2"/>
          <w:szCs w:val="22"/>
          <w:lang w:val="en-AU"/>
        </w:rPr>
        <w:t>respectively</w:t>
      </w:r>
      <w:r w:rsidR="00B30CC5" w:rsidRPr="001E7FA1">
        <w:rPr>
          <w:rFonts w:cs="Times New Roman"/>
          <w:spacing w:val="2"/>
          <w:szCs w:val="22"/>
          <w:lang w:val="en-US"/>
        </w:rPr>
        <w:t>.</w:t>
      </w:r>
      <w:r w:rsidRPr="001E7FA1">
        <w:rPr>
          <w:rFonts w:cs="Times New Roman"/>
          <w:spacing w:val="2"/>
          <w:szCs w:val="22"/>
          <w:lang w:val="en-AU"/>
        </w:rPr>
        <w:t xml:space="preserve"> The Group</w:t>
      </w:r>
      <w:r w:rsidR="003D40A0" w:rsidRPr="001E7FA1">
        <w:rPr>
          <w:rFonts w:cs="Times New Roman"/>
          <w:spacing w:val="2"/>
          <w:szCs w:val="22"/>
          <w:lang w:val="en-AU"/>
        </w:rPr>
        <w:t xml:space="preserve"> capitalised borrowing costs using</w:t>
      </w:r>
      <w:r w:rsidRPr="001E7FA1">
        <w:rPr>
          <w:rFonts w:cs="Times New Roman"/>
          <w:spacing w:val="2"/>
          <w:szCs w:val="22"/>
          <w:lang w:val="en-AU"/>
        </w:rPr>
        <w:t xml:space="preserve"> the </w:t>
      </w:r>
      <w:r w:rsidRPr="001E7FA1">
        <w:rPr>
          <w:rFonts w:cs="Times New Roman"/>
          <w:szCs w:val="22"/>
          <w:lang w:val="en-AU"/>
        </w:rPr>
        <w:t xml:space="preserve">rates </w:t>
      </w:r>
      <w:r w:rsidR="00435729" w:rsidRPr="001E7FA1">
        <w:rPr>
          <w:rFonts w:cs="Times New Roman"/>
          <w:szCs w:val="22"/>
          <w:lang w:val="en-AU"/>
        </w:rPr>
        <w:t>of</w:t>
      </w:r>
      <w:r w:rsidR="00E37DAA" w:rsidRPr="001E7FA1">
        <w:rPr>
          <w:rFonts w:cs="Times New Roman"/>
          <w:szCs w:val="22"/>
          <w:lang w:val="en-AU"/>
        </w:rPr>
        <w:t xml:space="preserve"> </w:t>
      </w:r>
      <w:r w:rsidR="005D2B4E">
        <w:rPr>
          <w:rFonts w:cs="Times New Roman"/>
          <w:szCs w:val="22"/>
          <w:lang w:val="en-AU"/>
        </w:rPr>
        <w:t>2.63</w:t>
      </w:r>
      <w:r w:rsidR="00F8343F">
        <w:rPr>
          <w:rFonts w:cs="Times New Roman"/>
          <w:szCs w:val="22"/>
          <w:lang w:val="en-AU"/>
        </w:rPr>
        <w:t>%</w:t>
      </w:r>
      <w:r w:rsidR="00B861C9">
        <w:rPr>
          <w:rFonts w:cs="Times New Roman"/>
          <w:szCs w:val="22"/>
          <w:lang w:val="en-AU"/>
        </w:rPr>
        <w:t xml:space="preserve"> </w:t>
      </w:r>
      <w:r w:rsidR="00435729" w:rsidRPr="001E7FA1">
        <w:rPr>
          <w:rFonts w:cs="Times New Roman"/>
          <w:szCs w:val="22"/>
          <w:lang w:val="en-AU"/>
        </w:rPr>
        <w:t>to</w:t>
      </w:r>
      <w:r w:rsidRPr="001E7FA1">
        <w:rPr>
          <w:rFonts w:cs="Times New Roman"/>
          <w:szCs w:val="22"/>
          <w:lang w:val="en-AU"/>
        </w:rPr>
        <w:t xml:space="preserve"> </w:t>
      </w:r>
      <w:r w:rsidR="005D2B4E">
        <w:rPr>
          <w:rFonts w:cs="Times New Roman"/>
          <w:szCs w:val="22"/>
          <w:lang w:val="en-AU"/>
        </w:rPr>
        <w:t>4.00</w:t>
      </w:r>
      <w:r w:rsidR="00F8343F">
        <w:rPr>
          <w:rFonts w:cs="Times New Roman"/>
          <w:szCs w:val="22"/>
          <w:lang w:val="en-AU"/>
        </w:rPr>
        <w:t>%</w:t>
      </w:r>
      <w:r w:rsidR="0039590C" w:rsidRPr="001E7FA1">
        <w:rPr>
          <w:rFonts w:cs="Times New Roman"/>
          <w:szCs w:val="22"/>
          <w:lang w:val="en-AU"/>
        </w:rPr>
        <w:t xml:space="preserve"> </w:t>
      </w:r>
      <w:r w:rsidR="00074528" w:rsidRPr="001E7FA1">
        <w:rPr>
          <w:rFonts w:cs="Times New Roman"/>
          <w:szCs w:val="22"/>
          <w:lang w:val="en-AU"/>
        </w:rPr>
        <w:t>per</w:t>
      </w:r>
      <w:r w:rsidR="003D40A0" w:rsidRPr="001E7FA1">
        <w:rPr>
          <w:rFonts w:cs="Times New Roman"/>
          <w:szCs w:val="22"/>
          <w:lang w:val="en-AU"/>
        </w:rPr>
        <w:t xml:space="preserve"> annum</w:t>
      </w:r>
      <w:r w:rsidRPr="001E7FA1">
        <w:rPr>
          <w:rFonts w:cs="Times New Roman"/>
          <w:szCs w:val="22"/>
          <w:lang w:val="en-AU"/>
        </w:rPr>
        <w:t>.</w:t>
      </w:r>
    </w:p>
    <w:p w14:paraId="723CECB0" w14:textId="77777777" w:rsidR="006E4B01" w:rsidRDefault="006E4B01" w:rsidP="00B12F1E">
      <w:pPr>
        <w:spacing w:line="240" w:lineRule="atLeast"/>
        <w:ind w:left="540" w:right="-29"/>
        <w:jc w:val="thaiDistribute"/>
        <w:rPr>
          <w:rFonts w:cs="Times New Roman"/>
          <w:i/>
          <w:iCs/>
          <w:szCs w:val="22"/>
        </w:rPr>
      </w:pPr>
    </w:p>
    <w:p w14:paraId="510F6985" w14:textId="4735B3BB" w:rsidR="007207CB" w:rsidRPr="001E7FA1" w:rsidRDefault="007207CB" w:rsidP="00B12F1E">
      <w:pPr>
        <w:spacing w:line="240" w:lineRule="atLeast"/>
        <w:ind w:left="540" w:right="-29"/>
        <w:jc w:val="thaiDistribute"/>
        <w:rPr>
          <w:rFonts w:cs="Times New Roman"/>
          <w:i/>
          <w:iCs/>
          <w:szCs w:val="22"/>
        </w:rPr>
      </w:pPr>
      <w:r w:rsidRPr="001E7FA1">
        <w:rPr>
          <w:rFonts w:cs="Times New Roman"/>
          <w:i/>
          <w:iCs/>
          <w:szCs w:val="22"/>
        </w:rPr>
        <w:t>Security</w:t>
      </w:r>
    </w:p>
    <w:p w14:paraId="2266AAE9" w14:textId="77777777" w:rsidR="00B12F1E" w:rsidRDefault="00B12F1E" w:rsidP="00B12F1E">
      <w:pPr>
        <w:spacing w:line="240" w:lineRule="atLeast"/>
        <w:ind w:left="540"/>
        <w:jc w:val="both"/>
        <w:rPr>
          <w:rFonts w:cs="Times New Roman"/>
          <w:spacing w:val="-4"/>
          <w:szCs w:val="22"/>
        </w:rPr>
      </w:pPr>
    </w:p>
    <w:p w14:paraId="7A926BDF" w14:textId="5DB73CA6" w:rsidR="00C9528C" w:rsidRDefault="00C167DD" w:rsidP="00B12F1E">
      <w:pPr>
        <w:spacing w:line="240" w:lineRule="atLeast"/>
        <w:ind w:left="540"/>
        <w:jc w:val="both"/>
        <w:rPr>
          <w:rFonts w:cs="Times New Roman"/>
          <w:spacing w:val="-4"/>
          <w:szCs w:val="22"/>
        </w:rPr>
      </w:pPr>
      <w:r w:rsidRPr="00C167DD">
        <w:rPr>
          <w:rFonts w:cs="Times New Roman"/>
          <w:spacing w:val="-4"/>
          <w:szCs w:val="22"/>
        </w:rPr>
        <w:t xml:space="preserve">As at </w:t>
      </w:r>
      <w:r w:rsidR="00B861C9">
        <w:rPr>
          <w:rFonts w:cs="Times New Roman"/>
          <w:spacing w:val="-4"/>
          <w:szCs w:val="22"/>
        </w:rPr>
        <w:t>30 September</w:t>
      </w:r>
      <w:r w:rsidRPr="00C167DD">
        <w:rPr>
          <w:rFonts w:cs="Times New Roman"/>
          <w:spacing w:val="-4"/>
          <w:szCs w:val="22"/>
        </w:rPr>
        <w:t xml:space="preserve"> 202</w:t>
      </w:r>
      <w:r w:rsidR="0083594F">
        <w:rPr>
          <w:rFonts w:cs="Times New Roman"/>
          <w:spacing w:val="-4"/>
          <w:szCs w:val="22"/>
        </w:rPr>
        <w:t>2</w:t>
      </w:r>
      <w:r w:rsidRPr="00C167DD">
        <w:rPr>
          <w:rFonts w:cs="Times New Roman"/>
          <w:spacing w:val="-4"/>
          <w:szCs w:val="22"/>
        </w:rPr>
        <w:t>,</w:t>
      </w:r>
      <w:r w:rsidR="00FD1439">
        <w:rPr>
          <w:rFonts w:cs="Times New Roman"/>
          <w:spacing w:val="-4"/>
          <w:szCs w:val="22"/>
        </w:rPr>
        <w:t xml:space="preserve"> p</w:t>
      </w:r>
      <w:r w:rsidR="00FD1439" w:rsidRPr="00FD1439">
        <w:rPr>
          <w:rFonts w:cs="Times New Roman"/>
          <w:spacing w:val="-4"/>
          <w:szCs w:val="22"/>
        </w:rPr>
        <w:t>roperty, plant and equipment</w:t>
      </w:r>
      <w:r w:rsidRPr="00C167DD">
        <w:rPr>
          <w:rFonts w:cs="Times New Roman"/>
          <w:spacing w:val="-4"/>
          <w:szCs w:val="22"/>
        </w:rPr>
        <w:t xml:space="preserve"> of the Group </w:t>
      </w:r>
      <w:r w:rsidR="00FD1439">
        <w:rPr>
          <w:rFonts w:cs="Times New Roman"/>
          <w:spacing w:val="-4"/>
          <w:szCs w:val="22"/>
        </w:rPr>
        <w:t xml:space="preserve">with a net book value amounting to </w:t>
      </w:r>
      <w:r w:rsidRPr="00C167DD">
        <w:rPr>
          <w:rFonts w:cs="Times New Roman"/>
          <w:spacing w:val="-4"/>
          <w:szCs w:val="22"/>
        </w:rPr>
        <w:t xml:space="preserve">Baht </w:t>
      </w:r>
      <w:r w:rsidR="005D2B4E">
        <w:rPr>
          <w:rFonts w:cs="Times New Roman"/>
          <w:spacing w:val="-4"/>
          <w:szCs w:val="22"/>
        </w:rPr>
        <w:t>7,743</w:t>
      </w:r>
      <w:r w:rsidRPr="00C167DD">
        <w:rPr>
          <w:rFonts w:cs="Times New Roman"/>
          <w:spacing w:val="-4"/>
          <w:szCs w:val="22"/>
        </w:rPr>
        <w:t xml:space="preserve"> million</w:t>
      </w:r>
      <w:r>
        <w:rPr>
          <w:rFonts w:cs="Times New Roman"/>
          <w:spacing w:val="-4"/>
          <w:szCs w:val="22"/>
        </w:rPr>
        <w:t xml:space="preserve"> </w:t>
      </w:r>
      <w:r w:rsidRPr="00C167DD">
        <w:rPr>
          <w:rFonts w:cs="Times New Roman"/>
          <w:spacing w:val="-4"/>
          <w:szCs w:val="22"/>
        </w:rPr>
        <w:t>were registered to secure loan</w:t>
      </w:r>
      <w:r w:rsidR="00FD1439">
        <w:rPr>
          <w:rFonts w:cs="Times New Roman"/>
          <w:spacing w:val="-4"/>
          <w:szCs w:val="22"/>
        </w:rPr>
        <w:t>s</w:t>
      </w:r>
      <w:r w:rsidRPr="00C167DD">
        <w:rPr>
          <w:rFonts w:cs="Times New Roman"/>
          <w:spacing w:val="-4"/>
          <w:szCs w:val="22"/>
        </w:rPr>
        <w:t xml:space="preserve"> from financial institutions. In addition, </w:t>
      </w:r>
      <w:r w:rsidR="00937923">
        <w:rPr>
          <w:rFonts w:cs="Times New Roman"/>
          <w:spacing w:val="-4"/>
          <w:szCs w:val="22"/>
        </w:rPr>
        <w:t xml:space="preserve">certain </w:t>
      </w:r>
      <w:r w:rsidR="00F03D9C">
        <w:rPr>
          <w:rFonts w:cs="Times New Roman"/>
          <w:spacing w:val="-4"/>
          <w:szCs w:val="22"/>
        </w:rPr>
        <w:t>subsidiaries</w:t>
      </w:r>
      <w:r w:rsidRPr="00C167DD">
        <w:rPr>
          <w:rFonts w:cs="Times New Roman"/>
          <w:spacing w:val="-4"/>
          <w:szCs w:val="22"/>
        </w:rPr>
        <w:t xml:space="preserve"> pledged bank accounts and various rights as collateral.</w:t>
      </w:r>
      <w:r w:rsidR="00283430">
        <w:rPr>
          <w:rFonts w:cs="Times New Roman"/>
          <w:spacing w:val="-4"/>
          <w:szCs w:val="22"/>
        </w:rPr>
        <w:t xml:space="preserve"> </w:t>
      </w:r>
      <w:r w:rsidR="00283430" w:rsidRPr="00283430">
        <w:rPr>
          <w:rFonts w:cs="Times New Roman"/>
          <w:spacing w:val="-4"/>
          <w:szCs w:val="22"/>
        </w:rPr>
        <w:t>However, the pledged bank accounts can be withdrawn in accordance with the objective and conditions stipulated in the loan agreements for use as working capital required in the normal course of business of subsidiaries.</w:t>
      </w:r>
    </w:p>
    <w:p w14:paraId="36FC6A64" w14:textId="3EF0B7EB" w:rsidR="004946BF" w:rsidRDefault="00C9528C">
      <w:pPr>
        <w:ind w:firstLine="540"/>
        <w:jc w:val="both"/>
        <w:rPr>
          <w:i/>
          <w:iCs/>
        </w:rPr>
      </w:pPr>
      <w:r w:rsidRPr="00EC0A26">
        <w:rPr>
          <w:rFonts w:asciiTheme="majorBidi" w:hAnsiTheme="majorBidi" w:cstheme="majorBidi"/>
          <w:sz w:val="28"/>
          <w:szCs w:val="28"/>
        </w:rPr>
        <w:tab/>
      </w:r>
    </w:p>
    <w:p w14:paraId="4F59425C" w14:textId="35AC8879" w:rsidR="00C9528C" w:rsidRPr="007E262A" w:rsidRDefault="00F03D9C" w:rsidP="00F03D9C">
      <w:pPr>
        <w:ind w:firstLine="540"/>
        <w:jc w:val="both"/>
        <w:rPr>
          <w:i/>
          <w:iCs/>
        </w:rPr>
      </w:pPr>
      <w:r w:rsidRPr="00F03D9C">
        <w:rPr>
          <w:i/>
          <w:iCs/>
        </w:rPr>
        <w:t>Review of the useful life of asset</w:t>
      </w:r>
      <w:r w:rsidR="0026788A">
        <w:rPr>
          <w:i/>
          <w:iCs/>
        </w:rPr>
        <w:t>s</w:t>
      </w:r>
    </w:p>
    <w:p w14:paraId="2E539F96" w14:textId="77777777" w:rsidR="00C9528C" w:rsidRDefault="00C9528C" w:rsidP="00C9528C">
      <w:pPr>
        <w:pStyle w:val="BodyText"/>
        <w:spacing w:after="0" w:line="240" w:lineRule="auto"/>
        <w:ind w:left="540" w:right="-72"/>
        <w:jc w:val="thaiDistribute"/>
      </w:pPr>
    </w:p>
    <w:p w14:paraId="352B658D" w14:textId="0891B6DA" w:rsidR="0026788A" w:rsidRDefault="0026788A" w:rsidP="00937923">
      <w:pPr>
        <w:pStyle w:val="BodyText"/>
        <w:spacing w:line="240" w:lineRule="auto"/>
        <w:ind w:left="562" w:right="-72"/>
        <w:jc w:val="thaiDistribute"/>
      </w:pPr>
      <w:r>
        <w:rPr>
          <w:lang w:bidi="th-TH"/>
        </w:rPr>
        <w:t>I</w:t>
      </w:r>
      <w:r w:rsidR="00F03D9C">
        <w:rPr>
          <w:lang w:bidi="th-TH"/>
        </w:rPr>
        <w:t>n 2022, the management</w:t>
      </w:r>
      <w:r>
        <w:rPr>
          <w:lang w:bidi="th-TH"/>
        </w:rPr>
        <w:t xml:space="preserve"> review</w:t>
      </w:r>
      <w:r w:rsidR="00937923">
        <w:rPr>
          <w:lang w:bidi="th-TH"/>
        </w:rPr>
        <w:t>ed</w:t>
      </w:r>
      <w:r>
        <w:rPr>
          <w:lang w:bidi="th-TH"/>
        </w:rPr>
        <w:t xml:space="preserve"> the useful life of assets </w:t>
      </w:r>
      <w:r w:rsidR="00937923">
        <w:t xml:space="preserve">through an </w:t>
      </w:r>
      <w:r w:rsidRPr="0026788A">
        <w:t>assess</w:t>
      </w:r>
      <w:r w:rsidR="00937923">
        <w:t>ment</w:t>
      </w:r>
      <w:r w:rsidRPr="0026788A">
        <w:t xml:space="preserve"> by the </w:t>
      </w:r>
      <w:r>
        <w:t xml:space="preserve">Group’s </w:t>
      </w:r>
      <w:r w:rsidRPr="0026788A">
        <w:t>engineers</w:t>
      </w:r>
      <w:r w:rsidR="00937923">
        <w:t xml:space="preserve">. As a </w:t>
      </w:r>
      <w:r w:rsidRPr="0026788A">
        <w:t>result</w:t>
      </w:r>
      <w:r w:rsidR="00937923">
        <w:t xml:space="preserve">, a </w:t>
      </w:r>
      <w:r w:rsidRPr="0026788A">
        <w:t>change in the estimated useful life of</w:t>
      </w:r>
      <w:r>
        <w:t xml:space="preserve"> </w:t>
      </w:r>
      <w:r w:rsidR="00D9449E">
        <w:t>certain class of</w:t>
      </w:r>
      <w:r w:rsidR="00D07125">
        <w:t xml:space="preserve"> assets </w:t>
      </w:r>
      <w:r w:rsidR="00937923">
        <w:t xml:space="preserve">has been </w:t>
      </w:r>
      <w:r w:rsidR="00F353DB">
        <w:t>recognised prospectively</w:t>
      </w:r>
      <w:r>
        <w:t xml:space="preserve"> from 1 January</w:t>
      </w:r>
      <w:r w:rsidR="007F0EED">
        <w:t xml:space="preserve"> 2022</w:t>
      </w:r>
      <w:r>
        <w:t xml:space="preserve"> </w:t>
      </w:r>
      <w:r w:rsidR="00E30697">
        <w:t>as follow:</w:t>
      </w:r>
    </w:p>
    <w:tbl>
      <w:tblPr>
        <w:tblW w:w="9339" w:type="dxa"/>
        <w:tblInd w:w="450" w:type="dxa"/>
        <w:tblLayout w:type="fixed"/>
        <w:tblLook w:val="0000" w:firstRow="0" w:lastRow="0" w:firstColumn="0" w:lastColumn="0" w:noHBand="0" w:noVBand="0"/>
      </w:tblPr>
      <w:tblGrid>
        <w:gridCol w:w="3960"/>
        <w:gridCol w:w="1236"/>
        <w:gridCol w:w="263"/>
        <w:gridCol w:w="1098"/>
        <w:gridCol w:w="273"/>
        <w:gridCol w:w="1123"/>
        <w:gridCol w:w="237"/>
        <w:gridCol w:w="1149"/>
      </w:tblGrid>
      <w:tr w:rsidR="0083594F" w:rsidRPr="009D3BF1" w14:paraId="1E617C68" w14:textId="77777777" w:rsidTr="00E30697">
        <w:tc>
          <w:tcPr>
            <w:tcW w:w="2120" w:type="pct"/>
            <w:vAlign w:val="bottom"/>
          </w:tcPr>
          <w:p w14:paraId="6082416A" w14:textId="77777777"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p>
          <w:p w14:paraId="4A0DB5E7" w14:textId="76D4ECEE"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p>
        </w:tc>
        <w:tc>
          <w:tcPr>
            <w:tcW w:w="1389" w:type="pct"/>
            <w:gridSpan w:val="3"/>
            <w:vAlign w:val="bottom"/>
          </w:tcPr>
          <w:p w14:paraId="54C1F591" w14:textId="77777777"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Consolidated</w:t>
            </w:r>
          </w:p>
          <w:p w14:paraId="0B0828E0" w14:textId="2FF698E3"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financial statements</w:t>
            </w:r>
          </w:p>
        </w:tc>
        <w:tc>
          <w:tcPr>
            <w:tcW w:w="146" w:type="pct"/>
            <w:vAlign w:val="bottom"/>
          </w:tcPr>
          <w:p w14:paraId="5314D791" w14:textId="77777777" w:rsidR="0083594F" w:rsidRPr="00532A82" w:rsidRDefault="0083594F" w:rsidP="0078001E">
            <w:pPr>
              <w:pStyle w:val="BodyText"/>
              <w:tabs>
                <w:tab w:val="left" w:pos="3735"/>
              </w:tabs>
              <w:spacing w:after="0" w:line="240" w:lineRule="auto"/>
              <w:ind w:left="-108" w:right="-110"/>
              <w:jc w:val="center"/>
              <w:rPr>
                <w:rFonts w:cs="Times New Roman"/>
                <w:szCs w:val="22"/>
              </w:rPr>
            </w:pPr>
          </w:p>
        </w:tc>
        <w:tc>
          <w:tcPr>
            <w:tcW w:w="1342" w:type="pct"/>
            <w:gridSpan w:val="3"/>
            <w:vAlign w:val="bottom"/>
          </w:tcPr>
          <w:p w14:paraId="621ACC23" w14:textId="77777777"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Separate</w:t>
            </w:r>
          </w:p>
          <w:p w14:paraId="619EA65F" w14:textId="3916456A"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financial statements</w:t>
            </w:r>
          </w:p>
        </w:tc>
      </w:tr>
      <w:tr w:rsidR="0083594F" w:rsidRPr="009D3BF1" w14:paraId="33A16C23" w14:textId="77777777" w:rsidTr="00E30697">
        <w:tc>
          <w:tcPr>
            <w:tcW w:w="2120" w:type="pct"/>
            <w:vAlign w:val="bottom"/>
          </w:tcPr>
          <w:p w14:paraId="2EA4AF23" w14:textId="77777777" w:rsidR="00E30697" w:rsidRPr="00E30697" w:rsidRDefault="00E30697" w:rsidP="00E30697">
            <w:pPr>
              <w:pStyle w:val="3"/>
              <w:spacing w:line="240" w:lineRule="atLeast"/>
              <w:ind w:left="-20" w:right="-162"/>
              <w:rPr>
                <w:rFonts w:cs="Times New Roman"/>
                <w:b/>
                <w:bCs/>
                <w:i/>
                <w:iCs/>
                <w:lang w:val="en-US"/>
              </w:rPr>
            </w:pPr>
          </w:p>
          <w:p w14:paraId="1CEE58DB" w14:textId="7EDF9DD7" w:rsidR="0083594F" w:rsidRPr="00532A82" w:rsidRDefault="00E30697" w:rsidP="00E30697">
            <w:pPr>
              <w:pStyle w:val="3"/>
              <w:tabs>
                <w:tab w:val="clear" w:pos="360"/>
                <w:tab w:val="clear" w:pos="720"/>
              </w:tabs>
              <w:spacing w:line="240" w:lineRule="atLeast"/>
              <w:ind w:left="-20" w:right="-162"/>
              <w:rPr>
                <w:rFonts w:cs="Times New Roman"/>
                <w:b/>
                <w:bCs/>
                <w:cs/>
                <w:lang w:val="en-US"/>
              </w:rPr>
            </w:pPr>
            <w:r w:rsidRPr="00E30697">
              <w:rPr>
                <w:rFonts w:cs="Times New Roman"/>
                <w:b/>
                <w:bCs/>
                <w:i/>
                <w:iCs/>
                <w:lang w:val="en-US"/>
              </w:rPr>
              <w:t>For the reporting period ended</w:t>
            </w:r>
          </w:p>
        </w:tc>
        <w:tc>
          <w:tcPr>
            <w:tcW w:w="662" w:type="pct"/>
            <w:vAlign w:val="bottom"/>
          </w:tcPr>
          <w:p w14:paraId="7ED39070" w14:textId="5765BDD3"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3</w:t>
            </w:r>
            <w:r w:rsidR="00B861C9">
              <w:rPr>
                <w:rFonts w:cs="Times New Roman"/>
                <w:szCs w:val="22"/>
              </w:rPr>
              <w:t>0</w:t>
            </w:r>
            <w:r w:rsidRPr="00532A82">
              <w:rPr>
                <w:rFonts w:cs="Times New Roman"/>
                <w:szCs w:val="22"/>
              </w:rPr>
              <w:t xml:space="preserve"> </w:t>
            </w:r>
            <w:r w:rsidR="00E30697">
              <w:rPr>
                <w:rFonts w:cs="Times New Roman"/>
                <w:szCs w:val="22"/>
              </w:rPr>
              <w:br/>
            </w:r>
            <w:r w:rsidR="00B861C9">
              <w:rPr>
                <w:rFonts w:cs="Times New Roman"/>
                <w:szCs w:val="22"/>
              </w:rPr>
              <w:t>September</w:t>
            </w:r>
          </w:p>
        </w:tc>
        <w:tc>
          <w:tcPr>
            <w:tcW w:w="141" w:type="pct"/>
            <w:vAlign w:val="bottom"/>
          </w:tcPr>
          <w:p w14:paraId="15591273" w14:textId="77777777" w:rsidR="0083594F" w:rsidRPr="00532A82" w:rsidRDefault="0083594F" w:rsidP="0078001E">
            <w:pPr>
              <w:spacing w:line="240" w:lineRule="auto"/>
              <w:ind w:left="-108" w:right="8"/>
              <w:jc w:val="center"/>
              <w:rPr>
                <w:rFonts w:cs="Times New Roman"/>
                <w:b/>
                <w:bCs/>
                <w:szCs w:val="22"/>
              </w:rPr>
            </w:pPr>
          </w:p>
        </w:tc>
        <w:tc>
          <w:tcPr>
            <w:tcW w:w="588" w:type="pct"/>
            <w:vAlign w:val="bottom"/>
          </w:tcPr>
          <w:p w14:paraId="15257FB3" w14:textId="5C5E518D"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31 December</w:t>
            </w:r>
          </w:p>
        </w:tc>
        <w:tc>
          <w:tcPr>
            <w:tcW w:w="146" w:type="pct"/>
            <w:vAlign w:val="bottom"/>
          </w:tcPr>
          <w:p w14:paraId="5AA0B929" w14:textId="77777777" w:rsidR="0083594F" w:rsidRPr="00532A82" w:rsidRDefault="0083594F" w:rsidP="0078001E">
            <w:pPr>
              <w:spacing w:line="240" w:lineRule="auto"/>
              <w:ind w:left="-115" w:right="-72"/>
              <w:jc w:val="center"/>
              <w:rPr>
                <w:rFonts w:cs="Times New Roman"/>
                <w:b/>
                <w:bCs/>
                <w:szCs w:val="22"/>
              </w:rPr>
            </w:pPr>
          </w:p>
        </w:tc>
        <w:tc>
          <w:tcPr>
            <w:tcW w:w="601" w:type="pct"/>
            <w:vAlign w:val="bottom"/>
          </w:tcPr>
          <w:p w14:paraId="62EC5081" w14:textId="772AD71B"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3</w:t>
            </w:r>
            <w:r w:rsidR="00B861C9">
              <w:rPr>
                <w:rFonts w:cs="Times New Roman"/>
                <w:szCs w:val="22"/>
              </w:rPr>
              <w:t>0</w:t>
            </w:r>
            <w:r w:rsidRPr="00532A82">
              <w:rPr>
                <w:rFonts w:cs="Times New Roman"/>
                <w:szCs w:val="22"/>
              </w:rPr>
              <w:t xml:space="preserve"> </w:t>
            </w:r>
            <w:r w:rsidR="00E30697">
              <w:rPr>
                <w:rFonts w:cs="Times New Roman"/>
                <w:szCs w:val="22"/>
              </w:rPr>
              <w:br/>
            </w:r>
            <w:r w:rsidR="00B861C9">
              <w:rPr>
                <w:rFonts w:cs="Times New Roman"/>
                <w:szCs w:val="22"/>
              </w:rPr>
              <w:t>September</w:t>
            </w:r>
          </w:p>
        </w:tc>
        <w:tc>
          <w:tcPr>
            <w:tcW w:w="127" w:type="pct"/>
            <w:vAlign w:val="bottom"/>
          </w:tcPr>
          <w:p w14:paraId="1ED9534F" w14:textId="77777777" w:rsidR="0083594F" w:rsidRPr="00532A82" w:rsidRDefault="0083594F" w:rsidP="0078001E">
            <w:pPr>
              <w:spacing w:line="240" w:lineRule="auto"/>
              <w:ind w:left="-108" w:right="8"/>
              <w:jc w:val="center"/>
              <w:rPr>
                <w:rFonts w:cs="Times New Roman"/>
                <w:b/>
                <w:bCs/>
                <w:szCs w:val="22"/>
              </w:rPr>
            </w:pPr>
          </w:p>
        </w:tc>
        <w:tc>
          <w:tcPr>
            <w:tcW w:w="615" w:type="pct"/>
            <w:vAlign w:val="bottom"/>
          </w:tcPr>
          <w:p w14:paraId="125DCD80" w14:textId="3245B7CC"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31 December</w:t>
            </w:r>
          </w:p>
        </w:tc>
      </w:tr>
      <w:tr w:rsidR="0083594F" w:rsidRPr="009D3BF1" w14:paraId="171469D2" w14:textId="77777777" w:rsidTr="00E30697">
        <w:trPr>
          <w:trHeight w:val="337"/>
        </w:trPr>
        <w:tc>
          <w:tcPr>
            <w:tcW w:w="2120" w:type="pct"/>
            <w:vAlign w:val="bottom"/>
          </w:tcPr>
          <w:p w14:paraId="52BE3CE0" w14:textId="77777777" w:rsidR="0083594F" w:rsidRPr="00532A82" w:rsidRDefault="0083594F" w:rsidP="00532A82">
            <w:pPr>
              <w:spacing w:line="240" w:lineRule="auto"/>
              <w:ind w:left="-115" w:right="-101"/>
              <w:jc w:val="center"/>
              <w:rPr>
                <w:rFonts w:cs="Times New Roman"/>
                <w:szCs w:val="22"/>
                <w:cs/>
              </w:rPr>
            </w:pPr>
          </w:p>
        </w:tc>
        <w:tc>
          <w:tcPr>
            <w:tcW w:w="662" w:type="pct"/>
            <w:vAlign w:val="bottom"/>
          </w:tcPr>
          <w:p w14:paraId="6732461F" w14:textId="2B61BC5B" w:rsidR="0083594F" w:rsidRPr="00E30697" w:rsidRDefault="00AE6B58" w:rsidP="0078001E">
            <w:pPr>
              <w:spacing w:line="240" w:lineRule="auto"/>
              <w:ind w:left="-115" w:right="-101"/>
              <w:jc w:val="center"/>
              <w:rPr>
                <w:rFonts w:cs="Times New Roman"/>
                <w:szCs w:val="22"/>
              </w:rPr>
            </w:pPr>
            <w:r w:rsidRPr="00E30697">
              <w:rPr>
                <w:rFonts w:cs="Times New Roman"/>
                <w:szCs w:val="22"/>
              </w:rPr>
              <w:t>2022</w:t>
            </w:r>
          </w:p>
        </w:tc>
        <w:tc>
          <w:tcPr>
            <w:tcW w:w="141" w:type="pct"/>
            <w:vAlign w:val="bottom"/>
          </w:tcPr>
          <w:p w14:paraId="0EB910EB" w14:textId="77777777" w:rsidR="0083594F" w:rsidRPr="00E30697" w:rsidRDefault="0083594F" w:rsidP="0078001E">
            <w:pPr>
              <w:spacing w:line="240" w:lineRule="auto"/>
              <w:ind w:left="-108" w:right="8"/>
              <w:jc w:val="center"/>
              <w:rPr>
                <w:rFonts w:cs="Times New Roman"/>
                <w:szCs w:val="22"/>
              </w:rPr>
            </w:pPr>
          </w:p>
        </w:tc>
        <w:tc>
          <w:tcPr>
            <w:tcW w:w="588" w:type="pct"/>
            <w:vAlign w:val="bottom"/>
          </w:tcPr>
          <w:p w14:paraId="6CCAD24C" w14:textId="2BA9AAE4" w:rsidR="0083594F" w:rsidRPr="00E30697" w:rsidRDefault="00AE6B58" w:rsidP="0078001E">
            <w:pPr>
              <w:spacing w:line="240" w:lineRule="auto"/>
              <w:ind w:left="-115" w:right="-101"/>
              <w:jc w:val="center"/>
              <w:rPr>
                <w:rFonts w:cs="Times New Roman"/>
                <w:szCs w:val="22"/>
              </w:rPr>
            </w:pPr>
            <w:r w:rsidRPr="00E30697">
              <w:rPr>
                <w:rFonts w:cs="Times New Roman"/>
                <w:szCs w:val="22"/>
              </w:rPr>
              <w:t>2021</w:t>
            </w:r>
          </w:p>
        </w:tc>
        <w:tc>
          <w:tcPr>
            <w:tcW w:w="146" w:type="pct"/>
            <w:vAlign w:val="bottom"/>
          </w:tcPr>
          <w:p w14:paraId="3BF2A007" w14:textId="77777777" w:rsidR="0083594F" w:rsidRPr="00E30697" w:rsidRDefault="0083594F" w:rsidP="0078001E">
            <w:pPr>
              <w:spacing w:line="240" w:lineRule="auto"/>
              <w:ind w:left="-115" w:right="-72"/>
              <w:jc w:val="center"/>
              <w:rPr>
                <w:rFonts w:cs="Times New Roman"/>
                <w:szCs w:val="22"/>
              </w:rPr>
            </w:pPr>
          </w:p>
        </w:tc>
        <w:tc>
          <w:tcPr>
            <w:tcW w:w="601" w:type="pct"/>
            <w:vAlign w:val="bottom"/>
          </w:tcPr>
          <w:p w14:paraId="65F1EE1A" w14:textId="4FC54BF6" w:rsidR="0083594F" w:rsidRPr="00E30697" w:rsidRDefault="00AE6B58" w:rsidP="0078001E">
            <w:pPr>
              <w:spacing w:line="240" w:lineRule="auto"/>
              <w:ind w:left="-115" w:right="-101"/>
              <w:jc w:val="center"/>
              <w:rPr>
                <w:rFonts w:cs="Times New Roman"/>
                <w:szCs w:val="22"/>
              </w:rPr>
            </w:pPr>
            <w:r w:rsidRPr="00E30697">
              <w:rPr>
                <w:rFonts w:cs="Times New Roman"/>
                <w:szCs w:val="22"/>
              </w:rPr>
              <w:t>2022</w:t>
            </w:r>
          </w:p>
        </w:tc>
        <w:tc>
          <w:tcPr>
            <w:tcW w:w="127" w:type="pct"/>
            <w:vAlign w:val="bottom"/>
          </w:tcPr>
          <w:p w14:paraId="0D48592E" w14:textId="77777777" w:rsidR="0083594F" w:rsidRPr="00E30697" w:rsidRDefault="0083594F" w:rsidP="0078001E">
            <w:pPr>
              <w:spacing w:line="240" w:lineRule="auto"/>
              <w:ind w:left="-108" w:right="8"/>
              <w:jc w:val="center"/>
              <w:rPr>
                <w:rFonts w:cs="Times New Roman"/>
                <w:szCs w:val="22"/>
              </w:rPr>
            </w:pPr>
          </w:p>
        </w:tc>
        <w:tc>
          <w:tcPr>
            <w:tcW w:w="615" w:type="pct"/>
            <w:vAlign w:val="bottom"/>
          </w:tcPr>
          <w:p w14:paraId="2B91E53F" w14:textId="724F9236" w:rsidR="0083594F" w:rsidRPr="00E30697" w:rsidRDefault="00AE6B58" w:rsidP="0078001E">
            <w:pPr>
              <w:spacing w:line="240" w:lineRule="auto"/>
              <w:ind w:left="-115" w:right="-101"/>
              <w:jc w:val="center"/>
              <w:rPr>
                <w:rFonts w:cstheme="minorBidi"/>
                <w:szCs w:val="28"/>
                <w:cs/>
                <w:lang w:bidi="th-TH"/>
              </w:rPr>
            </w:pPr>
            <w:r w:rsidRPr="00E30697">
              <w:rPr>
                <w:rFonts w:cs="Times New Roman"/>
                <w:szCs w:val="22"/>
              </w:rPr>
              <w:t>2021</w:t>
            </w:r>
          </w:p>
        </w:tc>
      </w:tr>
      <w:tr w:rsidR="0083594F" w:rsidRPr="009D3BF1" w14:paraId="2A988506" w14:textId="77777777" w:rsidTr="00E30697">
        <w:tc>
          <w:tcPr>
            <w:tcW w:w="2120" w:type="pct"/>
            <w:vAlign w:val="bottom"/>
          </w:tcPr>
          <w:p w14:paraId="052C5F28" w14:textId="2E99D4CF" w:rsidR="0083594F" w:rsidRPr="00AE6B58" w:rsidRDefault="00990BEF" w:rsidP="00E30697">
            <w:pPr>
              <w:shd w:val="clear" w:color="auto" w:fill="FFFFFF"/>
              <w:spacing w:line="240" w:lineRule="auto"/>
              <w:ind w:left="250" w:hanging="250"/>
              <w:rPr>
                <w:rFonts w:cstheme="minorBidi"/>
                <w:color w:val="242424"/>
                <w:szCs w:val="28"/>
                <w:cs/>
                <w:lang w:val="en-US" w:bidi="th-TH"/>
              </w:rPr>
            </w:pPr>
            <w:r>
              <w:rPr>
                <w:rFonts w:cs="Times New Roman"/>
                <w:color w:val="242424"/>
                <w:szCs w:val="22"/>
                <w:lang w:val="en-US"/>
              </w:rPr>
              <w:t>Plant</w:t>
            </w:r>
            <w:r w:rsidR="00AE6B58">
              <w:rPr>
                <w:rFonts w:cs="Times New Roman"/>
                <w:color w:val="242424"/>
                <w:szCs w:val="22"/>
                <w:lang w:val="en-US"/>
              </w:rPr>
              <w:t>,</w:t>
            </w:r>
            <w:r>
              <w:rPr>
                <w:rFonts w:cs="Times New Roman"/>
                <w:color w:val="242424"/>
                <w:szCs w:val="22"/>
                <w:lang w:val="en-US"/>
              </w:rPr>
              <w:t xml:space="preserve"> machinery, equipment and factory tools</w:t>
            </w:r>
          </w:p>
        </w:tc>
        <w:tc>
          <w:tcPr>
            <w:tcW w:w="662" w:type="pct"/>
            <w:vAlign w:val="bottom"/>
          </w:tcPr>
          <w:p w14:paraId="124B280C" w14:textId="1BE328A5"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3 - 50 </w:t>
            </w:r>
            <w:r w:rsidR="00AE6B58">
              <w:rPr>
                <w:rFonts w:cs="Times New Roman"/>
                <w:szCs w:val="22"/>
              </w:rPr>
              <w:t>years</w:t>
            </w:r>
          </w:p>
        </w:tc>
        <w:tc>
          <w:tcPr>
            <w:tcW w:w="141" w:type="pct"/>
            <w:vAlign w:val="bottom"/>
          </w:tcPr>
          <w:p w14:paraId="684C15C5" w14:textId="77777777" w:rsidR="0083594F" w:rsidRPr="00532A82" w:rsidRDefault="0083594F" w:rsidP="0078001E">
            <w:pPr>
              <w:pStyle w:val="BodyText"/>
              <w:tabs>
                <w:tab w:val="decimal" w:pos="-108"/>
              </w:tabs>
              <w:spacing w:after="0" w:line="240" w:lineRule="auto"/>
              <w:ind w:left="-108" w:right="-126"/>
              <w:jc w:val="center"/>
              <w:rPr>
                <w:rFonts w:cs="Times New Roman"/>
                <w:szCs w:val="22"/>
              </w:rPr>
            </w:pPr>
          </w:p>
        </w:tc>
        <w:tc>
          <w:tcPr>
            <w:tcW w:w="588" w:type="pct"/>
            <w:vAlign w:val="bottom"/>
          </w:tcPr>
          <w:p w14:paraId="49EC165C" w14:textId="018E7189" w:rsidR="0083594F" w:rsidRPr="00532A82" w:rsidRDefault="00DC1214" w:rsidP="0078001E">
            <w:pPr>
              <w:pStyle w:val="BodyText"/>
              <w:tabs>
                <w:tab w:val="decimal" w:pos="-108"/>
              </w:tabs>
              <w:spacing w:after="0" w:line="240" w:lineRule="auto"/>
              <w:ind w:left="-108" w:right="-126"/>
              <w:jc w:val="center"/>
              <w:rPr>
                <w:rFonts w:cs="Times New Roman"/>
                <w:szCs w:val="22"/>
              </w:rPr>
            </w:pPr>
            <w:r>
              <w:rPr>
                <w:rFonts w:cs="Times New Roman"/>
                <w:szCs w:val="22"/>
              </w:rPr>
              <w:t>3</w:t>
            </w:r>
            <w:r w:rsidR="0083594F" w:rsidRPr="00532A82">
              <w:rPr>
                <w:rFonts w:cs="Times New Roman"/>
                <w:szCs w:val="22"/>
              </w:rPr>
              <w:t xml:space="preserve"> - 35 </w:t>
            </w:r>
            <w:r w:rsidR="00AE6B58">
              <w:rPr>
                <w:rFonts w:cs="Times New Roman"/>
                <w:szCs w:val="22"/>
              </w:rPr>
              <w:t>years</w:t>
            </w:r>
          </w:p>
        </w:tc>
        <w:tc>
          <w:tcPr>
            <w:tcW w:w="146" w:type="pct"/>
            <w:vAlign w:val="bottom"/>
          </w:tcPr>
          <w:p w14:paraId="0122A191" w14:textId="77777777" w:rsidR="0083594F" w:rsidRPr="00532A82" w:rsidRDefault="0083594F" w:rsidP="0078001E">
            <w:pPr>
              <w:pStyle w:val="BodyText"/>
              <w:tabs>
                <w:tab w:val="decimal" w:pos="-108"/>
              </w:tabs>
              <w:spacing w:after="0" w:line="240" w:lineRule="auto"/>
              <w:ind w:left="-108" w:right="-126"/>
              <w:jc w:val="center"/>
              <w:rPr>
                <w:rFonts w:cs="Times New Roman"/>
                <w:szCs w:val="22"/>
              </w:rPr>
            </w:pPr>
          </w:p>
        </w:tc>
        <w:tc>
          <w:tcPr>
            <w:tcW w:w="601" w:type="pct"/>
            <w:vAlign w:val="bottom"/>
          </w:tcPr>
          <w:p w14:paraId="289CD87F" w14:textId="6DB65ADC"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5 - 50 </w:t>
            </w:r>
            <w:r w:rsidR="00764D6C">
              <w:rPr>
                <w:rFonts w:cs="Times New Roman"/>
                <w:szCs w:val="22"/>
              </w:rPr>
              <w:t>years</w:t>
            </w:r>
          </w:p>
        </w:tc>
        <w:tc>
          <w:tcPr>
            <w:tcW w:w="127" w:type="pct"/>
            <w:vAlign w:val="bottom"/>
          </w:tcPr>
          <w:p w14:paraId="242A490C" w14:textId="77777777" w:rsidR="0083594F" w:rsidRPr="00532A82" w:rsidRDefault="0083594F" w:rsidP="0078001E">
            <w:pPr>
              <w:pStyle w:val="BodyText"/>
              <w:tabs>
                <w:tab w:val="decimal" w:pos="-108"/>
              </w:tabs>
              <w:spacing w:after="0" w:line="240" w:lineRule="auto"/>
              <w:ind w:left="-108" w:right="-126"/>
              <w:jc w:val="center"/>
              <w:rPr>
                <w:rFonts w:cs="Times New Roman"/>
                <w:szCs w:val="22"/>
              </w:rPr>
            </w:pPr>
          </w:p>
        </w:tc>
        <w:tc>
          <w:tcPr>
            <w:tcW w:w="615" w:type="pct"/>
            <w:vAlign w:val="bottom"/>
          </w:tcPr>
          <w:p w14:paraId="0541063A" w14:textId="6A8DEA77"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5 - 35 </w:t>
            </w:r>
            <w:r w:rsidR="00764D6C">
              <w:rPr>
                <w:rFonts w:cs="Times New Roman"/>
                <w:szCs w:val="22"/>
              </w:rPr>
              <w:t>years</w:t>
            </w:r>
          </w:p>
        </w:tc>
      </w:tr>
      <w:tr w:rsidR="0083594F" w:rsidRPr="009D3BF1" w14:paraId="27BB771E" w14:textId="77777777" w:rsidTr="00E30697">
        <w:tc>
          <w:tcPr>
            <w:tcW w:w="2120" w:type="pct"/>
            <w:vAlign w:val="bottom"/>
          </w:tcPr>
          <w:p w14:paraId="3833FDE0" w14:textId="320AA216" w:rsidR="0083594F" w:rsidRPr="00AE6B58" w:rsidRDefault="00AE6B58" w:rsidP="0078001E">
            <w:pPr>
              <w:shd w:val="clear" w:color="auto" w:fill="FFFFFF"/>
              <w:spacing w:line="240" w:lineRule="auto"/>
              <w:jc w:val="thaiDistribute"/>
              <w:rPr>
                <w:rFonts w:cs="Times New Roman"/>
                <w:color w:val="242424"/>
                <w:szCs w:val="22"/>
                <w:lang w:val="en-US" w:bidi="th-TH"/>
              </w:rPr>
            </w:pPr>
            <w:r>
              <w:rPr>
                <w:rFonts w:cs="Times New Roman"/>
                <w:color w:val="242424"/>
                <w:szCs w:val="22"/>
                <w:lang w:val="en-US" w:bidi="th-TH"/>
              </w:rPr>
              <w:t>Buildings and buildings improvement</w:t>
            </w:r>
          </w:p>
        </w:tc>
        <w:tc>
          <w:tcPr>
            <w:tcW w:w="662" w:type="pct"/>
            <w:vAlign w:val="bottom"/>
          </w:tcPr>
          <w:p w14:paraId="3D9F4F88" w14:textId="1237F07D" w:rsidR="0083594F" w:rsidRPr="00532A82" w:rsidRDefault="0083594F" w:rsidP="0078001E">
            <w:pPr>
              <w:pStyle w:val="BodyText"/>
              <w:tabs>
                <w:tab w:val="decimal" w:pos="-108"/>
              </w:tabs>
              <w:spacing w:after="0" w:line="240" w:lineRule="auto"/>
              <w:ind w:left="-108" w:right="-126"/>
              <w:jc w:val="center"/>
              <w:rPr>
                <w:rFonts w:cs="Times New Roman"/>
                <w:szCs w:val="22"/>
                <w:cs/>
              </w:rPr>
            </w:pPr>
            <w:r w:rsidRPr="00532A82">
              <w:rPr>
                <w:rFonts w:cs="Times New Roman"/>
                <w:szCs w:val="22"/>
              </w:rPr>
              <w:t xml:space="preserve">5 - 40 </w:t>
            </w:r>
            <w:r w:rsidR="00AE6B58">
              <w:rPr>
                <w:rFonts w:cs="Times New Roman"/>
                <w:szCs w:val="22"/>
              </w:rPr>
              <w:t>years</w:t>
            </w:r>
          </w:p>
        </w:tc>
        <w:tc>
          <w:tcPr>
            <w:tcW w:w="141" w:type="pct"/>
            <w:vAlign w:val="bottom"/>
          </w:tcPr>
          <w:p w14:paraId="23BAEBC6" w14:textId="77777777" w:rsidR="0083594F" w:rsidRPr="00532A82" w:rsidRDefault="0083594F" w:rsidP="0078001E">
            <w:pPr>
              <w:pStyle w:val="BodyText"/>
              <w:tabs>
                <w:tab w:val="decimal" w:pos="876"/>
              </w:tabs>
              <w:spacing w:after="0" w:line="240" w:lineRule="auto"/>
              <w:ind w:left="-108" w:right="-126"/>
              <w:rPr>
                <w:rFonts w:cs="Times New Roman"/>
                <w:szCs w:val="22"/>
              </w:rPr>
            </w:pPr>
          </w:p>
        </w:tc>
        <w:tc>
          <w:tcPr>
            <w:tcW w:w="588" w:type="pct"/>
            <w:vAlign w:val="bottom"/>
          </w:tcPr>
          <w:p w14:paraId="54F3DCD3" w14:textId="7E3FB4B8" w:rsidR="0083594F" w:rsidRPr="00AE6B58" w:rsidRDefault="0083594F" w:rsidP="0078001E">
            <w:pPr>
              <w:pStyle w:val="BodyText"/>
              <w:tabs>
                <w:tab w:val="decimal" w:pos="-108"/>
              </w:tabs>
              <w:spacing w:after="0" w:line="240" w:lineRule="auto"/>
              <w:ind w:left="-108" w:right="-126"/>
              <w:jc w:val="center"/>
              <w:rPr>
                <w:rFonts w:cs="Times New Roman"/>
                <w:szCs w:val="22"/>
                <w:lang w:val="en-US"/>
              </w:rPr>
            </w:pPr>
            <w:r w:rsidRPr="00532A82">
              <w:rPr>
                <w:rFonts w:cs="Times New Roman"/>
                <w:szCs w:val="22"/>
              </w:rPr>
              <w:t xml:space="preserve">5 - 30 </w:t>
            </w:r>
            <w:r w:rsidR="00AE6B58">
              <w:rPr>
                <w:rFonts w:cs="Times New Roman"/>
                <w:szCs w:val="22"/>
                <w:lang w:val="en-US"/>
              </w:rPr>
              <w:t>years</w:t>
            </w:r>
          </w:p>
        </w:tc>
        <w:tc>
          <w:tcPr>
            <w:tcW w:w="146" w:type="pct"/>
            <w:vAlign w:val="bottom"/>
          </w:tcPr>
          <w:p w14:paraId="2A6B78F3" w14:textId="77777777" w:rsidR="0083594F" w:rsidRPr="00532A82" w:rsidRDefault="0083594F" w:rsidP="0078001E">
            <w:pPr>
              <w:pStyle w:val="BodyText"/>
              <w:tabs>
                <w:tab w:val="decimal" w:pos="876"/>
              </w:tabs>
              <w:spacing w:after="0" w:line="240" w:lineRule="auto"/>
              <w:ind w:left="-108" w:right="-126"/>
              <w:rPr>
                <w:rFonts w:cs="Times New Roman"/>
                <w:szCs w:val="22"/>
              </w:rPr>
            </w:pPr>
          </w:p>
        </w:tc>
        <w:tc>
          <w:tcPr>
            <w:tcW w:w="601" w:type="pct"/>
            <w:vAlign w:val="bottom"/>
          </w:tcPr>
          <w:p w14:paraId="780BC423" w14:textId="6723B1FB"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5 - 40 </w:t>
            </w:r>
            <w:r w:rsidR="00764D6C">
              <w:rPr>
                <w:rFonts w:cs="Times New Roman"/>
                <w:szCs w:val="22"/>
              </w:rPr>
              <w:t>years</w:t>
            </w:r>
          </w:p>
        </w:tc>
        <w:tc>
          <w:tcPr>
            <w:tcW w:w="127" w:type="pct"/>
            <w:vAlign w:val="bottom"/>
          </w:tcPr>
          <w:p w14:paraId="767065F4" w14:textId="77777777" w:rsidR="0083594F" w:rsidRPr="00532A82" w:rsidRDefault="0083594F" w:rsidP="0078001E">
            <w:pPr>
              <w:pStyle w:val="BodyText"/>
              <w:tabs>
                <w:tab w:val="decimal" w:pos="876"/>
              </w:tabs>
              <w:spacing w:after="0" w:line="240" w:lineRule="auto"/>
              <w:ind w:left="-108" w:right="-126"/>
              <w:rPr>
                <w:rFonts w:cs="Times New Roman"/>
                <w:szCs w:val="22"/>
              </w:rPr>
            </w:pPr>
          </w:p>
        </w:tc>
        <w:tc>
          <w:tcPr>
            <w:tcW w:w="615" w:type="pct"/>
            <w:vAlign w:val="bottom"/>
          </w:tcPr>
          <w:p w14:paraId="51042991" w14:textId="35BA0AB0"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5 - 30 </w:t>
            </w:r>
            <w:r w:rsidR="00764D6C">
              <w:rPr>
                <w:rFonts w:cs="Times New Roman"/>
                <w:szCs w:val="22"/>
              </w:rPr>
              <w:t>years</w:t>
            </w:r>
          </w:p>
        </w:tc>
      </w:tr>
    </w:tbl>
    <w:p w14:paraId="69F7E672" w14:textId="66508EB6" w:rsidR="0083594F" w:rsidRPr="00E138EB" w:rsidRDefault="0083594F" w:rsidP="00C9528C">
      <w:pPr>
        <w:pStyle w:val="BodyText"/>
        <w:spacing w:after="0" w:line="240" w:lineRule="auto"/>
        <w:ind w:left="540" w:right="-72"/>
        <w:jc w:val="thaiDistribute"/>
        <w:rPr>
          <w:szCs w:val="22"/>
        </w:rPr>
      </w:pPr>
    </w:p>
    <w:p w14:paraId="03EC0B8C" w14:textId="7BC3F346" w:rsidR="004946BF" w:rsidRPr="00DA0802" w:rsidRDefault="00760765" w:rsidP="00A26CC9">
      <w:pPr>
        <w:pStyle w:val="BodyText"/>
        <w:spacing w:after="0" w:line="240" w:lineRule="auto"/>
        <w:ind w:left="540" w:right="-72"/>
        <w:jc w:val="thaiDistribute"/>
        <w:rPr>
          <w:szCs w:val="22"/>
        </w:rPr>
      </w:pPr>
      <w:r w:rsidRPr="00E138EB">
        <w:rPr>
          <w:szCs w:val="22"/>
        </w:rPr>
        <w:t>T</w:t>
      </w:r>
      <w:r w:rsidR="00C9528C" w:rsidRPr="00E138EB">
        <w:rPr>
          <w:szCs w:val="22"/>
        </w:rPr>
        <w:t>he change in the estimated useful lives</w:t>
      </w:r>
      <w:r w:rsidRPr="00E138EB">
        <w:rPr>
          <w:szCs w:val="22"/>
        </w:rPr>
        <w:t xml:space="preserve"> of assets</w:t>
      </w:r>
      <w:r w:rsidR="00C9528C" w:rsidRPr="00E138EB">
        <w:rPr>
          <w:szCs w:val="22"/>
        </w:rPr>
        <w:t xml:space="preserve"> </w:t>
      </w:r>
      <w:r w:rsidRPr="00E138EB">
        <w:rPr>
          <w:szCs w:val="22"/>
        </w:rPr>
        <w:t>result</w:t>
      </w:r>
      <w:r w:rsidR="00937923" w:rsidRPr="00E138EB">
        <w:rPr>
          <w:szCs w:val="22"/>
        </w:rPr>
        <w:t>ed</w:t>
      </w:r>
      <w:r w:rsidRPr="00E138EB">
        <w:rPr>
          <w:szCs w:val="22"/>
        </w:rPr>
        <w:t xml:space="preserve"> in decrease</w:t>
      </w:r>
      <w:r w:rsidR="00937923" w:rsidRPr="00E138EB">
        <w:rPr>
          <w:szCs w:val="22"/>
        </w:rPr>
        <w:t>s</w:t>
      </w:r>
      <w:r w:rsidRPr="00E138EB">
        <w:rPr>
          <w:szCs w:val="22"/>
        </w:rPr>
        <w:t xml:space="preserve"> in</w:t>
      </w:r>
      <w:r w:rsidRPr="00E138EB">
        <w:rPr>
          <w:szCs w:val="22"/>
          <w:lang w:bidi="th-TH"/>
        </w:rPr>
        <w:t xml:space="preserve"> </w:t>
      </w:r>
      <w:r w:rsidRPr="00E138EB">
        <w:rPr>
          <w:szCs w:val="22"/>
        </w:rPr>
        <w:t>depreciation expense</w:t>
      </w:r>
      <w:r w:rsidR="00937923" w:rsidRPr="00E138EB">
        <w:rPr>
          <w:szCs w:val="22"/>
        </w:rPr>
        <w:t>s</w:t>
      </w:r>
      <w:r w:rsidRPr="00E138EB">
        <w:rPr>
          <w:szCs w:val="22"/>
        </w:rPr>
        <w:t xml:space="preserve"> of the Grou</w:t>
      </w:r>
      <w:r w:rsidR="00937923" w:rsidRPr="00E138EB">
        <w:rPr>
          <w:szCs w:val="22"/>
        </w:rPr>
        <w:t>p</w:t>
      </w:r>
      <w:r w:rsidRPr="00E138EB">
        <w:rPr>
          <w:szCs w:val="22"/>
        </w:rPr>
        <w:t xml:space="preserve"> and the Company for </w:t>
      </w:r>
      <w:r w:rsidR="00C9528C" w:rsidRPr="00E138EB">
        <w:rPr>
          <w:szCs w:val="22"/>
        </w:rPr>
        <w:t xml:space="preserve">the </w:t>
      </w:r>
      <w:r w:rsidR="00B861C9" w:rsidRPr="00E138EB">
        <w:rPr>
          <w:szCs w:val="22"/>
        </w:rPr>
        <w:t>nine-month</w:t>
      </w:r>
      <w:r w:rsidR="00C9528C" w:rsidRPr="00E138EB">
        <w:rPr>
          <w:szCs w:val="22"/>
        </w:rPr>
        <w:t xml:space="preserve"> period ended 3</w:t>
      </w:r>
      <w:r w:rsidR="00B861C9" w:rsidRPr="00E138EB">
        <w:rPr>
          <w:szCs w:val="22"/>
        </w:rPr>
        <w:t>0</w:t>
      </w:r>
      <w:r w:rsidR="00C9528C" w:rsidRPr="00E138EB">
        <w:rPr>
          <w:szCs w:val="22"/>
        </w:rPr>
        <w:t xml:space="preserve"> </w:t>
      </w:r>
      <w:r w:rsidR="00B861C9" w:rsidRPr="00E138EB">
        <w:rPr>
          <w:szCs w:val="22"/>
        </w:rPr>
        <w:t>September</w:t>
      </w:r>
      <w:r w:rsidR="00C9528C" w:rsidRPr="00E138EB">
        <w:rPr>
          <w:szCs w:val="22"/>
        </w:rPr>
        <w:t xml:space="preserve"> 2022</w:t>
      </w:r>
      <w:r w:rsidR="00F03D9C" w:rsidRPr="00E138EB">
        <w:rPr>
          <w:szCs w:val="22"/>
          <w:lang w:bidi="th-TH"/>
        </w:rPr>
        <w:t xml:space="preserve"> </w:t>
      </w:r>
      <w:r w:rsidR="00937923" w:rsidRPr="00E138EB">
        <w:rPr>
          <w:szCs w:val="22"/>
        </w:rPr>
        <w:t>amounting to</w:t>
      </w:r>
      <w:r w:rsidR="00C9528C" w:rsidRPr="00E138EB">
        <w:rPr>
          <w:szCs w:val="22"/>
        </w:rPr>
        <w:t xml:space="preserve"> Baht </w:t>
      </w:r>
      <w:r w:rsidR="005D2B4E" w:rsidRPr="00E138EB">
        <w:rPr>
          <w:szCs w:val="22"/>
        </w:rPr>
        <w:t>2,382</w:t>
      </w:r>
      <w:r w:rsidR="00C9528C" w:rsidRPr="00E138EB">
        <w:rPr>
          <w:szCs w:val="22"/>
        </w:rPr>
        <w:t xml:space="preserve"> million</w:t>
      </w:r>
      <w:r w:rsidR="00C61D6E" w:rsidRPr="00E138EB">
        <w:rPr>
          <w:szCs w:val="22"/>
        </w:rPr>
        <w:t xml:space="preserve"> and Baht </w:t>
      </w:r>
      <w:r w:rsidR="005D2B4E" w:rsidRPr="00E138EB">
        <w:rPr>
          <w:szCs w:val="22"/>
        </w:rPr>
        <w:t>2,206</w:t>
      </w:r>
      <w:r w:rsidR="00C61D6E" w:rsidRPr="00E138EB">
        <w:rPr>
          <w:szCs w:val="22"/>
        </w:rPr>
        <w:t xml:space="preserve"> million, respectively</w:t>
      </w:r>
      <w:r w:rsidR="008454FD" w:rsidRPr="00E138EB">
        <w:rPr>
          <w:szCs w:val="22"/>
        </w:rPr>
        <w:t>.</w:t>
      </w:r>
    </w:p>
    <w:p w14:paraId="49F80B98" w14:textId="2AF7FA7E" w:rsidR="00764D6C" w:rsidRPr="00DA0802" w:rsidRDefault="00764D6C" w:rsidP="00A26CC9">
      <w:pPr>
        <w:pStyle w:val="BodyText"/>
        <w:spacing w:after="0" w:line="240" w:lineRule="auto"/>
        <w:ind w:left="540" w:right="-72"/>
        <w:jc w:val="thaiDistribute"/>
        <w:rPr>
          <w:szCs w:val="22"/>
        </w:rPr>
      </w:pPr>
    </w:p>
    <w:p w14:paraId="3920D02F" w14:textId="49C9DE2D" w:rsidR="00F8343F" w:rsidRPr="00E138EB" w:rsidRDefault="00F8343F" w:rsidP="00E138EB">
      <w:pPr>
        <w:pStyle w:val="BodyText"/>
        <w:spacing w:after="0" w:line="240" w:lineRule="auto"/>
        <w:ind w:left="540" w:right="-72"/>
        <w:jc w:val="thaiDistribute"/>
        <w:rPr>
          <w:szCs w:val="22"/>
        </w:rPr>
      </w:pPr>
      <w:r w:rsidRPr="00E138EB">
        <w:rPr>
          <w:i/>
          <w:iCs/>
          <w:szCs w:val="22"/>
        </w:rPr>
        <w:t>Technical incident in the warehouse construction project</w:t>
      </w:r>
      <w:r w:rsidRPr="00E138EB">
        <w:rPr>
          <w:szCs w:val="22"/>
          <w:lang w:bidi="th-TH"/>
        </w:rPr>
        <w:t xml:space="preserve"> </w:t>
      </w:r>
      <w:r w:rsidRPr="00E138EB">
        <w:rPr>
          <w:i/>
          <w:iCs/>
          <w:szCs w:val="22"/>
          <w:lang w:bidi="th-TH"/>
        </w:rPr>
        <w:t>of the subsidiary</w:t>
      </w:r>
      <w:r w:rsidRPr="00E138EB">
        <w:rPr>
          <w:i/>
          <w:iCs/>
          <w:szCs w:val="22"/>
          <w:lang w:bidi="th-TH"/>
        </w:rPr>
        <w:t>.</w:t>
      </w:r>
    </w:p>
    <w:p w14:paraId="3ADF73A4" w14:textId="77777777" w:rsidR="00F8343F" w:rsidRPr="00E138EB" w:rsidRDefault="00F8343F" w:rsidP="00F8343F">
      <w:pPr>
        <w:ind w:firstLine="540"/>
        <w:jc w:val="both"/>
        <w:rPr>
          <w:rFonts w:asciiTheme="majorBidi" w:hAnsiTheme="majorBidi" w:cstheme="majorBidi"/>
          <w:szCs w:val="22"/>
          <w:highlight w:val="yellow"/>
        </w:rPr>
      </w:pPr>
    </w:p>
    <w:p w14:paraId="5793E709" w14:textId="4CFF71EA" w:rsidR="000F1983" w:rsidRDefault="00F8343F" w:rsidP="00F8343F">
      <w:pPr>
        <w:pStyle w:val="BodyText"/>
        <w:spacing w:after="0" w:line="240" w:lineRule="auto"/>
        <w:ind w:left="540" w:right="-72"/>
        <w:jc w:val="thaiDistribute"/>
      </w:pPr>
      <w:r w:rsidRPr="00E138EB">
        <w:rPr>
          <w:szCs w:val="22"/>
          <w:lang w:bidi="th-TH"/>
        </w:rPr>
        <w:t>A subs</w:t>
      </w:r>
      <w:r w:rsidR="004A587C" w:rsidRPr="00E138EB">
        <w:rPr>
          <w:szCs w:val="22"/>
          <w:lang w:bidi="th-TH"/>
        </w:rPr>
        <w:t>i</w:t>
      </w:r>
      <w:r w:rsidR="004A587C" w:rsidRPr="00E138EB">
        <w:rPr>
          <w:szCs w:val="22"/>
          <w:lang w:val="en-US" w:bidi="th-TH"/>
        </w:rPr>
        <w:t>diary</w:t>
      </w:r>
      <w:r w:rsidRPr="00E138EB">
        <w:rPr>
          <w:szCs w:val="22"/>
          <w:lang w:val="en-US" w:bidi="th-TH"/>
        </w:rPr>
        <w:t xml:space="preserve"> had technical incident in the warehouse construction project</w:t>
      </w:r>
      <w:r w:rsidR="001847D0" w:rsidRPr="00E138EB">
        <w:rPr>
          <w:szCs w:val="22"/>
          <w:lang w:val="en-US" w:bidi="th-TH"/>
        </w:rPr>
        <w:t xml:space="preserve"> of a subsidiary</w:t>
      </w:r>
      <w:r w:rsidRPr="00E138EB">
        <w:rPr>
          <w:szCs w:val="22"/>
          <w:lang w:val="en-US" w:bidi="th-TH"/>
        </w:rPr>
        <w:t xml:space="preserve"> which </w:t>
      </w:r>
      <w:r w:rsidRPr="00E138EB">
        <w:rPr>
          <w:szCs w:val="22"/>
        </w:rPr>
        <w:t>is in the preparation process for</w:t>
      </w:r>
      <w:r w:rsidRPr="00E138EB">
        <w:t xml:space="preserve"> commercial operation and the incident disrupted the preparation for the project implementation. </w:t>
      </w:r>
      <w:r w:rsidR="00687D51">
        <w:t>S</w:t>
      </w:r>
      <w:r w:rsidRPr="00E138EB">
        <w:t xml:space="preserve">ome polymer products </w:t>
      </w:r>
      <w:r w:rsidR="001847D0">
        <w:t xml:space="preserve">of the </w:t>
      </w:r>
      <w:r w:rsidR="00B73676">
        <w:t>C</w:t>
      </w:r>
      <w:r w:rsidR="001847D0">
        <w:t xml:space="preserve">ompany </w:t>
      </w:r>
      <w:r w:rsidRPr="00E138EB">
        <w:t>stored at the warehouse w</w:t>
      </w:r>
      <w:r w:rsidR="00687D51">
        <w:t xml:space="preserve">ere </w:t>
      </w:r>
      <w:r w:rsidRPr="00E138EB">
        <w:t xml:space="preserve">damaged and </w:t>
      </w:r>
      <w:r w:rsidR="00687D51">
        <w:br/>
      </w:r>
      <w:r w:rsidRPr="00E138EB">
        <w:t xml:space="preserve">the Company is now in the process of assessing the relevant impact, responsibilities of the relevant </w:t>
      </w:r>
      <w:r w:rsidRPr="00E138EB">
        <w:rPr>
          <w:spacing w:val="-2"/>
        </w:rPr>
        <w:t xml:space="preserve">parties, and </w:t>
      </w:r>
      <w:r w:rsidR="00772663" w:rsidRPr="00772663">
        <w:rPr>
          <w:spacing w:val="-2"/>
        </w:rPr>
        <w:t>consideration of compensation for damage from the insurer</w:t>
      </w:r>
      <w:r w:rsidRPr="00E138EB">
        <w:rPr>
          <w:spacing w:val="-2"/>
        </w:rPr>
        <w:t xml:space="preserve">. </w:t>
      </w:r>
      <w:r w:rsidR="000F1983" w:rsidRPr="00E138EB">
        <w:rPr>
          <w:spacing w:val="-2"/>
        </w:rPr>
        <w:t>The Company</w:t>
      </w:r>
      <w:r w:rsidR="001847D0" w:rsidRPr="00E138EB">
        <w:rPr>
          <w:spacing w:val="-2"/>
        </w:rPr>
        <w:t xml:space="preserve"> has</w:t>
      </w:r>
      <w:r w:rsidR="000F1983" w:rsidRPr="00E138EB">
        <w:rPr>
          <w:spacing w:val="-2"/>
        </w:rPr>
        <w:t xml:space="preserve"> recognised </w:t>
      </w:r>
      <w:r w:rsidR="00687D51">
        <w:rPr>
          <w:spacing w:val="-2"/>
        </w:rPr>
        <w:t>a</w:t>
      </w:r>
      <w:r w:rsidR="000F1983" w:rsidRPr="00E138EB">
        <w:rPr>
          <w:spacing w:val="-2"/>
        </w:rPr>
        <w:t xml:space="preserve"> provision for </w:t>
      </w:r>
      <w:r w:rsidR="001847D0" w:rsidRPr="00E138EB">
        <w:rPr>
          <w:spacing w:val="-2"/>
        </w:rPr>
        <w:t>damage cost related to the inventories</w:t>
      </w:r>
      <w:r w:rsidR="001847D0">
        <w:t xml:space="preserve"> of the </w:t>
      </w:r>
      <w:r w:rsidR="00B73676">
        <w:t>C</w:t>
      </w:r>
      <w:r w:rsidR="001847D0">
        <w:t>ompany</w:t>
      </w:r>
      <w:r w:rsidR="000F1983">
        <w:t xml:space="preserve"> </w:t>
      </w:r>
      <w:r w:rsidR="000F1983" w:rsidRPr="000F1983">
        <w:t>amount</w:t>
      </w:r>
      <w:r w:rsidR="000F1983">
        <w:t>ing to Baht</w:t>
      </w:r>
      <w:r w:rsidR="000F1983" w:rsidRPr="000F1983">
        <w:t xml:space="preserve"> 758 million, and the subsidiary has recogni</w:t>
      </w:r>
      <w:r w:rsidR="000F1983">
        <w:t>s</w:t>
      </w:r>
      <w:r w:rsidR="000F1983" w:rsidRPr="000F1983">
        <w:t xml:space="preserve">ed </w:t>
      </w:r>
      <w:r w:rsidR="000F1983">
        <w:t>provision</w:t>
      </w:r>
      <w:r w:rsidR="009015AA">
        <w:t xml:space="preserve"> liabilities</w:t>
      </w:r>
      <w:r w:rsidR="000F1983" w:rsidRPr="000F1983">
        <w:t xml:space="preserve"> </w:t>
      </w:r>
      <w:r w:rsidR="000F1983">
        <w:t>for</w:t>
      </w:r>
      <w:r w:rsidR="00687D51">
        <w:t xml:space="preserve"> warehouse</w:t>
      </w:r>
      <w:r w:rsidR="000F1983">
        <w:t xml:space="preserve"> </w:t>
      </w:r>
      <w:r w:rsidR="009015AA">
        <w:t>recovery expenses</w:t>
      </w:r>
      <w:r w:rsidR="000F1983" w:rsidRPr="000F1983">
        <w:t xml:space="preserve"> </w:t>
      </w:r>
      <w:r w:rsidR="004A587C">
        <w:t>amounting</w:t>
      </w:r>
      <w:r w:rsidR="000F1983">
        <w:t xml:space="preserve"> to Baht </w:t>
      </w:r>
      <w:r w:rsidR="000F1983" w:rsidRPr="000F1983">
        <w:t>74 million.</w:t>
      </w:r>
    </w:p>
    <w:p w14:paraId="296428E1" w14:textId="39F9DCEB" w:rsidR="00F8343F" w:rsidRPr="00E138EB" w:rsidRDefault="00F8343F" w:rsidP="00E138EB">
      <w:pPr>
        <w:pStyle w:val="BodyText"/>
        <w:spacing w:after="0" w:line="240" w:lineRule="auto"/>
        <w:ind w:left="540" w:right="-72"/>
        <w:jc w:val="thaiDistribute"/>
      </w:pPr>
    </w:p>
    <w:p w14:paraId="6B9A07D6" w14:textId="77777777" w:rsidR="00F8343F" w:rsidRPr="00E138EB" w:rsidRDefault="00F8343F" w:rsidP="00E138EB">
      <w:pPr>
        <w:pStyle w:val="BodyText"/>
        <w:spacing w:after="0" w:line="240" w:lineRule="auto"/>
        <w:ind w:left="540" w:right="-72"/>
        <w:jc w:val="thaiDistribute"/>
      </w:pPr>
    </w:p>
    <w:p w14:paraId="02811277" w14:textId="320C2744" w:rsidR="00F8343F" w:rsidRDefault="00F8343F">
      <w:pPr>
        <w:spacing w:line="240" w:lineRule="auto"/>
        <w:rPr>
          <w:i/>
          <w:iCs/>
        </w:rPr>
      </w:pPr>
      <w:r>
        <w:rPr>
          <w:i/>
          <w:iCs/>
        </w:rPr>
        <w:br w:type="page"/>
      </w:r>
    </w:p>
    <w:p w14:paraId="15018FA1" w14:textId="6C4C1A1A" w:rsidR="000F10AA" w:rsidRPr="0070768D" w:rsidRDefault="00760533" w:rsidP="00760533">
      <w:pPr>
        <w:pStyle w:val="Heading1"/>
        <w:numPr>
          <w:ilvl w:val="0"/>
          <w:numId w:val="5"/>
        </w:numPr>
        <w:spacing w:before="0" w:after="0" w:line="240" w:lineRule="atLeast"/>
        <w:ind w:left="540" w:right="180" w:hanging="540"/>
        <w:jc w:val="thaiDistribute"/>
      </w:pPr>
      <w:r w:rsidRPr="00760533">
        <w:lastRenderedPageBreak/>
        <w:t>Interest-bearing liabilities</w:t>
      </w:r>
    </w:p>
    <w:p w14:paraId="743F7CF0" w14:textId="7FE85444" w:rsidR="00B206B7" w:rsidRDefault="00B206B7" w:rsidP="00B206B7">
      <w:pPr>
        <w:pStyle w:val="BodyText"/>
        <w:spacing w:after="0"/>
        <w:rPr>
          <w:lang w:val="en-US" w:eastAsia="x-none" w:bidi="th-TH"/>
        </w:rPr>
      </w:pPr>
    </w:p>
    <w:p w14:paraId="0EF5B6DB" w14:textId="749B0F63" w:rsidR="004A587C" w:rsidRPr="00E138EB" w:rsidRDefault="004A587C" w:rsidP="00E138EB">
      <w:pPr>
        <w:tabs>
          <w:tab w:val="left" w:pos="980"/>
        </w:tabs>
        <w:spacing w:line="240" w:lineRule="atLeast"/>
        <w:ind w:left="547"/>
        <w:jc w:val="thaiDistribute"/>
        <w:rPr>
          <w:i/>
          <w:iCs/>
          <w:lang w:val="en-US" w:eastAsia="x-none" w:bidi="th-TH"/>
        </w:rPr>
      </w:pPr>
      <w:r w:rsidRPr="00E138EB">
        <w:rPr>
          <w:i/>
          <w:iCs/>
          <w:lang w:val="en-US" w:eastAsia="x-none" w:bidi="th-TH"/>
        </w:rPr>
        <w:t>Debenture</w:t>
      </w:r>
      <w:r w:rsidR="009015AA">
        <w:rPr>
          <w:i/>
          <w:iCs/>
          <w:lang w:val="en-US" w:eastAsia="x-none" w:bidi="th-TH"/>
        </w:rPr>
        <w:t>s</w:t>
      </w:r>
    </w:p>
    <w:p w14:paraId="5471EDB5" w14:textId="77777777" w:rsidR="004A587C" w:rsidRPr="0081791B" w:rsidRDefault="004A587C" w:rsidP="00B206B7">
      <w:pPr>
        <w:pStyle w:val="BodyText"/>
        <w:spacing w:after="0"/>
        <w:rPr>
          <w:cs/>
          <w:lang w:val="en-US" w:eastAsia="x-none" w:bidi="th-TH"/>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530"/>
        <w:gridCol w:w="270"/>
        <w:gridCol w:w="1440"/>
      </w:tblGrid>
      <w:tr w:rsidR="00760765" w:rsidRPr="00803140" w14:paraId="3C585092" w14:textId="77777777" w:rsidTr="00760765">
        <w:tc>
          <w:tcPr>
            <w:tcW w:w="5940" w:type="dxa"/>
            <w:tcBorders>
              <w:top w:val="nil"/>
              <w:left w:val="nil"/>
              <w:bottom w:val="nil"/>
              <w:right w:val="nil"/>
            </w:tcBorders>
          </w:tcPr>
          <w:p w14:paraId="4AEF2FE9" w14:textId="77777777" w:rsidR="00760765" w:rsidRPr="0012032A" w:rsidRDefault="00760765" w:rsidP="003A05CB">
            <w:pPr>
              <w:pStyle w:val="BodyText"/>
              <w:tabs>
                <w:tab w:val="left" w:pos="550"/>
              </w:tabs>
              <w:spacing w:line="240" w:lineRule="atLeast"/>
              <w:ind w:left="160" w:hanging="160"/>
              <w:rPr>
                <w:rFonts w:cs="Times New Roman"/>
                <w:b/>
                <w:bCs/>
                <w:i/>
                <w:iCs/>
                <w:lang w:val="en-US"/>
              </w:rPr>
            </w:pPr>
          </w:p>
          <w:p w14:paraId="550DCAF8" w14:textId="3125DB9D" w:rsidR="00760765" w:rsidRPr="00803140" w:rsidRDefault="00760765" w:rsidP="003A05CB">
            <w:pPr>
              <w:pStyle w:val="BodyText"/>
              <w:tabs>
                <w:tab w:val="left" w:pos="550"/>
              </w:tabs>
              <w:spacing w:after="0" w:line="240" w:lineRule="atLeast"/>
              <w:ind w:left="160" w:hanging="160"/>
              <w:rPr>
                <w:rFonts w:cs="Times New Roman"/>
                <w:b/>
                <w:bCs/>
                <w:i/>
                <w:iCs/>
                <w:lang w:val="en-US"/>
              </w:rPr>
            </w:pPr>
            <w:r w:rsidRPr="0012032A">
              <w:rPr>
                <w:rFonts w:cs="Times New Roman"/>
                <w:b/>
                <w:bCs/>
                <w:i/>
                <w:iCs/>
                <w:lang w:val="en-US"/>
              </w:rPr>
              <w:t xml:space="preserve">For the </w:t>
            </w:r>
            <w:r w:rsidR="00B861C9">
              <w:rPr>
                <w:rFonts w:cs="Times New Roman"/>
                <w:b/>
                <w:bCs/>
                <w:i/>
                <w:iCs/>
                <w:lang w:val="en-US"/>
              </w:rPr>
              <w:t>nine</w:t>
            </w:r>
            <w:r w:rsidRPr="0012032A">
              <w:rPr>
                <w:rFonts w:cs="Times New Roman"/>
                <w:b/>
                <w:bCs/>
                <w:i/>
                <w:iCs/>
                <w:lang w:val="en-US"/>
              </w:rPr>
              <w:t xml:space="preserve">-month period ended </w:t>
            </w:r>
            <w:r w:rsidR="00B861C9">
              <w:rPr>
                <w:rFonts w:cs="Times New Roman"/>
                <w:b/>
                <w:bCs/>
                <w:i/>
                <w:iCs/>
                <w:lang w:val="en-US"/>
              </w:rPr>
              <w:t>30 September</w:t>
            </w:r>
            <w:r w:rsidRPr="0012032A">
              <w:rPr>
                <w:rFonts w:cs="Times New Roman"/>
                <w:b/>
                <w:bCs/>
                <w:i/>
                <w:iCs/>
                <w:lang w:val="en-US"/>
              </w:rPr>
              <w:t xml:space="preserve"> 202</w:t>
            </w:r>
            <w:r>
              <w:rPr>
                <w:rFonts w:cs="Times New Roman"/>
                <w:b/>
                <w:bCs/>
                <w:i/>
                <w:iCs/>
                <w:lang w:val="en-US"/>
              </w:rPr>
              <w:t>2</w:t>
            </w:r>
          </w:p>
        </w:tc>
        <w:tc>
          <w:tcPr>
            <w:tcW w:w="1530" w:type="dxa"/>
            <w:tcBorders>
              <w:top w:val="nil"/>
              <w:left w:val="nil"/>
              <w:bottom w:val="nil"/>
              <w:right w:val="nil"/>
            </w:tcBorders>
          </w:tcPr>
          <w:p w14:paraId="175E357F" w14:textId="77777777" w:rsidR="00760765" w:rsidRPr="00803140" w:rsidRDefault="00760765" w:rsidP="003A05CB">
            <w:pPr>
              <w:pStyle w:val="3"/>
              <w:tabs>
                <w:tab w:val="clear" w:pos="360"/>
                <w:tab w:val="clear" w:pos="720"/>
              </w:tabs>
              <w:spacing w:line="240" w:lineRule="atLeast"/>
              <w:ind w:left="-115" w:right="-162"/>
              <w:jc w:val="center"/>
              <w:rPr>
                <w:b/>
                <w:bCs/>
                <w:lang w:val="en-US"/>
              </w:rPr>
            </w:pPr>
            <w:r w:rsidRPr="00803140">
              <w:rPr>
                <w:b/>
                <w:bCs/>
                <w:lang w:val="en-US"/>
              </w:rPr>
              <w:t>Consolidated</w:t>
            </w:r>
          </w:p>
          <w:p w14:paraId="1436FF2A" w14:textId="77777777" w:rsidR="00760765" w:rsidRPr="00803140" w:rsidRDefault="00760765" w:rsidP="003A05CB">
            <w:pPr>
              <w:spacing w:line="240" w:lineRule="atLeast"/>
              <w:ind w:left="-115" w:right="-96"/>
              <w:jc w:val="center"/>
              <w:rPr>
                <w:rFonts w:cs="Times New Roman"/>
                <w:szCs w:val="22"/>
              </w:rPr>
            </w:pPr>
            <w:r w:rsidRPr="00803140">
              <w:rPr>
                <w:b/>
                <w:bCs/>
                <w:lang w:val="en-US"/>
              </w:rPr>
              <w:t>financial statements</w:t>
            </w:r>
          </w:p>
        </w:tc>
        <w:tc>
          <w:tcPr>
            <w:tcW w:w="270" w:type="dxa"/>
            <w:tcBorders>
              <w:top w:val="nil"/>
              <w:left w:val="nil"/>
              <w:bottom w:val="nil"/>
              <w:right w:val="nil"/>
            </w:tcBorders>
          </w:tcPr>
          <w:p w14:paraId="1CE7A050" w14:textId="77777777" w:rsidR="00760765" w:rsidRPr="00803140" w:rsidRDefault="00760765" w:rsidP="003A05CB">
            <w:pPr>
              <w:spacing w:line="240" w:lineRule="atLeast"/>
              <w:ind w:left="-115" w:right="-96"/>
              <w:rPr>
                <w:rFonts w:cs="Times New Roman"/>
                <w:szCs w:val="22"/>
              </w:rPr>
            </w:pPr>
          </w:p>
        </w:tc>
        <w:tc>
          <w:tcPr>
            <w:tcW w:w="1440" w:type="dxa"/>
            <w:tcBorders>
              <w:top w:val="nil"/>
              <w:left w:val="nil"/>
              <w:bottom w:val="nil"/>
              <w:right w:val="nil"/>
            </w:tcBorders>
          </w:tcPr>
          <w:p w14:paraId="7CFDDD6C" w14:textId="77777777" w:rsidR="00760765" w:rsidRPr="00803140" w:rsidRDefault="00760765" w:rsidP="003A05CB">
            <w:pPr>
              <w:pStyle w:val="3"/>
              <w:tabs>
                <w:tab w:val="clear" w:pos="360"/>
                <w:tab w:val="clear" w:pos="720"/>
              </w:tabs>
              <w:spacing w:line="240" w:lineRule="atLeast"/>
              <w:ind w:left="-115" w:right="-162"/>
              <w:jc w:val="center"/>
              <w:rPr>
                <w:b/>
                <w:bCs/>
                <w:lang w:val="en-US"/>
              </w:rPr>
            </w:pPr>
            <w:r w:rsidRPr="00803140">
              <w:rPr>
                <w:b/>
                <w:bCs/>
                <w:lang w:val="en-US"/>
              </w:rPr>
              <w:t>Separate</w:t>
            </w:r>
          </w:p>
          <w:p w14:paraId="32247990" w14:textId="77777777" w:rsidR="00760765" w:rsidRPr="00803140" w:rsidRDefault="00760765" w:rsidP="003A05CB">
            <w:pPr>
              <w:spacing w:line="240" w:lineRule="atLeast"/>
              <w:ind w:left="-115" w:right="-96"/>
              <w:jc w:val="center"/>
              <w:rPr>
                <w:rFonts w:cs="Times New Roman"/>
                <w:szCs w:val="22"/>
              </w:rPr>
            </w:pPr>
            <w:r w:rsidRPr="00803140">
              <w:rPr>
                <w:b/>
                <w:bCs/>
                <w:lang w:val="en-US"/>
              </w:rPr>
              <w:t>financial statements</w:t>
            </w:r>
          </w:p>
        </w:tc>
      </w:tr>
      <w:tr w:rsidR="00760765" w:rsidRPr="00803140" w14:paraId="28F14F07" w14:textId="77777777" w:rsidTr="00760765">
        <w:tc>
          <w:tcPr>
            <w:tcW w:w="5940" w:type="dxa"/>
            <w:tcBorders>
              <w:top w:val="nil"/>
              <w:left w:val="nil"/>
              <w:bottom w:val="nil"/>
              <w:right w:val="nil"/>
            </w:tcBorders>
          </w:tcPr>
          <w:p w14:paraId="2317C0EA" w14:textId="77777777" w:rsidR="00760765" w:rsidRPr="00803140" w:rsidRDefault="00760765" w:rsidP="003A05CB">
            <w:pPr>
              <w:pStyle w:val="BodyText"/>
              <w:tabs>
                <w:tab w:val="left" w:pos="550"/>
              </w:tabs>
              <w:spacing w:after="0" w:line="240" w:lineRule="atLeast"/>
              <w:ind w:left="160" w:hanging="160"/>
              <w:rPr>
                <w:rFonts w:cs="Times New Roman"/>
                <w:b/>
                <w:bCs/>
                <w:i/>
                <w:iCs/>
                <w:lang w:val="en-US"/>
              </w:rPr>
            </w:pPr>
          </w:p>
        </w:tc>
        <w:tc>
          <w:tcPr>
            <w:tcW w:w="3240" w:type="dxa"/>
            <w:gridSpan w:val="3"/>
            <w:tcBorders>
              <w:top w:val="nil"/>
              <w:left w:val="nil"/>
              <w:bottom w:val="nil"/>
              <w:right w:val="nil"/>
            </w:tcBorders>
          </w:tcPr>
          <w:p w14:paraId="6C94F113" w14:textId="77777777" w:rsidR="00760765" w:rsidRPr="00412608" w:rsidRDefault="00760765" w:rsidP="003A05CB">
            <w:pPr>
              <w:pStyle w:val="3"/>
              <w:tabs>
                <w:tab w:val="clear" w:pos="360"/>
                <w:tab w:val="clear" w:pos="720"/>
              </w:tabs>
              <w:spacing w:line="240" w:lineRule="atLeast"/>
              <w:ind w:left="-115" w:right="-162"/>
              <w:jc w:val="center"/>
              <w:rPr>
                <w:i/>
                <w:iCs/>
                <w:lang w:val="en-US"/>
              </w:rPr>
            </w:pPr>
            <w:r w:rsidRPr="00412608">
              <w:rPr>
                <w:i/>
                <w:iCs/>
                <w:lang w:val="en-US"/>
              </w:rPr>
              <w:t>(in million Baht)</w:t>
            </w:r>
          </w:p>
        </w:tc>
      </w:tr>
      <w:tr w:rsidR="00760765" w:rsidRPr="00803140" w14:paraId="11D20438" w14:textId="77777777" w:rsidTr="00760765">
        <w:tc>
          <w:tcPr>
            <w:tcW w:w="5940" w:type="dxa"/>
            <w:tcBorders>
              <w:top w:val="nil"/>
              <w:left w:val="nil"/>
              <w:bottom w:val="nil"/>
              <w:right w:val="nil"/>
            </w:tcBorders>
          </w:tcPr>
          <w:p w14:paraId="4C719363" w14:textId="21ADE402" w:rsidR="00760765" w:rsidRPr="00803140" w:rsidRDefault="00760765" w:rsidP="002178E5">
            <w:pPr>
              <w:pStyle w:val="BodyText"/>
              <w:tabs>
                <w:tab w:val="left" w:pos="550"/>
              </w:tabs>
              <w:spacing w:after="0" w:line="240" w:lineRule="atLeast"/>
              <w:ind w:left="160" w:hanging="160"/>
              <w:rPr>
                <w:rFonts w:cs="Times New Roman"/>
                <w:szCs w:val="22"/>
              </w:rPr>
            </w:pPr>
            <w:r>
              <w:rPr>
                <w:szCs w:val="22"/>
              </w:rPr>
              <w:t xml:space="preserve">At </w:t>
            </w:r>
            <w:r>
              <w:rPr>
                <w:szCs w:val="22"/>
                <w:lang w:val="en-US"/>
              </w:rPr>
              <w:t>1</w:t>
            </w:r>
            <w:r>
              <w:rPr>
                <w:szCs w:val="22"/>
              </w:rPr>
              <w:t xml:space="preserve"> January</w:t>
            </w:r>
          </w:p>
        </w:tc>
        <w:tc>
          <w:tcPr>
            <w:tcW w:w="1530" w:type="dxa"/>
            <w:tcBorders>
              <w:top w:val="nil"/>
              <w:left w:val="nil"/>
              <w:bottom w:val="nil"/>
              <w:right w:val="nil"/>
            </w:tcBorders>
            <w:shd w:val="clear" w:color="auto" w:fill="auto"/>
            <w:vAlign w:val="bottom"/>
          </w:tcPr>
          <w:p w14:paraId="1D603D92" w14:textId="0F37B6B8" w:rsidR="00760765" w:rsidRPr="00803140" w:rsidRDefault="000928ED" w:rsidP="00B226FE">
            <w:pPr>
              <w:pStyle w:val="BodyText"/>
              <w:tabs>
                <w:tab w:val="decimal" w:pos="1063"/>
              </w:tabs>
              <w:spacing w:after="0" w:line="240" w:lineRule="atLeast"/>
              <w:ind w:left="-128" w:right="-243"/>
              <w:rPr>
                <w:rFonts w:cs="Times New Roman"/>
                <w:cs/>
                <w:lang w:val="en-US"/>
              </w:rPr>
            </w:pPr>
            <w:r>
              <w:rPr>
                <w:rFonts w:cs="Times New Roman"/>
                <w:lang w:val="en-US"/>
              </w:rPr>
              <w:t>109,500</w:t>
            </w:r>
          </w:p>
        </w:tc>
        <w:tc>
          <w:tcPr>
            <w:tcW w:w="270" w:type="dxa"/>
            <w:tcBorders>
              <w:top w:val="nil"/>
              <w:left w:val="nil"/>
              <w:bottom w:val="nil"/>
              <w:right w:val="nil"/>
            </w:tcBorders>
          </w:tcPr>
          <w:p w14:paraId="1026BA4C" w14:textId="77777777" w:rsidR="00760765" w:rsidRPr="00803140"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38C5A830" w14:textId="4F05EC50" w:rsidR="00760765" w:rsidRPr="00803140" w:rsidRDefault="000928ED" w:rsidP="00B226FE">
            <w:pPr>
              <w:pStyle w:val="BodyText"/>
              <w:tabs>
                <w:tab w:val="decimal" w:pos="1065"/>
              </w:tabs>
              <w:spacing w:after="0" w:line="240" w:lineRule="atLeast"/>
              <w:ind w:left="-128" w:right="-243"/>
              <w:rPr>
                <w:rFonts w:cstheme="minorBidi"/>
                <w:lang w:val="en-US"/>
              </w:rPr>
            </w:pPr>
            <w:r>
              <w:rPr>
                <w:rFonts w:cstheme="minorBidi"/>
                <w:lang w:val="en-US"/>
              </w:rPr>
              <w:t>51,893</w:t>
            </w:r>
          </w:p>
        </w:tc>
      </w:tr>
      <w:tr w:rsidR="00760765" w:rsidRPr="00803140" w14:paraId="0D9E7AE1" w14:textId="77777777" w:rsidTr="00760765">
        <w:tc>
          <w:tcPr>
            <w:tcW w:w="5940" w:type="dxa"/>
            <w:tcBorders>
              <w:top w:val="nil"/>
              <w:left w:val="nil"/>
              <w:bottom w:val="nil"/>
              <w:right w:val="nil"/>
            </w:tcBorders>
          </w:tcPr>
          <w:p w14:paraId="40F89676" w14:textId="4E55C1C8" w:rsidR="00760765" w:rsidRPr="00803140" w:rsidRDefault="00760765" w:rsidP="002178E5">
            <w:pPr>
              <w:pStyle w:val="BodyText"/>
              <w:tabs>
                <w:tab w:val="left" w:pos="550"/>
              </w:tabs>
              <w:spacing w:after="0" w:line="240" w:lineRule="atLeast"/>
              <w:ind w:left="160" w:hanging="160"/>
              <w:rPr>
                <w:rFonts w:cs="Times New Roman"/>
                <w:szCs w:val="22"/>
                <w:cs/>
                <w:lang w:bidi="th-TH"/>
              </w:rPr>
            </w:pPr>
            <w:r>
              <w:rPr>
                <w:szCs w:val="22"/>
              </w:rPr>
              <w:t>Issued of debentures</w:t>
            </w:r>
          </w:p>
        </w:tc>
        <w:tc>
          <w:tcPr>
            <w:tcW w:w="1530" w:type="dxa"/>
            <w:tcBorders>
              <w:top w:val="nil"/>
              <w:left w:val="nil"/>
              <w:bottom w:val="nil"/>
              <w:right w:val="nil"/>
            </w:tcBorders>
            <w:shd w:val="clear" w:color="auto" w:fill="auto"/>
            <w:vAlign w:val="bottom"/>
          </w:tcPr>
          <w:p w14:paraId="6EF11B3A" w14:textId="75A16B30" w:rsidR="00760765" w:rsidRPr="00803140" w:rsidRDefault="000928ED" w:rsidP="00B226FE">
            <w:pPr>
              <w:pStyle w:val="BodyText"/>
              <w:tabs>
                <w:tab w:val="decimal" w:pos="1063"/>
              </w:tabs>
              <w:spacing w:after="0" w:line="240" w:lineRule="atLeast"/>
              <w:ind w:left="-128" w:right="-243"/>
              <w:rPr>
                <w:rFonts w:cs="Times New Roman"/>
                <w:cs/>
                <w:lang w:val="en-US"/>
              </w:rPr>
            </w:pPr>
            <w:r>
              <w:rPr>
                <w:rFonts w:cs="Times New Roman"/>
                <w:lang w:val="en-US"/>
              </w:rPr>
              <w:t>100,042</w:t>
            </w:r>
          </w:p>
        </w:tc>
        <w:tc>
          <w:tcPr>
            <w:tcW w:w="270" w:type="dxa"/>
            <w:tcBorders>
              <w:top w:val="nil"/>
              <w:left w:val="nil"/>
              <w:bottom w:val="nil"/>
              <w:right w:val="nil"/>
            </w:tcBorders>
          </w:tcPr>
          <w:p w14:paraId="32AE837F" w14:textId="77777777" w:rsidR="00760765" w:rsidRPr="00803140"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6BF769B0" w14:textId="5618DEB0" w:rsidR="00760765" w:rsidRPr="00803140" w:rsidRDefault="000928ED" w:rsidP="00B226FE">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55,000</w:t>
            </w:r>
          </w:p>
        </w:tc>
      </w:tr>
      <w:tr w:rsidR="000928ED" w:rsidRPr="00803140" w14:paraId="357D504D" w14:textId="77777777" w:rsidTr="00760765">
        <w:tc>
          <w:tcPr>
            <w:tcW w:w="5940" w:type="dxa"/>
            <w:tcBorders>
              <w:top w:val="nil"/>
              <w:left w:val="nil"/>
              <w:bottom w:val="nil"/>
              <w:right w:val="nil"/>
            </w:tcBorders>
          </w:tcPr>
          <w:p w14:paraId="6707BEA1" w14:textId="54BD5B2C" w:rsidR="000928ED" w:rsidRDefault="000928ED" w:rsidP="002178E5">
            <w:pPr>
              <w:pStyle w:val="BodyText"/>
              <w:tabs>
                <w:tab w:val="left" w:pos="550"/>
              </w:tabs>
              <w:spacing w:after="0" w:line="240" w:lineRule="atLeast"/>
              <w:ind w:left="160" w:hanging="160"/>
              <w:rPr>
                <w:szCs w:val="22"/>
              </w:rPr>
            </w:pPr>
            <w:r>
              <w:rPr>
                <w:szCs w:val="22"/>
              </w:rPr>
              <w:t>Repayment</w:t>
            </w:r>
            <w:r w:rsidR="009A0EC2">
              <w:rPr>
                <w:szCs w:val="22"/>
              </w:rPr>
              <w:t xml:space="preserve"> of debentures</w:t>
            </w:r>
          </w:p>
        </w:tc>
        <w:tc>
          <w:tcPr>
            <w:tcW w:w="1530" w:type="dxa"/>
            <w:tcBorders>
              <w:top w:val="nil"/>
              <w:left w:val="nil"/>
              <w:bottom w:val="nil"/>
              <w:right w:val="nil"/>
            </w:tcBorders>
            <w:shd w:val="clear" w:color="auto" w:fill="auto"/>
            <w:vAlign w:val="bottom"/>
          </w:tcPr>
          <w:p w14:paraId="2F29075F" w14:textId="5B1C9FAE" w:rsidR="000928ED" w:rsidRDefault="000928ED" w:rsidP="00B226FE">
            <w:pPr>
              <w:pStyle w:val="BodyText"/>
              <w:tabs>
                <w:tab w:val="decimal" w:pos="1063"/>
              </w:tabs>
              <w:spacing w:after="0" w:line="240" w:lineRule="atLeast"/>
              <w:ind w:left="-128" w:right="-243"/>
              <w:rPr>
                <w:rFonts w:cs="Times New Roman"/>
                <w:lang w:val="en-US"/>
              </w:rPr>
            </w:pPr>
            <w:r>
              <w:rPr>
                <w:rFonts w:cs="Times New Roman"/>
                <w:lang w:val="en-US"/>
              </w:rPr>
              <w:t>(35,927)</w:t>
            </w:r>
          </w:p>
        </w:tc>
        <w:tc>
          <w:tcPr>
            <w:tcW w:w="270" w:type="dxa"/>
            <w:tcBorders>
              <w:top w:val="nil"/>
              <w:left w:val="nil"/>
              <w:bottom w:val="nil"/>
              <w:right w:val="nil"/>
            </w:tcBorders>
          </w:tcPr>
          <w:p w14:paraId="540C9C08" w14:textId="77777777" w:rsidR="000928ED" w:rsidRPr="00803140" w:rsidRDefault="000928ED"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02CAB48E" w14:textId="6246B395" w:rsidR="000928ED" w:rsidRPr="00803140" w:rsidRDefault="000928ED" w:rsidP="00B226FE">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(18,745)</w:t>
            </w:r>
          </w:p>
        </w:tc>
      </w:tr>
      <w:tr w:rsidR="00760765" w:rsidRPr="00E30697" w14:paraId="5E06ACB2" w14:textId="77777777" w:rsidTr="00760765">
        <w:tc>
          <w:tcPr>
            <w:tcW w:w="5940" w:type="dxa"/>
            <w:tcBorders>
              <w:top w:val="nil"/>
              <w:left w:val="nil"/>
              <w:bottom w:val="nil"/>
              <w:right w:val="nil"/>
            </w:tcBorders>
          </w:tcPr>
          <w:p w14:paraId="3CBC78DD" w14:textId="2A3C24D5" w:rsidR="00760765" w:rsidRPr="00E30697" w:rsidRDefault="00760765" w:rsidP="00E30697">
            <w:pPr>
              <w:spacing w:line="240" w:lineRule="atLeast"/>
              <w:ind w:left="250" w:hanging="250"/>
              <w:rPr>
                <w:rFonts w:cs="Times New Roman"/>
                <w:szCs w:val="22"/>
                <w:lang w:val="en-US" w:bidi="th-TH"/>
              </w:rPr>
            </w:pPr>
            <w:r w:rsidRPr="00E30697">
              <w:rPr>
                <w:szCs w:val="22"/>
              </w:rPr>
              <w:t>Transaction cost adjusted by effective interest rate method</w:t>
            </w:r>
          </w:p>
        </w:tc>
        <w:tc>
          <w:tcPr>
            <w:tcW w:w="1530" w:type="dxa"/>
            <w:tcBorders>
              <w:top w:val="nil"/>
              <w:left w:val="nil"/>
              <w:bottom w:val="nil"/>
              <w:right w:val="nil"/>
            </w:tcBorders>
            <w:shd w:val="clear" w:color="auto" w:fill="auto"/>
            <w:vAlign w:val="bottom"/>
          </w:tcPr>
          <w:p w14:paraId="2BCA9A6B" w14:textId="347EC775" w:rsidR="00760765" w:rsidRPr="00E30697" w:rsidRDefault="005B032B" w:rsidP="00B226FE">
            <w:pPr>
              <w:pStyle w:val="BodyText"/>
              <w:tabs>
                <w:tab w:val="decimal" w:pos="1063"/>
              </w:tabs>
              <w:spacing w:after="0" w:line="240" w:lineRule="atLeast"/>
              <w:ind w:left="-128" w:right="-243"/>
              <w:rPr>
                <w:rFonts w:cs="Times New Roman"/>
                <w:cs/>
                <w:lang w:val="en-US"/>
              </w:rPr>
            </w:pPr>
            <w:r>
              <w:rPr>
                <w:rFonts w:cs="Times New Roman"/>
                <w:lang w:val="en-US"/>
              </w:rPr>
              <w:t>(380)</w:t>
            </w:r>
          </w:p>
        </w:tc>
        <w:tc>
          <w:tcPr>
            <w:tcW w:w="270" w:type="dxa"/>
            <w:tcBorders>
              <w:top w:val="nil"/>
              <w:left w:val="nil"/>
              <w:bottom w:val="nil"/>
              <w:right w:val="nil"/>
            </w:tcBorders>
          </w:tcPr>
          <w:p w14:paraId="1692BA0A" w14:textId="77777777" w:rsidR="00760765" w:rsidRPr="00E30697"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15F7C9D5" w14:textId="53AA9A5C" w:rsidR="00760765" w:rsidRPr="00E30697" w:rsidRDefault="000928ED" w:rsidP="00B226FE">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(33)</w:t>
            </w:r>
          </w:p>
        </w:tc>
      </w:tr>
      <w:tr w:rsidR="00760765" w:rsidRPr="00E30697" w14:paraId="505585FA" w14:textId="77777777" w:rsidTr="00760765">
        <w:tc>
          <w:tcPr>
            <w:tcW w:w="5940" w:type="dxa"/>
            <w:tcBorders>
              <w:top w:val="nil"/>
              <w:left w:val="nil"/>
              <w:bottom w:val="nil"/>
              <w:right w:val="nil"/>
            </w:tcBorders>
          </w:tcPr>
          <w:p w14:paraId="13E268F7" w14:textId="6CA53DFD" w:rsidR="00760765" w:rsidRPr="00E30697" w:rsidRDefault="00760765" w:rsidP="000416EE">
            <w:pPr>
              <w:spacing w:line="240" w:lineRule="atLeast"/>
              <w:rPr>
                <w:szCs w:val="22"/>
                <w:cs/>
                <w:lang w:bidi="th-TH"/>
              </w:rPr>
            </w:pPr>
            <w:r w:rsidRPr="00E30697">
              <w:rPr>
                <w:szCs w:val="22"/>
                <w:lang w:bidi="th-TH"/>
              </w:rPr>
              <w:t>Effect from exchange differences</w:t>
            </w:r>
          </w:p>
        </w:tc>
        <w:tc>
          <w:tcPr>
            <w:tcW w:w="1530" w:type="dxa"/>
            <w:tcBorders>
              <w:top w:val="nil"/>
              <w:left w:val="nil"/>
              <w:bottom w:val="single" w:sz="4" w:space="0" w:color="auto"/>
              <w:right w:val="nil"/>
            </w:tcBorders>
            <w:shd w:val="clear" w:color="auto" w:fill="auto"/>
            <w:vAlign w:val="bottom"/>
          </w:tcPr>
          <w:p w14:paraId="3C71BC8B" w14:textId="46080B7C" w:rsidR="00760765" w:rsidRPr="00E30697" w:rsidRDefault="005B032B" w:rsidP="00B226FE">
            <w:pPr>
              <w:pStyle w:val="BodyText"/>
              <w:tabs>
                <w:tab w:val="decimal" w:pos="1063"/>
              </w:tabs>
              <w:spacing w:after="0" w:line="240" w:lineRule="atLeast"/>
              <w:ind w:left="-128" w:right="-243"/>
              <w:rPr>
                <w:rFonts w:cs="Times New Roman"/>
                <w:lang w:val="en-US"/>
              </w:rPr>
            </w:pPr>
            <w:r>
              <w:rPr>
                <w:rFonts w:cs="Times New Roman"/>
                <w:lang w:val="en-US"/>
              </w:rPr>
              <w:t>12</w:t>
            </w:r>
            <w:r w:rsidR="000928ED">
              <w:rPr>
                <w:rFonts w:cs="Times New Roman"/>
                <w:lang w:val="en-US"/>
              </w:rPr>
              <w:t>,</w:t>
            </w:r>
            <w:r>
              <w:rPr>
                <w:rFonts w:cs="Times New Roman"/>
                <w:lang w:val="en-US"/>
              </w:rPr>
              <w:t>162</w:t>
            </w:r>
          </w:p>
        </w:tc>
        <w:tc>
          <w:tcPr>
            <w:tcW w:w="270" w:type="dxa"/>
            <w:tcBorders>
              <w:top w:val="nil"/>
              <w:left w:val="nil"/>
              <w:bottom w:val="nil"/>
              <w:right w:val="nil"/>
            </w:tcBorders>
          </w:tcPr>
          <w:p w14:paraId="725AEBA5" w14:textId="77777777" w:rsidR="00760765" w:rsidRPr="00E30697"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single" w:sz="4" w:space="0" w:color="auto"/>
              <w:right w:val="nil"/>
            </w:tcBorders>
          </w:tcPr>
          <w:p w14:paraId="250F2044" w14:textId="6B78E7D3" w:rsidR="00760765" w:rsidRPr="00E30697" w:rsidRDefault="000928ED" w:rsidP="00B226FE">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1,812</w:t>
            </w:r>
          </w:p>
        </w:tc>
      </w:tr>
      <w:tr w:rsidR="00760765" w:rsidRPr="00E30697" w14:paraId="68D8F8F0" w14:textId="77777777" w:rsidTr="00760765">
        <w:tc>
          <w:tcPr>
            <w:tcW w:w="5940" w:type="dxa"/>
            <w:tcBorders>
              <w:top w:val="nil"/>
              <w:left w:val="nil"/>
              <w:bottom w:val="nil"/>
              <w:right w:val="nil"/>
            </w:tcBorders>
          </w:tcPr>
          <w:p w14:paraId="70FF3F9B" w14:textId="04ED8CBB" w:rsidR="00760765" w:rsidRPr="00673C0D" w:rsidRDefault="00760765" w:rsidP="00236683">
            <w:pPr>
              <w:pStyle w:val="BodyText"/>
              <w:tabs>
                <w:tab w:val="left" w:pos="550"/>
              </w:tabs>
              <w:spacing w:after="0" w:line="240" w:lineRule="atLeast"/>
              <w:ind w:left="160" w:hanging="160"/>
              <w:rPr>
                <w:rFonts w:cs="Times New Roman"/>
                <w:szCs w:val="22"/>
                <w:lang w:val="en-US" w:bidi="th-TH"/>
              </w:rPr>
            </w:pPr>
            <w:r w:rsidRPr="00673C0D">
              <w:rPr>
                <w:b/>
                <w:bCs/>
                <w:szCs w:val="22"/>
              </w:rPr>
              <w:t xml:space="preserve">At </w:t>
            </w:r>
            <w:r w:rsidR="00B861C9">
              <w:rPr>
                <w:b/>
                <w:bCs/>
                <w:szCs w:val="22"/>
                <w:lang w:val="en-US"/>
              </w:rPr>
              <w:t>30 September</w:t>
            </w:r>
            <w:r w:rsidRPr="00673C0D">
              <w:rPr>
                <w:rFonts w:cs="Times New Roman"/>
                <w:b/>
                <w:bCs/>
                <w:lang w:val="en-US"/>
              </w:rPr>
              <w:t xml:space="preserve"> 2022</w:t>
            </w:r>
          </w:p>
        </w:tc>
        <w:tc>
          <w:tcPr>
            <w:tcW w:w="1530" w:type="dxa"/>
            <w:tcBorders>
              <w:top w:val="single" w:sz="4" w:space="0" w:color="auto"/>
              <w:left w:val="nil"/>
              <w:bottom w:val="double" w:sz="4" w:space="0" w:color="auto"/>
              <w:right w:val="nil"/>
            </w:tcBorders>
            <w:shd w:val="clear" w:color="auto" w:fill="auto"/>
            <w:vAlign w:val="bottom"/>
          </w:tcPr>
          <w:p w14:paraId="01A609CA" w14:textId="293435B3" w:rsidR="00760765" w:rsidRPr="00E30697" w:rsidRDefault="000928ED" w:rsidP="00B226FE">
            <w:pPr>
              <w:pStyle w:val="BodyText"/>
              <w:tabs>
                <w:tab w:val="decimal" w:pos="1063"/>
              </w:tabs>
              <w:spacing w:after="0" w:line="240" w:lineRule="atLeast"/>
              <w:ind w:left="-128" w:right="-243"/>
              <w:rPr>
                <w:rFonts w:cs="Times New Roman"/>
                <w:b/>
                <w:bCs/>
                <w:cs/>
                <w:lang w:val="en-US"/>
              </w:rPr>
            </w:pPr>
            <w:r>
              <w:rPr>
                <w:rFonts w:cs="Times New Roman"/>
                <w:b/>
                <w:bCs/>
                <w:lang w:val="en-US"/>
              </w:rPr>
              <w:t>18</w:t>
            </w:r>
            <w:r w:rsidR="00F86995">
              <w:rPr>
                <w:rFonts w:cstheme="minorBidi"/>
                <w:b/>
                <w:bCs/>
                <w:lang w:val="en-US" w:bidi="th-TH"/>
              </w:rPr>
              <w:t>5</w:t>
            </w:r>
            <w:r>
              <w:rPr>
                <w:rFonts w:cs="Times New Roman"/>
                <w:b/>
                <w:bCs/>
                <w:lang w:val="en-US"/>
              </w:rPr>
              <w:t>,397</w:t>
            </w:r>
          </w:p>
        </w:tc>
        <w:tc>
          <w:tcPr>
            <w:tcW w:w="270" w:type="dxa"/>
            <w:tcBorders>
              <w:top w:val="nil"/>
              <w:left w:val="nil"/>
              <w:bottom w:val="nil"/>
              <w:right w:val="nil"/>
            </w:tcBorders>
          </w:tcPr>
          <w:p w14:paraId="59D24AF8" w14:textId="77777777" w:rsidR="00760765" w:rsidRPr="00E30697" w:rsidRDefault="00760765" w:rsidP="00236683">
            <w:pPr>
              <w:tabs>
                <w:tab w:val="decimal" w:pos="790"/>
              </w:tabs>
              <w:spacing w:line="240" w:lineRule="atLeast"/>
              <w:ind w:left="-128" w:right="-218"/>
              <w:rPr>
                <w:rFonts w:cs="Times New Roman"/>
                <w:szCs w:val="22"/>
              </w:rPr>
            </w:pPr>
          </w:p>
        </w:tc>
        <w:tc>
          <w:tcPr>
            <w:tcW w:w="1440" w:type="dxa"/>
            <w:tcBorders>
              <w:top w:val="single" w:sz="4" w:space="0" w:color="auto"/>
              <w:left w:val="nil"/>
              <w:bottom w:val="double" w:sz="4" w:space="0" w:color="auto"/>
              <w:right w:val="nil"/>
            </w:tcBorders>
          </w:tcPr>
          <w:p w14:paraId="7392FBF6" w14:textId="559B1215" w:rsidR="00760765" w:rsidRPr="00E30697" w:rsidRDefault="000928ED" w:rsidP="00B226FE">
            <w:pPr>
              <w:pStyle w:val="BodyText"/>
              <w:tabs>
                <w:tab w:val="decimal" w:pos="1065"/>
              </w:tabs>
              <w:spacing w:after="0" w:line="240" w:lineRule="atLeast"/>
              <w:ind w:left="-128" w:right="-243"/>
              <w:rPr>
                <w:rFonts w:cs="Times New Roman"/>
                <w:b/>
                <w:bCs/>
                <w:szCs w:val="22"/>
                <w:lang w:val="en-US" w:bidi="th-TH"/>
              </w:rPr>
            </w:pPr>
            <w:r>
              <w:rPr>
                <w:rFonts w:cs="Times New Roman"/>
                <w:b/>
                <w:bCs/>
                <w:szCs w:val="22"/>
                <w:lang w:val="en-US" w:bidi="th-TH"/>
              </w:rPr>
              <w:t>89,927</w:t>
            </w:r>
          </w:p>
        </w:tc>
      </w:tr>
    </w:tbl>
    <w:p w14:paraId="5F0CEE3A" w14:textId="77777777" w:rsidR="00321059" w:rsidRDefault="00321059" w:rsidP="00321059">
      <w:pPr>
        <w:spacing w:line="240" w:lineRule="atLeast"/>
        <w:ind w:left="1080" w:hanging="540"/>
        <w:jc w:val="both"/>
        <w:rPr>
          <w:rFonts w:cs="Times New Roman"/>
          <w:szCs w:val="22"/>
          <w:lang w:val="en-US"/>
        </w:rPr>
      </w:pPr>
    </w:p>
    <w:p w14:paraId="5149BA40" w14:textId="77777777" w:rsidR="00DC1214" w:rsidRPr="00E30697" w:rsidRDefault="00DC1214" w:rsidP="00DC1214">
      <w:pPr>
        <w:tabs>
          <w:tab w:val="left" w:pos="980"/>
        </w:tabs>
        <w:spacing w:line="240" w:lineRule="atLeast"/>
        <w:ind w:left="547"/>
        <w:jc w:val="thaiDistribute"/>
        <w:rPr>
          <w:rFonts w:cs="Times New Roman"/>
          <w:i/>
          <w:iCs/>
          <w:spacing w:val="-2"/>
          <w:szCs w:val="22"/>
        </w:rPr>
      </w:pPr>
      <w:r w:rsidRPr="00E30697">
        <w:rPr>
          <w:rFonts w:cs="Times New Roman"/>
          <w:i/>
          <w:iCs/>
          <w:spacing w:val="-2"/>
          <w:szCs w:val="22"/>
        </w:rPr>
        <w:t xml:space="preserve">Issuance and offering of </w:t>
      </w:r>
      <w:r>
        <w:rPr>
          <w:rFonts w:cs="Times New Roman"/>
          <w:i/>
          <w:iCs/>
          <w:spacing w:val="-2"/>
          <w:szCs w:val="22"/>
        </w:rPr>
        <w:t xml:space="preserve">THB </w:t>
      </w:r>
      <w:r w:rsidRPr="00E30697">
        <w:rPr>
          <w:rFonts w:cs="Times New Roman"/>
          <w:i/>
          <w:iCs/>
          <w:spacing w:val="-2"/>
          <w:szCs w:val="22"/>
        </w:rPr>
        <w:t>30,000 million</w:t>
      </w:r>
      <w:r>
        <w:rPr>
          <w:rFonts w:cs="Times New Roman"/>
          <w:i/>
          <w:iCs/>
          <w:spacing w:val="-2"/>
          <w:szCs w:val="22"/>
        </w:rPr>
        <w:t xml:space="preserve"> </w:t>
      </w:r>
      <w:r w:rsidRPr="00E30697">
        <w:rPr>
          <w:rFonts w:cs="Times New Roman"/>
          <w:i/>
          <w:iCs/>
          <w:spacing w:val="-2"/>
          <w:szCs w:val="22"/>
        </w:rPr>
        <w:t>debentures to institutional investors and/or high net worth investors</w:t>
      </w:r>
    </w:p>
    <w:p w14:paraId="147AF8FA" w14:textId="77777777" w:rsidR="00DC1214" w:rsidRDefault="00DC1214" w:rsidP="00DC1214">
      <w:pPr>
        <w:tabs>
          <w:tab w:val="left" w:pos="980"/>
        </w:tabs>
        <w:spacing w:line="240" w:lineRule="atLeast"/>
        <w:ind w:left="547"/>
        <w:jc w:val="thaiDistribute"/>
        <w:rPr>
          <w:rFonts w:cs="Times New Roman"/>
          <w:spacing w:val="-2"/>
          <w:szCs w:val="22"/>
          <w:lang w:val="en-US"/>
        </w:rPr>
      </w:pPr>
    </w:p>
    <w:p w14:paraId="4CAE4C7C" w14:textId="77777777" w:rsidR="00DC1214" w:rsidRPr="00834B04" w:rsidRDefault="00DC1214" w:rsidP="00DC1214">
      <w:pPr>
        <w:tabs>
          <w:tab w:val="left" w:pos="980"/>
        </w:tabs>
        <w:spacing w:line="240" w:lineRule="atLeast"/>
        <w:ind w:left="547"/>
        <w:jc w:val="thaiDistribute"/>
        <w:rPr>
          <w:rFonts w:cs="Times New Roman"/>
          <w:spacing w:val="-2"/>
          <w:szCs w:val="22"/>
        </w:rPr>
      </w:pPr>
      <w:r w:rsidRPr="00834B04">
        <w:rPr>
          <w:rFonts w:cs="Times New Roman"/>
          <w:spacing w:val="-2"/>
          <w:szCs w:val="22"/>
        </w:rPr>
        <w:t>On 25 January 2022, the Company issued and offered unsubordinated and unsecured debentures</w:t>
      </w:r>
      <w:r>
        <w:rPr>
          <w:rFonts w:cstheme="minorBidi" w:hint="cs"/>
          <w:spacing w:val="-2"/>
          <w:szCs w:val="28"/>
          <w:cs/>
          <w:lang w:bidi="th-TH"/>
        </w:rPr>
        <w:t xml:space="preserve"> </w:t>
      </w:r>
      <w:r w:rsidRPr="00C50EB0">
        <w:rPr>
          <w:rFonts w:cs="Times New Roman"/>
          <w:spacing w:val="-2"/>
          <w:szCs w:val="22"/>
        </w:rPr>
        <w:t xml:space="preserve">in Thai Baht </w:t>
      </w:r>
      <w:r w:rsidRPr="00834B04">
        <w:rPr>
          <w:rFonts w:cstheme="minorBidi" w:hint="cs"/>
          <w:spacing w:val="-2"/>
          <w:szCs w:val="28"/>
          <w:cs/>
          <w:lang w:bidi="th-TH"/>
        </w:rPr>
        <w:t xml:space="preserve"> </w:t>
      </w:r>
      <w:r w:rsidRPr="00834B04">
        <w:rPr>
          <w:rFonts w:cstheme="minorBidi"/>
          <w:spacing w:val="-2"/>
          <w:szCs w:val="28"/>
          <w:lang w:val="en-US" w:bidi="th-TH"/>
        </w:rPr>
        <w:t>with</w:t>
      </w:r>
      <w:r w:rsidRPr="00834B04">
        <w:rPr>
          <w:rFonts w:cs="Times New Roman"/>
          <w:spacing w:val="-2"/>
          <w:szCs w:val="22"/>
        </w:rPr>
        <w:t xml:space="preserve"> debenture</w:t>
      </w:r>
      <w:r>
        <w:rPr>
          <w:rFonts w:cs="Times New Roman"/>
          <w:spacing w:val="-2"/>
          <w:szCs w:val="22"/>
        </w:rPr>
        <w:t xml:space="preserve"> </w:t>
      </w:r>
      <w:r w:rsidRPr="00834B04">
        <w:rPr>
          <w:rFonts w:cs="Times New Roman"/>
          <w:spacing w:val="-2"/>
          <w:szCs w:val="22"/>
        </w:rPr>
        <w:t>holders’ representative. The</w:t>
      </w:r>
      <w:r>
        <w:rPr>
          <w:rFonts w:cs="Times New Roman"/>
          <w:spacing w:val="-2"/>
          <w:szCs w:val="22"/>
        </w:rPr>
        <w:t xml:space="preserve"> Company</w:t>
      </w:r>
      <w:r w:rsidRPr="00834B04">
        <w:rPr>
          <w:rFonts w:cs="Times New Roman"/>
          <w:spacing w:val="-2"/>
          <w:szCs w:val="22"/>
        </w:rPr>
        <w:t xml:space="preserve"> issued 30 million</w:t>
      </w:r>
      <w:r>
        <w:rPr>
          <w:rFonts w:cs="Times New Roman"/>
          <w:spacing w:val="-2"/>
          <w:szCs w:val="22"/>
        </w:rPr>
        <w:t xml:space="preserve"> </w:t>
      </w:r>
      <w:r w:rsidRPr="00834B04">
        <w:rPr>
          <w:rFonts w:cs="Times New Roman"/>
          <w:spacing w:val="-2"/>
          <w:szCs w:val="22"/>
        </w:rPr>
        <w:t xml:space="preserve">debenture units </w:t>
      </w:r>
      <w:r>
        <w:rPr>
          <w:rFonts w:cs="Times New Roman"/>
          <w:spacing w:val="-2"/>
          <w:szCs w:val="22"/>
        </w:rPr>
        <w:t>with an</w:t>
      </w:r>
      <w:r w:rsidRPr="00834B04">
        <w:rPr>
          <w:rFonts w:cs="Times New Roman"/>
          <w:spacing w:val="-2"/>
          <w:szCs w:val="22"/>
        </w:rPr>
        <w:t xml:space="preserve"> issue price per unit </w:t>
      </w:r>
      <w:r>
        <w:rPr>
          <w:rFonts w:cs="Times New Roman"/>
          <w:spacing w:val="-2"/>
          <w:szCs w:val="22"/>
        </w:rPr>
        <w:t>of</w:t>
      </w:r>
      <w:r w:rsidRPr="00834B04">
        <w:rPr>
          <w:rFonts w:cs="Times New Roman"/>
          <w:spacing w:val="-2"/>
          <w:szCs w:val="22"/>
        </w:rPr>
        <w:t xml:space="preserve"> Baht 1,000, totalling Baht 30,000 million</w:t>
      </w:r>
      <w:r>
        <w:rPr>
          <w:rFonts w:cs="Times New Roman"/>
          <w:spacing w:val="-2"/>
          <w:szCs w:val="22"/>
        </w:rPr>
        <w:t>,</w:t>
      </w:r>
      <w:r w:rsidRPr="00834B04">
        <w:rPr>
          <w:rFonts w:cs="Times New Roman"/>
          <w:spacing w:val="-2"/>
          <w:szCs w:val="22"/>
        </w:rPr>
        <w:t xml:space="preserve"> which were offered to institutional investors and</w:t>
      </w:r>
      <w:r>
        <w:rPr>
          <w:spacing w:val="-2"/>
          <w:szCs w:val="28"/>
          <w:lang w:val="en-US" w:bidi="th-TH"/>
        </w:rPr>
        <w:t>/or</w:t>
      </w:r>
      <w:r w:rsidRPr="00834B04">
        <w:rPr>
          <w:rFonts w:cs="Times New Roman"/>
          <w:spacing w:val="-2"/>
          <w:szCs w:val="22"/>
        </w:rPr>
        <w:t xml:space="preserve"> high net worth investors</w:t>
      </w:r>
      <w:r>
        <w:rPr>
          <w:rFonts w:cs="Times New Roman"/>
          <w:spacing w:val="-2"/>
          <w:szCs w:val="22"/>
        </w:rPr>
        <w:t>. The issue</w:t>
      </w:r>
      <w:r w:rsidRPr="00834B04">
        <w:rPr>
          <w:rFonts w:cs="Times New Roman"/>
          <w:spacing w:val="-2"/>
          <w:szCs w:val="22"/>
        </w:rPr>
        <w:t xml:space="preserve"> can be separated into 4 tranches,</w:t>
      </w:r>
    </w:p>
    <w:p w14:paraId="55B91DB1" w14:textId="77777777" w:rsidR="00DC1214" w:rsidRPr="00834B04" w:rsidRDefault="00DC1214" w:rsidP="00DC1214">
      <w:pPr>
        <w:tabs>
          <w:tab w:val="left" w:pos="980"/>
        </w:tabs>
        <w:spacing w:line="240" w:lineRule="atLeast"/>
        <w:ind w:left="547"/>
        <w:jc w:val="thaiDistribute"/>
        <w:rPr>
          <w:rFonts w:cs="Times New Roman"/>
          <w:spacing w:val="-2"/>
          <w:szCs w:val="22"/>
        </w:rPr>
      </w:pPr>
    </w:p>
    <w:p w14:paraId="39B4F7AD" w14:textId="77777777" w:rsidR="00DC1214" w:rsidRPr="00834B04" w:rsidRDefault="00DC1214" w:rsidP="00DC1214">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5-year tenor, Baht 14,000 million, carrying a 2.13% coupon rate per annum with interest payable on semi-annual basis and maturity in January 2027.</w:t>
      </w:r>
    </w:p>
    <w:p w14:paraId="6E8E82A9" w14:textId="77777777" w:rsidR="00DC1214" w:rsidRPr="00834B04" w:rsidRDefault="00DC1214" w:rsidP="00DC1214">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7-year tenor, Baht 2,000 million, carrying a 2.65% coupon rate per annum with interest payable on semi-annual basis and maturity in January 2029.</w:t>
      </w:r>
    </w:p>
    <w:p w14:paraId="6C376CED" w14:textId="77777777" w:rsidR="00DC1214" w:rsidRPr="00834B04" w:rsidRDefault="00DC1214" w:rsidP="00DC1214">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10-year tenor, Baht 2,000 million, carrying a 3.05% coupon rate per annum with interest payable on semi-annual basis and maturity in January 2032.</w:t>
      </w:r>
    </w:p>
    <w:p w14:paraId="255AB0B8" w14:textId="77777777" w:rsidR="00DC1214" w:rsidRPr="00834B04" w:rsidRDefault="00DC1214" w:rsidP="00DC1214">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12-year tenor, Baht 12,000 million, carrying a 3.29% coupon rate per annum with interest payable on semi-annual basis and maturity in January 2034.</w:t>
      </w:r>
    </w:p>
    <w:p w14:paraId="233A369F" w14:textId="77777777" w:rsidR="00DC1214" w:rsidRPr="00834B04" w:rsidRDefault="00DC1214" w:rsidP="00DC1214">
      <w:pPr>
        <w:tabs>
          <w:tab w:val="left" w:pos="980"/>
        </w:tabs>
        <w:spacing w:line="240" w:lineRule="atLeast"/>
        <w:ind w:left="547"/>
        <w:jc w:val="thaiDistribute"/>
        <w:rPr>
          <w:rFonts w:cs="Times New Roman"/>
          <w:spacing w:val="-2"/>
          <w:szCs w:val="22"/>
        </w:rPr>
      </w:pPr>
    </w:p>
    <w:p w14:paraId="0B4E38F2" w14:textId="77777777" w:rsidR="00DC1214" w:rsidRDefault="00DC1214" w:rsidP="00DC1214">
      <w:pPr>
        <w:tabs>
          <w:tab w:val="left" w:pos="980"/>
        </w:tabs>
        <w:spacing w:line="240" w:lineRule="atLeast"/>
        <w:ind w:left="547"/>
        <w:jc w:val="thaiDistribute"/>
        <w:rPr>
          <w:rFonts w:cs="Times New Roman"/>
          <w:spacing w:val="-2"/>
          <w:szCs w:val="22"/>
        </w:rPr>
      </w:pPr>
      <w:r w:rsidRPr="00DF5D5D">
        <w:rPr>
          <w:rFonts w:cs="Times New Roman"/>
          <w:spacing w:val="-2"/>
          <w:szCs w:val="22"/>
        </w:rPr>
        <w:t xml:space="preserve">The use of proceeds is for </w:t>
      </w:r>
      <w:r>
        <w:rPr>
          <w:spacing w:val="-2"/>
          <w:szCs w:val="28"/>
          <w:lang w:val="en-US" w:bidi="th-TH"/>
        </w:rPr>
        <w:t>debt repayment</w:t>
      </w:r>
      <w:r w:rsidRPr="00453455">
        <w:rPr>
          <w:rFonts w:cs="Times New Roman"/>
          <w:spacing w:val="-2"/>
          <w:szCs w:val="22"/>
        </w:rPr>
        <w:t xml:space="preserve"> </w:t>
      </w:r>
      <w:r w:rsidRPr="00834B04">
        <w:rPr>
          <w:rFonts w:cs="Times New Roman"/>
          <w:spacing w:val="-2"/>
          <w:szCs w:val="22"/>
        </w:rPr>
        <w:t>and</w:t>
      </w:r>
      <w:r>
        <w:rPr>
          <w:spacing w:val="-2"/>
          <w:szCs w:val="28"/>
          <w:lang w:val="en-US" w:bidi="th-TH"/>
        </w:rPr>
        <w:t>/or repayment of</w:t>
      </w:r>
      <w:r w:rsidRPr="00834B04">
        <w:rPr>
          <w:rFonts w:cs="Times New Roman"/>
          <w:spacing w:val="-2"/>
          <w:szCs w:val="22"/>
        </w:rPr>
        <w:t xml:space="preserve"> </w:t>
      </w:r>
      <w:r w:rsidRPr="00DF5D5D">
        <w:rPr>
          <w:rFonts w:cs="Times New Roman"/>
          <w:spacing w:val="-2"/>
          <w:szCs w:val="22"/>
        </w:rPr>
        <w:t xml:space="preserve">US dollar debentures with the maturity date in September 2022, and/or </w:t>
      </w:r>
      <w:r>
        <w:rPr>
          <w:rFonts w:cs="Times New Roman"/>
          <w:spacing w:val="-2"/>
          <w:szCs w:val="22"/>
        </w:rPr>
        <w:t>debt</w:t>
      </w:r>
      <w:r w:rsidRPr="00DF5D5D">
        <w:rPr>
          <w:rFonts w:cs="Times New Roman"/>
          <w:spacing w:val="-2"/>
          <w:szCs w:val="22"/>
        </w:rPr>
        <w:t xml:space="preserve"> prepayment and/or working capital</w:t>
      </w:r>
      <w:r>
        <w:rPr>
          <w:rFonts w:cs="Times New Roman"/>
          <w:spacing w:val="-2"/>
          <w:szCs w:val="22"/>
        </w:rPr>
        <w:t xml:space="preserve"> for general corporate purposes</w:t>
      </w:r>
      <w:r w:rsidRPr="00DF5D5D">
        <w:rPr>
          <w:rFonts w:cs="Times New Roman"/>
          <w:spacing w:val="-2"/>
          <w:szCs w:val="22"/>
        </w:rPr>
        <w:t>.</w:t>
      </w:r>
    </w:p>
    <w:p w14:paraId="52EB64D2" w14:textId="77777777" w:rsidR="00DC1214" w:rsidRDefault="00DC1214" w:rsidP="00DC1214">
      <w:pPr>
        <w:tabs>
          <w:tab w:val="left" w:pos="980"/>
        </w:tabs>
        <w:spacing w:line="240" w:lineRule="atLeast"/>
        <w:ind w:left="547"/>
        <w:jc w:val="thaiDistribute"/>
        <w:rPr>
          <w:rFonts w:cs="Times New Roman"/>
          <w:spacing w:val="-2"/>
          <w:szCs w:val="22"/>
        </w:rPr>
      </w:pPr>
    </w:p>
    <w:p w14:paraId="2B879C04" w14:textId="77777777" w:rsidR="00DC1214" w:rsidRPr="00B6488E" w:rsidRDefault="00DC1214" w:rsidP="00DC1214">
      <w:pPr>
        <w:tabs>
          <w:tab w:val="left" w:pos="980"/>
        </w:tabs>
        <w:spacing w:line="240" w:lineRule="atLeast"/>
        <w:ind w:left="547"/>
        <w:jc w:val="thaiDistribute"/>
        <w:rPr>
          <w:rFonts w:cs="Times New Roman"/>
          <w:i/>
          <w:iCs/>
          <w:spacing w:val="-2"/>
          <w:szCs w:val="22"/>
        </w:rPr>
      </w:pPr>
      <w:r w:rsidRPr="00B6488E">
        <w:rPr>
          <w:rFonts w:cs="Times New Roman"/>
          <w:i/>
          <w:iCs/>
          <w:spacing w:val="-2"/>
          <w:szCs w:val="22"/>
        </w:rPr>
        <w:t xml:space="preserve">Issuance and offering of THB </w:t>
      </w:r>
      <w:r w:rsidRPr="00B6488E">
        <w:rPr>
          <w:rFonts w:cs="Times New Roman"/>
          <w:i/>
          <w:iCs/>
          <w:spacing w:val="-2"/>
          <w:szCs w:val="22"/>
          <w:lang w:val="en-US"/>
        </w:rPr>
        <w:t>8</w:t>
      </w:r>
      <w:r w:rsidRPr="00B6488E">
        <w:rPr>
          <w:rFonts w:cs="Times New Roman"/>
          <w:i/>
          <w:iCs/>
          <w:spacing w:val="-2"/>
          <w:szCs w:val="22"/>
        </w:rPr>
        <w:t>,000 million debentures to institutional investors and/or high net worth investors</w:t>
      </w:r>
    </w:p>
    <w:p w14:paraId="0C79031F" w14:textId="77777777" w:rsidR="00DC1214" w:rsidRPr="00B6488E" w:rsidRDefault="00DC1214" w:rsidP="00DC1214">
      <w:pPr>
        <w:tabs>
          <w:tab w:val="left" w:pos="980"/>
        </w:tabs>
        <w:spacing w:line="240" w:lineRule="atLeast"/>
        <w:ind w:left="547"/>
        <w:jc w:val="thaiDistribute"/>
        <w:rPr>
          <w:rFonts w:cs="Times New Roman"/>
          <w:i/>
          <w:iCs/>
          <w:spacing w:val="-2"/>
          <w:szCs w:val="22"/>
        </w:rPr>
      </w:pPr>
    </w:p>
    <w:p w14:paraId="1979828C" w14:textId="77777777" w:rsidR="00DC1214" w:rsidRPr="00B6488E" w:rsidRDefault="00DC1214" w:rsidP="00DC1214">
      <w:pPr>
        <w:tabs>
          <w:tab w:val="left" w:pos="980"/>
        </w:tabs>
        <w:spacing w:line="240" w:lineRule="atLeast"/>
        <w:ind w:left="547"/>
        <w:jc w:val="thaiDistribute"/>
        <w:rPr>
          <w:rFonts w:cs="Times New Roman"/>
          <w:spacing w:val="-2"/>
          <w:szCs w:val="22"/>
        </w:rPr>
      </w:pPr>
      <w:r w:rsidRPr="00B6488E">
        <w:rPr>
          <w:rFonts w:cs="Times New Roman"/>
          <w:spacing w:val="-2"/>
          <w:szCs w:val="22"/>
        </w:rPr>
        <w:t>On 15 June 2022, the Company issued and offered unsubordinated and unsecured debentures in Thai Baht with debenture holders’ representative. The</w:t>
      </w:r>
      <w:r>
        <w:rPr>
          <w:rFonts w:cs="Times New Roman"/>
          <w:spacing w:val="-2"/>
          <w:szCs w:val="22"/>
        </w:rPr>
        <w:t xml:space="preserve"> Company </w:t>
      </w:r>
      <w:r w:rsidRPr="00B6488E">
        <w:rPr>
          <w:rFonts w:cs="Times New Roman"/>
          <w:spacing w:val="-2"/>
          <w:szCs w:val="22"/>
        </w:rPr>
        <w:t>issued 8 million</w:t>
      </w:r>
      <w:r>
        <w:rPr>
          <w:rFonts w:cs="Times New Roman"/>
          <w:spacing w:val="-2"/>
          <w:szCs w:val="22"/>
        </w:rPr>
        <w:t xml:space="preserve"> </w:t>
      </w:r>
      <w:r w:rsidRPr="00264C3A">
        <w:rPr>
          <w:rFonts w:cs="Times New Roman"/>
          <w:spacing w:val="-2"/>
          <w:szCs w:val="22"/>
        </w:rPr>
        <w:t>debenture</w:t>
      </w:r>
      <w:r w:rsidRPr="00B6488E">
        <w:rPr>
          <w:rFonts w:cs="Times New Roman"/>
          <w:spacing w:val="-2"/>
          <w:szCs w:val="22"/>
        </w:rPr>
        <w:t xml:space="preserve"> units </w:t>
      </w:r>
      <w:r>
        <w:rPr>
          <w:rFonts w:cs="Times New Roman"/>
          <w:spacing w:val="-2"/>
          <w:szCs w:val="22"/>
        </w:rPr>
        <w:t>with an</w:t>
      </w:r>
      <w:r w:rsidRPr="00B6488E">
        <w:rPr>
          <w:rFonts w:cs="Times New Roman"/>
          <w:spacing w:val="-2"/>
          <w:szCs w:val="22"/>
        </w:rPr>
        <w:t xml:space="preserve"> issue price per unit </w:t>
      </w:r>
      <w:r>
        <w:rPr>
          <w:rFonts w:cs="Times New Roman"/>
          <w:spacing w:val="-2"/>
          <w:szCs w:val="22"/>
        </w:rPr>
        <w:t>of</w:t>
      </w:r>
      <w:r w:rsidRPr="00B6488E">
        <w:rPr>
          <w:rFonts w:cs="Times New Roman"/>
          <w:spacing w:val="-2"/>
          <w:szCs w:val="22"/>
        </w:rPr>
        <w:t xml:space="preserve"> Baht 1,000, totalling Baht 8,000 million</w:t>
      </w:r>
      <w:r>
        <w:rPr>
          <w:rFonts w:cs="Times New Roman"/>
          <w:spacing w:val="-2"/>
          <w:szCs w:val="22"/>
        </w:rPr>
        <w:t>,</w:t>
      </w:r>
      <w:r w:rsidRPr="00B6488E">
        <w:rPr>
          <w:rFonts w:cs="Times New Roman"/>
          <w:spacing w:val="-2"/>
          <w:szCs w:val="22"/>
        </w:rPr>
        <w:t xml:space="preserve"> which were offered to institutional investors </w:t>
      </w:r>
      <w:r w:rsidRPr="00DF5D5D">
        <w:rPr>
          <w:rFonts w:cs="Times New Roman"/>
          <w:spacing w:val="-2"/>
          <w:szCs w:val="22"/>
        </w:rPr>
        <w:t>and/or</w:t>
      </w:r>
      <w:r w:rsidRPr="00B6488E">
        <w:rPr>
          <w:rFonts w:cs="Times New Roman"/>
          <w:spacing w:val="-2"/>
          <w:szCs w:val="22"/>
        </w:rPr>
        <w:t xml:space="preserve"> high net worth investors</w:t>
      </w:r>
      <w:r>
        <w:rPr>
          <w:rFonts w:cs="Times New Roman"/>
          <w:spacing w:val="-2"/>
          <w:szCs w:val="22"/>
        </w:rPr>
        <w:t>. The issue</w:t>
      </w:r>
      <w:r w:rsidRPr="00B6488E">
        <w:rPr>
          <w:rFonts w:cs="Times New Roman"/>
          <w:spacing w:val="-2"/>
          <w:szCs w:val="22"/>
        </w:rPr>
        <w:t xml:space="preserve"> can be separated into 2 tranches,</w:t>
      </w:r>
    </w:p>
    <w:p w14:paraId="6591F6DF" w14:textId="77777777" w:rsidR="00DC1214" w:rsidRPr="00B6488E" w:rsidRDefault="00DC1214" w:rsidP="00DC1214">
      <w:pPr>
        <w:tabs>
          <w:tab w:val="left" w:pos="980"/>
        </w:tabs>
        <w:spacing w:line="240" w:lineRule="atLeast"/>
        <w:ind w:left="547"/>
        <w:jc w:val="thaiDistribute"/>
        <w:rPr>
          <w:rFonts w:cs="Times New Roman"/>
          <w:spacing w:val="-2"/>
          <w:szCs w:val="22"/>
        </w:rPr>
      </w:pPr>
    </w:p>
    <w:p w14:paraId="2BB8A3D4" w14:textId="77777777" w:rsidR="00DC1214" w:rsidRPr="00B6488E" w:rsidRDefault="00DC1214" w:rsidP="00DC1214">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B6488E">
        <w:rPr>
          <w:rFonts w:ascii="Times New Roman" w:hAnsi="Times New Roman" w:cs="Times New Roman"/>
          <w:spacing w:val="-2"/>
        </w:rPr>
        <w:t>A 5-year tenor, Baht 5,000 million, carrying a 3.21% coupon rate per annum with interest payable on semi-annual basis and maturity in June 2027</w:t>
      </w:r>
    </w:p>
    <w:p w14:paraId="6571B52F" w14:textId="77777777" w:rsidR="00DC1214" w:rsidRPr="00B6488E" w:rsidRDefault="00DC1214" w:rsidP="00DC1214">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B6488E">
        <w:rPr>
          <w:rFonts w:ascii="Times New Roman" w:hAnsi="Times New Roman" w:cs="Times New Roman"/>
          <w:spacing w:val="-2"/>
        </w:rPr>
        <w:t>A 12-year tenor, Baht 3,000 million, carrying a 4.00% coupon rate per annum with interest payable on semi-annual basis and maturity in June 2034</w:t>
      </w:r>
    </w:p>
    <w:p w14:paraId="5640BC9E" w14:textId="77777777" w:rsidR="00DC1214" w:rsidRPr="00B6488E" w:rsidRDefault="00DC1214" w:rsidP="00DC1214">
      <w:pPr>
        <w:tabs>
          <w:tab w:val="left" w:pos="980"/>
        </w:tabs>
        <w:spacing w:line="240" w:lineRule="atLeast"/>
        <w:ind w:left="547"/>
        <w:jc w:val="thaiDistribute"/>
        <w:rPr>
          <w:rFonts w:cs="Times New Roman"/>
          <w:i/>
          <w:iCs/>
          <w:spacing w:val="-2"/>
          <w:szCs w:val="22"/>
        </w:rPr>
      </w:pPr>
    </w:p>
    <w:p w14:paraId="0C90CC7F" w14:textId="77777777" w:rsidR="00DC1214" w:rsidRPr="00E138EB" w:rsidRDefault="00DC1214" w:rsidP="00DC1214">
      <w:pPr>
        <w:tabs>
          <w:tab w:val="left" w:pos="980"/>
        </w:tabs>
        <w:spacing w:line="240" w:lineRule="atLeast"/>
        <w:ind w:left="547"/>
        <w:jc w:val="thaiDistribute"/>
        <w:rPr>
          <w:rFonts w:cs="Times New Roman"/>
          <w:szCs w:val="22"/>
        </w:rPr>
      </w:pPr>
      <w:r w:rsidRPr="00E138EB">
        <w:rPr>
          <w:rFonts w:cs="Times New Roman"/>
          <w:szCs w:val="22"/>
        </w:rPr>
        <w:t>The use of proceeds is for loan repayment.</w:t>
      </w:r>
    </w:p>
    <w:p w14:paraId="2A01E879" w14:textId="0971D0C2" w:rsidR="004A587C" w:rsidRDefault="004A587C">
      <w:pPr>
        <w:spacing w:line="240" w:lineRule="auto"/>
        <w:rPr>
          <w:rFonts w:cs="Times New Roman"/>
          <w:spacing w:val="-2"/>
          <w:szCs w:val="22"/>
        </w:rPr>
      </w:pPr>
      <w:r>
        <w:rPr>
          <w:rFonts w:cs="Times New Roman"/>
          <w:spacing w:val="-2"/>
          <w:szCs w:val="22"/>
        </w:rPr>
        <w:br w:type="page"/>
      </w:r>
    </w:p>
    <w:p w14:paraId="2640369C" w14:textId="77777777" w:rsidR="00DC1214" w:rsidRPr="00B6488E" w:rsidRDefault="00DC1214" w:rsidP="00DC1214">
      <w:pPr>
        <w:tabs>
          <w:tab w:val="left" w:pos="980"/>
        </w:tabs>
        <w:spacing w:line="240" w:lineRule="atLeast"/>
        <w:ind w:left="547"/>
        <w:jc w:val="thaiDistribute"/>
        <w:rPr>
          <w:rFonts w:cs="Times New Roman"/>
          <w:i/>
          <w:iCs/>
          <w:spacing w:val="-2"/>
          <w:szCs w:val="22"/>
        </w:rPr>
      </w:pPr>
      <w:r w:rsidRPr="00B6488E">
        <w:rPr>
          <w:rFonts w:cs="Times New Roman"/>
          <w:i/>
          <w:iCs/>
          <w:spacing w:val="-2"/>
          <w:szCs w:val="22"/>
        </w:rPr>
        <w:lastRenderedPageBreak/>
        <w:t xml:space="preserve">Issuance and offering of THB 17,000 million debentures </w:t>
      </w:r>
      <w:r>
        <w:rPr>
          <w:rFonts w:cs="Times New Roman"/>
          <w:i/>
          <w:iCs/>
          <w:spacing w:val="-2"/>
          <w:szCs w:val="22"/>
        </w:rPr>
        <w:t>by</w:t>
      </w:r>
      <w:r w:rsidRPr="00B6488E">
        <w:t xml:space="preserve"> </w:t>
      </w:r>
      <w:r w:rsidRPr="00B6488E">
        <w:rPr>
          <w:rFonts w:cs="Times New Roman"/>
          <w:i/>
          <w:iCs/>
          <w:spacing w:val="-2"/>
          <w:szCs w:val="22"/>
        </w:rPr>
        <w:t>public offering</w:t>
      </w:r>
    </w:p>
    <w:p w14:paraId="087BD18C" w14:textId="77777777" w:rsidR="00DC1214" w:rsidRPr="00B6488E" w:rsidRDefault="00DC1214" w:rsidP="00DC1214">
      <w:pPr>
        <w:tabs>
          <w:tab w:val="left" w:pos="980"/>
        </w:tabs>
        <w:spacing w:line="240" w:lineRule="atLeast"/>
        <w:ind w:left="547"/>
        <w:jc w:val="thaiDistribute"/>
        <w:rPr>
          <w:rFonts w:cs="Times New Roman"/>
          <w:i/>
          <w:iCs/>
          <w:spacing w:val="-2"/>
          <w:szCs w:val="22"/>
        </w:rPr>
      </w:pPr>
    </w:p>
    <w:p w14:paraId="1122974B" w14:textId="77777777" w:rsidR="00DC1214" w:rsidRPr="00B6488E" w:rsidRDefault="00DC1214" w:rsidP="00DC1214">
      <w:pPr>
        <w:tabs>
          <w:tab w:val="left" w:pos="980"/>
        </w:tabs>
        <w:spacing w:line="240" w:lineRule="atLeast"/>
        <w:ind w:left="547"/>
        <w:jc w:val="thaiDistribute"/>
        <w:rPr>
          <w:rFonts w:cs="Times New Roman"/>
          <w:spacing w:val="-2"/>
          <w:szCs w:val="22"/>
        </w:rPr>
      </w:pPr>
      <w:r w:rsidRPr="00B6488E">
        <w:rPr>
          <w:rFonts w:cs="Times New Roman"/>
          <w:spacing w:val="-2"/>
          <w:szCs w:val="22"/>
        </w:rPr>
        <w:t>On 30 June 2022, the Company issued and offered unsubordinated and unsecured debentures in Thai Baht with debenture holders’ representative. Debenture issuer has rights to redeem the debentures</w:t>
      </w:r>
      <w:r>
        <w:rPr>
          <w:rFonts w:cs="Times New Roman"/>
          <w:spacing w:val="-2"/>
          <w:szCs w:val="22"/>
        </w:rPr>
        <w:t xml:space="preserve"> </w:t>
      </w:r>
      <w:r w:rsidRPr="00B6488E">
        <w:rPr>
          <w:rFonts w:cs="Times New Roman"/>
          <w:spacing w:val="-2"/>
          <w:szCs w:val="22"/>
        </w:rPr>
        <w:t xml:space="preserve">prior to maturity after one year of issuance. The </w:t>
      </w:r>
      <w:r>
        <w:rPr>
          <w:rFonts w:cs="Times New Roman"/>
          <w:spacing w:val="-2"/>
          <w:szCs w:val="22"/>
        </w:rPr>
        <w:t xml:space="preserve">Company </w:t>
      </w:r>
      <w:r w:rsidRPr="00B6488E">
        <w:rPr>
          <w:rFonts w:cs="Times New Roman"/>
          <w:spacing w:val="-2"/>
          <w:szCs w:val="22"/>
        </w:rPr>
        <w:t xml:space="preserve">issued 17 million </w:t>
      </w:r>
      <w:r w:rsidRPr="00264C3A">
        <w:rPr>
          <w:rFonts w:cs="Times New Roman"/>
          <w:spacing w:val="-2"/>
          <w:szCs w:val="22"/>
        </w:rPr>
        <w:t xml:space="preserve">debenture </w:t>
      </w:r>
      <w:r w:rsidRPr="00B6488E">
        <w:rPr>
          <w:rFonts w:cs="Times New Roman"/>
          <w:spacing w:val="-2"/>
          <w:szCs w:val="22"/>
        </w:rPr>
        <w:t xml:space="preserve">units </w:t>
      </w:r>
      <w:r>
        <w:rPr>
          <w:rFonts w:cs="Times New Roman"/>
          <w:spacing w:val="-2"/>
          <w:szCs w:val="22"/>
        </w:rPr>
        <w:t>with an</w:t>
      </w:r>
      <w:r w:rsidRPr="00B6488E">
        <w:rPr>
          <w:rFonts w:cs="Times New Roman"/>
          <w:spacing w:val="-2"/>
          <w:szCs w:val="22"/>
        </w:rPr>
        <w:t xml:space="preserve"> issue price per unit </w:t>
      </w:r>
      <w:r>
        <w:rPr>
          <w:rFonts w:cs="Times New Roman"/>
          <w:spacing w:val="-2"/>
          <w:szCs w:val="22"/>
        </w:rPr>
        <w:t>of</w:t>
      </w:r>
      <w:r w:rsidRPr="00B6488E">
        <w:rPr>
          <w:rFonts w:cs="Times New Roman"/>
          <w:spacing w:val="-2"/>
          <w:szCs w:val="22"/>
        </w:rPr>
        <w:t xml:space="preserve"> Baht 1,000, totalling Baht 17,000 million. The coupon rate is 3.50% per annum with interest payable on semi-annual basis and maturity in June 2029.</w:t>
      </w:r>
    </w:p>
    <w:p w14:paraId="7712CAE5" w14:textId="77777777" w:rsidR="00DC1214" w:rsidRPr="00B6488E" w:rsidRDefault="00DC1214" w:rsidP="00DC1214">
      <w:pPr>
        <w:tabs>
          <w:tab w:val="left" w:pos="980"/>
        </w:tabs>
        <w:spacing w:line="240" w:lineRule="atLeast"/>
        <w:ind w:left="547"/>
        <w:jc w:val="thaiDistribute"/>
        <w:rPr>
          <w:rFonts w:cs="Times New Roman"/>
          <w:spacing w:val="-2"/>
          <w:szCs w:val="22"/>
        </w:rPr>
      </w:pPr>
    </w:p>
    <w:p w14:paraId="26FEAB4E" w14:textId="77777777" w:rsidR="00DC1214" w:rsidRPr="00B6488E" w:rsidRDefault="00DC1214" w:rsidP="00DC1214">
      <w:pPr>
        <w:tabs>
          <w:tab w:val="left" w:pos="980"/>
        </w:tabs>
        <w:spacing w:line="240" w:lineRule="atLeast"/>
        <w:ind w:left="547"/>
        <w:jc w:val="thaiDistribute"/>
        <w:rPr>
          <w:rFonts w:cs="Times New Roman"/>
          <w:i/>
          <w:iCs/>
          <w:spacing w:val="-2"/>
          <w:szCs w:val="22"/>
        </w:rPr>
      </w:pPr>
      <w:r w:rsidRPr="00B6488E">
        <w:rPr>
          <w:rFonts w:cs="Times New Roman"/>
          <w:spacing w:val="-2"/>
          <w:szCs w:val="22"/>
        </w:rPr>
        <w:t>The use of proceeds is for loan repayment and/or for working capital in business operations.</w:t>
      </w:r>
    </w:p>
    <w:p w14:paraId="12FE8969" w14:textId="77777777" w:rsidR="00DC1214" w:rsidRPr="00A101B6" w:rsidRDefault="00DC1214" w:rsidP="00DC1214">
      <w:pPr>
        <w:tabs>
          <w:tab w:val="left" w:pos="980"/>
        </w:tabs>
        <w:spacing w:line="240" w:lineRule="atLeast"/>
        <w:jc w:val="thaiDistribute"/>
        <w:rPr>
          <w:rFonts w:cs="Times New Roman"/>
          <w:spacing w:val="-2"/>
          <w:szCs w:val="22"/>
        </w:rPr>
      </w:pPr>
    </w:p>
    <w:p w14:paraId="49EA2BDA" w14:textId="77777777" w:rsidR="00DC1214" w:rsidRPr="00E30697" w:rsidRDefault="00DC1214" w:rsidP="00DC1214">
      <w:pPr>
        <w:tabs>
          <w:tab w:val="left" w:pos="980"/>
        </w:tabs>
        <w:spacing w:line="240" w:lineRule="atLeast"/>
        <w:ind w:left="547"/>
        <w:jc w:val="thaiDistribute"/>
        <w:rPr>
          <w:rFonts w:cs="Times New Roman"/>
          <w:i/>
          <w:iCs/>
          <w:spacing w:val="-2"/>
          <w:szCs w:val="22"/>
        </w:rPr>
      </w:pPr>
      <w:r w:rsidRPr="00E30697">
        <w:rPr>
          <w:rFonts w:cs="Times New Roman"/>
          <w:i/>
          <w:iCs/>
          <w:spacing w:val="-2"/>
          <w:szCs w:val="22"/>
        </w:rPr>
        <w:t xml:space="preserve">Issuance and offering of </w:t>
      </w:r>
      <w:r>
        <w:rPr>
          <w:rFonts w:cs="Times New Roman"/>
          <w:i/>
          <w:iCs/>
          <w:spacing w:val="-2"/>
          <w:szCs w:val="22"/>
        </w:rPr>
        <w:t>USD 1,300</w:t>
      </w:r>
      <w:r w:rsidRPr="00E30697">
        <w:rPr>
          <w:rFonts w:cs="Times New Roman"/>
          <w:i/>
          <w:iCs/>
          <w:spacing w:val="-2"/>
          <w:szCs w:val="22"/>
        </w:rPr>
        <w:t xml:space="preserve"> million</w:t>
      </w:r>
      <w:r>
        <w:rPr>
          <w:rFonts w:cs="Times New Roman"/>
          <w:i/>
          <w:iCs/>
          <w:spacing w:val="-2"/>
          <w:szCs w:val="22"/>
        </w:rPr>
        <w:t xml:space="preserve"> </w:t>
      </w:r>
      <w:r w:rsidRPr="00E30697">
        <w:rPr>
          <w:rFonts w:cs="Times New Roman"/>
          <w:i/>
          <w:iCs/>
          <w:spacing w:val="-2"/>
          <w:szCs w:val="22"/>
        </w:rPr>
        <w:t xml:space="preserve">debentures to </w:t>
      </w:r>
      <w:r>
        <w:rPr>
          <w:i/>
          <w:iCs/>
          <w:spacing w:val="-2"/>
          <w:szCs w:val="28"/>
          <w:lang w:bidi="th-TH"/>
        </w:rPr>
        <w:t>offshore</w:t>
      </w:r>
      <w:r w:rsidRPr="00E30697">
        <w:rPr>
          <w:rFonts w:cs="Times New Roman"/>
          <w:i/>
          <w:iCs/>
          <w:spacing w:val="-2"/>
          <w:szCs w:val="22"/>
        </w:rPr>
        <w:t xml:space="preserve"> investors</w:t>
      </w:r>
    </w:p>
    <w:p w14:paraId="37A13891" w14:textId="77777777" w:rsidR="00DC1214" w:rsidRDefault="00DC1214" w:rsidP="00DC1214">
      <w:pPr>
        <w:tabs>
          <w:tab w:val="left" w:pos="980"/>
        </w:tabs>
        <w:spacing w:line="240" w:lineRule="atLeast"/>
        <w:ind w:left="547"/>
        <w:jc w:val="thaiDistribute"/>
        <w:rPr>
          <w:rFonts w:cs="Times New Roman"/>
          <w:spacing w:val="-2"/>
          <w:szCs w:val="22"/>
        </w:rPr>
      </w:pPr>
    </w:p>
    <w:p w14:paraId="3F03DB82" w14:textId="77777777" w:rsidR="00DC1214" w:rsidRPr="00834B04" w:rsidRDefault="00DC1214" w:rsidP="00DC1214">
      <w:pPr>
        <w:tabs>
          <w:tab w:val="left" w:pos="980"/>
        </w:tabs>
        <w:spacing w:line="240" w:lineRule="atLeast"/>
        <w:ind w:left="547"/>
        <w:jc w:val="thaiDistribute"/>
        <w:rPr>
          <w:rFonts w:cs="Times New Roman"/>
          <w:spacing w:val="-2"/>
          <w:szCs w:val="22"/>
        </w:rPr>
      </w:pPr>
      <w:r w:rsidRPr="00834B04">
        <w:rPr>
          <w:rFonts w:cs="Times New Roman"/>
          <w:spacing w:val="-2"/>
          <w:szCs w:val="22"/>
        </w:rPr>
        <w:t>On 30 March 2022, a subsidiary issued and offered, unsubordinated and unsecured debentures in United States dolla</w:t>
      </w:r>
      <w:r>
        <w:rPr>
          <w:spacing w:val="-2"/>
          <w:szCs w:val="28"/>
          <w:lang w:bidi="th-TH"/>
        </w:rPr>
        <w:t>r</w:t>
      </w:r>
      <w:r w:rsidRPr="00834B04">
        <w:rPr>
          <w:rFonts w:cs="Times New Roman"/>
          <w:spacing w:val="-2"/>
          <w:szCs w:val="22"/>
        </w:rPr>
        <w:t xml:space="preserve">. The debentures </w:t>
      </w:r>
      <w:r w:rsidRPr="00DF5D5D">
        <w:rPr>
          <w:rFonts w:cs="Times New Roman"/>
          <w:spacing w:val="-2"/>
          <w:szCs w:val="22"/>
        </w:rPr>
        <w:t>issue price per unit is USD 1,000, totalling USD1,300 million</w:t>
      </w:r>
      <w:r>
        <w:rPr>
          <w:rFonts w:cs="Times New Roman"/>
          <w:spacing w:val="-2"/>
          <w:szCs w:val="22"/>
        </w:rPr>
        <w:t xml:space="preserve">. </w:t>
      </w:r>
      <w:r>
        <w:t>T</w:t>
      </w:r>
      <w:r w:rsidRPr="00453455">
        <w:rPr>
          <w:rFonts w:cs="Times New Roman"/>
          <w:spacing w:val="-2"/>
          <w:szCs w:val="22"/>
        </w:rPr>
        <w:t xml:space="preserve">he </w:t>
      </w:r>
      <w:r>
        <w:rPr>
          <w:rFonts w:cs="Times New Roman"/>
          <w:spacing w:val="-2"/>
          <w:szCs w:val="22"/>
        </w:rPr>
        <w:t>C</w:t>
      </w:r>
      <w:r w:rsidRPr="00453455">
        <w:rPr>
          <w:rFonts w:cs="Times New Roman"/>
          <w:spacing w:val="-2"/>
          <w:szCs w:val="22"/>
        </w:rPr>
        <w:t xml:space="preserve">ompany is </w:t>
      </w:r>
      <w:r>
        <w:rPr>
          <w:rFonts w:cs="Times New Roman"/>
          <w:spacing w:val="-2"/>
          <w:szCs w:val="22"/>
        </w:rPr>
        <w:t>a</w:t>
      </w:r>
      <w:r w:rsidRPr="00453455">
        <w:rPr>
          <w:rFonts w:cs="Times New Roman"/>
          <w:spacing w:val="-2"/>
          <w:szCs w:val="22"/>
        </w:rPr>
        <w:t xml:space="preserve"> guarantor of the </w:t>
      </w:r>
      <w:r>
        <w:rPr>
          <w:rFonts w:cs="Times New Roman"/>
          <w:spacing w:val="-2"/>
          <w:szCs w:val="22"/>
        </w:rPr>
        <w:t>total amount</w:t>
      </w:r>
      <w:r w:rsidRPr="00453455">
        <w:rPr>
          <w:rFonts w:cs="Times New Roman"/>
          <w:spacing w:val="-2"/>
          <w:szCs w:val="22"/>
        </w:rPr>
        <w:t xml:space="preserve"> of the debentures.</w:t>
      </w:r>
      <w:r>
        <w:rPr>
          <w:rFonts w:cs="Times New Roman"/>
          <w:spacing w:val="-2"/>
          <w:szCs w:val="22"/>
        </w:rPr>
        <w:t xml:space="preserve"> The debentures </w:t>
      </w:r>
      <w:r w:rsidRPr="00DF5D5D">
        <w:rPr>
          <w:rFonts w:cs="Times New Roman"/>
          <w:spacing w:val="-2"/>
          <w:szCs w:val="22"/>
        </w:rPr>
        <w:t>were offered to institutional investors</w:t>
      </w:r>
      <w:r>
        <w:rPr>
          <w:rFonts w:cs="Times New Roman"/>
          <w:spacing w:val="-2"/>
          <w:szCs w:val="22"/>
        </w:rPr>
        <w:t xml:space="preserve"> and </w:t>
      </w:r>
      <w:r w:rsidRPr="00DF5D5D">
        <w:rPr>
          <w:rFonts w:cs="Times New Roman"/>
          <w:spacing w:val="-2"/>
          <w:szCs w:val="22"/>
        </w:rPr>
        <w:t>can be separated into 2 tranches:</w:t>
      </w:r>
    </w:p>
    <w:p w14:paraId="1208D2FC" w14:textId="77777777" w:rsidR="00DC1214" w:rsidRPr="00834B04" w:rsidRDefault="00DC1214" w:rsidP="00DC1214">
      <w:pPr>
        <w:tabs>
          <w:tab w:val="left" w:pos="980"/>
        </w:tabs>
        <w:spacing w:line="240" w:lineRule="atLeast"/>
        <w:ind w:left="547"/>
        <w:jc w:val="thaiDistribute"/>
        <w:rPr>
          <w:rFonts w:cs="Times New Roman"/>
          <w:spacing w:val="-2"/>
          <w:szCs w:val="22"/>
        </w:rPr>
      </w:pPr>
    </w:p>
    <w:p w14:paraId="7792CF55" w14:textId="77777777" w:rsidR="00DC1214" w:rsidRPr="00834B04" w:rsidRDefault="00DC1214" w:rsidP="00DC1214">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 xml:space="preserve">A 10-year tenor, </w:t>
      </w:r>
      <w:r>
        <w:rPr>
          <w:rFonts w:ascii="Times New Roman" w:hAnsi="Times New Roman" w:cstheme="minorBidi"/>
          <w:spacing w:val="-2"/>
        </w:rPr>
        <w:t xml:space="preserve">USD </w:t>
      </w:r>
      <w:r w:rsidRPr="00834B04">
        <w:rPr>
          <w:rFonts w:ascii="Times New Roman" w:hAnsi="Times New Roman" w:cs="Times New Roman"/>
          <w:spacing w:val="-2"/>
        </w:rPr>
        <w:t>1,000 million, carrying a 4.40% coupon rate per annum with interest payable on semi-annual basis and maturity in March 2032.</w:t>
      </w:r>
    </w:p>
    <w:p w14:paraId="5628DC26" w14:textId="77777777" w:rsidR="00DC1214" w:rsidRPr="00834B04" w:rsidRDefault="00DC1214" w:rsidP="00DC1214">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 xml:space="preserve">A 30-year tenor, </w:t>
      </w:r>
      <w:r>
        <w:rPr>
          <w:rFonts w:ascii="Times New Roman" w:hAnsi="Times New Roman" w:cs="Times New Roman"/>
          <w:spacing w:val="-2"/>
        </w:rPr>
        <w:t xml:space="preserve">USD </w:t>
      </w:r>
      <w:r w:rsidRPr="00834B04">
        <w:rPr>
          <w:rFonts w:ascii="Times New Roman" w:hAnsi="Times New Roman" w:cs="Times New Roman"/>
          <w:spacing w:val="-2"/>
        </w:rPr>
        <w:t>300 million, carrying a 5.20% coupon rate per annum with interest payable on semi-annual basis and maturity in March 2052.</w:t>
      </w:r>
    </w:p>
    <w:p w14:paraId="789289C6" w14:textId="77777777" w:rsidR="00DC1214" w:rsidRPr="00834B04" w:rsidRDefault="00DC1214" w:rsidP="00DC1214">
      <w:pPr>
        <w:pStyle w:val="ListParagraph"/>
        <w:spacing w:line="240" w:lineRule="atLeast"/>
        <w:ind w:left="1440"/>
        <w:jc w:val="thaiDistribute"/>
        <w:rPr>
          <w:rFonts w:ascii="Times New Roman" w:hAnsi="Times New Roman" w:cs="Times New Roman"/>
          <w:color w:val="FF0000"/>
          <w:spacing w:val="2"/>
          <w:lang w:val="en-GB" w:bidi="ar-SA"/>
        </w:rPr>
      </w:pPr>
    </w:p>
    <w:p w14:paraId="28BC6751" w14:textId="77777777" w:rsidR="00DC1214" w:rsidRDefault="00DC1214" w:rsidP="00DC1214">
      <w:pPr>
        <w:tabs>
          <w:tab w:val="left" w:pos="980"/>
        </w:tabs>
        <w:spacing w:line="240" w:lineRule="atLeast"/>
        <w:ind w:left="547"/>
        <w:jc w:val="thaiDistribute"/>
        <w:rPr>
          <w:rFonts w:cs="Times New Roman"/>
          <w:spacing w:val="-2"/>
          <w:szCs w:val="22"/>
        </w:rPr>
      </w:pPr>
      <w:r w:rsidRPr="00B4105F">
        <w:rPr>
          <w:rFonts w:cs="Times New Roman"/>
          <w:spacing w:val="-2"/>
          <w:szCs w:val="22"/>
        </w:rPr>
        <w:t>The use of proceeds will be used by the Group for general corporate purposes, including, but not limited to debt repayment (including the repayment of the outstanding amount of the shareholder loan from PTT Treasury Center Company Limited), funding acquisitions and investment activities and on-lending to entities within the Group.</w:t>
      </w:r>
    </w:p>
    <w:p w14:paraId="1EC00C71" w14:textId="77777777" w:rsidR="00A26CC9" w:rsidRDefault="00A26CC9" w:rsidP="0015323E">
      <w:pPr>
        <w:tabs>
          <w:tab w:val="left" w:pos="980"/>
        </w:tabs>
        <w:spacing w:line="240" w:lineRule="atLeast"/>
        <w:ind w:left="547"/>
        <w:jc w:val="thaiDistribute"/>
        <w:rPr>
          <w:rFonts w:cs="Times New Roman"/>
          <w:spacing w:val="-2"/>
          <w:szCs w:val="22"/>
        </w:rPr>
      </w:pPr>
    </w:p>
    <w:p w14:paraId="2819C562" w14:textId="52FCDBF5" w:rsidR="00A26CC9" w:rsidRDefault="00A26CC9" w:rsidP="00E138EB">
      <w:pPr>
        <w:tabs>
          <w:tab w:val="left" w:pos="980"/>
        </w:tabs>
        <w:spacing w:line="240" w:lineRule="auto"/>
        <w:ind w:left="547"/>
        <w:jc w:val="thaiDistribute"/>
        <w:rPr>
          <w:rFonts w:cs="Times New Roman"/>
          <w:i/>
          <w:iCs/>
          <w:spacing w:val="-2"/>
          <w:szCs w:val="22"/>
        </w:rPr>
      </w:pPr>
      <w:bookmarkStart w:id="1" w:name="_Hlk117778603"/>
      <w:r w:rsidRPr="00E138EB">
        <w:rPr>
          <w:rFonts w:cs="Times New Roman"/>
          <w:i/>
          <w:iCs/>
          <w:spacing w:val="-2"/>
          <w:szCs w:val="22"/>
        </w:rPr>
        <w:t>Long-term loan with financial institutions</w:t>
      </w:r>
    </w:p>
    <w:bookmarkEnd w:id="1"/>
    <w:p w14:paraId="0812D35F" w14:textId="77777777" w:rsidR="00A26CC9" w:rsidRDefault="00A26CC9" w:rsidP="00E138EB">
      <w:pPr>
        <w:tabs>
          <w:tab w:val="left" w:pos="980"/>
        </w:tabs>
        <w:spacing w:line="240" w:lineRule="auto"/>
        <w:ind w:left="547"/>
        <w:jc w:val="thaiDistribute"/>
        <w:rPr>
          <w:rFonts w:cs="Times New Roman"/>
          <w:i/>
          <w:iCs/>
          <w:spacing w:val="-2"/>
          <w:szCs w:val="22"/>
        </w:rPr>
      </w:pPr>
    </w:p>
    <w:p w14:paraId="04EED631" w14:textId="57AB53CB" w:rsidR="003F53AB" w:rsidRPr="00E138EB" w:rsidRDefault="003F53AB" w:rsidP="00E138EB">
      <w:pPr>
        <w:tabs>
          <w:tab w:val="left" w:pos="720"/>
        </w:tabs>
        <w:spacing w:line="240" w:lineRule="auto"/>
        <w:ind w:left="547"/>
        <w:jc w:val="thaiDistribute"/>
        <w:rPr>
          <w:rFonts w:cs="Times New Roman"/>
          <w:spacing w:val="-2"/>
          <w:szCs w:val="22"/>
        </w:rPr>
      </w:pPr>
      <w:bookmarkStart w:id="2" w:name="_Hlk117778599"/>
      <w:r w:rsidRPr="00E138EB">
        <w:rPr>
          <w:rFonts w:cs="Times New Roman"/>
          <w:spacing w:val="-2"/>
          <w:szCs w:val="22"/>
        </w:rPr>
        <w:t xml:space="preserve">On 23 September 2022, the Company entered into </w:t>
      </w:r>
      <w:r w:rsidR="005075E0">
        <w:rPr>
          <w:rFonts w:cs="Times New Roman"/>
          <w:spacing w:val="-2"/>
          <w:szCs w:val="22"/>
        </w:rPr>
        <w:t xml:space="preserve">an </w:t>
      </w:r>
      <w:r w:rsidR="005075E0" w:rsidRPr="005075E0">
        <w:rPr>
          <w:rFonts w:cs="Times New Roman"/>
          <w:spacing w:val="-2"/>
          <w:szCs w:val="22"/>
        </w:rPr>
        <w:t xml:space="preserve">unsecured loan agreement </w:t>
      </w:r>
      <w:r w:rsidR="008A35FE" w:rsidRPr="00E138EB">
        <w:rPr>
          <w:rFonts w:cs="Times New Roman"/>
          <w:spacing w:val="-2"/>
          <w:szCs w:val="22"/>
        </w:rPr>
        <w:t xml:space="preserve">with financial institutions with </w:t>
      </w:r>
      <w:r w:rsidR="00687D51">
        <w:rPr>
          <w:rFonts w:cs="Times New Roman"/>
          <w:spacing w:val="-2"/>
          <w:szCs w:val="22"/>
        </w:rPr>
        <w:t xml:space="preserve">a </w:t>
      </w:r>
      <w:r w:rsidR="008A35FE" w:rsidRPr="00E138EB">
        <w:rPr>
          <w:rFonts w:cs="Times New Roman"/>
          <w:spacing w:val="-2"/>
          <w:szCs w:val="22"/>
        </w:rPr>
        <w:t>credit</w:t>
      </w:r>
      <w:r w:rsidRPr="00E138EB">
        <w:rPr>
          <w:rFonts w:cs="Times New Roman"/>
          <w:spacing w:val="-2"/>
          <w:szCs w:val="22"/>
        </w:rPr>
        <w:t xml:space="preserve"> facility of Bath 12,779.6</w:t>
      </w:r>
      <w:r w:rsidR="004F5086">
        <w:rPr>
          <w:rFonts w:cs="Times New Roman"/>
          <w:spacing w:val="-2"/>
          <w:szCs w:val="22"/>
        </w:rPr>
        <w:t>0</w:t>
      </w:r>
      <w:r w:rsidRPr="00E138EB">
        <w:rPr>
          <w:rFonts w:cs="Times New Roman"/>
          <w:spacing w:val="-2"/>
          <w:szCs w:val="22"/>
        </w:rPr>
        <w:t xml:space="preserve"> million. </w:t>
      </w:r>
      <w:r w:rsidR="008A35FE" w:rsidRPr="0022688B">
        <w:rPr>
          <w:spacing w:val="-2"/>
          <w:szCs w:val="22"/>
        </w:rPr>
        <w:t xml:space="preserve">This facility bears interest based on </w:t>
      </w:r>
      <w:r w:rsidR="00687D51">
        <w:rPr>
          <w:spacing w:val="-2"/>
          <w:szCs w:val="22"/>
        </w:rPr>
        <w:t xml:space="preserve">a </w:t>
      </w:r>
      <w:r w:rsidR="008A35FE" w:rsidRPr="0022688B">
        <w:rPr>
          <w:spacing w:val="-2"/>
          <w:szCs w:val="22"/>
        </w:rPr>
        <w:t xml:space="preserve">market rate referenced to </w:t>
      </w:r>
      <w:r w:rsidR="0022688B" w:rsidRPr="0022688B">
        <w:rPr>
          <w:spacing w:val="-2"/>
          <w:szCs w:val="22"/>
        </w:rPr>
        <w:t>THOR</w:t>
      </w:r>
      <w:r w:rsidR="008A35FE" w:rsidRPr="0022688B">
        <w:rPr>
          <w:spacing w:val="-2"/>
          <w:szCs w:val="22"/>
        </w:rPr>
        <w:t xml:space="preserve"> plus interest </w:t>
      </w:r>
      <w:r w:rsidR="009015AA">
        <w:rPr>
          <w:spacing w:val="-2"/>
          <w:szCs w:val="22"/>
        </w:rPr>
        <w:t>spread</w:t>
      </w:r>
      <w:r w:rsidR="008A35FE" w:rsidRPr="0022688B">
        <w:rPr>
          <w:spacing w:val="-2"/>
          <w:szCs w:val="22"/>
        </w:rPr>
        <w:t xml:space="preserve">. </w:t>
      </w:r>
      <w:r w:rsidR="0022688B" w:rsidRPr="0022688B">
        <w:rPr>
          <w:spacing w:val="-2"/>
          <w:szCs w:val="22"/>
        </w:rPr>
        <w:t xml:space="preserve">Principal is repayable on a semi-annual basis and the last installment is in September 2032. </w:t>
      </w:r>
      <w:r w:rsidRPr="00E138EB">
        <w:rPr>
          <w:rFonts w:cs="Times New Roman"/>
          <w:spacing w:val="-2"/>
          <w:szCs w:val="22"/>
        </w:rPr>
        <w:t>The use of proceeds is for on-lend</w:t>
      </w:r>
      <w:r w:rsidR="00687D51">
        <w:rPr>
          <w:rFonts w:cs="Times New Roman"/>
          <w:spacing w:val="-2"/>
          <w:szCs w:val="22"/>
        </w:rPr>
        <w:t>ing</w:t>
      </w:r>
      <w:r w:rsidRPr="00E138EB">
        <w:rPr>
          <w:rFonts w:cs="Times New Roman"/>
          <w:spacing w:val="-2"/>
          <w:szCs w:val="22"/>
        </w:rPr>
        <w:t xml:space="preserve"> to a subsidiary for refinancing</w:t>
      </w:r>
      <w:r w:rsidR="0022688B" w:rsidRPr="00E138EB">
        <w:rPr>
          <w:rFonts w:cs="Times New Roman"/>
          <w:spacing w:val="-2"/>
          <w:szCs w:val="22"/>
        </w:rPr>
        <w:t xml:space="preserve"> of existing indebtedness.</w:t>
      </w:r>
    </w:p>
    <w:p w14:paraId="229A890B" w14:textId="77777777" w:rsidR="008A35FE" w:rsidRPr="00E138EB" w:rsidRDefault="008A35FE" w:rsidP="00E138EB">
      <w:pPr>
        <w:tabs>
          <w:tab w:val="left" w:pos="980"/>
        </w:tabs>
        <w:spacing w:line="240" w:lineRule="auto"/>
        <w:ind w:left="547"/>
        <w:jc w:val="thaiDistribute"/>
        <w:rPr>
          <w:rFonts w:cs="Times New Roman"/>
          <w:spacing w:val="-2"/>
          <w:szCs w:val="22"/>
          <w:highlight w:val="cyan"/>
          <w:lang w:val="en-US" w:bidi="th-TH"/>
        </w:rPr>
      </w:pPr>
    </w:p>
    <w:p w14:paraId="6DF7E540" w14:textId="17B401A4" w:rsidR="003F53AB" w:rsidRPr="00E138EB" w:rsidRDefault="003F53AB" w:rsidP="00E138EB">
      <w:pPr>
        <w:tabs>
          <w:tab w:val="left" w:pos="980"/>
        </w:tabs>
        <w:spacing w:line="240" w:lineRule="auto"/>
        <w:ind w:left="547"/>
        <w:jc w:val="thaiDistribute"/>
        <w:rPr>
          <w:rFonts w:cs="Times New Roman"/>
          <w:spacing w:val="-2"/>
          <w:szCs w:val="22"/>
        </w:rPr>
      </w:pPr>
      <w:r w:rsidRPr="00E138EB">
        <w:rPr>
          <w:rFonts w:cs="Times New Roman"/>
          <w:spacing w:val="-2"/>
          <w:szCs w:val="22"/>
        </w:rPr>
        <w:t xml:space="preserve">On 23 September 2022, the Company entered into </w:t>
      </w:r>
      <w:r w:rsidR="005075E0" w:rsidRPr="005075E0">
        <w:rPr>
          <w:rFonts w:cs="Times New Roman"/>
          <w:spacing w:val="-2"/>
          <w:szCs w:val="22"/>
        </w:rPr>
        <w:t xml:space="preserve">unsecured loan agreements </w:t>
      </w:r>
      <w:r w:rsidRPr="00E138EB">
        <w:rPr>
          <w:rFonts w:cs="Times New Roman"/>
          <w:spacing w:val="-2"/>
          <w:szCs w:val="22"/>
        </w:rPr>
        <w:t xml:space="preserve">with three financial institutions </w:t>
      </w:r>
      <w:r w:rsidR="0022688B">
        <w:rPr>
          <w:rFonts w:cs="Times New Roman"/>
          <w:spacing w:val="-2"/>
          <w:szCs w:val="22"/>
        </w:rPr>
        <w:t xml:space="preserve">with </w:t>
      </w:r>
      <w:r w:rsidR="009015AA">
        <w:rPr>
          <w:rFonts w:cs="Times New Roman"/>
          <w:spacing w:val="-2"/>
          <w:szCs w:val="22"/>
        </w:rPr>
        <w:t xml:space="preserve">total </w:t>
      </w:r>
      <w:r w:rsidR="0022688B">
        <w:rPr>
          <w:rFonts w:cs="Times New Roman"/>
          <w:spacing w:val="-2"/>
          <w:szCs w:val="22"/>
        </w:rPr>
        <w:t>credit</w:t>
      </w:r>
      <w:r w:rsidRPr="00E138EB">
        <w:rPr>
          <w:rFonts w:cs="Times New Roman"/>
          <w:spacing w:val="-2"/>
          <w:szCs w:val="22"/>
        </w:rPr>
        <w:t xml:space="preserve"> facilit</w:t>
      </w:r>
      <w:r w:rsidR="00687D51">
        <w:rPr>
          <w:rFonts w:cs="Times New Roman"/>
          <w:spacing w:val="-2"/>
          <w:szCs w:val="22"/>
        </w:rPr>
        <w:t>ies</w:t>
      </w:r>
      <w:r w:rsidRPr="00E138EB">
        <w:rPr>
          <w:rFonts w:cs="Times New Roman"/>
          <w:spacing w:val="-2"/>
          <w:szCs w:val="22"/>
        </w:rPr>
        <w:t xml:space="preserve"> of Bath 14,000 million. The use of proceeds is for general corporate purpose</w:t>
      </w:r>
      <w:r w:rsidR="0022688B">
        <w:rPr>
          <w:rFonts w:cs="Times New Roman"/>
          <w:spacing w:val="-2"/>
          <w:szCs w:val="22"/>
        </w:rPr>
        <w:t>s</w:t>
      </w:r>
      <w:r w:rsidRPr="00E138EB">
        <w:rPr>
          <w:rFonts w:cs="Times New Roman"/>
          <w:spacing w:val="-2"/>
          <w:szCs w:val="22"/>
        </w:rPr>
        <w:t>.</w:t>
      </w:r>
      <w:r w:rsidR="0022688B" w:rsidRPr="0022688B">
        <w:t xml:space="preserve"> </w:t>
      </w:r>
      <w:r w:rsidR="0022688B" w:rsidRPr="0022688B">
        <w:rPr>
          <w:rFonts w:cs="Times New Roman"/>
          <w:spacing w:val="-2"/>
          <w:szCs w:val="22"/>
        </w:rPr>
        <w:t xml:space="preserve">The </w:t>
      </w:r>
      <w:r w:rsidR="0022688B">
        <w:rPr>
          <w:rFonts w:cs="Times New Roman"/>
          <w:spacing w:val="-2"/>
          <w:szCs w:val="22"/>
        </w:rPr>
        <w:t>availability period</w:t>
      </w:r>
      <w:r w:rsidR="0022688B" w:rsidRPr="0022688B">
        <w:rPr>
          <w:rFonts w:cs="Times New Roman"/>
          <w:spacing w:val="-2"/>
          <w:szCs w:val="22"/>
        </w:rPr>
        <w:t xml:space="preserve"> </w:t>
      </w:r>
      <w:r w:rsidR="0022688B">
        <w:rPr>
          <w:rFonts w:cs="Times New Roman"/>
          <w:spacing w:val="-2"/>
          <w:szCs w:val="22"/>
        </w:rPr>
        <w:t xml:space="preserve">is </w:t>
      </w:r>
      <w:r w:rsidR="0022688B" w:rsidRPr="0022688B">
        <w:rPr>
          <w:rFonts w:cs="Times New Roman"/>
          <w:spacing w:val="-2"/>
          <w:szCs w:val="22"/>
        </w:rPr>
        <w:t>within 12 months from the date of signing</w:t>
      </w:r>
      <w:r w:rsidR="009015AA">
        <w:rPr>
          <w:rFonts w:cs="Times New Roman"/>
          <w:spacing w:val="-2"/>
          <w:szCs w:val="22"/>
        </w:rPr>
        <w:t xml:space="preserve"> </w:t>
      </w:r>
      <w:r w:rsidR="0022688B">
        <w:rPr>
          <w:rFonts w:cs="Times New Roman"/>
          <w:spacing w:val="-2"/>
          <w:szCs w:val="22"/>
        </w:rPr>
        <w:t>the agreements.</w:t>
      </w:r>
    </w:p>
    <w:bookmarkEnd w:id="2"/>
    <w:p w14:paraId="4A6E247B" w14:textId="3E2DBA03" w:rsidR="0022688B" w:rsidRPr="00E138EB" w:rsidRDefault="0022688B">
      <w:pPr>
        <w:spacing w:line="240" w:lineRule="auto"/>
        <w:rPr>
          <w:rFonts w:cstheme="minorBidi"/>
          <w:spacing w:val="-2"/>
          <w:szCs w:val="28"/>
          <w:highlight w:val="cyan"/>
          <w:lang w:bidi="th-TH"/>
        </w:rPr>
      </w:pPr>
      <w:r>
        <w:rPr>
          <w:rFonts w:cs="Times New Roman"/>
          <w:spacing w:val="-2"/>
          <w:szCs w:val="22"/>
          <w:highlight w:val="cyan"/>
        </w:rPr>
        <w:br w:type="page"/>
      </w:r>
    </w:p>
    <w:p w14:paraId="4ECFEF93" w14:textId="7CCA2304" w:rsidR="009C59AF" w:rsidRDefault="009C59AF" w:rsidP="00283430">
      <w:pPr>
        <w:pStyle w:val="Heading1"/>
        <w:numPr>
          <w:ilvl w:val="0"/>
          <w:numId w:val="5"/>
        </w:numPr>
        <w:spacing w:before="0" w:after="0" w:line="240" w:lineRule="atLeast"/>
        <w:ind w:left="547" w:right="180" w:hanging="540"/>
        <w:jc w:val="thaiDistribute"/>
      </w:pPr>
      <w:r w:rsidRPr="009C59AF">
        <w:lastRenderedPageBreak/>
        <w:t>Segment information</w:t>
      </w:r>
      <w:r w:rsidR="003E3C61">
        <w:t xml:space="preserve"> </w:t>
      </w:r>
      <w:r w:rsidR="003E3C61" w:rsidRPr="003E3C61">
        <w:t>and disaggregation of revenue</w:t>
      </w:r>
    </w:p>
    <w:p w14:paraId="207E9321" w14:textId="77777777" w:rsidR="00AD4A2C" w:rsidRPr="00E37C14" w:rsidRDefault="00AD4A2C" w:rsidP="00AD4A2C">
      <w:pPr>
        <w:pStyle w:val="BodyText"/>
        <w:spacing w:after="0"/>
        <w:rPr>
          <w:lang w:val="en" w:eastAsia="x-none"/>
        </w:rPr>
      </w:pPr>
    </w:p>
    <w:p w14:paraId="08F57FFA" w14:textId="56D755F0" w:rsidR="00DC1214" w:rsidRPr="0022688B" w:rsidRDefault="00E37C14" w:rsidP="00DC1214">
      <w:pPr>
        <w:pStyle w:val="block"/>
        <w:spacing w:after="0" w:line="240" w:lineRule="atLeast"/>
        <w:ind w:left="540"/>
        <w:jc w:val="thaiDistribute"/>
        <w:rPr>
          <w:rFonts w:cs="Times New Roman"/>
        </w:rPr>
      </w:pPr>
      <w:r>
        <w:rPr>
          <w:rFonts w:cs="Times New Roman"/>
        </w:rPr>
        <w:t xml:space="preserve">Management consider that the </w:t>
      </w:r>
      <w:r w:rsidRPr="0022688B">
        <w:rPr>
          <w:rFonts w:cs="Times New Roman"/>
        </w:rPr>
        <w:t xml:space="preserve">Group has </w:t>
      </w:r>
      <w:r w:rsidR="00D87018" w:rsidRPr="00E138EB">
        <w:rPr>
          <w:rFonts w:cstheme="minorBidi"/>
          <w:lang w:val="en-US" w:bidi="th-TH"/>
        </w:rPr>
        <w:t>6</w:t>
      </w:r>
      <w:r w:rsidRPr="0022688B">
        <w:rPr>
          <w:rFonts w:cs="Times New Roman"/>
        </w:rPr>
        <w:t xml:space="preserve"> reportable segments which are </w:t>
      </w:r>
      <w:r w:rsidR="0099503B" w:rsidRPr="0022688B">
        <w:rPr>
          <w:rFonts w:cs="Times New Roman"/>
          <w:szCs w:val="22"/>
        </w:rPr>
        <w:t>significant business segments</w:t>
      </w:r>
      <w:r w:rsidRPr="0022688B">
        <w:rPr>
          <w:rFonts w:cs="Times New Roman"/>
          <w:szCs w:val="22"/>
        </w:rPr>
        <w:t xml:space="preserve"> of the Group</w:t>
      </w:r>
      <w:r w:rsidR="0099503B" w:rsidRPr="0022688B">
        <w:rPr>
          <w:rFonts w:cs="Times New Roman"/>
          <w:szCs w:val="22"/>
        </w:rPr>
        <w:t xml:space="preserve"> </w:t>
      </w:r>
      <w:r w:rsidRPr="0022688B">
        <w:rPr>
          <w:rFonts w:cs="Times New Roman"/>
          <w:szCs w:val="22"/>
        </w:rPr>
        <w:t>that</w:t>
      </w:r>
      <w:r w:rsidR="0099503B" w:rsidRPr="0022688B">
        <w:rPr>
          <w:rFonts w:cs="Times New Roman"/>
          <w:szCs w:val="22"/>
        </w:rPr>
        <w:t xml:space="preserve"> offer different products and services, and are managed separately. For each of the business segments, the chief operating decision maker (CODM) reviews internal management reports on at least a quarterly basis. </w:t>
      </w:r>
      <w:r w:rsidR="00DC1214" w:rsidRPr="0022688B">
        <w:rPr>
          <w:rFonts w:cs="Times New Roman"/>
        </w:rPr>
        <w:t xml:space="preserve">The Group has reviewed business segments and resulted in changes in reportable segments as follows; </w:t>
      </w:r>
    </w:p>
    <w:p w14:paraId="4D996E5A" w14:textId="4D3B511E" w:rsidR="0099503B" w:rsidRPr="0022688B" w:rsidRDefault="0099503B" w:rsidP="0099503B">
      <w:pPr>
        <w:pStyle w:val="block"/>
        <w:spacing w:after="0" w:line="240" w:lineRule="atLeast"/>
        <w:ind w:left="547"/>
        <w:jc w:val="thaiDistribute"/>
        <w:rPr>
          <w:rFonts w:cs="Times New Roman"/>
          <w:szCs w:val="22"/>
        </w:rPr>
      </w:pPr>
    </w:p>
    <w:tbl>
      <w:tblPr>
        <w:tblW w:w="9180" w:type="dxa"/>
        <w:tblInd w:w="360" w:type="dxa"/>
        <w:tblLook w:val="04A0" w:firstRow="1" w:lastRow="0" w:firstColumn="1" w:lastColumn="0" w:noHBand="0" w:noVBand="1"/>
      </w:tblPr>
      <w:tblGrid>
        <w:gridCol w:w="1432"/>
        <w:gridCol w:w="7748"/>
      </w:tblGrid>
      <w:tr w:rsidR="001763C1" w:rsidRPr="0022688B" w14:paraId="5EBCEA0F" w14:textId="062A0DC2" w:rsidTr="00E138EB">
        <w:tc>
          <w:tcPr>
            <w:tcW w:w="1432" w:type="dxa"/>
            <w:shd w:val="clear" w:color="auto" w:fill="auto"/>
          </w:tcPr>
          <w:p w14:paraId="122B4126" w14:textId="77777777" w:rsidR="001763C1" w:rsidRPr="0022688B" w:rsidRDefault="001763C1" w:rsidP="00E45843">
            <w:pPr>
              <w:pStyle w:val="headingitalic"/>
              <w:spacing w:after="0" w:line="240" w:lineRule="exact"/>
              <w:ind w:left="74"/>
              <w:rPr>
                <w:rFonts w:cs="Times New Roman"/>
                <w:i w:val="0"/>
                <w:iCs w:val="0"/>
                <w:szCs w:val="22"/>
                <w:lang w:val="en-GB"/>
              </w:rPr>
            </w:pPr>
            <w:r w:rsidRPr="0022688B">
              <w:rPr>
                <w:rFonts w:cs="Times New Roman"/>
                <w:i w:val="0"/>
                <w:iCs w:val="0"/>
                <w:szCs w:val="22"/>
                <w:lang w:val="en-GB"/>
              </w:rPr>
              <w:t xml:space="preserve">Segment </w:t>
            </w:r>
            <w:r w:rsidRPr="0022688B">
              <w:rPr>
                <w:rFonts w:cs="Times New Roman"/>
                <w:i w:val="0"/>
                <w:iCs w:val="0"/>
                <w:szCs w:val="22"/>
                <w:lang w:val="en-US"/>
              </w:rPr>
              <w:t>1</w:t>
            </w:r>
          </w:p>
        </w:tc>
        <w:tc>
          <w:tcPr>
            <w:tcW w:w="7748" w:type="dxa"/>
            <w:shd w:val="clear" w:color="auto" w:fill="auto"/>
          </w:tcPr>
          <w:p w14:paraId="206F091A" w14:textId="0A4B7358" w:rsidR="001763C1" w:rsidRPr="00E138EB" w:rsidRDefault="001763C1" w:rsidP="00E45843">
            <w:pPr>
              <w:spacing w:line="240" w:lineRule="exact"/>
              <w:rPr>
                <w:rFonts w:cs="Times New Roman"/>
                <w:szCs w:val="22"/>
              </w:rPr>
            </w:pPr>
            <w:r w:rsidRPr="00E138EB">
              <w:rPr>
                <w:rFonts w:cs="Times New Roman"/>
                <w:szCs w:val="22"/>
              </w:rPr>
              <w:t>Upstream</w:t>
            </w:r>
            <w:r w:rsidR="00952D33">
              <w:rPr>
                <w:rFonts w:cs="Times New Roman"/>
                <w:szCs w:val="22"/>
              </w:rPr>
              <w:t xml:space="preserve"> (including Refinery, Aromatics and Olefins)</w:t>
            </w:r>
          </w:p>
        </w:tc>
      </w:tr>
      <w:tr w:rsidR="001763C1" w:rsidRPr="0022688B" w14:paraId="4D0CB20F" w14:textId="406A5D22" w:rsidTr="00E138EB">
        <w:tc>
          <w:tcPr>
            <w:tcW w:w="1432" w:type="dxa"/>
            <w:shd w:val="clear" w:color="auto" w:fill="auto"/>
          </w:tcPr>
          <w:p w14:paraId="106C2375" w14:textId="77777777" w:rsidR="001763C1" w:rsidRPr="0022688B" w:rsidRDefault="001763C1" w:rsidP="00E45843">
            <w:pPr>
              <w:pStyle w:val="headingitalic"/>
              <w:spacing w:after="0" w:line="240" w:lineRule="exact"/>
              <w:ind w:left="74"/>
              <w:rPr>
                <w:rFonts w:cs="Times New Roman"/>
                <w:i w:val="0"/>
                <w:iCs w:val="0"/>
                <w:szCs w:val="22"/>
                <w:lang w:val="en-GB"/>
              </w:rPr>
            </w:pPr>
            <w:r w:rsidRPr="0022688B">
              <w:rPr>
                <w:rFonts w:cs="Times New Roman"/>
                <w:i w:val="0"/>
                <w:iCs w:val="0"/>
                <w:szCs w:val="22"/>
                <w:lang w:val="en-GB"/>
              </w:rPr>
              <w:t xml:space="preserve">Segment </w:t>
            </w:r>
            <w:r w:rsidRPr="0022688B">
              <w:rPr>
                <w:rFonts w:cs="Times New Roman"/>
                <w:i w:val="0"/>
                <w:iCs w:val="0"/>
                <w:szCs w:val="22"/>
                <w:lang w:val="en-US"/>
              </w:rPr>
              <w:t>2</w:t>
            </w:r>
          </w:p>
        </w:tc>
        <w:tc>
          <w:tcPr>
            <w:tcW w:w="7748" w:type="dxa"/>
            <w:shd w:val="clear" w:color="auto" w:fill="auto"/>
          </w:tcPr>
          <w:p w14:paraId="1F990976" w14:textId="694E55DA" w:rsidR="001763C1" w:rsidRPr="00E138EB" w:rsidRDefault="001763C1">
            <w:pPr>
              <w:spacing w:line="240" w:lineRule="exact"/>
              <w:rPr>
                <w:rFonts w:cs="Times New Roman"/>
                <w:szCs w:val="22"/>
              </w:rPr>
            </w:pPr>
            <w:r w:rsidRPr="00E138EB">
              <w:rPr>
                <w:rFonts w:cs="Times New Roman"/>
                <w:szCs w:val="22"/>
              </w:rPr>
              <w:t>Intermediates</w:t>
            </w:r>
            <w:r w:rsidR="00952D33">
              <w:rPr>
                <w:rFonts w:cs="Times New Roman"/>
                <w:szCs w:val="22"/>
              </w:rPr>
              <w:t xml:space="preserve"> (including </w:t>
            </w:r>
            <w:r w:rsidR="002C20C1">
              <w:rPr>
                <w:rFonts w:cs="Times New Roman"/>
                <w:szCs w:val="22"/>
              </w:rPr>
              <w:t>EO-Based Performance</w:t>
            </w:r>
            <w:r w:rsidR="00AB70EF">
              <w:rPr>
                <w:rFonts w:cs="Times New Roman"/>
                <w:szCs w:val="22"/>
                <w:lang w:val="en-US"/>
              </w:rPr>
              <w:t xml:space="preserve">, </w:t>
            </w:r>
            <w:r w:rsidR="00952D33" w:rsidRPr="00952D33">
              <w:rPr>
                <w:rFonts w:cs="Times New Roman"/>
                <w:szCs w:val="22"/>
              </w:rPr>
              <w:t>Phenol</w:t>
            </w:r>
            <w:r w:rsidR="00AB70EF">
              <w:rPr>
                <w:rFonts w:cs="Times New Roman"/>
                <w:szCs w:val="22"/>
              </w:rPr>
              <w:t xml:space="preserve"> and others</w:t>
            </w:r>
            <w:r w:rsidR="00952D33">
              <w:rPr>
                <w:rFonts w:cs="Times New Roman"/>
                <w:szCs w:val="22"/>
              </w:rPr>
              <w:t>)</w:t>
            </w:r>
          </w:p>
        </w:tc>
      </w:tr>
      <w:tr w:rsidR="001763C1" w:rsidRPr="0022688B" w14:paraId="1F520D51" w14:textId="1951E5B9" w:rsidTr="00E138EB">
        <w:tc>
          <w:tcPr>
            <w:tcW w:w="1432" w:type="dxa"/>
            <w:shd w:val="clear" w:color="auto" w:fill="auto"/>
          </w:tcPr>
          <w:p w14:paraId="7B17BA25" w14:textId="77777777" w:rsidR="001763C1" w:rsidRPr="0022688B" w:rsidRDefault="001763C1" w:rsidP="00E45843">
            <w:pPr>
              <w:pStyle w:val="headingitalic"/>
              <w:spacing w:after="0" w:line="240" w:lineRule="exact"/>
              <w:ind w:left="74"/>
              <w:rPr>
                <w:rFonts w:cs="Times New Roman"/>
                <w:i w:val="0"/>
                <w:iCs w:val="0"/>
                <w:szCs w:val="22"/>
                <w:lang w:val="en-GB"/>
              </w:rPr>
            </w:pPr>
            <w:r w:rsidRPr="0022688B">
              <w:rPr>
                <w:rFonts w:cs="Times New Roman"/>
                <w:i w:val="0"/>
                <w:iCs w:val="0"/>
                <w:szCs w:val="22"/>
                <w:lang w:val="en-GB"/>
              </w:rPr>
              <w:t xml:space="preserve">Segment </w:t>
            </w:r>
            <w:r w:rsidRPr="0022688B">
              <w:rPr>
                <w:rFonts w:cs="Times New Roman"/>
                <w:i w:val="0"/>
                <w:iCs w:val="0"/>
                <w:szCs w:val="22"/>
                <w:lang w:val="en-US"/>
              </w:rPr>
              <w:t>3</w:t>
            </w:r>
          </w:p>
        </w:tc>
        <w:tc>
          <w:tcPr>
            <w:tcW w:w="7748" w:type="dxa"/>
            <w:shd w:val="clear" w:color="auto" w:fill="auto"/>
          </w:tcPr>
          <w:p w14:paraId="584D0F55" w14:textId="6688FE0A" w:rsidR="001763C1" w:rsidRPr="00E138EB" w:rsidRDefault="001763C1" w:rsidP="00E45843">
            <w:pPr>
              <w:spacing w:line="240" w:lineRule="exact"/>
              <w:rPr>
                <w:rFonts w:cs="Times New Roman"/>
                <w:szCs w:val="22"/>
              </w:rPr>
            </w:pPr>
            <w:r w:rsidRPr="00E138EB">
              <w:rPr>
                <w:rFonts w:cs="Times New Roman"/>
                <w:szCs w:val="22"/>
              </w:rPr>
              <w:t>Polymers and Chemicals</w:t>
            </w:r>
          </w:p>
        </w:tc>
      </w:tr>
      <w:tr w:rsidR="001763C1" w:rsidRPr="0022688B" w14:paraId="4B5635ED" w14:textId="2D9A98F6" w:rsidTr="00E138EB">
        <w:tc>
          <w:tcPr>
            <w:tcW w:w="1432" w:type="dxa"/>
            <w:shd w:val="clear" w:color="auto" w:fill="auto"/>
          </w:tcPr>
          <w:p w14:paraId="29D5A34F" w14:textId="77777777" w:rsidR="001763C1" w:rsidRPr="0022688B" w:rsidRDefault="001763C1" w:rsidP="00E45843">
            <w:pPr>
              <w:pStyle w:val="headingitalic"/>
              <w:spacing w:after="0" w:line="240" w:lineRule="exact"/>
              <w:ind w:left="74"/>
              <w:rPr>
                <w:rFonts w:cs="Times New Roman"/>
                <w:i w:val="0"/>
                <w:iCs w:val="0"/>
                <w:szCs w:val="22"/>
                <w:lang w:val="en-GB"/>
              </w:rPr>
            </w:pPr>
            <w:r w:rsidRPr="0022688B">
              <w:rPr>
                <w:rFonts w:cs="Times New Roman"/>
                <w:i w:val="0"/>
                <w:iCs w:val="0"/>
                <w:szCs w:val="22"/>
                <w:lang w:val="en-GB"/>
              </w:rPr>
              <w:t xml:space="preserve">Segment </w:t>
            </w:r>
            <w:r w:rsidRPr="0022688B">
              <w:rPr>
                <w:rFonts w:cs="Times New Roman"/>
                <w:i w:val="0"/>
                <w:iCs w:val="0"/>
                <w:szCs w:val="22"/>
                <w:lang w:val="en-US"/>
              </w:rPr>
              <w:t>4</w:t>
            </w:r>
          </w:p>
        </w:tc>
        <w:tc>
          <w:tcPr>
            <w:tcW w:w="7748" w:type="dxa"/>
            <w:shd w:val="clear" w:color="auto" w:fill="auto"/>
          </w:tcPr>
          <w:p w14:paraId="03E6E119" w14:textId="3A3B98A0" w:rsidR="001763C1" w:rsidRPr="00E138EB" w:rsidRDefault="001763C1" w:rsidP="00E45843">
            <w:pPr>
              <w:spacing w:line="240" w:lineRule="exact"/>
              <w:rPr>
                <w:rFonts w:cs="Times New Roman"/>
                <w:szCs w:val="22"/>
              </w:rPr>
            </w:pPr>
            <w:r w:rsidRPr="00E138EB">
              <w:rPr>
                <w:rFonts w:cs="Times New Roman"/>
                <w:szCs w:val="22"/>
              </w:rPr>
              <w:t>Bio and Circularity</w:t>
            </w:r>
          </w:p>
        </w:tc>
      </w:tr>
      <w:tr w:rsidR="001763C1" w:rsidRPr="0022688B" w14:paraId="233782A1" w14:textId="320502AC" w:rsidTr="00E138EB">
        <w:tc>
          <w:tcPr>
            <w:tcW w:w="1432" w:type="dxa"/>
            <w:shd w:val="clear" w:color="auto" w:fill="auto"/>
          </w:tcPr>
          <w:p w14:paraId="455FA7A1" w14:textId="77777777" w:rsidR="001763C1" w:rsidRPr="0022688B" w:rsidRDefault="001763C1" w:rsidP="00E45843">
            <w:pPr>
              <w:pStyle w:val="headingitalic"/>
              <w:spacing w:after="0" w:line="240" w:lineRule="exact"/>
              <w:ind w:left="74"/>
              <w:rPr>
                <w:rFonts w:cs="Times New Roman"/>
                <w:i w:val="0"/>
                <w:iCs w:val="0"/>
                <w:szCs w:val="22"/>
                <w:lang w:val="en-GB"/>
              </w:rPr>
            </w:pPr>
            <w:r w:rsidRPr="0022688B">
              <w:rPr>
                <w:rFonts w:cs="Times New Roman"/>
                <w:i w:val="0"/>
                <w:iCs w:val="0"/>
                <w:szCs w:val="22"/>
                <w:lang w:val="en-GB"/>
              </w:rPr>
              <w:t xml:space="preserve">Segment </w:t>
            </w:r>
            <w:r w:rsidRPr="0022688B">
              <w:rPr>
                <w:rFonts w:cs="Times New Roman"/>
                <w:i w:val="0"/>
                <w:iCs w:val="0"/>
                <w:szCs w:val="22"/>
                <w:lang w:val="en-US"/>
              </w:rPr>
              <w:t>5</w:t>
            </w:r>
          </w:p>
        </w:tc>
        <w:tc>
          <w:tcPr>
            <w:tcW w:w="7748" w:type="dxa"/>
            <w:shd w:val="clear" w:color="auto" w:fill="auto"/>
          </w:tcPr>
          <w:p w14:paraId="01AE9FDD" w14:textId="0F489002" w:rsidR="001763C1" w:rsidRPr="00E138EB" w:rsidRDefault="001763C1" w:rsidP="00E45843">
            <w:pPr>
              <w:spacing w:line="240" w:lineRule="exact"/>
              <w:rPr>
                <w:rFonts w:cs="Times New Roman"/>
                <w:szCs w:val="22"/>
              </w:rPr>
            </w:pPr>
            <w:r w:rsidRPr="00E138EB">
              <w:rPr>
                <w:rFonts w:cs="Times New Roman"/>
                <w:szCs w:val="22"/>
              </w:rPr>
              <w:t>Performance Chemicals</w:t>
            </w:r>
          </w:p>
        </w:tc>
      </w:tr>
      <w:tr w:rsidR="001763C1" w:rsidRPr="0022688B" w14:paraId="188322A4" w14:textId="2B2FE97B" w:rsidTr="00E138EB">
        <w:trPr>
          <w:trHeight w:val="87"/>
        </w:trPr>
        <w:tc>
          <w:tcPr>
            <w:tcW w:w="1432" w:type="dxa"/>
            <w:shd w:val="clear" w:color="auto" w:fill="auto"/>
          </w:tcPr>
          <w:p w14:paraId="239B2DD0" w14:textId="77777777" w:rsidR="001763C1" w:rsidRPr="0022688B" w:rsidRDefault="001763C1" w:rsidP="00E45843">
            <w:pPr>
              <w:pStyle w:val="headingitalic"/>
              <w:spacing w:after="0" w:line="240" w:lineRule="exact"/>
              <w:ind w:left="74"/>
              <w:rPr>
                <w:rFonts w:cs="Times New Roman"/>
                <w:i w:val="0"/>
                <w:iCs w:val="0"/>
                <w:szCs w:val="22"/>
                <w:lang w:val="en-GB"/>
              </w:rPr>
            </w:pPr>
            <w:r w:rsidRPr="0022688B">
              <w:rPr>
                <w:rFonts w:cs="Times New Roman"/>
                <w:i w:val="0"/>
                <w:iCs w:val="0"/>
                <w:szCs w:val="22"/>
                <w:lang w:val="en-GB"/>
              </w:rPr>
              <w:t xml:space="preserve">Segment </w:t>
            </w:r>
            <w:r w:rsidRPr="0022688B">
              <w:rPr>
                <w:rFonts w:cs="Times New Roman"/>
                <w:i w:val="0"/>
                <w:iCs w:val="0"/>
                <w:szCs w:val="22"/>
                <w:lang w:val="en-US"/>
              </w:rPr>
              <w:t>6</w:t>
            </w:r>
          </w:p>
        </w:tc>
        <w:tc>
          <w:tcPr>
            <w:tcW w:w="7748" w:type="dxa"/>
            <w:shd w:val="clear" w:color="auto" w:fill="auto"/>
          </w:tcPr>
          <w:p w14:paraId="13394E72" w14:textId="61051651" w:rsidR="001763C1" w:rsidRPr="00E138EB" w:rsidRDefault="001763C1" w:rsidP="00E45843">
            <w:pPr>
              <w:spacing w:line="240" w:lineRule="exact"/>
              <w:rPr>
                <w:rFonts w:cstheme="minorBidi"/>
                <w:szCs w:val="28"/>
                <w:cs/>
                <w:lang w:bidi="th-TH"/>
              </w:rPr>
            </w:pPr>
            <w:r w:rsidRPr="00E138EB">
              <w:rPr>
                <w:rFonts w:cs="Times New Roman"/>
                <w:szCs w:val="22"/>
              </w:rPr>
              <w:t>Service and Others</w:t>
            </w:r>
          </w:p>
        </w:tc>
      </w:tr>
    </w:tbl>
    <w:p w14:paraId="5EBB333B" w14:textId="77777777" w:rsidR="0099503B" w:rsidRDefault="0099503B" w:rsidP="0099503B">
      <w:pPr>
        <w:pStyle w:val="block"/>
        <w:spacing w:after="0" w:line="240" w:lineRule="atLeast"/>
        <w:ind w:left="547" w:right="43"/>
        <w:jc w:val="both"/>
        <w:rPr>
          <w:rFonts w:cs="Times New Roman"/>
          <w:szCs w:val="22"/>
        </w:rPr>
      </w:pPr>
    </w:p>
    <w:p w14:paraId="255D1C1F" w14:textId="77777777" w:rsidR="006B7A8A" w:rsidRDefault="006B7A8A" w:rsidP="006B7A8A">
      <w:pPr>
        <w:spacing w:line="240" w:lineRule="exact"/>
        <w:ind w:left="540"/>
        <w:jc w:val="both"/>
        <w:rPr>
          <w:lang w:bidi="th-TH"/>
        </w:rPr>
      </w:pPr>
      <w:r w:rsidRPr="00895398">
        <w:rPr>
          <w:lang w:bidi="th-TH"/>
        </w:rPr>
        <w:t>The group has restated the reported segment information according to new reportable segment</w:t>
      </w:r>
      <w:r>
        <w:rPr>
          <w:lang w:bidi="th-TH"/>
        </w:rPr>
        <w:t>s</w:t>
      </w:r>
      <w:r w:rsidRPr="00895398">
        <w:rPr>
          <w:lang w:bidi="th-TH"/>
        </w:rPr>
        <w:t xml:space="preserve"> above.</w:t>
      </w:r>
    </w:p>
    <w:p w14:paraId="5DC9E4D8" w14:textId="77777777" w:rsidR="006B7A8A" w:rsidRDefault="006B7A8A" w:rsidP="0099503B">
      <w:pPr>
        <w:pStyle w:val="block"/>
        <w:spacing w:after="0" w:line="240" w:lineRule="atLeast"/>
        <w:ind w:left="547" w:right="43"/>
        <w:jc w:val="both"/>
        <w:rPr>
          <w:rFonts w:cs="Times New Roman"/>
          <w:szCs w:val="22"/>
        </w:rPr>
      </w:pPr>
    </w:p>
    <w:p w14:paraId="394DCD92" w14:textId="10D14DA6" w:rsidR="00EA7D1B" w:rsidRDefault="0099503B" w:rsidP="0099503B">
      <w:pPr>
        <w:pStyle w:val="block"/>
        <w:spacing w:after="0" w:line="240" w:lineRule="atLeast"/>
        <w:ind w:left="547" w:right="43"/>
        <w:jc w:val="both"/>
        <w:rPr>
          <w:rFonts w:cs="Times New Roman"/>
          <w:szCs w:val="22"/>
        </w:rPr>
        <w:sectPr w:rsidR="00EA7D1B" w:rsidSect="00CB73B1">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4"/>
          <w:cols w:space="720"/>
          <w:docGrid w:linePitch="360"/>
        </w:sectPr>
      </w:pPr>
      <w:r w:rsidRPr="001E7FA1">
        <w:rPr>
          <w:rFonts w:cs="Times New Roman"/>
          <w:szCs w:val="22"/>
        </w:rPr>
        <w:t xml:space="preserve">Performance of each reportable segment is measured based on profit before finance cost, income tax, depreciation, amortisation and others which as included in the internal management reports that </w:t>
      </w:r>
      <w:r w:rsidRPr="001E7FA1">
        <w:rPr>
          <w:rFonts w:cs="Times New Roman"/>
          <w:spacing w:val="-2"/>
          <w:szCs w:val="22"/>
        </w:rPr>
        <w:t xml:space="preserve">are reviewed by the Group’s CODM. Management believes that using profit before finance cost, income tax, </w:t>
      </w:r>
      <w:r w:rsidRPr="001E7FA1">
        <w:rPr>
          <w:rFonts w:cs="Times New Roman"/>
          <w:szCs w:val="22"/>
        </w:rPr>
        <w:t>depreciation, amortisation and others to measure performance is the most relevant in evaluating the results of certain segments relative to other entities that operate within these industries.</w:t>
      </w:r>
    </w:p>
    <w:tbl>
      <w:tblPr>
        <w:tblW w:w="14344" w:type="dxa"/>
        <w:tblInd w:w="360"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D87018" w:rsidRPr="00954162" w14:paraId="3644834E" w14:textId="77777777" w:rsidTr="00E138EB">
        <w:trPr>
          <w:cantSplit/>
        </w:trPr>
        <w:tc>
          <w:tcPr>
            <w:tcW w:w="3409" w:type="dxa"/>
            <w:hideMark/>
          </w:tcPr>
          <w:p w14:paraId="6CFC5EC8" w14:textId="77777777" w:rsidR="00D87018" w:rsidRDefault="00D87018" w:rsidP="00DC33D4">
            <w:pPr>
              <w:spacing w:line="240" w:lineRule="exact"/>
              <w:ind w:left="180" w:right="-79" w:hanging="180"/>
              <w:rPr>
                <w:rFonts w:cs="Times New Roman"/>
                <w:b/>
                <w:bCs/>
                <w:i/>
                <w:iCs/>
                <w:szCs w:val="22"/>
              </w:rPr>
            </w:pPr>
            <w:r w:rsidRPr="00EB4A92">
              <w:rPr>
                <w:rFonts w:cs="Times New Roman"/>
                <w:b/>
                <w:bCs/>
                <w:i/>
                <w:iCs/>
                <w:szCs w:val="22"/>
              </w:rPr>
              <w:lastRenderedPageBreak/>
              <w:t xml:space="preserve">For the </w:t>
            </w:r>
            <w:r>
              <w:rPr>
                <w:rFonts w:cs="Times New Roman"/>
                <w:b/>
                <w:bCs/>
                <w:i/>
                <w:iCs/>
                <w:szCs w:val="22"/>
              </w:rPr>
              <w:t>nine</w:t>
            </w:r>
            <w:r w:rsidRPr="00EB4A92">
              <w:rPr>
                <w:rFonts w:cs="Times New Roman"/>
                <w:b/>
                <w:bCs/>
                <w:i/>
                <w:iCs/>
                <w:szCs w:val="22"/>
              </w:rPr>
              <w:t xml:space="preserve">-month period ended </w:t>
            </w:r>
          </w:p>
          <w:p w14:paraId="072EC618" w14:textId="3FE6ACC9" w:rsidR="00D87018" w:rsidRPr="00EB4A92" w:rsidRDefault="00D87018" w:rsidP="00DC33D4">
            <w:pPr>
              <w:spacing w:line="240" w:lineRule="exact"/>
              <w:ind w:left="180" w:right="-79" w:hanging="180"/>
              <w:rPr>
                <w:rFonts w:cs="Times New Roman"/>
                <w:i/>
                <w:iCs/>
                <w:sz w:val="20"/>
                <w:highlight w:val="cyan"/>
              </w:rPr>
            </w:pPr>
            <w:r>
              <w:rPr>
                <w:rFonts w:cs="Times New Roman"/>
                <w:b/>
                <w:bCs/>
                <w:i/>
                <w:iCs/>
                <w:szCs w:val="22"/>
              </w:rPr>
              <w:t xml:space="preserve">  30 September</w:t>
            </w:r>
            <w:r w:rsidRPr="00EB4A92">
              <w:rPr>
                <w:rFonts w:cs="Times New Roman"/>
                <w:b/>
                <w:bCs/>
                <w:i/>
                <w:iCs/>
                <w:szCs w:val="22"/>
              </w:rPr>
              <w:t xml:space="preserve"> 2022</w:t>
            </w:r>
          </w:p>
        </w:tc>
        <w:tc>
          <w:tcPr>
            <w:tcW w:w="1123" w:type="dxa"/>
            <w:hideMark/>
          </w:tcPr>
          <w:p w14:paraId="287244D6" w14:textId="79D3596F" w:rsidR="00D87018" w:rsidRPr="00296D2C" w:rsidRDefault="00D87018" w:rsidP="00D87018">
            <w:pPr>
              <w:pStyle w:val="acctfourfigures"/>
              <w:tabs>
                <w:tab w:val="left" w:pos="720"/>
              </w:tabs>
              <w:spacing w:line="240" w:lineRule="exact"/>
              <w:ind w:right="-79"/>
              <w:rPr>
                <w:rFonts w:cs="Times New Roman"/>
                <w:szCs w:val="22"/>
              </w:rPr>
            </w:pPr>
            <w:r w:rsidRPr="00296D2C">
              <w:rPr>
                <w:rFonts w:cs="Times New Roman"/>
                <w:szCs w:val="22"/>
                <w:lang w:bidi="th-TH"/>
              </w:rPr>
              <w:t>Upstream</w:t>
            </w:r>
          </w:p>
        </w:tc>
        <w:tc>
          <w:tcPr>
            <w:tcW w:w="178" w:type="dxa"/>
          </w:tcPr>
          <w:p w14:paraId="42C78F79" w14:textId="77777777" w:rsidR="00D87018" w:rsidRPr="00296D2C" w:rsidRDefault="00D87018" w:rsidP="00D87018">
            <w:pPr>
              <w:pStyle w:val="acctfourfigures"/>
              <w:tabs>
                <w:tab w:val="decimal" w:pos="641"/>
              </w:tabs>
              <w:spacing w:line="240" w:lineRule="exact"/>
              <w:ind w:left="-79"/>
              <w:jc w:val="center"/>
              <w:rPr>
                <w:rFonts w:cs="Times New Roman"/>
                <w:szCs w:val="22"/>
              </w:rPr>
            </w:pPr>
          </w:p>
        </w:tc>
        <w:tc>
          <w:tcPr>
            <w:tcW w:w="1276" w:type="dxa"/>
            <w:hideMark/>
          </w:tcPr>
          <w:p w14:paraId="7CD7E49A" w14:textId="2F2CD3DE" w:rsidR="00D87018" w:rsidRPr="00296D2C" w:rsidRDefault="00D87018" w:rsidP="00D87018">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Intermediates</w:t>
            </w:r>
          </w:p>
        </w:tc>
        <w:tc>
          <w:tcPr>
            <w:tcW w:w="178" w:type="dxa"/>
          </w:tcPr>
          <w:p w14:paraId="0169EB60" w14:textId="77777777" w:rsidR="00D87018" w:rsidRPr="00296D2C" w:rsidRDefault="00D87018" w:rsidP="00D87018">
            <w:pPr>
              <w:pStyle w:val="acctfourfigures"/>
              <w:spacing w:line="240" w:lineRule="exact"/>
              <w:ind w:left="-79"/>
              <w:jc w:val="center"/>
              <w:rPr>
                <w:rFonts w:cs="Times New Roman"/>
                <w:szCs w:val="22"/>
              </w:rPr>
            </w:pPr>
          </w:p>
        </w:tc>
        <w:tc>
          <w:tcPr>
            <w:tcW w:w="1203" w:type="dxa"/>
            <w:hideMark/>
          </w:tcPr>
          <w:p w14:paraId="1A9369C1" w14:textId="582A9C7C" w:rsidR="00D87018" w:rsidRPr="00296D2C" w:rsidRDefault="00D87018" w:rsidP="00D87018">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Polymers and Chemicals</w:t>
            </w:r>
          </w:p>
        </w:tc>
        <w:tc>
          <w:tcPr>
            <w:tcW w:w="178" w:type="dxa"/>
          </w:tcPr>
          <w:p w14:paraId="244CCC4F" w14:textId="77777777" w:rsidR="00D87018" w:rsidRPr="00296D2C" w:rsidRDefault="00D87018" w:rsidP="00D87018">
            <w:pPr>
              <w:pStyle w:val="acctfourfigures"/>
              <w:spacing w:line="240" w:lineRule="exact"/>
              <w:ind w:left="-79"/>
              <w:jc w:val="center"/>
              <w:rPr>
                <w:rFonts w:cs="Times New Roman"/>
                <w:szCs w:val="22"/>
              </w:rPr>
            </w:pPr>
          </w:p>
        </w:tc>
        <w:tc>
          <w:tcPr>
            <w:tcW w:w="1129" w:type="dxa"/>
            <w:hideMark/>
          </w:tcPr>
          <w:p w14:paraId="3146B935" w14:textId="57AB75DE" w:rsidR="00D87018" w:rsidRPr="00296D2C" w:rsidRDefault="00D87018" w:rsidP="00D87018">
            <w:pPr>
              <w:pStyle w:val="acctfourfigures"/>
              <w:tabs>
                <w:tab w:val="clear" w:pos="765"/>
                <w:tab w:val="decimal" w:pos="374"/>
                <w:tab w:val="decimal" w:pos="906"/>
              </w:tabs>
              <w:spacing w:line="240" w:lineRule="exact"/>
              <w:ind w:left="-79" w:right="-79"/>
              <w:jc w:val="center"/>
              <w:rPr>
                <w:rFonts w:cs="Times New Roman"/>
                <w:szCs w:val="22"/>
              </w:rPr>
            </w:pPr>
            <w:r w:rsidRPr="00296D2C">
              <w:rPr>
                <w:rFonts w:cs="Times New Roman"/>
                <w:szCs w:val="22"/>
              </w:rPr>
              <w:t>Bio and Circularity</w:t>
            </w:r>
          </w:p>
        </w:tc>
        <w:tc>
          <w:tcPr>
            <w:tcW w:w="178" w:type="dxa"/>
          </w:tcPr>
          <w:p w14:paraId="013BFD2D" w14:textId="77777777" w:rsidR="00D87018" w:rsidRPr="00296D2C" w:rsidRDefault="00D87018" w:rsidP="00D87018">
            <w:pPr>
              <w:pStyle w:val="acctfourfigures"/>
              <w:spacing w:line="240" w:lineRule="exact"/>
              <w:ind w:left="-79"/>
              <w:jc w:val="center"/>
              <w:rPr>
                <w:rFonts w:cs="Times New Roman"/>
                <w:szCs w:val="22"/>
              </w:rPr>
            </w:pPr>
          </w:p>
        </w:tc>
        <w:tc>
          <w:tcPr>
            <w:tcW w:w="1240" w:type="dxa"/>
            <w:hideMark/>
          </w:tcPr>
          <w:p w14:paraId="756C4F6E" w14:textId="2EEC3632" w:rsidR="00D87018" w:rsidRPr="00296D2C" w:rsidRDefault="00D87018" w:rsidP="00D87018">
            <w:pPr>
              <w:pStyle w:val="acctfourfigures"/>
              <w:tabs>
                <w:tab w:val="left" w:pos="720"/>
              </w:tabs>
              <w:spacing w:line="240" w:lineRule="exact"/>
              <w:ind w:right="-79"/>
              <w:jc w:val="center"/>
              <w:rPr>
                <w:rFonts w:cs="Times New Roman"/>
                <w:szCs w:val="22"/>
                <w:lang w:bidi="th-TH"/>
              </w:rPr>
            </w:pPr>
            <w:r w:rsidRPr="00296D2C">
              <w:rPr>
                <w:rFonts w:cs="Times New Roman"/>
                <w:szCs w:val="22"/>
                <w:lang w:bidi="th-TH"/>
              </w:rPr>
              <w:t>Performance Chemicals</w:t>
            </w:r>
          </w:p>
        </w:tc>
        <w:tc>
          <w:tcPr>
            <w:tcW w:w="181" w:type="dxa"/>
          </w:tcPr>
          <w:p w14:paraId="573035FB" w14:textId="77777777" w:rsidR="00D87018" w:rsidRPr="00296D2C" w:rsidRDefault="00D87018" w:rsidP="00D87018">
            <w:pPr>
              <w:pStyle w:val="acctfourfigures"/>
              <w:spacing w:line="240" w:lineRule="exact"/>
              <w:ind w:left="-79"/>
              <w:jc w:val="center"/>
              <w:rPr>
                <w:rFonts w:cs="Times New Roman"/>
                <w:szCs w:val="22"/>
              </w:rPr>
            </w:pPr>
          </w:p>
        </w:tc>
        <w:tc>
          <w:tcPr>
            <w:tcW w:w="1236" w:type="dxa"/>
            <w:hideMark/>
          </w:tcPr>
          <w:p w14:paraId="6F93CFB3" w14:textId="77777777" w:rsidR="00D87018" w:rsidRPr="00296D2C" w:rsidRDefault="00D87018" w:rsidP="00D87018">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 xml:space="preserve">Service </w:t>
            </w:r>
            <w:r w:rsidRPr="00296D2C">
              <w:rPr>
                <w:rFonts w:cs="Times New Roman"/>
                <w:szCs w:val="22"/>
                <w:lang w:bidi="th-TH"/>
              </w:rPr>
              <w:br/>
              <w:t xml:space="preserve">and </w:t>
            </w:r>
            <w:r w:rsidRPr="00296D2C">
              <w:rPr>
                <w:rFonts w:cs="Times New Roman"/>
                <w:szCs w:val="22"/>
                <w:lang w:bidi="th-TH"/>
              </w:rPr>
              <w:br/>
              <w:t>Others</w:t>
            </w:r>
          </w:p>
        </w:tc>
        <w:tc>
          <w:tcPr>
            <w:tcW w:w="178" w:type="dxa"/>
          </w:tcPr>
          <w:p w14:paraId="1493E6FD" w14:textId="77777777" w:rsidR="00D87018" w:rsidRPr="00296D2C" w:rsidRDefault="00D87018" w:rsidP="00D87018">
            <w:pPr>
              <w:pStyle w:val="acctfourfigures"/>
              <w:spacing w:line="240" w:lineRule="exact"/>
              <w:ind w:left="-79"/>
              <w:jc w:val="center"/>
              <w:rPr>
                <w:rFonts w:cs="Times New Roman"/>
                <w:szCs w:val="22"/>
              </w:rPr>
            </w:pPr>
          </w:p>
        </w:tc>
        <w:tc>
          <w:tcPr>
            <w:tcW w:w="1200" w:type="dxa"/>
            <w:hideMark/>
          </w:tcPr>
          <w:p w14:paraId="45CEA1FB" w14:textId="77777777" w:rsidR="00D87018" w:rsidRPr="00296D2C" w:rsidRDefault="00D87018" w:rsidP="00D87018">
            <w:pPr>
              <w:pStyle w:val="acctfourfigures"/>
              <w:tabs>
                <w:tab w:val="left" w:pos="720"/>
              </w:tabs>
              <w:spacing w:line="240" w:lineRule="exact"/>
              <w:ind w:right="-79"/>
              <w:jc w:val="center"/>
              <w:rPr>
                <w:rFonts w:cs="Times New Roman"/>
                <w:szCs w:val="22"/>
                <w:lang w:bidi="th-TH"/>
              </w:rPr>
            </w:pPr>
            <w:r w:rsidRPr="00296D2C">
              <w:rPr>
                <w:rFonts w:cs="Times New Roman"/>
                <w:szCs w:val="22"/>
                <w:lang w:bidi="th-TH"/>
              </w:rPr>
              <w:t>Elimination</w:t>
            </w:r>
          </w:p>
        </w:tc>
        <w:tc>
          <w:tcPr>
            <w:tcW w:w="181" w:type="dxa"/>
          </w:tcPr>
          <w:p w14:paraId="2328F17A" w14:textId="77777777" w:rsidR="00D87018" w:rsidRPr="00296D2C" w:rsidRDefault="00D87018" w:rsidP="00D87018">
            <w:pPr>
              <w:pStyle w:val="acctfourfigures"/>
              <w:spacing w:line="240" w:lineRule="exact"/>
              <w:ind w:left="-79"/>
              <w:jc w:val="center"/>
              <w:rPr>
                <w:rFonts w:cs="Times New Roman"/>
                <w:szCs w:val="22"/>
              </w:rPr>
            </w:pPr>
          </w:p>
        </w:tc>
        <w:tc>
          <w:tcPr>
            <w:tcW w:w="1276" w:type="dxa"/>
            <w:hideMark/>
          </w:tcPr>
          <w:p w14:paraId="74C4A03F" w14:textId="77777777" w:rsidR="00D87018" w:rsidRPr="00296D2C" w:rsidRDefault="00D87018" w:rsidP="00D87018">
            <w:pPr>
              <w:pStyle w:val="acctfourfigures"/>
              <w:tabs>
                <w:tab w:val="left" w:pos="720"/>
              </w:tabs>
              <w:spacing w:line="240" w:lineRule="exact"/>
              <w:ind w:left="-174" w:right="-79"/>
              <w:jc w:val="center"/>
              <w:rPr>
                <w:rFonts w:cs="Times New Roman"/>
                <w:szCs w:val="22"/>
                <w:lang w:val="en-US" w:bidi="th-TH"/>
              </w:rPr>
            </w:pPr>
            <w:r w:rsidRPr="00296D2C">
              <w:rPr>
                <w:rFonts w:cs="Times New Roman"/>
                <w:szCs w:val="22"/>
                <w:lang w:val="en-US" w:bidi="th-TH"/>
              </w:rPr>
              <w:t>Total</w:t>
            </w:r>
          </w:p>
        </w:tc>
      </w:tr>
      <w:tr w:rsidR="00454D55" w:rsidRPr="001E7FA1" w14:paraId="303FCDC8" w14:textId="77777777" w:rsidTr="00E138EB">
        <w:trPr>
          <w:cantSplit/>
        </w:trPr>
        <w:tc>
          <w:tcPr>
            <w:tcW w:w="3409" w:type="dxa"/>
            <w:vAlign w:val="bottom"/>
          </w:tcPr>
          <w:p w14:paraId="7D6E08E5" w14:textId="77777777" w:rsidR="00454D55" w:rsidRPr="00A661D3" w:rsidRDefault="00454D55" w:rsidP="00DC33D4">
            <w:pPr>
              <w:spacing w:line="240" w:lineRule="exact"/>
              <w:ind w:left="180" w:right="-79" w:hanging="180"/>
              <w:rPr>
                <w:rFonts w:cs="Times New Roman"/>
                <w:sz w:val="20"/>
                <w:highlight w:val="cyan"/>
              </w:rPr>
            </w:pPr>
          </w:p>
        </w:tc>
        <w:tc>
          <w:tcPr>
            <w:tcW w:w="10935" w:type="dxa"/>
            <w:gridSpan w:val="15"/>
            <w:vAlign w:val="bottom"/>
          </w:tcPr>
          <w:p w14:paraId="015836ED" w14:textId="77777777" w:rsidR="00454D55" w:rsidRPr="00A661D3" w:rsidRDefault="00454D55" w:rsidP="00DC33D4">
            <w:pPr>
              <w:spacing w:line="240" w:lineRule="exact"/>
              <w:jc w:val="center"/>
              <w:rPr>
                <w:rFonts w:cs="Times New Roman"/>
                <w:i/>
                <w:iCs/>
                <w:sz w:val="20"/>
                <w:highlight w:val="cyan"/>
              </w:rPr>
            </w:pPr>
            <w:r w:rsidRPr="00A954B3">
              <w:rPr>
                <w:rFonts w:cs="Times New Roman"/>
                <w:i/>
                <w:iCs/>
                <w:sz w:val="20"/>
              </w:rPr>
              <w:t>(in million Baht)</w:t>
            </w:r>
          </w:p>
        </w:tc>
      </w:tr>
      <w:tr w:rsidR="00B1044B" w:rsidRPr="001E7FA1" w14:paraId="50B9FAB2" w14:textId="77777777" w:rsidTr="00E138EB">
        <w:trPr>
          <w:cantSplit/>
        </w:trPr>
        <w:tc>
          <w:tcPr>
            <w:tcW w:w="3409" w:type="dxa"/>
            <w:vAlign w:val="bottom"/>
            <w:hideMark/>
          </w:tcPr>
          <w:p w14:paraId="1AC64787" w14:textId="72777290" w:rsidR="00B1044B" w:rsidRPr="00481460" w:rsidRDefault="00B1044B" w:rsidP="00B1044B">
            <w:pPr>
              <w:spacing w:line="240" w:lineRule="exact"/>
              <w:ind w:left="180" w:right="-79" w:hanging="180"/>
              <w:rPr>
                <w:rFonts w:cs="Times New Roman"/>
                <w:szCs w:val="22"/>
              </w:rPr>
            </w:pPr>
            <w:r w:rsidRPr="005C5AD1">
              <w:rPr>
                <w:rFonts w:cs="Times New Roman"/>
                <w:szCs w:val="22"/>
              </w:rPr>
              <w:t>External revenues</w:t>
            </w:r>
          </w:p>
        </w:tc>
        <w:tc>
          <w:tcPr>
            <w:tcW w:w="1123" w:type="dxa"/>
            <w:vAlign w:val="bottom"/>
          </w:tcPr>
          <w:p w14:paraId="43B2CB2A" w14:textId="1FF6B922" w:rsidR="00B1044B" w:rsidRPr="003C779D" w:rsidRDefault="00B1044B" w:rsidP="00B1044B">
            <w:pPr>
              <w:tabs>
                <w:tab w:val="decimal" w:pos="866"/>
              </w:tabs>
              <w:spacing w:line="240" w:lineRule="exact"/>
              <w:ind w:right="-78"/>
              <w:jc w:val="center"/>
              <w:rPr>
                <w:rFonts w:cs="Times New Roman"/>
                <w:szCs w:val="22"/>
                <w:lang w:val="en-US"/>
              </w:rPr>
            </w:pPr>
            <w:r w:rsidRPr="002467C8">
              <w:t>287,132</w:t>
            </w:r>
          </w:p>
        </w:tc>
        <w:tc>
          <w:tcPr>
            <w:tcW w:w="178" w:type="dxa"/>
            <w:vAlign w:val="bottom"/>
          </w:tcPr>
          <w:p w14:paraId="3D28E688"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6520D083" w14:textId="0EB2EAFD" w:rsidR="00B1044B" w:rsidRPr="00ED7036" w:rsidRDefault="00B1044B" w:rsidP="00B1044B">
            <w:pPr>
              <w:tabs>
                <w:tab w:val="decimal" w:pos="866"/>
              </w:tabs>
              <w:spacing w:line="240" w:lineRule="exact"/>
              <w:ind w:right="-78"/>
              <w:jc w:val="center"/>
              <w:rPr>
                <w:rFonts w:cs="Times New Roman"/>
                <w:szCs w:val="22"/>
                <w:cs/>
                <w:lang w:bidi="th-TH"/>
              </w:rPr>
            </w:pPr>
            <w:r w:rsidRPr="003F2E36">
              <w:t>69,517</w:t>
            </w:r>
          </w:p>
        </w:tc>
        <w:tc>
          <w:tcPr>
            <w:tcW w:w="178" w:type="dxa"/>
            <w:vAlign w:val="bottom"/>
          </w:tcPr>
          <w:p w14:paraId="36EC1B04"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vAlign w:val="bottom"/>
          </w:tcPr>
          <w:p w14:paraId="1AD531BC" w14:textId="580A5B24" w:rsidR="00B1044B" w:rsidRPr="00ED7036" w:rsidRDefault="00B1044B" w:rsidP="00B1044B">
            <w:pPr>
              <w:tabs>
                <w:tab w:val="decimal" w:pos="866"/>
              </w:tabs>
              <w:spacing w:line="240" w:lineRule="exact"/>
              <w:ind w:right="-78"/>
              <w:jc w:val="center"/>
              <w:rPr>
                <w:rFonts w:cs="Times New Roman"/>
                <w:szCs w:val="22"/>
              </w:rPr>
            </w:pPr>
            <w:r w:rsidRPr="00073346">
              <w:t>87,465</w:t>
            </w:r>
          </w:p>
        </w:tc>
        <w:tc>
          <w:tcPr>
            <w:tcW w:w="178" w:type="dxa"/>
            <w:vAlign w:val="bottom"/>
          </w:tcPr>
          <w:p w14:paraId="7FE1C57F"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vAlign w:val="bottom"/>
          </w:tcPr>
          <w:p w14:paraId="13628EED" w14:textId="3E5C3ACC" w:rsidR="00B1044B" w:rsidRPr="00ED7036" w:rsidRDefault="00B1044B" w:rsidP="00B1044B">
            <w:pPr>
              <w:tabs>
                <w:tab w:val="decimal" w:pos="866"/>
              </w:tabs>
              <w:spacing w:line="240" w:lineRule="exact"/>
              <w:ind w:right="-78"/>
              <w:jc w:val="center"/>
              <w:rPr>
                <w:rFonts w:cs="Times New Roman"/>
                <w:szCs w:val="22"/>
              </w:rPr>
            </w:pPr>
            <w:r w:rsidRPr="00EF66BD">
              <w:t>18,119</w:t>
            </w:r>
          </w:p>
        </w:tc>
        <w:tc>
          <w:tcPr>
            <w:tcW w:w="178" w:type="dxa"/>
            <w:vAlign w:val="bottom"/>
          </w:tcPr>
          <w:p w14:paraId="4711E241"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vAlign w:val="bottom"/>
          </w:tcPr>
          <w:p w14:paraId="1421AE62" w14:textId="586F708F" w:rsidR="00B1044B" w:rsidRPr="00ED7036" w:rsidRDefault="00B1044B" w:rsidP="00B1044B">
            <w:pPr>
              <w:tabs>
                <w:tab w:val="decimal" w:pos="866"/>
              </w:tabs>
              <w:spacing w:line="240" w:lineRule="exact"/>
              <w:ind w:right="-78"/>
              <w:jc w:val="center"/>
              <w:rPr>
                <w:rFonts w:cs="Times New Roman"/>
                <w:szCs w:val="22"/>
              </w:rPr>
            </w:pPr>
            <w:r w:rsidRPr="00105C44">
              <w:t>92,579</w:t>
            </w:r>
          </w:p>
        </w:tc>
        <w:tc>
          <w:tcPr>
            <w:tcW w:w="181" w:type="dxa"/>
            <w:vAlign w:val="bottom"/>
          </w:tcPr>
          <w:p w14:paraId="6B2BA61D"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vAlign w:val="bottom"/>
          </w:tcPr>
          <w:p w14:paraId="04908F70" w14:textId="1BA66F1B" w:rsidR="00B1044B" w:rsidRPr="00ED7036" w:rsidRDefault="00B1044B" w:rsidP="00B1044B">
            <w:pPr>
              <w:tabs>
                <w:tab w:val="decimal" w:pos="639"/>
              </w:tabs>
              <w:spacing w:line="240" w:lineRule="exact"/>
              <w:ind w:right="-78"/>
              <w:jc w:val="center"/>
              <w:rPr>
                <w:rFonts w:cs="Times New Roman"/>
                <w:szCs w:val="22"/>
              </w:rPr>
            </w:pPr>
            <w:r w:rsidRPr="007A4382">
              <w:t>2,699</w:t>
            </w:r>
          </w:p>
        </w:tc>
        <w:tc>
          <w:tcPr>
            <w:tcW w:w="178" w:type="dxa"/>
            <w:vAlign w:val="bottom"/>
          </w:tcPr>
          <w:p w14:paraId="38DB7A8E"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vAlign w:val="bottom"/>
          </w:tcPr>
          <w:p w14:paraId="6E3CD63D" w14:textId="33E164FD" w:rsidR="00B1044B" w:rsidRPr="00ED7036" w:rsidRDefault="00B1044B" w:rsidP="00B1044B">
            <w:pPr>
              <w:tabs>
                <w:tab w:val="decimal" w:pos="866"/>
              </w:tabs>
              <w:spacing w:line="240" w:lineRule="exact"/>
              <w:ind w:right="-78"/>
              <w:jc w:val="center"/>
              <w:rPr>
                <w:rFonts w:cs="Times New Roman"/>
                <w:szCs w:val="22"/>
              </w:rPr>
            </w:pPr>
            <w:r>
              <w:t>-</w:t>
            </w:r>
          </w:p>
        </w:tc>
        <w:tc>
          <w:tcPr>
            <w:tcW w:w="181" w:type="dxa"/>
            <w:vAlign w:val="bottom"/>
          </w:tcPr>
          <w:p w14:paraId="2EF3D613"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5B6870BD" w14:textId="284DCF97" w:rsidR="00B1044B" w:rsidRPr="00ED7036" w:rsidRDefault="00B1044B" w:rsidP="00B1044B">
            <w:pPr>
              <w:tabs>
                <w:tab w:val="decimal" w:pos="866"/>
              </w:tabs>
              <w:spacing w:line="240" w:lineRule="exact"/>
              <w:ind w:right="-78"/>
              <w:jc w:val="center"/>
              <w:rPr>
                <w:rFonts w:cs="Times New Roman"/>
                <w:szCs w:val="22"/>
              </w:rPr>
            </w:pPr>
            <w:r w:rsidRPr="00397617">
              <w:t>557,511</w:t>
            </w:r>
          </w:p>
        </w:tc>
      </w:tr>
      <w:tr w:rsidR="00B1044B" w:rsidRPr="001E7FA1" w14:paraId="78E7E9A6" w14:textId="77777777" w:rsidTr="00E138EB">
        <w:trPr>
          <w:cantSplit/>
        </w:trPr>
        <w:tc>
          <w:tcPr>
            <w:tcW w:w="3409" w:type="dxa"/>
            <w:vAlign w:val="bottom"/>
            <w:hideMark/>
          </w:tcPr>
          <w:p w14:paraId="09D3580F" w14:textId="3181AEFB" w:rsidR="00B1044B" w:rsidRPr="00481460" w:rsidRDefault="00B1044B" w:rsidP="00B1044B">
            <w:pPr>
              <w:spacing w:line="240" w:lineRule="exact"/>
              <w:ind w:left="180" w:right="-79" w:hanging="180"/>
              <w:rPr>
                <w:rFonts w:cs="Times New Roman"/>
                <w:szCs w:val="22"/>
              </w:rPr>
            </w:pPr>
            <w:r w:rsidRPr="005C5AD1">
              <w:rPr>
                <w:rFonts w:cs="Times New Roman"/>
                <w:szCs w:val="22"/>
              </w:rPr>
              <w:t>Inter-segment revenues</w:t>
            </w:r>
          </w:p>
        </w:tc>
        <w:tc>
          <w:tcPr>
            <w:tcW w:w="1123" w:type="dxa"/>
            <w:tcBorders>
              <w:top w:val="nil"/>
              <w:left w:val="nil"/>
              <w:bottom w:val="single" w:sz="4" w:space="0" w:color="auto"/>
              <w:right w:val="nil"/>
            </w:tcBorders>
            <w:vAlign w:val="bottom"/>
          </w:tcPr>
          <w:p w14:paraId="0BE5DF51" w14:textId="57291FB2" w:rsidR="00B1044B" w:rsidRPr="003C779D" w:rsidRDefault="00B1044B" w:rsidP="00B1044B">
            <w:pPr>
              <w:tabs>
                <w:tab w:val="decimal" w:pos="866"/>
              </w:tabs>
              <w:spacing w:line="240" w:lineRule="exact"/>
              <w:ind w:right="-78"/>
              <w:jc w:val="center"/>
              <w:rPr>
                <w:rFonts w:cs="Times New Roman"/>
                <w:szCs w:val="22"/>
                <w:lang w:val="en-US"/>
              </w:rPr>
            </w:pPr>
            <w:r w:rsidRPr="002467C8">
              <w:t>106,205</w:t>
            </w:r>
          </w:p>
        </w:tc>
        <w:tc>
          <w:tcPr>
            <w:tcW w:w="178" w:type="dxa"/>
            <w:vAlign w:val="bottom"/>
          </w:tcPr>
          <w:p w14:paraId="0CB4CBD2"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tcBorders>
              <w:top w:val="nil"/>
              <w:left w:val="nil"/>
              <w:bottom w:val="single" w:sz="4" w:space="0" w:color="auto"/>
              <w:right w:val="nil"/>
            </w:tcBorders>
            <w:vAlign w:val="bottom"/>
          </w:tcPr>
          <w:p w14:paraId="0EFBDCE8" w14:textId="00EDA3E3" w:rsidR="00B1044B" w:rsidRPr="00ED7036" w:rsidRDefault="00B1044B" w:rsidP="00B1044B">
            <w:pPr>
              <w:tabs>
                <w:tab w:val="decimal" w:pos="866"/>
              </w:tabs>
              <w:spacing w:line="240" w:lineRule="exact"/>
              <w:ind w:right="-78"/>
              <w:jc w:val="center"/>
              <w:rPr>
                <w:rFonts w:cs="Times New Roman"/>
                <w:szCs w:val="22"/>
              </w:rPr>
            </w:pPr>
            <w:r w:rsidRPr="003F2E36">
              <w:t>7,046</w:t>
            </w:r>
          </w:p>
        </w:tc>
        <w:tc>
          <w:tcPr>
            <w:tcW w:w="178" w:type="dxa"/>
            <w:vAlign w:val="bottom"/>
          </w:tcPr>
          <w:p w14:paraId="6F566ACC"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tcBorders>
              <w:top w:val="nil"/>
              <w:left w:val="nil"/>
              <w:bottom w:val="single" w:sz="4" w:space="0" w:color="auto"/>
              <w:right w:val="nil"/>
            </w:tcBorders>
            <w:vAlign w:val="bottom"/>
          </w:tcPr>
          <w:p w14:paraId="614C0EFD" w14:textId="20575304" w:rsidR="00B1044B" w:rsidRPr="00ED7036" w:rsidRDefault="00B1044B" w:rsidP="00B1044B">
            <w:pPr>
              <w:tabs>
                <w:tab w:val="decimal" w:pos="866"/>
              </w:tabs>
              <w:spacing w:line="240" w:lineRule="exact"/>
              <w:ind w:right="-78"/>
              <w:jc w:val="center"/>
              <w:rPr>
                <w:rFonts w:cs="Times New Roman"/>
                <w:szCs w:val="22"/>
              </w:rPr>
            </w:pPr>
            <w:r w:rsidRPr="00073346">
              <w:t>87</w:t>
            </w:r>
          </w:p>
        </w:tc>
        <w:tc>
          <w:tcPr>
            <w:tcW w:w="178" w:type="dxa"/>
            <w:vAlign w:val="bottom"/>
          </w:tcPr>
          <w:p w14:paraId="3DE7FBEB"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tcBorders>
              <w:top w:val="nil"/>
              <w:left w:val="nil"/>
              <w:bottom w:val="single" w:sz="4" w:space="0" w:color="auto"/>
              <w:right w:val="nil"/>
            </w:tcBorders>
            <w:vAlign w:val="bottom"/>
          </w:tcPr>
          <w:p w14:paraId="07B83174" w14:textId="73486704" w:rsidR="00B1044B" w:rsidRPr="00ED7036" w:rsidRDefault="00B1044B" w:rsidP="00B1044B">
            <w:pPr>
              <w:tabs>
                <w:tab w:val="decimal" w:pos="866"/>
              </w:tabs>
              <w:spacing w:line="240" w:lineRule="exact"/>
              <w:ind w:right="-78"/>
              <w:jc w:val="center"/>
              <w:rPr>
                <w:rFonts w:cs="Times New Roman"/>
                <w:szCs w:val="22"/>
              </w:rPr>
            </w:pPr>
            <w:r w:rsidRPr="00EF66BD">
              <w:t>2,461</w:t>
            </w:r>
          </w:p>
        </w:tc>
        <w:tc>
          <w:tcPr>
            <w:tcW w:w="178" w:type="dxa"/>
            <w:vAlign w:val="bottom"/>
          </w:tcPr>
          <w:p w14:paraId="404DE2C4"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tcBorders>
              <w:top w:val="nil"/>
              <w:left w:val="nil"/>
              <w:bottom w:val="single" w:sz="4" w:space="0" w:color="auto"/>
              <w:right w:val="nil"/>
            </w:tcBorders>
            <w:vAlign w:val="bottom"/>
          </w:tcPr>
          <w:p w14:paraId="070158D1" w14:textId="49D3A95F" w:rsidR="00B1044B" w:rsidRPr="00ED7036" w:rsidRDefault="00B1044B" w:rsidP="00B1044B">
            <w:pPr>
              <w:tabs>
                <w:tab w:val="decimal" w:pos="866"/>
              </w:tabs>
              <w:spacing w:line="240" w:lineRule="exact"/>
              <w:ind w:right="-78"/>
              <w:jc w:val="center"/>
              <w:rPr>
                <w:rFonts w:cs="Times New Roman"/>
                <w:szCs w:val="22"/>
              </w:rPr>
            </w:pPr>
            <w:r>
              <w:t>-</w:t>
            </w:r>
          </w:p>
        </w:tc>
        <w:tc>
          <w:tcPr>
            <w:tcW w:w="181" w:type="dxa"/>
            <w:vAlign w:val="bottom"/>
          </w:tcPr>
          <w:p w14:paraId="59B8F4B5"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tcBorders>
              <w:top w:val="nil"/>
              <w:left w:val="nil"/>
              <w:bottom w:val="single" w:sz="4" w:space="0" w:color="auto"/>
              <w:right w:val="nil"/>
            </w:tcBorders>
            <w:vAlign w:val="bottom"/>
          </w:tcPr>
          <w:p w14:paraId="2790B918" w14:textId="5B011DF9" w:rsidR="00B1044B" w:rsidRPr="00ED7036" w:rsidRDefault="00B1044B" w:rsidP="00B1044B">
            <w:pPr>
              <w:tabs>
                <w:tab w:val="decimal" w:pos="639"/>
              </w:tabs>
              <w:spacing w:line="240" w:lineRule="exact"/>
              <w:ind w:right="-78"/>
              <w:jc w:val="center"/>
              <w:rPr>
                <w:rFonts w:cs="Times New Roman"/>
                <w:szCs w:val="22"/>
              </w:rPr>
            </w:pPr>
            <w:r w:rsidRPr="007A4382">
              <w:t>6,642</w:t>
            </w:r>
          </w:p>
        </w:tc>
        <w:tc>
          <w:tcPr>
            <w:tcW w:w="178" w:type="dxa"/>
            <w:vAlign w:val="bottom"/>
          </w:tcPr>
          <w:p w14:paraId="7619926D"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tcBorders>
              <w:top w:val="nil"/>
              <w:left w:val="nil"/>
              <w:bottom w:val="single" w:sz="4" w:space="0" w:color="auto"/>
              <w:right w:val="nil"/>
            </w:tcBorders>
            <w:vAlign w:val="bottom"/>
          </w:tcPr>
          <w:p w14:paraId="5C61E036" w14:textId="08D0DCD8" w:rsidR="00B1044B" w:rsidRPr="00ED7036" w:rsidRDefault="00B1044B" w:rsidP="00B1044B">
            <w:pPr>
              <w:tabs>
                <w:tab w:val="decimal" w:pos="866"/>
              </w:tabs>
              <w:spacing w:line="240" w:lineRule="exact"/>
              <w:ind w:right="-78"/>
              <w:jc w:val="center"/>
              <w:rPr>
                <w:rFonts w:cs="Times New Roman"/>
                <w:szCs w:val="22"/>
              </w:rPr>
            </w:pPr>
            <w:r w:rsidRPr="00BD2717">
              <w:t>(122,441)</w:t>
            </w:r>
          </w:p>
        </w:tc>
        <w:tc>
          <w:tcPr>
            <w:tcW w:w="181" w:type="dxa"/>
            <w:vAlign w:val="bottom"/>
          </w:tcPr>
          <w:p w14:paraId="31E36563"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tcBorders>
              <w:top w:val="nil"/>
              <w:left w:val="nil"/>
              <w:bottom w:val="single" w:sz="4" w:space="0" w:color="auto"/>
              <w:right w:val="nil"/>
            </w:tcBorders>
            <w:vAlign w:val="bottom"/>
          </w:tcPr>
          <w:p w14:paraId="7BB564C6" w14:textId="413036C3" w:rsidR="00B1044B" w:rsidRPr="00ED7036" w:rsidRDefault="00B1044B" w:rsidP="00B1044B">
            <w:pPr>
              <w:tabs>
                <w:tab w:val="decimal" w:pos="866"/>
              </w:tabs>
              <w:spacing w:line="240" w:lineRule="exact"/>
              <w:ind w:right="-78"/>
              <w:jc w:val="center"/>
              <w:rPr>
                <w:rFonts w:cs="Times New Roman"/>
                <w:szCs w:val="22"/>
              </w:rPr>
            </w:pPr>
            <w:r>
              <w:t>-</w:t>
            </w:r>
          </w:p>
        </w:tc>
      </w:tr>
      <w:tr w:rsidR="00B1044B" w:rsidRPr="001E7FA1" w14:paraId="5325316D" w14:textId="77777777" w:rsidTr="00E138EB">
        <w:trPr>
          <w:cantSplit/>
        </w:trPr>
        <w:tc>
          <w:tcPr>
            <w:tcW w:w="3409" w:type="dxa"/>
            <w:vAlign w:val="bottom"/>
            <w:hideMark/>
          </w:tcPr>
          <w:p w14:paraId="73FB90E5" w14:textId="65D0ADD2" w:rsidR="00B1044B" w:rsidRPr="00481460" w:rsidRDefault="00B1044B" w:rsidP="00B1044B">
            <w:pPr>
              <w:spacing w:line="240" w:lineRule="exact"/>
              <w:ind w:left="180" w:right="-79" w:hanging="180"/>
              <w:rPr>
                <w:rFonts w:cs="Times New Roman"/>
                <w:b/>
                <w:bCs/>
                <w:szCs w:val="22"/>
              </w:rPr>
            </w:pPr>
            <w:r w:rsidRPr="005C5AD1">
              <w:rPr>
                <w:rFonts w:cs="Times New Roman"/>
                <w:b/>
                <w:bCs/>
                <w:szCs w:val="22"/>
              </w:rPr>
              <w:t>Total revenues</w:t>
            </w:r>
          </w:p>
        </w:tc>
        <w:tc>
          <w:tcPr>
            <w:tcW w:w="1123" w:type="dxa"/>
            <w:tcBorders>
              <w:top w:val="single" w:sz="4" w:space="0" w:color="auto"/>
              <w:left w:val="nil"/>
              <w:bottom w:val="single" w:sz="4" w:space="0" w:color="auto"/>
              <w:right w:val="nil"/>
            </w:tcBorders>
            <w:vAlign w:val="bottom"/>
          </w:tcPr>
          <w:p w14:paraId="14F28A52" w14:textId="5FB1E167" w:rsidR="00B1044B" w:rsidRPr="00B1044B" w:rsidRDefault="00B1044B" w:rsidP="00B1044B">
            <w:pPr>
              <w:tabs>
                <w:tab w:val="decimal" w:pos="866"/>
              </w:tabs>
              <w:spacing w:line="240" w:lineRule="exact"/>
              <w:ind w:right="-78"/>
              <w:jc w:val="center"/>
              <w:rPr>
                <w:rFonts w:cs="Times New Roman"/>
                <w:b/>
                <w:bCs/>
                <w:szCs w:val="22"/>
                <w:lang w:val="en-US"/>
              </w:rPr>
            </w:pPr>
            <w:r w:rsidRPr="00B1044B">
              <w:rPr>
                <w:b/>
                <w:bCs/>
              </w:rPr>
              <w:t>393,337</w:t>
            </w:r>
          </w:p>
        </w:tc>
        <w:tc>
          <w:tcPr>
            <w:tcW w:w="178" w:type="dxa"/>
            <w:vAlign w:val="bottom"/>
          </w:tcPr>
          <w:p w14:paraId="37B11945" w14:textId="77777777" w:rsidR="00B1044B" w:rsidRPr="00B1044B" w:rsidRDefault="00B1044B" w:rsidP="00B1044B">
            <w:pPr>
              <w:spacing w:line="240" w:lineRule="exact"/>
              <w:jc w:val="center"/>
              <w:rPr>
                <w:rFonts w:cs="Times New Roman"/>
                <w:b/>
                <w:bCs/>
                <w:szCs w:val="22"/>
                <w:highlight w:val="cyan"/>
              </w:rPr>
            </w:pPr>
          </w:p>
        </w:tc>
        <w:tc>
          <w:tcPr>
            <w:tcW w:w="1276" w:type="dxa"/>
            <w:tcBorders>
              <w:top w:val="single" w:sz="4" w:space="0" w:color="auto"/>
              <w:left w:val="nil"/>
              <w:bottom w:val="single" w:sz="4" w:space="0" w:color="auto"/>
              <w:right w:val="nil"/>
            </w:tcBorders>
            <w:vAlign w:val="bottom"/>
          </w:tcPr>
          <w:p w14:paraId="20234FB9" w14:textId="37B4E2E1" w:rsidR="00B1044B" w:rsidRPr="00B1044B" w:rsidRDefault="00B1044B" w:rsidP="00B1044B">
            <w:pPr>
              <w:tabs>
                <w:tab w:val="decimal" w:pos="866"/>
              </w:tabs>
              <w:spacing w:line="240" w:lineRule="exact"/>
              <w:ind w:right="-78"/>
              <w:jc w:val="center"/>
              <w:rPr>
                <w:rFonts w:cs="Times New Roman"/>
                <w:b/>
                <w:bCs/>
                <w:szCs w:val="22"/>
              </w:rPr>
            </w:pPr>
            <w:r w:rsidRPr="00B1044B">
              <w:rPr>
                <w:b/>
                <w:bCs/>
              </w:rPr>
              <w:t>76,563</w:t>
            </w:r>
          </w:p>
        </w:tc>
        <w:tc>
          <w:tcPr>
            <w:tcW w:w="178" w:type="dxa"/>
            <w:vAlign w:val="bottom"/>
          </w:tcPr>
          <w:p w14:paraId="05B63604"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03" w:type="dxa"/>
            <w:tcBorders>
              <w:top w:val="single" w:sz="4" w:space="0" w:color="auto"/>
              <w:left w:val="nil"/>
              <w:bottom w:val="single" w:sz="4" w:space="0" w:color="auto"/>
              <w:right w:val="nil"/>
            </w:tcBorders>
            <w:vAlign w:val="bottom"/>
          </w:tcPr>
          <w:p w14:paraId="3A42E7B5" w14:textId="51187940" w:rsidR="00B1044B" w:rsidRPr="00B1044B" w:rsidRDefault="00B1044B" w:rsidP="00B1044B">
            <w:pPr>
              <w:tabs>
                <w:tab w:val="decimal" w:pos="866"/>
              </w:tabs>
              <w:spacing w:line="240" w:lineRule="exact"/>
              <w:ind w:right="-78"/>
              <w:jc w:val="center"/>
              <w:rPr>
                <w:rFonts w:cs="Times New Roman"/>
                <w:b/>
                <w:bCs/>
                <w:szCs w:val="22"/>
              </w:rPr>
            </w:pPr>
            <w:r w:rsidRPr="00B1044B">
              <w:rPr>
                <w:b/>
                <w:bCs/>
              </w:rPr>
              <w:t>87,552</w:t>
            </w:r>
          </w:p>
        </w:tc>
        <w:tc>
          <w:tcPr>
            <w:tcW w:w="178" w:type="dxa"/>
            <w:vAlign w:val="bottom"/>
          </w:tcPr>
          <w:p w14:paraId="33BFE3B2"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129" w:type="dxa"/>
            <w:tcBorders>
              <w:top w:val="single" w:sz="4" w:space="0" w:color="auto"/>
              <w:left w:val="nil"/>
              <w:bottom w:val="single" w:sz="4" w:space="0" w:color="auto"/>
              <w:right w:val="nil"/>
            </w:tcBorders>
            <w:vAlign w:val="bottom"/>
          </w:tcPr>
          <w:p w14:paraId="638EEE71" w14:textId="3BA50C86" w:rsidR="00B1044B" w:rsidRPr="00B1044B" w:rsidRDefault="00B1044B" w:rsidP="00B1044B">
            <w:pPr>
              <w:tabs>
                <w:tab w:val="decimal" w:pos="866"/>
              </w:tabs>
              <w:spacing w:line="240" w:lineRule="exact"/>
              <w:ind w:right="-78"/>
              <w:jc w:val="center"/>
              <w:rPr>
                <w:rFonts w:cs="Times New Roman"/>
                <w:b/>
                <w:bCs/>
                <w:szCs w:val="22"/>
              </w:rPr>
            </w:pPr>
            <w:r w:rsidRPr="00B1044B">
              <w:rPr>
                <w:b/>
                <w:bCs/>
              </w:rPr>
              <w:t>20,580</w:t>
            </w:r>
          </w:p>
        </w:tc>
        <w:tc>
          <w:tcPr>
            <w:tcW w:w="178" w:type="dxa"/>
            <w:vAlign w:val="bottom"/>
          </w:tcPr>
          <w:p w14:paraId="7D5E4987"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40" w:type="dxa"/>
            <w:tcBorders>
              <w:top w:val="single" w:sz="4" w:space="0" w:color="auto"/>
              <w:left w:val="nil"/>
              <w:bottom w:val="single" w:sz="4" w:space="0" w:color="auto"/>
              <w:right w:val="nil"/>
            </w:tcBorders>
            <w:vAlign w:val="bottom"/>
          </w:tcPr>
          <w:p w14:paraId="2537B023" w14:textId="52E4ABB8" w:rsidR="00B1044B" w:rsidRPr="00B1044B" w:rsidRDefault="00B1044B" w:rsidP="00B1044B">
            <w:pPr>
              <w:tabs>
                <w:tab w:val="decimal" w:pos="866"/>
              </w:tabs>
              <w:spacing w:line="240" w:lineRule="exact"/>
              <w:ind w:right="-78"/>
              <w:jc w:val="center"/>
              <w:rPr>
                <w:rFonts w:cs="Times New Roman"/>
                <w:b/>
                <w:bCs/>
                <w:szCs w:val="22"/>
              </w:rPr>
            </w:pPr>
            <w:r w:rsidRPr="00B1044B">
              <w:rPr>
                <w:b/>
                <w:bCs/>
              </w:rPr>
              <w:t>92,579</w:t>
            </w:r>
          </w:p>
        </w:tc>
        <w:tc>
          <w:tcPr>
            <w:tcW w:w="181" w:type="dxa"/>
            <w:vAlign w:val="bottom"/>
          </w:tcPr>
          <w:p w14:paraId="646CFE5D"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36" w:type="dxa"/>
            <w:tcBorders>
              <w:top w:val="single" w:sz="4" w:space="0" w:color="auto"/>
              <w:left w:val="nil"/>
              <w:bottom w:val="single" w:sz="4" w:space="0" w:color="auto"/>
              <w:right w:val="nil"/>
            </w:tcBorders>
            <w:vAlign w:val="bottom"/>
          </w:tcPr>
          <w:p w14:paraId="446712D9" w14:textId="54E7B804" w:rsidR="00B1044B" w:rsidRPr="00B1044B" w:rsidRDefault="00B1044B" w:rsidP="00B1044B">
            <w:pPr>
              <w:tabs>
                <w:tab w:val="decimal" w:pos="639"/>
              </w:tabs>
              <w:spacing w:line="240" w:lineRule="exact"/>
              <w:ind w:right="-78"/>
              <w:jc w:val="center"/>
              <w:rPr>
                <w:rFonts w:cs="Times New Roman"/>
                <w:b/>
                <w:bCs/>
                <w:szCs w:val="22"/>
              </w:rPr>
            </w:pPr>
            <w:r w:rsidRPr="00B1044B">
              <w:rPr>
                <w:b/>
                <w:bCs/>
              </w:rPr>
              <w:t>9,341</w:t>
            </w:r>
          </w:p>
        </w:tc>
        <w:tc>
          <w:tcPr>
            <w:tcW w:w="178" w:type="dxa"/>
            <w:vAlign w:val="bottom"/>
          </w:tcPr>
          <w:p w14:paraId="414AD93C"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00" w:type="dxa"/>
            <w:tcBorders>
              <w:top w:val="single" w:sz="4" w:space="0" w:color="auto"/>
              <w:left w:val="nil"/>
              <w:bottom w:val="single" w:sz="4" w:space="0" w:color="auto"/>
              <w:right w:val="nil"/>
            </w:tcBorders>
            <w:vAlign w:val="bottom"/>
          </w:tcPr>
          <w:p w14:paraId="50C59D44" w14:textId="4FB4F301" w:rsidR="00B1044B" w:rsidRPr="00B1044B" w:rsidRDefault="00B1044B" w:rsidP="00B1044B">
            <w:pPr>
              <w:tabs>
                <w:tab w:val="decimal" w:pos="866"/>
              </w:tabs>
              <w:spacing w:line="240" w:lineRule="exact"/>
              <w:ind w:right="-78"/>
              <w:jc w:val="center"/>
              <w:rPr>
                <w:rFonts w:cs="Times New Roman"/>
                <w:b/>
                <w:bCs/>
                <w:szCs w:val="22"/>
              </w:rPr>
            </w:pPr>
            <w:r w:rsidRPr="00B1044B">
              <w:rPr>
                <w:b/>
                <w:bCs/>
              </w:rPr>
              <w:t>(122,441)</w:t>
            </w:r>
          </w:p>
        </w:tc>
        <w:tc>
          <w:tcPr>
            <w:tcW w:w="181" w:type="dxa"/>
            <w:vAlign w:val="bottom"/>
          </w:tcPr>
          <w:p w14:paraId="482F08FA"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76" w:type="dxa"/>
            <w:tcBorders>
              <w:top w:val="single" w:sz="4" w:space="0" w:color="auto"/>
              <w:left w:val="nil"/>
              <w:bottom w:val="single" w:sz="4" w:space="0" w:color="auto"/>
              <w:right w:val="nil"/>
            </w:tcBorders>
            <w:vAlign w:val="bottom"/>
          </w:tcPr>
          <w:p w14:paraId="4F783F67" w14:textId="405C9681" w:rsidR="00B1044B" w:rsidRPr="00B1044B" w:rsidRDefault="00B1044B" w:rsidP="00B1044B">
            <w:pPr>
              <w:tabs>
                <w:tab w:val="decimal" w:pos="866"/>
              </w:tabs>
              <w:spacing w:line="240" w:lineRule="exact"/>
              <w:ind w:right="-78"/>
              <w:jc w:val="center"/>
              <w:rPr>
                <w:rFonts w:cs="Times New Roman"/>
                <w:b/>
                <w:bCs/>
                <w:szCs w:val="22"/>
              </w:rPr>
            </w:pPr>
            <w:r w:rsidRPr="00B1044B">
              <w:rPr>
                <w:b/>
                <w:bCs/>
              </w:rPr>
              <w:t>557,511</w:t>
            </w:r>
          </w:p>
        </w:tc>
      </w:tr>
      <w:tr w:rsidR="00B1044B" w:rsidRPr="001E7FA1" w14:paraId="45C3ACB7" w14:textId="77777777" w:rsidTr="00E138EB">
        <w:trPr>
          <w:cantSplit/>
        </w:trPr>
        <w:tc>
          <w:tcPr>
            <w:tcW w:w="3409" w:type="dxa"/>
            <w:vAlign w:val="bottom"/>
            <w:hideMark/>
          </w:tcPr>
          <w:p w14:paraId="54E608B9" w14:textId="22331F4D" w:rsidR="00B1044B" w:rsidRPr="00481460" w:rsidRDefault="00B1044B" w:rsidP="00B1044B">
            <w:pPr>
              <w:spacing w:line="240" w:lineRule="exact"/>
              <w:ind w:left="180" w:right="-79" w:hanging="180"/>
              <w:rPr>
                <w:rFonts w:cs="Times New Roman"/>
                <w:szCs w:val="22"/>
              </w:rPr>
            </w:pPr>
            <w:r w:rsidRPr="005C5AD1">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17E99127" w14:textId="46212248" w:rsidR="00B1044B" w:rsidRPr="003C779D" w:rsidRDefault="00B1044B" w:rsidP="00B1044B">
            <w:pPr>
              <w:tabs>
                <w:tab w:val="decimal" w:pos="866"/>
              </w:tabs>
              <w:spacing w:line="240" w:lineRule="exact"/>
              <w:ind w:right="-78"/>
              <w:jc w:val="center"/>
              <w:rPr>
                <w:rFonts w:cs="Times New Roman"/>
                <w:szCs w:val="22"/>
                <w:lang w:val="en-US"/>
              </w:rPr>
            </w:pPr>
            <w:r w:rsidRPr="002467C8">
              <w:t>(370,719)</w:t>
            </w:r>
          </w:p>
        </w:tc>
        <w:tc>
          <w:tcPr>
            <w:tcW w:w="178" w:type="dxa"/>
            <w:vAlign w:val="bottom"/>
          </w:tcPr>
          <w:p w14:paraId="767246E1"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tcBorders>
              <w:top w:val="single" w:sz="4" w:space="0" w:color="auto"/>
              <w:left w:val="nil"/>
              <w:bottom w:val="nil"/>
              <w:right w:val="nil"/>
            </w:tcBorders>
            <w:vAlign w:val="bottom"/>
          </w:tcPr>
          <w:p w14:paraId="19160B0B" w14:textId="31709A0C" w:rsidR="00B1044B" w:rsidRPr="00ED7036" w:rsidRDefault="00B1044B" w:rsidP="00B1044B">
            <w:pPr>
              <w:tabs>
                <w:tab w:val="decimal" w:pos="866"/>
              </w:tabs>
              <w:spacing w:line="240" w:lineRule="exact"/>
              <w:ind w:right="-78"/>
              <w:jc w:val="center"/>
              <w:rPr>
                <w:rFonts w:cs="Times New Roman"/>
                <w:szCs w:val="22"/>
              </w:rPr>
            </w:pPr>
            <w:r w:rsidRPr="003F2E36">
              <w:t>(69,458)</w:t>
            </w:r>
          </w:p>
        </w:tc>
        <w:tc>
          <w:tcPr>
            <w:tcW w:w="178" w:type="dxa"/>
            <w:vAlign w:val="bottom"/>
          </w:tcPr>
          <w:p w14:paraId="7DB26EA6"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tcBorders>
              <w:top w:val="single" w:sz="4" w:space="0" w:color="auto"/>
              <w:left w:val="nil"/>
              <w:bottom w:val="nil"/>
              <w:right w:val="nil"/>
            </w:tcBorders>
            <w:vAlign w:val="bottom"/>
          </w:tcPr>
          <w:p w14:paraId="414BC559" w14:textId="32F059F4" w:rsidR="00B1044B" w:rsidRPr="00ED7036" w:rsidRDefault="00B1044B" w:rsidP="00B1044B">
            <w:pPr>
              <w:tabs>
                <w:tab w:val="decimal" w:pos="866"/>
              </w:tabs>
              <w:spacing w:line="240" w:lineRule="exact"/>
              <w:ind w:right="-78"/>
              <w:jc w:val="center"/>
              <w:rPr>
                <w:rFonts w:cs="Times New Roman"/>
                <w:szCs w:val="22"/>
              </w:rPr>
            </w:pPr>
            <w:r w:rsidRPr="00073346">
              <w:t>(75,396)</w:t>
            </w:r>
          </w:p>
        </w:tc>
        <w:tc>
          <w:tcPr>
            <w:tcW w:w="178" w:type="dxa"/>
            <w:vAlign w:val="bottom"/>
          </w:tcPr>
          <w:p w14:paraId="12DEC8AB"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tcBorders>
              <w:top w:val="single" w:sz="4" w:space="0" w:color="auto"/>
              <w:left w:val="nil"/>
              <w:bottom w:val="nil"/>
              <w:right w:val="nil"/>
            </w:tcBorders>
            <w:vAlign w:val="bottom"/>
          </w:tcPr>
          <w:p w14:paraId="07C4F9BA" w14:textId="45DE4520" w:rsidR="00B1044B" w:rsidRPr="00ED7036" w:rsidRDefault="00B1044B" w:rsidP="00B1044B">
            <w:pPr>
              <w:tabs>
                <w:tab w:val="decimal" w:pos="866"/>
              </w:tabs>
              <w:spacing w:line="240" w:lineRule="exact"/>
              <w:ind w:right="-78"/>
              <w:jc w:val="center"/>
              <w:rPr>
                <w:rFonts w:cs="Times New Roman"/>
                <w:szCs w:val="22"/>
              </w:rPr>
            </w:pPr>
            <w:r w:rsidRPr="00EF66BD">
              <w:t>(18,329)</w:t>
            </w:r>
          </w:p>
        </w:tc>
        <w:tc>
          <w:tcPr>
            <w:tcW w:w="178" w:type="dxa"/>
            <w:vAlign w:val="bottom"/>
          </w:tcPr>
          <w:p w14:paraId="2AAD117D"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tcBorders>
              <w:top w:val="single" w:sz="4" w:space="0" w:color="auto"/>
              <w:left w:val="nil"/>
              <w:bottom w:val="nil"/>
              <w:right w:val="nil"/>
            </w:tcBorders>
            <w:vAlign w:val="bottom"/>
          </w:tcPr>
          <w:p w14:paraId="4C84B5BC" w14:textId="299C811F" w:rsidR="00B1044B" w:rsidRPr="00ED7036" w:rsidRDefault="00B1044B" w:rsidP="00B1044B">
            <w:pPr>
              <w:tabs>
                <w:tab w:val="decimal" w:pos="866"/>
              </w:tabs>
              <w:spacing w:line="240" w:lineRule="exact"/>
              <w:ind w:right="-78"/>
              <w:jc w:val="center"/>
              <w:rPr>
                <w:rFonts w:cs="Times New Roman"/>
                <w:szCs w:val="22"/>
              </w:rPr>
            </w:pPr>
            <w:r w:rsidRPr="00105C44">
              <w:t>(71,672)</w:t>
            </w:r>
          </w:p>
        </w:tc>
        <w:tc>
          <w:tcPr>
            <w:tcW w:w="181" w:type="dxa"/>
            <w:vAlign w:val="bottom"/>
          </w:tcPr>
          <w:p w14:paraId="1A3CD886"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tcBorders>
              <w:top w:val="single" w:sz="4" w:space="0" w:color="auto"/>
              <w:left w:val="nil"/>
              <w:bottom w:val="nil"/>
              <w:right w:val="nil"/>
            </w:tcBorders>
            <w:vAlign w:val="bottom"/>
          </w:tcPr>
          <w:p w14:paraId="2B4B3D62" w14:textId="588B5422" w:rsidR="00B1044B" w:rsidRPr="00ED7036" w:rsidRDefault="00B1044B" w:rsidP="00B1044B">
            <w:pPr>
              <w:tabs>
                <w:tab w:val="decimal" w:pos="639"/>
              </w:tabs>
              <w:spacing w:line="240" w:lineRule="exact"/>
              <w:ind w:right="-78"/>
              <w:jc w:val="center"/>
              <w:rPr>
                <w:rFonts w:cs="Times New Roman"/>
                <w:szCs w:val="22"/>
              </w:rPr>
            </w:pPr>
            <w:r w:rsidRPr="007A4382">
              <w:t>(6,687)</w:t>
            </w:r>
          </w:p>
        </w:tc>
        <w:tc>
          <w:tcPr>
            <w:tcW w:w="178" w:type="dxa"/>
            <w:vAlign w:val="bottom"/>
          </w:tcPr>
          <w:p w14:paraId="007EB4FE"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tcBorders>
              <w:top w:val="single" w:sz="4" w:space="0" w:color="auto"/>
              <w:left w:val="nil"/>
              <w:bottom w:val="nil"/>
              <w:right w:val="nil"/>
            </w:tcBorders>
            <w:vAlign w:val="bottom"/>
          </w:tcPr>
          <w:p w14:paraId="2354B234" w14:textId="175B7019" w:rsidR="00B1044B" w:rsidRPr="00ED7036" w:rsidRDefault="00B1044B" w:rsidP="00B1044B">
            <w:pPr>
              <w:tabs>
                <w:tab w:val="decimal" w:pos="866"/>
              </w:tabs>
              <w:spacing w:line="240" w:lineRule="exact"/>
              <w:ind w:right="-78"/>
              <w:jc w:val="center"/>
              <w:rPr>
                <w:rFonts w:cs="Times New Roman"/>
                <w:szCs w:val="22"/>
              </w:rPr>
            </w:pPr>
            <w:r w:rsidRPr="00BD2717">
              <w:t>122,722</w:t>
            </w:r>
          </w:p>
        </w:tc>
        <w:tc>
          <w:tcPr>
            <w:tcW w:w="181" w:type="dxa"/>
            <w:vAlign w:val="bottom"/>
          </w:tcPr>
          <w:p w14:paraId="03454A9D"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tcBorders>
              <w:top w:val="single" w:sz="4" w:space="0" w:color="auto"/>
              <w:left w:val="nil"/>
              <w:bottom w:val="nil"/>
              <w:right w:val="nil"/>
            </w:tcBorders>
            <w:vAlign w:val="bottom"/>
          </w:tcPr>
          <w:p w14:paraId="144C14B9" w14:textId="3B06A7FC" w:rsidR="00B1044B" w:rsidRPr="00ED7036" w:rsidRDefault="00B1044B" w:rsidP="00B1044B">
            <w:pPr>
              <w:tabs>
                <w:tab w:val="decimal" w:pos="866"/>
              </w:tabs>
              <w:spacing w:line="240" w:lineRule="exact"/>
              <w:ind w:right="-78"/>
              <w:jc w:val="center"/>
              <w:rPr>
                <w:rFonts w:cs="Times New Roman"/>
                <w:szCs w:val="22"/>
              </w:rPr>
            </w:pPr>
            <w:r w:rsidRPr="00397617">
              <w:t>(489,539)</w:t>
            </w:r>
          </w:p>
        </w:tc>
      </w:tr>
      <w:tr w:rsidR="00B1044B" w:rsidRPr="001E7FA1" w14:paraId="2E4FFD9B" w14:textId="77777777" w:rsidTr="00E138EB">
        <w:trPr>
          <w:cantSplit/>
        </w:trPr>
        <w:tc>
          <w:tcPr>
            <w:tcW w:w="3409" w:type="dxa"/>
            <w:vAlign w:val="bottom"/>
            <w:hideMark/>
          </w:tcPr>
          <w:p w14:paraId="7EC5B91A" w14:textId="46200084" w:rsidR="00B1044B" w:rsidRPr="00481460" w:rsidRDefault="00B1044B" w:rsidP="00B1044B">
            <w:pPr>
              <w:spacing w:line="240" w:lineRule="exact"/>
              <w:ind w:left="180" w:right="-79" w:hanging="180"/>
              <w:rPr>
                <w:rFonts w:cs="Times New Roman"/>
                <w:szCs w:val="22"/>
              </w:rPr>
            </w:pPr>
            <w:r w:rsidRPr="005C5AD1">
              <w:rPr>
                <w:rFonts w:cs="Times New Roman"/>
                <w:szCs w:val="22"/>
              </w:rPr>
              <w:t>Selling</w:t>
            </w:r>
            <w:r w:rsidRPr="005C5AD1">
              <w:rPr>
                <w:rFonts w:cs="Times New Roman"/>
                <w:szCs w:val="22"/>
                <w:lang w:val="en-US" w:bidi="th-TH"/>
              </w:rPr>
              <w:t xml:space="preserve">, distribution and </w:t>
            </w:r>
            <w:r w:rsidRPr="005C5AD1">
              <w:rPr>
                <w:rFonts w:cs="Times New Roman"/>
                <w:szCs w:val="22"/>
              </w:rPr>
              <w:t>administrative expenses</w:t>
            </w:r>
          </w:p>
        </w:tc>
        <w:tc>
          <w:tcPr>
            <w:tcW w:w="1123" w:type="dxa"/>
            <w:vAlign w:val="bottom"/>
          </w:tcPr>
          <w:p w14:paraId="025B055F" w14:textId="002CF349" w:rsidR="00B1044B" w:rsidRPr="003C779D" w:rsidRDefault="00B1044B" w:rsidP="00B1044B">
            <w:pPr>
              <w:tabs>
                <w:tab w:val="decimal" w:pos="866"/>
              </w:tabs>
              <w:spacing w:line="240" w:lineRule="exact"/>
              <w:ind w:right="-78"/>
              <w:jc w:val="center"/>
              <w:rPr>
                <w:rFonts w:cs="Times New Roman"/>
                <w:szCs w:val="22"/>
                <w:lang w:val="en-US"/>
              </w:rPr>
            </w:pPr>
            <w:r w:rsidRPr="002467C8">
              <w:t>(2,820)</w:t>
            </w:r>
          </w:p>
        </w:tc>
        <w:tc>
          <w:tcPr>
            <w:tcW w:w="178" w:type="dxa"/>
            <w:vAlign w:val="bottom"/>
          </w:tcPr>
          <w:p w14:paraId="78E9C8C7"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3BC86E23" w14:textId="47D2882A" w:rsidR="00B1044B" w:rsidRPr="00ED7036" w:rsidRDefault="00B1044B" w:rsidP="00B1044B">
            <w:pPr>
              <w:tabs>
                <w:tab w:val="decimal" w:pos="866"/>
              </w:tabs>
              <w:spacing w:line="240" w:lineRule="exact"/>
              <w:ind w:right="-78"/>
              <w:jc w:val="center"/>
              <w:rPr>
                <w:rFonts w:cs="Times New Roman"/>
                <w:szCs w:val="22"/>
              </w:rPr>
            </w:pPr>
            <w:r w:rsidRPr="003F2E36">
              <w:t>(3,303)</w:t>
            </w:r>
          </w:p>
        </w:tc>
        <w:tc>
          <w:tcPr>
            <w:tcW w:w="178" w:type="dxa"/>
            <w:vAlign w:val="bottom"/>
          </w:tcPr>
          <w:p w14:paraId="1335F83A"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vAlign w:val="bottom"/>
          </w:tcPr>
          <w:p w14:paraId="188095CD" w14:textId="49B7A6FA" w:rsidR="00B1044B" w:rsidRPr="00ED7036" w:rsidRDefault="00B1044B" w:rsidP="00B1044B">
            <w:pPr>
              <w:tabs>
                <w:tab w:val="decimal" w:pos="866"/>
              </w:tabs>
              <w:spacing w:line="240" w:lineRule="exact"/>
              <w:ind w:right="-78"/>
              <w:jc w:val="center"/>
              <w:rPr>
                <w:rFonts w:cs="Times New Roman"/>
                <w:szCs w:val="22"/>
              </w:rPr>
            </w:pPr>
            <w:r w:rsidRPr="00073346">
              <w:t>(5,229)</w:t>
            </w:r>
          </w:p>
        </w:tc>
        <w:tc>
          <w:tcPr>
            <w:tcW w:w="178" w:type="dxa"/>
            <w:vAlign w:val="bottom"/>
          </w:tcPr>
          <w:p w14:paraId="17FF8CF3"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vAlign w:val="bottom"/>
          </w:tcPr>
          <w:p w14:paraId="41CF17F3" w14:textId="7B0EAB4C" w:rsidR="00B1044B" w:rsidRPr="00ED7036" w:rsidRDefault="00B1044B" w:rsidP="00B1044B">
            <w:pPr>
              <w:tabs>
                <w:tab w:val="decimal" w:pos="866"/>
              </w:tabs>
              <w:spacing w:line="240" w:lineRule="exact"/>
              <w:ind w:right="-78"/>
              <w:jc w:val="center"/>
              <w:rPr>
                <w:rFonts w:cs="Times New Roman"/>
                <w:szCs w:val="22"/>
              </w:rPr>
            </w:pPr>
            <w:r w:rsidRPr="00EF66BD">
              <w:t>(618)</w:t>
            </w:r>
          </w:p>
        </w:tc>
        <w:tc>
          <w:tcPr>
            <w:tcW w:w="178" w:type="dxa"/>
            <w:vAlign w:val="bottom"/>
          </w:tcPr>
          <w:p w14:paraId="40D69EAB"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vAlign w:val="bottom"/>
          </w:tcPr>
          <w:p w14:paraId="0491D45A" w14:textId="74123C7A" w:rsidR="00B1044B" w:rsidRPr="00ED7036" w:rsidRDefault="00B1044B" w:rsidP="00B1044B">
            <w:pPr>
              <w:tabs>
                <w:tab w:val="decimal" w:pos="866"/>
              </w:tabs>
              <w:spacing w:line="240" w:lineRule="exact"/>
              <w:ind w:right="-78"/>
              <w:jc w:val="center"/>
              <w:rPr>
                <w:rFonts w:cs="Times New Roman"/>
                <w:szCs w:val="22"/>
              </w:rPr>
            </w:pPr>
            <w:r w:rsidRPr="00105C44">
              <w:t>(12,273)</w:t>
            </w:r>
          </w:p>
        </w:tc>
        <w:tc>
          <w:tcPr>
            <w:tcW w:w="181" w:type="dxa"/>
            <w:vAlign w:val="bottom"/>
          </w:tcPr>
          <w:p w14:paraId="698C2615"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vAlign w:val="bottom"/>
          </w:tcPr>
          <w:p w14:paraId="409DE5F8" w14:textId="74277EA8" w:rsidR="00B1044B" w:rsidRPr="00ED7036" w:rsidRDefault="00B1044B" w:rsidP="00B1044B">
            <w:pPr>
              <w:tabs>
                <w:tab w:val="decimal" w:pos="639"/>
              </w:tabs>
              <w:spacing w:line="240" w:lineRule="exact"/>
              <w:ind w:right="-78"/>
              <w:jc w:val="center"/>
              <w:rPr>
                <w:rFonts w:cs="Times New Roman"/>
                <w:szCs w:val="22"/>
              </w:rPr>
            </w:pPr>
            <w:r w:rsidRPr="007A4382">
              <w:t>(1,953)</w:t>
            </w:r>
          </w:p>
        </w:tc>
        <w:tc>
          <w:tcPr>
            <w:tcW w:w="178" w:type="dxa"/>
            <w:vAlign w:val="bottom"/>
          </w:tcPr>
          <w:p w14:paraId="048C3BFB"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vAlign w:val="bottom"/>
          </w:tcPr>
          <w:p w14:paraId="01476F55" w14:textId="29E83CDC" w:rsidR="00B1044B" w:rsidRPr="00ED7036" w:rsidRDefault="00B1044B" w:rsidP="00B1044B">
            <w:pPr>
              <w:tabs>
                <w:tab w:val="decimal" w:pos="866"/>
              </w:tabs>
              <w:spacing w:line="240" w:lineRule="exact"/>
              <w:ind w:right="-78"/>
              <w:jc w:val="center"/>
              <w:rPr>
                <w:rFonts w:cs="Times New Roman"/>
                <w:szCs w:val="22"/>
              </w:rPr>
            </w:pPr>
            <w:r w:rsidRPr="00BD2717">
              <w:t>2,390</w:t>
            </w:r>
          </w:p>
        </w:tc>
        <w:tc>
          <w:tcPr>
            <w:tcW w:w="181" w:type="dxa"/>
            <w:vAlign w:val="bottom"/>
          </w:tcPr>
          <w:p w14:paraId="2C86C382"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49070B79" w14:textId="09672F37" w:rsidR="00B1044B" w:rsidRPr="00ED7036" w:rsidRDefault="00B1044B" w:rsidP="00B1044B">
            <w:pPr>
              <w:tabs>
                <w:tab w:val="decimal" w:pos="866"/>
              </w:tabs>
              <w:spacing w:line="240" w:lineRule="exact"/>
              <w:ind w:right="-78"/>
              <w:jc w:val="center"/>
              <w:rPr>
                <w:rFonts w:cs="Times New Roman"/>
                <w:szCs w:val="22"/>
              </w:rPr>
            </w:pPr>
            <w:r w:rsidRPr="00397617">
              <w:t>(23,806)</w:t>
            </w:r>
          </w:p>
        </w:tc>
      </w:tr>
      <w:tr w:rsidR="00B1044B" w:rsidRPr="001E7FA1" w14:paraId="1FA71E02" w14:textId="77777777" w:rsidTr="00E138EB">
        <w:trPr>
          <w:cantSplit/>
        </w:trPr>
        <w:tc>
          <w:tcPr>
            <w:tcW w:w="3409" w:type="dxa"/>
            <w:vAlign w:val="bottom"/>
            <w:hideMark/>
          </w:tcPr>
          <w:p w14:paraId="4DC100F8" w14:textId="7E75EA1F" w:rsidR="00B1044B" w:rsidRPr="00481460" w:rsidRDefault="00B1044B" w:rsidP="00B1044B">
            <w:pPr>
              <w:spacing w:line="240" w:lineRule="exact"/>
              <w:ind w:left="180" w:right="-79" w:hanging="180"/>
              <w:rPr>
                <w:rFonts w:cs="Times New Roman"/>
                <w:b/>
                <w:bCs/>
                <w:szCs w:val="22"/>
              </w:rPr>
            </w:pPr>
            <w:r w:rsidRPr="005C5AD1">
              <w:rPr>
                <w:rFonts w:cs="Times New Roman"/>
                <w:b/>
                <w:bCs/>
                <w:spacing w:val="-2"/>
                <w:szCs w:val="22"/>
              </w:rPr>
              <w:t>Profit (loss) before finance costs, income tax,</w:t>
            </w:r>
            <w:r w:rsidRPr="005C5AD1">
              <w:rPr>
                <w:rFonts w:cs="Times New Roman"/>
                <w:b/>
                <w:bCs/>
                <w:szCs w:val="22"/>
              </w:rPr>
              <w:t xml:space="preserve"> depreciation, amortisation and others</w:t>
            </w:r>
          </w:p>
        </w:tc>
        <w:tc>
          <w:tcPr>
            <w:tcW w:w="1123" w:type="dxa"/>
            <w:vAlign w:val="bottom"/>
          </w:tcPr>
          <w:p w14:paraId="004F05E3" w14:textId="577DE3CD" w:rsidR="00B1044B" w:rsidRPr="00B1044B" w:rsidRDefault="00B1044B" w:rsidP="00B1044B">
            <w:pPr>
              <w:tabs>
                <w:tab w:val="decimal" w:pos="866"/>
              </w:tabs>
              <w:spacing w:line="240" w:lineRule="exact"/>
              <w:ind w:right="-78"/>
              <w:jc w:val="center"/>
              <w:rPr>
                <w:rFonts w:cs="Times New Roman"/>
                <w:b/>
                <w:bCs/>
                <w:szCs w:val="22"/>
                <w:lang w:val="en-US"/>
              </w:rPr>
            </w:pPr>
            <w:r w:rsidRPr="00B1044B">
              <w:rPr>
                <w:b/>
                <w:bCs/>
              </w:rPr>
              <w:t>(3,458)</w:t>
            </w:r>
          </w:p>
        </w:tc>
        <w:tc>
          <w:tcPr>
            <w:tcW w:w="178" w:type="dxa"/>
            <w:vAlign w:val="bottom"/>
          </w:tcPr>
          <w:p w14:paraId="72A17621"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76" w:type="dxa"/>
            <w:vAlign w:val="bottom"/>
          </w:tcPr>
          <w:p w14:paraId="373DD7B0" w14:textId="4D738C3A" w:rsidR="00B1044B" w:rsidRPr="00B1044B" w:rsidRDefault="00B1044B" w:rsidP="00B1044B">
            <w:pPr>
              <w:tabs>
                <w:tab w:val="decimal" w:pos="866"/>
              </w:tabs>
              <w:spacing w:line="240" w:lineRule="exact"/>
              <w:ind w:right="-78"/>
              <w:jc w:val="center"/>
              <w:rPr>
                <w:rFonts w:cs="Times New Roman"/>
                <w:b/>
                <w:bCs/>
                <w:szCs w:val="22"/>
              </w:rPr>
            </w:pPr>
            <w:r w:rsidRPr="00B1044B">
              <w:rPr>
                <w:b/>
                <w:bCs/>
              </w:rPr>
              <w:t>3,766</w:t>
            </w:r>
          </w:p>
        </w:tc>
        <w:tc>
          <w:tcPr>
            <w:tcW w:w="178" w:type="dxa"/>
            <w:vAlign w:val="bottom"/>
          </w:tcPr>
          <w:p w14:paraId="5A883B00"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03" w:type="dxa"/>
            <w:vAlign w:val="bottom"/>
          </w:tcPr>
          <w:p w14:paraId="374C5474" w14:textId="64D771C6" w:rsidR="00B1044B" w:rsidRPr="00B1044B" w:rsidRDefault="00B1044B" w:rsidP="00B1044B">
            <w:pPr>
              <w:tabs>
                <w:tab w:val="decimal" w:pos="866"/>
              </w:tabs>
              <w:spacing w:line="240" w:lineRule="exact"/>
              <w:ind w:right="-78"/>
              <w:jc w:val="center"/>
              <w:rPr>
                <w:rFonts w:cs="Times New Roman"/>
                <w:b/>
                <w:bCs/>
                <w:szCs w:val="22"/>
              </w:rPr>
            </w:pPr>
            <w:r w:rsidRPr="00B1044B">
              <w:rPr>
                <w:b/>
                <w:bCs/>
              </w:rPr>
              <w:t>7,601</w:t>
            </w:r>
          </w:p>
        </w:tc>
        <w:tc>
          <w:tcPr>
            <w:tcW w:w="178" w:type="dxa"/>
            <w:vAlign w:val="bottom"/>
          </w:tcPr>
          <w:p w14:paraId="0650BDBC"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129" w:type="dxa"/>
            <w:vAlign w:val="bottom"/>
          </w:tcPr>
          <w:p w14:paraId="628B95BC" w14:textId="38349791" w:rsidR="00B1044B" w:rsidRPr="00B1044B" w:rsidRDefault="00B1044B" w:rsidP="00B1044B">
            <w:pPr>
              <w:tabs>
                <w:tab w:val="decimal" w:pos="866"/>
              </w:tabs>
              <w:spacing w:line="240" w:lineRule="exact"/>
              <w:ind w:right="-78"/>
              <w:jc w:val="center"/>
              <w:rPr>
                <w:rFonts w:cs="Times New Roman"/>
                <w:b/>
                <w:bCs/>
                <w:szCs w:val="22"/>
              </w:rPr>
            </w:pPr>
            <w:r w:rsidRPr="00B1044B">
              <w:rPr>
                <w:b/>
                <w:bCs/>
              </w:rPr>
              <w:t>1,667</w:t>
            </w:r>
          </w:p>
        </w:tc>
        <w:tc>
          <w:tcPr>
            <w:tcW w:w="178" w:type="dxa"/>
            <w:vAlign w:val="bottom"/>
          </w:tcPr>
          <w:p w14:paraId="1FFC2F3B"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40" w:type="dxa"/>
            <w:vAlign w:val="bottom"/>
          </w:tcPr>
          <w:p w14:paraId="28ACAD6C" w14:textId="54A758F6" w:rsidR="00B1044B" w:rsidRPr="00B1044B" w:rsidRDefault="00B1044B" w:rsidP="00B1044B">
            <w:pPr>
              <w:tabs>
                <w:tab w:val="decimal" w:pos="866"/>
              </w:tabs>
              <w:spacing w:line="240" w:lineRule="exact"/>
              <w:ind w:right="-78"/>
              <w:jc w:val="center"/>
              <w:rPr>
                <w:rFonts w:cs="Times New Roman"/>
                <w:b/>
                <w:bCs/>
                <w:szCs w:val="22"/>
              </w:rPr>
            </w:pPr>
            <w:r w:rsidRPr="00B1044B">
              <w:rPr>
                <w:b/>
                <w:bCs/>
              </w:rPr>
              <w:t>8,876</w:t>
            </w:r>
          </w:p>
        </w:tc>
        <w:tc>
          <w:tcPr>
            <w:tcW w:w="181" w:type="dxa"/>
            <w:vAlign w:val="bottom"/>
          </w:tcPr>
          <w:p w14:paraId="0385CA8D"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36" w:type="dxa"/>
            <w:vAlign w:val="bottom"/>
          </w:tcPr>
          <w:p w14:paraId="3EB82D2F" w14:textId="330CB38E" w:rsidR="00B1044B" w:rsidRPr="00B1044B" w:rsidRDefault="00B1044B" w:rsidP="00B1044B">
            <w:pPr>
              <w:tabs>
                <w:tab w:val="decimal" w:pos="639"/>
              </w:tabs>
              <w:spacing w:line="240" w:lineRule="exact"/>
              <w:ind w:right="-78"/>
              <w:jc w:val="center"/>
              <w:rPr>
                <w:rFonts w:cs="Times New Roman"/>
                <w:b/>
                <w:bCs/>
                <w:szCs w:val="22"/>
              </w:rPr>
            </w:pPr>
            <w:r w:rsidRPr="00B1044B">
              <w:rPr>
                <w:b/>
                <w:bCs/>
              </w:rPr>
              <w:t>1,904</w:t>
            </w:r>
          </w:p>
        </w:tc>
        <w:tc>
          <w:tcPr>
            <w:tcW w:w="178" w:type="dxa"/>
            <w:vAlign w:val="bottom"/>
          </w:tcPr>
          <w:p w14:paraId="3AAA3320"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00" w:type="dxa"/>
            <w:vAlign w:val="bottom"/>
          </w:tcPr>
          <w:p w14:paraId="20D023F9" w14:textId="09510E6E" w:rsidR="00B1044B" w:rsidRPr="00B1044B" w:rsidRDefault="00B1044B" w:rsidP="00B1044B">
            <w:pPr>
              <w:tabs>
                <w:tab w:val="decimal" w:pos="866"/>
              </w:tabs>
              <w:spacing w:line="240" w:lineRule="exact"/>
              <w:ind w:right="-78"/>
              <w:jc w:val="center"/>
              <w:rPr>
                <w:rFonts w:cs="Times New Roman"/>
                <w:b/>
                <w:bCs/>
                <w:szCs w:val="22"/>
              </w:rPr>
            </w:pPr>
            <w:r w:rsidRPr="00B1044B">
              <w:rPr>
                <w:b/>
                <w:bCs/>
              </w:rPr>
              <w:t>1,767</w:t>
            </w:r>
          </w:p>
        </w:tc>
        <w:tc>
          <w:tcPr>
            <w:tcW w:w="181" w:type="dxa"/>
            <w:vAlign w:val="bottom"/>
          </w:tcPr>
          <w:p w14:paraId="6C00DB99"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76" w:type="dxa"/>
            <w:vAlign w:val="bottom"/>
          </w:tcPr>
          <w:p w14:paraId="77F57C1B" w14:textId="05A33C26" w:rsidR="00B1044B" w:rsidRPr="00B1044B" w:rsidRDefault="00B1044B" w:rsidP="00B1044B">
            <w:pPr>
              <w:tabs>
                <w:tab w:val="decimal" w:pos="866"/>
              </w:tabs>
              <w:spacing w:line="240" w:lineRule="exact"/>
              <w:ind w:right="-78"/>
              <w:jc w:val="center"/>
              <w:rPr>
                <w:rFonts w:cs="Times New Roman"/>
                <w:b/>
                <w:bCs/>
                <w:szCs w:val="22"/>
              </w:rPr>
            </w:pPr>
            <w:r w:rsidRPr="00B1044B">
              <w:rPr>
                <w:b/>
                <w:bCs/>
              </w:rPr>
              <w:t>22,123</w:t>
            </w:r>
          </w:p>
        </w:tc>
      </w:tr>
      <w:tr w:rsidR="00B1044B" w:rsidRPr="001E7FA1" w14:paraId="23DE4AE7" w14:textId="77777777" w:rsidTr="00E138EB">
        <w:trPr>
          <w:cantSplit/>
        </w:trPr>
        <w:tc>
          <w:tcPr>
            <w:tcW w:w="3409" w:type="dxa"/>
            <w:vAlign w:val="bottom"/>
            <w:hideMark/>
          </w:tcPr>
          <w:p w14:paraId="6936F27D" w14:textId="7A37762F" w:rsidR="00B1044B" w:rsidRPr="00481460" w:rsidRDefault="00B1044B" w:rsidP="00B1044B">
            <w:pPr>
              <w:spacing w:line="240" w:lineRule="exact"/>
              <w:ind w:left="180" w:right="-79" w:hanging="180"/>
              <w:rPr>
                <w:rFonts w:cs="Times New Roman"/>
                <w:szCs w:val="22"/>
              </w:rPr>
            </w:pPr>
            <w:r w:rsidRPr="005C5AD1">
              <w:rPr>
                <w:rFonts w:cs="Times New Roman"/>
                <w:szCs w:val="22"/>
              </w:rPr>
              <w:t>Investment income</w:t>
            </w:r>
          </w:p>
        </w:tc>
        <w:tc>
          <w:tcPr>
            <w:tcW w:w="1123" w:type="dxa"/>
            <w:vAlign w:val="bottom"/>
          </w:tcPr>
          <w:p w14:paraId="7C01955A" w14:textId="62473B65" w:rsidR="00B1044B" w:rsidRPr="003C779D" w:rsidRDefault="00B1044B" w:rsidP="00B1044B">
            <w:pPr>
              <w:tabs>
                <w:tab w:val="decimal" w:pos="866"/>
              </w:tabs>
              <w:spacing w:line="240" w:lineRule="exact"/>
              <w:ind w:right="-78"/>
              <w:jc w:val="center"/>
              <w:rPr>
                <w:rFonts w:cs="Times New Roman"/>
                <w:szCs w:val="22"/>
                <w:lang w:val="en-US"/>
              </w:rPr>
            </w:pPr>
            <w:r w:rsidRPr="002467C8">
              <w:t>312</w:t>
            </w:r>
          </w:p>
        </w:tc>
        <w:tc>
          <w:tcPr>
            <w:tcW w:w="178" w:type="dxa"/>
            <w:vAlign w:val="bottom"/>
          </w:tcPr>
          <w:p w14:paraId="63CB85C5"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11D7BBF3" w14:textId="61BE775E" w:rsidR="00B1044B" w:rsidRPr="00ED7036" w:rsidRDefault="00B1044B" w:rsidP="00B1044B">
            <w:pPr>
              <w:tabs>
                <w:tab w:val="decimal" w:pos="866"/>
              </w:tabs>
              <w:spacing w:line="240" w:lineRule="exact"/>
              <w:ind w:right="-78"/>
              <w:jc w:val="center"/>
              <w:rPr>
                <w:rFonts w:cs="Times New Roman"/>
                <w:szCs w:val="22"/>
              </w:rPr>
            </w:pPr>
            <w:r w:rsidRPr="003F2E36">
              <w:t>42</w:t>
            </w:r>
          </w:p>
        </w:tc>
        <w:tc>
          <w:tcPr>
            <w:tcW w:w="178" w:type="dxa"/>
            <w:vAlign w:val="bottom"/>
          </w:tcPr>
          <w:p w14:paraId="1C52038A"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vAlign w:val="bottom"/>
          </w:tcPr>
          <w:p w14:paraId="115E89B2" w14:textId="62F63DA5" w:rsidR="00B1044B" w:rsidRPr="00ED7036" w:rsidRDefault="00B1044B" w:rsidP="00B1044B">
            <w:pPr>
              <w:tabs>
                <w:tab w:val="decimal" w:pos="866"/>
              </w:tabs>
              <w:spacing w:line="240" w:lineRule="exact"/>
              <w:ind w:right="-78"/>
              <w:jc w:val="center"/>
              <w:rPr>
                <w:rFonts w:cs="Times New Roman"/>
                <w:szCs w:val="22"/>
              </w:rPr>
            </w:pPr>
            <w:r w:rsidRPr="00073346">
              <w:t>115</w:t>
            </w:r>
          </w:p>
        </w:tc>
        <w:tc>
          <w:tcPr>
            <w:tcW w:w="178" w:type="dxa"/>
            <w:vAlign w:val="bottom"/>
          </w:tcPr>
          <w:p w14:paraId="72D52CDB"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vAlign w:val="bottom"/>
          </w:tcPr>
          <w:p w14:paraId="7726BA6D" w14:textId="1BA7BD62" w:rsidR="00B1044B" w:rsidRPr="00ED7036" w:rsidRDefault="00B1044B" w:rsidP="00B1044B">
            <w:pPr>
              <w:tabs>
                <w:tab w:val="decimal" w:pos="866"/>
              </w:tabs>
              <w:spacing w:line="240" w:lineRule="exact"/>
              <w:ind w:right="-78"/>
              <w:jc w:val="center"/>
              <w:rPr>
                <w:rFonts w:cs="Times New Roman"/>
                <w:szCs w:val="22"/>
              </w:rPr>
            </w:pPr>
            <w:r w:rsidRPr="00EF66BD">
              <w:t>5</w:t>
            </w:r>
          </w:p>
        </w:tc>
        <w:tc>
          <w:tcPr>
            <w:tcW w:w="178" w:type="dxa"/>
            <w:vAlign w:val="bottom"/>
          </w:tcPr>
          <w:p w14:paraId="23CAE4F4"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vAlign w:val="bottom"/>
          </w:tcPr>
          <w:p w14:paraId="39BE3A22" w14:textId="0D19154C" w:rsidR="00B1044B" w:rsidRPr="00ED7036" w:rsidRDefault="00B1044B" w:rsidP="00B1044B">
            <w:pPr>
              <w:tabs>
                <w:tab w:val="decimal" w:pos="866"/>
              </w:tabs>
              <w:spacing w:line="240" w:lineRule="exact"/>
              <w:ind w:right="-78"/>
              <w:jc w:val="center"/>
              <w:rPr>
                <w:rFonts w:cs="Times New Roman"/>
                <w:szCs w:val="22"/>
              </w:rPr>
            </w:pPr>
            <w:r w:rsidRPr="00105C44">
              <w:t>14</w:t>
            </w:r>
          </w:p>
        </w:tc>
        <w:tc>
          <w:tcPr>
            <w:tcW w:w="181" w:type="dxa"/>
            <w:vAlign w:val="bottom"/>
          </w:tcPr>
          <w:p w14:paraId="51C90DDB"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vAlign w:val="bottom"/>
          </w:tcPr>
          <w:p w14:paraId="29256CCB" w14:textId="1652BD09" w:rsidR="00B1044B" w:rsidRPr="00ED7036" w:rsidRDefault="00B1044B" w:rsidP="00B1044B">
            <w:pPr>
              <w:tabs>
                <w:tab w:val="decimal" w:pos="639"/>
              </w:tabs>
              <w:spacing w:line="240" w:lineRule="exact"/>
              <w:ind w:right="-78"/>
              <w:jc w:val="center"/>
              <w:rPr>
                <w:rFonts w:cs="Times New Roman"/>
                <w:szCs w:val="22"/>
              </w:rPr>
            </w:pPr>
            <w:r w:rsidRPr="007A4382">
              <w:t>19,714</w:t>
            </w:r>
          </w:p>
        </w:tc>
        <w:tc>
          <w:tcPr>
            <w:tcW w:w="178" w:type="dxa"/>
            <w:vAlign w:val="bottom"/>
          </w:tcPr>
          <w:p w14:paraId="1BCB603F"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vAlign w:val="bottom"/>
          </w:tcPr>
          <w:p w14:paraId="795E894C" w14:textId="24CC0B44" w:rsidR="00B1044B" w:rsidRPr="00ED7036" w:rsidRDefault="00B1044B" w:rsidP="00B1044B">
            <w:pPr>
              <w:tabs>
                <w:tab w:val="decimal" w:pos="866"/>
              </w:tabs>
              <w:spacing w:line="240" w:lineRule="exact"/>
              <w:ind w:right="-78"/>
              <w:jc w:val="center"/>
              <w:rPr>
                <w:rFonts w:cs="Times New Roman"/>
                <w:szCs w:val="22"/>
              </w:rPr>
            </w:pPr>
            <w:r w:rsidRPr="00BD2717">
              <w:t>(19,350)</w:t>
            </w:r>
          </w:p>
        </w:tc>
        <w:tc>
          <w:tcPr>
            <w:tcW w:w="181" w:type="dxa"/>
            <w:vAlign w:val="bottom"/>
          </w:tcPr>
          <w:p w14:paraId="3AC614F5"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5C1EC7A7" w14:textId="7F2AAD20" w:rsidR="00B1044B" w:rsidRPr="00ED7036" w:rsidRDefault="00B1044B" w:rsidP="00B1044B">
            <w:pPr>
              <w:tabs>
                <w:tab w:val="decimal" w:pos="866"/>
              </w:tabs>
              <w:spacing w:line="240" w:lineRule="exact"/>
              <w:ind w:right="-78"/>
              <w:jc w:val="center"/>
              <w:rPr>
                <w:rFonts w:cs="Times New Roman"/>
                <w:szCs w:val="22"/>
              </w:rPr>
            </w:pPr>
            <w:r w:rsidRPr="00397617">
              <w:t>852</w:t>
            </w:r>
          </w:p>
        </w:tc>
      </w:tr>
      <w:tr w:rsidR="00B1044B" w:rsidRPr="001E7FA1" w14:paraId="4FE8D4F0" w14:textId="77777777" w:rsidTr="00E138EB">
        <w:trPr>
          <w:cantSplit/>
        </w:trPr>
        <w:tc>
          <w:tcPr>
            <w:tcW w:w="3409" w:type="dxa"/>
            <w:vAlign w:val="bottom"/>
            <w:hideMark/>
          </w:tcPr>
          <w:p w14:paraId="21EC55B7" w14:textId="5E182A30" w:rsidR="00B1044B" w:rsidRPr="00481460" w:rsidRDefault="00B1044B" w:rsidP="00B1044B">
            <w:pPr>
              <w:spacing w:line="240" w:lineRule="exact"/>
              <w:ind w:left="180" w:right="-79" w:hanging="180"/>
              <w:rPr>
                <w:rFonts w:cs="Times New Roman"/>
                <w:szCs w:val="22"/>
              </w:rPr>
            </w:pPr>
            <w:r w:rsidRPr="005C5AD1">
              <w:rPr>
                <w:rFonts w:cs="Times New Roman"/>
                <w:szCs w:val="22"/>
              </w:rPr>
              <w:t>Finance costs</w:t>
            </w:r>
          </w:p>
        </w:tc>
        <w:tc>
          <w:tcPr>
            <w:tcW w:w="1123" w:type="dxa"/>
            <w:vAlign w:val="bottom"/>
          </w:tcPr>
          <w:p w14:paraId="02A10023" w14:textId="7309AAF8" w:rsidR="00B1044B" w:rsidRPr="003C779D" w:rsidRDefault="00B1044B" w:rsidP="00B1044B">
            <w:pPr>
              <w:tabs>
                <w:tab w:val="decimal" w:pos="866"/>
              </w:tabs>
              <w:spacing w:line="240" w:lineRule="exact"/>
              <w:ind w:right="-78"/>
              <w:jc w:val="center"/>
              <w:rPr>
                <w:rFonts w:cs="Times New Roman"/>
                <w:szCs w:val="22"/>
                <w:lang w:val="en-US"/>
              </w:rPr>
            </w:pPr>
            <w:r w:rsidRPr="002467C8">
              <w:t>(1,631)</w:t>
            </w:r>
          </w:p>
        </w:tc>
        <w:tc>
          <w:tcPr>
            <w:tcW w:w="178" w:type="dxa"/>
            <w:vAlign w:val="bottom"/>
          </w:tcPr>
          <w:p w14:paraId="758EEA18"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06B7A172" w14:textId="58700147" w:rsidR="00B1044B" w:rsidRPr="00ED7036" w:rsidRDefault="00B1044B" w:rsidP="00B1044B">
            <w:pPr>
              <w:tabs>
                <w:tab w:val="decimal" w:pos="866"/>
              </w:tabs>
              <w:spacing w:line="240" w:lineRule="exact"/>
              <w:ind w:right="-78"/>
              <w:jc w:val="center"/>
              <w:rPr>
                <w:rFonts w:cs="Times New Roman"/>
                <w:szCs w:val="22"/>
                <w:cs/>
                <w:lang w:bidi="th-TH"/>
              </w:rPr>
            </w:pPr>
            <w:r w:rsidRPr="003F2E36">
              <w:t>(466)</w:t>
            </w:r>
          </w:p>
        </w:tc>
        <w:tc>
          <w:tcPr>
            <w:tcW w:w="178" w:type="dxa"/>
            <w:vAlign w:val="bottom"/>
          </w:tcPr>
          <w:p w14:paraId="4DB94D3B"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vAlign w:val="bottom"/>
          </w:tcPr>
          <w:p w14:paraId="58D4C0D3" w14:textId="34429EB3" w:rsidR="00B1044B" w:rsidRPr="00ED7036" w:rsidRDefault="00B1044B" w:rsidP="00B1044B">
            <w:pPr>
              <w:tabs>
                <w:tab w:val="decimal" w:pos="866"/>
              </w:tabs>
              <w:spacing w:line="240" w:lineRule="exact"/>
              <w:ind w:right="-78"/>
              <w:jc w:val="center"/>
              <w:rPr>
                <w:rFonts w:cs="Times New Roman"/>
                <w:szCs w:val="22"/>
              </w:rPr>
            </w:pPr>
            <w:r w:rsidRPr="00073346">
              <w:t>(788)</w:t>
            </w:r>
          </w:p>
        </w:tc>
        <w:tc>
          <w:tcPr>
            <w:tcW w:w="178" w:type="dxa"/>
            <w:vAlign w:val="bottom"/>
          </w:tcPr>
          <w:p w14:paraId="74F64A2C"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vAlign w:val="bottom"/>
          </w:tcPr>
          <w:p w14:paraId="27886CED" w14:textId="48B0F5A8" w:rsidR="00B1044B" w:rsidRPr="00ED7036" w:rsidRDefault="00B1044B" w:rsidP="00B1044B">
            <w:pPr>
              <w:tabs>
                <w:tab w:val="decimal" w:pos="866"/>
              </w:tabs>
              <w:spacing w:line="240" w:lineRule="exact"/>
              <w:ind w:right="-78"/>
              <w:jc w:val="center"/>
              <w:rPr>
                <w:rFonts w:cs="Times New Roman"/>
                <w:szCs w:val="22"/>
              </w:rPr>
            </w:pPr>
            <w:r w:rsidRPr="00EF66BD">
              <w:t>(36)</w:t>
            </w:r>
          </w:p>
        </w:tc>
        <w:tc>
          <w:tcPr>
            <w:tcW w:w="178" w:type="dxa"/>
            <w:vAlign w:val="bottom"/>
          </w:tcPr>
          <w:p w14:paraId="37C78C27"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vAlign w:val="bottom"/>
          </w:tcPr>
          <w:p w14:paraId="7D5875A7" w14:textId="241F229E" w:rsidR="00B1044B" w:rsidRPr="00ED7036" w:rsidRDefault="00B1044B" w:rsidP="00B1044B">
            <w:pPr>
              <w:tabs>
                <w:tab w:val="decimal" w:pos="866"/>
              </w:tabs>
              <w:spacing w:line="240" w:lineRule="exact"/>
              <w:ind w:right="-78"/>
              <w:jc w:val="center"/>
              <w:rPr>
                <w:rFonts w:cs="Times New Roman"/>
                <w:szCs w:val="22"/>
              </w:rPr>
            </w:pPr>
            <w:r w:rsidRPr="00105C44">
              <w:t>(1,404)</w:t>
            </w:r>
          </w:p>
        </w:tc>
        <w:tc>
          <w:tcPr>
            <w:tcW w:w="181" w:type="dxa"/>
            <w:vAlign w:val="bottom"/>
          </w:tcPr>
          <w:p w14:paraId="45A67E6E"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vAlign w:val="bottom"/>
          </w:tcPr>
          <w:p w14:paraId="1F4D180E" w14:textId="1A5E1958" w:rsidR="00B1044B" w:rsidRPr="00ED7036" w:rsidRDefault="00B1044B" w:rsidP="00B1044B">
            <w:pPr>
              <w:tabs>
                <w:tab w:val="decimal" w:pos="639"/>
              </w:tabs>
              <w:spacing w:line="240" w:lineRule="exact"/>
              <w:ind w:right="-78"/>
              <w:jc w:val="center"/>
              <w:rPr>
                <w:rFonts w:cs="Times New Roman"/>
                <w:szCs w:val="22"/>
              </w:rPr>
            </w:pPr>
            <w:r w:rsidRPr="007A4382">
              <w:t>(6,855)</w:t>
            </w:r>
          </w:p>
        </w:tc>
        <w:tc>
          <w:tcPr>
            <w:tcW w:w="178" w:type="dxa"/>
            <w:vAlign w:val="bottom"/>
          </w:tcPr>
          <w:p w14:paraId="6BA09F9C"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vAlign w:val="bottom"/>
          </w:tcPr>
          <w:p w14:paraId="01304B7C" w14:textId="2340A0EF" w:rsidR="00B1044B" w:rsidRPr="00ED7036" w:rsidRDefault="00B1044B" w:rsidP="00B1044B">
            <w:pPr>
              <w:tabs>
                <w:tab w:val="decimal" w:pos="866"/>
              </w:tabs>
              <w:spacing w:line="240" w:lineRule="exact"/>
              <w:ind w:right="-78"/>
              <w:jc w:val="center"/>
              <w:rPr>
                <w:rFonts w:cs="Times New Roman"/>
                <w:szCs w:val="22"/>
              </w:rPr>
            </w:pPr>
            <w:r w:rsidRPr="00BD2717">
              <w:t>3,910</w:t>
            </w:r>
          </w:p>
        </w:tc>
        <w:tc>
          <w:tcPr>
            <w:tcW w:w="181" w:type="dxa"/>
            <w:vAlign w:val="bottom"/>
          </w:tcPr>
          <w:p w14:paraId="34CC965C"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27B117BF" w14:textId="2F2EB968" w:rsidR="00B1044B" w:rsidRPr="00ED7036" w:rsidRDefault="00B1044B" w:rsidP="00B1044B">
            <w:pPr>
              <w:tabs>
                <w:tab w:val="decimal" w:pos="866"/>
              </w:tabs>
              <w:spacing w:line="240" w:lineRule="exact"/>
              <w:ind w:right="-78"/>
              <w:jc w:val="center"/>
              <w:rPr>
                <w:rFonts w:cs="Times New Roman"/>
                <w:szCs w:val="22"/>
              </w:rPr>
            </w:pPr>
            <w:r w:rsidRPr="00397617">
              <w:t>(7,270)</w:t>
            </w:r>
          </w:p>
        </w:tc>
      </w:tr>
      <w:tr w:rsidR="00B1044B" w:rsidRPr="001E7FA1" w14:paraId="60A405D4" w14:textId="77777777" w:rsidTr="00E138EB">
        <w:trPr>
          <w:cantSplit/>
        </w:trPr>
        <w:tc>
          <w:tcPr>
            <w:tcW w:w="3409" w:type="dxa"/>
            <w:vAlign w:val="bottom"/>
            <w:hideMark/>
          </w:tcPr>
          <w:p w14:paraId="323DD584" w14:textId="7D0FDF84" w:rsidR="00B1044B" w:rsidRPr="00481460" w:rsidRDefault="00B1044B" w:rsidP="00B1044B">
            <w:pPr>
              <w:spacing w:line="240" w:lineRule="exact"/>
              <w:ind w:left="180" w:right="-79" w:hanging="180"/>
              <w:rPr>
                <w:rFonts w:cs="Times New Roman"/>
                <w:szCs w:val="22"/>
              </w:rPr>
            </w:pPr>
            <w:r w:rsidRPr="005C5AD1">
              <w:rPr>
                <w:rFonts w:cs="Times New Roman"/>
                <w:szCs w:val="22"/>
              </w:rPr>
              <w:t>Depreciation and amortisation</w:t>
            </w:r>
          </w:p>
        </w:tc>
        <w:tc>
          <w:tcPr>
            <w:tcW w:w="1123" w:type="dxa"/>
            <w:vAlign w:val="bottom"/>
          </w:tcPr>
          <w:p w14:paraId="0934EE57" w14:textId="54F0DE49" w:rsidR="00B1044B" w:rsidRPr="003C779D" w:rsidRDefault="00B1044B" w:rsidP="00B1044B">
            <w:pPr>
              <w:tabs>
                <w:tab w:val="decimal" w:pos="866"/>
              </w:tabs>
              <w:spacing w:line="240" w:lineRule="exact"/>
              <w:ind w:right="-78"/>
              <w:jc w:val="center"/>
              <w:rPr>
                <w:rFonts w:cs="Times New Roman"/>
                <w:szCs w:val="22"/>
                <w:lang w:val="en-US"/>
              </w:rPr>
            </w:pPr>
            <w:r w:rsidRPr="002467C8">
              <w:t>(8,369)</w:t>
            </w:r>
          </w:p>
        </w:tc>
        <w:tc>
          <w:tcPr>
            <w:tcW w:w="178" w:type="dxa"/>
            <w:vAlign w:val="bottom"/>
          </w:tcPr>
          <w:p w14:paraId="4EA83AB9"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26E1B11D" w14:textId="5BEDEC3D" w:rsidR="00B1044B" w:rsidRPr="00ED7036" w:rsidRDefault="00B1044B" w:rsidP="00B1044B">
            <w:pPr>
              <w:tabs>
                <w:tab w:val="decimal" w:pos="866"/>
              </w:tabs>
              <w:spacing w:line="240" w:lineRule="exact"/>
              <w:ind w:right="-78"/>
              <w:jc w:val="center"/>
              <w:rPr>
                <w:rFonts w:cs="Times New Roman"/>
                <w:szCs w:val="22"/>
              </w:rPr>
            </w:pPr>
            <w:r w:rsidRPr="003F2E36">
              <w:t>(3,180)</w:t>
            </w:r>
          </w:p>
        </w:tc>
        <w:tc>
          <w:tcPr>
            <w:tcW w:w="178" w:type="dxa"/>
            <w:vAlign w:val="bottom"/>
          </w:tcPr>
          <w:p w14:paraId="3B545A36"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vAlign w:val="bottom"/>
          </w:tcPr>
          <w:p w14:paraId="2E1597B2" w14:textId="7ACF0573" w:rsidR="00B1044B" w:rsidRPr="00ED7036" w:rsidRDefault="00B1044B" w:rsidP="00B1044B">
            <w:pPr>
              <w:tabs>
                <w:tab w:val="decimal" w:pos="866"/>
              </w:tabs>
              <w:spacing w:line="240" w:lineRule="exact"/>
              <w:ind w:right="-78"/>
              <w:jc w:val="center"/>
              <w:rPr>
                <w:rFonts w:cs="Times New Roman"/>
                <w:szCs w:val="22"/>
              </w:rPr>
            </w:pPr>
            <w:r w:rsidRPr="00073346">
              <w:t>(2,265)</w:t>
            </w:r>
          </w:p>
        </w:tc>
        <w:tc>
          <w:tcPr>
            <w:tcW w:w="178" w:type="dxa"/>
            <w:vAlign w:val="bottom"/>
          </w:tcPr>
          <w:p w14:paraId="0D69457C"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vAlign w:val="bottom"/>
          </w:tcPr>
          <w:p w14:paraId="1A9B53E8" w14:textId="47CD16A2" w:rsidR="00B1044B" w:rsidRPr="00ED7036" w:rsidRDefault="00B1044B" w:rsidP="00B1044B">
            <w:pPr>
              <w:tabs>
                <w:tab w:val="decimal" w:pos="866"/>
              </w:tabs>
              <w:spacing w:line="240" w:lineRule="exact"/>
              <w:ind w:right="-78"/>
              <w:jc w:val="center"/>
              <w:rPr>
                <w:rFonts w:cs="Times New Roman"/>
                <w:szCs w:val="22"/>
              </w:rPr>
            </w:pPr>
            <w:r w:rsidRPr="00EF66BD">
              <w:t>(465)</w:t>
            </w:r>
          </w:p>
        </w:tc>
        <w:tc>
          <w:tcPr>
            <w:tcW w:w="178" w:type="dxa"/>
            <w:vAlign w:val="bottom"/>
          </w:tcPr>
          <w:p w14:paraId="53EEA50D"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vAlign w:val="bottom"/>
          </w:tcPr>
          <w:p w14:paraId="053EBF4A" w14:textId="597FD027" w:rsidR="00B1044B" w:rsidRPr="00ED7036" w:rsidRDefault="00B1044B" w:rsidP="00B1044B">
            <w:pPr>
              <w:tabs>
                <w:tab w:val="decimal" w:pos="866"/>
              </w:tabs>
              <w:spacing w:line="240" w:lineRule="exact"/>
              <w:ind w:right="-78"/>
              <w:jc w:val="center"/>
              <w:rPr>
                <w:rFonts w:cs="Times New Roman"/>
                <w:szCs w:val="22"/>
              </w:rPr>
            </w:pPr>
            <w:r w:rsidRPr="00105C44">
              <w:t>(6,582)</w:t>
            </w:r>
          </w:p>
        </w:tc>
        <w:tc>
          <w:tcPr>
            <w:tcW w:w="181" w:type="dxa"/>
            <w:vAlign w:val="bottom"/>
          </w:tcPr>
          <w:p w14:paraId="533D2C02"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vAlign w:val="bottom"/>
          </w:tcPr>
          <w:p w14:paraId="6CCE366B" w14:textId="26FEFE71" w:rsidR="00B1044B" w:rsidRPr="00ED7036" w:rsidRDefault="00B1044B" w:rsidP="00B1044B">
            <w:pPr>
              <w:tabs>
                <w:tab w:val="decimal" w:pos="639"/>
              </w:tabs>
              <w:spacing w:line="240" w:lineRule="exact"/>
              <w:ind w:right="-78"/>
              <w:jc w:val="center"/>
              <w:rPr>
                <w:rFonts w:cs="Times New Roman"/>
                <w:szCs w:val="22"/>
              </w:rPr>
            </w:pPr>
            <w:r w:rsidRPr="007A4382">
              <w:t>(761)</w:t>
            </w:r>
          </w:p>
        </w:tc>
        <w:tc>
          <w:tcPr>
            <w:tcW w:w="178" w:type="dxa"/>
            <w:vAlign w:val="bottom"/>
          </w:tcPr>
          <w:p w14:paraId="3E0AA414"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vAlign w:val="bottom"/>
          </w:tcPr>
          <w:p w14:paraId="61EC38C0" w14:textId="016AB17E" w:rsidR="00B1044B" w:rsidRPr="00ED7036" w:rsidRDefault="00B1044B" w:rsidP="00B1044B">
            <w:pPr>
              <w:tabs>
                <w:tab w:val="decimal" w:pos="866"/>
              </w:tabs>
              <w:spacing w:line="240" w:lineRule="exact"/>
              <w:ind w:right="-78"/>
              <w:jc w:val="center"/>
              <w:rPr>
                <w:rFonts w:cs="Times New Roman"/>
                <w:szCs w:val="22"/>
              </w:rPr>
            </w:pPr>
            <w:r w:rsidRPr="00BD2717">
              <w:t>889</w:t>
            </w:r>
          </w:p>
        </w:tc>
        <w:tc>
          <w:tcPr>
            <w:tcW w:w="181" w:type="dxa"/>
            <w:vAlign w:val="bottom"/>
          </w:tcPr>
          <w:p w14:paraId="3E4A03A7"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387AF8B5" w14:textId="2E8B908A" w:rsidR="00B1044B" w:rsidRPr="00ED7036" w:rsidRDefault="00B1044B" w:rsidP="00B1044B">
            <w:pPr>
              <w:tabs>
                <w:tab w:val="decimal" w:pos="866"/>
              </w:tabs>
              <w:spacing w:line="240" w:lineRule="exact"/>
              <w:ind w:right="-78"/>
              <w:jc w:val="center"/>
              <w:rPr>
                <w:rFonts w:cs="Times New Roman"/>
                <w:szCs w:val="22"/>
              </w:rPr>
            </w:pPr>
            <w:r w:rsidRPr="00397617">
              <w:t>(20,733)</w:t>
            </w:r>
          </w:p>
        </w:tc>
      </w:tr>
      <w:tr w:rsidR="00B1044B" w:rsidRPr="001E7FA1" w14:paraId="22455CF9" w14:textId="77777777" w:rsidTr="00E138EB">
        <w:trPr>
          <w:cantSplit/>
        </w:trPr>
        <w:tc>
          <w:tcPr>
            <w:tcW w:w="3409" w:type="dxa"/>
            <w:vAlign w:val="bottom"/>
            <w:hideMark/>
          </w:tcPr>
          <w:p w14:paraId="0F807A33" w14:textId="1DBBEF98" w:rsidR="00B1044B" w:rsidRPr="00481460" w:rsidRDefault="00B1044B" w:rsidP="00B1044B">
            <w:pPr>
              <w:spacing w:line="240" w:lineRule="exact"/>
              <w:ind w:left="180" w:right="-79" w:hanging="180"/>
              <w:rPr>
                <w:rFonts w:cs="Times New Roman"/>
                <w:szCs w:val="22"/>
              </w:rPr>
            </w:pPr>
            <w:r w:rsidRPr="005C5AD1">
              <w:rPr>
                <w:rFonts w:cs="Times New Roman"/>
                <w:szCs w:val="22"/>
              </w:rPr>
              <w:t>Reversal of (loss</w:t>
            </w:r>
            <w:r w:rsidRPr="00B6488E">
              <w:rPr>
                <w:rFonts w:cs="Times New Roman"/>
                <w:szCs w:val="22"/>
                <w:lang w:val="en-US" w:bidi="th-TH"/>
              </w:rPr>
              <w:t xml:space="preserve">) on </w:t>
            </w:r>
            <w:r w:rsidRPr="005C5AD1">
              <w:rPr>
                <w:rFonts w:cs="Times New Roman"/>
                <w:szCs w:val="22"/>
              </w:rPr>
              <w:t xml:space="preserve">impairment and </w:t>
            </w:r>
            <w:r>
              <w:rPr>
                <w:rFonts w:cs="Times New Roman"/>
                <w:szCs w:val="22"/>
              </w:rPr>
              <w:t>disposal</w:t>
            </w:r>
            <w:r w:rsidRPr="005C5AD1">
              <w:rPr>
                <w:rFonts w:cs="Times New Roman"/>
                <w:szCs w:val="22"/>
              </w:rPr>
              <w:t xml:space="preserve"> of assets</w:t>
            </w:r>
          </w:p>
        </w:tc>
        <w:tc>
          <w:tcPr>
            <w:tcW w:w="1123" w:type="dxa"/>
            <w:vAlign w:val="bottom"/>
          </w:tcPr>
          <w:p w14:paraId="4EDCA462" w14:textId="378C6977" w:rsidR="00B1044B" w:rsidRPr="003C779D" w:rsidRDefault="00B1044B" w:rsidP="00B1044B">
            <w:pPr>
              <w:tabs>
                <w:tab w:val="decimal" w:pos="866"/>
              </w:tabs>
              <w:spacing w:line="240" w:lineRule="exact"/>
              <w:ind w:right="-78"/>
              <w:jc w:val="center"/>
              <w:rPr>
                <w:rFonts w:cs="Times New Roman"/>
                <w:szCs w:val="22"/>
                <w:lang w:val="en-US"/>
              </w:rPr>
            </w:pPr>
            <w:r w:rsidRPr="002467C8">
              <w:t>(23)</w:t>
            </w:r>
          </w:p>
        </w:tc>
        <w:tc>
          <w:tcPr>
            <w:tcW w:w="178" w:type="dxa"/>
            <w:vAlign w:val="bottom"/>
          </w:tcPr>
          <w:p w14:paraId="019B23BD"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37B6BEDC" w14:textId="58158BD5" w:rsidR="00B1044B" w:rsidRPr="00ED7036" w:rsidRDefault="00B1044B" w:rsidP="00B1044B">
            <w:pPr>
              <w:tabs>
                <w:tab w:val="decimal" w:pos="866"/>
              </w:tabs>
              <w:spacing w:line="240" w:lineRule="exact"/>
              <w:ind w:right="-78"/>
              <w:jc w:val="center"/>
              <w:rPr>
                <w:rFonts w:cs="Times New Roman"/>
                <w:szCs w:val="22"/>
              </w:rPr>
            </w:pPr>
            <w:r w:rsidRPr="003F2E36">
              <w:t>392</w:t>
            </w:r>
          </w:p>
        </w:tc>
        <w:tc>
          <w:tcPr>
            <w:tcW w:w="178" w:type="dxa"/>
            <w:vAlign w:val="bottom"/>
          </w:tcPr>
          <w:p w14:paraId="78C4D669"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vAlign w:val="bottom"/>
          </w:tcPr>
          <w:p w14:paraId="3262734E" w14:textId="73111778" w:rsidR="00B1044B" w:rsidRPr="00ED7036" w:rsidRDefault="00B1044B" w:rsidP="00B1044B">
            <w:pPr>
              <w:tabs>
                <w:tab w:val="decimal" w:pos="866"/>
              </w:tabs>
              <w:spacing w:line="240" w:lineRule="exact"/>
              <w:ind w:right="-78"/>
              <w:jc w:val="center"/>
              <w:rPr>
                <w:rFonts w:cs="Times New Roman"/>
                <w:szCs w:val="22"/>
              </w:rPr>
            </w:pPr>
            <w:r w:rsidRPr="00073346">
              <w:t>(786)</w:t>
            </w:r>
          </w:p>
        </w:tc>
        <w:tc>
          <w:tcPr>
            <w:tcW w:w="178" w:type="dxa"/>
            <w:vAlign w:val="bottom"/>
          </w:tcPr>
          <w:p w14:paraId="05EE463D"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vAlign w:val="bottom"/>
          </w:tcPr>
          <w:p w14:paraId="21094FE7" w14:textId="4DA260EA" w:rsidR="00B1044B" w:rsidRPr="00ED7036" w:rsidRDefault="00B1044B" w:rsidP="00B1044B">
            <w:pPr>
              <w:tabs>
                <w:tab w:val="decimal" w:pos="866"/>
              </w:tabs>
              <w:spacing w:line="240" w:lineRule="exact"/>
              <w:ind w:right="-78"/>
              <w:jc w:val="center"/>
              <w:rPr>
                <w:rFonts w:cs="Times New Roman"/>
                <w:szCs w:val="22"/>
              </w:rPr>
            </w:pPr>
            <w:r w:rsidRPr="00EF66BD">
              <w:t>8</w:t>
            </w:r>
          </w:p>
        </w:tc>
        <w:tc>
          <w:tcPr>
            <w:tcW w:w="178" w:type="dxa"/>
            <w:vAlign w:val="bottom"/>
          </w:tcPr>
          <w:p w14:paraId="7D4B1E2A"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vAlign w:val="bottom"/>
          </w:tcPr>
          <w:p w14:paraId="45D13BE0" w14:textId="17615052" w:rsidR="00B1044B" w:rsidRPr="00ED7036" w:rsidRDefault="00B1044B" w:rsidP="00B1044B">
            <w:pPr>
              <w:tabs>
                <w:tab w:val="decimal" w:pos="866"/>
              </w:tabs>
              <w:spacing w:line="240" w:lineRule="exact"/>
              <w:ind w:right="-78"/>
              <w:jc w:val="center"/>
              <w:rPr>
                <w:rFonts w:cs="Times New Roman"/>
                <w:szCs w:val="22"/>
              </w:rPr>
            </w:pPr>
            <w:r w:rsidRPr="00105C44">
              <w:t>(26)</w:t>
            </w:r>
          </w:p>
        </w:tc>
        <w:tc>
          <w:tcPr>
            <w:tcW w:w="181" w:type="dxa"/>
            <w:vAlign w:val="bottom"/>
          </w:tcPr>
          <w:p w14:paraId="06F2DBB7"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vAlign w:val="bottom"/>
          </w:tcPr>
          <w:p w14:paraId="2DE3BF11" w14:textId="1F73F4BE" w:rsidR="00B1044B" w:rsidRPr="00ED7036" w:rsidRDefault="00B1044B" w:rsidP="00B1044B">
            <w:pPr>
              <w:tabs>
                <w:tab w:val="decimal" w:pos="639"/>
              </w:tabs>
              <w:spacing w:line="240" w:lineRule="exact"/>
              <w:ind w:right="-78"/>
              <w:jc w:val="center"/>
              <w:rPr>
                <w:rFonts w:cs="Times New Roman"/>
                <w:szCs w:val="22"/>
              </w:rPr>
            </w:pPr>
            <w:r w:rsidRPr="007A4382">
              <w:t>(18)</w:t>
            </w:r>
          </w:p>
        </w:tc>
        <w:tc>
          <w:tcPr>
            <w:tcW w:w="178" w:type="dxa"/>
            <w:vAlign w:val="bottom"/>
          </w:tcPr>
          <w:p w14:paraId="1525C2E0"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vAlign w:val="bottom"/>
          </w:tcPr>
          <w:p w14:paraId="14CF980E" w14:textId="30D6E8DB" w:rsidR="00B1044B" w:rsidRPr="00ED7036" w:rsidRDefault="00B1044B" w:rsidP="00B1044B">
            <w:pPr>
              <w:tabs>
                <w:tab w:val="decimal" w:pos="866"/>
              </w:tabs>
              <w:spacing w:line="240" w:lineRule="exact"/>
              <w:ind w:right="-78"/>
              <w:jc w:val="center"/>
              <w:rPr>
                <w:rFonts w:cs="Times New Roman"/>
                <w:szCs w:val="22"/>
              </w:rPr>
            </w:pPr>
            <w:r w:rsidRPr="00BD2717">
              <w:t>(75)</w:t>
            </w:r>
          </w:p>
        </w:tc>
        <w:tc>
          <w:tcPr>
            <w:tcW w:w="181" w:type="dxa"/>
            <w:vAlign w:val="bottom"/>
          </w:tcPr>
          <w:p w14:paraId="7B090AB4"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24EC8F62" w14:textId="3B34DC18" w:rsidR="00B1044B" w:rsidRPr="00ED7036" w:rsidRDefault="00B1044B" w:rsidP="00B1044B">
            <w:pPr>
              <w:tabs>
                <w:tab w:val="decimal" w:pos="866"/>
              </w:tabs>
              <w:spacing w:line="240" w:lineRule="exact"/>
              <w:ind w:right="-78"/>
              <w:jc w:val="center"/>
              <w:rPr>
                <w:rFonts w:cs="Times New Roman"/>
                <w:szCs w:val="22"/>
              </w:rPr>
            </w:pPr>
            <w:r w:rsidRPr="00397617">
              <w:t>(528)</w:t>
            </w:r>
          </w:p>
        </w:tc>
      </w:tr>
      <w:tr w:rsidR="00B1044B" w:rsidRPr="001E7FA1" w14:paraId="0AB37840" w14:textId="77777777" w:rsidTr="00E138EB">
        <w:trPr>
          <w:cantSplit/>
        </w:trPr>
        <w:tc>
          <w:tcPr>
            <w:tcW w:w="3409" w:type="dxa"/>
            <w:vAlign w:val="bottom"/>
            <w:hideMark/>
          </w:tcPr>
          <w:p w14:paraId="5A0C830A" w14:textId="2C2D4897" w:rsidR="00B1044B" w:rsidRPr="00481460" w:rsidRDefault="00B1044B" w:rsidP="00B1044B">
            <w:pPr>
              <w:spacing w:line="240" w:lineRule="exact"/>
              <w:ind w:left="191" w:hanging="191"/>
              <w:rPr>
                <w:rFonts w:cs="Times New Roman"/>
                <w:szCs w:val="22"/>
              </w:rPr>
            </w:pPr>
            <w:r w:rsidRPr="00B1044B">
              <w:rPr>
                <w:rFonts w:cs="Times New Roman"/>
                <w:spacing w:val="-2"/>
                <w:szCs w:val="22"/>
              </w:rPr>
              <w:t>Share of profit (loss) of joint ventures</w:t>
            </w:r>
            <w:r w:rsidRPr="005C5AD1">
              <w:rPr>
                <w:rFonts w:cs="Times New Roman"/>
                <w:szCs w:val="22"/>
              </w:rPr>
              <w:t xml:space="preserve"> and associates accounted for using equity method</w:t>
            </w:r>
          </w:p>
        </w:tc>
        <w:tc>
          <w:tcPr>
            <w:tcW w:w="1123" w:type="dxa"/>
            <w:vAlign w:val="bottom"/>
          </w:tcPr>
          <w:p w14:paraId="2D0BF485" w14:textId="20B6D6FE" w:rsidR="00B1044B" w:rsidRPr="003C779D" w:rsidRDefault="00B1044B" w:rsidP="00B1044B">
            <w:pPr>
              <w:tabs>
                <w:tab w:val="decimal" w:pos="866"/>
              </w:tabs>
              <w:spacing w:line="240" w:lineRule="exact"/>
              <w:ind w:right="-78"/>
              <w:jc w:val="center"/>
              <w:rPr>
                <w:rFonts w:cs="Times New Roman"/>
                <w:szCs w:val="22"/>
                <w:lang w:val="en-US"/>
              </w:rPr>
            </w:pPr>
            <w:r w:rsidRPr="002467C8">
              <w:t>-</w:t>
            </w:r>
          </w:p>
        </w:tc>
        <w:tc>
          <w:tcPr>
            <w:tcW w:w="178" w:type="dxa"/>
            <w:vAlign w:val="bottom"/>
          </w:tcPr>
          <w:p w14:paraId="3EB05CA5" w14:textId="77777777" w:rsidR="00B1044B" w:rsidRPr="00ED7036" w:rsidRDefault="00B1044B" w:rsidP="00B1044B">
            <w:pPr>
              <w:pStyle w:val="acctfourfigures"/>
              <w:tabs>
                <w:tab w:val="left" w:pos="720"/>
              </w:tabs>
              <w:spacing w:line="240" w:lineRule="exact"/>
              <w:ind w:right="-79"/>
              <w:jc w:val="center"/>
              <w:rPr>
                <w:rFonts w:cs="Times New Roman"/>
                <w:szCs w:val="22"/>
                <w:highlight w:val="cyan"/>
              </w:rPr>
            </w:pPr>
          </w:p>
        </w:tc>
        <w:tc>
          <w:tcPr>
            <w:tcW w:w="1276" w:type="dxa"/>
            <w:vAlign w:val="bottom"/>
          </w:tcPr>
          <w:p w14:paraId="0EDF06FA" w14:textId="21800461" w:rsidR="00B1044B" w:rsidRPr="00ED7036" w:rsidRDefault="00B1044B" w:rsidP="00B1044B">
            <w:pPr>
              <w:tabs>
                <w:tab w:val="decimal" w:pos="866"/>
              </w:tabs>
              <w:spacing w:line="240" w:lineRule="exact"/>
              <w:ind w:right="-78"/>
              <w:jc w:val="center"/>
              <w:rPr>
                <w:rFonts w:cs="Times New Roman"/>
                <w:szCs w:val="22"/>
              </w:rPr>
            </w:pPr>
            <w:r w:rsidRPr="003F2E36">
              <w:t>(256)</w:t>
            </w:r>
          </w:p>
        </w:tc>
        <w:tc>
          <w:tcPr>
            <w:tcW w:w="178" w:type="dxa"/>
            <w:vAlign w:val="bottom"/>
          </w:tcPr>
          <w:p w14:paraId="1D1B60EA"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vAlign w:val="bottom"/>
          </w:tcPr>
          <w:p w14:paraId="3E61BE69" w14:textId="696CD87B" w:rsidR="00B1044B" w:rsidRPr="00ED7036" w:rsidRDefault="00B1044B" w:rsidP="00B1044B">
            <w:pPr>
              <w:tabs>
                <w:tab w:val="decimal" w:pos="866"/>
              </w:tabs>
              <w:spacing w:line="240" w:lineRule="exact"/>
              <w:ind w:right="-78"/>
              <w:jc w:val="center"/>
              <w:rPr>
                <w:rFonts w:cs="Times New Roman"/>
                <w:szCs w:val="22"/>
              </w:rPr>
            </w:pPr>
            <w:r w:rsidRPr="00073346">
              <w:t>1,698</w:t>
            </w:r>
          </w:p>
        </w:tc>
        <w:tc>
          <w:tcPr>
            <w:tcW w:w="178" w:type="dxa"/>
            <w:vAlign w:val="bottom"/>
          </w:tcPr>
          <w:p w14:paraId="46D28DF9"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vAlign w:val="bottom"/>
          </w:tcPr>
          <w:p w14:paraId="169D5C68" w14:textId="0FB9E0F8" w:rsidR="00B1044B" w:rsidRPr="00ED7036" w:rsidRDefault="00B1044B" w:rsidP="00B1044B">
            <w:pPr>
              <w:tabs>
                <w:tab w:val="decimal" w:pos="866"/>
              </w:tabs>
              <w:spacing w:line="240" w:lineRule="exact"/>
              <w:ind w:right="-78"/>
              <w:jc w:val="center"/>
              <w:rPr>
                <w:rFonts w:cs="Times New Roman"/>
                <w:szCs w:val="22"/>
              </w:rPr>
            </w:pPr>
            <w:r w:rsidRPr="00EF66BD">
              <w:t>1,287</w:t>
            </w:r>
          </w:p>
        </w:tc>
        <w:tc>
          <w:tcPr>
            <w:tcW w:w="178" w:type="dxa"/>
            <w:vAlign w:val="bottom"/>
          </w:tcPr>
          <w:p w14:paraId="2DEEB82E"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vAlign w:val="bottom"/>
          </w:tcPr>
          <w:p w14:paraId="3A1C919B" w14:textId="0B531FB3" w:rsidR="00B1044B" w:rsidRPr="00ED7036" w:rsidRDefault="00B1044B" w:rsidP="00B1044B">
            <w:pPr>
              <w:tabs>
                <w:tab w:val="decimal" w:pos="866"/>
              </w:tabs>
              <w:spacing w:line="240" w:lineRule="exact"/>
              <w:ind w:right="-78"/>
              <w:jc w:val="center"/>
              <w:rPr>
                <w:rFonts w:cs="Times New Roman"/>
                <w:szCs w:val="22"/>
              </w:rPr>
            </w:pPr>
            <w:r w:rsidRPr="00105C44">
              <w:t>(4)</w:t>
            </w:r>
          </w:p>
        </w:tc>
        <w:tc>
          <w:tcPr>
            <w:tcW w:w="181" w:type="dxa"/>
            <w:vAlign w:val="bottom"/>
          </w:tcPr>
          <w:p w14:paraId="750AB96D"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vAlign w:val="bottom"/>
          </w:tcPr>
          <w:p w14:paraId="37788DCC" w14:textId="68F84E5A" w:rsidR="00B1044B" w:rsidRPr="00ED7036" w:rsidRDefault="00B1044B" w:rsidP="00B1044B">
            <w:pPr>
              <w:tabs>
                <w:tab w:val="decimal" w:pos="639"/>
              </w:tabs>
              <w:spacing w:line="240" w:lineRule="exact"/>
              <w:ind w:right="-78"/>
              <w:jc w:val="center"/>
              <w:rPr>
                <w:rFonts w:cs="Times New Roman"/>
                <w:szCs w:val="22"/>
              </w:rPr>
            </w:pPr>
            <w:r w:rsidRPr="007A4382">
              <w:t>163</w:t>
            </w:r>
          </w:p>
        </w:tc>
        <w:tc>
          <w:tcPr>
            <w:tcW w:w="178" w:type="dxa"/>
            <w:vAlign w:val="bottom"/>
          </w:tcPr>
          <w:p w14:paraId="26E4A70C"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vAlign w:val="bottom"/>
          </w:tcPr>
          <w:p w14:paraId="6E241205" w14:textId="18E2BEBF" w:rsidR="00B1044B" w:rsidRPr="00ED7036" w:rsidRDefault="00B1044B" w:rsidP="00B1044B">
            <w:pPr>
              <w:tabs>
                <w:tab w:val="decimal" w:pos="866"/>
              </w:tabs>
              <w:spacing w:line="240" w:lineRule="exact"/>
              <w:ind w:right="-78"/>
              <w:jc w:val="center"/>
              <w:rPr>
                <w:rFonts w:cs="Times New Roman"/>
                <w:szCs w:val="22"/>
              </w:rPr>
            </w:pPr>
            <w:r w:rsidRPr="00BD2717">
              <w:t>53</w:t>
            </w:r>
          </w:p>
        </w:tc>
        <w:tc>
          <w:tcPr>
            <w:tcW w:w="181" w:type="dxa"/>
            <w:vAlign w:val="bottom"/>
          </w:tcPr>
          <w:p w14:paraId="78D44C6A"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03846F6E" w14:textId="4DBC5604" w:rsidR="00B1044B" w:rsidRPr="00ED7036" w:rsidRDefault="00B1044B" w:rsidP="00B1044B">
            <w:pPr>
              <w:tabs>
                <w:tab w:val="decimal" w:pos="866"/>
              </w:tabs>
              <w:spacing w:line="240" w:lineRule="exact"/>
              <w:ind w:right="-78"/>
              <w:jc w:val="center"/>
              <w:rPr>
                <w:rFonts w:cs="Times New Roman"/>
                <w:szCs w:val="22"/>
              </w:rPr>
            </w:pPr>
            <w:r w:rsidRPr="00397617">
              <w:t>2,941</w:t>
            </w:r>
          </w:p>
        </w:tc>
      </w:tr>
      <w:tr w:rsidR="00B1044B" w:rsidRPr="001E7FA1" w14:paraId="71054B77" w14:textId="77777777" w:rsidTr="00E138EB">
        <w:trPr>
          <w:cantSplit/>
        </w:trPr>
        <w:tc>
          <w:tcPr>
            <w:tcW w:w="3409" w:type="dxa"/>
            <w:vAlign w:val="bottom"/>
            <w:hideMark/>
          </w:tcPr>
          <w:p w14:paraId="2218E5F3" w14:textId="5E6CA051" w:rsidR="00B1044B" w:rsidRPr="00481460" w:rsidRDefault="00B1044B" w:rsidP="00B10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5C5AD1">
              <w:rPr>
                <w:rFonts w:cs="Times New Roman"/>
                <w:szCs w:val="22"/>
              </w:rPr>
              <w:t>Others</w:t>
            </w:r>
          </w:p>
        </w:tc>
        <w:tc>
          <w:tcPr>
            <w:tcW w:w="1123" w:type="dxa"/>
            <w:vAlign w:val="bottom"/>
          </w:tcPr>
          <w:p w14:paraId="303A65AF" w14:textId="4D3CACDF" w:rsidR="00B1044B" w:rsidRPr="003C779D" w:rsidRDefault="00B1044B" w:rsidP="00B1044B">
            <w:pPr>
              <w:tabs>
                <w:tab w:val="decimal" w:pos="866"/>
              </w:tabs>
              <w:spacing w:line="240" w:lineRule="exact"/>
              <w:ind w:right="-78"/>
              <w:jc w:val="center"/>
              <w:rPr>
                <w:rFonts w:cs="Times New Roman"/>
                <w:szCs w:val="22"/>
                <w:lang w:val="en-US"/>
              </w:rPr>
            </w:pPr>
            <w:r w:rsidRPr="002467C8">
              <w:t>4,499</w:t>
            </w:r>
          </w:p>
        </w:tc>
        <w:tc>
          <w:tcPr>
            <w:tcW w:w="178" w:type="dxa"/>
            <w:vAlign w:val="bottom"/>
          </w:tcPr>
          <w:p w14:paraId="4B5BAC36"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16EA71F4" w14:textId="2BC0C38D" w:rsidR="00B1044B" w:rsidRPr="00ED7036" w:rsidRDefault="00B1044B" w:rsidP="00B1044B">
            <w:pPr>
              <w:tabs>
                <w:tab w:val="decimal" w:pos="866"/>
              </w:tabs>
              <w:spacing w:line="240" w:lineRule="exact"/>
              <w:ind w:right="-78"/>
              <w:jc w:val="center"/>
              <w:rPr>
                <w:rFonts w:cs="Times New Roman"/>
                <w:szCs w:val="22"/>
              </w:rPr>
            </w:pPr>
            <w:r w:rsidRPr="003F2E36">
              <w:t>403</w:t>
            </w:r>
          </w:p>
        </w:tc>
        <w:tc>
          <w:tcPr>
            <w:tcW w:w="178" w:type="dxa"/>
            <w:vAlign w:val="bottom"/>
          </w:tcPr>
          <w:p w14:paraId="3B226B6B"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3" w:type="dxa"/>
            <w:vAlign w:val="bottom"/>
          </w:tcPr>
          <w:p w14:paraId="327FB02E" w14:textId="1D1AB837" w:rsidR="00B1044B" w:rsidRPr="00ED7036" w:rsidRDefault="00B1044B" w:rsidP="00B1044B">
            <w:pPr>
              <w:tabs>
                <w:tab w:val="decimal" w:pos="866"/>
              </w:tabs>
              <w:spacing w:line="240" w:lineRule="exact"/>
              <w:ind w:right="-78"/>
              <w:jc w:val="center"/>
              <w:rPr>
                <w:rFonts w:cs="Times New Roman"/>
                <w:szCs w:val="22"/>
              </w:rPr>
            </w:pPr>
            <w:r w:rsidRPr="00073346">
              <w:t>2,183</w:t>
            </w:r>
          </w:p>
        </w:tc>
        <w:tc>
          <w:tcPr>
            <w:tcW w:w="178" w:type="dxa"/>
            <w:vAlign w:val="bottom"/>
          </w:tcPr>
          <w:p w14:paraId="6796930D"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129" w:type="dxa"/>
            <w:vAlign w:val="bottom"/>
          </w:tcPr>
          <w:p w14:paraId="1694385C" w14:textId="65DB52E6" w:rsidR="00B1044B" w:rsidRPr="00ED7036" w:rsidRDefault="00B1044B" w:rsidP="00B1044B">
            <w:pPr>
              <w:tabs>
                <w:tab w:val="decimal" w:pos="866"/>
              </w:tabs>
              <w:spacing w:line="240" w:lineRule="exact"/>
              <w:ind w:right="-78"/>
              <w:jc w:val="center"/>
              <w:rPr>
                <w:rFonts w:cs="Times New Roman"/>
                <w:szCs w:val="22"/>
              </w:rPr>
            </w:pPr>
            <w:r w:rsidRPr="00EF66BD">
              <w:t>(25)</w:t>
            </w:r>
          </w:p>
        </w:tc>
        <w:tc>
          <w:tcPr>
            <w:tcW w:w="178" w:type="dxa"/>
            <w:vAlign w:val="bottom"/>
          </w:tcPr>
          <w:p w14:paraId="4F42E4B5"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40" w:type="dxa"/>
            <w:vAlign w:val="bottom"/>
          </w:tcPr>
          <w:p w14:paraId="544CD1F0" w14:textId="0EF3DB90" w:rsidR="00B1044B" w:rsidRPr="00ED7036" w:rsidRDefault="00B1044B" w:rsidP="00B1044B">
            <w:pPr>
              <w:tabs>
                <w:tab w:val="decimal" w:pos="866"/>
              </w:tabs>
              <w:spacing w:line="240" w:lineRule="exact"/>
              <w:ind w:right="-78"/>
              <w:jc w:val="center"/>
              <w:rPr>
                <w:rFonts w:cs="Times New Roman"/>
                <w:szCs w:val="22"/>
              </w:rPr>
            </w:pPr>
            <w:r w:rsidRPr="00105C44">
              <w:t>(92)</w:t>
            </w:r>
          </w:p>
        </w:tc>
        <w:tc>
          <w:tcPr>
            <w:tcW w:w="181" w:type="dxa"/>
            <w:vAlign w:val="bottom"/>
          </w:tcPr>
          <w:p w14:paraId="221ECA64"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36" w:type="dxa"/>
            <w:vAlign w:val="bottom"/>
          </w:tcPr>
          <w:p w14:paraId="12472EE1" w14:textId="7110360C" w:rsidR="00B1044B" w:rsidRPr="00ED7036" w:rsidRDefault="00B1044B" w:rsidP="00B1044B">
            <w:pPr>
              <w:tabs>
                <w:tab w:val="decimal" w:pos="639"/>
              </w:tabs>
              <w:spacing w:line="240" w:lineRule="exact"/>
              <w:ind w:right="-78"/>
              <w:jc w:val="center"/>
              <w:rPr>
                <w:rFonts w:cs="Times New Roman"/>
                <w:szCs w:val="22"/>
              </w:rPr>
            </w:pPr>
            <w:r w:rsidRPr="007A4382">
              <w:t>(10,601)</w:t>
            </w:r>
          </w:p>
        </w:tc>
        <w:tc>
          <w:tcPr>
            <w:tcW w:w="178" w:type="dxa"/>
            <w:vAlign w:val="bottom"/>
          </w:tcPr>
          <w:p w14:paraId="4FDE2B54"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00" w:type="dxa"/>
            <w:vAlign w:val="bottom"/>
          </w:tcPr>
          <w:p w14:paraId="210A250D" w14:textId="58E62695" w:rsidR="00B1044B" w:rsidRPr="00ED7036" w:rsidRDefault="00B1044B" w:rsidP="00B1044B">
            <w:pPr>
              <w:tabs>
                <w:tab w:val="decimal" w:pos="866"/>
              </w:tabs>
              <w:spacing w:line="240" w:lineRule="exact"/>
              <w:ind w:right="-78"/>
              <w:jc w:val="center"/>
              <w:rPr>
                <w:rFonts w:cs="Times New Roman"/>
                <w:szCs w:val="22"/>
              </w:rPr>
            </w:pPr>
            <w:r w:rsidRPr="00BD2717">
              <w:t>(670)</w:t>
            </w:r>
          </w:p>
        </w:tc>
        <w:tc>
          <w:tcPr>
            <w:tcW w:w="181" w:type="dxa"/>
            <w:vAlign w:val="bottom"/>
          </w:tcPr>
          <w:p w14:paraId="1D3C206B" w14:textId="77777777" w:rsidR="00B1044B" w:rsidRPr="00ED7036" w:rsidRDefault="00B1044B" w:rsidP="00B1044B">
            <w:pPr>
              <w:tabs>
                <w:tab w:val="decimal" w:pos="866"/>
              </w:tabs>
              <w:spacing w:line="240" w:lineRule="exact"/>
              <w:ind w:right="-78"/>
              <w:jc w:val="center"/>
              <w:rPr>
                <w:rFonts w:cs="Times New Roman"/>
                <w:szCs w:val="22"/>
                <w:highlight w:val="cyan"/>
              </w:rPr>
            </w:pPr>
          </w:p>
        </w:tc>
        <w:tc>
          <w:tcPr>
            <w:tcW w:w="1276" w:type="dxa"/>
            <w:vAlign w:val="bottom"/>
          </w:tcPr>
          <w:p w14:paraId="26B4614B" w14:textId="06ACB45E" w:rsidR="00B1044B" w:rsidRPr="00ED7036" w:rsidRDefault="00B1044B" w:rsidP="00B1044B">
            <w:pPr>
              <w:tabs>
                <w:tab w:val="decimal" w:pos="866"/>
              </w:tabs>
              <w:spacing w:line="240" w:lineRule="exact"/>
              <w:ind w:right="-78"/>
              <w:jc w:val="center"/>
              <w:rPr>
                <w:rFonts w:cs="Times New Roman"/>
                <w:szCs w:val="22"/>
              </w:rPr>
            </w:pPr>
            <w:r w:rsidRPr="00397617">
              <w:t>(4,303)</w:t>
            </w:r>
          </w:p>
        </w:tc>
      </w:tr>
      <w:tr w:rsidR="00B1044B" w:rsidRPr="001E7FA1" w14:paraId="7848B778" w14:textId="77777777" w:rsidTr="00E138EB">
        <w:trPr>
          <w:cantSplit/>
        </w:trPr>
        <w:tc>
          <w:tcPr>
            <w:tcW w:w="3409" w:type="dxa"/>
            <w:vAlign w:val="bottom"/>
            <w:hideMark/>
          </w:tcPr>
          <w:p w14:paraId="732D1089" w14:textId="5E5928EB" w:rsidR="00B1044B" w:rsidRPr="00481460" w:rsidRDefault="00B1044B" w:rsidP="00B10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Profit (loss) before income tax</w:t>
            </w:r>
          </w:p>
        </w:tc>
        <w:tc>
          <w:tcPr>
            <w:tcW w:w="1123" w:type="dxa"/>
            <w:vAlign w:val="bottom"/>
          </w:tcPr>
          <w:p w14:paraId="22E03ECC" w14:textId="601A7ABE" w:rsidR="00B1044B" w:rsidRPr="00B1044B" w:rsidRDefault="00B1044B" w:rsidP="00B1044B">
            <w:pPr>
              <w:tabs>
                <w:tab w:val="decimal" w:pos="866"/>
              </w:tabs>
              <w:spacing w:line="240" w:lineRule="exact"/>
              <w:ind w:right="-78"/>
              <w:jc w:val="center"/>
              <w:rPr>
                <w:rFonts w:cs="Times New Roman"/>
                <w:b/>
                <w:bCs/>
                <w:szCs w:val="22"/>
                <w:lang w:val="en-US"/>
              </w:rPr>
            </w:pPr>
            <w:r w:rsidRPr="00B1044B">
              <w:rPr>
                <w:b/>
                <w:bCs/>
              </w:rPr>
              <w:t>(8,670)</w:t>
            </w:r>
          </w:p>
        </w:tc>
        <w:tc>
          <w:tcPr>
            <w:tcW w:w="178" w:type="dxa"/>
            <w:vAlign w:val="bottom"/>
          </w:tcPr>
          <w:p w14:paraId="0FD5E8A9"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76" w:type="dxa"/>
            <w:vAlign w:val="bottom"/>
          </w:tcPr>
          <w:p w14:paraId="1C4B58FD" w14:textId="2519CE1B" w:rsidR="00B1044B" w:rsidRPr="00B1044B" w:rsidRDefault="00B1044B" w:rsidP="00B1044B">
            <w:pPr>
              <w:tabs>
                <w:tab w:val="decimal" w:pos="866"/>
              </w:tabs>
              <w:spacing w:line="240" w:lineRule="exact"/>
              <w:ind w:right="-78"/>
              <w:jc w:val="center"/>
              <w:rPr>
                <w:rFonts w:cs="Times New Roman"/>
                <w:b/>
                <w:bCs/>
                <w:szCs w:val="22"/>
              </w:rPr>
            </w:pPr>
            <w:r w:rsidRPr="00B1044B">
              <w:rPr>
                <w:b/>
                <w:bCs/>
              </w:rPr>
              <w:t>701</w:t>
            </w:r>
          </w:p>
        </w:tc>
        <w:tc>
          <w:tcPr>
            <w:tcW w:w="178" w:type="dxa"/>
            <w:vAlign w:val="bottom"/>
          </w:tcPr>
          <w:p w14:paraId="11A1A13A"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03" w:type="dxa"/>
            <w:vAlign w:val="bottom"/>
          </w:tcPr>
          <w:p w14:paraId="00B2F435" w14:textId="6A049728" w:rsidR="00B1044B" w:rsidRPr="00B1044B" w:rsidRDefault="00B1044B" w:rsidP="00B1044B">
            <w:pPr>
              <w:tabs>
                <w:tab w:val="decimal" w:pos="866"/>
              </w:tabs>
              <w:spacing w:line="240" w:lineRule="exact"/>
              <w:ind w:right="-78"/>
              <w:jc w:val="center"/>
              <w:rPr>
                <w:rFonts w:cs="Times New Roman"/>
                <w:b/>
                <w:bCs/>
                <w:szCs w:val="22"/>
              </w:rPr>
            </w:pPr>
            <w:r w:rsidRPr="00B1044B">
              <w:rPr>
                <w:b/>
                <w:bCs/>
              </w:rPr>
              <w:t>7,758</w:t>
            </w:r>
          </w:p>
        </w:tc>
        <w:tc>
          <w:tcPr>
            <w:tcW w:w="178" w:type="dxa"/>
            <w:vAlign w:val="bottom"/>
          </w:tcPr>
          <w:p w14:paraId="6C4F4954"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129" w:type="dxa"/>
            <w:vAlign w:val="bottom"/>
          </w:tcPr>
          <w:p w14:paraId="38BCFE93" w14:textId="4D27BFF5" w:rsidR="00B1044B" w:rsidRPr="00B1044B" w:rsidRDefault="00B1044B" w:rsidP="00B1044B">
            <w:pPr>
              <w:tabs>
                <w:tab w:val="decimal" w:pos="866"/>
              </w:tabs>
              <w:spacing w:line="240" w:lineRule="exact"/>
              <w:ind w:right="-78"/>
              <w:jc w:val="center"/>
              <w:rPr>
                <w:rFonts w:cs="Times New Roman"/>
                <w:b/>
                <w:bCs/>
                <w:szCs w:val="22"/>
              </w:rPr>
            </w:pPr>
            <w:r w:rsidRPr="00B1044B">
              <w:rPr>
                <w:b/>
                <w:bCs/>
              </w:rPr>
              <w:t>2,441</w:t>
            </w:r>
          </w:p>
        </w:tc>
        <w:tc>
          <w:tcPr>
            <w:tcW w:w="178" w:type="dxa"/>
            <w:vAlign w:val="bottom"/>
          </w:tcPr>
          <w:p w14:paraId="457F115D"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40" w:type="dxa"/>
            <w:vAlign w:val="bottom"/>
          </w:tcPr>
          <w:p w14:paraId="36C9ECF6" w14:textId="08FBFF76" w:rsidR="00B1044B" w:rsidRPr="00B1044B" w:rsidRDefault="00B1044B" w:rsidP="00B1044B">
            <w:pPr>
              <w:tabs>
                <w:tab w:val="decimal" w:pos="866"/>
              </w:tabs>
              <w:spacing w:line="240" w:lineRule="exact"/>
              <w:ind w:right="-78"/>
              <w:jc w:val="center"/>
              <w:rPr>
                <w:rFonts w:cs="Times New Roman"/>
                <w:b/>
                <w:bCs/>
                <w:szCs w:val="22"/>
              </w:rPr>
            </w:pPr>
            <w:r w:rsidRPr="00B1044B">
              <w:rPr>
                <w:b/>
                <w:bCs/>
              </w:rPr>
              <w:t>782</w:t>
            </w:r>
          </w:p>
        </w:tc>
        <w:tc>
          <w:tcPr>
            <w:tcW w:w="181" w:type="dxa"/>
            <w:vAlign w:val="bottom"/>
          </w:tcPr>
          <w:p w14:paraId="7B945A7A"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36" w:type="dxa"/>
            <w:vAlign w:val="bottom"/>
          </w:tcPr>
          <w:p w14:paraId="055FF49B" w14:textId="46840318" w:rsidR="00B1044B" w:rsidRPr="00B1044B" w:rsidRDefault="00B1044B" w:rsidP="00B1044B">
            <w:pPr>
              <w:tabs>
                <w:tab w:val="decimal" w:pos="639"/>
              </w:tabs>
              <w:spacing w:line="240" w:lineRule="exact"/>
              <w:ind w:right="-78"/>
              <w:jc w:val="center"/>
              <w:rPr>
                <w:rFonts w:cs="Times New Roman"/>
                <w:b/>
                <w:bCs/>
                <w:szCs w:val="22"/>
              </w:rPr>
            </w:pPr>
            <w:r w:rsidRPr="00B1044B">
              <w:rPr>
                <w:b/>
                <w:bCs/>
              </w:rPr>
              <w:t>3,546</w:t>
            </w:r>
          </w:p>
        </w:tc>
        <w:tc>
          <w:tcPr>
            <w:tcW w:w="178" w:type="dxa"/>
            <w:vAlign w:val="bottom"/>
          </w:tcPr>
          <w:p w14:paraId="4D37A291"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00" w:type="dxa"/>
            <w:vAlign w:val="bottom"/>
          </w:tcPr>
          <w:p w14:paraId="399949F2" w14:textId="10631320" w:rsidR="00B1044B" w:rsidRPr="00B1044B" w:rsidRDefault="00B1044B" w:rsidP="00B1044B">
            <w:pPr>
              <w:tabs>
                <w:tab w:val="decimal" w:pos="866"/>
              </w:tabs>
              <w:spacing w:line="240" w:lineRule="exact"/>
              <w:ind w:right="-78"/>
              <w:jc w:val="center"/>
              <w:rPr>
                <w:rFonts w:cs="Times New Roman"/>
                <w:b/>
                <w:bCs/>
                <w:szCs w:val="22"/>
              </w:rPr>
            </w:pPr>
            <w:r w:rsidRPr="00B1044B">
              <w:rPr>
                <w:b/>
                <w:bCs/>
              </w:rPr>
              <w:t>(13,476)</w:t>
            </w:r>
          </w:p>
        </w:tc>
        <w:tc>
          <w:tcPr>
            <w:tcW w:w="181" w:type="dxa"/>
            <w:vAlign w:val="bottom"/>
          </w:tcPr>
          <w:p w14:paraId="48B6A573" w14:textId="77777777" w:rsidR="00B1044B" w:rsidRPr="00B1044B" w:rsidRDefault="00B1044B" w:rsidP="00B1044B">
            <w:pPr>
              <w:tabs>
                <w:tab w:val="decimal" w:pos="866"/>
              </w:tabs>
              <w:spacing w:line="240" w:lineRule="exact"/>
              <w:ind w:right="-78"/>
              <w:jc w:val="center"/>
              <w:rPr>
                <w:rFonts w:cs="Times New Roman"/>
                <w:b/>
                <w:bCs/>
                <w:szCs w:val="22"/>
                <w:highlight w:val="cyan"/>
              </w:rPr>
            </w:pPr>
          </w:p>
        </w:tc>
        <w:tc>
          <w:tcPr>
            <w:tcW w:w="1276" w:type="dxa"/>
            <w:vAlign w:val="bottom"/>
          </w:tcPr>
          <w:p w14:paraId="21F61322" w14:textId="2A90369E" w:rsidR="00B1044B" w:rsidRPr="00B1044B" w:rsidRDefault="00B1044B" w:rsidP="00B1044B">
            <w:pPr>
              <w:tabs>
                <w:tab w:val="decimal" w:pos="866"/>
              </w:tabs>
              <w:spacing w:line="240" w:lineRule="exact"/>
              <w:ind w:right="-78"/>
              <w:jc w:val="center"/>
              <w:rPr>
                <w:rFonts w:cs="Times New Roman"/>
                <w:b/>
                <w:bCs/>
                <w:szCs w:val="22"/>
              </w:rPr>
            </w:pPr>
            <w:r w:rsidRPr="00B1044B">
              <w:rPr>
                <w:b/>
                <w:bCs/>
              </w:rPr>
              <w:t>(6,918)</w:t>
            </w:r>
          </w:p>
        </w:tc>
      </w:tr>
      <w:tr w:rsidR="00B1044B" w:rsidRPr="001E7FA1" w14:paraId="55B0CA2E" w14:textId="77777777" w:rsidTr="00E138EB">
        <w:trPr>
          <w:cantSplit/>
        </w:trPr>
        <w:tc>
          <w:tcPr>
            <w:tcW w:w="3409" w:type="dxa"/>
            <w:vAlign w:val="bottom"/>
            <w:hideMark/>
          </w:tcPr>
          <w:p w14:paraId="18B378AC" w14:textId="5C4BE1C8" w:rsidR="00B1044B" w:rsidRPr="00481460" w:rsidRDefault="00B1044B" w:rsidP="00B10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 xml:space="preserve">Profit (loss) for reportable segment </w:t>
            </w:r>
          </w:p>
        </w:tc>
        <w:tc>
          <w:tcPr>
            <w:tcW w:w="1123" w:type="dxa"/>
            <w:vAlign w:val="bottom"/>
          </w:tcPr>
          <w:p w14:paraId="38291E8D" w14:textId="7B1CE16A" w:rsidR="00B1044B" w:rsidRPr="00B1044B" w:rsidRDefault="00B1044B" w:rsidP="00B1044B">
            <w:pPr>
              <w:tabs>
                <w:tab w:val="decimal" w:pos="866"/>
              </w:tabs>
              <w:spacing w:line="240" w:lineRule="exact"/>
              <w:ind w:right="-78"/>
              <w:jc w:val="center"/>
              <w:rPr>
                <w:rFonts w:cs="Times New Roman"/>
                <w:b/>
                <w:bCs/>
                <w:szCs w:val="22"/>
                <w:lang w:val="en-US"/>
              </w:rPr>
            </w:pPr>
          </w:p>
        </w:tc>
        <w:tc>
          <w:tcPr>
            <w:tcW w:w="178" w:type="dxa"/>
            <w:vAlign w:val="bottom"/>
          </w:tcPr>
          <w:p w14:paraId="1C85C651" w14:textId="77777777" w:rsidR="00B1044B" w:rsidRPr="00B1044B" w:rsidRDefault="00B1044B" w:rsidP="00B1044B">
            <w:pPr>
              <w:pStyle w:val="acctfourfigures"/>
              <w:tabs>
                <w:tab w:val="clear" w:pos="765"/>
              </w:tabs>
              <w:spacing w:line="240" w:lineRule="exact"/>
              <w:ind w:left="-79" w:right="24"/>
              <w:jc w:val="center"/>
              <w:rPr>
                <w:rFonts w:cs="Times New Roman"/>
                <w:b/>
                <w:bCs/>
                <w:szCs w:val="22"/>
                <w:highlight w:val="cyan"/>
                <w:lang w:bidi="th-TH"/>
              </w:rPr>
            </w:pPr>
          </w:p>
        </w:tc>
        <w:tc>
          <w:tcPr>
            <w:tcW w:w="1276" w:type="dxa"/>
            <w:vAlign w:val="bottom"/>
          </w:tcPr>
          <w:p w14:paraId="5315C2A7" w14:textId="1ED8B823" w:rsidR="00B1044B" w:rsidRPr="00B1044B" w:rsidRDefault="00B1044B" w:rsidP="00B1044B">
            <w:pPr>
              <w:tabs>
                <w:tab w:val="decimal" w:pos="866"/>
              </w:tabs>
              <w:spacing w:line="240" w:lineRule="exact"/>
              <w:ind w:right="-78"/>
              <w:jc w:val="center"/>
              <w:rPr>
                <w:rFonts w:cs="Times New Roman"/>
                <w:b/>
                <w:bCs/>
                <w:szCs w:val="22"/>
              </w:rPr>
            </w:pPr>
          </w:p>
        </w:tc>
        <w:tc>
          <w:tcPr>
            <w:tcW w:w="178" w:type="dxa"/>
            <w:vAlign w:val="bottom"/>
          </w:tcPr>
          <w:p w14:paraId="04D96779" w14:textId="77777777" w:rsidR="00B1044B" w:rsidRPr="00B1044B" w:rsidRDefault="00B1044B" w:rsidP="00B1044B">
            <w:pPr>
              <w:pStyle w:val="acctfourfigures"/>
              <w:tabs>
                <w:tab w:val="clear" w:pos="765"/>
                <w:tab w:val="decimal" w:pos="866"/>
              </w:tabs>
              <w:spacing w:line="240" w:lineRule="exact"/>
              <w:ind w:left="-79" w:right="-78"/>
              <w:jc w:val="center"/>
              <w:rPr>
                <w:rFonts w:cs="Times New Roman"/>
                <w:b/>
                <w:bCs/>
                <w:szCs w:val="22"/>
                <w:highlight w:val="cyan"/>
              </w:rPr>
            </w:pPr>
          </w:p>
        </w:tc>
        <w:tc>
          <w:tcPr>
            <w:tcW w:w="1203" w:type="dxa"/>
            <w:vAlign w:val="bottom"/>
          </w:tcPr>
          <w:p w14:paraId="23634887" w14:textId="5F92D3EB" w:rsidR="00B1044B" w:rsidRPr="00B1044B" w:rsidRDefault="00B1044B" w:rsidP="00B1044B">
            <w:pPr>
              <w:tabs>
                <w:tab w:val="decimal" w:pos="866"/>
              </w:tabs>
              <w:spacing w:line="240" w:lineRule="exact"/>
              <w:ind w:right="-78"/>
              <w:jc w:val="center"/>
              <w:rPr>
                <w:rFonts w:cs="Times New Roman"/>
                <w:b/>
                <w:bCs/>
                <w:szCs w:val="22"/>
              </w:rPr>
            </w:pPr>
          </w:p>
        </w:tc>
        <w:tc>
          <w:tcPr>
            <w:tcW w:w="178" w:type="dxa"/>
            <w:vAlign w:val="bottom"/>
          </w:tcPr>
          <w:p w14:paraId="32E22608" w14:textId="77777777" w:rsidR="00B1044B" w:rsidRPr="00B1044B" w:rsidRDefault="00B1044B" w:rsidP="00B1044B">
            <w:pPr>
              <w:pStyle w:val="acctfourfigures"/>
              <w:tabs>
                <w:tab w:val="clear" w:pos="765"/>
                <w:tab w:val="decimal" w:pos="866"/>
              </w:tabs>
              <w:spacing w:line="240" w:lineRule="exact"/>
              <w:ind w:left="-79" w:right="-78"/>
              <w:jc w:val="center"/>
              <w:rPr>
                <w:rFonts w:cs="Times New Roman"/>
                <w:b/>
                <w:bCs/>
                <w:szCs w:val="22"/>
                <w:highlight w:val="cyan"/>
              </w:rPr>
            </w:pPr>
          </w:p>
        </w:tc>
        <w:tc>
          <w:tcPr>
            <w:tcW w:w="1129" w:type="dxa"/>
            <w:vAlign w:val="bottom"/>
          </w:tcPr>
          <w:p w14:paraId="28D9C338" w14:textId="5A613DF5" w:rsidR="00B1044B" w:rsidRPr="00B1044B" w:rsidRDefault="00B1044B" w:rsidP="00B1044B">
            <w:pPr>
              <w:tabs>
                <w:tab w:val="decimal" w:pos="866"/>
              </w:tabs>
              <w:spacing w:line="240" w:lineRule="exact"/>
              <w:ind w:right="-78"/>
              <w:jc w:val="center"/>
              <w:rPr>
                <w:rFonts w:cs="Times New Roman"/>
                <w:b/>
                <w:bCs/>
                <w:szCs w:val="22"/>
              </w:rPr>
            </w:pPr>
          </w:p>
        </w:tc>
        <w:tc>
          <w:tcPr>
            <w:tcW w:w="178" w:type="dxa"/>
            <w:vAlign w:val="bottom"/>
          </w:tcPr>
          <w:p w14:paraId="45230BAB" w14:textId="77777777" w:rsidR="00B1044B" w:rsidRPr="00B1044B" w:rsidRDefault="00B1044B" w:rsidP="00B1044B">
            <w:pPr>
              <w:pStyle w:val="acctfourfigures"/>
              <w:tabs>
                <w:tab w:val="clear" w:pos="765"/>
                <w:tab w:val="decimal" w:pos="866"/>
              </w:tabs>
              <w:spacing w:line="240" w:lineRule="exact"/>
              <w:ind w:left="-79" w:right="-78"/>
              <w:jc w:val="center"/>
              <w:rPr>
                <w:rFonts w:cs="Times New Roman"/>
                <w:b/>
                <w:bCs/>
                <w:szCs w:val="22"/>
                <w:highlight w:val="cyan"/>
              </w:rPr>
            </w:pPr>
          </w:p>
        </w:tc>
        <w:tc>
          <w:tcPr>
            <w:tcW w:w="1240" w:type="dxa"/>
            <w:vAlign w:val="bottom"/>
          </w:tcPr>
          <w:p w14:paraId="6C836E2B" w14:textId="746ED152" w:rsidR="00B1044B" w:rsidRPr="00B1044B" w:rsidRDefault="00B1044B" w:rsidP="00B1044B">
            <w:pPr>
              <w:tabs>
                <w:tab w:val="decimal" w:pos="866"/>
              </w:tabs>
              <w:spacing w:line="240" w:lineRule="exact"/>
              <w:ind w:right="-78"/>
              <w:jc w:val="center"/>
              <w:rPr>
                <w:rFonts w:cs="Times New Roman"/>
                <w:b/>
                <w:bCs/>
                <w:szCs w:val="22"/>
              </w:rPr>
            </w:pPr>
          </w:p>
        </w:tc>
        <w:tc>
          <w:tcPr>
            <w:tcW w:w="181" w:type="dxa"/>
            <w:vAlign w:val="bottom"/>
          </w:tcPr>
          <w:p w14:paraId="092659AA" w14:textId="77777777" w:rsidR="00B1044B" w:rsidRPr="00B1044B" w:rsidRDefault="00B1044B" w:rsidP="00B1044B">
            <w:pPr>
              <w:pStyle w:val="acctfourfigures"/>
              <w:tabs>
                <w:tab w:val="clear" w:pos="765"/>
                <w:tab w:val="decimal" w:pos="866"/>
              </w:tabs>
              <w:spacing w:line="240" w:lineRule="exact"/>
              <w:ind w:left="-79" w:right="-78"/>
              <w:jc w:val="center"/>
              <w:rPr>
                <w:rFonts w:cs="Times New Roman"/>
                <w:b/>
                <w:bCs/>
                <w:szCs w:val="22"/>
                <w:highlight w:val="cyan"/>
              </w:rPr>
            </w:pPr>
          </w:p>
        </w:tc>
        <w:tc>
          <w:tcPr>
            <w:tcW w:w="1236" w:type="dxa"/>
            <w:vAlign w:val="bottom"/>
          </w:tcPr>
          <w:p w14:paraId="1F4A93EB" w14:textId="147C023E" w:rsidR="00B1044B" w:rsidRPr="00B1044B" w:rsidRDefault="00B1044B" w:rsidP="00B1044B">
            <w:pPr>
              <w:tabs>
                <w:tab w:val="decimal" w:pos="639"/>
              </w:tabs>
              <w:spacing w:line="240" w:lineRule="exact"/>
              <w:ind w:right="-78"/>
              <w:jc w:val="center"/>
              <w:rPr>
                <w:rFonts w:cs="Times New Roman"/>
                <w:b/>
                <w:bCs/>
                <w:szCs w:val="22"/>
              </w:rPr>
            </w:pPr>
          </w:p>
        </w:tc>
        <w:tc>
          <w:tcPr>
            <w:tcW w:w="178" w:type="dxa"/>
            <w:vAlign w:val="bottom"/>
          </w:tcPr>
          <w:p w14:paraId="0B196AF4" w14:textId="77777777" w:rsidR="00B1044B" w:rsidRPr="00B1044B" w:rsidRDefault="00B1044B" w:rsidP="00B1044B">
            <w:pPr>
              <w:pStyle w:val="acctfourfigures"/>
              <w:tabs>
                <w:tab w:val="clear" w:pos="765"/>
                <w:tab w:val="decimal" w:pos="866"/>
              </w:tabs>
              <w:spacing w:line="240" w:lineRule="exact"/>
              <w:ind w:left="-79" w:right="-78"/>
              <w:jc w:val="center"/>
              <w:rPr>
                <w:rFonts w:cs="Times New Roman"/>
                <w:b/>
                <w:bCs/>
                <w:szCs w:val="22"/>
                <w:highlight w:val="cyan"/>
              </w:rPr>
            </w:pPr>
          </w:p>
        </w:tc>
        <w:tc>
          <w:tcPr>
            <w:tcW w:w="1200" w:type="dxa"/>
            <w:vAlign w:val="bottom"/>
          </w:tcPr>
          <w:p w14:paraId="485550C4" w14:textId="272368E6" w:rsidR="00B1044B" w:rsidRPr="00B1044B" w:rsidRDefault="00B1044B" w:rsidP="00B1044B">
            <w:pPr>
              <w:tabs>
                <w:tab w:val="decimal" w:pos="866"/>
              </w:tabs>
              <w:spacing w:line="240" w:lineRule="exact"/>
              <w:ind w:right="-78"/>
              <w:jc w:val="center"/>
              <w:rPr>
                <w:rFonts w:cs="Times New Roman"/>
                <w:b/>
                <w:bCs/>
                <w:szCs w:val="22"/>
              </w:rPr>
            </w:pPr>
          </w:p>
        </w:tc>
        <w:tc>
          <w:tcPr>
            <w:tcW w:w="181" w:type="dxa"/>
            <w:vAlign w:val="bottom"/>
          </w:tcPr>
          <w:p w14:paraId="0C08447A" w14:textId="77777777" w:rsidR="00B1044B" w:rsidRPr="00B1044B" w:rsidRDefault="00B1044B" w:rsidP="00B1044B">
            <w:pPr>
              <w:pStyle w:val="acctfourfigures"/>
              <w:tabs>
                <w:tab w:val="clear" w:pos="765"/>
                <w:tab w:val="decimal" w:pos="866"/>
              </w:tabs>
              <w:spacing w:line="240" w:lineRule="exact"/>
              <w:ind w:left="-79" w:right="-78"/>
              <w:jc w:val="center"/>
              <w:rPr>
                <w:rFonts w:cs="Times New Roman"/>
                <w:b/>
                <w:bCs/>
                <w:szCs w:val="22"/>
                <w:highlight w:val="cyan"/>
              </w:rPr>
            </w:pPr>
          </w:p>
        </w:tc>
        <w:tc>
          <w:tcPr>
            <w:tcW w:w="1276" w:type="dxa"/>
            <w:vAlign w:val="bottom"/>
          </w:tcPr>
          <w:p w14:paraId="3437A48F" w14:textId="2B81A1A8" w:rsidR="00B1044B" w:rsidRPr="00B1044B" w:rsidRDefault="00B1044B" w:rsidP="00B1044B">
            <w:pPr>
              <w:tabs>
                <w:tab w:val="decimal" w:pos="866"/>
              </w:tabs>
              <w:spacing w:line="240" w:lineRule="exact"/>
              <w:ind w:right="-78"/>
              <w:jc w:val="center"/>
              <w:rPr>
                <w:rFonts w:cs="Times New Roman"/>
                <w:b/>
                <w:bCs/>
                <w:szCs w:val="22"/>
              </w:rPr>
            </w:pPr>
          </w:p>
        </w:tc>
      </w:tr>
      <w:tr w:rsidR="00B1044B" w:rsidRPr="001E7FA1" w14:paraId="38A78F2F" w14:textId="77777777" w:rsidTr="00E138EB">
        <w:trPr>
          <w:cantSplit/>
        </w:trPr>
        <w:tc>
          <w:tcPr>
            <w:tcW w:w="3409" w:type="dxa"/>
            <w:vAlign w:val="bottom"/>
          </w:tcPr>
          <w:p w14:paraId="7A492471" w14:textId="2FE6F42E" w:rsidR="00B1044B" w:rsidRPr="00481460" w:rsidRDefault="00B1044B" w:rsidP="00B10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C5AD1">
              <w:rPr>
                <w:b/>
                <w:bCs/>
                <w:szCs w:val="22"/>
                <w:cs/>
                <w:lang w:bidi="th-TH"/>
              </w:rPr>
              <w:t xml:space="preserve">   </w:t>
            </w:r>
            <w:r w:rsidRPr="005C5AD1">
              <w:rPr>
                <w:rFonts w:cs="Times New Roman"/>
                <w:b/>
                <w:bCs/>
                <w:szCs w:val="22"/>
              </w:rPr>
              <w:t>Owners of the Company</w:t>
            </w:r>
          </w:p>
        </w:tc>
        <w:tc>
          <w:tcPr>
            <w:tcW w:w="1123" w:type="dxa"/>
            <w:vAlign w:val="bottom"/>
          </w:tcPr>
          <w:p w14:paraId="63080C2B" w14:textId="50911FBB" w:rsidR="00B1044B" w:rsidRPr="003C779D" w:rsidRDefault="00B1044B" w:rsidP="00B1044B">
            <w:pPr>
              <w:tabs>
                <w:tab w:val="decimal" w:pos="866"/>
              </w:tabs>
              <w:spacing w:line="240" w:lineRule="exact"/>
              <w:ind w:right="-78"/>
              <w:jc w:val="center"/>
              <w:rPr>
                <w:rFonts w:cs="Times New Roman"/>
                <w:b/>
                <w:bCs/>
                <w:szCs w:val="22"/>
                <w:lang w:val="en-US"/>
              </w:rPr>
            </w:pPr>
            <w:r w:rsidRPr="00B1044B">
              <w:rPr>
                <w:b/>
                <w:bCs/>
              </w:rPr>
              <w:t>(7,437)</w:t>
            </w:r>
          </w:p>
        </w:tc>
        <w:tc>
          <w:tcPr>
            <w:tcW w:w="178" w:type="dxa"/>
            <w:vAlign w:val="bottom"/>
          </w:tcPr>
          <w:p w14:paraId="46C7B70C" w14:textId="77777777" w:rsidR="00B1044B" w:rsidRPr="003C779D" w:rsidRDefault="00B1044B" w:rsidP="00B1044B">
            <w:pPr>
              <w:tabs>
                <w:tab w:val="decimal" w:pos="866"/>
              </w:tabs>
              <w:spacing w:line="240" w:lineRule="exact"/>
              <w:ind w:right="-78"/>
              <w:jc w:val="center"/>
              <w:rPr>
                <w:rFonts w:cs="Times New Roman"/>
                <w:b/>
                <w:bCs/>
                <w:szCs w:val="22"/>
              </w:rPr>
            </w:pPr>
          </w:p>
        </w:tc>
        <w:tc>
          <w:tcPr>
            <w:tcW w:w="1276" w:type="dxa"/>
            <w:vAlign w:val="bottom"/>
          </w:tcPr>
          <w:p w14:paraId="76C610A3" w14:textId="6A7B325B" w:rsidR="00B1044B" w:rsidRPr="003C779D" w:rsidRDefault="00B1044B" w:rsidP="00B1044B">
            <w:pPr>
              <w:tabs>
                <w:tab w:val="decimal" w:pos="866"/>
              </w:tabs>
              <w:spacing w:line="240" w:lineRule="exact"/>
              <w:ind w:right="-78"/>
              <w:jc w:val="center"/>
              <w:rPr>
                <w:rFonts w:cs="Times New Roman"/>
                <w:b/>
                <w:bCs/>
                <w:szCs w:val="22"/>
              </w:rPr>
            </w:pPr>
            <w:r w:rsidRPr="00B1044B">
              <w:rPr>
                <w:b/>
                <w:bCs/>
              </w:rPr>
              <w:t>(188)</w:t>
            </w:r>
          </w:p>
        </w:tc>
        <w:tc>
          <w:tcPr>
            <w:tcW w:w="178" w:type="dxa"/>
            <w:vAlign w:val="bottom"/>
          </w:tcPr>
          <w:p w14:paraId="27792FC8" w14:textId="77777777" w:rsidR="00B1044B" w:rsidRPr="003C779D" w:rsidRDefault="00B1044B" w:rsidP="00B1044B">
            <w:pPr>
              <w:tabs>
                <w:tab w:val="decimal" w:pos="866"/>
              </w:tabs>
              <w:spacing w:line="240" w:lineRule="exact"/>
              <w:ind w:right="-78"/>
              <w:jc w:val="center"/>
              <w:rPr>
                <w:rFonts w:cs="Times New Roman"/>
                <w:b/>
                <w:bCs/>
                <w:szCs w:val="22"/>
              </w:rPr>
            </w:pPr>
          </w:p>
        </w:tc>
        <w:tc>
          <w:tcPr>
            <w:tcW w:w="1203" w:type="dxa"/>
            <w:vAlign w:val="bottom"/>
          </w:tcPr>
          <w:p w14:paraId="6F2ADB27" w14:textId="1347BCB4" w:rsidR="00B1044B" w:rsidRPr="003C779D" w:rsidRDefault="00B1044B" w:rsidP="00B1044B">
            <w:pPr>
              <w:tabs>
                <w:tab w:val="decimal" w:pos="866"/>
              </w:tabs>
              <w:spacing w:line="240" w:lineRule="exact"/>
              <w:ind w:right="-78"/>
              <w:jc w:val="center"/>
              <w:rPr>
                <w:rFonts w:cs="Times New Roman"/>
                <w:b/>
                <w:bCs/>
                <w:szCs w:val="22"/>
              </w:rPr>
            </w:pPr>
            <w:r w:rsidRPr="00B1044B">
              <w:rPr>
                <w:b/>
                <w:bCs/>
              </w:rPr>
              <w:t>7,722</w:t>
            </w:r>
          </w:p>
        </w:tc>
        <w:tc>
          <w:tcPr>
            <w:tcW w:w="178" w:type="dxa"/>
            <w:vAlign w:val="bottom"/>
          </w:tcPr>
          <w:p w14:paraId="5A265CA7" w14:textId="77777777" w:rsidR="00B1044B" w:rsidRPr="003C779D" w:rsidRDefault="00B1044B" w:rsidP="00B1044B">
            <w:pPr>
              <w:tabs>
                <w:tab w:val="decimal" w:pos="866"/>
              </w:tabs>
              <w:spacing w:line="240" w:lineRule="exact"/>
              <w:ind w:right="-78"/>
              <w:jc w:val="center"/>
              <w:rPr>
                <w:rFonts w:cs="Times New Roman"/>
                <w:b/>
                <w:bCs/>
                <w:szCs w:val="22"/>
              </w:rPr>
            </w:pPr>
          </w:p>
        </w:tc>
        <w:tc>
          <w:tcPr>
            <w:tcW w:w="1129" w:type="dxa"/>
            <w:vAlign w:val="bottom"/>
          </w:tcPr>
          <w:p w14:paraId="0CBD6BAE" w14:textId="421F1198" w:rsidR="00B1044B" w:rsidRPr="003C779D" w:rsidRDefault="00B1044B" w:rsidP="00B1044B">
            <w:pPr>
              <w:tabs>
                <w:tab w:val="decimal" w:pos="866"/>
              </w:tabs>
              <w:spacing w:line="240" w:lineRule="exact"/>
              <w:ind w:right="-78"/>
              <w:jc w:val="center"/>
              <w:rPr>
                <w:rFonts w:cs="Times New Roman"/>
                <w:b/>
                <w:bCs/>
                <w:szCs w:val="22"/>
              </w:rPr>
            </w:pPr>
            <w:r w:rsidRPr="00B1044B">
              <w:rPr>
                <w:b/>
                <w:bCs/>
              </w:rPr>
              <w:t>1,944</w:t>
            </w:r>
          </w:p>
        </w:tc>
        <w:tc>
          <w:tcPr>
            <w:tcW w:w="178" w:type="dxa"/>
            <w:vAlign w:val="bottom"/>
          </w:tcPr>
          <w:p w14:paraId="59D8B319" w14:textId="77777777" w:rsidR="00B1044B" w:rsidRPr="003C779D" w:rsidRDefault="00B1044B" w:rsidP="00B1044B">
            <w:pPr>
              <w:tabs>
                <w:tab w:val="decimal" w:pos="866"/>
              </w:tabs>
              <w:spacing w:line="240" w:lineRule="exact"/>
              <w:ind w:right="-78"/>
              <w:jc w:val="center"/>
              <w:rPr>
                <w:rFonts w:cs="Times New Roman"/>
                <w:b/>
                <w:bCs/>
                <w:szCs w:val="22"/>
              </w:rPr>
            </w:pPr>
          </w:p>
        </w:tc>
        <w:tc>
          <w:tcPr>
            <w:tcW w:w="1240" w:type="dxa"/>
            <w:vAlign w:val="bottom"/>
          </w:tcPr>
          <w:p w14:paraId="695BAB75" w14:textId="3CF2C3A5" w:rsidR="00B1044B" w:rsidRPr="003C779D" w:rsidRDefault="00B1044B" w:rsidP="00B1044B">
            <w:pPr>
              <w:tabs>
                <w:tab w:val="decimal" w:pos="866"/>
              </w:tabs>
              <w:spacing w:line="240" w:lineRule="exact"/>
              <w:ind w:right="-78"/>
              <w:jc w:val="center"/>
              <w:rPr>
                <w:rFonts w:cs="Times New Roman"/>
                <w:b/>
                <w:bCs/>
                <w:szCs w:val="22"/>
              </w:rPr>
            </w:pPr>
            <w:r w:rsidRPr="00B1044B">
              <w:rPr>
                <w:b/>
                <w:bCs/>
              </w:rPr>
              <w:t>809</w:t>
            </w:r>
          </w:p>
        </w:tc>
        <w:tc>
          <w:tcPr>
            <w:tcW w:w="181" w:type="dxa"/>
            <w:vAlign w:val="bottom"/>
          </w:tcPr>
          <w:p w14:paraId="7CCD9E7D" w14:textId="77777777" w:rsidR="00B1044B" w:rsidRPr="003C779D" w:rsidRDefault="00B1044B" w:rsidP="00B1044B">
            <w:pPr>
              <w:tabs>
                <w:tab w:val="decimal" w:pos="866"/>
              </w:tabs>
              <w:spacing w:line="240" w:lineRule="exact"/>
              <w:ind w:right="-78"/>
              <w:jc w:val="center"/>
              <w:rPr>
                <w:rFonts w:cs="Times New Roman"/>
                <w:b/>
                <w:bCs/>
                <w:szCs w:val="22"/>
              </w:rPr>
            </w:pPr>
          </w:p>
        </w:tc>
        <w:tc>
          <w:tcPr>
            <w:tcW w:w="1236" w:type="dxa"/>
            <w:vAlign w:val="bottom"/>
          </w:tcPr>
          <w:p w14:paraId="77460C54" w14:textId="48485919" w:rsidR="00B1044B" w:rsidRPr="003C779D" w:rsidRDefault="00B1044B" w:rsidP="00B1044B">
            <w:pPr>
              <w:tabs>
                <w:tab w:val="decimal" w:pos="639"/>
              </w:tabs>
              <w:spacing w:line="240" w:lineRule="exact"/>
              <w:ind w:right="-78"/>
              <w:jc w:val="center"/>
              <w:rPr>
                <w:rFonts w:cs="Times New Roman"/>
                <w:b/>
                <w:bCs/>
                <w:szCs w:val="22"/>
              </w:rPr>
            </w:pPr>
            <w:r w:rsidRPr="00B1044B">
              <w:rPr>
                <w:b/>
                <w:bCs/>
              </w:rPr>
              <w:t>2,847</w:t>
            </w:r>
          </w:p>
        </w:tc>
        <w:tc>
          <w:tcPr>
            <w:tcW w:w="178" w:type="dxa"/>
            <w:vAlign w:val="bottom"/>
          </w:tcPr>
          <w:p w14:paraId="5553FA82" w14:textId="77777777" w:rsidR="00B1044B" w:rsidRPr="003C779D" w:rsidRDefault="00B1044B" w:rsidP="00B1044B">
            <w:pPr>
              <w:tabs>
                <w:tab w:val="decimal" w:pos="866"/>
              </w:tabs>
              <w:spacing w:line="240" w:lineRule="exact"/>
              <w:ind w:right="-78"/>
              <w:jc w:val="center"/>
              <w:rPr>
                <w:rFonts w:cs="Times New Roman"/>
                <w:b/>
                <w:bCs/>
                <w:szCs w:val="22"/>
              </w:rPr>
            </w:pPr>
          </w:p>
        </w:tc>
        <w:tc>
          <w:tcPr>
            <w:tcW w:w="1200" w:type="dxa"/>
            <w:vAlign w:val="bottom"/>
          </w:tcPr>
          <w:p w14:paraId="095FB82D" w14:textId="1A8EEADA" w:rsidR="00B1044B" w:rsidRPr="003C779D" w:rsidRDefault="00B1044B" w:rsidP="00B1044B">
            <w:pPr>
              <w:tabs>
                <w:tab w:val="decimal" w:pos="866"/>
              </w:tabs>
              <w:spacing w:line="240" w:lineRule="exact"/>
              <w:ind w:right="-78"/>
              <w:jc w:val="center"/>
              <w:rPr>
                <w:rFonts w:cs="Times New Roman"/>
                <w:b/>
                <w:bCs/>
                <w:szCs w:val="22"/>
              </w:rPr>
            </w:pPr>
            <w:r w:rsidRPr="00B1044B">
              <w:rPr>
                <w:b/>
                <w:bCs/>
              </w:rPr>
              <w:t>(13,481)</w:t>
            </w:r>
          </w:p>
        </w:tc>
        <w:tc>
          <w:tcPr>
            <w:tcW w:w="181" w:type="dxa"/>
            <w:vAlign w:val="bottom"/>
          </w:tcPr>
          <w:p w14:paraId="38294D7F" w14:textId="77777777" w:rsidR="00B1044B" w:rsidRPr="003C779D" w:rsidRDefault="00B1044B" w:rsidP="00B1044B">
            <w:pPr>
              <w:tabs>
                <w:tab w:val="decimal" w:pos="866"/>
              </w:tabs>
              <w:spacing w:line="240" w:lineRule="exact"/>
              <w:ind w:right="-78"/>
              <w:jc w:val="center"/>
              <w:rPr>
                <w:rFonts w:cs="Times New Roman"/>
                <w:b/>
                <w:bCs/>
                <w:szCs w:val="22"/>
              </w:rPr>
            </w:pPr>
          </w:p>
        </w:tc>
        <w:tc>
          <w:tcPr>
            <w:tcW w:w="1276" w:type="dxa"/>
            <w:vAlign w:val="bottom"/>
          </w:tcPr>
          <w:p w14:paraId="238ECEFD" w14:textId="77D46DB5" w:rsidR="00B1044B" w:rsidRPr="003C779D" w:rsidRDefault="00B1044B" w:rsidP="00B1044B">
            <w:pPr>
              <w:tabs>
                <w:tab w:val="decimal" w:pos="866"/>
              </w:tabs>
              <w:spacing w:line="240" w:lineRule="exact"/>
              <w:ind w:right="-78"/>
              <w:jc w:val="center"/>
              <w:rPr>
                <w:rFonts w:cs="Times New Roman"/>
                <w:b/>
                <w:bCs/>
                <w:szCs w:val="22"/>
              </w:rPr>
            </w:pPr>
            <w:r w:rsidRPr="00B1044B">
              <w:rPr>
                <w:b/>
                <w:bCs/>
              </w:rPr>
              <w:t>(7,784)</w:t>
            </w:r>
          </w:p>
        </w:tc>
      </w:tr>
    </w:tbl>
    <w:p w14:paraId="2870A50F" w14:textId="22A12AFA" w:rsidR="00454D55" w:rsidRDefault="00454D55" w:rsidP="0099503B">
      <w:pPr>
        <w:spacing w:line="240" w:lineRule="auto"/>
        <w:rPr>
          <w:rFonts w:cs="Times New Roman"/>
          <w:szCs w:val="22"/>
        </w:rPr>
      </w:pPr>
    </w:p>
    <w:p w14:paraId="1BFA7178" w14:textId="71DFC85B" w:rsidR="00296D2C" w:rsidRDefault="00296D2C" w:rsidP="0099503B">
      <w:pPr>
        <w:spacing w:line="240" w:lineRule="auto"/>
        <w:rPr>
          <w:rFonts w:cs="Times New Roman"/>
          <w:szCs w:val="22"/>
        </w:rPr>
      </w:pPr>
    </w:p>
    <w:p w14:paraId="31163B01" w14:textId="3CE2573A" w:rsidR="00296D2C" w:rsidRDefault="00296D2C" w:rsidP="0099503B">
      <w:pPr>
        <w:spacing w:line="240" w:lineRule="auto"/>
        <w:rPr>
          <w:rFonts w:cs="Times New Roman"/>
          <w:szCs w:val="22"/>
        </w:rPr>
      </w:pPr>
    </w:p>
    <w:p w14:paraId="523918F2" w14:textId="737EE3B0" w:rsidR="00296D2C" w:rsidRDefault="00296D2C" w:rsidP="0099503B">
      <w:pPr>
        <w:spacing w:line="240" w:lineRule="auto"/>
        <w:rPr>
          <w:rFonts w:cs="Times New Roman"/>
          <w:szCs w:val="22"/>
        </w:rPr>
      </w:pPr>
    </w:p>
    <w:p w14:paraId="65F1C6BB" w14:textId="77777777" w:rsidR="00296D2C" w:rsidRDefault="00296D2C" w:rsidP="0099503B">
      <w:pPr>
        <w:spacing w:line="240" w:lineRule="auto"/>
        <w:rPr>
          <w:rFonts w:cs="Times New Roman"/>
          <w:szCs w:val="22"/>
        </w:rPr>
      </w:pPr>
    </w:p>
    <w:p w14:paraId="31F71148" w14:textId="77777777" w:rsidR="00454D55" w:rsidRDefault="00454D55" w:rsidP="0099503B">
      <w:pPr>
        <w:spacing w:line="240" w:lineRule="auto"/>
        <w:rPr>
          <w:rFonts w:cs="Times New Roman"/>
          <w:szCs w:val="22"/>
        </w:rPr>
      </w:pPr>
    </w:p>
    <w:tbl>
      <w:tblPr>
        <w:tblW w:w="14344" w:type="dxa"/>
        <w:tblInd w:w="360"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296D2C" w:rsidRPr="00954162" w14:paraId="65B396A8" w14:textId="77777777" w:rsidTr="00E138EB">
        <w:trPr>
          <w:cantSplit/>
        </w:trPr>
        <w:tc>
          <w:tcPr>
            <w:tcW w:w="3409" w:type="dxa"/>
            <w:hideMark/>
          </w:tcPr>
          <w:p w14:paraId="271AEBF5" w14:textId="77777777" w:rsidR="00296D2C" w:rsidRDefault="00296D2C" w:rsidP="00ED0C7F">
            <w:pPr>
              <w:spacing w:line="240" w:lineRule="exact"/>
              <w:ind w:left="180" w:right="-79" w:hanging="180"/>
              <w:rPr>
                <w:rFonts w:cs="Times New Roman"/>
                <w:b/>
                <w:bCs/>
                <w:i/>
                <w:iCs/>
                <w:szCs w:val="22"/>
              </w:rPr>
            </w:pPr>
            <w:r w:rsidRPr="00EB4A92">
              <w:rPr>
                <w:rFonts w:cs="Times New Roman"/>
                <w:b/>
                <w:bCs/>
                <w:i/>
                <w:iCs/>
                <w:szCs w:val="22"/>
              </w:rPr>
              <w:lastRenderedPageBreak/>
              <w:t xml:space="preserve">For the </w:t>
            </w:r>
            <w:r>
              <w:rPr>
                <w:rFonts w:cs="Times New Roman"/>
                <w:b/>
                <w:bCs/>
                <w:i/>
                <w:iCs/>
                <w:szCs w:val="22"/>
              </w:rPr>
              <w:t>nine</w:t>
            </w:r>
            <w:r w:rsidRPr="00EB4A92">
              <w:rPr>
                <w:rFonts w:cs="Times New Roman"/>
                <w:b/>
                <w:bCs/>
                <w:i/>
                <w:iCs/>
                <w:szCs w:val="22"/>
              </w:rPr>
              <w:t xml:space="preserve">-month period ended </w:t>
            </w:r>
          </w:p>
          <w:p w14:paraId="4EDAD073" w14:textId="4E2B7615" w:rsidR="00296D2C" w:rsidRPr="00EB4A92" w:rsidRDefault="00296D2C" w:rsidP="00ED0C7F">
            <w:pPr>
              <w:spacing w:line="240" w:lineRule="exact"/>
              <w:ind w:left="180" w:right="-79" w:hanging="180"/>
              <w:rPr>
                <w:rFonts w:cs="Times New Roman"/>
                <w:i/>
                <w:iCs/>
                <w:sz w:val="20"/>
                <w:highlight w:val="cyan"/>
              </w:rPr>
            </w:pPr>
            <w:r>
              <w:rPr>
                <w:rFonts w:cs="Times New Roman"/>
                <w:b/>
                <w:bCs/>
                <w:i/>
                <w:iCs/>
                <w:szCs w:val="22"/>
              </w:rPr>
              <w:t xml:space="preserve">  30 September</w:t>
            </w:r>
            <w:r w:rsidRPr="00EB4A92">
              <w:rPr>
                <w:rFonts w:cs="Times New Roman"/>
                <w:b/>
                <w:bCs/>
                <w:i/>
                <w:iCs/>
                <w:szCs w:val="22"/>
              </w:rPr>
              <w:t xml:space="preserve"> 202</w:t>
            </w:r>
            <w:r>
              <w:rPr>
                <w:rFonts w:cs="Times New Roman"/>
                <w:b/>
                <w:bCs/>
                <w:i/>
                <w:iCs/>
                <w:szCs w:val="22"/>
              </w:rPr>
              <w:t>1</w:t>
            </w:r>
          </w:p>
        </w:tc>
        <w:tc>
          <w:tcPr>
            <w:tcW w:w="1123" w:type="dxa"/>
            <w:hideMark/>
          </w:tcPr>
          <w:p w14:paraId="3B7B9954" w14:textId="77777777" w:rsidR="00296D2C" w:rsidRPr="00296D2C" w:rsidRDefault="00296D2C" w:rsidP="00ED0C7F">
            <w:pPr>
              <w:pStyle w:val="acctfourfigures"/>
              <w:tabs>
                <w:tab w:val="left" w:pos="720"/>
              </w:tabs>
              <w:spacing w:line="240" w:lineRule="exact"/>
              <w:ind w:right="-79"/>
              <w:rPr>
                <w:rFonts w:cs="Times New Roman"/>
                <w:szCs w:val="22"/>
              </w:rPr>
            </w:pPr>
            <w:r w:rsidRPr="00296D2C">
              <w:rPr>
                <w:rFonts w:cs="Times New Roman"/>
                <w:szCs w:val="22"/>
                <w:lang w:bidi="th-TH"/>
              </w:rPr>
              <w:t>Upstream</w:t>
            </w:r>
          </w:p>
        </w:tc>
        <w:tc>
          <w:tcPr>
            <w:tcW w:w="178" w:type="dxa"/>
          </w:tcPr>
          <w:p w14:paraId="0FB60548" w14:textId="77777777" w:rsidR="00296D2C" w:rsidRPr="00296D2C" w:rsidRDefault="00296D2C" w:rsidP="00ED0C7F">
            <w:pPr>
              <w:pStyle w:val="acctfourfigures"/>
              <w:tabs>
                <w:tab w:val="decimal" w:pos="641"/>
              </w:tabs>
              <w:spacing w:line="240" w:lineRule="exact"/>
              <w:ind w:left="-79"/>
              <w:jc w:val="center"/>
              <w:rPr>
                <w:rFonts w:cs="Times New Roman"/>
                <w:szCs w:val="22"/>
              </w:rPr>
            </w:pPr>
          </w:p>
        </w:tc>
        <w:tc>
          <w:tcPr>
            <w:tcW w:w="1276" w:type="dxa"/>
            <w:hideMark/>
          </w:tcPr>
          <w:p w14:paraId="54F565DC" w14:textId="77777777" w:rsidR="00296D2C" w:rsidRPr="00296D2C" w:rsidRDefault="00296D2C" w:rsidP="00ED0C7F">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Intermediates</w:t>
            </w:r>
          </w:p>
        </w:tc>
        <w:tc>
          <w:tcPr>
            <w:tcW w:w="178" w:type="dxa"/>
          </w:tcPr>
          <w:p w14:paraId="6551866E" w14:textId="77777777" w:rsidR="00296D2C" w:rsidRPr="00296D2C" w:rsidRDefault="00296D2C" w:rsidP="00ED0C7F">
            <w:pPr>
              <w:pStyle w:val="acctfourfigures"/>
              <w:spacing w:line="240" w:lineRule="exact"/>
              <w:ind w:left="-79"/>
              <w:jc w:val="center"/>
              <w:rPr>
                <w:rFonts w:cs="Times New Roman"/>
                <w:szCs w:val="22"/>
              </w:rPr>
            </w:pPr>
          </w:p>
        </w:tc>
        <w:tc>
          <w:tcPr>
            <w:tcW w:w="1203" w:type="dxa"/>
            <w:hideMark/>
          </w:tcPr>
          <w:p w14:paraId="039F1E2E" w14:textId="77777777" w:rsidR="00296D2C" w:rsidRPr="00296D2C" w:rsidRDefault="00296D2C" w:rsidP="00ED0C7F">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Polymers and Chemicals</w:t>
            </w:r>
          </w:p>
        </w:tc>
        <w:tc>
          <w:tcPr>
            <w:tcW w:w="178" w:type="dxa"/>
          </w:tcPr>
          <w:p w14:paraId="0A5573A0" w14:textId="77777777" w:rsidR="00296D2C" w:rsidRPr="00296D2C" w:rsidRDefault="00296D2C" w:rsidP="00ED0C7F">
            <w:pPr>
              <w:pStyle w:val="acctfourfigures"/>
              <w:spacing w:line="240" w:lineRule="exact"/>
              <w:ind w:left="-79"/>
              <w:jc w:val="center"/>
              <w:rPr>
                <w:rFonts w:cs="Times New Roman"/>
                <w:szCs w:val="22"/>
              </w:rPr>
            </w:pPr>
          </w:p>
        </w:tc>
        <w:tc>
          <w:tcPr>
            <w:tcW w:w="1129" w:type="dxa"/>
            <w:hideMark/>
          </w:tcPr>
          <w:p w14:paraId="0B417B59" w14:textId="77777777" w:rsidR="00296D2C" w:rsidRPr="00296D2C" w:rsidRDefault="00296D2C" w:rsidP="00ED0C7F">
            <w:pPr>
              <w:pStyle w:val="acctfourfigures"/>
              <w:tabs>
                <w:tab w:val="clear" w:pos="765"/>
                <w:tab w:val="decimal" w:pos="374"/>
                <w:tab w:val="decimal" w:pos="906"/>
              </w:tabs>
              <w:spacing w:line="240" w:lineRule="exact"/>
              <w:ind w:left="-79" w:right="-79"/>
              <w:jc w:val="center"/>
              <w:rPr>
                <w:rFonts w:cs="Times New Roman"/>
                <w:szCs w:val="22"/>
              </w:rPr>
            </w:pPr>
            <w:r w:rsidRPr="00296D2C">
              <w:rPr>
                <w:rFonts w:cs="Times New Roman"/>
                <w:szCs w:val="22"/>
              </w:rPr>
              <w:t>Bio and Circularity</w:t>
            </w:r>
          </w:p>
        </w:tc>
        <w:tc>
          <w:tcPr>
            <w:tcW w:w="178" w:type="dxa"/>
          </w:tcPr>
          <w:p w14:paraId="6A25BDFA" w14:textId="77777777" w:rsidR="00296D2C" w:rsidRPr="00296D2C" w:rsidRDefault="00296D2C" w:rsidP="00ED0C7F">
            <w:pPr>
              <w:pStyle w:val="acctfourfigures"/>
              <w:spacing w:line="240" w:lineRule="exact"/>
              <w:ind w:left="-79"/>
              <w:jc w:val="center"/>
              <w:rPr>
                <w:rFonts w:cs="Times New Roman"/>
                <w:szCs w:val="22"/>
              </w:rPr>
            </w:pPr>
          </w:p>
        </w:tc>
        <w:tc>
          <w:tcPr>
            <w:tcW w:w="1240" w:type="dxa"/>
            <w:hideMark/>
          </w:tcPr>
          <w:p w14:paraId="44F605F3" w14:textId="77777777" w:rsidR="00296D2C" w:rsidRPr="00296D2C" w:rsidRDefault="00296D2C" w:rsidP="00ED0C7F">
            <w:pPr>
              <w:pStyle w:val="acctfourfigures"/>
              <w:tabs>
                <w:tab w:val="left" w:pos="720"/>
              </w:tabs>
              <w:spacing w:line="240" w:lineRule="exact"/>
              <w:ind w:right="-79"/>
              <w:jc w:val="center"/>
              <w:rPr>
                <w:rFonts w:cs="Times New Roman"/>
                <w:szCs w:val="22"/>
                <w:lang w:bidi="th-TH"/>
              </w:rPr>
            </w:pPr>
            <w:r w:rsidRPr="00296D2C">
              <w:rPr>
                <w:rFonts w:cs="Times New Roman"/>
                <w:szCs w:val="22"/>
                <w:lang w:bidi="th-TH"/>
              </w:rPr>
              <w:t>Performance Chemicals</w:t>
            </w:r>
          </w:p>
        </w:tc>
        <w:tc>
          <w:tcPr>
            <w:tcW w:w="181" w:type="dxa"/>
          </w:tcPr>
          <w:p w14:paraId="2D4F04DC" w14:textId="77777777" w:rsidR="00296D2C" w:rsidRPr="00296D2C" w:rsidRDefault="00296D2C" w:rsidP="00ED0C7F">
            <w:pPr>
              <w:pStyle w:val="acctfourfigures"/>
              <w:spacing w:line="240" w:lineRule="exact"/>
              <w:ind w:left="-79"/>
              <w:jc w:val="center"/>
              <w:rPr>
                <w:rFonts w:cs="Times New Roman"/>
                <w:szCs w:val="22"/>
              </w:rPr>
            </w:pPr>
          </w:p>
        </w:tc>
        <w:tc>
          <w:tcPr>
            <w:tcW w:w="1236" w:type="dxa"/>
            <w:hideMark/>
          </w:tcPr>
          <w:p w14:paraId="4B7A2DA2" w14:textId="77777777" w:rsidR="00296D2C" w:rsidRPr="00296D2C" w:rsidRDefault="00296D2C" w:rsidP="00ED0C7F">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 xml:space="preserve">Service </w:t>
            </w:r>
            <w:r w:rsidRPr="00296D2C">
              <w:rPr>
                <w:rFonts w:cs="Times New Roman"/>
                <w:szCs w:val="22"/>
                <w:lang w:bidi="th-TH"/>
              </w:rPr>
              <w:br/>
              <w:t xml:space="preserve">and </w:t>
            </w:r>
            <w:r w:rsidRPr="00296D2C">
              <w:rPr>
                <w:rFonts w:cs="Times New Roman"/>
                <w:szCs w:val="22"/>
                <w:lang w:bidi="th-TH"/>
              </w:rPr>
              <w:br/>
              <w:t>Others</w:t>
            </w:r>
          </w:p>
        </w:tc>
        <w:tc>
          <w:tcPr>
            <w:tcW w:w="178" w:type="dxa"/>
          </w:tcPr>
          <w:p w14:paraId="29358528" w14:textId="77777777" w:rsidR="00296D2C" w:rsidRPr="00296D2C" w:rsidRDefault="00296D2C" w:rsidP="00ED0C7F">
            <w:pPr>
              <w:pStyle w:val="acctfourfigures"/>
              <w:spacing w:line="240" w:lineRule="exact"/>
              <w:ind w:left="-79"/>
              <w:jc w:val="center"/>
              <w:rPr>
                <w:rFonts w:cs="Times New Roman"/>
                <w:szCs w:val="22"/>
              </w:rPr>
            </w:pPr>
          </w:p>
        </w:tc>
        <w:tc>
          <w:tcPr>
            <w:tcW w:w="1200" w:type="dxa"/>
            <w:hideMark/>
          </w:tcPr>
          <w:p w14:paraId="05421931" w14:textId="77777777" w:rsidR="00296D2C" w:rsidRPr="00296D2C" w:rsidRDefault="00296D2C" w:rsidP="00ED0C7F">
            <w:pPr>
              <w:pStyle w:val="acctfourfigures"/>
              <w:tabs>
                <w:tab w:val="left" w:pos="720"/>
              </w:tabs>
              <w:spacing w:line="240" w:lineRule="exact"/>
              <w:ind w:right="-79"/>
              <w:jc w:val="center"/>
              <w:rPr>
                <w:rFonts w:cs="Times New Roman"/>
                <w:szCs w:val="22"/>
                <w:lang w:bidi="th-TH"/>
              </w:rPr>
            </w:pPr>
            <w:r w:rsidRPr="00296D2C">
              <w:rPr>
                <w:rFonts w:cs="Times New Roman"/>
                <w:szCs w:val="22"/>
                <w:lang w:bidi="th-TH"/>
              </w:rPr>
              <w:t>Elimination</w:t>
            </w:r>
          </w:p>
        </w:tc>
        <w:tc>
          <w:tcPr>
            <w:tcW w:w="181" w:type="dxa"/>
          </w:tcPr>
          <w:p w14:paraId="53CD0F1E" w14:textId="77777777" w:rsidR="00296D2C" w:rsidRPr="00296D2C" w:rsidRDefault="00296D2C" w:rsidP="00ED0C7F">
            <w:pPr>
              <w:pStyle w:val="acctfourfigures"/>
              <w:spacing w:line="240" w:lineRule="exact"/>
              <w:ind w:left="-79"/>
              <w:jc w:val="center"/>
              <w:rPr>
                <w:rFonts w:cs="Times New Roman"/>
                <w:szCs w:val="22"/>
              </w:rPr>
            </w:pPr>
          </w:p>
        </w:tc>
        <w:tc>
          <w:tcPr>
            <w:tcW w:w="1276" w:type="dxa"/>
            <w:hideMark/>
          </w:tcPr>
          <w:p w14:paraId="7CC9D314" w14:textId="77777777" w:rsidR="00296D2C" w:rsidRPr="00296D2C" w:rsidRDefault="00296D2C" w:rsidP="00ED0C7F">
            <w:pPr>
              <w:pStyle w:val="acctfourfigures"/>
              <w:tabs>
                <w:tab w:val="left" w:pos="720"/>
              </w:tabs>
              <w:spacing w:line="240" w:lineRule="exact"/>
              <w:ind w:left="-174" w:right="-79"/>
              <w:jc w:val="center"/>
              <w:rPr>
                <w:rFonts w:cs="Times New Roman"/>
                <w:szCs w:val="22"/>
                <w:lang w:val="en-US" w:bidi="th-TH"/>
              </w:rPr>
            </w:pPr>
            <w:r w:rsidRPr="00296D2C">
              <w:rPr>
                <w:rFonts w:cs="Times New Roman"/>
                <w:szCs w:val="22"/>
                <w:lang w:val="en-US" w:bidi="th-TH"/>
              </w:rPr>
              <w:t>Total</w:t>
            </w:r>
          </w:p>
        </w:tc>
      </w:tr>
      <w:tr w:rsidR="00296D2C" w:rsidRPr="001E7FA1" w14:paraId="49BF2129" w14:textId="77777777" w:rsidTr="00E138EB">
        <w:trPr>
          <w:cantSplit/>
        </w:trPr>
        <w:tc>
          <w:tcPr>
            <w:tcW w:w="3409" w:type="dxa"/>
            <w:vAlign w:val="bottom"/>
          </w:tcPr>
          <w:p w14:paraId="35A7968E" w14:textId="77777777" w:rsidR="00296D2C" w:rsidRPr="00A661D3" w:rsidRDefault="00296D2C" w:rsidP="00ED0C7F">
            <w:pPr>
              <w:spacing w:line="240" w:lineRule="exact"/>
              <w:ind w:left="180" w:right="-79" w:hanging="180"/>
              <w:rPr>
                <w:rFonts w:cs="Times New Roman"/>
                <w:sz w:val="20"/>
                <w:highlight w:val="cyan"/>
              </w:rPr>
            </w:pPr>
          </w:p>
        </w:tc>
        <w:tc>
          <w:tcPr>
            <w:tcW w:w="10935" w:type="dxa"/>
            <w:gridSpan w:val="15"/>
            <w:vAlign w:val="bottom"/>
          </w:tcPr>
          <w:p w14:paraId="79479229" w14:textId="77777777" w:rsidR="00296D2C" w:rsidRPr="00A661D3" w:rsidRDefault="00296D2C" w:rsidP="00ED0C7F">
            <w:pPr>
              <w:spacing w:line="240" w:lineRule="exact"/>
              <w:jc w:val="center"/>
              <w:rPr>
                <w:rFonts w:cs="Times New Roman"/>
                <w:i/>
                <w:iCs/>
                <w:sz w:val="20"/>
                <w:highlight w:val="cyan"/>
              </w:rPr>
            </w:pPr>
            <w:r w:rsidRPr="00A954B3">
              <w:rPr>
                <w:rFonts w:cs="Times New Roman"/>
                <w:i/>
                <w:iCs/>
                <w:sz w:val="20"/>
              </w:rPr>
              <w:t>(in million Baht)</w:t>
            </w:r>
          </w:p>
        </w:tc>
      </w:tr>
      <w:tr w:rsidR="00296D2C" w:rsidRPr="001E7FA1" w14:paraId="1D1C467A" w14:textId="77777777" w:rsidTr="00E138EB">
        <w:trPr>
          <w:cantSplit/>
        </w:trPr>
        <w:tc>
          <w:tcPr>
            <w:tcW w:w="3409" w:type="dxa"/>
            <w:vAlign w:val="bottom"/>
            <w:hideMark/>
          </w:tcPr>
          <w:p w14:paraId="4467FBE2" w14:textId="77777777" w:rsidR="00296D2C" w:rsidRPr="00481460" w:rsidRDefault="00296D2C" w:rsidP="00296D2C">
            <w:pPr>
              <w:spacing w:line="240" w:lineRule="exact"/>
              <w:ind w:left="180" w:right="-79" w:hanging="180"/>
              <w:rPr>
                <w:rFonts w:cs="Times New Roman"/>
                <w:szCs w:val="22"/>
              </w:rPr>
            </w:pPr>
            <w:r w:rsidRPr="005C5AD1">
              <w:rPr>
                <w:rFonts w:cs="Times New Roman"/>
                <w:szCs w:val="22"/>
              </w:rPr>
              <w:t>External revenues</w:t>
            </w:r>
          </w:p>
        </w:tc>
        <w:tc>
          <w:tcPr>
            <w:tcW w:w="1123" w:type="dxa"/>
            <w:vAlign w:val="bottom"/>
          </w:tcPr>
          <w:p w14:paraId="6436ECB5" w14:textId="271B3C38" w:rsidR="00296D2C" w:rsidRPr="003C779D" w:rsidRDefault="00296D2C" w:rsidP="00296D2C">
            <w:pPr>
              <w:tabs>
                <w:tab w:val="decimal" w:pos="866"/>
              </w:tabs>
              <w:spacing w:line="240" w:lineRule="exact"/>
              <w:ind w:right="-78"/>
              <w:jc w:val="center"/>
              <w:rPr>
                <w:rFonts w:cs="Times New Roman"/>
                <w:szCs w:val="22"/>
                <w:lang w:val="en-US"/>
              </w:rPr>
            </w:pPr>
            <w:r w:rsidRPr="00635806">
              <w:t>164,535</w:t>
            </w:r>
          </w:p>
        </w:tc>
        <w:tc>
          <w:tcPr>
            <w:tcW w:w="178" w:type="dxa"/>
            <w:vAlign w:val="bottom"/>
          </w:tcPr>
          <w:p w14:paraId="2A23D344"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3B6CA6AE" w14:textId="409E327C" w:rsidR="00296D2C" w:rsidRPr="00ED7036" w:rsidRDefault="00296D2C" w:rsidP="00296D2C">
            <w:pPr>
              <w:tabs>
                <w:tab w:val="decimal" w:pos="866"/>
              </w:tabs>
              <w:spacing w:line="240" w:lineRule="exact"/>
              <w:ind w:right="-78"/>
              <w:jc w:val="center"/>
              <w:rPr>
                <w:rFonts w:cs="Times New Roman"/>
                <w:szCs w:val="22"/>
                <w:cs/>
                <w:lang w:bidi="th-TH"/>
              </w:rPr>
            </w:pPr>
            <w:r w:rsidRPr="009575D8">
              <w:t>62,630</w:t>
            </w:r>
          </w:p>
        </w:tc>
        <w:tc>
          <w:tcPr>
            <w:tcW w:w="178" w:type="dxa"/>
            <w:vAlign w:val="bottom"/>
          </w:tcPr>
          <w:p w14:paraId="524325EB"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vAlign w:val="bottom"/>
          </w:tcPr>
          <w:p w14:paraId="751297DD" w14:textId="298BCB9B" w:rsidR="00296D2C" w:rsidRPr="00ED7036" w:rsidRDefault="00296D2C" w:rsidP="00296D2C">
            <w:pPr>
              <w:tabs>
                <w:tab w:val="decimal" w:pos="866"/>
              </w:tabs>
              <w:spacing w:line="240" w:lineRule="exact"/>
              <w:ind w:right="-78"/>
              <w:jc w:val="center"/>
              <w:rPr>
                <w:rFonts w:cs="Times New Roman"/>
                <w:szCs w:val="22"/>
              </w:rPr>
            </w:pPr>
            <w:r w:rsidRPr="00654D7C">
              <w:t>75,221</w:t>
            </w:r>
          </w:p>
        </w:tc>
        <w:tc>
          <w:tcPr>
            <w:tcW w:w="178" w:type="dxa"/>
            <w:vAlign w:val="bottom"/>
          </w:tcPr>
          <w:p w14:paraId="6558DDE9"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vAlign w:val="bottom"/>
          </w:tcPr>
          <w:p w14:paraId="1D4631C0" w14:textId="680DDA37" w:rsidR="00296D2C" w:rsidRPr="00ED7036" w:rsidRDefault="00296D2C" w:rsidP="00296D2C">
            <w:pPr>
              <w:tabs>
                <w:tab w:val="decimal" w:pos="866"/>
              </w:tabs>
              <w:spacing w:line="240" w:lineRule="exact"/>
              <w:ind w:right="-78"/>
              <w:jc w:val="center"/>
              <w:rPr>
                <w:rFonts w:cs="Times New Roman"/>
                <w:szCs w:val="22"/>
              </w:rPr>
            </w:pPr>
            <w:r w:rsidRPr="001935CE">
              <w:t>13,404</w:t>
            </w:r>
          </w:p>
        </w:tc>
        <w:tc>
          <w:tcPr>
            <w:tcW w:w="178" w:type="dxa"/>
            <w:vAlign w:val="bottom"/>
          </w:tcPr>
          <w:p w14:paraId="28EF612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vAlign w:val="bottom"/>
          </w:tcPr>
          <w:p w14:paraId="026DE251" w14:textId="796DCFA1" w:rsidR="00296D2C" w:rsidRPr="00ED7036" w:rsidRDefault="00296D2C" w:rsidP="00296D2C">
            <w:pPr>
              <w:tabs>
                <w:tab w:val="decimal" w:pos="866"/>
              </w:tabs>
              <w:spacing w:line="240" w:lineRule="exact"/>
              <w:ind w:right="-78"/>
              <w:jc w:val="center"/>
              <w:rPr>
                <w:rFonts w:cs="Times New Roman"/>
                <w:szCs w:val="22"/>
              </w:rPr>
            </w:pPr>
            <w:r w:rsidRPr="00BE537A">
              <w:t>10,839</w:t>
            </w:r>
          </w:p>
        </w:tc>
        <w:tc>
          <w:tcPr>
            <w:tcW w:w="181" w:type="dxa"/>
            <w:vAlign w:val="bottom"/>
          </w:tcPr>
          <w:p w14:paraId="4C900129"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vAlign w:val="bottom"/>
          </w:tcPr>
          <w:p w14:paraId="4B896387" w14:textId="4D916731" w:rsidR="00296D2C" w:rsidRPr="00ED7036" w:rsidRDefault="00296D2C" w:rsidP="00296D2C">
            <w:pPr>
              <w:tabs>
                <w:tab w:val="decimal" w:pos="639"/>
              </w:tabs>
              <w:spacing w:line="240" w:lineRule="exact"/>
              <w:ind w:right="-78"/>
              <w:jc w:val="center"/>
              <w:rPr>
                <w:rFonts w:cs="Times New Roman"/>
                <w:szCs w:val="22"/>
              </w:rPr>
            </w:pPr>
            <w:r w:rsidRPr="00C02329">
              <w:t>1,863</w:t>
            </w:r>
          </w:p>
        </w:tc>
        <w:tc>
          <w:tcPr>
            <w:tcW w:w="178" w:type="dxa"/>
            <w:vAlign w:val="bottom"/>
          </w:tcPr>
          <w:p w14:paraId="70BC1685"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vAlign w:val="bottom"/>
          </w:tcPr>
          <w:p w14:paraId="7AB8DC68" w14:textId="5FC148CC" w:rsidR="00296D2C" w:rsidRPr="00ED7036" w:rsidRDefault="00296D2C" w:rsidP="00296D2C">
            <w:pPr>
              <w:tabs>
                <w:tab w:val="decimal" w:pos="866"/>
              </w:tabs>
              <w:spacing w:line="240" w:lineRule="exact"/>
              <w:ind w:right="-78"/>
              <w:jc w:val="center"/>
              <w:rPr>
                <w:rFonts w:cs="Times New Roman"/>
                <w:szCs w:val="22"/>
              </w:rPr>
            </w:pPr>
            <w:r w:rsidRPr="00825339">
              <w:t>-</w:t>
            </w:r>
          </w:p>
        </w:tc>
        <w:tc>
          <w:tcPr>
            <w:tcW w:w="181" w:type="dxa"/>
            <w:vAlign w:val="bottom"/>
          </w:tcPr>
          <w:p w14:paraId="20EC77CC"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2ABC83E2" w14:textId="6897CE5B" w:rsidR="00296D2C" w:rsidRPr="00ED7036" w:rsidRDefault="00296D2C" w:rsidP="00296D2C">
            <w:pPr>
              <w:tabs>
                <w:tab w:val="decimal" w:pos="866"/>
              </w:tabs>
              <w:spacing w:line="240" w:lineRule="exact"/>
              <w:ind w:right="-78"/>
              <w:jc w:val="center"/>
              <w:rPr>
                <w:rFonts w:cs="Times New Roman"/>
                <w:szCs w:val="22"/>
              </w:rPr>
            </w:pPr>
            <w:r w:rsidRPr="00570500">
              <w:t>328,492</w:t>
            </w:r>
          </w:p>
        </w:tc>
      </w:tr>
      <w:tr w:rsidR="00296D2C" w:rsidRPr="001E7FA1" w14:paraId="30ADA30A" w14:textId="77777777" w:rsidTr="00E138EB">
        <w:trPr>
          <w:cantSplit/>
        </w:trPr>
        <w:tc>
          <w:tcPr>
            <w:tcW w:w="3409" w:type="dxa"/>
            <w:vAlign w:val="bottom"/>
            <w:hideMark/>
          </w:tcPr>
          <w:p w14:paraId="60C873D6" w14:textId="77777777" w:rsidR="00296D2C" w:rsidRPr="00481460" w:rsidRDefault="00296D2C" w:rsidP="00296D2C">
            <w:pPr>
              <w:spacing w:line="240" w:lineRule="exact"/>
              <w:ind w:left="180" w:right="-79" w:hanging="180"/>
              <w:rPr>
                <w:rFonts w:cs="Times New Roman"/>
                <w:szCs w:val="22"/>
              </w:rPr>
            </w:pPr>
            <w:r w:rsidRPr="005C5AD1">
              <w:rPr>
                <w:rFonts w:cs="Times New Roman"/>
                <w:szCs w:val="22"/>
              </w:rPr>
              <w:t>Inter-segment revenues</w:t>
            </w:r>
          </w:p>
        </w:tc>
        <w:tc>
          <w:tcPr>
            <w:tcW w:w="1123" w:type="dxa"/>
            <w:tcBorders>
              <w:top w:val="nil"/>
              <w:left w:val="nil"/>
              <w:bottom w:val="single" w:sz="4" w:space="0" w:color="auto"/>
              <w:right w:val="nil"/>
            </w:tcBorders>
            <w:vAlign w:val="bottom"/>
          </w:tcPr>
          <w:p w14:paraId="0510B775" w14:textId="5AE2028A" w:rsidR="00296D2C" w:rsidRPr="003C779D" w:rsidRDefault="00296D2C" w:rsidP="00296D2C">
            <w:pPr>
              <w:tabs>
                <w:tab w:val="decimal" w:pos="866"/>
              </w:tabs>
              <w:spacing w:line="240" w:lineRule="exact"/>
              <w:ind w:right="-78"/>
              <w:jc w:val="center"/>
              <w:rPr>
                <w:rFonts w:cs="Times New Roman"/>
                <w:szCs w:val="22"/>
                <w:lang w:val="en-US"/>
              </w:rPr>
            </w:pPr>
            <w:r w:rsidRPr="00635806">
              <w:t>92,326</w:t>
            </w:r>
          </w:p>
        </w:tc>
        <w:tc>
          <w:tcPr>
            <w:tcW w:w="178" w:type="dxa"/>
            <w:vAlign w:val="bottom"/>
          </w:tcPr>
          <w:p w14:paraId="6D5AA764"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tcBorders>
              <w:top w:val="nil"/>
              <w:left w:val="nil"/>
              <w:bottom w:val="single" w:sz="4" w:space="0" w:color="auto"/>
              <w:right w:val="nil"/>
            </w:tcBorders>
            <w:vAlign w:val="bottom"/>
          </w:tcPr>
          <w:p w14:paraId="49D4A7C1" w14:textId="1003A75A" w:rsidR="00296D2C" w:rsidRPr="00ED7036" w:rsidRDefault="00296D2C" w:rsidP="00296D2C">
            <w:pPr>
              <w:tabs>
                <w:tab w:val="decimal" w:pos="866"/>
              </w:tabs>
              <w:spacing w:line="240" w:lineRule="exact"/>
              <w:ind w:right="-78"/>
              <w:jc w:val="center"/>
              <w:rPr>
                <w:rFonts w:cs="Times New Roman"/>
                <w:szCs w:val="22"/>
              </w:rPr>
            </w:pPr>
            <w:r w:rsidRPr="009575D8">
              <w:t>5,532</w:t>
            </w:r>
          </w:p>
        </w:tc>
        <w:tc>
          <w:tcPr>
            <w:tcW w:w="178" w:type="dxa"/>
            <w:vAlign w:val="bottom"/>
          </w:tcPr>
          <w:p w14:paraId="7E347DD6"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tcBorders>
              <w:top w:val="nil"/>
              <w:left w:val="nil"/>
              <w:bottom w:val="single" w:sz="4" w:space="0" w:color="auto"/>
              <w:right w:val="nil"/>
            </w:tcBorders>
            <w:vAlign w:val="bottom"/>
          </w:tcPr>
          <w:p w14:paraId="3ECC7C12" w14:textId="730EBCBE" w:rsidR="00296D2C" w:rsidRPr="00ED7036" w:rsidRDefault="00296D2C" w:rsidP="00296D2C">
            <w:pPr>
              <w:tabs>
                <w:tab w:val="decimal" w:pos="866"/>
              </w:tabs>
              <w:spacing w:line="240" w:lineRule="exact"/>
              <w:ind w:right="-78"/>
              <w:jc w:val="center"/>
              <w:rPr>
                <w:rFonts w:cs="Times New Roman"/>
                <w:szCs w:val="22"/>
              </w:rPr>
            </w:pPr>
            <w:r w:rsidRPr="00654D7C">
              <w:t>62</w:t>
            </w:r>
          </w:p>
        </w:tc>
        <w:tc>
          <w:tcPr>
            <w:tcW w:w="178" w:type="dxa"/>
            <w:vAlign w:val="bottom"/>
          </w:tcPr>
          <w:p w14:paraId="45C085CC"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tcBorders>
              <w:top w:val="nil"/>
              <w:left w:val="nil"/>
              <w:bottom w:val="single" w:sz="4" w:space="0" w:color="auto"/>
              <w:right w:val="nil"/>
            </w:tcBorders>
            <w:vAlign w:val="bottom"/>
          </w:tcPr>
          <w:p w14:paraId="05D9B2FD" w14:textId="767968FD" w:rsidR="00296D2C" w:rsidRPr="00ED7036" w:rsidRDefault="00296D2C" w:rsidP="00296D2C">
            <w:pPr>
              <w:tabs>
                <w:tab w:val="decimal" w:pos="866"/>
              </w:tabs>
              <w:spacing w:line="240" w:lineRule="exact"/>
              <w:ind w:right="-78"/>
              <w:jc w:val="center"/>
              <w:rPr>
                <w:rFonts w:cs="Times New Roman"/>
                <w:szCs w:val="22"/>
              </w:rPr>
            </w:pPr>
            <w:r w:rsidRPr="001935CE">
              <w:t>1,358</w:t>
            </w:r>
          </w:p>
        </w:tc>
        <w:tc>
          <w:tcPr>
            <w:tcW w:w="178" w:type="dxa"/>
            <w:vAlign w:val="bottom"/>
          </w:tcPr>
          <w:p w14:paraId="0BB43927"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tcBorders>
              <w:top w:val="nil"/>
              <w:left w:val="nil"/>
              <w:bottom w:val="single" w:sz="4" w:space="0" w:color="auto"/>
              <w:right w:val="nil"/>
            </w:tcBorders>
            <w:vAlign w:val="bottom"/>
          </w:tcPr>
          <w:p w14:paraId="1C014B36" w14:textId="31A67E31" w:rsidR="00296D2C" w:rsidRPr="00ED7036" w:rsidRDefault="00296D2C" w:rsidP="00296D2C">
            <w:pPr>
              <w:tabs>
                <w:tab w:val="decimal" w:pos="866"/>
              </w:tabs>
              <w:spacing w:line="240" w:lineRule="exact"/>
              <w:ind w:right="-78"/>
              <w:jc w:val="center"/>
              <w:rPr>
                <w:rFonts w:cs="Times New Roman"/>
                <w:szCs w:val="22"/>
              </w:rPr>
            </w:pPr>
            <w:r>
              <w:t>-</w:t>
            </w:r>
          </w:p>
        </w:tc>
        <w:tc>
          <w:tcPr>
            <w:tcW w:w="181" w:type="dxa"/>
            <w:vAlign w:val="bottom"/>
          </w:tcPr>
          <w:p w14:paraId="78AF196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tcBorders>
              <w:top w:val="nil"/>
              <w:left w:val="nil"/>
              <w:bottom w:val="single" w:sz="4" w:space="0" w:color="auto"/>
              <w:right w:val="nil"/>
            </w:tcBorders>
            <w:vAlign w:val="bottom"/>
          </w:tcPr>
          <w:p w14:paraId="706D7201" w14:textId="5E308EDA" w:rsidR="00296D2C" w:rsidRPr="00ED7036" w:rsidRDefault="00296D2C" w:rsidP="00296D2C">
            <w:pPr>
              <w:tabs>
                <w:tab w:val="decimal" w:pos="639"/>
              </w:tabs>
              <w:spacing w:line="240" w:lineRule="exact"/>
              <w:ind w:right="-78"/>
              <w:jc w:val="center"/>
              <w:rPr>
                <w:rFonts w:cs="Times New Roman"/>
                <w:szCs w:val="22"/>
              </w:rPr>
            </w:pPr>
            <w:r w:rsidRPr="00C02329">
              <w:t>7,216</w:t>
            </w:r>
          </w:p>
        </w:tc>
        <w:tc>
          <w:tcPr>
            <w:tcW w:w="178" w:type="dxa"/>
            <w:vAlign w:val="bottom"/>
          </w:tcPr>
          <w:p w14:paraId="31BB939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tcBorders>
              <w:top w:val="nil"/>
              <w:left w:val="nil"/>
              <w:bottom w:val="single" w:sz="4" w:space="0" w:color="auto"/>
              <w:right w:val="nil"/>
            </w:tcBorders>
            <w:vAlign w:val="bottom"/>
          </w:tcPr>
          <w:p w14:paraId="0418D741" w14:textId="15129C7E" w:rsidR="00296D2C" w:rsidRPr="00ED7036" w:rsidRDefault="00296D2C" w:rsidP="00296D2C">
            <w:pPr>
              <w:tabs>
                <w:tab w:val="decimal" w:pos="866"/>
              </w:tabs>
              <w:spacing w:line="240" w:lineRule="exact"/>
              <w:ind w:right="-78"/>
              <w:jc w:val="center"/>
              <w:rPr>
                <w:rFonts w:cs="Times New Roman"/>
                <w:szCs w:val="22"/>
              </w:rPr>
            </w:pPr>
            <w:r w:rsidRPr="00825339">
              <w:t>(106,494)</w:t>
            </w:r>
          </w:p>
        </w:tc>
        <w:tc>
          <w:tcPr>
            <w:tcW w:w="181" w:type="dxa"/>
            <w:vAlign w:val="bottom"/>
          </w:tcPr>
          <w:p w14:paraId="48068738"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tcBorders>
              <w:top w:val="nil"/>
              <w:left w:val="nil"/>
              <w:bottom w:val="single" w:sz="4" w:space="0" w:color="auto"/>
              <w:right w:val="nil"/>
            </w:tcBorders>
            <w:vAlign w:val="bottom"/>
          </w:tcPr>
          <w:p w14:paraId="3D7E486F" w14:textId="22D463AF" w:rsidR="00296D2C" w:rsidRPr="00ED7036" w:rsidRDefault="00296D2C" w:rsidP="00296D2C">
            <w:pPr>
              <w:tabs>
                <w:tab w:val="decimal" w:pos="866"/>
              </w:tabs>
              <w:spacing w:line="240" w:lineRule="exact"/>
              <w:ind w:right="-78"/>
              <w:jc w:val="center"/>
              <w:rPr>
                <w:rFonts w:cs="Times New Roman"/>
                <w:szCs w:val="22"/>
              </w:rPr>
            </w:pPr>
            <w:r w:rsidRPr="00570500">
              <w:t>-</w:t>
            </w:r>
          </w:p>
        </w:tc>
      </w:tr>
      <w:tr w:rsidR="00296D2C" w:rsidRPr="001E7FA1" w14:paraId="147BB765" w14:textId="77777777" w:rsidTr="00E138EB">
        <w:trPr>
          <w:cantSplit/>
        </w:trPr>
        <w:tc>
          <w:tcPr>
            <w:tcW w:w="3409" w:type="dxa"/>
            <w:vAlign w:val="bottom"/>
            <w:hideMark/>
          </w:tcPr>
          <w:p w14:paraId="105492DF" w14:textId="77777777" w:rsidR="00296D2C" w:rsidRPr="00481460" w:rsidRDefault="00296D2C" w:rsidP="00296D2C">
            <w:pPr>
              <w:spacing w:line="240" w:lineRule="exact"/>
              <w:ind w:left="180" w:right="-79" w:hanging="180"/>
              <w:rPr>
                <w:rFonts w:cs="Times New Roman"/>
                <w:b/>
                <w:bCs/>
                <w:szCs w:val="22"/>
              </w:rPr>
            </w:pPr>
            <w:r w:rsidRPr="005C5AD1">
              <w:rPr>
                <w:rFonts w:cs="Times New Roman"/>
                <w:b/>
                <w:bCs/>
                <w:szCs w:val="22"/>
              </w:rPr>
              <w:t>Total revenues</w:t>
            </w:r>
          </w:p>
        </w:tc>
        <w:tc>
          <w:tcPr>
            <w:tcW w:w="1123" w:type="dxa"/>
            <w:tcBorders>
              <w:top w:val="single" w:sz="4" w:space="0" w:color="auto"/>
              <w:left w:val="nil"/>
              <w:bottom w:val="single" w:sz="4" w:space="0" w:color="auto"/>
              <w:right w:val="nil"/>
            </w:tcBorders>
            <w:vAlign w:val="bottom"/>
          </w:tcPr>
          <w:p w14:paraId="17933F7E" w14:textId="2B884BF0" w:rsidR="00296D2C" w:rsidRPr="00296D2C" w:rsidRDefault="00296D2C" w:rsidP="00296D2C">
            <w:pPr>
              <w:tabs>
                <w:tab w:val="decimal" w:pos="866"/>
              </w:tabs>
              <w:spacing w:line="240" w:lineRule="exact"/>
              <w:ind w:right="-78"/>
              <w:jc w:val="center"/>
              <w:rPr>
                <w:rFonts w:cs="Times New Roman"/>
                <w:b/>
                <w:bCs/>
                <w:szCs w:val="22"/>
                <w:lang w:val="en-US"/>
              </w:rPr>
            </w:pPr>
            <w:r w:rsidRPr="00296D2C">
              <w:rPr>
                <w:b/>
                <w:bCs/>
              </w:rPr>
              <w:t>256,861</w:t>
            </w:r>
          </w:p>
        </w:tc>
        <w:tc>
          <w:tcPr>
            <w:tcW w:w="178" w:type="dxa"/>
            <w:vAlign w:val="bottom"/>
          </w:tcPr>
          <w:p w14:paraId="06F78D62" w14:textId="77777777" w:rsidR="00296D2C" w:rsidRPr="00296D2C" w:rsidRDefault="00296D2C" w:rsidP="00296D2C">
            <w:pPr>
              <w:spacing w:line="240" w:lineRule="exact"/>
              <w:jc w:val="center"/>
              <w:rPr>
                <w:rFonts w:cs="Times New Roman"/>
                <w:b/>
                <w:bCs/>
                <w:szCs w:val="22"/>
                <w:highlight w:val="cyan"/>
              </w:rPr>
            </w:pPr>
          </w:p>
        </w:tc>
        <w:tc>
          <w:tcPr>
            <w:tcW w:w="1276" w:type="dxa"/>
            <w:tcBorders>
              <w:top w:val="single" w:sz="4" w:space="0" w:color="auto"/>
              <w:left w:val="nil"/>
              <w:bottom w:val="single" w:sz="4" w:space="0" w:color="auto"/>
              <w:right w:val="nil"/>
            </w:tcBorders>
            <w:vAlign w:val="bottom"/>
          </w:tcPr>
          <w:p w14:paraId="61F79C73" w14:textId="7737D52C" w:rsidR="00296D2C" w:rsidRPr="00296D2C" w:rsidRDefault="00296D2C" w:rsidP="00296D2C">
            <w:pPr>
              <w:tabs>
                <w:tab w:val="decimal" w:pos="866"/>
              </w:tabs>
              <w:spacing w:line="240" w:lineRule="exact"/>
              <w:ind w:right="-78"/>
              <w:jc w:val="center"/>
              <w:rPr>
                <w:rFonts w:cs="Times New Roman"/>
                <w:b/>
                <w:bCs/>
                <w:szCs w:val="22"/>
              </w:rPr>
            </w:pPr>
            <w:r w:rsidRPr="00296D2C">
              <w:rPr>
                <w:b/>
                <w:bCs/>
              </w:rPr>
              <w:t>68,162</w:t>
            </w:r>
          </w:p>
        </w:tc>
        <w:tc>
          <w:tcPr>
            <w:tcW w:w="178" w:type="dxa"/>
            <w:vAlign w:val="bottom"/>
          </w:tcPr>
          <w:p w14:paraId="7339DC4A"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03" w:type="dxa"/>
            <w:tcBorders>
              <w:top w:val="single" w:sz="4" w:space="0" w:color="auto"/>
              <w:left w:val="nil"/>
              <w:bottom w:val="single" w:sz="4" w:space="0" w:color="auto"/>
              <w:right w:val="nil"/>
            </w:tcBorders>
            <w:vAlign w:val="bottom"/>
          </w:tcPr>
          <w:p w14:paraId="0DC4EE09" w14:textId="176BB126" w:rsidR="00296D2C" w:rsidRPr="00296D2C" w:rsidRDefault="00296D2C" w:rsidP="00296D2C">
            <w:pPr>
              <w:tabs>
                <w:tab w:val="decimal" w:pos="866"/>
              </w:tabs>
              <w:spacing w:line="240" w:lineRule="exact"/>
              <w:ind w:right="-78"/>
              <w:jc w:val="center"/>
              <w:rPr>
                <w:rFonts w:cs="Times New Roman"/>
                <w:b/>
                <w:bCs/>
                <w:szCs w:val="22"/>
              </w:rPr>
            </w:pPr>
            <w:r w:rsidRPr="00296D2C">
              <w:rPr>
                <w:b/>
                <w:bCs/>
              </w:rPr>
              <w:t>75,283</w:t>
            </w:r>
          </w:p>
        </w:tc>
        <w:tc>
          <w:tcPr>
            <w:tcW w:w="178" w:type="dxa"/>
            <w:vAlign w:val="bottom"/>
          </w:tcPr>
          <w:p w14:paraId="56EC7927"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129" w:type="dxa"/>
            <w:tcBorders>
              <w:top w:val="single" w:sz="4" w:space="0" w:color="auto"/>
              <w:left w:val="nil"/>
              <w:bottom w:val="single" w:sz="4" w:space="0" w:color="auto"/>
              <w:right w:val="nil"/>
            </w:tcBorders>
            <w:vAlign w:val="bottom"/>
          </w:tcPr>
          <w:p w14:paraId="48F0BB9D" w14:textId="2ABD992A" w:rsidR="00296D2C" w:rsidRPr="00296D2C" w:rsidRDefault="00296D2C" w:rsidP="00296D2C">
            <w:pPr>
              <w:tabs>
                <w:tab w:val="decimal" w:pos="866"/>
              </w:tabs>
              <w:spacing w:line="240" w:lineRule="exact"/>
              <w:ind w:right="-78"/>
              <w:jc w:val="center"/>
              <w:rPr>
                <w:rFonts w:cs="Times New Roman"/>
                <w:b/>
                <w:bCs/>
                <w:szCs w:val="22"/>
              </w:rPr>
            </w:pPr>
            <w:r w:rsidRPr="00296D2C">
              <w:rPr>
                <w:b/>
                <w:bCs/>
              </w:rPr>
              <w:t>14,762</w:t>
            </w:r>
          </w:p>
        </w:tc>
        <w:tc>
          <w:tcPr>
            <w:tcW w:w="178" w:type="dxa"/>
            <w:vAlign w:val="bottom"/>
          </w:tcPr>
          <w:p w14:paraId="565A45D5"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40" w:type="dxa"/>
            <w:tcBorders>
              <w:top w:val="single" w:sz="4" w:space="0" w:color="auto"/>
              <w:left w:val="nil"/>
              <w:bottom w:val="single" w:sz="4" w:space="0" w:color="auto"/>
              <w:right w:val="nil"/>
            </w:tcBorders>
            <w:vAlign w:val="bottom"/>
          </w:tcPr>
          <w:p w14:paraId="6035E760" w14:textId="5329ADBC" w:rsidR="00296D2C" w:rsidRPr="00296D2C" w:rsidRDefault="00296D2C" w:rsidP="00296D2C">
            <w:pPr>
              <w:tabs>
                <w:tab w:val="decimal" w:pos="866"/>
              </w:tabs>
              <w:spacing w:line="240" w:lineRule="exact"/>
              <w:ind w:right="-78"/>
              <w:jc w:val="center"/>
              <w:rPr>
                <w:rFonts w:cs="Times New Roman"/>
                <w:b/>
                <w:bCs/>
                <w:szCs w:val="22"/>
              </w:rPr>
            </w:pPr>
            <w:r w:rsidRPr="00296D2C">
              <w:rPr>
                <w:b/>
                <w:bCs/>
              </w:rPr>
              <w:t>10,839</w:t>
            </w:r>
          </w:p>
        </w:tc>
        <w:tc>
          <w:tcPr>
            <w:tcW w:w="181" w:type="dxa"/>
            <w:vAlign w:val="bottom"/>
          </w:tcPr>
          <w:p w14:paraId="0EFA3667"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36" w:type="dxa"/>
            <w:tcBorders>
              <w:top w:val="single" w:sz="4" w:space="0" w:color="auto"/>
              <w:left w:val="nil"/>
              <w:bottom w:val="single" w:sz="4" w:space="0" w:color="auto"/>
              <w:right w:val="nil"/>
            </w:tcBorders>
            <w:vAlign w:val="bottom"/>
          </w:tcPr>
          <w:p w14:paraId="3005CFCE" w14:textId="07E5290D" w:rsidR="00296D2C" w:rsidRPr="00296D2C" w:rsidRDefault="00296D2C" w:rsidP="00296D2C">
            <w:pPr>
              <w:tabs>
                <w:tab w:val="decimal" w:pos="639"/>
              </w:tabs>
              <w:spacing w:line="240" w:lineRule="exact"/>
              <w:ind w:right="-78"/>
              <w:jc w:val="center"/>
              <w:rPr>
                <w:rFonts w:cs="Times New Roman"/>
                <w:b/>
                <w:bCs/>
                <w:szCs w:val="22"/>
              </w:rPr>
            </w:pPr>
            <w:r w:rsidRPr="00296D2C">
              <w:rPr>
                <w:b/>
                <w:bCs/>
              </w:rPr>
              <w:t>9,079</w:t>
            </w:r>
          </w:p>
        </w:tc>
        <w:tc>
          <w:tcPr>
            <w:tcW w:w="178" w:type="dxa"/>
            <w:vAlign w:val="bottom"/>
          </w:tcPr>
          <w:p w14:paraId="6A01E920"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00" w:type="dxa"/>
            <w:tcBorders>
              <w:top w:val="single" w:sz="4" w:space="0" w:color="auto"/>
              <w:left w:val="nil"/>
              <w:bottom w:val="single" w:sz="4" w:space="0" w:color="auto"/>
              <w:right w:val="nil"/>
            </w:tcBorders>
            <w:vAlign w:val="bottom"/>
          </w:tcPr>
          <w:p w14:paraId="665961EA" w14:textId="060A5436" w:rsidR="00296D2C" w:rsidRPr="00296D2C" w:rsidRDefault="00296D2C" w:rsidP="00296D2C">
            <w:pPr>
              <w:tabs>
                <w:tab w:val="decimal" w:pos="866"/>
              </w:tabs>
              <w:spacing w:line="240" w:lineRule="exact"/>
              <w:ind w:right="-78"/>
              <w:jc w:val="center"/>
              <w:rPr>
                <w:rFonts w:cs="Times New Roman"/>
                <w:b/>
                <w:bCs/>
                <w:szCs w:val="22"/>
              </w:rPr>
            </w:pPr>
            <w:r w:rsidRPr="00296D2C">
              <w:rPr>
                <w:b/>
                <w:bCs/>
              </w:rPr>
              <w:t>(106,494)</w:t>
            </w:r>
          </w:p>
        </w:tc>
        <w:tc>
          <w:tcPr>
            <w:tcW w:w="181" w:type="dxa"/>
            <w:vAlign w:val="bottom"/>
          </w:tcPr>
          <w:p w14:paraId="0E0E406D"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76" w:type="dxa"/>
            <w:tcBorders>
              <w:top w:val="single" w:sz="4" w:space="0" w:color="auto"/>
              <w:left w:val="nil"/>
              <w:bottom w:val="single" w:sz="4" w:space="0" w:color="auto"/>
              <w:right w:val="nil"/>
            </w:tcBorders>
            <w:vAlign w:val="bottom"/>
          </w:tcPr>
          <w:p w14:paraId="53CA5716" w14:textId="4900F642" w:rsidR="00296D2C" w:rsidRPr="00296D2C" w:rsidRDefault="00296D2C" w:rsidP="00296D2C">
            <w:pPr>
              <w:tabs>
                <w:tab w:val="decimal" w:pos="866"/>
              </w:tabs>
              <w:spacing w:line="240" w:lineRule="exact"/>
              <w:ind w:right="-78"/>
              <w:jc w:val="center"/>
              <w:rPr>
                <w:rFonts w:cs="Times New Roman"/>
                <w:b/>
                <w:bCs/>
                <w:szCs w:val="22"/>
              </w:rPr>
            </w:pPr>
            <w:r w:rsidRPr="00296D2C">
              <w:rPr>
                <w:b/>
                <w:bCs/>
              </w:rPr>
              <w:t>328,492</w:t>
            </w:r>
          </w:p>
        </w:tc>
      </w:tr>
      <w:tr w:rsidR="00296D2C" w:rsidRPr="001E7FA1" w14:paraId="7967D7BB" w14:textId="77777777" w:rsidTr="00E138EB">
        <w:trPr>
          <w:cantSplit/>
        </w:trPr>
        <w:tc>
          <w:tcPr>
            <w:tcW w:w="3409" w:type="dxa"/>
            <w:vAlign w:val="bottom"/>
            <w:hideMark/>
          </w:tcPr>
          <w:p w14:paraId="69374D58" w14:textId="77777777" w:rsidR="00296D2C" w:rsidRPr="00481460" w:rsidRDefault="00296D2C" w:rsidP="00296D2C">
            <w:pPr>
              <w:spacing w:line="240" w:lineRule="exact"/>
              <w:ind w:left="180" w:right="-79" w:hanging="180"/>
              <w:rPr>
                <w:rFonts w:cs="Times New Roman"/>
                <w:szCs w:val="22"/>
              </w:rPr>
            </w:pPr>
            <w:r w:rsidRPr="005C5AD1">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099F16E4" w14:textId="26D60DEE" w:rsidR="00296D2C" w:rsidRPr="003C779D" w:rsidRDefault="00296D2C" w:rsidP="00296D2C">
            <w:pPr>
              <w:tabs>
                <w:tab w:val="decimal" w:pos="866"/>
              </w:tabs>
              <w:spacing w:line="240" w:lineRule="exact"/>
              <w:ind w:right="-78"/>
              <w:jc w:val="center"/>
              <w:rPr>
                <w:rFonts w:cs="Times New Roman"/>
                <w:szCs w:val="22"/>
                <w:lang w:val="en-US"/>
              </w:rPr>
            </w:pPr>
            <w:r w:rsidRPr="00635806">
              <w:t>(230,742)</w:t>
            </w:r>
          </w:p>
        </w:tc>
        <w:tc>
          <w:tcPr>
            <w:tcW w:w="178" w:type="dxa"/>
            <w:vAlign w:val="bottom"/>
          </w:tcPr>
          <w:p w14:paraId="373DEE36"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tcBorders>
              <w:top w:val="single" w:sz="4" w:space="0" w:color="auto"/>
              <w:left w:val="nil"/>
              <w:bottom w:val="nil"/>
              <w:right w:val="nil"/>
            </w:tcBorders>
            <w:vAlign w:val="bottom"/>
          </w:tcPr>
          <w:p w14:paraId="5DE86F19" w14:textId="33FA0301" w:rsidR="00296D2C" w:rsidRPr="00ED7036" w:rsidRDefault="00296D2C" w:rsidP="00296D2C">
            <w:pPr>
              <w:tabs>
                <w:tab w:val="decimal" w:pos="866"/>
              </w:tabs>
              <w:spacing w:line="240" w:lineRule="exact"/>
              <w:ind w:right="-78"/>
              <w:jc w:val="center"/>
              <w:rPr>
                <w:rFonts w:cs="Times New Roman"/>
                <w:szCs w:val="22"/>
              </w:rPr>
            </w:pPr>
            <w:r w:rsidRPr="009575D8">
              <w:t>(50,714)</w:t>
            </w:r>
          </w:p>
        </w:tc>
        <w:tc>
          <w:tcPr>
            <w:tcW w:w="178" w:type="dxa"/>
            <w:vAlign w:val="bottom"/>
          </w:tcPr>
          <w:p w14:paraId="38FAF7FC"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tcBorders>
              <w:top w:val="single" w:sz="4" w:space="0" w:color="auto"/>
              <w:left w:val="nil"/>
              <w:bottom w:val="nil"/>
              <w:right w:val="nil"/>
            </w:tcBorders>
            <w:vAlign w:val="bottom"/>
          </w:tcPr>
          <w:p w14:paraId="0F085997" w14:textId="1977B67B" w:rsidR="00296D2C" w:rsidRPr="00ED7036" w:rsidRDefault="00296D2C" w:rsidP="00296D2C">
            <w:pPr>
              <w:tabs>
                <w:tab w:val="decimal" w:pos="866"/>
              </w:tabs>
              <w:spacing w:line="240" w:lineRule="exact"/>
              <w:ind w:right="-78"/>
              <w:jc w:val="center"/>
              <w:rPr>
                <w:rFonts w:cs="Times New Roman"/>
                <w:szCs w:val="22"/>
              </w:rPr>
            </w:pPr>
            <w:r w:rsidRPr="00654D7C">
              <w:t>(61,884)</w:t>
            </w:r>
          </w:p>
        </w:tc>
        <w:tc>
          <w:tcPr>
            <w:tcW w:w="178" w:type="dxa"/>
            <w:vAlign w:val="bottom"/>
          </w:tcPr>
          <w:p w14:paraId="4E619D91"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tcBorders>
              <w:top w:val="single" w:sz="4" w:space="0" w:color="auto"/>
              <w:left w:val="nil"/>
              <w:bottom w:val="nil"/>
              <w:right w:val="nil"/>
            </w:tcBorders>
            <w:vAlign w:val="bottom"/>
          </w:tcPr>
          <w:p w14:paraId="11E6A7DC" w14:textId="46A99F6C" w:rsidR="00296D2C" w:rsidRPr="00ED7036" w:rsidRDefault="00296D2C" w:rsidP="00296D2C">
            <w:pPr>
              <w:tabs>
                <w:tab w:val="decimal" w:pos="866"/>
              </w:tabs>
              <w:spacing w:line="240" w:lineRule="exact"/>
              <w:ind w:right="-78"/>
              <w:jc w:val="center"/>
              <w:rPr>
                <w:rFonts w:cs="Times New Roman"/>
                <w:szCs w:val="22"/>
              </w:rPr>
            </w:pPr>
            <w:r w:rsidRPr="001935CE">
              <w:t>(13,342)</w:t>
            </w:r>
          </w:p>
        </w:tc>
        <w:tc>
          <w:tcPr>
            <w:tcW w:w="178" w:type="dxa"/>
            <w:vAlign w:val="bottom"/>
          </w:tcPr>
          <w:p w14:paraId="58C250C7"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tcBorders>
              <w:top w:val="single" w:sz="4" w:space="0" w:color="auto"/>
              <w:left w:val="nil"/>
              <w:bottom w:val="nil"/>
              <w:right w:val="nil"/>
            </w:tcBorders>
            <w:vAlign w:val="bottom"/>
          </w:tcPr>
          <w:p w14:paraId="31A1C26D" w14:textId="00FAF1F2" w:rsidR="00296D2C" w:rsidRPr="00ED7036" w:rsidRDefault="00296D2C" w:rsidP="00296D2C">
            <w:pPr>
              <w:tabs>
                <w:tab w:val="decimal" w:pos="866"/>
              </w:tabs>
              <w:spacing w:line="240" w:lineRule="exact"/>
              <w:ind w:right="-78"/>
              <w:jc w:val="center"/>
              <w:rPr>
                <w:rFonts w:cs="Times New Roman"/>
                <w:szCs w:val="22"/>
              </w:rPr>
            </w:pPr>
            <w:r w:rsidRPr="00BE537A">
              <w:t>(8,750)</w:t>
            </w:r>
          </w:p>
        </w:tc>
        <w:tc>
          <w:tcPr>
            <w:tcW w:w="181" w:type="dxa"/>
            <w:vAlign w:val="bottom"/>
          </w:tcPr>
          <w:p w14:paraId="25ACAB29"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tcBorders>
              <w:top w:val="single" w:sz="4" w:space="0" w:color="auto"/>
              <w:left w:val="nil"/>
              <w:bottom w:val="nil"/>
              <w:right w:val="nil"/>
            </w:tcBorders>
            <w:vAlign w:val="bottom"/>
          </w:tcPr>
          <w:p w14:paraId="6C2F1C62" w14:textId="7D6481C1" w:rsidR="00296D2C" w:rsidRPr="00ED7036" w:rsidRDefault="00296D2C" w:rsidP="00296D2C">
            <w:pPr>
              <w:tabs>
                <w:tab w:val="decimal" w:pos="639"/>
              </w:tabs>
              <w:spacing w:line="240" w:lineRule="exact"/>
              <w:ind w:right="-78"/>
              <w:jc w:val="center"/>
              <w:rPr>
                <w:rFonts w:cs="Times New Roman"/>
                <w:szCs w:val="22"/>
              </w:rPr>
            </w:pPr>
            <w:r w:rsidRPr="00C02329">
              <w:t>(6,483)</w:t>
            </w:r>
          </w:p>
        </w:tc>
        <w:tc>
          <w:tcPr>
            <w:tcW w:w="178" w:type="dxa"/>
            <w:vAlign w:val="bottom"/>
          </w:tcPr>
          <w:p w14:paraId="6660C94B"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tcBorders>
              <w:top w:val="single" w:sz="4" w:space="0" w:color="auto"/>
              <w:left w:val="nil"/>
              <w:bottom w:val="nil"/>
              <w:right w:val="nil"/>
            </w:tcBorders>
            <w:vAlign w:val="bottom"/>
          </w:tcPr>
          <w:p w14:paraId="2A173F74" w14:textId="6D33CB09" w:rsidR="00296D2C" w:rsidRPr="00ED7036" w:rsidRDefault="00296D2C" w:rsidP="00296D2C">
            <w:pPr>
              <w:tabs>
                <w:tab w:val="decimal" w:pos="866"/>
              </w:tabs>
              <w:spacing w:line="240" w:lineRule="exact"/>
              <w:ind w:right="-78"/>
              <w:jc w:val="center"/>
              <w:rPr>
                <w:rFonts w:cs="Times New Roman"/>
                <w:szCs w:val="22"/>
              </w:rPr>
            </w:pPr>
            <w:r w:rsidRPr="00825339">
              <w:t>105,888</w:t>
            </w:r>
          </w:p>
        </w:tc>
        <w:tc>
          <w:tcPr>
            <w:tcW w:w="181" w:type="dxa"/>
            <w:vAlign w:val="bottom"/>
          </w:tcPr>
          <w:p w14:paraId="58EA0C9F"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tcBorders>
              <w:top w:val="single" w:sz="4" w:space="0" w:color="auto"/>
              <w:left w:val="nil"/>
              <w:bottom w:val="nil"/>
              <w:right w:val="nil"/>
            </w:tcBorders>
            <w:vAlign w:val="bottom"/>
          </w:tcPr>
          <w:p w14:paraId="25F3148B" w14:textId="44F418F8" w:rsidR="00296D2C" w:rsidRPr="00ED7036" w:rsidRDefault="00296D2C" w:rsidP="00296D2C">
            <w:pPr>
              <w:tabs>
                <w:tab w:val="decimal" w:pos="866"/>
              </w:tabs>
              <w:spacing w:line="240" w:lineRule="exact"/>
              <w:ind w:right="-78"/>
              <w:jc w:val="center"/>
              <w:rPr>
                <w:rFonts w:cs="Times New Roman"/>
                <w:szCs w:val="22"/>
              </w:rPr>
            </w:pPr>
            <w:r w:rsidRPr="00570500">
              <w:t>(266,027)</w:t>
            </w:r>
          </w:p>
        </w:tc>
      </w:tr>
      <w:tr w:rsidR="00296D2C" w:rsidRPr="001E7FA1" w14:paraId="46421622" w14:textId="77777777" w:rsidTr="00E138EB">
        <w:trPr>
          <w:cantSplit/>
        </w:trPr>
        <w:tc>
          <w:tcPr>
            <w:tcW w:w="3409" w:type="dxa"/>
            <w:vAlign w:val="bottom"/>
            <w:hideMark/>
          </w:tcPr>
          <w:p w14:paraId="1FCC2CD4" w14:textId="77777777" w:rsidR="00296D2C" w:rsidRPr="00481460" w:rsidRDefault="00296D2C" w:rsidP="00296D2C">
            <w:pPr>
              <w:spacing w:line="240" w:lineRule="exact"/>
              <w:ind w:left="180" w:right="-79" w:hanging="180"/>
              <w:rPr>
                <w:rFonts w:cs="Times New Roman"/>
                <w:szCs w:val="22"/>
              </w:rPr>
            </w:pPr>
            <w:r w:rsidRPr="005C5AD1">
              <w:rPr>
                <w:rFonts w:cs="Times New Roman"/>
                <w:szCs w:val="22"/>
              </w:rPr>
              <w:t>Selling</w:t>
            </w:r>
            <w:r w:rsidRPr="005C5AD1">
              <w:rPr>
                <w:rFonts w:cs="Times New Roman"/>
                <w:szCs w:val="22"/>
                <w:lang w:val="en-US" w:bidi="th-TH"/>
              </w:rPr>
              <w:t xml:space="preserve">, distribution and </w:t>
            </w:r>
            <w:r w:rsidRPr="005C5AD1">
              <w:rPr>
                <w:rFonts w:cs="Times New Roman"/>
                <w:szCs w:val="22"/>
              </w:rPr>
              <w:t>administrative expenses</w:t>
            </w:r>
          </w:p>
        </w:tc>
        <w:tc>
          <w:tcPr>
            <w:tcW w:w="1123" w:type="dxa"/>
            <w:vAlign w:val="bottom"/>
          </w:tcPr>
          <w:p w14:paraId="76E07949" w14:textId="7CE131D5" w:rsidR="00296D2C" w:rsidRPr="003C779D" w:rsidRDefault="00296D2C" w:rsidP="00296D2C">
            <w:pPr>
              <w:tabs>
                <w:tab w:val="decimal" w:pos="866"/>
              </w:tabs>
              <w:spacing w:line="240" w:lineRule="exact"/>
              <w:ind w:right="-78"/>
              <w:jc w:val="center"/>
              <w:rPr>
                <w:rFonts w:cs="Times New Roman"/>
                <w:szCs w:val="22"/>
                <w:lang w:val="en-US"/>
              </w:rPr>
            </w:pPr>
            <w:r w:rsidRPr="00635806">
              <w:t>(2,898)</w:t>
            </w:r>
          </w:p>
        </w:tc>
        <w:tc>
          <w:tcPr>
            <w:tcW w:w="178" w:type="dxa"/>
            <w:vAlign w:val="bottom"/>
          </w:tcPr>
          <w:p w14:paraId="1C99CF2C"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53AD82F4" w14:textId="19520752" w:rsidR="00296D2C" w:rsidRPr="00ED7036" w:rsidRDefault="00296D2C" w:rsidP="00296D2C">
            <w:pPr>
              <w:tabs>
                <w:tab w:val="decimal" w:pos="866"/>
              </w:tabs>
              <w:spacing w:line="240" w:lineRule="exact"/>
              <w:ind w:right="-78"/>
              <w:jc w:val="center"/>
              <w:rPr>
                <w:rFonts w:cs="Times New Roman"/>
                <w:szCs w:val="22"/>
              </w:rPr>
            </w:pPr>
            <w:r w:rsidRPr="009575D8">
              <w:t>(2,268)</w:t>
            </w:r>
          </w:p>
        </w:tc>
        <w:tc>
          <w:tcPr>
            <w:tcW w:w="178" w:type="dxa"/>
            <w:vAlign w:val="bottom"/>
          </w:tcPr>
          <w:p w14:paraId="4285BEC8"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vAlign w:val="bottom"/>
          </w:tcPr>
          <w:p w14:paraId="1FF4C6F7" w14:textId="20A03E97" w:rsidR="00296D2C" w:rsidRPr="00ED7036" w:rsidRDefault="00296D2C" w:rsidP="00296D2C">
            <w:pPr>
              <w:tabs>
                <w:tab w:val="decimal" w:pos="866"/>
              </w:tabs>
              <w:spacing w:line="240" w:lineRule="exact"/>
              <w:ind w:right="-78"/>
              <w:jc w:val="center"/>
              <w:rPr>
                <w:rFonts w:cs="Times New Roman"/>
                <w:szCs w:val="22"/>
              </w:rPr>
            </w:pPr>
            <w:r w:rsidRPr="00654D7C">
              <w:t>(4,431)</w:t>
            </w:r>
          </w:p>
        </w:tc>
        <w:tc>
          <w:tcPr>
            <w:tcW w:w="178" w:type="dxa"/>
            <w:vAlign w:val="bottom"/>
          </w:tcPr>
          <w:p w14:paraId="0C81B013"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vAlign w:val="bottom"/>
          </w:tcPr>
          <w:p w14:paraId="664C812C" w14:textId="7455D0CA" w:rsidR="00296D2C" w:rsidRPr="00ED7036" w:rsidRDefault="00296D2C" w:rsidP="00296D2C">
            <w:pPr>
              <w:tabs>
                <w:tab w:val="decimal" w:pos="866"/>
              </w:tabs>
              <w:spacing w:line="240" w:lineRule="exact"/>
              <w:ind w:right="-78"/>
              <w:jc w:val="center"/>
              <w:rPr>
                <w:rFonts w:cs="Times New Roman"/>
                <w:szCs w:val="22"/>
              </w:rPr>
            </w:pPr>
            <w:r w:rsidRPr="001935CE">
              <w:t>(528)</w:t>
            </w:r>
          </w:p>
        </w:tc>
        <w:tc>
          <w:tcPr>
            <w:tcW w:w="178" w:type="dxa"/>
            <w:vAlign w:val="bottom"/>
          </w:tcPr>
          <w:p w14:paraId="20045EA3"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vAlign w:val="bottom"/>
          </w:tcPr>
          <w:p w14:paraId="62AF4B09" w14:textId="362092ED" w:rsidR="00296D2C" w:rsidRPr="00ED7036" w:rsidRDefault="00296D2C" w:rsidP="00296D2C">
            <w:pPr>
              <w:tabs>
                <w:tab w:val="decimal" w:pos="866"/>
              </w:tabs>
              <w:spacing w:line="240" w:lineRule="exact"/>
              <w:ind w:right="-78"/>
              <w:jc w:val="center"/>
              <w:rPr>
                <w:rFonts w:cs="Times New Roman"/>
                <w:szCs w:val="22"/>
              </w:rPr>
            </w:pPr>
            <w:r w:rsidRPr="00BE537A">
              <w:t>(734)</w:t>
            </w:r>
          </w:p>
        </w:tc>
        <w:tc>
          <w:tcPr>
            <w:tcW w:w="181" w:type="dxa"/>
            <w:vAlign w:val="bottom"/>
          </w:tcPr>
          <w:p w14:paraId="79DE7E78"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vAlign w:val="bottom"/>
          </w:tcPr>
          <w:p w14:paraId="67A6B881" w14:textId="13D2C57F" w:rsidR="00296D2C" w:rsidRPr="00ED7036" w:rsidRDefault="00296D2C" w:rsidP="00296D2C">
            <w:pPr>
              <w:tabs>
                <w:tab w:val="decimal" w:pos="639"/>
              </w:tabs>
              <w:spacing w:line="240" w:lineRule="exact"/>
              <w:ind w:right="-78"/>
              <w:jc w:val="center"/>
              <w:rPr>
                <w:rFonts w:cs="Times New Roman"/>
                <w:szCs w:val="22"/>
              </w:rPr>
            </w:pPr>
            <w:r w:rsidRPr="00C02329">
              <w:t>(1,855)</w:t>
            </w:r>
          </w:p>
        </w:tc>
        <w:tc>
          <w:tcPr>
            <w:tcW w:w="178" w:type="dxa"/>
            <w:vAlign w:val="bottom"/>
          </w:tcPr>
          <w:p w14:paraId="020110E6"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vAlign w:val="bottom"/>
          </w:tcPr>
          <w:p w14:paraId="7DF1E778" w14:textId="77010A88" w:rsidR="00296D2C" w:rsidRPr="00ED7036" w:rsidRDefault="00296D2C" w:rsidP="00296D2C">
            <w:pPr>
              <w:tabs>
                <w:tab w:val="decimal" w:pos="866"/>
              </w:tabs>
              <w:spacing w:line="240" w:lineRule="exact"/>
              <w:ind w:right="-78"/>
              <w:jc w:val="center"/>
              <w:rPr>
                <w:rFonts w:cs="Times New Roman"/>
                <w:szCs w:val="22"/>
              </w:rPr>
            </w:pPr>
            <w:r w:rsidRPr="00825339">
              <w:t>812</w:t>
            </w:r>
          </w:p>
        </w:tc>
        <w:tc>
          <w:tcPr>
            <w:tcW w:w="181" w:type="dxa"/>
            <w:vAlign w:val="bottom"/>
          </w:tcPr>
          <w:p w14:paraId="4449F556"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6455AFB1" w14:textId="636EB783" w:rsidR="00296D2C" w:rsidRPr="00ED7036" w:rsidRDefault="00296D2C" w:rsidP="00296D2C">
            <w:pPr>
              <w:tabs>
                <w:tab w:val="decimal" w:pos="866"/>
              </w:tabs>
              <w:spacing w:line="240" w:lineRule="exact"/>
              <w:ind w:right="-78"/>
              <w:jc w:val="center"/>
              <w:rPr>
                <w:rFonts w:cs="Times New Roman"/>
                <w:szCs w:val="22"/>
              </w:rPr>
            </w:pPr>
            <w:r w:rsidRPr="00570500">
              <w:t>(11,902)</w:t>
            </w:r>
          </w:p>
        </w:tc>
      </w:tr>
      <w:tr w:rsidR="00296D2C" w:rsidRPr="001E7FA1" w14:paraId="483D5150" w14:textId="77777777" w:rsidTr="00E138EB">
        <w:trPr>
          <w:cantSplit/>
        </w:trPr>
        <w:tc>
          <w:tcPr>
            <w:tcW w:w="3409" w:type="dxa"/>
            <w:vAlign w:val="bottom"/>
            <w:hideMark/>
          </w:tcPr>
          <w:p w14:paraId="7057E15A" w14:textId="4E26EDC6" w:rsidR="00296D2C" w:rsidRPr="00481460" w:rsidRDefault="00296D2C" w:rsidP="00296D2C">
            <w:pPr>
              <w:spacing w:line="240" w:lineRule="exact"/>
              <w:ind w:left="180" w:right="-79" w:hanging="180"/>
              <w:rPr>
                <w:rFonts w:cs="Times New Roman"/>
                <w:b/>
                <w:bCs/>
                <w:szCs w:val="22"/>
              </w:rPr>
            </w:pPr>
            <w:r w:rsidRPr="005C5AD1">
              <w:rPr>
                <w:rFonts w:cs="Times New Roman"/>
                <w:b/>
                <w:bCs/>
                <w:spacing w:val="-2"/>
                <w:szCs w:val="22"/>
              </w:rPr>
              <w:t>Profit before finance costs, income tax,</w:t>
            </w:r>
            <w:r w:rsidRPr="005C5AD1">
              <w:rPr>
                <w:rFonts w:cs="Times New Roman"/>
                <w:b/>
                <w:bCs/>
                <w:szCs w:val="22"/>
              </w:rPr>
              <w:t xml:space="preserve"> depreciation, amortisation and others</w:t>
            </w:r>
          </w:p>
        </w:tc>
        <w:tc>
          <w:tcPr>
            <w:tcW w:w="1123" w:type="dxa"/>
            <w:vAlign w:val="bottom"/>
          </w:tcPr>
          <w:p w14:paraId="766D3313" w14:textId="7DFE03C1" w:rsidR="00296D2C" w:rsidRPr="00296D2C" w:rsidRDefault="00296D2C" w:rsidP="00296D2C">
            <w:pPr>
              <w:tabs>
                <w:tab w:val="decimal" w:pos="866"/>
              </w:tabs>
              <w:spacing w:line="240" w:lineRule="exact"/>
              <w:ind w:right="-78"/>
              <w:jc w:val="center"/>
              <w:rPr>
                <w:rFonts w:cs="Times New Roman"/>
                <w:b/>
                <w:bCs/>
                <w:szCs w:val="22"/>
                <w:lang w:val="en-US"/>
              </w:rPr>
            </w:pPr>
            <w:r w:rsidRPr="00296D2C">
              <w:rPr>
                <w:b/>
                <w:bCs/>
              </w:rPr>
              <w:t>20,843</w:t>
            </w:r>
          </w:p>
        </w:tc>
        <w:tc>
          <w:tcPr>
            <w:tcW w:w="178" w:type="dxa"/>
            <w:vAlign w:val="bottom"/>
          </w:tcPr>
          <w:p w14:paraId="564D69FF"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76" w:type="dxa"/>
            <w:vAlign w:val="bottom"/>
          </w:tcPr>
          <w:p w14:paraId="72E82C7B" w14:textId="14E3092A" w:rsidR="00296D2C" w:rsidRPr="00296D2C" w:rsidRDefault="00296D2C" w:rsidP="00296D2C">
            <w:pPr>
              <w:tabs>
                <w:tab w:val="decimal" w:pos="866"/>
              </w:tabs>
              <w:spacing w:line="240" w:lineRule="exact"/>
              <w:ind w:right="-78"/>
              <w:jc w:val="center"/>
              <w:rPr>
                <w:rFonts w:cs="Times New Roman"/>
                <w:b/>
                <w:bCs/>
                <w:szCs w:val="22"/>
              </w:rPr>
            </w:pPr>
            <w:r w:rsidRPr="00296D2C">
              <w:rPr>
                <w:b/>
                <w:bCs/>
              </w:rPr>
              <w:t>14,371</w:t>
            </w:r>
          </w:p>
        </w:tc>
        <w:tc>
          <w:tcPr>
            <w:tcW w:w="178" w:type="dxa"/>
            <w:vAlign w:val="bottom"/>
          </w:tcPr>
          <w:p w14:paraId="4FFF6A83"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03" w:type="dxa"/>
            <w:vAlign w:val="bottom"/>
          </w:tcPr>
          <w:p w14:paraId="14A5F8F0" w14:textId="64E34215" w:rsidR="00296D2C" w:rsidRPr="00296D2C" w:rsidRDefault="00296D2C" w:rsidP="00296D2C">
            <w:pPr>
              <w:tabs>
                <w:tab w:val="decimal" w:pos="866"/>
              </w:tabs>
              <w:spacing w:line="240" w:lineRule="exact"/>
              <w:ind w:right="-78"/>
              <w:jc w:val="center"/>
              <w:rPr>
                <w:rFonts w:cs="Times New Roman"/>
                <w:b/>
                <w:bCs/>
                <w:szCs w:val="22"/>
              </w:rPr>
            </w:pPr>
            <w:r w:rsidRPr="00296D2C">
              <w:rPr>
                <w:b/>
                <w:bCs/>
              </w:rPr>
              <w:t>9,126</w:t>
            </w:r>
          </w:p>
        </w:tc>
        <w:tc>
          <w:tcPr>
            <w:tcW w:w="178" w:type="dxa"/>
            <w:vAlign w:val="bottom"/>
          </w:tcPr>
          <w:p w14:paraId="3E4BBE65"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129" w:type="dxa"/>
            <w:vAlign w:val="bottom"/>
          </w:tcPr>
          <w:p w14:paraId="7AD3ECCC" w14:textId="7D6B17CF" w:rsidR="00296D2C" w:rsidRPr="00296D2C" w:rsidRDefault="00296D2C" w:rsidP="00296D2C">
            <w:pPr>
              <w:tabs>
                <w:tab w:val="decimal" w:pos="866"/>
              </w:tabs>
              <w:spacing w:line="240" w:lineRule="exact"/>
              <w:ind w:right="-78"/>
              <w:jc w:val="center"/>
              <w:rPr>
                <w:rFonts w:cs="Times New Roman"/>
                <w:b/>
                <w:bCs/>
                <w:szCs w:val="22"/>
              </w:rPr>
            </w:pPr>
            <w:r w:rsidRPr="00296D2C">
              <w:rPr>
                <w:b/>
                <w:bCs/>
              </w:rPr>
              <w:t>917</w:t>
            </w:r>
          </w:p>
        </w:tc>
        <w:tc>
          <w:tcPr>
            <w:tcW w:w="178" w:type="dxa"/>
            <w:vAlign w:val="bottom"/>
          </w:tcPr>
          <w:p w14:paraId="2F305295"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40" w:type="dxa"/>
            <w:vAlign w:val="bottom"/>
          </w:tcPr>
          <w:p w14:paraId="6BDCFD5C" w14:textId="107D6DE4" w:rsidR="00296D2C" w:rsidRPr="00296D2C" w:rsidRDefault="00296D2C" w:rsidP="00296D2C">
            <w:pPr>
              <w:tabs>
                <w:tab w:val="decimal" w:pos="866"/>
              </w:tabs>
              <w:spacing w:line="240" w:lineRule="exact"/>
              <w:ind w:right="-78"/>
              <w:jc w:val="center"/>
              <w:rPr>
                <w:rFonts w:cs="Times New Roman"/>
                <w:b/>
                <w:bCs/>
                <w:szCs w:val="22"/>
              </w:rPr>
            </w:pPr>
            <w:r w:rsidRPr="00296D2C">
              <w:rPr>
                <w:b/>
                <w:bCs/>
              </w:rPr>
              <w:t>1,361</w:t>
            </w:r>
          </w:p>
        </w:tc>
        <w:tc>
          <w:tcPr>
            <w:tcW w:w="181" w:type="dxa"/>
            <w:vAlign w:val="bottom"/>
          </w:tcPr>
          <w:p w14:paraId="17F0AD75"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36" w:type="dxa"/>
            <w:vAlign w:val="bottom"/>
          </w:tcPr>
          <w:p w14:paraId="073B1EE0" w14:textId="36ED89E3" w:rsidR="00296D2C" w:rsidRPr="00296D2C" w:rsidRDefault="00296D2C" w:rsidP="00296D2C">
            <w:pPr>
              <w:tabs>
                <w:tab w:val="decimal" w:pos="639"/>
              </w:tabs>
              <w:spacing w:line="240" w:lineRule="exact"/>
              <w:ind w:right="-78"/>
              <w:jc w:val="center"/>
              <w:rPr>
                <w:rFonts w:cs="Times New Roman"/>
                <w:b/>
                <w:bCs/>
                <w:szCs w:val="22"/>
              </w:rPr>
            </w:pPr>
            <w:r w:rsidRPr="00296D2C">
              <w:rPr>
                <w:b/>
                <w:bCs/>
              </w:rPr>
              <w:t>1,810</w:t>
            </w:r>
          </w:p>
        </w:tc>
        <w:tc>
          <w:tcPr>
            <w:tcW w:w="178" w:type="dxa"/>
            <w:vAlign w:val="bottom"/>
          </w:tcPr>
          <w:p w14:paraId="021C21CA"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00" w:type="dxa"/>
            <w:vAlign w:val="bottom"/>
          </w:tcPr>
          <w:p w14:paraId="0C48EE85" w14:textId="51CF9CEF" w:rsidR="00296D2C" w:rsidRPr="00296D2C" w:rsidRDefault="00296D2C" w:rsidP="00296D2C">
            <w:pPr>
              <w:tabs>
                <w:tab w:val="decimal" w:pos="866"/>
              </w:tabs>
              <w:spacing w:line="240" w:lineRule="exact"/>
              <w:ind w:right="-78"/>
              <w:jc w:val="center"/>
              <w:rPr>
                <w:rFonts w:cs="Times New Roman"/>
                <w:b/>
                <w:bCs/>
                <w:szCs w:val="22"/>
              </w:rPr>
            </w:pPr>
            <w:r w:rsidRPr="00296D2C">
              <w:rPr>
                <w:b/>
                <w:bCs/>
              </w:rPr>
              <w:t>37</w:t>
            </w:r>
          </w:p>
        </w:tc>
        <w:tc>
          <w:tcPr>
            <w:tcW w:w="181" w:type="dxa"/>
            <w:vAlign w:val="bottom"/>
          </w:tcPr>
          <w:p w14:paraId="64F31745"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76" w:type="dxa"/>
            <w:vAlign w:val="bottom"/>
          </w:tcPr>
          <w:p w14:paraId="5CD09051" w14:textId="24C46401" w:rsidR="00296D2C" w:rsidRPr="00296D2C" w:rsidRDefault="00296D2C" w:rsidP="00296D2C">
            <w:pPr>
              <w:tabs>
                <w:tab w:val="decimal" w:pos="866"/>
              </w:tabs>
              <w:spacing w:line="240" w:lineRule="exact"/>
              <w:ind w:right="-78"/>
              <w:jc w:val="center"/>
              <w:rPr>
                <w:rFonts w:cs="Times New Roman"/>
                <w:b/>
                <w:bCs/>
                <w:szCs w:val="22"/>
              </w:rPr>
            </w:pPr>
            <w:r w:rsidRPr="00296D2C">
              <w:rPr>
                <w:b/>
                <w:bCs/>
              </w:rPr>
              <w:t>48,465</w:t>
            </w:r>
          </w:p>
        </w:tc>
      </w:tr>
      <w:tr w:rsidR="00296D2C" w:rsidRPr="001E7FA1" w14:paraId="7A2A26DE" w14:textId="77777777" w:rsidTr="00E138EB">
        <w:trPr>
          <w:cantSplit/>
        </w:trPr>
        <w:tc>
          <w:tcPr>
            <w:tcW w:w="3409" w:type="dxa"/>
            <w:vAlign w:val="bottom"/>
            <w:hideMark/>
          </w:tcPr>
          <w:p w14:paraId="73653463" w14:textId="77777777" w:rsidR="00296D2C" w:rsidRPr="00481460" w:rsidRDefault="00296D2C" w:rsidP="00296D2C">
            <w:pPr>
              <w:spacing w:line="240" w:lineRule="exact"/>
              <w:ind w:left="180" w:right="-79" w:hanging="180"/>
              <w:rPr>
                <w:rFonts w:cs="Times New Roman"/>
                <w:szCs w:val="22"/>
              </w:rPr>
            </w:pPr>
            <w:r w:rsidRPr="005C5AD1">
              <w:rPr>
                <w:rFonts w:cs="Times New Roman"/>
                <w:szCs w:val="22"/>
              </w:rPr>
              <w:t>Investment income</w:t>
            </w:r>
          </w:p>
        </w:tc>
        <w:tc>
          <w:tcPr>
            <w:tcW w:w="1123" w:type="dxa"/>
            <w:vAlign w:val="bottom"/>
          </w:tcPr>
          <w:p w14:paraId="0C97C15D" w14:textId="1D3D3269" w:rsidR="00296D2C" w:rsidRPr="003C779D" w:rsidRDefault="00296D2C" w:rsidP="00296D2C">
            <w:pPr>
              <w:tabs>
                <w:tab w:val="decimal" w:pos="866"/>
              </w:tabs>
              <w:spacing w:line="240" w:lineRule="exact"/>
              <w:ind w:right="-78"/>
              <w:jc w:val="center"/>
              <w:rPr>
                <w:rFonts w:cs="Times New Roman"/>
                <w:szCs w:val="22"/>
                <w:lang w:val="en-US"/>
              </w:rPr>
            </w:pPr>
            <w:r w:rsidRPr="00635806">
              <w:t>206</w:t>
            </w:r>
          </w:p>
        </w:tc>
        <w:tc>
          <w:tcPr>
            <w:tcW w:w="178" w:type="dxa"/>
            <w:vAlign w:val="bottom"/>
          </w:tcPr>
          <w:p w14:paraId="34E1C8F4"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54E70D02" w14:textId="4FC3BAE3" w:rsidR="00296D2C" w:rsidRPr="00ED7036" w:rsidRDefault="00296D2C" w:rsidP="00296D2C">
            <w:pPr>
              <w:tabs>
                <w:tab w:val="decimal" w:pos="866"/>
              </w:tabs>
              <w:spacing w:line="240" w:lineRule="exact"/>
              <w:ind w:right="-78"/>
              <w:jc w:val="center"/>
              <w:rPr>
                <w:rFonts w:cs="Times New Roman"/>
                <w:szCs w:val="22"/>
              </w:rPr>
            </w:pPr>
            <w:r w:rsidRPr="009575D8">
              <w:t>45</w:t>
            </w:r>
          </w:p>
        </w:tc>
        <w:tc>
          <w:tcPr>
            <w:tcW w:w="178" w:type="dxa"/>
            <w:vAlign w:val="bottom"/>
          </w:tcPr>
          <w:p w14:paraId="3EEAF3CC"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vAlign w:val="bottom"/>
          </w:tcPr>
          <w:p w14:paraId="5697AC6E" w14:textId="22E58104" w:rsidR="00296D2C" w:rsidRPr="00ED7036" w:rsidRDefault="00296D2C" w:rsidP="00296D2C">
            <w:pPr>
              <w:tabs>
                <w:tab w:val="decimal" w:pos="866"/>
              </w:tabs>
              <w:spacing w:line="240" w:lineRule="exact"/>
              <w:ind w:right="-78"/>
              <w:jc w:val="center"/>
              <w:rPr>
                <w:rFonts w:cs="Times New Roman"/>
                <w:szCs w:val="22"/>
              </w:rPr>
            </w:pPr>
            <w:r w:rsidRPr="00654D7C">
              <w:t>110</w:t>
            </w:r>
          </w:p>
        </w:tc>
        <w:tc>
          <w:tcPr>
            <w:tcW w:w="178" w:type="dxa"/>
            <w:vAlign w:val="bottom"/>
          </w:tcPr>
          <w:p w14:paraId="13BED134"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vAlign w:val="bottom"/>
          </w:tcPr>
          <w:p w14:paraId="1A6C782F" w14:textId="5993352B" w:rsidR="00296D2C" w:rsidRPr="00ED7036" w:rsidRDefault="00296D2C" w:rsidP="00296D2C">
            <w:pPr>
              <w:tabs>
                <w:tab w:val="decimal" w:pos="866"/>
              </w:tabs>
              <w:spacing w:line="240" w:lineRule="exact"/>
              <w:ind w:right="-78"/>
              <w:jc w:val="center"/>
              <w:rPr>
                <w:rFonts w:cs="Times New Roman"/>
                <w:szCs w:val="22"/>
              </w:rPr>
            </w:pPr>
            <w:r w:rsidRPr="001935CE">
              <w:t>5</w:t>
            </w:r>
          </w:p>
        </w:tc>
        <w:tc>
          <w:tcPr>
            <w:tcW w:w="178" w:type="dxa"/>
            <w:vAlign w:val="bottom"/>
          </w:tcPr>
          <w:p w14:paraId="4E4B50B4"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vAlign w:val="bottom"/>
          </w:tcPr>
          <w:p w14:paraId="3A63FAFC" w14:textId="7F6B8DBB" w:rsidR="00296D2C" w:rsidRPr="00ED7036" w:rsidRDefault="00296D2C" w:rsidP="00296D2C">
            <w:pPr>
              <w:tabs>
                <w:tab w:val="decimal" w:pos="866"/>
              </w:tabs>
              <w:spacing w:line="240" w:lineRule="exact"/>
              <w:ind w:right="-78"/>
              <w:jc w:val="center"/>
              <w:rPr>
                <w:rFonts w:cs="Times New Roman"/>
                <w:szCs w:val="22"/>
              </w:rPr>
            </w:pPr>
            <w:r w:rsidRPr="00BE537A">
              <w:t>1</w:t>
            </w:r>
          </w:p>
        </w:tc>
        <w:tc>
          <w:tcPr>
            <w:tcW w:w="181" w:type="dxa"/>
            <w:vAlign w:val="bottom"/>
          </w:tcPr>
          <w:p w14:paraId="28A0571C"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vAlign w:val="bottom"/>
          </w:tcPr>
          <w:p w14:paraId="2A3AA48A" w14:textId="5C293A57" w:rsidR="00296D2C" w:rsidRPr="00ED7036" w:rsidRDefault="00296D2C" w:rsidP="00296D2C">
            <w:pPr>
              <w:tabs>
                <w:tab w:val="decimal" w:pos="639"/>
              </w:tabs>
              <w:spacing w:line="240" w:lineRule="exact"/>
              <w:ind w:right="-78"/>
              <w:jc w:val="center"/>
              <w:rPr>
                <w:rFonts w:cs="Times New Roman"/>
                <w:szCs w:val="22"/>
              </w:rPr>
            </w:pPr>
            <w:r w:rsidRPr="00C02329">
              <w:t>20,006</w:t>
            </w:r>
          </w:p>
        </w:tc>
        <w:tc>
          <w:tcPr>
            <w:tcW w:w="178" w:type="dxa"/>
            <w:vAlign w:val="bottom"/>
          </w:tcPr>
          <w:p w14:paraId="26C71408"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vAlign w:val="bottom"/>
          </w:tcPr>
          <w:p w14:paraId="3E583ED6" w14:textId="03E92C4F" w:rsidR="00296D2C" w:rsidRPr="00ED7036" w:rsidRDefault="00296D2C" w:rsidP="00296D2C">
            <w:pPr>
              <w:tabs>
                <w:tab w:val="decimal" w:pos="866"/>
              </w:tabs>
              <w:spacing w:line="240" w:lineRule="exact"/>
              <w:ind w:right="-78"/>
              <w:jc w:val="center"/>
              <w:rPr>
                <w:rFonts w:cs="Times New Roman"/>
                <w:szCs w:val="22"/>
              </w:rPr>
            </w:pPr>
            <w:r w:rsidRPr="00825339">
              <w:t>(9,275)</w:t>
            </w:r>
          </w:p>
        </w:tc>
        <w:tc>
          <w:tcPr>
            <w:tcW w:w="181" w:type="dxa"/>
            <w:vAlign w:val="bottom"/>
          </w:tcPr>
          <w:p w14:paraId="5A6F7FF7"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028D19F9" w14:textId="34AFFBBD" w:rsidR="00296D2C" w:rsidRPr="00ED7036" w:rsidRDefault="00296D2C" w:rsidP="00296D2C">
            <w:pPr>
              <w:tabs>
                <w:tab w:val="decimal" w:pos="866"/>
              </w:tabs>
              <w:spacing w:line="240" w:lineRule="exact"/>
              <w:ind w:right="-78"/>
              <w:jc w:val="center"/>
              <w:rPr>
                <w:rFonts w:cs="Times New Roman"/>
                <w:szCs w:val="22"/>
              </w:rPr>
            </w:pPr>
            <w:r w:rsidRPr="00570500">
              <w:t>11,098</w:t>
            </w:r>
          </w:p>
        </w:tc>
      </w:tr>
      <w:tr w:rsidR="00296D2C" w:rsidRPr="001E7FA1" w14:paraId="0EC8ED94" w14:textId="77777777" w:rsidTr="00E138EB">
        <w:trPr>
          <w:cantSplit/>
        </w:trPr>
        <w:tc>
          <w:tcPr>
            <w:tcW w:w="3409" w:type="dxa"/>
            <w:vAlign w:val="bottom"/>
          </w:tcPr>
          <w:p w14:paraId="67C66110" w14:textId="6B38FECE" w:rsidR="00296D2C" w:rsidRPr="005C5AD1" w:rsidRDefault="00296D2C" w:rsidP="00296D2C">
            <w:pPr>
              <w:spacing w:line="240" w:lineRule="exact"/>
              <w:ind w:left="180" w:right="-79" w:hanging="180"/>
              <w:rPr>
                <w:rFonts w:cs="Times New Roman"/>
                <w:szCs w:val="22"/>
              </w:rPr>
            </w:pPr>
            <w:r w:rsidRPr="002B3508">
              <w:rPr>
                <w:rFonts w:cs="Times New Roman"/>
                <w:szCs w:val="22"/>
              </w:rPr>
              <w:t>Gain from sale of investment in an associate</w:t>
            </w:r>
          </w:p>
        </w:tc>
        <w:tc>
          <w:tcPr>
            <w:tcW w:w="1123" w:type="dxa"/>
            <w:vAlign w:val="bottom"/>
          </w:tcPr>
          <w:p w14:paraId="408692C1" w14:textId="685586F3" w:rsidR="00296D2C" w:rsidRPr="003C779D" w:rsidRDefault="00296D2C" w:rsidP="00296D2C">
            <w:pPr>
              <w:tabs>
                <w:tab w:val="decimal" w:pos="866"/>
              </w:tabs>
              <w:spacing w:line="240" w:lineRule="exact"/>
              <w:ind w:right="-78"/>
              <w:jc w:val="center"/>
              <w:rPr>
                <w:rFonts w:cs="Times New Roman"/>
                <w:szCs w:val="22"/>
                <w:lang w:val="en-US"/>
              </w:rPr>
            </w:pPr>
            <w:r w:rsidRPr="00635806">
              <w:t>-</w:t>
            </w:r>
          </w:p>
        </w:tc>
        <w:tc>
          <w:tcPr>
            <w:tcW w:w="178" w:type="dxa"/>
            <w:vAlign w:val="bottom"/>
          </w:tcPr>
          <w:p w14:paraId="05B8DE31"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2030BCBE" w14:textId="4B91E4B4" w:rsidR="00296D2C" w:rsidRPr="00ED7036" w:rsidRDefault="00296D2C" w:rsidP="00296D2C">
            <w:pPr>
              <w:tabs>
                <w:tab w:val="decimal" w:pos="866"/>
              </w:tabs>
              <w:spacing w:line="240" w:lineRule="exact"/>
              <w:ind w:right="-78"/>
              <w:jc w:val="center"/>
              <w:rPr>
                <w:rFonts w:cs="Times New Roman"/>
                <w:szCs w:val="22"/>
                <w:cs/>
                <w:lang w:bidi="th-TH"/>
              </w:rPr>
            </w:pPr>
            <w:r w:rsidRPr="009575D8">
              <w:t>-</w:t>
            </w:r>
          </w:p>
        </w:tc>
        <w:tc>
          <w:tcPr>
            <w:tcW w:w="178" w:type="dxa"/>
            <w:vAlign w:val="bottom"/>
          </w:tcPr>
          <w:p w14:paraId="08C58EAF"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vAlign w:val="bottom"/>
          </w:tcPr>
          <w:p w14:paraId="1DFF71E5" w14:textId="33F6F025" w:rsidR="00296D2C" w:rsidRPr="00ED7036" w:rsidRDefault="00296D2C" w:rsidP="00296D2C">
            <w:pPr>
              <w:tabs>
                <w:tab w:val="decimal" w:pos="866"/>
              </w:tabs>
              <w:spacing w:line="240" w:lineRule="exact"/>
              <w:ind w:right="-78"/>
              <w:jc w:val="center"/>
              <w:rPr>
                <w:rFonts w:cs="Times New Roman"/>
                <w:szCs w:val="22"/>
              </w:rPr>
            </w:pPr>
            <w:r w:rsidRPr="00654D7C">
              <w:t>-</w:t>
            </w:r>
          </w:p>
        </w:tc>
        <w:tc>
          <w:tcPr>
            <w:tcW w:w="178" w:type="dxa"/>
            <w:vAlign w:val="bottom"/>
          </w:tcPr>
          <w:p w14:paraId="6BC11902"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vAlign w:val="bottom"/>
          </w:tcPr>
          <w:p w14:paraId="69E9521E" w14:textId="0ABCAC9F" w:rsidR="00296D2C" w:rsidRPr="00ED7036" w:rsidRDefault="00296D2C" w:rsidP="00296D2C">
            <w:pPr>
              <w:tabs>
                <w:tab w:val="decimal" w:pos="866"/>
              </w:tabs>
              <w:spacing w:line="240" w:lineRule="exact"/>
              <w:ind w:right="-78"/>
              <w:jc w:val="center"/>
              <w:rPr>
                <w:rFonts w:cs="Times New Roman"/>
                <w:szCs w:val="22"/>
              </w:rPr>
            </w:pPr>
            <w:r w:rsidRPr="001935CE">
              <w:t>-</w:t>
            </w:r>
          </w:p>
        </w:tc>
        <w:tc>
          <w:tcPr>
            <w:tcW w:w="178" w:type="dxa"/>
            <w:vAlign w:val="bottom"/>
          </w:tcPr>
          <w:p w14:paraId="3700346C"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vAlign w:val="bottom"/>
          </w:tcPr>
          <w:p w14:paraId="1DE7DFD0" w14:textId="1C36851B" w:rsidR="00296D2C" w:rsidRPr="00ED7036" w:rsidRDefault="00296D2C" w:rsidP="00296D2C">
            <w:pPr>
              <w:tabs>
                <w:tab w:val="decimal" w:pos="866"/>
              </w:tabs>
              <w:spacing w:line="240" w:lineRule="exact"/>
              <w:ind w:right="-78"/>
              <w:jc w:val="center"/>
              <w:rPr>
                <w:rFonts w:cs="Times New Roman"/>
                <w:szCs w:val="22"/>
              </w:rPr>
            </w:pPr>
            <w:r w:rsidRPr="00BE537A">
              <w:t>-</w:t>
            </w:r>
          </w:p>
        </w:tc>
        <w:tc>
          <w:tcPr>
            <w:tcW w:w="181" w:type="dxa"/>
            <w:vAlign w:val="bottom"/>
          </w:tcPr>
          <w:p w14:paraId="6381FA77"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vAlign w:val="bottom"/>
          </w:tcPr>
          <w:p w14:paraId="0C728126" w14:textId="782177D7" w:rsidR="00296D2C" w:rsidRPr="00ED7036" w:rsidRDefault="00296D2C" w:rsidP="00296D2C">
            <w:pPr>
              <w:tabs>
                <w:tab w:val="decimal" w:pos="639"/>
              </w:tabs>
              <w:spacing w:line="240" w:lineRule="exact"/>
              <w:ind w:right="-78"/>
              <w:jc w:val="center"/>
              <w:rPr>
                <w:rFonts w:cs="Times New Roman"/>
                <w:szCs w:val="22"/>
              </w:rPr>
            </w:pPr>
            <w:r w:rsidRPr="00C02329">
              <w:t>11,834</w:t>
            </w:r>
          </w:p>
        </w:tc>
        <w:tc>
          <w:tcPr>
            <w:tcW w:w="178" w:type="dxa"/>
            <w:vAlign w:val="bottom"/>
          </w:tcPr>
          <w:p w14:paraId="1FD14115"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vAlign w:val="bottom"/>
          </w:tcPr>
          <w:p w14:paraId="39BA97E6" w14:textId="54BCB07C" w:rsidR="00296D2C" w:rsidRPr="00ED7036" w:rsidRDefault="00296D2C" w:rsidP="00296D2C">
            <w:pPr>
              <w:tabs>
                <w:tab w:val="decimal" w:pos="866"/>
              </w:tabs>
              <w:spacing w:line="240" w:lineRule="exact"/>
              <w:ind w:right="-78"/>
              <w:jc w:val="center"/>
              <w:rPr>
                <w:rFonts w:cs="Times New Roman"/>
                <w:szCs w:val="22"/>
              </w:rPr>
            </w:pPr>
            <w:r>
              <w:t>-</w:t>
            </w:r>
          </w:p>
        </w:tc>
        <w:tc>
          <w:tcPr>
            <w:tcW w:w="181" w:type="dxa"/>
            <w:vAlign w:val="bottom"/>
          </w:tcPr>
          <w:p w14:paraId="46622128"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3D9EC3C3" w14:textId="5E595D39" w:rsidR="00296D2C" w:rsidRPr="00ED7036" w:rsidRDefault="00296D2C" w:rsidP="00296D2C">
            <w:pPr>
              <w:tabs>
                <w:tab w:val="decimal" w:pos="866"/>
              </w:tabs>
              <w:spacing w:line="240" w:lineRule="exact"/>
              <w:ind w:right="-78"/>
              <w:jc w:val="center"/>
              <w:rPr>
                <w:rFonts w:cs="Times New Roman"/>
                <w:szCs w:val="22"/>
              </w:rPr>
            </w:pPr>
            <w:r w:rsidRPr="00570500">
              <w:t>11,834</w:t>
            </w:r>
          </w:p>
        </w:tc>
      </w:tr>
      <w:tr w:rsidR="00296D2C" w:rsidRPr="001E7FA1" w14:paraId="00A0A4EB" w14:textId="77777777" w:rsidTr="00E138EB">
        <w:trPr>
          <w:cantSplit/>
        </w:trPr>
        <w:tc>
          <w:tcPr>
            <w:tcW w:w="3409" w:type="dxa"/>
            <w:vAlign w:val="bottom"/>
            <w:hideMark/>
          </w:tcPr>
          <w:p w14:paraId="3E220272" w14:textId="77777777" w:rsidR="00296D2C" w:rsidRPr="00481460" w:rsidRDefault="00296D2C" w:rsidP="00296D2C">
            <w:pPr>
              <w:spacing w:line="240" w:lineRule="exact"/>
              <w:ind w:left="180" w:right="-79" w:hanging="180"/>
              <w:rPr>
                <w:rFonts w:cs="Times New Roman"/>
                <w:szCs w:val="22"/>
              </w:rPr>
            </w:pPr>
            <w:r w:rsidRPr="005C5AD1">
              <w:rPr>
                <w:rFonts w:cs="Times New Roman"/>
                <w:szCs w:val="22"/>
              </w:rPr>
              <w:t>Finance costs</w:t>
            </w:r>
          </w:p>
        </w:tc>
        <w:tc>
          <w:tcPr>
            <w:tcW w:w="1123" w:type="dxa"/>
            <w:vAlign w:val="bottom"/>
          </w:tcPr>
          <w:p w14:paraId="39C49A45" w14:textId="34270800" w:rsidR="00296D2C" w:rsidRPr="003C779D" w:rsidRDefault="00296D2C" w:rsidP="00296D2C">
            <w:pPr>
              <w:tabs>
                <w:tab w:val="decimal" w:pos="866"/>
              </w:tabs>
              <w:spacing w:line="240" w:lineRule="exact"/>
              <w:ind w:right="-78"/>
              <w:jc w:val="center"/>
              <w:rPr>
                <w:rFonts w:cs="Times New Roman"/>
                <w:szCs w:val="22"/>
                <w:lang w:val="en-US"/>
              </w:rPr>
            </w:pPr>
            <w:r w:rsidRPr="00635806">
              <w:t>(1,163)</w:t>
            </w:r>
          </w:p>
        </w:tc>
        <w:tc>
          <w:tcPr>
            <w:tcW w:w="178" w:type="dxa"/>
            <w:vAlign w:val="bottom"/>
          </w:tcPr>
          <w:p w14:paraId="465F0E26"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47AEB3C7" w14:textId="36FFB1CC" w:rsidR="00296D2C" w:rsidRPr="00ED7036" w:rsidRDefault="00296D2C" w:rsidP="00296D2C">
            <w:pPr>
              <w:tabs>
                <w:tab w:val="decimal" w:pos="866"/>
              </w:tabs>
              <w:spacing w:line="240" w:lineRule="exact"/>
              <w:ind w:right="-78"/>
              <w:jc w:val="center"/>
              <w:rPr>
                <w:rFonts w:cs="Times New Roman"/>
                <w:szCs w:val="22"/>
                <w:cs/>
                <w:lang w:bidi="th-TH"/>
              </w:rPr>
            </w:pPr>
            <w:r w:rsidRPr="009575D8">
              <w:t>(450)</w:t>
            </w:r>
          </w:p>
        </w:tc>
        <w:tc>
          <w:tcPr>
            <w:tcW w:w="178" w:type="dxa"/>
            <w:vAlign w:val="bottom"/>
          </w:tcPr>
          <w:p w14:paraId="1433A952"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vAlign w:val="bottom"/>
          </w:tcPr>
          <w:p w14:paraId="1CF361F8" w14:textId="2367846C" w:rsidR="00296D2C" w:rsidRPr="00ED7036" w:rsidRDefault="00296D2C" w:rsidP="00296D2C">
            <w:pPr>
              <w:tabs>
                <w:tab w:val="decimal" w:pos="866"/>
              </w:tabs>
              <w:spacing w:line="240" w:lineRule="exact"/>
              <w:ind w:right="-78"/>
              <w:jc w:val="center"/>
              <w:rPr>
                <w:rFonts w:cs="Times New Roman"/>
                <w:szCs w:val="22"/>
              </w:rPr>
            </w:pPr>
            <w:r w:rsidRPr="00654D7C">
              <w:t>(821)</w:t>
            </w:r>
          </w:p>
        </w:tc>
        <w:tc>
          <w:tcPr>
            <w:tcW w:w="178" w:type="dxa"/>
            <w:vAlign w:val="bottom"/>
          </w:tcPr>
          <w:p w14:paraId="40021CE5"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vAlign w:val="bottom"/>
          </w:tcPr>
          <w:p w14:paraId="2C1B40B4" w14:textId="0336F95A" w:rsidR="00296D2C" w:rsidRPr="00ED7036" w:rsidRDefault="00296D2C" w:rsidP="00296D2C">
            <w:pPr>
              <w:tabs>
                <w:tab w:val="decimal" w:pos="866"/>
              </w:tabs>
              <w:spacing w:line="240" w:lineRule="exact"/>
              <w:ind w:right="-78"/>
              <w:jc w:val="center"/>
              <w:rPr>
                <w:rFonts w:cs="Times New Roman"/>
                <w:szCs w:val="22"/>
              </w:rPr>
            </w:pPr>
            <w:r w:rsidRPr="001935CE">
              <w:t>(39)</w:t>
            </w:r>
          </w:p>
        </w:tc>
        <w:tc>
          <w:tcPr>
            <w:tcW w:w="178" w:type="dxa"/>
            <w:vAlign w:val="bottom"/>
          </w:tcPr>
          <w:p w14:paraId="2C8E061E"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vAlign w:val="bottom"/>
          </w:tcPr>
          <w:p w14:paraId="5F8D86BC" w14:textId="729D1F31" w:rsidR="00296D2C" w:rsidRPr="00ED7036" w:rsidRDefault="00296D2C" w:rsidP="00296D2C">
            <w:pPr>
              <w:tabs>
                <w:tab w:val="decimal" w:pos="866"/>
              </w:tabs>
              <w:spacing w:line="240" w:lineRule="exact"/>
              <w:ind w:right="-78"/>
              <w:jc w:val="center"/>
              <w:rPr>
                <w:rFonts w:cs="Times New Roman"/>
                <w:szCs w:val="22"/>
              </w:rPr>
            </w:pPr>
            <w:r w:rsidRPr="00BE537A">
              <w:t>(202)</w:t>
            </w:r>
          </w:p>
        </w:tc>
        <w:tc>
          <w:tcPr>
            <w:tcW w:w="181" w:type="dxa"/>
            <w:vAlign w:val="bottom"/>
          </w:tcPr>
          <w:p w14:paraId="5376D255"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vAlign w:val="bottom"/>
          </w:tcPr>
          <w:p w14:paraId="106FE046" w14:textId="36FF5902" w:rsidR="00296D2C" w:rsidRPr="00ED7036" w:rsidRDefault="00296D2C" w:rsidP="00296D2C">
            <w:pPr>
              <w:tabs>
                <w:tab w:val="decimal" w:pos="639"/>
              </w:tabs>
              <w:spacing w:line="240" w:lineRule="exact"/>
              <w:ind w:right="-78"/>
              <w:jc w:val="center"/>
              <w:rPr>
                <w:rFonts w:cs="Times New Roman"/>
                <w:szCs w:val="22"/>
              </w:rPr>
            </w:pPr>
            <w:r w:rsidRPr="00C02329">
              <w:t>(2,013)</w:t>
            </w:r>
          </w:p>
        </w:tc>
        <w:tc>
          <w:tcPr>
            <w:tcW w:w="178" w:type="dxa"/>
            <w:vAlign w:val="bottom"/>
          </w:tcPr>
          <w:p w14:paraId="2EFB854B"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vAlign w:val="bottom"/>
          </w:tcPr>
          <w:p w14:paraId="02355A01" w14:textId="255A2C33" w:rsidR="00296D2C" w:rsidRPr="00ED7036" w:rsidRDefault="00296D2C" w:rsidP="00296D2C">
            <w:pPr>
              <w:tabs>
                <w:tab w:val="decimal" w:pos="866"/>
              </w:tabs>
              <w:spacing w:line="240" w:lineRule="exact"/>
              <w:ind w:right="-78"/>
              <w:jc w:val="center"/>
              <w:rPr>
                <w:rFonts w:cs="Times New Roman"/>
                <w:szCs w:val="22"/>
              </w:rPr>
            </w:pPr>
            <w:r w:rsidRPr="00825339">
              <w:t>271</w:t>
            </w:r>
          </w:p>
        </w:tc>
        <w:tc>
          <w:tcPr>
            <w:tcW w:w="181" w:type="dxa"/>
            <w:vAlign w:val="bottom"/>
          </w:tcPr>
          <w:p w14:paraId="53CA7DFA"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1A4FC0B5" w14:textId="31A7430D" w:rsidR="00296D2C" w:rsidRPr="00ED7036" w:rsidRDefault="00296D2C" w:rsidP="00296D2C">
            <w:pPr>
              <w:tabs>
                <w:tab w:val="decimal" w:pos="866"/>
              </w:tabs>
              <w:spacing w:line="240" w:lineRule="exact"/>
              <w:ind w:right="-78"/>
              <w:jc w:val="center"/>
              <w:rPr>
                <w:rFonts w:cs="Times New Roman"/>
                <w:szCs w:val="22"/>
              </w:rPr>
            </w:pPr>
            <w:r w:rsidRPr="00570500">
              <w:t>(4,417)</w:t>
            </w:r>
          </w:p>
        </w:tc>
      </w:tr>
      <w:tr w:rsidR="00296D2C" w:rsidRPr="001E7FA1" w14:paraId="69359DCA" w14:textId="77777777" w:rsidTr="00E138EB">
        <w:trPr>
          <w:cantSplit/>
        </w:trPr>
        <w:tc>
          <w:tcPr>
            <w:tcW w:w="3409" w:type="dxa"/>
            <w:vAlign w:val="bottom"/>
            <w:hideMark/>
          </w:tcPr>
          <w:p w14:paraId="2DE37196" w14:textId="77777777" w:rsidR="00296D2C" w:rsidRPr="00481460" w:rsidRDefault="00296D2C" w:rsidP="00296D2C">
            <w:pPr>
              <w:spacing w:line="240" w:lineRule="exact"/>
              <w:ind w:left="180" w:right="-79" w:hanging="180"/>
              <w:rPr>
                <w:rFonts w:cs="Times New Roman"/>
                <w:szCs w:val="22"/>
              </w:rPr>
            </w:pPr>
            <w:r w:rsidRPr="005C5AD1">
              <w:rPr>
                <w:rFonts w:cs="Times New Roman"/>
                <w:szCs w:val="22"/>
              </w:rPr>
              <w:t>Depreciation and amortisation</w:t>
            </w:r>
          </w:p>
        </w:tc>
        <w:tc>
          <w:tcPr>
            <w:tcW w:w="1123" w:type="dxa"/>
            <w:vAlign w:val="bottom"/>
          </w:tcPr>
          <w:p w14:paraId="09895366" w14:textId="586AABCF" w:rsidR="00296D2C" w:rsidRPr="003C779D" w:rsidRDefault="00296D2C" w:rsidP="00296D2C">
            <w:pPr>
              <w:tabs>
                <w:tab w:val="decimal" w:pos="866"/>
              </w:tabs>
              <w:spacing w:line="240" w:lineRule="exact"/>
              <w:ind w:right="-78"/>
              <w:jc w:val="center"/>
              <w:rPr>
                <w:rFonts w:cs="Times New Roman"/>
                <w:szCs w:val="22"/>
                <w:lang w:val="en-US"/>
              </w:rPr>
            </w:pPr>
            <w:r w:rsidRPr="00635806">
              <w:t>(9,602)</w:t>
            </w:r>
          </w:p>
        </w:tc>
        <w:tc>
          <w:tcPr>
            <w:tcW w:w="178" w:type="dxa"/>
            <w:vAlign w:val="bottom"/>
          </w:tcPr>
          <w:p w14:paraId="74512F1B"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69890618" w14:textId="0A54A1E0" w:rsidR="00296D2C" w:rsidRPr="00ED7036" w:rsidRDefault="00296D2C" w:rsidP="00296D2C">
            <w:pPr>
              <w:tabs>
                <w:tab w:val="decimal" w:pos="866"/>
              </w:tabs>
              <w:spacing w:line="240" w:lineRule="exact"/>
              <w:ind w:right="-78"/>
              <w:jc w:val="center"/>
              <w:rPr>
                <w:rFonts w:cs="Times New Roman"/>
                <w:szCs w:val="22"/>
              </w:rPr>
            </w:pPr>
            <w:r w:rsidRPr="009575D8">
              <w:t>(3,638)</w:t>
            </w:r>
          </w:p>
        </w:tc>
        <w:tc>
          <w:tcPr>
            <w:tcW w:w="178" w:type="dxa"/>
            <w:vAlign w:val="bottom"/>
          </w:tcPr>
          <w:p w14:paraId="48BBC2E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vAlign w:val="bottom"/>
          </w:tcPr>
          <w:p w14:paraId="662FE463" w14:textId="554FF9ED" w:rsidR="00296D2C" w:rsidRPr="00ED7036" w:rsidRDefault="00296D2C" w:rsidP="00296D2C">
            <w:pPr>
              <w:tabs>
                <w:tab w:val="decimal" w:pos="866"/>
              </w:tabs>
              <w:spacing w:line="240" w:lineRule="exact"/>
              <w:ind w:right="-78"/>
              <w:jc w:val="center"/>
              <w:rPr>
                <w:rFonts w:cs="Times New Roman"/>
                <w:szCs w:val="22"/>
              </w:rPr>
            </w:pPr>
            <w:r w:rsidRPr="00654D7C">
              <w:t>(2,412)</w:t>
            </w:r>
          </w:p>
        </w:tc>
        <w:tc>
          <w:tcPr>
            <w:tcW w:w="178" w:type="dxa"/>
            <w:vAlign w:val="bottom"/>
          </w:tcPr>
          <w:p w14:paraId="5659A213"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vAlign w:val="bottom"/>
          </w:tcPr>
          <w:p w14:paraId="47AB9343" w14:textId="6F089DE7" w:rsidR="00296D2C" w:rsidRPr="00ED7036" w:rsidRDefault="00296D2C" w:rsidP="00296D2C">
            <w:pPr>
              <w:tabs>
                <w:tab w:val="decimal" w:pos="866"/>
              </w:tabs>
              <w:spacing w:line="240" w:lineRule="exact"/>
              <w:ind w:right="-78"/>
              <w:jc w:val="center"/>
              <w:rPr>
                <w:rFonts w:cs="Times New Roman"/>
                <w:szCs w:val="22"/>
              </w:rPr>
            </w:pPr>
            <w:r w:rsidRPr="001935CE">
              <w:t>(521)</w:t>
            </w:r>
          </w:p>
        </w:tc>
        <w:tc>
          <w:tcPr>
            <w:tcW w:w="178" w:type="dxa"/>
            <w:vAlign w:val="bottom"/>
          </w:tcPr>
          <w:p w14:paraId="1C3D3B72"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vAlign w:val="bottom"/>
          </w:tcPr>
          <w:p w14:paraId="741E508A" w14:textId="10C29875" w:rsidR="00296D2C" w:rsidRPr="00ED7036" w:rsidRDefault="00296D2C" w:rsidP="00296D2C">
            <w:pPr>
              <w:tabs>
                <w:tab w:val="decimal" w:pos="866"/>
              </w:tabs>
              <w:spacing w:line="240" w:lineRule="exact"/>
              <w:ind w:right="-78"/>
              <w:jc w:val="center"/>
              <w:rPr>
                <w:rFonts w:cs="Times New Roman"/>
                <w:szCs w:val="22"/>
              </w:rPr>
            </w:pPr>
            <w:r w:rsidRPr="00BE537A">
              <w:t>(939)</w:t>
            </w:r>
          </w:p>
        </w:tc>
        <w:tc>
          <w:tcPr>
            <w:tcW w:w="181" w:type="dxa"/>
            <w:vAlign w:val="bottom"/>
          </w:tcPr>
          <w:p w14:paraId="4A04ACF4"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vAlign w:val="bottom"/>
          </w:tcPr>
          <w:p w14:paraId="306BD8FE" w14:textId="7D067CC3" w:rsidR="00296D2C" w:rsidRPr="00ED7036" w:rsidRDefault="00296D2C" w:rsidP="00296D2C">
            <w:pPr>
              <w:tabs>
                <w:tab w:val="decimal" w:pos="639"/>
              </w:tabs>
              <w:spacing w:line="240" w:lineRule="exact"/>
              <w:ind w:right="-78"/>
              <w:jc w:val="center"/>
              <w:rPr>
                <w:rFonts w:cs="Times New Roman"/>
                <w:szCs w:val="22"/>
              </w:rPr>
            </w:pPr>
            <w:r w:rsidRPr="00C02329">
              <w:t>(689)</w:t>
            </w:r>
          </w:p>
        </w:tc>
        <w:tc>
          <w:tcPr>
            <w:tcW w:w="178" w:type="dxa"/>
            <w:vAlign w:val="bottom"/>
          </w:tcPr>
          <w:p w14:paraId="347065A3"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vAlign w:val="bottom"/>
          </w:tcPr>
          <w:p w14:paraId="56F7DE21" w14:textId="0F5E67DD" w:rsidR="00296D2C" w:rsidRPr="00ED7036" w:rsidRDefault="00296D2C" w:rsidP="00296D2C">
            <w:pPr>
              <w:tabs>
                <w:tab w:val="decimal" w:pos="866"/>
              </w:tabs>
              <w:spacing w:line="240" w:lineRule="exact"/>
              <w:ind w:right="-78"/>
              <w:jc w:val="center"/>
              <w:rPr>
                <w:rFonts w:cs="Times New Roman"/>
                <w:szCs w:val="22"/>
              </w:rPr>
            </w:pPr>
            <w:r w:rsidRPr="00825339">
              <w:t>866</w:t>
            </w:r>
          </w:p>
        </w:tc>
        <w:tc>
          <w:tcPr>
            <w:tcW w:w="181" w:type="dxa"/>
            <w:vAlign w:val="bottom"/>
          </w:tcPr>
          <w:p w14:paraId="7E116F8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7DEF87B1" w14:textId="78C409C9" w:rsidR="00296D2C" w:rsidRPr="00ED7036" w:rsidRDefault="00296D2C" w:rsidP="00296D2C">
            <w:pPr>
              <w:tabs>
                <w:tab w:val="decimal" w:pos="866"/>
              </w:tabs>
              <w:spacing w:line="240" w:lineRule="exact"/>
              <w:ind w:right="-78"/>
              <w:jc w:val="center"/>
              <w:rPr>
                <w:rFonts w:cs="Times New Roman"/>
                <w:szCs w:val="22"/>
              </w:rPr>
            </w:pPr>
            <w:r w:rsidRPr="00570500">
              <w:t>(16,935)</w:t>
            </w:r>
          </w:p>
        </w:tc>
      </w:tr>
      <w:tr w:rsidR="00296D2C" w:rsidRPr="001E7FA1" w14:paraId="50485320" w14:textId="77777777" w:rsidTr="00E138EB">
        <w:trPr>
          <w:cantSplit/>
        </w:trPr>
        <w:tc>
          <w:tcPr>
            <w:tcW w:w="3409" w:type="dxa"/>
            <w:vAlign w:val="bottom"/>
            <w:hideMark/>
          </w:tcPr>
          <w:p w14:paraId="48F33E66" w14:textId="6AEC4244" w:rsidR="00296D2C" w:rsidRPr="00481460" w:rsidRDefault="00296D2C" w:rsidP="00296D2C">
            <w:pPr>
              <w:spacing w:line="240" w:lineRule="exact"/>
              <w:ind w:left="180" w:right="-79" w:hanging="180"/>
              <w:rPr>
                <w:rFonts w:cs="Times New Roman"/>
                <w:szCs w:val="22"/>
              </w:rPr>
            </w:pPr>
            <w:r>
              <w:rPr>
                <w:szCs w:val="28"/>
                <w:lang w:val="en-US" w:bidi="th-TH"/>
              </w:rPr>
              <w:t>L</w:t>
            </w:r>
            <w:r w:rsidRPr="005C5AD1">
              <w:rPr>
                <w:rFonts w:cs="Times New Roman"/>
                <w:szCs w:val="22"/>
              </w:rPr>
              <w:t>oss</w:t>
            </w:r>
            <w:r w:rsidRPr="006A2FDC">
              <w:rPr>
                <w:rFonts w:cs="Times New Roman"/>
                <w:szCs w:val="22"/>
                <w:lang w:val="en-US" w:bidi="th-TH"/>
              </w:rPr>
              <w:t xml:space="preserve"> on </w:t>
            </w:r>
            <w:r w:rsidRPr="005C5AD1">
              <w:rPr>
                <w:rFonts w:cs="Times New Roman"/>
                <w:szCs w:val="22"/>
              </w:rPr>
              <w:t xml:space="preserve">impairment and </w:t>
            </w:r>
            <w:r>
              <w:rPr>
                <w:rFonts w:cs="Times New Roman"/>
                <w:szCs w:val="22"/>
              </w:rPr>
              <w:t>disposal</w:t>
            </w:r>
            <w:r w:rsidRPr="005C5AD1">
              <w:rPr>
                <w:rFonts w:cs="Times New Roman"/>
                <w:szCs w:val="22"/>
              </w:rPr>
              <w:t xml:space="preserve"> of assets</w:t>
            </w:r>
          </w:p>
        </w:tc>
        <w:tc>
          <w:tcPr>
            <w:tcW w:w="1123" w:type="dxa"/>
            <w:vAlign w:val="bottom"/>
          </w:tcPr>
          <w:p w14:paraId="36ADBE19" w14:textId="0F4E0CCD" w:rsidR="00296D2C" w:rsidRPr="003C779D" w:rsidRDefault="00296D2C" w:rsidP="00296D2C">
            <w:pPr>
              <w:tabs>
                <w:tab w:val="decimal" w:pos="866"/>
              </w:tabs>
              <w:spacing w:line="240" w:lineRule="exact"/>
              <w:ind w:right="-78"/>
              <w:jc w:val="center"/>
              <w:rPr>
                <w:rFonts w:cs="Times New Roman"/>
                <w:szCs w:val="22"/>
                <w:lang w:val="en-US"/>
              </w:rPr>
            </w:pPr>
            <w:r w:rsidRPr="00635806">
              <w:t>(182)</w:t>
            </w:r>
          </w:p>
        </w:tc>
        <w:tc>
          <w:tcPr>
            <w:tcW w:w="178" w:type="dxa"/>
            <w:vAlign w:val="bottom"/>
          </w:tcPr>
          <w:p w14:paraId="4262A644"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5D9148BB" w14:textId="6BD2BBC7" w:rsidR="00296D2C" w:rsidRPr="00ED7036" w:rsidRDefault="00296D2C" w:rsidP="00296D2C">
            <w:pPr>
              <w:tabs>
                <w:tab w:val="decimal" w:pos="866"/>
              </w:tabs>
              <w:spacing w:line="240" w:lineRule="exact"/>
              <w:ind w:right="-78"/>
              <w:jc w:val="center"/>
              <w:rPr>
                <w:rFonts w:cs="Times New Roman"/>
                <w:szCs w:val="22"/>
              </w:rPr>
            </w:pPr>
            <w:r w:rsidRPr="009575D8">
              <w:t>(23)</w:t>
            </w:r>
          </w:p>
        </w:tc>
        <w:tc>
          <w:tcPr>
            <w:tcW w:w="178" w:type="dxa"/>
            <w:vAlign w:val="bottom"/>
          </w:tcPr>
          <w:p w14:paraId="29A01975"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vAlign w:val="bottom"/>
          </w:tcPr>
          <w:p w14:paraId="7DFD6A14" w14:textId="7833D901" w:rsidR="00296D2C" w:rsidRPr="00ED7036" w:rsidRDefault="00296D2C" w:rsidP="00296D2C">
            <w:pPr>
              <w:tabs>
                <w:tab w:val="decimal" w:pos="866"/>
              </w:tabs>
              <w:spacing w:line="240" w:lineRule="exact"/>
              <w:ind w:right="-78"/>
              <w:jc w:val="center"/>
              <w:rPr>
                <w:rFonts w:cs="Times New Roman"/>
                <w:szCs w:val="22"/>
              </w:rPr>
            </w:pPr>
            <w:r w:rsidRPr="00654D7C">
              <w:t>(12)</w:t>
            </w:r>
          </w:p>
        </w:tc>
        <w:tc>
          <w:tcPr>
            <w:tcW w:w="178" w:type="dxa"/>
            <w:vAlign w:val="bottom"/>
          </w:tcPr>
          <w:p w14:paraId="7DDB7387"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vAlign w:val="bottom"/>
          </w:tcPr>
          <w:p w14:paraId="66EC0265" w14:textId="389E8734" w:rsidR="00296D2C" w:rsidRPr="00ED7036" w:rsidRDefault="00296D2C" w:rsidP="00296D2C">
            <w:pPr>
              <w:tabs>
                <w:tab w:val="decimal" w:pos="866"/>
              </w:tabs>
              <w:spacing w:line="240" w:lineRule="exact"/>
              <w:ind w:right="-78"/>
              <w:jc w:val="center"/>
              <w:rPr>
                <w:rFonts w:cs="Times New Roman"/>
                <w:szCs w:val="22"/>
              </w:rPr>
            </w:pPr>
            <w:r w:rsidRPr="001935CE">
              <w:t>(3,015)</w:t>
            </w:r>
          </w:p>
        </w:tc>
        <w:tc>
          <w:tcPr>
            <w:tcW w:w="178" w:type="dxa"/>
            <w:vAlign w:val="bottom"/>
          </w:tcPr>
          <w:p w14:paraId="0724BC61"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vAlign w:val="bottom"/>
          </w:tcPr>
          <w:p w14:paraId="275B86FE" w14:textId="145F8B83" w:rsidR="00296D2C" w:rsidRPr="00ED7036" w:rsidRDefault="00296D2C" w:rsidP="00296D2C">
            <w:pPr>
              <w:tabs>
                <w:tab w:val="decimal" w:pos="866"/>
              </w:tabs>
              <w:spacing w:line="240" w:lineRule="exact"/>
              <w:ind w:right="-78"/>
              <w:jc w:val="center"/>
              <w:rPr>
                <w:rFonts w:cs="Times New Roman"/>
                <w:szCs w:val="22"/>
              </w:rPr>
            </w:pPr>
            <w:r w:rsidRPr="00BE537A">
              <w:t>(29)</w:t>
            </w:r>
          </w:p>
        </w:tc>
        <w:tc>
          <w:tcPr>
            <w:tcW w:w="181" w:type="dxa"/>
            <w:vAlign w:val="bottom"/>
          </w:tcPr>
          <w:p w14:paraId="7D56892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vAlign w:val="bottom"/>
          </w:tcPr>
          <w:p w14:paraId="7BD77C12" w14:textId="7CED3946" w:rsidR="00296D2C" w:rsidRPr="00ED7036" w:rsidRDefault="00296D2C" w:rsidP="00296D2C">
            <w:pPr>
              <w:tabs>
                <w:tab w:val="decimal" w:pos="639"/>
              </w:tabs>
              <w:spacing w:line="240" w:lineRule="exact"/>
              <w:ind w:right="-78"/>
              <w:jc w:val="center"/>
              <w:rPr>
                <w:rFonts w:cs="Times New Roman"/>
                <w:szCs w:val="22"/>
              </w:rPr>
            </w:pPr>
            <w:r w:rsidRPr="00C02329">
              <w:t>(9)</w:t>
            </w:r>
          </w:p>
        </w:tc>
        <w:tc>
          <w:tcPr>
            <w:tcW w:w="178" w:type="dxa"/>
            <w:vAlign w:val="bottom"/>
          </w:tcPr>
          <w:p w14:paraId="14BFAAAA"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vAlign w:val="bottom"/>
          </w:tcPr>
          <w:p w14:paraId="1802F36F" w14:textId="7CEE7625" w:rsidR="00296D2C" w:rsidRPr="00ED7036" w:rsidRDefault="00296D2C" w:rsidP="00296D2C">
            <w:pPr>
              <w:tabs>
                <w:tab w:val="decimal" w:pos="866"/>
              </w:tabs>
              <w:spacing w:line="240" w:lineRule="exact"/>
              <w:ind w:right="-78"/>
              <w:jc w:val="center"/>
              <w:rPr>
                <w:rFonts w:cs="Times New Roman"/>
                <w:szCs w:val="22"/>
              </w:rPr>
            </w:pPr>
            <w:r w:rsidRPr="00825339">
              <w:t>-</w:t>
            </w:r>
          </w:p>
        </w:tc>
        <w:tc>
          <w:tcPr>
            <w:tcW w:w="181" w:type="dxa"/>
            <w:vAlign w:val="bottom"/>
          </w:tcPr>
          <w:p w14:paraId="44419B3A"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23ECD8DD" w14:textId="13B8497A" w:rsidR="00296D2C" w:rsidRPr="00ED7036" w:rsidRDefault="00296D2C" w:rsidP="00296D2C">
            <w:pPr>
              <w:tabs>
                <w:tab w:val="decimal" w:pos="866"/>
              </w:tabs>
              <w:spacing w:line="240" w:lineRule="exact"/>
              <w:ind w:right="-78"/>
              <w:jc w:val="center"/>
              <w:rPr>
                <w:rFonts w:cs="Times New Roman"/>
                <w:szCs w:val="22"/>
              </w:rPr>
            </w:pPr>
            <w:r w:rsidRPr="00570500">
              <w:t>(3,270)</w:t>
            </w:r>
          </w:p>
        </w:tc>
      </w:tr>
      <w:tr w:rsidR="00296D2C" w:rsidRPr="001E7FA1" w14:paraId="2CC280EA" w14:textId="77777777" w:rsidTr="00E138EB">
        <w:trPr>
          <w:cantSplit/>
        </w:trPr>
        <w:tc>
          <w:tcPr>
            <w:tcW w:w="3409" w:type="dxa"/>
            <w:vAlign w:val="bottom"/>
            <w:hideMark/>
          </w:tcPr>
          <w:p w14:paraId="01A9DF5A" w14:textId="77777777" w:rsidR="00296D2C" w:rsidRPr="00481460" w:rsidRDefault="00296D2C" w:rsidP="00296D2C">
            <w:pPr>
              <w:spacing w:line="240" w:lineRule="exact"/>
              <w:ind w:left="191" w:hanging="191"/>
              <w:rPr>
                <w:rFonts w:cs="Times New Roman"/>
                <w:szCs w:val="22"/>
              </w:rPr>
            </w:pPr>
            <w:r w:rsidRPr="00B1044B">
              <w:rPr>
                <w:rFonts w:cs="Times New Roman"/>
                <w:spacing w:val="-2"/>
                <w:szCs w:val="22"/>
              </w:rPr>
              <w:t>Share of profit (loss) of joint ventures</w:t>
            </w:r>
            <w:r w:rsidRPr="005C5AD1">
              <w:rPr>
                <w:rFonts w:cs="Times New Roman"/>
                <w:szCs w:val="22"/>
              </w:rPr>
              <w:t xml:space="preserve"> and associates accounted for using equity method</w:t>
            </w:r>
          </w:p>
        </w:tc>
        <w:tc>
          <w:tcPr>
            <w:tcW w:w="1123" w:type="dxa"/>
            <w:vAlign w:val="bottom"/>
          </w:tcPr>
          <w:p w14:paraId="6CEA224F" w14:textId="404DDDD4" w:rsidR="00296D2C" w:rsidRPr="003C779D" w:rsidRDefault="00296D2C" w:rsidP="00296D2C">
            <w:pPr>
              <w:tabs>
                <w:tab w:val="decimal" w:pos="866"/>
              </w:tabs>
              <w:spacing w:line="240" w:lineRule="exact"/>
              <w:ind w:right="-78"/>
              <w:jc w:val="center"/>
              <w:rPr>
                <w:rFonts w:cs="Times New Roman"/>
                <w:szCs w:val="22"/>
                <w:lang w:val="en-US"/>
              </w:rPr>
            </w:pPr>
            <w:r w:rsidRPr="00635806">
              <w:t>-</w:t>
            </w:r>
          </w:p>
        </w:tc>
        <w:tc>
          <w:tcPr>
            <w:tcW w:w="178" w:type="dxa"/>
            <w:vAlign w:val="bottom"/>
          </w:tcPr>
          <w:p w14:paraId="6D332DC1" w14:textId="77777777" w:rsidR="00296D2C" w:rsidRPr="00ED7036" w:rsidRDefault="00296D2C" w:rsidP="00296D2C">
            <w:pPr>
              <w:pStyle w:val="acctfourfigures"/>
              <w:tabs>
                <w:tab w:val="left" w:pos="720"/>
              </w:tabs>
              <w:spacing w:line="240" w:lineRule="exact"/>
              <w:ind w:right="-79"/>
              <w:jc w:val="center"/>
              <w:rPr>
                <w:rFonts w:cs="Times New Roman"/>
                <w:szCs w:val="22"/>
                <w:highlight w:val="cyan"/>
              </w:rPr>
            </w:pPr>
          </w:p>
        </w:tc>
        <w:tc>
          <w:tcPr>
            <w:tcW w:w="1276" w:type="dxa"/>
            <w:vAlign w:val="bottom"/>
          </w:tcPr>
          <w:p w14:paraId="5F6F30A2" w14:textId="33C339C4" w:rsidR="00296D2C" w:rsidRPr="00ED7036" w:rsidRDefault="00296D2C" w:rsidP="00296D2C">
            <w:pPr>
              <w:tabs>
                <w:tab w:val="decimal" w:pos="866"/>
              </w:tabs>
              <w:spacing w:line="240" w:lineRule="exact"/>
              <w:ind w:right="-78"/>
              <w:jc w:val="center"/>
              <w:rPr>
                <w:rFonts w:cs="Times New Roman"/>
                <w:szCs w:val="22"/>
              </w:rPr>
            </w:pPr>
            <w:r w:rsidRPr="009575D8">
              <w:t>1,010</w:t>
            </w:r>
          </w:p>
        </w:tc>
        <w:tc>
          <w:tcPr>
            <w:tcW w:w="178" w:type="dxa"/>
            <w:vAlign w:val="bottom"/>
          </w:tcPr>
          <w:p w14:paraId="47A9A9DE"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vAlign w:val="bottom"/>
          </w:tcPr>
          <w:p w14:paraId="52E67C85" w14:textId="638BDBAF" w:rsidR="00296D2C" w:rsidRPr="00ED7036" w:rsidRDefault="00296D2C" w:rsidP="00296D2C">
            <w:pPr>
              <w:tabs>
                <w:tab w:val="decimal" w:pos="866"/>
              </w:tabs>
              <w:spacing w:line="240" w:lineRule="exact"/>
              <w:ind w:right="-78"/>
              <w:jc w:val="center"/>
              <w:rPr>
                <w:rFonts w:cs="Times New Roman"/>
                <w:szCs w:val="22"/>
              </w:rPr>
            </w:pPr>
            <w:r w:rsidRPr="00654D7C">
              <w:t>2,436</w:t>
            </w:r>
          </w:p>
        </w:tc>
        <w:tc>
          <w:tcPr>
            <w:tcW w:w="178" w:type="dxa"/>
            <w:vAlign w:val="bottom"/>
          </w:tcPr>
          <w:p w14:paraId="6F43D01B"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vAlign w:val="bottom"/>
          </w:tcPr>
          <w:p w14:paraId="17939B31" w14:textId="0777AD5B" w:rsidR="00296D2C" w:rsidRPr="00ED7036" w:rsidRDefault="00296D2C" w:rsidP="00296D2C">
            <w:pPr>
              <w:tabs>
                <w:tab w:val="decimal" w:pos="866"/>
              </w:tabs>
              <w:spacing w:line="240" w:lineRule="exact"/>
              <w:ind w:right="-78"/>
              <w:jc w:val="center"/>
              <w:rPr>
                <w:rFonts w:cs="Times New Roman"/>
                <w:szCs w:val="22"/>
              </w:rPr>
            </w:pPr>
            <w:r w:rsidRPr="001935CE">
              <w:t>1,043</w:t>
            </w:r>
          </w:p>
        </w:tc>
        <w:tc>
          <w:tcPr>
            <w:tcW w:w="178" w:type="dxa"/>
            <w:vAlign w:val="bottom"/>
          </w:tcPr>
          <w:p w14:paraId="14B5523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vAlign w:val="bottom"/>
          </w:tcPr>
          <w:p w14:paraId="0B1EB570" w14:textId="3077CD40" w:rsidR="00296D2C" w:rsidRPr="00ED7036" w:rsidRDefault="00296D2C" w:rsidP="00296D2C">
            <w:pPr>
              <w:tabs>
                <w:tab w:val="decimal" w:pos="866"/>
              </w:tabs>
              <w:spacing w:line="240" w:lineRule="exact"/>
              <w:ind w:right="-78"/>
              <w:jc w:val="center"/>
              <w:rPr>
                <w:rFonts w:cs="Times New Roman"/>
                <w:szCs w:val="22"/>
              </w:rPr>
            </w:pPr>
            <w:r w:rsidRPr="00BE537A">
              <w:t>(16)</w:t>
            </w:r>
          </w:p>
        </w:tc>
        <w:tc>
          <w:tcPr>
            <w:tcW w:w="181" w:type="dxa"/>
            <w:vAlign w:val="bottom"/>
          </w:tcPr>
          <w:p w14:paraId="34232D6E"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vAlign w:val="bottom"/>
          </w:tcPr>
          <w:p w14:paraId="4492A117" w14:textId="15423B4D" w:rsidR="00296D2C" w:rsidRPr="00ED7036" w:rsidRDefault="00296D2C" w:rsidP="00296D2C">
            <w:pPr>
              <w:tabs>
                <w:tab w:val="decimal" w:pos="639"/>
              </w:tabs>
              <w:spacing w:line="240" w:lineRule="exact"/>
              <w:ind w:right="-78"/>
              <w:jc w:val="center"/>
              <w:rPr>
                <w:rFonts w:cs="Times New Roman"/>
                <w:szCs w:val="22"/>
              </w:rPr>
            </w:pPr>
            <w:r w:rsidRPr="00C02329">
              <w:t>902</w:t>
            </w:r>
          </w:p>
        </w:tc>
        <w:tc>
          <w:tcPr>
            <w:tcW w:w="178" w:type="dxa"/>
            <w:vAlign w:val="bottom"/>
          </w:tcPr>
          <w:p w14:paraId="483AB7D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vAlign w:val="bottom"/>
          </w:tcPr>
          <w:p w14:paraId="0FAA72D8" w14:textId="63376376" w:rsidR="00296D2C" w:rsidRPr="00ED7036" w:rsidRDefault="00296D2C" w:rsidP="00296D2C">
            <w:pPr>
              <w:tabs>
                <w:tab w:val="decimal" w:pos="866"/>
              </w:tabs>
              <w:spacing w:line="240" w:lineRule="exact"/>
              <w:ind w:right="-78"/>
              <w:jc w:val="center"/>
              <w:rPr>
                <w:rFonts w:cs="Times New Roman"/>
                <w:szCs w:val="22"/>
              </w:rPr>
            </w:pPr>
            <w:r w:rsidRPr="00825339">
              <w:t>(5)</w:t>
            </w:r>
          </w:p>
        </w:tc>
        <w:tc>
          <w:tcPr>
            <w:tcW w:w="181" w:type="dxa"/>
            <w:vAlign w:val="bottom"/>
          </w:tcPr>
          <w:p w14:paraId="1904788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5B8F8A89" w14:textId="28E9B824" w:rsidR="00296D2C" w:rsidRPr="00ED7036" w:rsidRDefault="00296D2C" w:rsidP="00296D2C">
            <w:pPr>
              <w:tabs>
                <w:tab w:val="decimal" w:pos="866"/>
              </w:tabs>
              <w:spacing w:line="240" w:lineRule="exact"/>
              <w:ind w:right="-78"/>
              <w:jc w:val="center"/>
              <w:rPr>
                <w:rFonts w:cs="Times New Roman"/>
                <w:szCs w:val="22"/>
              </w:rPr>
            </w:pPr>
            <w:r w:rsidRPr="00570500">
              <w:t>5,370</w:t>
            </w:r>
          </w:p>
        </w:tc>
      </w:tr>
      <w:tr w:rsidR="00296D2C" w:rsidRPr="001E7FA1" w14:paraId="2F9F4B91" w14:textId="77777777" w:rsidTr="00E138EB">
        <w:trPr>
          <w:cantSplit/>
        </w:trPr>
        <w:tc>
          <w:tcPr>
            <w:tcW w:w="3409" w:type="dxa"/>
            <w:vAlign w:val="bottom"/>
            <w:hideMark/>
          </w:tcPr>
          <w:p w14:paraId="3CD84E00" w14:textId="77777777" w:rsidR="00296D2C" w:rsidRPr="00481460" w:rsidRDefault="00296D2C" w:rsidP="00296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5C5AD1">
              <w:rPr>
                <w:rFonts w:cs="Times New Roman"/>
                <w:szCs w:val="22"/>
              </w:rPr>
              <w:t>Others</w:t>
            </w:r>
          </w:p>
        </w:tc>
        <w:tc>
          <w:tcPr>
            <w:tcW w:w="1123" w:type="dxa"/>
            <w:vAlign w:val="bottom"/>
          </w:tcPr>
          <w:p w14:paraId="51352A4B" w14:textId="2949F547" w:rsidR="00296D2C" w:rsidRPr="003C779D" w:rsidRDefault="00296D2C" w:rsidP="00296D2C">
            <w:pPr>
              <w:tabs>
                <w:tab w:val="decimal" w:pos="866"/>
              </w:tabs>
              <w:spacing w:line="240" w:lineRule="exact"/>
              <w:ind w:right="-78"/>
              <w:jc w:val="center"/>
              <w:rPr>
                <w:rFonts w:cs="Times New Roman"/>
                <w:szCs w:val="22"/>
                <w:lang w:val="en-US"/>
              </w:rPr>
            </w:pPr>
            <w:r w:rsidRPr="00635806">
              <w:t>2,078</w:t>
            </w:r>
          </w:p>
        </w:tc>
        <w:tc>
          <w:tcPr>
            <w:tcW w:w="178" w:type="dxa"/>
            <w:vAlign w:val="bottom"/>
          </w:tcPr>
          <w:p w14:paraId="7FA46658"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60F73BC6" w14:textId="1553611D" w:rsidR="00296D2C" w:rsidRPr="00ED7036" w:rsidRDefault="00296D2C" w:rsidP="00296D2C">
            <w:pPr>
              <w:tabs>
                <w:tab w:val="decimal" w:pos="866"/>
              </w:tabs>
              <w:spacing w:line="240" w:lineRule="exact"/>
              <w:ind w:right="-78"/>
              <w:jc w:val="center"/>
              <w:rPr>
                <w:rFonts w:cs="Times New Roman"/>
                <w:szCs w:val="22"/>
              </w:rPr>
            </w:pPr>
            <w:r w:rsidRPr="009575D8">
              <w:t>197</w:t>
            </w:r>
          </w:p>
        </w:tc>
        <w:tc>
          <w:tcPr>
            <w:tcW w:w="178" w:type="dxa"/>
            <w:vAlign w:val="bottom"/>
          </w:tcPr>
          <w:p w14:paraId="07BCF3E0"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3" w:type="dxa"/>
            <w:vAlign w:val="bottom"/>
          </w:tcPr>
          <w:p w14:paraId="76E47CCA" w14:textId="3AC1517A" w:rsidR="00296D2C" w:rsidRPr="00ED7036" w:rsidRDefault="00296D2C" w:rsidP="00296D2C">
            <w:pPr>
              <w:tabs>
                <w:tab w:val="decimal" w:pos="866"/>
              </w:tabs>
              <w:spacing w:line="240" w:lineRule="exact"/>
              <w:ind w:right="-78"/>
              <w:jc w:val="center"/>
              <w:rPr>
                <w:rFonts w:cs="Times New Roman"/>
                <w:szCs w:val="22"/>
              </w:rPr>
            </w:pPr>
            <w:r w:rsidRPr="00654D7C">
              <w:t>1,513</w:t>
            </w:r>
          </w:p>
        </w:tc>
        <w:tc>
          <w:tcPr>
            <w:tcW w:w="178" w:type="dxa"/>
            <w:vAlign w:val="bottom"/>
          </w:tcPr>
          <w:p w14:paraId="369435DD"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129" w:type="dxa"/>
            <w:vAlign w:val="bottom"/>
          </w:tcPr>
          <w:p w14:paraId="6EE32916" w14:textId="392EEA17" w:rsidR="00296D2C" w:rsidRPr="00ED7036" w:rsidRDefault="00296D2C" w:rsidP="00296D2C">
            <w:pPr>
              <w:tabs>
                <w:tab w:val="decimal" w:pos="866"/>
              </w:tabs>
              <w:spacing w:line="240" w:lineRule="exact"/>
              <w:ind w:right="-78"/>
              <w:jc w:val="center"/>
              <w:rPr>
                <w:rFonts w:cs="Times New Roman"/>
                <w:szCs w:val="22"/>
              </w:rPr>
            </w:pPr>
            <w:r w:rsidRPr="001935CE">
              <w:t>-</w:t>
            </w:r>
          </w:p>
        </w:tc>
        <w:tc>
          <w:tcPr>
            <w:tcW w:w="178" w:type="dxa"/>
            <w:vAlign w:val="bottom"/>
          </w:tcPr>
          <w:p w14:paraId="1BAC2DFA"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40" w:type="dxa"/>
            <w:vAlign w:val="bottom"/>
          </w:tcPr>
          <w:p w14:paraId="376C8266" w14:textId="7F09CD9D" w:rsidR="00296D2C" w:rsidRPr="00ED7036" w:rsidRDefault="00296D2C" w:rsidP="00296D2C">
            <w:pPr>
              <w:tabs>
                <w:tab w:val="decimal" w:pos="866"/>
              </w:tabs>
              <w:spacing w:line="240" w:lineRule="exact"/>
              <w:ind w:right="-78"/>
              <w:jc w:val="center"/>
              <w:rPr>
                <w:rFonts w:cs="Times New Roman"/>
                <w:szCs w:val="22"/>
              </w:rPr>
            </w:pPr>
            <w:r w:rsidRPr="00BE537A">
              <w:t>(114)</w:t>
            </w:r>
          </w:p>
        </w:tc>
        <w:tc>
          <w:tcPr>
            <w:tcW w:w="181" w:type="dxa"/>
            <w:vAlign w:val="bottom"/>
          </w:tcPr>
          <w:p w14:paraId="58D34DD5"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36" w:type="dxa"/>
            <w:vAlign w:val="bottom"/>
          </w:tcPr>
          <w:p w14:paraId="3D5DC8DC" w14:textId="3124B07E" w:rsidR="00296D2C" w:rsidRPr="00ED7036" w:rsidRDefault="00296D2C" w:rsidP="00296D2C">
            <w:pPr>
              <w:tabs>
                <w:tab w:val="decimal" w:pos="639"/>
              </w:tabs>
              <w:spacing w:line="240" w:lineRule="exact"/>
              <w:ind w:right="-78"/>
              <w:jc w:val="center"/>
              <w:rPr>
                <w:rFonts w:cs="Times New Roman"/>
                <w:szCs w:val="22"/>
              </w:rPr>
            </w:pPr>
            <w:r w:rsidRPr="00C02329">
              <w:t>(6,545)</w:t>
            </w:r>
          </w:p>
        </w:tc>
        <w:tc>
          <w:tcPr>
            <w:tcW w:w="178" w:type="dxa"/>
            <w:vAlign w:val="bottom"/>
          </w:tcPr>
          <w:p w14:paraId="51EF69A7"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00" w:type="dxa"/>
            <w:vAlign w:val="bottom"/>
          </w:tcPr>
          <w:p w14:paraId="68B4FB51" w14:textId="255F9B26" w:rsidR="00296D2C" w:rsidRPr="00ED7036" w:rsidRDefault="00296D2C" w:rsidP="00296D2C">
            <w:pPr>
              <w:tabs>
                <w:tab w:val="decimal" w:pos="866"/>
              </w:tabs>
              <w:spacing w:line="240" w:lineRule="exact"/>
              <w:ind w:right="-78"/>
              <w:jc w:val="center"/>
              <w:rPr>
                <w:rFonts w:cs="Times New Roman"/>
                <w:szCs w:val="22"/>
              </w:rPr>
            </w:pPr>
            <w:r w:rsidRPr="00825339">
              <w:t>6</w:t>
            </w:r>
          </w:p>
        </w:tc>
        <w:tc>
          <w:tcPr>
            <w:tcW w:w="181" w:type="dxa"/>
            <w:vAlign w:val="bottom"/>
          </w:tcPr>
          <w:p w14:paraId="021A2F7E" w14:textId="77777777" w:rsidR="00296D2C" w:rsidRPr="00ED7036" w:rsidRDefault="00296D2C" w:rsidP="00296D2C">
            <w:pPr>
              <w:tabs>
                <w:tab w:val="decimal" w:pos="866"/>
              </w:tabs>
              <w:spacing w:line="240" w:lineRule="exact"/>
              <w:ind w:right="-78"/>
              <w:jc w:val="center"/>
              <w:rPr>
                <w:rFonts w:cs="Times New Roman"/>
                <w:szCs w:val="22"/>
                <w:highlight w:val="cyan"/>
              </w:rPr>
            </w:pPr>
          </w:p>
        </w:tc>
        <w:tc>
          <w:tcPr>
            <w:tcW w:w="1276" w:type="dxa"/>
            <w:vAlign w:val="bottom"/>
          </w:tcPr>
          <w:p w14:paraId="419C98D0" w14:textId="0EF46768" w:rsidR="00296D2C" w:rsidRPr="00ED7036" w:rsidRDefault="00296D2C" w:rsidP="00296D2C">
            <w:pPr>
              <w:tabs>
                <w:tab w:val="decimal" w:pos="866"/>
              </w:tabs>
              <w:spacing w:line="240" w:lineRule="exact"/>
              <w:ind w:right="-78"/>
              <w:jc w:val="center"/>
              <w:rPr>
                <w:rFonts w:cs="Times New Roman"/>
                <w:szCs w:val="22"/>
              </w:rPr>
            </w:pPr>
            <w:r w:rsidRPr="00570500">
              <w:t>(2,865)</w:t>
            </w:r>
          </w:p>
        </w:tc>
      </w:tr>
      <w:tr w:rsidR="00296D2C" w:rsidRPr="001E7FA1" w14:paraId="0A19487F" w14:textId="77777777" w:rsidTr="00E138EB">
        <w:trPr>
          <w:cantSplit/>
        </w:trPr>
        <w:tc>
          <w:tcPr>
            <w:tcW w:w="3409" w:type="dxa"/>
            <w:vAlign w:val="bottom"/>
            <w:hideMark/>
          </w:tcPr>
          <w:p w14:paraId="0D22C8A7" w14:textId="77777777" w:rsidR="00296D2C" w:rsidRPr="00481460" w:rsidRDefault="00296D2C" w:rsidP="00296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Profit (loss) before income tax</w:t>
            </w:r>
          </w:p>
        </w:tc>
        <w:tc>
          <w:tcPr>
            <w:tcW w:w="1123" w:type="dxa"/>
            <w:vAlign w:val="bottom"/>
          </w:tcPr>
          <w:p w14:paraId="0A787361" w14:textId="5FCFD4DF" w:rsidR="00296D2C" w:rsidRPr="00296D2C" w:rsidRDefault="00296D2C" w:rsidP="00296D2C">
            <w:pPr>
              <w:tabs>
                <w:tab w:val="decimal" w:pos="866"/>
              </w:tabs>
              <w:spacing w:line="240" w:lineRule="exact"/>
              <w:ind w:right="-78"/>
              <w:jc w:val="center"/>
              <w:rPr>
                <w:rFonts w:cs="Times New Roman"/>
                <w:b/>
                <w:bCs/>
                <w:szCs w:val="22"/>
                <w:lang w:val="en-US"/>
              </w:rPr>
            </w:pPr>
            <w:r w:rsidRPr="00296D2C">
              <w:rPr>
                <w:b/>
                <w:bCs/>
              </w:rPr>
              <w:t>12,180</w:t>
            </w:r>
          </w:p>
        </w:tc>
        <w:tc>
          <w:tcPr>
            <w:tcW w:w="178" w:type="dxa"/>
            <w:vAlign w:val="bottom"/>
          </w:tcPr>
          <w:p w14:paraId="49EF195E"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76" w:type="dxa"/>
            <w:vAlign w:val="bottom"/>
          </w:tcPr>
          <w:p w14:paraId="74AD0FC6" w14:textId="43266792" w:rsidR="00296D2C" w:rsidRPr="00296D2C" w:rsidRDefault="00296D2C" w:rsidP="00296D2C">
            <w:pPr>
              <w:tabs>
                <w:tab w:val="decimal" w:pos="866"/>
              </w:tabs>
              <w:spacing w:line="240" w:lineRule="exact"/>
              <w:ind w:right="-78"/>
              <w:jc w:val="center"/>
              <w:rPr>
                <w:rFonts w:cs="Times New Roman"/>
                <w:b/>
                <w:bCs/>
                <w:szCs w:val="22"/>
              </w:rPr>
            </w:pPr>
            <w:r w:rsidRPr="00296D2C">
              <w:rPr>
                <w:b/>
                <w:bCs/>
              </w:rPr>
              <w:t>11,512</w:t>
            </w:r>
          </w:p>
        </w:tc>
        <w:tc>
          <w:tcPr>
            <w:tcW w:w="178" w:type="dxa"/>
            <w:vAlign w:val="bottom"/>
          </w:tcPr>
          <w:p w14:paraId="2E431CF6"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03" w:type="dxa"/>
            <w:vAlign w:val="bottom"/>
          </w:tcPr>
          <w:p w14:paraId="5FBAD0EC" w14:textId="33602FD8" w:rsidR="00296D2C" w:rsidRPr="00296D2C" w:rsidRDefault="00296D2C" w:rsidP="00296D2C">
            <w:pPr>
              <w:tabs>
                <w:tab w:val="decimal" w:pos="866"/>
              </w:tabs>
              <w:spacing w:line="240" w:lineRule="exact"/>
              <w:ind w:right="-78"/>
              <w:jc w:val="center"/>
              <w:rPr>
                <w:rFonts w:cs="Times New Roman"/>
                <w:b/>
                <w:bCs/>
                <w:szCs w:val="22"/>
              </w:rPr>
            </w:pPr>
            <w:r w:rsidRPr="00296D2C">
              <w:rPr>
                <w:b/>
                <w:bCs/>
              </w:rPr>
              <w:t>9,940</w:t>
            </w:r>
          </w:p>
        </w:tc>
        <w:tc>
          <w:tcPr>
            <w:tcW w:w="178" w:type="dxa"/>
            <w:vAlign w:val="bottom"/>
          </w:tcPr>
          <w:p w14:paraId="1CEDD97C"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129" w:type="dxa"/>
            <w:vAlign w:val="bottom"/>
          </w:tcPr>
          <w:p w14:paraId="6BBD252A" w14:textId="57D73D42" w:rsidR="00296D2C" w:rsidRPr="00296D2C" w:rsidRDefault="00296D2C" w:rsidP="00296D2C">
            <w:pPr>
              <w:tabs>
                <w:tab w:val="decimal" w:pos="866"/>
              </w:tabs>
              <w:spacing w:line="240" w:lineRule="exact"/>
              <w:ind w:right="-78"/>
              <w:jc w:val="center"/>
              <w:rPr>
                <w:rFonts w:cs="Times New Roman"/>
                <w:b/>
                <w:bCs/>
                <w:szCs w:val="22"/>
              </w:rPr>
            </w:pPr>
            <w:r w:rsidRPr="00296D2C">
              <w:rPr>
                <w:b/>
                <w:bCs/>
              </w:rPr>
              <w:t>(1,610)</w:t>
            </w:r>
          </w:p>
        </w:tc>
        <w:tc>
          <w:tcPr>
            <w:tcW w:w="178" w:type="dxa"/>
            <w:vAlign w:val="bottom"/>
          </w:tcPr>
          <w:p w14:paraId="5247A229"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40" w:type="dxa"/>
            <w:vAlign w:val="bottom"/>
          </w:tcPr>
          <w:p w14:paraId="2124D9EF" w14:textId="0C184937" w:rsidR="00296D2C" w:rsidRPr="00296D2C" w:rsidRDefault="00296D2C" w:rsidP="00296D2C">
            <w:pPr>
              <w:tabs>
                <w:tab w:val="decimal" w:pos="866"/>
              </w:tabs>
              <w:spacing w:line="240" w:lineRule="exact"/>
              <w:ind w:right="-78"/>
              <w:jc w:val="center"/>
              <w:rPr>
                <w:rFonts w:cs="Times New Roman"/>
                <w:b/>
                <w:bCs/>
                <w:szCs w:val="22"/>
              </w:rPr>
            </w:pPr>
            <w:r w:rsidRPr="00296D2C">
              <w:rPr>
                <w:b/>
                <w:bCs/>
              </w:rPr>
              <w:t>62</w:t>
            </w:r>
          </w:p>
        </w:tc>
        <w:tc>
          <w:tcPr>
            <w:tcW w:w="181" w:type="dxa"/>
            <w:vAlign w:val="bottom"/>
          </w:tcPr>
          <w:p w14:paraId="1DC973E7"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36" w:type="dxa"/>
            <w:vAlign w:val="bottom"/>
          </w:tcPr>
          <w:p w14:paraId="547022BC" w14:textId="1ABD6AFF" w:rsidR="00296D2C" w:rsidRPr="00296D2C" w:rsidRDefault="00296D2C" w:rsidP="00296D2C">
            <w:pPr>
              <w:tabs>
                <w:tab w:val="decimal" w:pos="639"/>
              </w:tabs>
              <w:spacing w:line="240" w:lineRule="exact"/>
              <w:ind w:right="-78"/>
              <w:jc w:val="center"/>
              <w:rPr>
                <w:rFonts w:cs="Times New Roman"/>
                <w:b/>
                <w:bCs/>
                <w:szCs w:val="22"/>
              </w:rPr>
            </w:pPr>
            <w:r w:rsidRPr="00296D2C">
              <w:rPr>
                <w:b/>
                <w:bCs/>
              </w:rPr>
              <w:t>25,296</w:t>
            </w:r>
          </w:p>
        </w:tc>
        <w:tc>
          <w:tcPr>
            <w:tcW w:w="178" w:type="dxa"/>
            <w:vAlign w:val="bottom"/>
          </w:tcPr>
          <w:p w14:paraId="6CF15A84"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00" w:type="dxa"/>
            <w:vAlign w:val="bottom"/>
          </w:tcPr>
          <w:p w14:paraId="022A5A17" w14:textId="26C38041" w:rsidR="00296D2C" w:rsidRPr="00296D2C" w:rsidRDefault="00296D2C" w:rsidP="00296D2C">
            <w:pPr>
              <w:tabs>
                <w:tab w:val="decimal" w:pos="866"/>
              </w:tabs>
              <w:spacing w:line="240" w:lineRule="exact"/>
              <w:ind w:right="-78"/>
              <w:jc w:val="center"/>
              <w:rPr>
                <w:rFonts w:cs="Times New Roman"/>
                <w:b/>
                <w:bCs/>
                <w:szCs w:val="22"/>
              </w:rPr>
            </w:pPr>
            <w:r w:rsidRPr="00296D2C">
              <w:rPr>
                <w:b/>
                <w:bCs/>
              </w:rPr>
              <w:t>(8,100)</w:t>
            </w:r>
          </w:p>
        </w:tc>
        <w:tc>
          <w:tcPr>
            <w:tcW w:w="181" w:type="dxa"/>
            <w:vAlign w:val="bottom"/>
          </w:tcPr>
          <w:p w14:paraId="2DCED9A2" w14:textId="77777777" w:rsidR="00296D2C" w:rsidRPr="00296D2C" w:rsidRDefault="00296D2C" w:rsidP="00296D2C">
            <w:pPr>
              <w:tabs>
                <w:tab w:val="decimal" w:pos="866"/>
              </w:tabs>
              <w:spacing w:line="240" w:lineRule="exact"/>
              <w:ind w:right="-78"/>
              <w:jc w:val="center"/>
              <w:rPr>
                <w:rFonts w:cs="Times New Roman"/>
                <w:b/>
                <w:bCs/>
                <w:szCs w:val="22"/>
                <w:highlight w:val="cyan"/>
              </w:rPr>
            </w:pPr>
          </w:p>
        </w:tc>
        <w:tc>
          <w:tcPr>
            <w:tcW w:w="1276" w:type="dxa"/>
            <w:vAlign w:val="bottom"/>
          </w:tcPr>
          <w:p w14:paraId="737FD4F2" w14:textId="6FBE6BF6" w:rsidR="00296D2C" w:rsidRPr="00296D2C" w:rsidRDefault="00296D2C" w:rsidP="00296D2C">
            <w:pPr>
              <w:tabs>
                <w:tab w:val="decimal" w:pos="866"/>
              </w:tabs>
              <w:spacing w:line="240" w:lineRule="exact"/>
              <w:ind w:right="-78"/>
              <w:jc w:val="center"/>
              <w:rPr>
                <w:rFonts w:cs="Times New Roman"/>
                <w:b/>
                <w:bCs/>
                <w:szCs w:val="22"/>
              </w:rPr>
            </w:pPr>
            <w:r w:rsidRPr="00296D2C">
              <w:rPr>
                <w:b/>
                <w:bCs/>
              </w:rPr>
              <w:t>49,280</w:t>
            </w:r>
          </w:p>
        </w:tc>
      </w:tr>
      <w:tr w:rsidR="00296D2C" w:rsidRPr="001E7FA1" w14:paraId="48C5DE6F" w14:textId="77777777" w:rsidTr="00E138EB">
        <w:trPr>
          <w:cantSplit/>
        </w:trPr>
        <w:tc>
          <w:tcPr>
            <w:tcW w:w="3409" w:type="dxa"/>
            <w:vAlign w:val="bottom"/>
            <w:hideMark/>
          </w:tcPr>
          <w:p w14:paraId="06FED7ED" w14:textId="77777777" w:rsidR="00296D2C" w:rsidRPr="00481460" w:rsidRDefault="00296D2C" w:rsidP="00296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 xml:space="preserve">Profit (loss) for reportable segment </w:t>
            </w:r>
          </w:p>
        </w:tc>
        <w:tc>
          <w:tcPr>
            <w:tcW w:w="1123" w:type="dxa"/>
            <w:vAlign w:val="bottom"/>
          </w:tcPr>
          <w:p w14:paraId="79AE63E1" w14:textId="30B364EE" w:rsidR="00296D2C" w:rsidRPr="00296D2C" w:rsidRDefault="00296D2C" w:rsidP="00296D2C">
            <w:pPr>
              <w:tabs>
                <w:tab w:val="decimal" w:pos="866"/>
              </w:tabs>
              <w:spacing w:line="240" w:lineRule="exact"/>
              <w:ind w:right="-78"/>
              <w:jc w:val="center"/>
              <w:rPr>
                <w:rFonts w:cs="Times New Roman"/>
                <w:b/>
                <w:bCs/>
                <w:szCs w:val="22"/>
                <w:lang w:val="en-US"/>
              </w:rPr>
            </w:pPr>
          </w:p>
        </w:tc>
        <w:tc>
          <w:tcPr>
            <w:tcW w:w="178" w:type="dxa"/>
            <w:vAlign w:val="bottom"/>
          </w:tcPr>
          <w:p w14:paraId="323AA533" w14:textId="77777777" w:rsidR="00296D2C" w:rsidRPr="00296D2C" w:rsidRDefault="00296D2C" w:rsidP="00296D2C">
            <w:pPr>
              <w:pStyle w:val="acctfourfigures"/>
              <w:tabs>
                <w:tab w:val="clear" w:pos="765"/>
              </w:tabs>
              <w:spacing w:line="240" w:lineRule="exact"/>
              <w:ind w:left="-79" w:right="24"/>
              <w:jc w:val="center"/>
              <w:rPr>
                <w:rFonts w:cs="Times New Roman"/>
                <w:b/>
                <w:bCs/>
                <w:szCs w:val="22"/>
                <w:highlight w:val="cyan"/>
                <w:lang w:bidi="th-TH"/>
              </w:rPr>
            </w:pPr>
          </w:p>
        </w:tc>
        <w:tc>
          <w:tcPr>
            <w:tcW w:w="1276" w:type="dxa"/>
            <w:vAlign w:val="bottom"/>
          </w:tcPr>
          <w:p w14:paraId="0EE0761D" w14:textId="5B88F888" w:rsidR="00296D2C" w:rsidRPr="00296D2C" w:rsidRDefault="00296D2C" w:rsidP="00296D2C">
            <w:pPr>
              <w:tabs>
                <w:tab w:val="decimal" w:pos="866"/>
              </w:tabs>
              <w:spacing w:line="240" w:lineRule="exact"/>
              <w:ind w:right="-78"/>
              <w:jc w:val="center"/>
              <w:rPr>
                <w:rFonts w:cs="Times New Roman"/>
                <w:b/>
                <w:bCs/>
                <w:szCs w:val="22"/>
              </w:rPr>
            </w:pPr>
          </w:p>
        </w:tc>
        <w:tc>
          <w:tcPr>
            <w:tcW w:w="178" w:type="dxa"/>
            <w:vAlign w:val="bottom"/>
          </w:tcPr>
          <w:p w14:paraId="541FEF2E" w14:textId="77777777" w:rsidR="00296D2C" w:rsidRPr="00296D2C" w:rsidRDefault="00296D2C" w:rsidP="00296D2C">
            <w:pPr>
              <w:pStyle w:val="acctfourfigures"/>
              <w:tabs>
                <w:tab w:val="clear" w:pos="765"/>
                <w:tab w:val="decimal" w:pos="866"/>
              </w:tabs>
              <w:spacing w:line="240" w:lineRule="exact"/>
              <w:ind w:left="-79" w:right="-78"/>
              <w:jc w:val="center"/>
              <w:rPr>
                <w:rFonts w:cs="Times New Roman"/>
                <w:b/>
                <w:bCs/>
                <w:szCs w:val="22"/>
                <w:highlight w:val="cyan"/>
              </w:rPr>
            </w:pPr>
          </w:p>
        </w:tc>
        <w:tc>
          <w:tcPr>
            <w:tcW w:w="1203" w:type="dxa"/>
            <w:vAlign w:val="bottom"/>
          </w:tcPr>
          <w:p w14:paraId="68279DD6" w14:textId="1D5EDE75" w:rsidR="00296D2C" w:rsidRPr="00296D2C" w:rsidRDefault="00296D2C" w:rsidP="00296D2C">
            <w:pPr>
              <w:tabs>
                <w:tab w:val="decimal" w:pos="866"/>
              </w:tabs>
              <w:spacing w:line="240" w:lineRule="exact"/>
              <w:ind w:right="-78"/>
              <w:jc w:val="center"/>
              <w:rPr>
                <w:rFonts w:cs="Times New Roman"/>
                <w:b/>
                <w:bCs/>
                <w:szCs w:val="22"/>
              </w:rPr>
            </w:pPr>
          </w:p>
        </w:tc>
        <w:tc>
          <w:tcPr>
            <w:tcW w:w="178" w:type="dxa"/>
            <w:vAlign w:val="bottom"/>
          </w:tcPr>
          <w:p w14:paraId="52DF0AAF" w14:textId="77777777" w:rsidR="00296D2C" w:rsidRPr="00296D2C" w:rsidRDefault="00296D2C" w:rsidP="00296D2C">
            <w:pPr>
              <w:pStyle w:val="acctfourfigures"/>
              <w:tabs>
                <w:tab w:val="clear" w:pos="765"/>
                <w:tab w:val="decimal" w:pos="866"/>
              </w:tabs>
              <w:spacing w:line="240" w:lineRule="exact"/>
              <w:ind w:left="-79" w:right="-78"/>
              <w:jc w:val="center"/>
              <w:rPr>
                <w:rFonts w:cs="Times New Roman"/>
                <w:b/>
                <w:bCs/>
                <w:szCs w:val="22"/>
                <w:highlight w:val="cyan"/>
              </w:rPr>
            </w:pPr>
          </w:p>
        </w:tc>
        <w:tc>
          <w:tcPr>
            <w:tcW w:w="1129" w:type="dxa"/>
            <w:vAlign w:val="bottom"/>
          </w:tcPr>
          <w:p w14:paraId="51A9C3A6" w14:textId="4CA2D1FE" w:rsidR="00296D2C" w:rsidRPr="00296D2C" w:rsidRDefault="00296D2C" w:rsidP="00296D2C">
            <w:pPr>
              <w:tabs>
                <w:tab w:val="decimal" w:pos="866"/>
              </w:tabs>
              <w:spacing w:line="240" w:lineRule="exact"/>
              <w:ind w:right="-78"/>
              <w:jc w:val="center"/>
              <w:rPr>
                <w:rFonts w:cs="Times New Roman"/>
                <w:b/>
                <w:bCs/>
                <w:szCs w:val="22"/>
              </w:rPr>
            </w:pPr>
          </w:p>
        </w:tc>
        <w:tc>
          <w:tcPr>
            <w:tcW w:w="178" w:type="dxa"/>
            <w:vAlign w:val="bottom"/>
          </w:tcPr>
          <w:p w14:paraId="78C39C9B" w14:textId="77777777" w:rsidR="00296D2C" w:rsidRPr="00296D2C" w:rsidRDefault="00296D2C" w:rsidP="00296D2C">
            <w:pPr>
              <w:pStyle w:val="acctfourfigures"/>
              <w:tabs>
                <w:tab w:val="clear" w:pos="765"/>
                <w:tab w:val="decimal" w:pos="866"/>
              </w:tabs>
              <w:spacing w:line="240" w:lineRule="exact"/>
              <w:ind w:left="-79" w:right="-78"/>
              <w:jc w:val="center"/>
              <w:rPr>
                <w:rFonts w:cs="Times New Roman"/>
                <w:b/>
                <w:bCs/>
                <w:szCs w:val="22"/>
                <w:highlight w:val="cyan"/>
              </w:rPr>
            </w:pPr>
          </w:p>
        </w:tc>
        <w:tc>
          <w:tcPr>
            <w:tcW w:w="1240" w:type="dxa"/>
            <w:vAlign w:val="bottom"/>
          </w:tcPr>
          <w:p w14:paraId="035BD655" w14:textId="19F0F990" w:rsidR="00296D2C" w:rsidRPr="00296D2C" w:rsidRDefault="00296D2C" w:rsidP="00296D2C">
            <w:pPr>
              <w:tabs>
                <w:tab w:val="decimal" w:pos="866"/>
              </w:tabs>
              <w:spacing w:line="240" w:lineRule="exact"/>
              <w:ind w:right="-78"/>
              <w:jc w:val="center"/>
              <w:rPr>
                <w:rFonts w:cs="Times New Roman"/>
                <w:b/>
                <w:bCs/>
                <w:szCs w:val="22"/>
              </w:rPr>
            </w:pPr>
          </w:p>
        </w:tc>
        <w:tc>
          <w:tcPr>
            <w:tcW w:w="181" w:type="dxa"/>
            <w:vAlign w:val="bottom"/>
          </w:tcPr>
          <w:p w14:paraId="753A1D45" w14:textId="77777777" w:rsidR="00296D2C" w:rsidRPr="00296D2C" w:rsidRDefault="00296D2C" w:rsidP="00296D2C">
            <w:pPr>
              <w:pStyle w:val="acctfourfigures"/>
              <w:tabs>
                <w:tab w:val="clear" w:pos="765"/>
                <w:tab w:val="decimal" w:pos="866"/>
              </w:tabs>
              <w:spacing w:line="240" w:lineRule="exact"/>
              <w:ind w:left="-79" w:right="-78"/>
              <w:jc w:val="center"/>
              <w:rPr>
                <w:rFonts w:cs="Times New Roman"/>
                <w:b/>
                <w:bCs/>
                <w:szCs w:val="22"/>
                <w:highlight w:val="cyan"/>
              </w:rPr>
            </w:pPr>
          </w:p>
        </w:tc>
        <w:tc>
          <w:tcPr>
            <w:tcW w:w="1236" w:type="dxa"/>
            <w:vAlign w:val="bottom"/>
          </w:tcPr>
          <w:p w14:paraId="5181C837" w14:textId="40A52108" w:rsidR="00296D2C" w:rsidRPr="00296D2C" w:rsidRDefault="00296D2C" w:rsidP="00296D2C">
            <w:pPr>
              <w:tabs>
                <w:tab w:val="decimal" w:pos="639"/>
              </w:tabs>
              <w:spacing w:line="240" w:lineRule="exact"/>
              <w:ind w:right="-78"/>
              <w:jc w:val="center"/>
              <w:rPr>
                <w:rFonts w:cs="Times New Roman"/>
                <w:b/>
                <w:bCs/>
                <w:szCs w:val="22"/>
              </w:rPr>
            </w:pPr>
          </w:p>
        </w:tc>
        <w:tc>
          <w:tcPr>
            <w:tcW w:w="178" w:type="dxa"/>
            <w:vAlign w:val="bottom"/>
          </w:tcPr>
          <w:p w14:paraId="7AEAD266" w14:textId="77777777" w:rsidR="00296D2C" w:rsidRPr="00296D2C" w:rsidRDefault="00296D2C" w:rsidP="00296D2C">
            <w:pPr>
              <w:pStyle w:val="acctfourfigures"/>
              <w:tabs>
                <w:tab w:val="clear" w:pos="765"/>
                <w:tab w:val="decimal" w:pos="866"/>
              </w:tabs>
              <w:spacing w:line="240" w:lineRule="exact"/>
              <w:ind w:left="-79" w:right="-78"/>
              <w:jc w:val="center"/>
              <w:rPr>
                <w:rFonts w:cs="Times New Roman"/>
                <w:b/>
                <w:bCs/>
                <w:szCs w:val="22"/>
                <w:highlight w:val="cyan"/>
              </w:rPr>
            </w:pPr>
          </w:p>
        </w:tc>
        <w:tc>
          <w:tcPr>
            <w:tcW w:w="1200" w:type="dxa"/>
            <w:vAlign w:val="bottom"/>
          </w:tcPr>
          <w:p w14:paraId="1D968CE4" w14:textId="6C66D924" w:rsidR="00296D2C" w:rsidRPr="00296D2C" w:rsidRDefault="00296D2C" w:rsidP="00296D2C">
            <w:pPr>
              <w:tabs>
                <w:tab w:val="decimal" w:pos="866"/>
              </w:tabs>
              <w:spacing w:line="240" w:lineRule="exact"/>
              <w:ind w:right="-78"/>
              <w:jc w:val="center"/>
              <w:rPr>
                <w:rFonts w:cs="Times New Roman"/>
                <w:b/>
                <w:bCs/>
                <w:szCs w:val="22"/>
              </w:rPr>
            </w:pPr>
          </w:p>
        </w:tc>
        <w:tc>
          <w:tcPr>
            <w:tcW w:w="181" w:type="dxa"/>
            <w:vAlign w:val="bottom"/>
          </w:tcPr>
          <w:p w14:paraId="33A7C7CB" w14:textId="77777777" w:rsidR="00296D2C" w:rsidRPr="00296D2C" w:rsidRDefault="00296D2C" w:rsidP="00296D2C">
            <w:pPr>
              <w:pStyle w:val="acctfourfigures"/>
              <w:tabs>
                <w:tab w:val="clear" w:pos="765"/>
                <w:tab w:val="decimal" w:pos="866"/>
              </w:tabs>
              <w:spacing w:line="240" w:lineRule="exact"/>
              <w:ind w:left="-79" w:right="-78"/>
              <w:jc w:val="center"/>
              <w:rPr>
                <w:rFonts w:cs="Times New Roman"/>
                <w:b/>
                <w:bCs/>
                <w:szCs w:val="22"/>
                <w:highlight w:val="cyan"/>
              </w:rPr>
            </w:pPr>
          </w:p>
        </w:tc>
        <w:tc>
          <w:tcPr>
            <w:tcW w:w="1276" w:type="dxa"/>
            <w:vAlign w:val="bottom"/>
          </w:tcPr>
          <w:p w14:paraId="46A87CBB" w14:textId="64AA17FB" w:rsidR="00296D2C" w:rsidRPr="00296D2C" w:rsidRDefault="00296D2C" w:rsidP="00296D2C">
            <w:pPr>
              <w:tabs>
                <w:tab w:val="decimal" w:pos="866"/>
              </w:tabs>
              <w:spacing w:line="240" w:lineRule="exact"/>
              <w:ind w:right="-78"/>
              <w:jc w:val="center"/>
              <w:rPr>
                <w:rFonts w:cs="Times New Roman"/>
                <w:b/>
                <w:bCs/>
                <w:szCs w:val="22"/>
              </w:rPr>
            </w:pPr>
          </w:p>
        </w:tc>
      </w:tr>
      <w:tr w:rsidR="00296D2C" w:rsidRPr="001E7FA1" w14:paraId="130785B5" w14:textId="77777777" w:rsidTr="00E138EB">
        <w:trPr>
          <w:cantSplit/>
        </w:trPr>
        <w:tc>
          <w:tcPr>
            <w:tcW w:w="3409" w:type="dxa"/>
            <w:vAlign w:val="bottom"/>
          </w:tcPr>
          <w:p w14:paraId="69F3339F" w14:textId="77777777" w:rsidR="00296D2C" w:rsidRPr="00481460" w:rsidRDefault="00296D2C" w:rsidP="00296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C5AD1">
              <w:rPr>
                <w:b/>
                <w:bCs/>
                <w:szCs w:val="22"/>
                <w:cs/>
                <w:lang w:bidi="th-TH"/>
              </w:rPr>
              <w:t xml:space="preserve">   </w:t>
            </w:r>
            <w:r w:rsidRPr="005C5AD1">
              <w:rPr>
                <w:rFonts w:cs="Times New Roman"/>
                <w:b/>
                <w:bCs/>
                <w:szCs w:val="22"/>
              </w:rPr>
              <w:t>Owners of the Company</w:t>
            </w:r>
          </w:p>
        </w:tc>
        <w:tc>
          <w:tcPr>
            <w:tcW w:w="1123" w:type="dxa"/>
            <w:vAlign w:val="bottom"/>
          </w:tcPr>
          <w:p w14:paraId="321038CC" w14:textId="7740A676" w:rsidR="00296D2C" w:rsidRPr="00296D2C" w:rsidRDefault="00296D2C" w:rsidP="00296D2C">
            <w:pPr>
              <w:tabs>
                <w:tab w:val="decimal" w:pos="866"/>
              </w:tabs>
              <w:spacing w:line="240" w:lineRule="exact"/>
              <w:ind w:right="-78"/>
              <w:jc w:val="center"/>
              <w:rPr>
                <w:rFonts w:cs="Times New Roman"/>
                <w:b/>
                <w:bCs/>
                <w:szCs w:val="22"/>
                <w:lang w:val="en-US"/>
              </w:rPr>
            </w:pPr>
            <w:r w:rsidRPr="00296D2C">
              <w:rPr>
                <w:b/>
                <w:bCs/>
              </w:rPr>
              <w:t>11,694</w:t>
            </w:r>
          </w:p>
        </w:tc>
        <w:tc>
          <w:tcPr>
            <w:tcW w:w="178" w:type="dxa"/>
            <w:vAlign w:val="bottom"/>
          </w:tcPr>
          <w:p w14:paraId="335FC260" w14:textId="77777777" w:rsidR="00296D2C" w:rsidRPr="00296D2C" w:rsidRDefault="00296D2C" w:rsidP="00296D2C">
            <w:pPr>
              <w:tabs>
                <w:tab w:val="decimal" w:pos="866"/>
              </w:tabs>
              <w:spacing w:line="240" w:lineRule="exact"/>
              <w:ind w:right="-78"/>
              <w:jc w:val="center"/>
              <w:rPr>
                <w:rFonts w:cs="Times New Roman"/>
                <w:b/>
                <w:bCs/>
                <w:szCs w:val="22"/>
              </w:rPr>
            </w:pPr>
          </w:p>
        </w:tc>
        <w:tc>
          <w:tcPr>
            <w:tcW w:w="1276" w:type="dxa"/>
            <w:vAlign w:val="bottom"/>
          </w:tcPr>
          <w:p w14:paraId="7BB0B5A9" w14:textId="063F04DE" w:rsidR="00296D2C" w:rsidRPr="00296D2C" w:rsidRDefault="00296D2C" w:rsidP="00296D2C">
            <w:pPr>
              <w:tabs>
                <w:tab w:val="decimal" w:pos="866"/>
              </w:tabs>
              <w:spacing w:line="240" w:lineRule="exact"/>
              <w:ind w:right="-78"/>
              <w:jc w:val="center"/>
              <w:rPr>
                <w:rFonts w:cs="Times New Roman"/>
                <w:b/>
                <w:bCs/>
                <w:szCs w:val="22"/>
              </w:rPr>
            </w:pPr>
            <w:r w:rsidRPr="00296D2C">
              <w:rPr>
                <w:b/>
                <w:bCs/>
              </w:rPr>
              <w:t>10,867</w:t>
            </w:r>
          </w:p>
        </w:tc>
        <w:tc>
          <w:tcPr>
            <w:tcW w:w="178" w:type="dxa"/>
            <w:vAlign w:val="bottom"/>
          </w:tcPr>
          <w:p w14:paraId="45361DF6" w14:textId="77777777" w:rsidR="00296D2C" w:rsidRPr="00296D2C" w:rsidRDefault="00296D2C" w:rsidP="00296D2C">
            <w:pPr>
              <w:tabs>
                <w:tab w:val="decimal" w:pos="866"/>
              </w:tabs>
              <w:spacing w:line="240" w:lineRule="exact"/>
              <w:ind w:right="-78"/>
              <w:jc w:val="center"/>
              <w:rPr>
                <w:rFonts w:cs="Times New Roman"/>
                <w:b/>
                <w:bCs/>
                <w:szCs w:val="22"/>
              </w:rPr>
            </w:pPr>
          </w:p>
        </w:tc>
        <w:tc>
          <w:tcPr>
            <w:tcW w:w="1203" w:type="dxa"/>
            <w:vAlign w:val="bottom"/>
          </w:tcPr>
          <w:p w14:paraId="48285317" w14:textId="3AAA5FD6" w:rsidR="00296D2C" w:rsidRPr="00296D2C" w:rsidRDefault="00296D2C" w:rsidP="00296D2C">
            <w:pPr>
              <w:tabs>
                <w:tab w:val="decimal" w:pos="866"/>
              </w:tabs>
              <w:spacing w:line="240" w:lineRule="exact"/>
              <w:ind w:right="-78"/>
              <w:jc w:val="center"/>
              <w:rPr>
                <w:rFonts w:cs="Times New Roman"/>
                <w:b/>
                <w:bCs/>
                <w:szCs w:val="22"/>
              </w:rPr>
            </w:pPr>
            <w:r w:rsidRPr="00296D2C">
              <w:rPr>
                <w:b/>
                <w:bCs/>
              </w:rPr>
              <w:t>9,197</w:t>
            </w:r>
          </w:p>
        </w:tc>
        <w:tc>
          <w:tcPr>
            <w:tcW w:w="178" w:type="dxa"/>
            <w:vAlign w:val="bottom"/>
          </w:tcPr>
          <w:p w14:paraId="4E086256" w14:textId="77777777" w:rsidR="00296D2C" w:rsidRPr="00296D2C" w:rsidRDefault="00296D2C" w:rsidP="00296D2C">
            <w:pPr>
              <w:tabs>
                <w:tab w:val="decimal" w:pos="866"/>
              </w:tabs>
              <w:spacing w:line="240" w:lineRule="exact"/>
              <w:ind w:right="-78"/>
              <w:jc w:val="center"/>
              <w:rPr>
                <w:rFonts w:cs="Times New Roman"/>
                <w:b/>
                <w:bCs/>
                <w:szCs w:val="22"/>
              </w:rPr>
            </w:pPr>
          </w:p>
        </w:tc>
        <w:tc>
          <w:tcPr>
            <w:tcW w:w="1129" w:type="dxa"/>
            <w:vAlign w:val="bottom"/>
          </w:tcPr>
          <w:p w14:paraId="32B153EF" w14:textId="352B6E82" w:rsidR="00296D2C" w:rsidRPr="00296D2C" w:rsidRDefault="00296D2C" w:rsidP="00296D2C">
            <w:pPr>
              <w:tabs>
                <w:tab w:val="decimal" w:pos="866"/>
              </w:tabs>
              <w:spacing w:line="240" w:lineRule="exact"/>
              <w:ind w:right="-78"/>
              <w:jc w:val="center"/>
              <w:rPr>
                <w:rFonts w:cs="Times New Roman"/>
                <w:b/>
                <w:bCs/>
                <w:szCs w:val="22"/>
              </w:rPr>
            </w:pPr>
            <w:r w:rsidRPr="00296D2C">
              <w:rPr>
                <w:b/>
                <w:bCs/>
              </w:rPr>
              <w:t>1,279</w:t>
            </w:r>
          </w:p>
        </w:tc>
        <w:tc>
          <w:tcPr>
            <w:tcW w:w="178" w:type="dxa"/>
            <w:vAlign w:val="bottom"/>
          </w:tcPr>
          <w:p w14:paraId="57EDD7BB" w14:textId="77777777" w:rsidR="00296D2C" w:rsidRPr="00296D2C" w:rsidRDefault="00296D2C" w:rsidP="00296D2C">
            <w:pPr>
              <w:tabs>
                <w:tab w:val="decimal" w:pos="866"/>
              </w:tabs>
              <w:spacing w:line="240" w:lineRule="exact"/>
              <w:ind w:right="-78"/>
              <w:jc w:val="center"/>
              <w:rPr>
                <w:rFonts w:cs="Times New Roman"/>
                <w:b/>
                <w:bCs/>
                <w:szCs w:val="22"/>
              </w:rPr>
            </w:pPr>
          </w:p>
        </w:tc>
        <w:tc>
          <w:tcPr>
            <w:tcW w:w="1240" w:type="dxa"/>
            <w:vAlign w:val="bottom"/>
          </w:tcPr>
          <w:p w14:paraId="5A7A0DF4" w14:textId="5E3B3BEE" w:rsidR="00296D2C" w:rsidRPr="00296D2C" w:rsidRDefault="00296D2C" w:rsidP="00296D2C">
            <w:pPr>
              <w:tabs>
                <w:tab w:val="decimal" w:pos="866"/>
              </w:tabs>
              <w:spacing w:line="240" w:lineRule="exact"/>
              <w:ind w:right="-78"/>
              <w:jc w:val="center"/>
              <w:rPr>
                <w:rFonts w:cs="Times New Roman"/>
                <w:b/>
                <w:bCs/>
                <w:szCs w:val="22"/>
              </w:rPr>
            </w:pPr>
            <w:r w:rsidRPr="00296D2C">
              <w:rPr>
                <w:b/>
                <w:bCs/>
              </w:rPr>
              <w:t>2</w:t>
            </w:r>
          </w:p>
        </w:tc>
        <w:tc>
          <w:tcPr>
            <w:tcW w:w="181" w:type="dxa"/>
            <w:vAlign w:val="bottom"/>
          </w:tcPr>
          <w:p w14:paraId="17762E7F" w14:textId="77777777" w:rsidR="00296D2C" w:rsidRPr="00296D2C" w:rsidRDefault="00296D2C" w:rsidP="00296D2C">
            <w:pPr>
              <w:tabs>
                <w:tab w:val="decimal" w:pos="866"/>
              </w:tabs>
              <w:spacing w:line="240" w:lineRule="exact"/>
              <w:ind w:right="-78"/>
              <w:jc w:val="center"/>
              <w:rPr>
                <w:rFonts w:cs="Times New Roman"/>
                <w:b/>
                <w:bCs/>
                <w:szCs w:val="22"/>
              </w:rPr>
            </w:pPr>
          </w:p>
        </w:tc>
        <w:tc>
          <w:tcPr>
            <w:tcW w:w="1236" w:type="dxa"/>
            <w:vAlign w:val="bottom"/>
          </w:tcPr>
          <w:p w14:paraId="2BE28459" w14:textId="2176F6F9" w:rsidR="00296D2C" w:rsidRPr="00296D2C" w:rsidRDefault="00296D2C" w:rsidP="00296D2C">
            <w:pPr>
              <w:tabs>
                <w:tab w:val="decimal" w:pos="639"/>
              </w:tabs>
              <w:spacing w:line="240" w:lineRule="exact"/>
              <w:ind w:right="-78"/>
              <w:jc w:val="center"/>
              <w:rPr>
                <w:rFonts w:cs="Times New Roman"/>
                <w:b/>
                <w:bCs/>
                <w:szCs w:val="22"/>
              </w:rPr>
            </w:pPr>
            <w:r w:rsidRPr="00296D2C">
              <w:rPr>
                <w:b/>
                <w:bCs/>
              </w:rPr>
              <w:t>19,810</w:t>
            </w:r>
          </w:p>
        </w:tc>
        <w:tc>
          <w:tcPr>
            <w:tcW w:w="178" w:type="dxa"/>
            <w:vAlign w:val="bottom"/>
          </w:tcPr>
          <w:p w14:paraId="2BFC0561" w14:textId="77777777" w:rsidR="00296D2C" w:rsidRPr="00296D2C" w:rsidRDefault="00296D2C" w:rsidP="00296D2C">
            <w:pPr>
              <w:tabs>
                <w:tab w:val="decimal" w:pos="866"/>
              </w:tabs>
              <w:spacing w:line="240" w:lineRule="exact"/>
              <w:ind w:right="-78"/>
              <w:jc w:val="center"/>
              <w:rPr>
                <w:rFonts w:cs="Times New Roman"/>
                <w:b/>
                <w:bCs/>
                <w:szCs w:val="22"/>
              </w:rPr>
            </w:pPr>
          </w:p>
        </w:tc>
        <w:tc>
          <w:tcPr>
            <w:tcW w:w="1200" w:type="dxa"/>
            <w:vAlign w:val="bottom"/>
          </w:tcPr>
          <w:p w14:paraId="7E6712CE" w14:textId="4E21C93A" w:rsidR="00296D2C" w:rsidRPr="00296D2C" w:rsidRDefault="00296D2C" w:rsidP="00296D2C">
            <w:pPr>
              <w:tabs>
                <w:tab w:val="decimal" w:pos="866"/>
              </w:tabs>
              <w:spacing w:line="240" w:lineRule="exact"/>
              <w:ind w:right="-78"/>
              <w:jc w:val="center"/>
              <w:rPr>
                <w:rFonts w:cs="Times New Roman"/>
                <w:b/>
                <w:bCs/>
                <w:szCs w:val="22"/>
              </w:rPr>
            </w:pPr>
            <w:r w:rsidRPr="00296D2C">
              <w:rPr>
                <w:b/>
                <w:bCs/>
              </w:rPr>
              <w:t>(11,114)</w:t>
            </w:r>
          </w:p>
        </w:tc>
        <w:tc>
          <w:tcPr>
            <w:tcW w:w="181" w:type="dxa"/>
            <w:vAlign w:val="bottom"/>
          </w:tcPr>
          <w:p w14:paraId="53496E5B" w14:textId="77777777" w:rsidR="00296D2C" w:rsidRPr="00296D2C" w:rsidRDefault="00296D2C" w:rsidP="00296D2C">
            <w:pPr>
              <w:tabs>
                <w:tab w:val="decimal" w:pos="866"/>
              </w:tabs>
              <w:spacing w:line="240" w:lineRule="exact"/>
              <w:ind w:right="-78"/>
              <w:jc w:val="center"/>
              <w:rPr>
                <w:rFonts w:cs="Times New Roman"/>
                <w:b/>
                <w:bCs/>
                <w:szCs w:val="22"/>
              </w:rPr>
            </w:pPr>
          </w:p>
        </w:tc>
        <w:tc>
          <w:tcPr>
            <w:tcW w:w="1276" w:type="dxa"/>
            <w:vAlign w:val="bottom"/>
          </w:tcPr>
          <w:p w14:paraId="431B8D46" w14:textId="6BED7C4E" w:rsidR="00296D2C" w:rsidRPr="00296D2C" w:rsidRDefault="00296D2C" w:rsidP="00296D2C">
            <w:pPr>
              <w:tabs>
                <w:tab w:val="decimal" w:pos="866"/>
              </w:tabs>
              <w:spacing w:line="240" w:lineRule="exact"/>
              <w:ind w:right="-78"/>
              <w:jc w:val="center"/>
              <w:rPr>
                <w:rFonts w:cs="Times New Roman"/>
                <w:b/>
                <w:bCs/>
                <w:szCs w:val="22"/>
              </w:rPr>
            </w:pPr>
            <w:r w:rsidRPr="00296D2C">
              <w:rPr>
                <w:b/>
                <w:bCs/>
              </w:rPr>
              <w:t>41,735</w:t>
            </w:r>
          </w:p>
        </w:tc>
      </w:tr>
    </w:tbl>
    <w:p w14:paraId="4411F480" w14:textId="77777777" w:rsidR="00454D55" w:rsidRDefault="00454D55" w:rsidP="0099503B">
      <w:pPr>
        <w:spacing w:line="240" w:lineRule="auto"/>
        <w:rPr>
          <w:rFonts w:cs="Times New Roman"/>
          <w:szCs w:val="22"/>
        </w:rPr>
      </w:pPr>
    </w:p>
    <w:p w14:paraId="787F3C60" w14:textId="77777777" w:rsidR="00454D55" w:rsidRDefault="00454D55" w:rsidP="0099503B">
      <w:pPr>
        <w:spacing w:line="240" w:lineRule="auto"/>
        <w:rPr>
          <w:rFonts w:cs="Times New Roman"/>
          <w:szCs w:val="22"/>
        </w:rPr>
      </w:pPr>
    </w:p>
    <w:p w14:paraId="51E17B4A" w14:textId="77777777" w:rsidR="00454D55" w:rsidRDefault="00454D55" w:rsidP="0099503B">
      <w:pPr>
        <w:spacing w:line="240" w:lineRule="auto"/>
        <w:rPr>
          <w:rFonts w:cs="Times New Roman"/>
          <w:szCs w:val="22"/>
        </w:rPr>
      </w:pPr>
    </w:p>
    <w:p w14:paraId="6DF806BA" w14:textId="77777777" w:rsidR="00454D55" w:rsidRDefault="00454D55" w:rsidP="0099503B">
      <w:pPr>
        <w:spacing w:line="240" w:lineRule="auto"/>
        <w:rPr>
          <w:rFonts w:cs="Times New Roman"/>
          <w:szCs w:val="22"/>
        </w:rPr>
      </w:pPr>
    </w:p>
    <w:p w14:paraId="1B74E3DA" w14:textId="5F27084D" w:rsidR="0099503B" w:rsidRPr="001E7FA1" w:rsidRDefault="0099503B" w:rsidP="0099503B">
      <w:pPr>
        <w:spacing w:line="240" w:lineRule="auto"/>
        <w:rPr>
          <w:rFonts w:cs="Times New Roman"/>
          <w:szCs w:val="22"/>
        </w:rPr>
      </w:pPr>
      <w:r w:rsidRPr="001E7FA1">
        <w:rPr>
          <w:rFonts w:cs="Times New Roman"/>
          <w:szCs w:val="22"/>
        </w:rPr>
        <w:br w:type="page"/>
      </w:r>
    </w:p>
    <w:tbl>
      <w:tblPr>
        <w:tblW w:w="14310" w:type="dxa"/>
        <w:tblInd w:w="360" w:type="dxa"/>
        <w:tblLayout w:type="fixed"/>
        <w:tblCellMar>
          <w:left w:w="79" w:type="dxa"/>
          <w:right w:w="79" w:type="dxa"/>
        </w:tblCellMar>
        <w:tblLook w:val="04A0" w:firstRow="1" w:lastRow="0" w:firstColumn="1" w:lastColumn="0" w:noHBand="0" w:noVBand="1"/>
      </w:tblPr>
      <w:tblGrid>
        <w:gridCol w:w="3330"/>
        <w:gridCol w:w="1080"/>
        <w:gridCol w:w="181"/>
        <w:gridCol w:w="1349"/>
        <w:gridCol w:w="185"/>
        <w:gridCol w:w="1134"/>
        <w:gridCol w:w="178"/>
        <w:gridCol w:w="1113"/>
        <w:gridCol w:w="178"/>
        <w:gridCol w:w="1262"/>
        <w:gridCol w:w="178"/>
        <w:gridCol w:w="1262"/>
        <w:gridCol w:w="183"/>
        <w:gridCol w:w="1202"/>
        <w:gridCol w:w="182"/>
        <w:gridCol w:w="1313"/>
      </w:tblGrid>
      <w:tr w:rsidR="00D87018" w:rsidRPr="00954162" w14:paraId="352E8F5E" w14:textId="77777777" w:rsidTr="00E138EB">
        <w:trPr>
          <w:cantSplit/>
        </w:trPr>
        <w:tc>
          <w:tcPr>
            <w:tcW w:w="3330" w:type="dxa"/>
            <w:vAlign w:val="bottom"/>
            <w:hideMark/>
          </w:tcPr>
          <w:p w14:paraId="6E55E0E8" w14:textId="77777777" w:rsidR="00D87018" w:rsidRPr="00954162" w:rsidRDefault="00D87018" w:rsidP="00D87018">
            <w:pPr>
              <w:spacing w:line="240" w:lineRule="exact"/>
              <w:ind w:left="180" w:right="-79" w:hanging="180"/>
              <w:rPr>
                <w:rFonts w:cs="Times New Roman"/>
                <w:sz w:val="20"/>
              </w:rPr>
            </w:pPr>
          </w:p>
        </w:tc>
        <w:tc>
          <w:tcPr>
            <w:tcW w:w="1080" w:type="dxa"/>
            <w:hideMark/>
          </w:tcPr>
          <w:p w14:paraId="6FA225C1" w14:textId="5B54DC96" w:rsidR="00D87018" w:rsidRPr="00296D2C" w:rsidRDefault="00D87018" w:rsidP="00D87018">
            <w:pPr>
              <w:pStyle w:val="acctfourfigures"/>
              <w:tabs>
                <w:tab w:val="left" w:pos="720"/>
              </w:tabs>
              <w:spacing w:line="240" w:lineRule="exact"/>
              <w:ind w:right="-79"/>
              <w:jc w:val="center"/>
              <w:rPr>
                <w:rFonts w:cs="Times New Roman"/>
                <w:szCs w:val="22"/>
              </w:rPr>
            </w:pPr>
            <w:r w:rsidRPr="00296D2C">
              <w:rPr>
                <w:rFonts w:cs="Times New Roman"/>
                <w:szCs w:val="22"/>
                <w:lang w:bidi="th-TH"/>
              </w:rPr>
              <w:t>Upstream</w:t>
            </w:r>
          </w:p>
        </w:tc>
        <w:tc>
          <w:tcPr>
            <w:tcW w:w="181" w:type="dxa"/>
          </w:tcPr>
          <w:p w14:paraId="3A8F5885" w14:textId="77777777" w:rsidR="00D87018" w:rsidRPr="00296D2C" w:rsidRDefault="00D87018" w:rsidP="00D87018">
            <w:pPr>
              <w:pStyle w:val="acctfourfigures"/>
              <w:tabs>
                <w:tab w:val="decimal" w:pos="641"/>
              </w:tabs>
              <w:spacing w:line="240" w:lineRule="exact"/>
              <w:ind w:left="-79"/>
              <w:jc w:val="center"/>
              <w:rPr>
                <w:rFonts w:cs="Times New Roman"/>
                <w:szCs w:val="22"/>
              </w:rPr>
            </w:pPr>
          </w:p>
        </w:tc>
        <w:tc>
          <w:tcPr>
            <w:tcW w:w="1349" w:type="dxa"/>
            <w:hideMark/>
          </w:tcPr>
          <w:p w14:paraId="2843C674" w14:textId="3A0899C9" w:rsidR="00D87018" w:rsidRPr="00296D2C" w:rsidRDefault="00D87018" w:rsidP="00D87018">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Intermediates</w:t>
            </w:r>
          </w:p>
        </w:tc>
        <w:tc>
          <w:tcPr>
            <w:tcW w:w="185" w:type="dxa"/>
          </w:tcPr>
          <w:p w14:paraId="4B210557" w14:textId="77777777" w:rsidR="00D87018" w:rsidRPr="00296D2C" w:rsidRDefault="00D87018" w:rsidP="00D87018">
            <w:pPr>
              <w:pStyle w:val="acctfourfigures"/>
              <w:spacing w:line="240" w:lineRule="exact"/>
              <w:ind w:left="-79"/>
              <w:jc w:val="center"/>
              <w:rPr>
                <w:rFonts w:cs="Times New Roman"/>
                <w:szCs w:val="22"/>
              </w:rPr>
            </w:pPr>
          </w:p>
        </w:tc>
        <w:tc>
          <w:tcPr>
            <w:tcW w:w="1134" w:type="dxa"/>
            <w:hideMark/>
          </w:tcPr>
          <w:p w14:paraId="63A18D69" w14:textId="6C3AB7FD" w:rsidR="00D87018" w:rsidRPr="00296D2C" w:rsidRDefault="00D87018" w:rsidP="00D87018">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Polymers and Chemicals</w:t>
            </w:r>
          </w:p>
        </w:tc>
        <w:tc>
          <w:tcPr>
            <w:tcW w:w="178" w:type="dxa"/>
          </w:tcPr>
          <w:p w14:paraId="47BAF259" w14:textId="77777777" w:rsidR="00D87018" w:rsidRPr="00296D2C" w:rsidRDefault="00D87018" w:rsidP="00D87018">
            <w:pPr>
              <w:pStyle w:val="acctfourfigures"/>
              <w:spacing w:line="240" w:lineRule="exact"/>
              <w:ind w:left="-79"/>
              <w:jc w:val="center"/>
              <w:rPr>
                <w:rFonts w:cs="Times New Roman"/>
                <w:szCs w:val="22"/>
              </w:rPr>
            </w:pPr>
          </w:p>
        </w:tc>
        <w:tc>
          <w:tcPr>
            <w:tcW w:w="1113" w:type="dxa"/>
            <w:hideMark/>
          </w:tcPr>
          <w:p w14:paraId="69F02E2D" w14:textId="62C99199" w:rsidR="00D87018" w:rsidRPr="00296D2C" w:rsidRDefault="00D87018" w:rsidP="00D87018">
            <w:pPr>
              <w:pStyle w:val="acctfourfigures"/>
              <w:tabs>
                <w:tab w:val="clear" w:pos="765"/>
                <w:tab w:val="decimal" w:pos="374"/>
                <w:tab w:val="decimal" w:pos="906"/>
              </w:tabs>
              <w:spacing w:line="240" w:lineRule="exact"/>
              <w:ind w:left="-79" w:right="-79"/>
              <w:jc w:val="center"/>
              <w:rPr>
                <w:rFonts w:cs="Times New Roman"/>
                <w:szCs w:val="22"/>
              </w:rPr>
            </w:pPr>
            <w:r w:rsidRPr="00296D2C">
              <w:rPr>
                <w:rFonts w:cs="Times New Roman"/>
                <w:szCs w:val="22"/>
              </w:rPr>
              <w:t>Bio and Circularity</w:t>
            </w:r>
          </w:p>
        </w:tc>
        <w:tc>
          <w:tcPr>
            <w:tcW w:w="178" w:type="dxa"/>
          </w:tcPr>
          <w:p w14:paraId="3E285920" w14:textId="77777777" w:rsidR="00D87018" w:rsidRPr="00296D2C" w:rsidRDefault="00D87018" w:rsidP="00D87018">
            <w:pPr>
              <w:pStyle w:val="acctfourfigures"/>
              <w:spacing w:line="240" w:lineRule="exact"/>
              <w:ind w:left="-79"/>
              <w:jc w:val="center"/>
              <w:rPr>
                <w:rFonts w:cs="Times New Roman"/>
                <w:szCs w:val="22"/>
              </w:rPr>
            </w:pPr>
          </w:p>
        </w:tc>
        <w:tc>
          <w:tcPr>
            <w:tcW w:w="1262" w:type="dxa"/>
            <w:hideMark/>
          </w:tcPr>
          <w:p w14:paraId="2CF0063B" w14:textId="579CB1E5" w:rsidR="00D87018" w:rsidRPr="00296D2C" w:rsidRDefault="00D87018" w:rsidP="00D87018">
            <w:pPr>
              <w:pStyle w:val="acctfourfigures"/>
              <w:tabs>
                <w:tab w:val="left" w:pos="720"/>
              </w:tabs>
              <w:spacing w:line="240" w:lineRule="exact"/>
              <w:ind w:left="-83" w:right="-78"/>
              <w:jc w:val="center"/>
              <w:rPr>
                <w:rFonts w:cs="Times New Roman"/>
                <w:szCs w:val="22"/>
                <w:lang w:bidi="th-TH"/>
              </w:rPr>
            </w:pPr>
            <w:r w:rsidRPr="00296D2C">
              <w:rPr>
                <w:rFonts w:cs="Times New Roman"/>
                <w:szCs w:val="22"/>
                <w:lang w:bidi="th-TH"/>
              </w:rPr>
              <w:t>Performance Chemicals</w:t>
            </w:r>
          </w:p>
        </w:tc>
        <w:tc>
          <w:tcPr>
            <w:tcW w:w="178" w:type="dxa"/>
          </w:tcPr>
          <w:p w14:paraId="0F2BC49A" w14:textId="77777777" w:rsidR="00D87018" w:rsidRPr="00296D2C" w:rsidRDefault="00D87018" w:rsidP="00D87018">
            <w:pPr>
              <w:pStyle w:val="acctfourfigures"/>
              <w:spacing w:line="240" w:lineRule="exact"/>
              <w:ind w:left="-79"/>
              <w:jc w:val="center"/>
              <w:rPr>
                <w:rFonts w:cs="Times New Roman"/>
                <w:szCs w:val="22"/>
              </w:rPr>
            </w:pPr>
          </w:p>
        </w:tc>
        <w:tc>
          <w:tcPr>
            <w:tcW w:w="1262" w:type="dxa"/>
            <w:hideMark/>
          </w:tcPr>
          <w:p w14:paraId="1D220025" w14:textId="0468EF85" w:rsidR="00D87018" w:rsidRPr="00296D2C" w:rsidRDefault="00D87018" w:rsidP="00D87018">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 xml:space="preserve">Service </w:t>
            </w:r>
            <w:r w:rsidRPr="00296D2C">
              <w:rPr>
                <w:rFonts w:cs="Times New Roman"/>
                <w:szCs w:val="22"/>
                <w:lang w:bidi="th-TH"/>
              </w:rPr>
              <w:br/>
              <w:t xml:space="preserve">and </w:t>
            </w:r>
            <w:r w:rsidRPr="00296D2C">
              <w:rPr>
                <w:rFonts w:cs="Times New Roman"/>
                <w:szCs w:val="22"/>
                <w:lang w:bidi="th-TH"/>
              </w:rPr>
              <w:br/>
              <w:t>Others</w:t>
            </w:r>
          </w:p>
        </w:tc>
        <w:tc>
          <w:tcPr>
            <w:tcW w:w="183" w:type="dxa"/>
          </w:tcPr>
          <w:p w14:paraId="3C6C47C2" w14:textId="77777777" w:rsidR="00D87018" w:rsidRPr="00296D2C" w:rsidRDefault="00D87018" w:rsidP="00D87018">
            <w:pPr>
              <w:pStyle w:val="acctfourfigures"/>
              <w:spacing w:line="240" w:lineRule="exact"/>
              <w:ind w:left="-79"/>
              <w:jc w:val="center"/>
              <w:rPr>
                <w:rFonts w:cs="Times New Roman"/>
                <w:szCs w:val="22"/>
              </w:rPr>
            </w:pPr>
          </w:p>
        </w:tc>
        <w:tc>
          <w:tcPr>
            <w:tcW w:w="1202" w:type="dxa"/>
            <w:hideMark/>
          </w:tcPr>
          <w:p w14:paraId="7A50061D" w14:textId="0E8E783D" w:rsidR="00D87018" w:rsidRPr="00296D2C" w:rsidRDefault="00D87018" w:rsidP="00D87018">
            <w:pPr>
              <w:pStyle w:val="acctfourfigures"/>
              <w:tabs>
                <w:tab w:val="left" w:pos="720"/>
              </w:tabs>
              <w:spacing w:line="240" w:lineRule="exact"/>
              <w:ind w:left="-60" w:right="-79"/>
              <w:jc w:val="center"/>
              <w:rPr>
                <w:rFonts w:cs="Times New Roman"/>
                <w:szCs w:val="22"/>
                <w:lang w:bidi="th-TH"/>
              </w:rPr>
            </w:pPr>
            <w:r w:rsidRPr="00296D2C">
              <w:rPr>
                <w:rFonts w:cs="Times New Roman"/>
                <w:szCs w:val="22"/>
                <w:lang w:bidi="th-TH"/>
              </w:rPr>
              <w:t>Elimination</w:t>
            </w:r>
          </w:p>
        </w:tc>
        <w:tc>
          <w:tcPr>
            <w:tcW w:w="182" w:type="dxa"/>
          </w:tcPr>
          <w:p w14:paraId="6B077F18" w14:textId="77777777" w:rsidR="00D87018" w:rsidRPr="00296D2C" w:rsidRDefault="00D87018" w:rsidP="00D87018">
            <w:pPr>
              <w:pStyle w:val="acctfourfigures"/>
              <w:spacing w:line="240" w:lineRule="exact"/>
              <w:ind w:left="-79"/>
              <w:jc w:val="center"/>
              <w:rPr>
                <w:rFonts w:cs="Times New Roman"/>
                <w:szCs w:val="22"/>
              </w:rPr>
            </w:pPr>
          </w:p>
        </w:tc>
        <w:tc>
          <w:tcPr>
            <w:tcW w:w="1313" w:type="dxa"/>
            <w:hideMark/>
          </w:tcPr>
          <w:p w14:paraId="19A39F9A" w14:textId="568659F6" w:rsidR="00D87018" w:rsidRPr="00296D2C" w:rsidRDefault="00D87018" w:rsidP="00D87018">
            <w:pPr>
              <w:pStyle w:val="acctfourfigures"/>
              <w:tabs>
                <w:tab w:val="left" w:pos="720"/>
              </w:tabs>
              <w:spacing w:line="240" w:lineRule="exact"/>
              <w:ind w:right="-79"/>
              <w:jc w:val="center"/>
              <w:rPr>
                <w:rFonts w:cs="Times New Roman"/>
                <w:szCs w:val="22"/>
                <w:lang w:val="en-US" w:bidi="th-TH"/>
              </w:rPr>
            </w:pPr>
            <w:r w:rsidRPr="00296D2C">
              <w:rPr>
                <w:rFonts w:cs="Times New Roman"/>
                <w:szCs w:val="22"/>
                <w:lang w:val="en-US" w:bidi="th-TH"/>
              </w:rPr>
              <w:t>Total</w:t>
            </w:r>
          </w:p>
        </w:tc>
      </w:tr>
      <w:tr w:rsidR="0099503B" w:rsidRPr="001E7FA1" w14:paraId="3CEAFD18" w14:textId="77777777" w:rsidTr="00E138EB">
        <w:trPr>
          <w:cantSplit/>
        </w:trPr>
        <w:tc>
          <w:tcPr>
            <w:tcW w:w="3330" w:type="dxa"/>
            <w:vAlign w:val="bottom"/>
          </w:tcPr>
          <w:p w14:paraId="563EDA5F" w14:textId="77777777" w:rsidR="0099503B" w:rsidRPr="00954162" w:rsidRDefault="0099503B" w:rsidP="003A05CB">
            <w:pPr>
              <w:spacing w:line="240" w:lineRule="exact"/>
              <w:ind w:left="180" w:right="-79" w:hanging="180"/>
              <w:rPr>
                <w:rFonts w:cs="Times New Roman"/>
                <w:sz w:val="20"/>
              </w:rPr>
            </w:pPr>
          </w:p>
        </w:tc>
        <w:tc>
          <w:tcPr>
            <w:tcW w:w="10980" w:type="dxa"/>
            <w:gridSpan w:val="15"/>
            <w:vAlign w:val="bottom"/>
          </w:tcPr>
          <w:p w14:paraId="444C4474" w14:textId="77777777" w:rsidR="0099503B" w:rsidRPr="00954162" w:rsidRDefault="0099503B" w:rsidP="003A05CB">
            <w:pPr>
              <w:spacing w:line="240" w:lineRule="exact"/>
              <w:jc w:val="center"/>
              <w:rPr>
                <w:rFonts w:cs="Times New Roman"/>
                <w:i/>
                <w:iCs/>
                <w:sz w:val="20"/>
              </w:rPr>
            </w:pPr>
            <w:r>
              <w:rPr>
                <w:rFonts w:cs="Times New Roman"/>
                <w:i/>
                <w:iCs/>
                <w:sz w:val="20"/>
              </w:rPr>
              <w:t>(in million Baht)</w:t>
            </w:r>
          </w:p>
        </w:tc>
      </w:tr>
      <w:tr w:rsidR="00D87018" w:rsidRPr="001E7FA1" w14:paraId="3874AB24" w14:textId="77777777" w:rsidTr="00E138EB">
        <w:trPr>
          <w:cantSplit/>
        </w:trPr>
        <w:tc>
          <w:tcPr>
            <w:tcW w:w="3330" w:type="dxa"/>
            <w:vAlign w:val="bottom"/>
          </w:tcPr>
          <w:p w14:paraId="1DFC4B3A" w14:textId="76F426BD" w:rsidR="00D87018" w:rsidRPr="00614DC1" w:rsidRDefault="00D87018" w:rsidP="003A05CB">
            <w:pPr>
              <w:spacing w:line="240" w:lineRule="exact"/>
              <w:ind w:left="180" w:right="-79" w:hanging="180"/>
              <w:rPr>
                <w:rFonts w:cs="Times New Roman"/>
                <w:szCs w:val="22"/>
              </w:rPr>
            </w:pPr>
            <w:r w:rsidRPr="00614DC1">
              <w:rPr>
                <w:rFonts w:cs="Times New Roman"/>
                <w:b/>
                <w:bCs/>
                <w:szCs w:val="22"/>
              </w:rPr>
              <w:t xml:space="preserve">As at </w:t>
            </w:r>
            <w:r>
              <w:rPr>
                <w:rFonts w:cs="Times New Roman"/>
                <w:b/>
                <w:bCs/>
                <w:szCs w:val="22"/>
              </w:rPr>
              <w:t>30 September 2022</w:t>
            </w:r>
          </w:p>
        </w:tc>
        <w:tc>
          <w:tcPr>
            <w:tcW w:w="1080" w:type="dxa"/>
          </w:tcPr>
          <w:p w14:paraId="72DEAAD0" w14:textId="77777777" w:rsidR="00D87018" w:rsidRPr="00614DC1" w:rsidRDefault="00D87018" w:rsidP="003A05CB">
            <w:pPr>
              <w:tabs>
                <w:tab w:val="decimal" w:pos="866"/>
              </w:tabs>
              <w:spacing w:line="240" w:lineRule="exact"/>
              <w:ind w:right="-78"/>
              <w:rPr>
                <w:rFonts w:cs="Times New Roman"/>
                <w:szCs w:val="22"/>
                <w:lang w:val="en-US"/>
              </w:rPr>
            </w:pPr>
          </w:p>
        </w:tc>
        <w:tc>
          <w:tcPr>
            <w:tcW w:w="181" w:type="dxa"/>
            <w:vAlign w:val="bottom"/>
          </w:tcPr>
          <w:p w14:paraId="634BD6FC" w14:textId="77777777" w:rsidR="00D87018" w:rsidRPr="00614DC1" w:rsidRDefault="00D87018" w:rsidP="003A05CB">
            <w:pPr>
              <w:tabs>
                <w:tab w:val="decimal" w:pos="866"/>
              </w:tabs>
              <w:spacing w:line="240" w:lineRule="exact"/>
              <w:ind w:right="-78"/>
              <w:rPr>
                <w:rFonts w:cs="Times New Roman"/>
                <w:szCs w:val="22"/>
              </w:rPr>
            </w:pPr>
          </w:p>
        </w:tc>
        <w:tc>
          <w:tcPr>
            <w:tcW w:w="1349" w:type="dxa"/>
          </w:tcPr>
          <w:p w14:paraId="6F837143" w14:textId="77777777" w:rsidR="00D87018" w:rsidRPr="00614DC1" w:rsidRDefault="00D87018" w:rsidP="003A05CB">
            <w:pPr>
              <w:tabs>
                <w:tab w:val="decimal" w:pos="866"/>
              </w:tabs>
              <w:spacing w:line="240" w:lineRule="exact"/>
              <w:ind w:right="-78"/>
              <w:rPr>
                <w:rFonts w:cs="Times New Roman"/>
                <w:szCs w:val="22"/>
              </w:rPr>
            </w:pPr>
          </w:p>
        </w:tc>
        <w:tc>
          <w:tcPr>
            <w:tcW w:w="185" w:type="dxa"/>
            <w:vAlign w:val="bottom"/>
          </w:tcPr>
          <w:p w14:paraId="209D10E0" w14:textId="77777777" w:rsidR="00D87018" w:rsidRPr="00614DC1" w:rsidRDefault="00D87018" w:rsidP="003A05CB">
            <w:pPr>
              <w:tabs>
                <w:tab w:val="decimal" w:pos="866"/>
              </w:tabs>
              <w:spacing w:line="240" w:lineRule="exact"/>
              <w:ind w:right="-78"/>
              <w:rPr>
                <w:rFonts w:cs="Times New Roman"/>
                <w:szCs w:val="22"/>
              </w:rPr>
            </w:pPr>
          </w:p>
        </w:tc>
        <w:tc>
          <w:tcPr>
            <w:tcW w:w="1134" w:type="dxa"/>
          </w:tcPr>
          <w:p w14:paraId="449D2CD4" w14:textId="77777777" w:rsidR="00D87018" w:rsidRPr="00614DC1" w:rsidRDefault="00D87018" w:rsidP="003A05CB">
            <w:pPr>
              <w:tabs>
                <w:tab w:val="decimal" w:pos="866"/>
              </w:tabs>
              <w:spacing w:line="240" w:lineRule="exact"/>
              <w:ind w:right="-78"/>
              <w:rPr>
                <w:rFonts w:cs="Times New Roman"/>
                <w:szCs w:val="22"/>
              </w:rPr>
            </w:pPr>
          </w:p>
        </w:tc>
        <w:tc>
          <w:tcPr>
            <w:tcW w:w="178" w:type="dxa"/>
            <w:vAlign w:val="bottom"/>
          </w:tcPr>
          <w:p w14:paraId="5CCD977B" w14:textId="77777777" w:rsidR="00D87018" w:rsidRPr="00614DC1" w:rsidRDefault="00D87018" w:rsidP="003A05CB">
            <w:pPr>
              <w:tabs>
                <w:tab w:val="decimal" w:pos="866"/>
              </w:tabs>
              <w:spacing w:line="240" w:lineRule="exact"/>
              <w:ind w:right="-78"/>
              <w:rPr>
                <w:rFonts w:cs="Times New Roman"/>
                <w:szCs w:val="22"/>
              </w:rPr>
            </w:pPr>
          </w:p>
        </w:tc>
        <w:tc>
          <w:tcPr>
            <w:tcW w:w="1113" w:type="dxa"/>
          </w:tcPr>
          <w:p w14:paraId="56393B0D" w14:textId="77777777" w:rsidR="00D87018" w:rsidRPr="00614DC1" w:rsidRDefault="00D87018" w:rsidP="006456B3">
            <w:pPr>
              <w:tabs>
                <w:tab w:val="decimal" w:pos="727"/>
              </w:tabs>
              <w:spacing w:line="240" w:lineRule="exact"/>
              <w:ind w:right="-78"/>
              <w:rPr>
                <w:rFonts w:cs="Times New Roman"/>
                <w:szCs w:val="22"/>
              </w:rPr>
            </w:pPr>
          </w:p>
        </w:tc>
        <w:tc>
          <w:tcPr>
            <w:tcW w:w="178" w:type="dxa"/>
            <w:vAlign w:val="bottom"/>
          </w:tcPr>
          <w:p w14:paraId="6C9B34BE" w14:textId="77777777" w:rsidR="00D87018" w:rsidRPr="00614DC1" w:rsidRDefault="00D87018" w:rsidP="003A05CB">
            <w:pPr>
              <w:tabs>
                <w:tab w:val="decimal" w:pos="866"/>
              </w:tabs>
              <w:spacing w:line="240" w:lineRule="exact"/>
              <w:ind w:right="-78"/>
              <w:rPr>
                <w:rFonts w:cs="Times New Roman"/>
                <w:szCs w:val="22"/>
              </w:rPr>
            </w:pPr>
          </w:p>
        </w:tc>
        <w:tc>
          <w:tcPr>
            <w:tcW w:w="1262" w:type="dxa"/>
          </w:tcPr>
          <w:p w14:paraId="194340C1" w14:textId="77777777" w:rsidR="00D87018" w:rsidRPr="00614DC1" w:rsidRDefault="00D87018" w:rsidP="003A05CB">
            <w:pPr>
              <w:tabs>
                <w:tab w:val="decimal" w:pos="866"/>
              </w:tabs>
              <w:spacing w:line="240" w:lineRule="exact"/>
              <w:ind w:right="-78"/>
              <w:rPr>
                <w:rFonts w:cs="Times New Roman"/>
                <w:szCs w:val="22"/>
              </w:rPr>
            </w:pPr>
          </w:p>
        </w:tc>
        <w:tc>
          <w:tcPr>
            <w:tcW w:w="178" w:type="dxa"/>
            <w:vAlign w:val="bottom"/>
          </w:tcPr>
          <w:p w14:paraId="4417FCF6" w14:textId="77777777" w:rsidR="00D87018" w:rsidRPr="00614DC1" w:rsidRDefault="00D87018" w:rsidP="003A05CB">
            <w:pPr>
              <w:tabs>
                <w:tab w:val="decimal" w:pos="866"/>
              </w:tabs>
              <w:spacing w:line="240" w:lineRule="exact"/>
              <w:ind w:right="-78"/>
              <w:rPr>
                <w:rFonts w:cs="Times New Roman"/>
                <w:szCs w:val="22"/>
              </w:rPr>
            </w:pPr>
          </w:p>
        </w:tc>
        <w:tc>
          <w:tcPr>
            <w:tcW w:w="1262" w:type="dxa"/>
          </w:tcPr>
          <w:p w14:paraId="675042D4" w14:textId="77777777" w:rsidR="00D87018" w:rsidRPr="00614DC1" w:rsidRDefault="00D87018" w:rsidP="003A05CB">
            <w:pPr>
              <w:tabs>
                <w:tab w:val="decimal" w:pos="866"/>
              </w:tabs>
              <w:spacing w:line="240" w:lineRule="exact"/>
              <w:ind w:right="-78"/>
              <w:rPr>
                <w:rFonts w:cs="Times New Roman"/>
                <w:szCs w:val="22"/>
              </w:rPr>
            </w:pPr>
          </w:p>
        </w:tc>
        <w:tc>
          <w:tcPr>
            <w:tcW w:w="183" w:type="dxa"/>
            <w:vAlign w:val="bottom"/>
          </w:tcPr>
          <w:p w14:paraId="0D20BA93" w14:textId="77777777" w:rsidR="00D87018" w:rsidRPr="00614DC1" w:rsidRDefault="00D87018" w:rsidP="003A05CB">
            <w:pPr>
              <w:tabs>
                <w:tab w:val="decimal" w:pos="866"/>
              </w:tabs>
              <w:spacing w:line="240" w:lineRule="exact"/>
              <w:ind w:right="-78"/>
              <w:rPr>
                <w:rFonts w:cs="Times New Roman"/>
                <w:szCs w:val="22"/>
              </w:rPr>
            </w:pPr>
          </w:p>
        </w:tc>
        <w:tc>
          <w:tcPr>
            <w:tcW w:w="1202" w:type="dxa"/>
          </w:tcPr>
          <w:p w14:paraId="1BE14B20" w14:textId="77777777" w:rsidR="00D87018" w:rsidRPr="00614DC1" w:rsidRDefault="00D87018" w:rsidP="003A05CB">
            <w:pPr>
              <w:jc w:val="center"/>
              <w:rPr>
                <w:rFonts w:cs="Times New Roman"/>
                <w:szCs w:val="22"/>
              </w:rPr>
            </w:pPr>
          </w:p>
        </w:tc>
        <w:tc>
          <w:tcPr>
            <w:tcW w:w="182" w:type="dxa"/>
            <w:vAlign w:val="bottom"/>
          </w:tcPr>
          <w:p w14:paraId="2D0BCA8A" w14:textId="77777777" w:rsidR="00D87018" w:rsidRPr="00614DC1" w:rsidRDefault="00D87018" w:rsidP="003A05CB">
            <w:pPr>
              <w:tabs>
                <w:tab w:val="decimal" w:pos="866"/>
              </w:tabs>
              <w:spacing w:line="240" w:lineRule="exact"/>
              <w:ind w:right="-78"/>
              <w:rPr>
                <w:rFonts w:cs="Times New Roman"/>
                <w:szCs w:val="22"/>
              </w:rPr>
            </w:pPr>
          </w:p>
        </w:tc>
        <w:tc>
          <w:tcPr>
            <w:tcW w:w="1313" w:type="dxa"/>
          </w:tcPr>
          <w:p w14:paraId="3865E7A6" w14:textId="77777777" w:rsidR="00D87018" w:rsidRPr="00614DC1" w:rsidRDefault="00D87018" w:rsidP="003A05CB">
            <w:pPr>
              <w:tabs>
                <w:tab w:val="decimal" w:pos="866"/>
              </w:tabs>
              <w:spacing w:line="240" w:lineRule="exact"/>
              <w:ind w:right="-78"/>
              <w:rPr>
                <w:rFonts w:cs="Times New Roman"/>
                <w:szCs w:val="22"/>
              </w:rPr>
            </w:pPr>
          </w:p>
        </w:tc>
      </w:tr>
      <w:tr w:rsidR="00D87018" w:rsidRPr="001E7FA1" w14:paraId="1558C927" w14:textId="77777777" w:rsidTr="00E138EB">
        <w:trPr>
          <w:cantSplit/>
        </w:trPr>
        <w:tc>
          <w:tcPr>
            <w:tcW w:w="3330" w:type="dxa"/>
            <w:vAlign w:val="bottom"/>
          </w:tcPr>
          <w:p w14:paraId="6ED643C4" w14:textId="77777777" w:rsidR="00D87018" w:rsidRPr="00614DC1" w:rsidRDefault="00D87018" w:rsidP="003A05CB">
            <w:pPr>
              <w:spacing w:line="240" w:lineRule="exact"/>
              <w:ind w:left="180" w:right="-79" w:hanging="180"/>
              <w:rPr>
                <w:rFonts w:cs="Times New Roman"/>
                <w:b/>
                <w:bCs/>
                <w:szCs w:val="22"/>
              </w:rPr>
            </w:pPr>
            <w:r w:rsidRPr="00614DC1">
              <w:rPr>
                <w:rFonts w:cs="Times New Roman"/>
                <w:szCs w:val="22"/>
              </w:rPr>
              <w:t xml:space="preserve">Segment assets </w:t>
            </w:r>
          </w:p>
        </w:tc>
        <w:tc>
          <w:tcPr>
            <w:tcW w:w="1080" w:type="dxa"/>
          </w:tcPr>
          <w:p w14:paraId="2CF29F2E" w14:textId="616B9682" w:rsidR="00D87018" w:rsidRPr="00605DA4" w:rsidRDefault="00BD0DF8" w:rsidP="00605DA4">
            <w:pPr>
              <w:tabs>
                <w:tab w:val="decimal" w:pos="828"/>
              </w:tabs>
              <w:spacing w:line="240" w:lineRule="exact"/>
              <w:ind w:right="-78"/>
              <w:jc w:val="center"/>
              <w:rPr>
                <w:rFonts w:cs="Times New Roman"/>
                <w:szCs w:val="22"/>
              </w:rPr>
            </w:pPr>
            <w:r w:rsidRPr="00BD0DF8">
              <w:rPr>
                <w:rFonts w:cs="Times New Roman"/>
                <w:szCs w:val="22"/>
              </w:rPr>
              <w:t>276,120</w:t>
            </w:r>
          </w:p>
        </w:tc>
        <w:tc>
          <w:tcPr>
            <w:tcW w:w="181" w:type="dxa"/>
            <w:vAlign w:val="bottom"/>
          </w:tcPr>
          <w:p w14:paraId="72D16D9E" w14:textId="77777777" w:rsidR="00D87018" w:rsidRPr="00614DC1" w:rsidRDefault="00D87018" w:rsidP="00605DA4">
            <w:pPr>
              <w:tabs>
                <w:tab w:val="decimal" w:pos="828"/>
              </w:tabs>
              <w:spacing w:line="240" w:lineRule="exact"/>
              <w:ind w:right="-78"/>
              <w:jc w:val="center"/>
              <w:rPr>
                <w:rFonts w:cs="Times New Roman"/>
                <w:szCs w:val="22"/>
              </w:rPr>
            </w:pPr>
          </w:p>
        </w:tc>
        <w:tc>
          <w:tcPr>
            <w:tcW w:w="1349" w:type="dxa"/>
          </w:tcPr>
          <w:p w14:paraId="6767324B" w14:textId="2303CA53" w:rsidR="00D87018" w:rsidRPr="00605DA4" w:rsidRDefault="00BD0DF8" w:rsidP="00605DA4">
            <w:pPr>
              <w:tabs>
                <w:tab w:val="decimal" w:pos="828"/>
              </w:tabs>
              <w:spacing w:line="240" w:lineRule="exact"/>
              <w:ind w:right="-78"/>
              <w:jc w:val="center"/>
              <w:rPr>
                <w:rFonts w:cs="Times New Roman"/>
                <w:szCs w:val="22"/>
                <w:cs/>
                <w:lang w:bidi="th-TH"/>
              </w:rPr>
            </w:pPr>
            <w:r w:rsidRPr="00BD0DF8">
              <w:rPr>
                <w:rFonts w:cs="Times New Roman"/>
                <w:szCs w:val="22"/>
                <w:lang w:bidi="th-TH"/>
              </w:rPr>
              <w:t>85,087</w:t>
            </w:r>
          </w:p>
        </w:tc>
        <w:tc>
          <w:tcPr>
            <w:tcW w:w="185" w:type="dxa"/>
            <w:vAlign w:val="bottom"/>
          </w:tcPr>
          <w:p w14:paraId="7D0156A9" w14:textId="77777777" w:rsidR="00D87018" w:rsidRPr="00614DC1" w:rsidRDefault="00D87018" w:rsidP="00605DA4">
            <w:pPr>
              <w:tabs>
                <w:tab w:val="decimal" w:pos="828"/>
              </w:tabs>
              <w:spacing w:line="240" w:lineRule="exact"/>
              <w:ind w:right="-78"/>
              <w:jc w:val="center"/>
              <w:rPr>
                <w:rFonts w:cs="Times New Roman"/>
                <w:szCs w:val="22"/>
              </w:rPr>
            </w:pPr>
          </w:p>
        </w:tc>
        <w:tc>
          <w:tcPr>
            <w:tcW w:w="1134" w:type="dxa"/>
          </w:tcPr>
          <w:p w14:paraId="3766956B" w14:textId="3295BDC4" w:rsidR="00D87018" w:rsidRPr="00614DC1" w:rsidRDefault="00BD0DF8" w:rsidP="00605DA4">
            <w:pPr>
              <w:tabs>
                <w:tab w:val="decimal" w:pos="828"/>
              </w:tabs>
              <w:spacing w:line="240" w:lineRule="exact"/>
              <w:ind w:right="-78"/>
              <w:jc w:val="center"/>
              <w:rPr>
                <w:rFonts w:cs="Times New Roman"/>
                <w:szCs w:val="22"/>
              </w:rPr>
            </w:pPr>
            <w:r w:rsidRPr="00BD0DF8">
              <w:rPr>
                <w:rFonts w:cs="Times New Roman"/>
                <w:szCs w:val="22"/>
              </w:rPr>
              <w:t>83,056</w:t>
            </w:r>
          </w:p>
        </w:tc>
        <w:tc>
          <w:tcPr>
            <w:tcW w:w="178" w:type="dxa"/>
            <w:vAlign w:val="bottom"/>
          </w:tcPr>
          <w:p w14:paraId="757F05CE" w14:textId="77777777" w:rsidR="00D87018" w:rsidRPr="00614DC1" w:rsidRDefault="00D87018" w:rsidP="00605DA4">
            <w:pPr>
              <w:tabs>
                <w:tab w:val="decimal" w:pos="828"/>
              </w:tabs>
              <w:spacing w:line="240" w:lineRule="exact"/>
              <w:ind w:right="-78"/>
              <w:jc w:val="center"/>
              <w:rPr>
                <w:rFonts w:cs="Times New Roman"/>
                <w:szCs w:val="22"/>
              </w:rPr>
            </w:pPr>
          </w:p>
        </w:tc>
        <w:tc>
          <w:tcPr>
            <w:tcW w:w="1113" w:type="dxa"/>
          </w:tcPr>
          <w:p w14:paraId="250EAB2B" w14:textId="789EE0CE" w:rsidR="00D87018" w:rsidRPr="00614DC1" w:rsidRDefault="00BD0DF8" w:rsidP="00BD0DF8">
            <w:pPr>
              <w:tabs>
                <w:tab w:val="decimal" w:pos="727"/>
              </w:tabs>
              <w:spacing w:line="240" w:lineRule="exact"/>
              <w:ind w:right="-78"/>
              <w:jc w:val="center"/>
              <w:rPr>
                <w:rFonts w:cs="Times New Roman"/>
                <w:szCs w:val="22"/>
              </w:rPr>
            </w:pPr>
            <w:r w:rsidRPr="00BD0DF8">
              <w:rPr>
                <w:rFonts w:cs="Times New Roman"/>
                <w:szCs w:val="22"/>
              </w:rPr>
              <w:t>21,088</w:t>
            </w:r>
          </w:p>
        </w:tc>
        <w:tc>
          <w:tcPr>
            <w:tcW w:w="178" w:type="dxa"/>
            <w:vAlign w:val="bottom"/>
          </w:tcPr>
          <w:p w14:paraId="3EC969DC" w14:textId="77777777" w:rsidR="00D87018" w:rsidRPr="00614DC1" w:rsidRDefault="00D87018" w:rsidP="00605DA4">
            <w:pPr>
              <w:tabs>
                <w:tab w:val="decimal" w:pos="828"/>
              </w:tabs>
              <w:spacing w:line="240" w:lineRule="exact"/>
              <w:ind w:right="-78"/>
              <w:jc w:val="center"/>
              <w:rPr>
                <w:rFonts w:cs="Times New Roman"/>
                <w:szCs w:val="22"/>
              </w:rPr>
            </w:pPr>
          </w:p>
        </w:tc>
        <w:tc>
          <w:tcPr>
            <w:tcW w:w="1262" w:type="dxa"/>
          </w:tcPr>
          <w:p w14:paraId="4FEF0393" w14:textId="41B7B670" w:rsidR="00D87018" w:rsidRPr="00614DC1" w:rsidRDefault="00BD0DF8" w:rsidP="00605DA4">
            <w:pPr>
              <w:tabs>
                <w:tab w:val="decimal" w:pos="828"/>
              </w:tabs>
              <w:spacing w:line="240" w:lineRule="exact"/>
              <w:ind w:right="-78"/>
              <w:jc w:val="center"/>
              <w:rPr>
                <w:rFonts w:cs="Times New Roman"/>
                <w:szCs w:val="22"/>
              </w:rPr>
            </w:pPr>
            <w:r w:rsidRPr="00BD0DF8">
              <w:rPr>
                <w:rFonts w:cs="Times New Roman"/>
                <w:szCs w:val="22"/>
              </w:rPr>
              <w:t>164,299</w:t>
            </w:r>
          </w:p>
        </w:tc>
        <w:tc>
          <w:tcPr>
            <w:tcW w:w="178" w:type="dxa"/>
            <w:vAlign w:val="bottom"/>
          </w:tcPr>
          <w:p w14:paraId="1F68F266" w14:textId="77777777" w:rsidR="00D87018" w:rsidRPr="00614DC1" w:rsidRDefault="00D87018" w:rsidP="00605DA4">
            <w:pPr>
              <w:tabs>
                <w:tab w:val="decimal" w:pos="828"/>
              </w:tabs>
              <w:spacing w:line="240" w:lineRule="exact"/>
              <w:ind w:right="-78"/>
              <w:jc w:val="center"/>
              <w:rPr>
                <w:rFonts w:cs="Times New Roman"/>
                <w:szCs w:val="22"/>
              </w:rPr>
            </w:pPr>
          </w:p>
        </w:tc>
        <w:tc>
          <w:tcPr>
            <w:tcW w:w="1262" w:type="dxa"/>
          </w:tcPr>
          <w:p w14:paraId="1827FE49" w14:textId="5C367BC1" w:rsidR="00D87018" w:rsidRPr="00614DC1" w:rsidRDefault="00BD0DF8" w:rsidP="00605DA4">
            <w:pPr>
              <w:tabs>
                <w:tab w:val="decimal" w:pos="828"/>
              </w:tabs>
              <w:spacing w:line="240" w:lineRule="exact"/>
              <w:ind w:right="-78"/>
              <w:jc w:val="center"/>
              <w:rPr>
                <w:rFonts w:cs="Times New Roman"/>
                <w:szCs w:val="22"/>
              </w:rPr>
            </w:pPr>
            <w:r w:rsidRPr="00BD0DF8">
              <w:rPr>
                <w:rFonts w:cs="Times New Roman"/>
                <w:szCs w:val="22"/>
              </w:rPr>
              <w:t>443,075</w:t>
            </w:r>
          </w:p>
        </w:tc>
        <w:tc>
          <w:tcPr>
            <w:tcW w:w="183" w:type="dxa"/>
            <w:vAlign w:val="bottom"/>
          </w:tcPr>
          <w:p w14:paraId="5152F815" w14:textId="77777777" w:rsidR="00D87018" w:rsidRPr="00614DC1" w:rsidRDefault="00D87018" w:rsidP="00605DA4">
            <w:pPr>
              <w:tabs>
                <w:tab w:val="decimal" w:pos="828"/>
              </w:tabs>
              <w:spacing w:line="240" w:lineRule="exact"/>
              <w:ind w:right="-78"/>
              <w:jc w:val="center"/>
              <w:rPr>
                <w:rFonts w:cs="Times New Roman"/>
                <w:szCs w:val="22"/>
              </w:rPr>
            </w:pPr>
          </w:p>
        </w:tc>
        <w:tc>
          <w:tcPr>
            <w:tcW w:w="1202" w:type="dxa"/>
          </w:tcPr>
          <w:p w14:paraId="70D2EBC6" w14:textId="4DDFE017" w:rsidR="00D87018" w:rsidRPr="00614DC1" w:rsidRDefault="00BD0DF8" w:rsidP="00BD0DF8">
            <w:pPr>
              <w:ind w:right="-114"/>
              <w:jc w:val="center"/>
              <w:rPr>
                <w:rFonts w:cs="Times New Roman"/>
                <w:szCs w:val="22"/>
              </w:rPr>
            </w:pPr>
            <w:r w:rsidRPr="00BD0DF8">
              <w:rPr>
                <w:rFonts w:cs="Times New Roman"/>
                <w:szCs w:val="22"/>
              </w:rPr>
              <w:t>(330,261)</w:t>
            </w:r>
          </w:p>
        </w:tc>
        <w:tc>
          <w:tcPr>
            <w:tcW w:w="182" w:type="dxa"/>
            <w:vAlign w:val="bottom"/>
          </w:tcPr>
          <w:p w14:paraId="66ABFA32" w14:textId="77777777" w:rsidR="00D87018" w:rsidRPr="00614DC1" w:rsidRDefault="00D87018" w:rsidP="00605DA4">
            <w:pPr>
              <w:tabs>
                <w:tab w:val="decimal" w:pos="828"/>
              </w:tabs>
              <w:spacing w:line="240" w:lineRule="exact"/>
              <w:ind w:right="-78"/>
              <w:jc w:val="center"/>
              <w:rPr>
                <w:rFonts w:cs="Times New Roman"/>
                <w:szCs w:val="22"/>
              </w:rPr>
            </w:pPr>
          </w:p>
        </w:tc>
        <w:tc>
          <w:tcPr>
            <w:tcW w:w="1313" w:type="dxa"/>
          </w:tcPr>
          <w:p w14:paraId="6EAA4653" w14:textId="7A8AA2FA" w:rsidR="00D87018" w:rsidRPr="00614DC1" w:rsidRDefault="00BD0DF8" w:rsidP="00605DA4">
            <w:pPr>
              <w:tabs>
                <w:tab w:val="decimal" w:pos="828"/>
              </w:tabs>
              <w:spacing w:line="240" w:lineRule="exact"/>
              <w:ind w:right="-78"/>
              <w:jc w:val="center"/>
              <w:rPr>
                <w:rFonts w:cs="Times New Roman"/>
                <w:szCs w:val="22"/>
              </w:rPr>
            </w:pPr>
            <w:r w:rsidRPr="00BD0DF8">
              <w:rPr>
                <w:rFonts w:cs="Times New Roman"/>
                <w:szCs w:val="22"/>
              </w:rPr>
              <w:t>742,464</w:t>
            </w:r>
          </w:p>
        </w:tc>
      </w:tr>
      <w:tr w:rsidR="00D87018" w:rsidRPr="001E7FA1" w14:paraId="1B2943DF" w14:textId="77777777" w:rsidTr="00E138EB">
        <w:trPr>
          <w:cantSplit/>
        </w:trPr>
        <w:tc>
          <w:tcPr>
            <w:tcW w:w="3330" w:type="dxa"/>
            <w:vAlign w:val="bottom"/>
          </w:tcPr>
          <w:p w14:paraId="0A299F55" w14:textId="77777777" w:rsidR="00D87018" w:rsidRPr="00614DC1" w:rsidRDefault="00D87018" w:rsidP="003A05CB">
            <w:pPr>
              <w:spacing w:line="240" w:lineRule="exact"/>
              <w:ind w:left="180" w:right="-79" w:hanging="180"/>
              <w:rPr>
                <w:rFonts w:cs="Times New Roman"/>
                <w:szCs w:val="22"/>
              </w:rPr>
            </w:pPr>
          </w:p>
        </w:tc>
        <w:tc>
          <w:tcPr>
            <w:tcW w:w="1080" w:type="dxa"/>
          </w:tcPr>
          <w:p w14:paraId="79D24243" w14:textId="77777777" w:rsidR="00D87018" w:rsidRPr="00614DC1" w:rsidRDefault="00D87018" w:rsidP="003A05CB">
            <w:pPr>
              <w:tabs>
                <w:tab w:val="decimal" w:pos="866"/>
              </w:tabs>
              <w:spacing w:line="240" w:lineRule="exact"/>
              <w:ind w:right="-78"/>
              <w:rPr>
                <w:rFonts w:cs="Times New Roman"/>
                <w:szCs w:val="22"/>
                <w:lang w:val="en-US"/>
              </w:rPr>
            </w:pPr>
          </w:p>
        </w:tc>
        <w:tc>
          <w:tcPr>
            <w:tcW w:w="181" w:type="dxa"/>
            <w:vAlign w:val="bottom"/>
          </w:tcPr>
          <w:p w14:paraId="124501FF" w14:textId="77777777" w:rsidR="00D87018" w:rsidRPr="00614DC1" w:rsidRDefault="00D87018" w:rsidP="003A05CB">
            <w:pPr>
              <w:tabs>
                <w:tab w:val="decimal" w:pos="866"/>
              </w:tabs>
              <w:spacing w:line="240" w:lineRule="exact"/>
              <w:ind w:right="-78"/>
              <w:rPr>
                <w:rFonts w:cs="Times New Roman"/>
                <w:szCs w:val="22"/>
              </w:rPr>
            </w:pPr>
          </w:p>
        </w:tc>
        <w:tc>
          <w:tcPr>
            <w:tcW w:w="1349" w:type="dxa"/>
          </w:tcPr>
          <w:p w14:paraId="7C6A5EA3" w14:textId="77777777" w:rsidR="00D87018" w:rsidRPr="00614DC1" w:rsidRDefault="00D87018" w:rsidP="003A05CB">
            <w:pPr>
              <w:tabs>
                <w:tab w:val="decimal" w:pos="866"/>
              </w:tabs>
              <w:spacing w:line="240" w:lineRule="exact"/>
              <w:ind w:right="-78"/>
              <w:rPr>
                <w:rFonts w:cs="Times New Roman"/>
                <w:szCs w:val="22"/>
              </w:rPr>
            </w:pPr>
          </w:p>
        </w:tc>
        <w:tc>
          <w:tcPr>
            <w:tcW w:w="185" w:type="dxa"/>
            <w:vAlign w:val="bottom"/>
          </w:tcPr>
          <w:p w14:paraId="17BD8C9A" w14:textId="77777777" w:rsidR="00D87018" w:rsidRPr="00614DC1" w:rsidRDefault="00D87018" w:rsidP="003A05CB">
            <w:pPr>
              <w:tabs>
                <w:tab w:val="decimal" w:pos="866"/>
              </w:tabs>
              <w:spacing w:line="240" w:lineRule="exact"/>
              <w:ind w:right="-78"/>
              <w:rPr>
                <w:rFonts w:cs="Times New Roman"/>
                <w:szCs w:val="22"/>
              </w:rPr>
            </w:pPr>
          </w:p>
        </w:tc>
        <w:tc>
          <w:tcPr>
            <w:tcW w:w="1134" w:type="dxa"/>
          </w:tcPr>
          <w:p w14:paraId="5DC7AD4F" w14:textId="77777777" w:rsidR="00D87018" w:rsidRPr="00614DC1" w:rsidRDefault="00D87018" w:rsidP="003A05CB">
            <w:pPr>
              <w:tabs>
                <w:tab w:val="decimal" w:pos="866"/>
              </w:tabs>
              <w:spacing w:line="240" w:lineRule="exact"/>
              <w:ind w:right="-78"/>
              <w:rPr>
                <w:rFonts w:cs="Times New Roman"/>
                <w:szCs w:val="22"/>
              </w:rPr>
            </w:pPr>
          </w:p>
        </w:tc>
        <w:tc>
          <w:tcPr>
            <w:tcW w:w="178" w:type="dxa"/>
            <w:vAlign w:val="bottom"/>
          </w:tcPr>
          <w:p w14:paraId="5050A6D6" w14:textId="77777777" w:rsidR="00D87018" w:rsidRPr="00614DC1" w:rsidRDefault="00D87018" w:rsidP="003A05CB">
            <w:pPr>
              <w:tabs>
                <w:tab w:val="decimal" w:pos="866"/>
              </w:tabs>
              <w:spacing w:line="240" w:lineRule="exact"/>
              <w:ind w:right="-78"/>
              <w:rPr>
                <w:rFonts w:cs="Times New Roman"/>
                <w:szCs w:val="22"/>
              </w:rPr>
            </w:pPr>
          </w:p>
        </w:tc>
        <w:tc>
          <w:tcPr>
            <w:tcW w:w="1113" w:type="dxa"/>
          </w:tcPr>
          <w:p w14:paraId="411D323D" w14:textId="77777777" w:rsidR="00D87018" w:rsidRPr="00614DC1" w:rsidRDefault="00D87018" w:rsidP="006456B3">
            <w:pPr>
              <w:tabs>
                <w:tab w:val="decimal" w:pos="727"/>
              </w:tabs>
              <w:spacing w:line="240" w:lineRule="exact"/>
              <w:ind w:right="-78"/>
              <w:rPr>
                <w:rFonts w:cs="Times New Roman"/>
                <w:szCs w:val="22"/>
              </w:rPr>
            </w:pPr>
          </w:p>
        </w:tc>
        <w:tc>
          <w:tcPr>
            <w:tcW w:w="178" w:type="dxa"/>
            <w:vAlign w:val="bottom"/>
          </w:tcPr>
          <w:p w14:paraId="181D277A" w14:textId="77777777" w:rsidR="00D87018" w:rsidRPr="00614DC1" w:rsidRDefault="00D87018" w:rsidP="003A05CB">
            <w:pPr>
              <w:tabs>
                <w:tab w:val="decimal" w:pos="866"/>
              </w:tabs>
              <w:spacing w:line="240" w:lineRule="exact"/>
              <w:ind w:right="-78"/>
              <w:rPr>
                <w:rFonts w:cs="Times New Roman"/>
                <w:szCs w:val="22"/>
              </w:rPr>
            </w:pPr>
          </w:p>
        </w:tc>
        <w:tc>
          <w:tcPr>
            <w:tcW w:w="1262" w:type="dxa"/>
          </w:tcPr>
          <w:p w14:paraId="31803A94" w14:textId="77777777" w:rsidR="00D87018" w:rsidRPr="00614DC1" w:rsidRDefault="00D87018" w:rsidP="003A05CB">
            <w:pPr>
              <w:tabs>
                <w:tab w:val="decimal" w:pos="866"/>
              </w:tabs>
              <w:spacing w:line="240" w:lineRule="exact"/>
              <w:ind w:right="-78"/>
              <w:rPr>
                <w:rFonts w:cs="Times New Roman"/>
                <w:szCs w:val="22"/>
              </w:rPr>
            </w:pPr>
          </w:p>
        </w:tc>
        <w:tc>
          <w:tcPr>
            <w:tcW w:w="178" w:type="dxa"/>
            <w:vAlign w:val="bottom"/>
          </w:tcPr>
          <w:p w14:paraId="1F540FA4" w14:textId="77777777" w:rsidR="00D87018" w:rsidRPr="00614DC1" w:rsidRDefault="00D87018" w:rsidP="003A05CB">
            <w:pPr>
              <w:tabs>
                <w:tab w:val="decimal" w:pos="866"/>
              </w:tabs>
              <w:spacing w:line="240" w:lineRule="exact"/>
              <w:ind w:right="-78"/>
              <w:rPr>
                <w:rFonts w:cs="Times New Roman"/>
                <w:szCs w:val="22"/>
              </w:rPr>
            </w:pPr>
          </w:p>
        </w:tc>
        <w:tc>
          <w:tcPr>
            <w:tcW w:w="1262" w:type="dxa"/>
          </w:tcPr>
          <w:p w14:paraId="76E8D22E" w14:textId="77777777" w:rsidR="00D87018" w:rsidRPr="00614DC1" w:rsidRDefault="00D87018" w:rsidP="003A05CB">
            <w:pPr>
              <w:tabs>
                <w:tab w:val="decimal" w:pos="866"/>
              </w:tabs>
              <w:spacing w:line="240" w:lineRule="exact"/>
              <w:ind w:right="-78"/>
              <w:rPr>
                <w:rFonts w:cs="Times New Roman"/>
                <w:szCs w:val="22"/>
              </w:rPr>
            </w:pPr>
          </w:p>
        </w:tc>
        <w:tc>
          <w:tcPr>
            <w:tcW w:w="183" w:type="dxa"/>
            <w:vAlign w:val="bottom"/>
          </w:tcPr>
          <w:p w14:paraId="5CD4131D" w14:textId="77777777" w:rsidR="00D87018" w:rsidRPr="00614DC1" w:rsidRDefault="00D87018" w:rsidP="003A05CB">
            <w:pPr>
              <w:tabs>
                <w:tab w:val="decimal" w:pos="866"/>
              </w:tabs>
              <w:spacing w:line="240" w:lineRule="exact"/>
              <w:ind w:right="-78"/>
              <w:rPr>
                <w:rFonts w:cs="Times New Roman"/>
                <w:szCs w:val="22"/>
              </w:rPr>
            </w:pPr>
          </w:p>
        </w:tc>
        <w:tc>
          <w:tcPr>
            <w:tcW w:w="1202" w:type="dxa"/>
          </w:tcPr>
          <w:p w14:paraId="463EBAF2" w14:textId="77777777" w:rsidR="00D87018" w:rsidRPr="00614DC1" w:rsidRDefault="00D87018" w:rsidP="003A05CB">
            <w:pPr>
              <w:jc w:val="center"/>
              <w:rPr>
                <w:rFonts w:cs="Times New Roman"/>
                <w:szCs w:val="22"/>
              </w:rPr>
            </w:pPr>
          </w:p>
        </w:tc>
        <w:tc>
          <w:tcPr>
            <w:tcW w:w="182" w:type="dxa"/>
            <w:vAlign w:val="bottom"/>
          </w:tcPr>
          <w:p w14:paraId="6F96A3D6" w14:textId="77777777" w:rsidR="00D87018" w:rsidRPr="00614DC1" w:rsidRDefault="00D87018" w:rsidP="003A05CB">
            <w:pPr>
              <w:tabs>
                <w:tab w:val="decimal" w:pos="866"/>
              </w:tabs>
              <w:spacing w:line="240" w:lineRule="exact"/>
              <w:ind w:right="-78"/>
              <w:rPr>
                <w:rFonts w:cs="Times New Roman"/>
                <w:szCs w:val="22"/>
              </w:rPr>
            </w:pPr>
          </w:p>
        </w:tc>
        <w:tc>
          <w:tcPr>
            <w:tcW w:w="1313" w:type="dxa"/>
          </w:tcPr>
          <w:p w14:paraId="0118455A" w14:textId="77777777" w:rsidR="00D87018" w:rsidRPr="00614DC1" w:rsidRDefault="00D87018" w:rsidP="003A05CB">
            <w:pPr>
              <w:tabs>
                <w:tab w:val="decimal" w:pos="866"/>
              </w:tabs>
              <w:spacing w:line="240" w:lineRule="exact"/>
              <w:ind w:right="-78"/>
              <w:rPr>
                <w:rFonts w:cs="Times New Roman"/>
                <w:szCs w:val="22"/>
              </w:rPr>
            </w:pPr>
          </w:p>
        </w:tc>
      </w:tr>
      <w:tr w:rsidR="00D87018" w:rsidRPr="001E7FA1" w14:paraId="204D24CE" w14:textId="77777777" w:rsidTr="00E138EB">
        <w:trPr>
          <w:cantSplit/>
        </w:trPr>
        <w:tc>
          <w:tcPr>
            <w:tcW w:w="3330" w:type="dxa"/>
            <w:vAlign w:val="bottom"/>
          </w:tcPr>
          <w:p w14:paraId="191D8201" w14:textId="5DBAADD9" w:rsidR="00D87018" w:rsidRPr="00614DC1" w:rsidRDefault="00D87018" w:rsidP="003A05CB">
            <w:pPr>
              <w:spacing w:line="240" w:lineRule="exact"/>
              <w:ind w:left="180" w:right="-79" w:hanging="180"/>
              <w:rPr>
                <w:rFonts w:cs="Times New Roman"/>
                <w:szCs w:val="22"/>
              </w:rPr>
            </w:pPr>
            <w:r w:rsidRPr="00614DC1">
              <w:rPr>
                <w:rFonts w:cs="Times New Roman"/>
                <w:b/>
                <w:bCs/>
                <w:szCs w:val="22"/>
              </w:rPr>
              <w:t xml:space="preserve">As at </w:t>
            </w:r>
            <w:r>
              <w:rPr>
                <w:rFonts w:cs="Times New Roman"/>
                <w:b/>
                <w:bCs/>
                <w:szCs w:val="22"/>
              </w:rPr>
              <w:t>31 December 2021</w:t>
            </w:r>
          </w:p>
        </w:tc>
        <w:tc>
          <w:tcPr>
            <w:tcW w:w="1080" w:type="dxa"/>
          </w:tcPr>
          <w:p w14:paraId="1C1123FD" w14:textId="77777777" w:rsidR="00D87018" w:rsidRPr="00614DC1" w:rsidRDefault="00D87018" w:rsidP="003A05CB">
            <w:pPr>
              <w:tabs>
                <w:tab w:val="decimal" w:pos="866"/>
              </w:tabs>
              <w:spacing w:line="240" w:lineRule="exact"/>
              <w:ind w:right="-78"/>
              <w:rPr>
                <w:rFonts w:cs="Times New Roman"/>
                <w:szCs w:val="22"/>
                <w:lang w:val="en-US"/>
              </w:rPr>
            </w:pPr>
          </w:p>
        </w:tc>
        <w:tc>
          <w:tcPr>
            <w:tcW w:w="181" w:type="dxa"/>
            <w:vAlign w:val="bottom"/>
          </w:tcPr>
          <w:p w14:paraId="589E64E8" w14:textId="77777777" w:rsidR="00D87018" w:rsidRPr="00614DC1" w:rsidRDefault="00D87018" w:rsidP="003A05CB">
            <w:pPr>
              <w:tabs>
                <w:tab w:val="decimal" w:pos="866"/>
              </w:tabs>
              <w:spacing w:line="240" w:lineRule="exact"/>
              <w:ind w:right="-78"/>
              <w:rPr>
                <w:rFonts w:cs="Times New Roman"/>
                <w:szCs w:val="22"/>
              </w:rPr>
            </w:pPr>
          </w:p>
        </w:tc>
        <w:tc>
          <w:tcPr>
            <w:tcW w:w="1349" w:type="dxa"/>
          </w:tcPr>
          <w:p w14:paraId="4F91FF1F" w14:textId="77777777" w:rsidR="00D87018" w:rsidRPr="00614DC1" w:rsidRDefault="00D87018" w:rsidP="003A05CB">
            <w:pPr>
              <w:tabs>
                <w:tab w:val="decimal" w:pos="866"/>
              </w:tabs>
              <w:spacing w:line="240" w:lineRule="exact"/>
              <w:ind w:right="-78"/>
              <w:rPr>
                <w:rFonts w:cs="Times New Roman"/>
                <w:szCs w:val="22"/>
              </w:rPr>
            </w:pPr>
          </w:p>
        </w:tc>
        <w:tc>
          <w:tcPr>
            <w:tcW w:w="185" w:type="dxa"/>
            <w:vAlign w:val="bottom"/>
          </w:tcPr>
          <w:p w14:paraId="2EF51A89" w14:textId="77777777" w:rsidR="00D87018" w:rsidRPr="00614DC1" w:rsidRDefault="00D87018" w:rsidP="003A05CB">
            <w:pPr>
              <w:tabs>
                <w:tab w:val="decimal" w:pos="866"/>
              </w:tabs>
              <w:spacing w:line="240" w:lineRule="exact"/>
              <w:ind w:right="-78"/>
              <w:rPr>
                <w:rFonts w:cs="Times New Roman"/>
                <w:szCs w:val="22"/>
              </w:rPr>
            </w:pPr>
          </w:p>
        </w:tc>
        <w:tc>
          <w:tcPr>
            <w:tcW w:w="1134" w:type="dxa"/>
          </w:tcPr>
          <w:p w14:paraId="0C07BE2F" w14:textId="77777777" w:rsidR="00D87018" w:rsidRPr="00614DC1" w:rsidRDefault="00D87018" w:rsidP="003A05CB">
            <w:pPr>
              <w:tabs>
                <w:tab w:val="decimal" w:pos="866"/>
              </w:tabs>
              <w:spacing w:line="240" w:lineRule="exact"/>
              <w:ind w:right="-78"/>
              <w:rPr>
                <w:rFonts w:cs="Times New Roman"/>
                <w:szCs w:val="22"/>
              </w:rPr>
            </w:pPr>
          </w:p>
        </w:tc>
        <w:tc>
          <w:tcPr>
            <w:tcW w:w="178" w:type="dxa"/>
            <w:vAlign w:val="bottom"/>
          </w:tcPr>
          <w:p w14:paraId="2017BE55" w14:textId="77777777" w:rsidR="00D87018" w:rsidRPr="00614DC1" w:rsidRDefault="00D87018" w:rsidP="003A05CB">
            <w:pPr>
              <w:tabs>
                <w:tab w:val="decimal" w:pos="866"/>
              </w:tabs>
              <w:spacing w:line="240" w:lineRule="exact"/>
              <w:ind w:right="-78"/>
              <w:rPr>
                <w:rFonts w:cs="Times New Roman"/>
                <w:szCs w:val="22"/>
              </w:rPr>
            </w:pPr>
          </w:p>
        </w:tc>
        <w:tc>
          <w:tcPr>
            <w:tcW w:w="1113" w:type="dxa"/>
          </w:tcPr>
          <w:p w14:paraId="49ED91A1" w14:textId="77777777" w:rsidR="00D87018" w:rsidRPr="00614DC1" w:rsidRDefault="00D87018" w:rsidP="006456B3">
            <w:pPr>
              <w:tabs>
                <w:tab w:val="decimal" w:pos="727"/>
              </w:tabs>
              <w:spacing w:line="240" w:lineRule="exact"/>
              <w:ind w:right="-78"/>
              <w:rPr>
                <w:rFonts w:cs="Times New Roman"/>
                <w:szCs w:val="22"/>
              </w:rPr>
            </w:pPr>
          </w:p>
        </w:tc>
        <w:tc>
          <w:tcPr>
            <w:tcW w:w="178" w:type="dxa"/>
            <w:vAlign w:val="bottom"/>
          </w:tcPr>
          <w:p w14:paraId="39F8A3A8" w14:textId="77777777" w:rsidR="00D87018" w:rsidRPr="00614DC1" w:rsidRDefault="00D87018" w:rsidP="003A05CB">
            <w:pPr>
              <w:tabs>
                <w:tab w:val="decimal" w:pos="866"/>
              </w:tabs>
              <w:spacing w:line="240" w:lineRule="exact"/>
              <w:ind w:right="-78"/>
              <w:rPr>
                <w:rFonts w:cs="Times New Roman"/>
                <w:szCs w:val="22"/>
              </w:rPr>
            </w:pPr>
          </w:p>
        </w:tc>
        <w:tc>
          <w:tcPr>
            <w:tcW w:w="1262" w:type="dxa"/>
          </w:tcPr>
          <w:p w14:paraId="12AB3987" w14:textId="77777777" w:rsidR="00D87018" w:rsidRPr="00614DC1" w:rsidRDefault="00D87018" w:rsidP="003A05CB">
            <w:pPr>
              <w:tabs>
                <w:tab w:val="decimal" w:pos="866"/>
              </w:tabs>
              <w:spacing w:line="240" w:lineRule="exact"/>
              <w:ind w:right="-78"/>
              <w:rPr>
                <w:rFonts w:cs="Times New Roman"/>
                <w:szCs w:val="22"/>
              </w:rPr>
            </w:pPr>
          </w:p>
        </w:tc>
        <w:tc>
          <w:tcPr>
            <w:tcW w:w="178" w:type="dxa"/>
            <w:vAlign w:val="bottom"/>
          </w:tcPr>
          <w:p w14:paraId="4DCAAD2F" w14:textId="77777777" w:rsidR="00D87018" w:rsidRPr="00614DC1" w:rsidRDefault="00D87018" w:rsidP="003A05CB">
            <w:pPr>
              <w:tabs>
                <w:tab w:val="decimal" w:pos="866"/>
              </w:tabs>
              <w:spacing w:line="240" w:lineRule="exact"/>
              <w:ind w:right="-78"/>
              <w:rPr>
                <w:rFonts w:cs="Times New Roman"/>
                <w:szCs w:val="22"/>
              </w:rPr>
            </w:pPr>
          </w:p>
        </w:tc>
        <w:tc>
          <w:tcPr>
            <w:tcW w:w="1262" w:type="dxa"/>
          </w:tcPr>
          <w:p w14:paraId="7362C64D" w14:textId="77777777" w:rsidR="00D87018" w:rsidRPr="00614DC1" w:rsidRDefault="00D87018" w:rsidP="003A05CB">
            <w:pPr>
              <w:tabs>
                <w:tab w:val="decimal" w:pos="866"/>
              </w:tabs>
              <w:spacing w:line="240" w:lineRule="exact"/>
              <w:ind w:right="-78"/>
              <w:rPr>
                <w:rFonts w:cs="Times New Roman"/>
                <w:szCs w:val="22"/>
              </w:rPr>
            </w:pPr>
          </w:p>
        </w:tc>
        <w:tc>
          <w:tcPr>
            <w:tcW w:w="183" w:type="dxa"/>
            <w:vAlign w:val="bottom"/>
          </w:tcPr>
          <w:p w14:paraId="2F5E7D32" w14:textId="77777777" w:rsidR="00D87018" w:rsidRPr="00614DC1" w:rsidRDefault="00D87018" w:rsidP="003A05CB">
            <w:pPr>
              <w:tabs>
                <w:tab w:val="decimal" w:pos="866"/>
              </w:tabs>
              <w:spacing w:line="240" w:lineRule="exact"/>
              <w:ind w:right="-78"/>
              <w:rPr>
                <w:rFonts w:cs="Times New Roman"/>
                <w:szCs w:val="22"/>
              </w:rPr>
            </w:pPr>
          </w:p>
        </w:tc>
        <w:tc>
          <w:tcPr>
            <w:tcW w:w="1202" w:type="dxa"/>
          </w:tcPr>
          <w:p w14:paraId="73858DD8" w14:textId="77777777" w:rsidR="00D87018" w:rsidRPr="00614DC1" w:rsidRDefault="00D87018" w:rsidP="003A05CB">
            <w:pPr>
              <w:jc w:val="center"/>
              <w:rPr>
                <w:rFonts w:cs="Times New Roman"/>
                <w:szCs w:val="22"/>
              </w:rPr>
            </w:pPr>
          </w:p>
        </w:tc>
        <w:tc>
          <w:tcPr>
            <w:tcW w:w="182" w:type="dxa"/>
            <w:vAlign w:val="bottom"/>
          </w:tcPr>
          <w:p w14:paraId="659F8490" w14:textId="77777777" w:rsidR="00D87018" w:rsidRPr="00614DC1" w:rsidRDefault="00D87018" w:rsidP="003A05CB">
            <w:pPr>
              <w:tabs>
                <w:tab w:val="decimal" w:pos="866"/>
              </w:tabs>
              <w:spacing w:line="240" w:lineRule="exact"/>
              <w:ind w:right="-78"/>
              <w:rPr>
                <w:rFonts w:cs="Times New Roman"/>
                <w:szCs w:val="22"/>
              </w:rPr>
            </w:pPr>
          </w:p>
        </w:tc>
        <w:tc>
          <w:tcPr>
            <w:tcW w:w="1313" w:type="dxa"/>
          </w:tcPr>
          <w:p w14:paraId="33AD7423" w14:textId="77777777" w:rsidR="00D87018" w:rsidRPr="00614DC1" w:rsidRDefault="00D87018" w:rsidP="003A05CB">
            <w:pPr>
              <w:tabs>
                <w:tab w:val="decimal" w:pos="866"/>
              </w:tabs>
              <w:spacing w:line="240" w:lineRule="exact"/>
              <w:ind w:right="-78"/>
              <w:rPr>
                <w:rFonts w:cs="Times New Roman"/>
                <w:szCs w:val="22"/>
              </w:rPr>
            </w:pPr>
          </w:p>
        </w:tc>
      </w:tr>
      <w:tr w:rsidR="00D87018" w:rsidRPr="001E7FA1" w14:paraId="45F557A4" w14:textId="77777777" w:rsidTr="00E138EB">
        <w:trPr>
          <w:cantSplit/>
        </w:trPr>
        <w:tc>
          <w:tcPr>
            <w:tcW w:w="3330" w:type="dxa"/>
            <w:vAlign w:val="bottom"/>
          </w:tcPr>
          <w:p w14:paraId="4A89AE41" w14:textId="77777777" w:rsidR="00D87018" w:rsidRPr="00614DC1" w:rsidRDefault="00D87018" w:rsidP="00605DA4">
            <w:pPr>
              <w:spacing w:line="240" w:lineRule="exact"/>
              <w:ind w:left="180" w:right="-79" w:hanging="180"/>
              <w:rPr>
                <w:rFonts w:cs="Times New Roman"/>
                <w:b/>
                <w:bCs/>
                <w:szCs w:val="22"/>
              </w:rPr>
            </w:pPr>
            <w:r w:rsidRPr="00614DC1">
              <w:rPr>
                <w:rFonts w:cs="Times New Roman"/>
                <w:szCs w:val="22"/>
              </w:rPr>
              <w:t xml:space="preserve">Segment assets </w:t>
            </w:r>
          </w:p>
        </w:tc>
        <w:tc>
          <w:tcPr>
            <w:tcW w:w="1080" w:type="dxa"/>
          </w:tcPr>
          <w:p w14:paraId="1EEECF07" w14:textId="1F5E72D1" w:rsidR="00D87018" w:rsidRPr="00605DA4" w:rsidRDefault="00BD0DF8" w:rsidP="00605DA4">
            <w:pPr>
              <w:tabs>
                <w:tab w:val="decimal" w:pos="828"/>
              </w:tabs>
              <w:spacing w:line="240" w:lineRule="exact"/>
              <w:ind w:right="-78"/>
              <w:jc w:val="center"/>
              <w:rPr>
                <w:rFonts w:cs="Times New Roman"/>
                <w:szCs w:val="22"/>
              </w:rPr>
            </w:pPr>
            <w:r w:rsidRPr="00BD0DF8">
              <w:rPr>
                <w:rFonts w:cs="Times New Roman"/>
                <w:szCs w:val="22"/>
              </w:rPr>
              <w:t>281,738</w:t>
            </w:r>
          </w:p>
        </w:tc>
        <w:tc>
          <w:tcPr>
            <w:tcW w:w="181" w:type="dxa"/>
            <w:vAlign w:val="bottom"/>
          </w:tcPr>
          <w:p w14:paraId="4A890A19" w14:textId="77777777" w:rsidR="00D87018" w:rsidRPr="00614DC1" w:rsidRDefault="00D87018" w:rsidP="00605DA4">
            <w:pPr>
              <w:tabs>
                <w:tab w:val="decimal" w:pos="866"/>
              </w:tabs>
              <w:spacing w:line="240" w:lineRule="exact"/>
              <w:ind w:right="-78"/>
              <w:jc w:val="center"/>
              <w:rPr>
                <w:rFonts w:cs="Times New Roman"/>
                <w:szCs w:val="22"/>
              </w:rPr>
            </w:pPr>
          </w:p>
        </w:tc>
        <w:tc>
          <w:tcPr>
            <w:tcW w:w="1349" w:type="dxa"/>
          </w:tcPr>
          <w:p w14:paraId="065530A9" w14:textId="3618F9BC" w:rsidR="00D87018" w:rsidRPr="00614DC1" w:rsidRDefault="00BD0DF8" w:rsidP="00605DA4">
            <w:pPr>
              <w:tabs>
                <w:tab w:val="decimal" w:pos="822"/>
              </w:tabs>
              <w:spacing w:line="240" w:lineRule="exact"/>
              <w:ind w:right="-78"/>
              <w:jc w:val="center"/>
              <w:rPr>
                <w:rFonts w:cs="Times New Roman"/>
                <w:szCs w:val="22"/>
              </w:rPr>
            </w:pPr>
            <w:r w:rsidRPr="00BD0DF8">
              <w:rPr>
                <w:rFonts w:cs="Times New Roman"/>
                <w:szCs w:val="22"/>
              </w:rPr>
              <w:t>99,664</w:t>
            </w:r>
          </w:p>
        </w:tc>
        <w:tc>
          <w:tcPr>
            <w:tcW w:w="185" w:type="dxa"/>
            <w:vAlign w:val="bottom"/>
          </w:tcPr>
          <w:p w14:paraId="0D387321" w14:textId="77777777" w:rsidR="00D87018" w:rsidRPr="00614DC1" w:rsidRDefault="00D87018" w:rsidP="00605DA4">
            <w:pPr>
              <w:tabs>
                <w:tab w:val="decimal" w:pos="866"/>
              </w:tabs>
              <w:spacing w:line="240" w:lineRule="exact"/>
              <w:ind w:right="-78"/>
              <w:jc w:val="center"/>
              <w:rPr>
                <w:rFonts w:cs="Times New Roman"/>
                <w:szCs w:val="22"/>
              </w:rPr>
            </w:pPr>
          </w:p>
        </w:tc>
        <w:tc>
          <w:tcPr>
            <w:tcW w:w="1134" w:type="dxa"/>
          </w:tcPr>
          <w:p w14:paraId="49A56126" w14:textId="5E5100C8" w:rsidR="00D87018" w:rsidRPr="00614DC1" w:rsidRDefault="00BD0DF8" w:rsidP="00605DA4">
            <w:pPr>
              <w:tabs>
                <w:tab w:val="decimal" w:pos="866"/>
              </w:tabs>
              <w:spacing w:line="240" w:lineRule="exact"/>
              <w:ind w:right="-78"/>
              <w:jc w:val="center"/>
              <w:rPr>
                <w:rFonts w:cs="Times New Roman"/>
                <w:szCs w:val="22"/>
              </w:rPr>
            </w:pPr>
            <w:r w:rsidRPr="00BD0DF8">
              <w:rPr>
                <w:rFonts w:cs="Times New Roman"/>
                <w:szCs w:val="22"/>
              </w:rPr>
              <w:t>83,482</w:t>
            </w:r>
          </w:p>
        </w:tc>
        <w:tc>
          <w:tcPr>
            <w:tcW w:w="178" w:type="dxa"/>
            <w:vAlign w:val="bottom"/>
          </w:tcPr>
          <w:p w14:paraId="688CD66E" w14:textId="77777777" w:rsidR="00D87018" w:rsidRPr="00614DC1" w:rsidRDefault="00D87018" w:rsidP="00605DA4">
            <w:pPr>
              <w:tabs>
                <w:tab w:val="decimal" w:pos="866"/>
              </w:tabs>
              <w:spacing w:line="240" w:lineRule="exact"/>
              <w:ind w:right="-78"/>
              <w:jc w:val="center"/>
              <w:rPr>
                <w:rFonts w:cs="Times New Roman"/>
                <w:szCs w:val="22"/>
              </w:rPr>
            </w:pPr>
          </w:p>
        </w:tc>
        <w:tc>
          <w:tcPr>
            <w:tcW w:w="1113" w:type="dxa"/>
          </w:tcPr>
          <w:p w14:paraId="7E0B1BD0" w14:textId="782F89B1" w:rsidR="00D87018" w:rsidRPr="00614DC1" w:rsidRDefault="00BD0DF8" w:rsidP="00605DA4">
            <w:pPr>
              <w:tabs>
                <w:tab w:val="decimal" w:pos="727"/>
              </w:tabs>
              <w:spacing w:line="240" w:lineRule="exact"/>
              <w:ind w:right="-78"/>
              <w:jc w:val="center"/>
              <w:rPr>
                <w:rFonts w:cs="Times New Roman"/>
                <w:szCs w:val="22"/>
              </w:rPr>
            </w:pPr>
            <w:r w:rsidRPr="00BD0DF8">
              <w:rPr>
                <w:rFonts w:cs="Times New Roman"/>
                <w:szCs w:val="22"/>
              </w:rPr>
              <w:t>22,816</w:t>
            </w:r>
          </w:p>
        </w:tc>
        <w:tc>
          <w:tcPr>
            <w:tcW w:w="178" w:type="dxa"/>
            <w:vAlign w:val="bottom"/>
          </w:tcPr>
          <w:p w14:paraId="0B37034F" w14:textId="77777777" w:rsidR="00D87018" w:rsidRPr="00614DC1" w:rsidRDefault="00D87018" w:rsidP="00605DA4">
            <w:pPr>
              <w:tabs>
                <w:tab w:val="decimal" w:pos="866"/>
              </w:tabs>
              <w:spacing w:line="240" w:lineRule="exact"/>
              <w:ind w:right="-78"/>
              <w:jc w:val="center"/>
              <w:rPr>
                <w:rFonts w:cs="Times New Roman"/>
                <w:szCs w:val="22"/>
              </w:rPr>
            </w:pPr>
          </w:p>
        </w:tc>
        <w:tc>
          <w:tcPr>
            <w:tcW w:w="1262" w:type="dxa"/>
          </w:tcPr>
          <w:p w14:paraId="5886B435" w14:textId="57C89F86" w:rsidR="00D87018" w:rsidRPr="00614DC1" w:rsidRDefault="00BD0DF8" w:rsidP="00BD0DF8">
            <w:pPr>
              <w:tabs>
                <w:tab w:val="decimal" w:pos="828"/>
              </w:tabs>
              <w:spacing w:line="240" w:lineRule="exact"/>
              <w:ind w:right="-78"/>
              <w:jc w:val="center"/>
              <w:rPr>
                <w:rFonts w:cs="Times New Roman"/>
                <w:szCs w:val="22"/>
              </w:rPr>
            </w:pPr>
            <w:r w:rsidRPr="00BD0DF8">
              <w:rPr>
                <w:rFonts w:cs="Times New Roman"/>
                <w:szCs w:val="22"/>
              </w:rPr>
              <w:t>159,429</w:t>
            </w:r>
          </w:p>
        </w:tc>
        <w:tc>
          <w:tcPr>
            <w:tcW w:w="178" w:type="dxa"/>
            <w:vAlign w:val="bottom"/>
          </w:tcPr>
          <w:p w14:paraId="42BC2C2C" w14:textId="77777777" w:rsidR="00D87018" w:rsidRPr="00614DC1" w:rsidRDefault="00D87018" w:rsidP="00605DA4">
            <w:pPr>
              <w:tabs>
                <w:tab w:val="decimal" w:pos="866"/>
              </w:tabs>
              <w:spacing w:line="240" w:lineRule="exact"/>
              <w:ind w:right="-78"/>
              <w:jc w:val="center"/>
              <w:rPr>
                <w:rFonts w:cs="Times New Roman"/>
                <w:szCs w:val="22"/>
              </w:rPr>
            </w:pPr>
          </w:p>
        </w:tc>
        <w:tc>
          <w:tcPr>
            <w:tcW w:w="1262" w:type="dxa"/>
          </w:tcPr>
          <w:p w14:paraId="47F7626F" w14:textId="586C1E22" w:rsidR="00D87018" w:rsidRPr="00614DC1" w:rsidRDefault="00BD0DF8" w:rsidP="00BD0DF8">
            <w:pPr>
              <w:tabs>
                <w:tab w:val="decimal" w:pos="828"/>
              </w:tabs>
              <w:spacing w:line="240" w:lineRule="exact"/>
              <w:ind w:right="-78"/>
              <w:jc w:val="center"/>
              <w:rPr>
                <w:rFonts w:cs="Times New Roman"/>
                <w:szCs w:val="22"/>
              </w:rPr>
            </w:pPr>
            <w:r w:rsidRPr="00BD0DF8">
              <w:rPr>
                <w:rFonts w:cs="Times New Roman"/>
                <w:szCs w:val="22"/>
              </w:rPr>
              <w:t>408,454</w:t>
            </w:r>
          </w:p>
        </w:tc>
        <w:tc>
          <w:tcPr>
            <w:tcW w:w="183" w:type="dxa"/>
            <w:vAlign w:val="bottom"/>
          </w:tcPr>
          <w:p w14:paraId="78881CFB" w14:textId="77777777" w:rsidR="00D87018" w:rsidRPr="00614DC1" w:rsidRDefault="00D87018" w:rsidP="00605DA4">
            <w:pPr>
              <w:tabs>
                <w:tab w:val="decimal" w:pos="866"/>
              </w:tabs>
              <w:spacing w:line="240" w:lineRule="exact"/>
              <w:ind w:right="-78"/>
              <w:jc w:val="center"/>
              <w:rPr>
                <w:rFonts w:cs="Times New Roman"/>
                <w:szCs w:val="22"/>
              </w:rPr>
            </w:pPr>
          </w:p>
        </w:tc>
        <w:tc>
          <w:tcPr>
            <w:tcW w:w="1202" w:type="dxa"/>
          </w:tcPr>
          <w:p w14:paraId="6AE7DCBE" w14:textId="3E95276C" w:rsidR="00D87018" w:rsidRPr="00614DC1" w:rsidRDefault="00BD0DF8" w:rsidP="00605DA4">
            <w:pPr>
              <w:ind w:right="-114"/>
              <w:jc w:val="center"/>
              <w:rPr>
                <w:rFonts w:cs="Times New Roman"/>
                <w:szCs w:val="22"/>
              </w:rPr>
            </w:pPr>
            <w:r w:rsidRPr="00BD0DF8">
              <w:rPr>
                <w:rFonts w:cs="Times New Roman"/>
                <w:szCs w:val="22"/>
              </w:rPr>
              <w:t>(301,468)</w:t>
            </w:r>
          </w:p>
        </w:tc>
        <w:tc>
          <w:tcPr>
            <w:tcW w:w="182" w:type="dxa"/>
          </w:tcPr>
          <w:p w14:paraId="5C0C4574" w14:textId="77777777" w:rsidR="00D87018" w:rsidRPr="00614DC1" w:rsidRDefault="00D87018" w:rsidP="00605DA4">
            <w:pPr>
              <w:tabs>
                <w:tab w:val="decimal" w:pos="866"/>
              </w:tabs>
              <w:spacing w:line="240" w:lineRule="exact"/>
              <w:ind w:right="-78"/>
              <w:jc w:val="center"/>
              <w:rPr>
                <w:rFonts w:cs="Times New Roman"/>
                <w:szCs w:val="22"/>
              </w:rPr>
            </w:pPr>
          </w:p>
        </w:tc>
        <w:tc>
          <w:tcPr>
            <w:tcW w:w="1313" w:type="dxa"/>
          </w:tcPr>
          <w:p w14:paraId="5DD16AA6" w14:textId="1116EC54" w:rsidR="00D87018" w:rsidRPr="00614DC1" w:rsidRDefault="00D87018" w:rsidP="00605DA4">
            <w:pPr>
              <w:tabs>
                <w:tab w:val="decimal" w:pos="856"/>
              </w:tabs>
              <w:spacing w:line="240" w:lineRule="exact"/>
              <w:ind w:right="-78"/>
              <w:jc w:val="center"/>
              <w:rPr>
                <w:rFonts w:cs="Times New Roman"/>
                <w:szCs w:val="22"/>
              </w:rPr>
            </w:pPr>
            <w:r w:rsidRPr="00605DA4">
              <w:rPr>
                <w:rFonts w:cs="Times New Roman"/>
                <w:szCs w:val="22"/>
              </w:rPr>
              <w:t>754,115</w:t>
            </w:r>
          </w:p>
        </w:tc>
      </w:tr>
    </w:tbl>
    <w:p w14:paraId="6712BE55" w14:textId="77777777" w:rsidR="00DE1AE5" w:rsidRPr="000C1CE9" w:rsidRDefault="00EA7D1B" w:rsidP="0099503B">
      <w:pPr>
        <w:rPr>
          <w:lang w:val="en-US"/>
        </w:rPr>
        <w:sectPr w:rsidR="00DE1AE5" w:rsidRPr="000C1CE9" w:rsidSect="00E138EB">
          <w:pgSz w:w="16840" w:h="11907" w:orient="landscape" w:code="9"/>
          <w:pgMar w:top="1152" w:right="691" w:bottom="1152" w:left="900" w:header="720" w:footer="720" w:gutter="0"/>
          <w:cols w:space="720"/>
          <w:docGrid w:linePitch="360"/>
        </w:sectPr>
      </w:pPr>
      <w:r>
        <w:br w:type="page"/>
      </w:r>
    </w:p>
    <w:p w14:paraId="6CC78C75" w14:textId="0413728C" w:rsidR="003E5BBE" w:rsidRPr="005C7138" w:rsidRDefault="00B23E2E" w:rsidP="00EE0D47">
      <w:pPr>
        <w:pStyle w:val="Heading1"/>
        <w:numPr>
          <w:ilvl w:val="0"/>
          <w:numId w:val="5"/>
        </w:numPr>
        <w:spacing w:before="0" w:after="0" w:line="240" w:lineRule="atLeast"/>
        <w:ind w:left="540" w:right="180" w:hanging="540"/>
        <w:jc w:val="thaiDistribute"/>
      </w:pPr>
      <w:r>
        <w:lastRenderedPageBreak/>
        <w:t>E</w:t>
      </w:r>
      <w:r w:rsidR="003E5BBE" w:rsidRPr="005C7138">
        <w:t>arnings</w:t>
      </w:r>
      <w:r w:rsidR="006D6929">
        <w:t xml:space="preserve"> </w:t>
      </w:r>
      <w:r w:rsidR="006478DA">
        <w:t xml:space="preserve">(loss) </w:t>
      </w:r>
      <w:r w:rsidR="003E5BBE" w:rsidRPr="005C7138">
        <w:t>per share</w:t>
      </w:r>
    </w:p>
    <w:p w14:paraId="3E645C3D" w14:textId="77777777" w:rsidR="003E5BBE" w:rsidRPr="00E138EB" w:rsidRDefault="003E5BBE" w:rsidP="003E5BBE">
      <w:pPr>
        <w:spacing w:line="240" w:lineRule="atLeast"/>
        <w:ind w:left="547"/>
        <w:jc w:val="both"/>
        <w:rPr>
          <w:rFonts w:cs="Times New Roman"/>
          <w:spacing w:val="-6"/>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228"/>
        <w:gridCol w:w="1164"/>
        <w:gridCol w:w="180"/>
        <w:gridCol w:w="1081"/>
        <w:gridCol w:w="188"/>
        <w:gridCol w:w="1085"/>
        <w:gridCol w:w="180"/>
        <w:gridCol w:w="1069"/>
      </w:tblGrid>
      <w:tr w:rsidR="003E5BBE" w:rsidRPr="006478DA" w14:paraId="224AC775" w14:textId="77777777" w:rsidTr="000C1CE9">
        <w:trPr>
          <w:cantSplit/>
        </w:trPr>
        <w:tc>
          <w:tcPr>
            <w:tcW w:w="4228" w:type="dxa"/>
            <w:shd w:val="clear" w:color="auto" w:fill="FFFFFF"/>
          </w:tcPr>
          <w:p w14:paraId="61DD0801" w14:textId="7993B0B4" w:rsidR="003E5BBE" w:rsidRPr="006478DA" w:rsidRDefault="003E5BBE" w:rsidP="003A05CB">
            <w:pPr>
              <w:spacing w:line="240" w:lineRule="atLeast"/>
              <w:rPr>
                <w:rFonts w:cs="Times New Roman"/>
                <w:b/>
                <w:bCs/>
                <w:i/>
                <w:iCs/>
                <w:szCs w:val="22"/>
                <w:lang w:val="en-US"/>
              </w:rPr>
            </w:pPr>
          </w:p>
        </w:tc>
        <w:tc>
          <w:tcPr>
            <w:tcW w:w="2425" w:type="dxa"/>
            <w:gridSpan w:val="3"/>
          </w:tcPr>
          <w:p w14:paraId="7788E940" w14:textId="77777777" w:rsidR="003E5BBE" w:rsidRPr="006478DA" w:rsidRDefault="003E5BBE" w:rsidP="003A05CB">
            <w:pPr>
              <w:pStyle w:val="acctmergecolhdg"/>
              <w:spacing w:line="240" w:lineRule="atLeast"/>
              <w:rPr>
                <w:rFonts w:cs="Times New Roman"/>
                <w:szCs w:val="22"/>
              </w:rPr>
            </w:pPr>
            <w:r w:rsidRPr="006478DA">
              <w:rPr>
                <w:rFonts w:cs="Times New Roman"/>
                <w:szCs w:val="22"/>
              </w:rPr>
              <w:t xml:space="preserve">Consolidated </w:t>
            </w:r>
          </w:p>
        </w:tc>
        <w:tc>
          <w:tcPr>
            <w:tcW w:w="188" w:type="dxa"/>
          </w:tcPr>
          <w:p w14:paraId="5A6922C0" w14:textId="77777777" w:rsidR="003E5BBE" w:rsidRPr="006478DA" w:rsidRDefault="003E5BBE" w:rsidP="003A05CB">
            <w:pPr>
              <w:pStyle w:val="acctmergecolhdg"/>
              <w:spacing w:line="240" w:lineRule="atLeast"/>
              <w:rPr>
                <w:rFonts w:cs="Times New Roman"/>
                <w:szCs w:val="22"/>
              </w:rPr>
            </w:pPr>
          </w:p>
        </w:tc>
        <w:tc>
          <w:tcPr>
            <w:tcW w:w="2334" w:type="dxa"/>
            <w:gridSpan w:val="3"/>
          </w:tcPr>
          <w:p w14:paraId="0E670C2D" w14:textId="77777777" w:rsidR="003E5BBE" w:rsidRPr="006478DA" w:rsidRDefault="003E5BBE" w:rsidP="003A05CB">
            <w:pPr>
              <w:pStyle w:val="acctmergecolhdg"/>
              <w:spacing w:line="240" w:lineRule="atLeast"/>
              <w:rPr>
                <w:rFonts w:cs="Times New Roman"/>
                <w:szCs w:val="22"/>
              </w:rPr>
            </w:pPr>
            <w:r w:rsidRPr="006478DA">
              <w:rPr>
                <w:rFonts w:cs="Times New Roman"/>
                <w:szCs w:val="22"/>
              </w:rPr>
              <w:t xml:space="preserve">Separate </w:t>
            </w:r>
          </w:p>
        </w:tc>
      </w:tr>
      <w:tr w:rsidR="003E5BBE" w:rsidRPr="006478DA" w14:paraId="7A393E4B" w14:textId="77777777" w:rsidTr="000C1CE9">
        <w:trPr>
          <w:cantSplit/>
        </w:trPr>
        <w:tc>
          <w:tcPr>
            <w:tcW w:w="4228" w:type="dxa"/>
            <w:shd w:val="clear" w:color="auto" w:fill="FFFFFF"/>
          </w:tcPr>
          <w:p w14:paraId="29D29452" w14:textId="77777777" w:rsidR="003E5BBE" w:rsidRPr="006478DA" w:rsidRDefault="003E5BBE" w:rsidP="003A05CB">
            <w:pPr>
              <w:spacing w:line="240" w:lineRule="atLeast"/>
              <w:rPr>
                <w:rFonts w:cs="Times New Roman"/>
                <w:i/>
                <w:iCs/>
                <w:szCs w:val="22"/>
              </w:rPr>
            </w:pPr>
          </w:p>
        </w:tc>
        <w:tc>
          <w:tcPr>
            <w:tcW w:w="2425" w:type="dxa"/>
            <w:gridSpan w:val="3"/>
          </w:tcPr>
          <w:p w14:paraId="0E90C5D7" w14:textId="77777777" w:rsidR="003E5BBE" w:rsidRPr="006478DA" w:rsidRDefault="003E5BBE" w:rsidP="003A05CB">
            <w:pPr>
              <w:pStyle w:val="acctmergecolhdg"/>
              <w:spacing w:line="240" w:lineRule="atLeast"/>
              <w:rPr>
                <w:rFonts w:cs="Times New Roman"/>
                <w:szCs w:val="22"/>
              </w:rPr>
            </w:pPr>
            <w:r w:rsidRPr="006478DA">
              <w:rPr>
                <w:rFonts w:cs="Times New Roman"/>
                <w:szCs w:val="22"/>
              </w:rPr>
              <w:t>financial statements</w:t>
            </w:r>
          </w:p>
        </w:tc>
        <w:tc>
          <w:tcPr>
            <w:tcW w:w="188" w:type="dxa"/>
          </w:tcPr>
          <w:p w14:paraId="6302777C" w14:textId="77777777" w:rsidR="003E5BBE" w:rsidRPr="006478DA" w:rsidRDefault="003E5BBE" w:rsidP="003A05CB">
            <w:pPr>
              <w:pStyle w:val="acctmergecolhdg"/>
              <w:spacing w:line="240" w:lineRule="atLeast"/>
              <w:rPr>
                <w:rFonts w:cs="Times New Roman"/>
                <w:szCs w:val="22"/>
              </w:rPr>
            </w:pPr>
          </w:p>
        </w:tc>
        <w:tc>
          <w:tcPr>
            <w:tcW w:w="2334" w:type="dxa"/>
            <w:gridSpan w:val="3"/>
          </w:tcPr>
          <w:p w14:paraId="70AEBA98" w14:textId="77777777" w:rsidR="003E5BBE" w:rsidRPr="006478DA" w:rsidRDefault="003E5BBE" w:rsidP="003A05CB">
            <w:pPr>
              <w:pStyle w:val="acctmergecolhdg"/>
              <w:spacing w:line="240" w:lineRule="atLeast"/>
              <w:rPr>
                <w:rFonts w:cs="Times New Roman"/>
                <w:szCs w:val="22"/>
              </w:rPr>
            </w:pPr>
            <w:r w:rsidRPr="006478DA">
              <w:rPr>
                <w:rFonts w:cs="Times New Roman"/>
                <w:szCs w:val="22"/>
              </w:rPr>
              <w:t>financial statements</w:t>
            </w:r>
          </w:p>
        </w:tc>
      </w:tr>
      <w:tr w:rsidR="00E307E4" w:rsidRPr="006478DA" w14:paraId="7782E777" w14:textId="77777777" w:rsidTr="000C1CE9">
        <w:trPr>
          <w:cantSplit/>
        </w:trPr>
        <w:tc>
          <w:tcPr>
            <w:tcW w:w="4228" w:type="dxa"/>
          </w:tcPr>
          <w:p w14:paraId="725E9A81" w14:textId="77777777" w:rsidR="00454D55" w:rsidRPr="006478DA" w:rsidRDefault="00E307E4" w:rsidP="00E307E4">
            <w:pPr>
              <w:spacing w:line="240" w:lineRule="atLeast"/>
              <w:rPr>
                <w:rFonts w:cs="Times New Roman"/>
                <w:b/>
                <w:bCs/>
                <w:i/>
                <w:iCs/>
                <w:szCs w:val="22"/>
              </w:rPr>
            </w:pPr>
            <w:r w:rsidRPr="006478DA">
              <w:rPr>
                <w:rFonts w:cs="Times New Roman"/>
                <w:i/>
                <w:iCs/>
                <w:szCs w:val="22"/>
              </w:rPr>
              <w:br w:type="page"/>
            </w:r>
            <w:r w:rsidRPr="006478DA">
              <w:rPr>
                <w:rFonts w:cs="Times New Roman"/>
                <w:i/>
                <w:iCs/>
                <w:szCs w:val="22"/>
              </w:rPr>
              <w:br w:type="page"/>
            </w:r>
            <w:r w:rsidRPr="006478DA">
              <w:rPr>
                <w:rFonts w:cs="Times New Roman"/>
                <w:b/>
                <w:bCs/>
                <w:i/>
                <w:iCs/>
                <w:szCs w:val="22"/>
              </w:rPr>
              <w:t xml:space="preserve">For the three-month periods ended </w:t>
            </w:r>
          </w:p>
          <w:p w14:paraId="0117C4CD" w14:textId="3AAF4E60" w:rsidR="00E307E4" w:rsidRPr="006478DA" w:rsidRDefault="00454D55" w:rsidP="006B7A8A">
            <w:pPr>
              <w:spacing w:line="240" w:lineRule="atLeast"/>
              <w:ind w:left="191" w:right="-87"/>
              <w:rPr>
                <w:rFonts w:cs="Times New Roman"/>
                <w:szCs w:val="22"/>
              </w:rPr>
            </w:pPr>
            <w:r w:rsidRPr="006478DA">
              <w:rPr>
                <w:rFonts w:cs="Times New Roman"/>
                <w:b/>
                <w:bCs/>
                <w:i/>
                <w:iCs/>
                <w:szCs w:val="22"/>
              </w:rPr>
              <w:t>30 September</w:t>
            </w:r>
          </w:p>
        </w:tc>
        <w:tc>
          <w:tcPr>
            <w:tcW w:w="1164" w:type="dxa"/>
            <w:vAlign w:val="bottom"/>
          </w:tcPr>
          <w:p w14:paraId="07E5A233" w14:textId="77777777" w:rsidR="00E307E4" w:rsidRPr="006478DA" w:rsidRDefault="00E307E4" w:rsidP="00E307E4">
            <w:pPr>
              <w:pStyle w:val="acctfourfigures"/>
              <w:tabs>
                <w:tab w:val="clear" w:pos="765"/>
              </w:tabs>
              <w:spacing w:line="240" w:lineRule="atLeast"/>
              <w:jc w:val="center"/>
              <w:rPr>
                <w:rFonts w:cs="Times New Roman"/>
                <w:b/>
                <w:bCs/>
                <w:szCs w:val="22"/>
              </w:rPr>
            </w:pPr>
            <w:r w:rsidRPr="006478DA">
              <w:rPr>
                <w:rFonts w:cs="Times New Roman"/>
                <w:szCs w:val="22"/>
              </w:rPr>
              <w:t>2022</w:t>
            </w:r>
          </w:p>
        </w:tc>
        <w:tc>
          <w:tcPr>
            <w:tcW w:w="180" w:type="dxa"/>
            <w:vAlign w:val="bottom"/>
          </w:tcPr>
          <w:p w14:paraId="0F8C3B13" w14:textId="77777777" w:rsidR="00E307E4" w:rsidRPr="006478DA" w:rsidRDefault="00E307E4" w:rsidP="00E307E4">
            <w:pPr>
              <w:pStyle w:val="acctfourfigures"/>
              <w:tabs>
                <w:tab w:val="clear" w:pos="765"/>
              </w:tabs>
              <w:spacing w:line="240" w:lineRule="atLeast"/>
              <w:jc w:val="center"/>
              <w:rPr>
                <w:rFonts w:cs="Times New Roman"/>
                <w:b/>
                <w:bCs/>
                <w:szCs w:val="22"/>
              </w:rPr>
            </w:pPr>
          </w:p>
        </w:tc>
        <w:tc>
          <w:tcPr>
            <w:tcW w:w="1081" w:type="dxa"/>
            <w:vAlign w:val="bottom"/>
          </w:tcPr>
          <w:p w14:paraId="11C2FDE4" w14:textId="77777777" w:rsidR="00E307E4" w:rsidRPr="006478DA" w:rsidRDefault="00E307E4" w:rsidP="00E307E4">
            <w:pPr>
              <w:pStyle w:val="acctfourfigures"/>
              <w:tabs>
                <w:tab w:val="clear" w:pos="765"/>
              </w:tabs>
              <w:spacing w:line="240" w:lineRule="atLeast"/>
              <w:jc w:val="center"/>
              <w:rPr>
                <w:rFonts w:cs="Times New Roman"/>
                <w:b/>
                <w:bCs/>
                <w:szCs w:val="22"/>
              </w:rPr>
            </w:pPr>
            <w:r w:rsidRPr="006478DA">
              <w:rPr>
                <w:rFonts w:cs="Times New Roman"/>
                <w:szCs w:val="22"/>
              </w:rPr>
              <w:t>2021</w:t>
            </w:r>
          </w:p>
        </w:tc>
        <w:tc>
          <w:tcPr>
            <w:tcW w:w="188" w:type="dxa"/>
            <w:vAlign w:val="bottom"/>
          </w:tcPr>
          <w:p w14:paraId="0092D595" w14:textId="77777777" w:rsidR="00E307E4" w:rsidRPr="006478DA" w:rsidRDefault="00E307E4" w:rsidP="00E307E4">
            <w:pPr>
              <w:pStyle w:val="NormalIndent"/>
              <w:jc w:val="center"/>
              <w:rPr>
                <w:rFonts w:ascii="Times New Roman" w:hAnsi="Times New Roman" w:cs="Times New Roman"/>
                <w:b/>
                <w:sz w:val="22"/>
                <w:szCs w:val="22"/>
              </w:rPr>
            </w:pPr>
          </w:p>
        </w:tc>
        <w:tc>
          <w:tcPr>
            <w:tcW w:w="1085" w:type="dxa"/>
            <w:vAlign w:val="bottom"/>
          </w:tcPr>
          <w:p w14:paraId="1C186460" w14:textId="77777777" w:rsidR="00E307E4" w:rsidRPr="006478DA" w:rsidRDefault="00E307E4" w:rsidP="00E307E4">
            <w:pPr>
              <w:pStyle w:val="acctfourfigures"/>
              <w:tabs>
                <w:tab w:val="clear" w:pos="765"/>
              </w:tabs>
              <w:spacing w:line="240" w:lineRule="atLeast"/>
              <w:jc w:val="center"/>
              <w:rPr>
                <w:rFonts w:cs="Times New Roman"/>
                <w:b/>
                <w:bCs/>
                <w:szCs w:val="22"/>
              </w:rPr>
            </w:pPr>
            <w:r w:rsidRPr="006478DA">
              <w:rPr>
                <w:rFonts w:cs="Times New Roman"/>
                <w:szCs w:val="22"/>
              </w:rPr>
              <w:t>2022</w:t>
            </w:r>
          </w:p>
        </w:tc>
        <w:tc>
          <w:tcPr>
            <w:tcW w:w="180" w:type="dxa"/>
            <w:vAlign w:val="bottom"/>
          </w:tcPr>
          <w:p w14:paraId="6ECF6B49" w14:textId="77777777" w:rsidR="00E307E4" w:rsidRPr="006478DA" w:rsidRDefault="00E307E4" w:rsidP="00E307E4">
            <w:pPr>
              <w:pStyle w:val="acctfourfigures"/>
              <w:tabs>
                <w:tab w:val="clear" w:pos="765"/>
              </w:tabs>
              <w:spacing w:line="240" w:lineRule="atLeast"/>
              <w:jc w:val="center"/>
              <w:rPr>
                <w:rFonts w:cs="Times New Roman"/>
                <w:b/>
                <w:bCs/>
                <w:szCs w:val="22"/>
              </w:rPr>
            </w:pPr>
          </w:p>
        </w:tc>
        <w:tc>
          <w:tcPr>
            <w:tcW w:w="1069" w:type="dxa"/>
            <w:vAlign w:val="bottom"/>
          </w:tcPr>
          <w:p w14:paraId="2653CA41" w14:textId="77777777" w:rsidR="00E307E4" w:rsidRPr="006478DA" w:rsidRDefault="00E307E4" w:rsidP="00E307E4">
            <w:pPr>
              <w:pStyle w:val="acctfourfigures"/>
              <w:tabs>
                <w:tab w:val="clear" w:pos="765"/>
              </w:tabs>
              <w:spacing w:line="240" w:lineRule="atLeast"/>
              <w:jc w:val="center"/>
              <w:rPr>
                <w:rFonts w:cs="Times New Roman"/>
                <w:b/>
                <w:bCs/>
                <w:szCs w:val="22"/>
              </w:rPr>
            </w:pPr>
            <w:r w:rsidRPr="006478DA">
              <w:rPr>
                <w:rFonts w:cs="Times New Roman"/>
                <w:szCs w:val="22"/>
              </w:rPr>
              <w:t>2021</w:t>
            </w:r>
          </w:p>
        </w:tc>
      </w:tr>
      <w:tr w:rsidR="00E307E4" w:rsidRPr="006478DA" w14:paraId="71B54A04" w14:textId="77777777" w:rsidTr="000C1CE9">
        <w:trPr>
          <w:cantSplit/>
        </w:trPr>
        <w:tc>
          <w:tcPr>
            <w:tcW w:w="4228" w:type="dxa"/>
          </w:tcPr>
          <w:p w14:paraId="73F6C7D9" w14:textId="77777777" w:rsidR="00E307E4" w:rsidRPr="006478DA" w:rsidRDefault="00E307E4" w:rsidP="00E307E4">
            <w:pPr>
              <w:spacing w:line="240" w:lineRule="atLeast"/>
              <w:rPr>
                <w:rFonts w:cs="Times New Roman"/>
                <w:b/>
                <w:bCs/>
                <w:i/>
                <w:iCs/>
                <w:szCs w:val="22"/>
                <w:lang w:val="en-US" w:bidi="th-TH"/>
              </w:rPr>
            </w:pPr>
          </w:p>
        </w:tc>
        <w:tc>
          <w:tcPr>
            <w:tcW w:w="4947" w:type="dxa"/>
            <w:gridSpan w:val="7"/>
            <w:vAlign w:val="bottom"/>
          </w:tcPr>
          <w:p w14:paraId="5D5DC757" w14:textId="26252670" w:rsidR="00E307E4" w:rsidRPr="006478DA" w:rsidRDefault="00E307E4" w:rsidP="00E307E4">
            <w:pPr>
              <w:pStyle w:val="acctfourfigures"/>
              <w:tabs>
                <w:tab w:val="clear" w:pos="765"/>
              </w:tabs>
              <w:spacing w:line="240" w:lineRule="atLeast"/>
              <w:ind w:right="11"/>
              <w:jc w:val="center"/>
              <w:rPr>
                <w:rFonts w:cs="Times New Roman"/>
                <w:szCs w:val="22"/>
              </w:rPr>
            </w:pPr>
            <w:r w:rsidRPr="006478DA">
              <w:rPr>
                <w:rFonts w:cs="Times New Roman"/>
                <w:i/>
                <w:iCs/>
                <w:szCs w:val="22"/>
              </w:rPr>
              <w:t>(in million Baht</w:t>
            </w:r>
            <w:r w:rsidR="00AC1FDC" w:rsidRPr="006478DA">
              <w:rPr>
                <w:rFonts w:cs="Times New Roman"/>
                <w:i/>
                <w:iCs/>
                <w:szCs w:val="22"/>
              </w:rPr>
              <w:t xml:space="preserve"> </w:t>
            </w:r>
            <w:r w:rsidRPr="006478DA">
              <w:rPr>
                <w:rFonts w:cs="Times New Roman"/>
                <w:i/>
                <w:iCs/>
                <w:szCs w:val="22"/>
              </w:rPr>
              <w:t>/</w:t>
            </w:r>
            <w:r w:rsidR="00AC1FDC" w:rsidRPr="006478DA">
              <w:rPr>
                <w:rFonts w:cs="Times New Roman"/>
                <w:i/>
                <w:iCs/>
                <w:szCs w:val="22"/>
              </w:rPr>
              <w:t xml:space="preserve"> </w:t>
            </w:r>
            <w:r w:rsidRPr="006478DA">
              <w:rPr>
                <w:rFonts w:cs="Times New Roman"/>
                <w:i/>
                <w:iCs/>
                <w:szCs w:val="22"/>
              </w:rPr>
              <w:t>million shares)</w:t>
            </w:r>
          </w:p>
        </w:tc>
      </w:tr>
      <w:tr w:rsidR="00E307E4" w:rsidRPr="006478DA" w14:paraId="708E09F3" w14:textId="77777777" w:rsidTr="000C1CE9">
        <w:trPr>
          <w:cantSplit/>
        </w:trPr>
        <w:tc>
          <w:tcPr>
            <w:tcW w:w="4228" w:type="dxa"/>
          </w:tcPr>
          <w:p w14:paraId="3D73CA7C" w14:textId="72F9235E" w:rsidR="00E307E4" w:rsidRPr="006478DA" w:rsidRDefault="00D45A8A" w:rsidP="00E138EB">
            <w:pPr>
              <w:spacing w:line="240" w:lineRule="atLeast"/>
              <w:ind w:left="188" w:right="-75" w:hanging="180"/>
              <w:rPr>
                <w:rFonts w:cs="Times New Roman"/>
                <w:szCs w:val="22"/>
              </w:rPr>
            </w:pPr>
            <w:r w:rsidRPr="006478DA">
              <w:rPr>
                <w:rFonts w:cs="Times New Roman"/>
                <w:spacing w:val="-2"/>
                <w:szCs w:val="22"/>
              </w:rPr>
              <w:t>Profit</w:t>
            </w:r>
            <w:r w:rsidR="006478DA" w:rsidRPr="006478DA">
              <w:rPr>
                <w:rFonts w:cs="Times New Roman"/>
                <w:spacing w:val="-2"/>
                <w:szCs w:val="22"/>
              </w:rPr>
              <w:t xml:space="preserve"> (loss)</w:t>
            </w:r>
            <w:r w:rsidRPr="006478DA">
              <w:rPr>
                <w:rFonts w:cs="Times New Roman"/>
                <w:spacing w:val="-2"/>
                <w:szCs w:val="22"/>
              </w:rPr>
              <w:t xml:space="preserve"> for the period attributable to ordinary shareholders </w:t>
            </w:r>
            <w:r w:rsidRPr="006478DA">
              <w:rPr>
                <w:rFonts w:cs="Times New Roman"/>
                <w:szCs w:val="22"/>
              </w:rPr>
              <w:t xml:space="preserve">of the </w:t>
            </w:r>
            <w:r w:rsidR="00283430" w:rsidRPr="006478DA">
              <w:rPr>
                <w:rFonts w:cs="Times New Roman"/>
                <w:szCs w:val="22"/>
              </w:rPr>
              <w:t>Co</w:t>
            </w:r>
            <w:r w:rsidRPr="006478DA">
              <w:rPr>
                <w:rFonts w:cs="Times New Roman"/>
                <w:szCs w:val="22"/>
              </w:rPr>
              <w:t>mpany (basic)</w:t>
            </w:r>
          </w:p>
        </w:tc>
        <w:tc>
          <w:tcPr>
            <w:tcW w:w="1164" w:type="dxa"/>
            <w:tcBorders>
              <w:bottom w:val="double" w:sz="4" w:space="0" w:color="auto"/>
            </w:tcBorders>
            <w:vAlign w:val="bottom"/>
          </w:tcPr>
          <w:p w14:paraId="1E2BD0F7" w14:textId="6C62F2B6" w:rsidR="00E307E4" w:rsidRPr="006478DA" w:rsidRDefault="000C1CE9" w:rsidP="00E307E4">
            <w:pPr>
              <w:tabs>
                <w:tab w:val="decimal" w:pos="665"/>
              </w:tabs>
              <w:spacing w:line="240" w:lineRule="atLeast"/>
              <w:ind w:right="-100"/>
              <w:rPr>
                <w:rFonts w:cs="Times New Roman"/>
                <w:szCs w:val="22"/>
                <w:lang w:val="en-US"/>
              </w:rPr>
            </w:pPr>
            <w:r w:rsidRPr="006478DA">
              <w:rPr>
                <w:rFonts w:cs="Times New Roman"/>
                <w:szCs w:val="22"/>
                <w:lang w:val="en-US"/>
              </w:rPr>
              <w:t>(13,384.18)</w:t>
            </w:r>
          </w:p>
        </w:tc>
        <w:tc>
          <w:tcPr>
            <w:tcW w:w="180" w:type="dxa"/>
            <w:vAlign w:val="bottom"/>
          </w:tcPr>
          <w:p w14:paraId="11FC4603" w14:textId="77777777" w:rsidR="00E307E4" w:rsidRPr="006478DA" w:rsidRDefault="00E307E4" w:rsidP="00E307E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vAlign w:val="bottom"/>
          </w:tcPr>
          <w:p w14:paraId="16168FFF" w14:textId="0E95DC72" w:rsidR="00E307E4" w:rsidRPr="006478DA" w:rsidRDefault="00E504B9" w:rsidP="00E307E4">
            <w:pPr>
              <w:tabs>
                <w:tab w:val="decimal" w:pos="665"/>
              </w:tabs>
              <w:spacing w:line="240" w:lineRule="atLeast"/>
              <w:ind w:right="-100"/>
              <w:rPr>
                <w:rFonts w:cs="Times New Roman"/>
                <w:szCs w:val="22"/>
              </w:rPr>
            </w:pPr>
            <w:r w:rsidRPr="006478DA">
              <w:rPr>
                <w:rFonts w:cs="Times New Roman"/>
                <w:szCs w:val="22"/>
              </w:rPr>
              <w:t>7,005.21</w:t>
            </w:r>
          </w:p>
        </w:tc>
        <w:tc>
          <w:tcPr>
            <w:tcW w:w="188" w:type="dxa"/>
            <w:vAlign w:val="bottom"/>
          </w:tcPr>
          <w:p w14:paraId="7A9EF83C" w14:textId="77777777" w:rsidR="00E307E4" w:rsidRPr="006478DA" w:rsidRDefault="00E307E4" w:rsidP="00E307E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vAlign w:val="bottom"/>
          </w:tcPr>
          <w:p w14:paraId="3FA60464" w14:textId="25294CE3" w:rsidR="00E307E4" w:rsidRPr="00E138EB" w:rsidRDefault="000C1CE9" w:rsidP="00E307E4">
            <w:pPr>
              <w:tabs>
                <w:tab w:val="decimal" w:pos="643"/>
              </w:tabs>
              <w:spacing w:line="240" w:lineRule="atLeast"/>
              <w:ind w:right="-100"/>
              <w:rPr>
                <w:rFonts w:cs="Times New Roman"/>
                <w:szCs w:val="22"/>
                <w:cs/>
                <w:lang w:bidi="th-TH"/>
              </w:rPr>
            </w:pPr>
            <w:r w:rsidRPr="006478DA">
              <w:rPr>
                <w:rFonts w:cs="Times New Roman"/>
                <w:szCs w:val="22"/>
                <w:lang w:bidi="th-TH"/>
              </w:rPr>
              <w:t>(9,214.48)</w:t>
            </w:r>
          </w:p>
        </w:tc>
        <w:tc>
          <w:tcPr>
            <w:tcW w:w="180" w:type="dxa"/>
            <w:vAlign w:val="bottom"/>
          </w:tcPr>
          <w:p w14:paraId="5F034E10" w14:textId="77777777" w:rsidR="00E307E4" w:rsidRPr="006478DA" w:rsidRDefault="00E307E4" w:rsidP="00E307E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vAlign w:val="bottom"/>
          </w:tcPr>
          <w:p w14:paraId="1CD69E92" w14:textId="34F33F74" w:rsidR="00E307E4" w:rsidRPr="006478DA" w:rsidRDefault="00E504B9" w:rsidP="00E307E4">
            <w:pPr>
              <w:tabs>
                <w:tab w:val="decimal" w:pos="643"/>
              </w:tabs>
              <w:spacing w:line="240" w:lineRule="atLeast"/>
              <w:ind w:right="-100"/>
              <w:rPr>
                <w:rFonts w:cs="Times New Roman"/>
                <w:szCs w:val="22"/>
              </w:rPr>
            </w:pPr>
            <w:r w:rsidRPr="006478DA">
              <w:rPr>
                <w:rFonts w:cs="Times New Roman"/>
                <w:szCs w:val="22"/>
              </w:rPr>
              <w:t>5,790.95</w:t>
            </w:r>
          </w:p>
        </w:tc>
      </w:tr>
      <w:tr w:rsidR="00E504B9" w:rsidRPr="006478DA" w14:paraId="55BA9110" w14:textId="77777777" w:rsidTr="000C1CE9">
        <w:trPr>
          <w:cantSplit/>
        </w:trPr>
        <w:tc>
          <w:tcPr>
            <w:tcW w:w="4228" w:type="dxa"/>
          </w:tcPr>
          <w:p w14:paraId="142090FD" w14:textId="1A4488FB" w:rsidR="00E504B9" w:rsidRPr="006478DA" w:rsidRDefault="00E504B9" w:rsidP="00E504B9">
            <w:pPr>
              <w:spacing w:line="240" w:lineRule="atLeast"/>
              <w:rPr>
                <w:rFonts w:cs="Times New Roman"/>
                <w:szCs w:val="22"/>
              </w:rPr>
            </w:pPr>
            <w:r w:rsidRPr="006478DA">
              <w:rPr>
                <w:rFonts w:cs="Times New Roman"/>
                <w:szCs w:val="22"/>
              </w:rPr>
              <w:t xml:space="preserve">Number of ordinary shares as at 1 July </w:t>
            </w:r>
          </w:p>
        </w:tc>
        <w:tc>
          <w:tcPr>
            <w:tcW w:w="1164" w:type="dxa"/>
            <w:tcBorders>
              <w:top w:val="double" w:sz="4" w:space="0" w:color="auto"/>
            </w:tcBorders>
          </w:tcPr>
          <w:p w14:paraId="4066E7FE" w14:textId="453E900D" w:rsidR="00E504B9" w:rsidRPr="006478DA" w:rsidRDefault="000C1CE9" w:rsidP="00E504B9">
            <w:pPr>
              <w:tabs>
                <w:tab w:val="decimal" w:pos="665"/>
              </w:tabs>
              <w:spacing w:line="240" w:lineRule="atLeast"/>
              <w:ind w:right="-100"/>
              <w:rPr>
                <w:rFonts w:cs="Times New Roman"/>
                <w:szCs w:val="22"/>
              </w:rPr>
            </w:pPr>
            <w:r w:rsidRPr="006478DA">
              <w:rPr>
                <w:rFonts w:cs="Times New Roman"/>
                <w:szCs w:val="22"/>
              </w:rPr>
              <w:t>4,508.85</w:t>
            </w:r>
          </w:p>
        </w:tc>
        <w:tc>
          <w:tcPr>
            <w:tcW w:w="180" w:type="dxa"/>
          </w:tcPr>
          <w:p w14:paraId="46DEC9F3"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vAlign w:val="bottom"/>
          </w:tcPr>
          <w:p w14:paraId="6BF63E79" w14:textId="56B436CA" w:rsidR="00E504B9" w:rsidRPr="006478DA" w:rsidRDefault="00E504B9" w:rsidP="00E504B9">
            <w:pPr>
              <w:tabs>
                <w:tab w:val="decimal" w:pos="665"/>
              </w:tabs>
              <w:spacing w:line="240" w:lineRule="atLeast"/>
              <w:ind w:right="-100"/>
              <w:rPr>
                <w:rFonts w:cs="Times New Roman"/>
                <w:szCs w:val="22"/>
              </w:rPr>
            </w:pPr>
            <w:r w:rsidRPr="006478DA">
              <w:rPr>
                <w:rFonts w:cs="Times New Roman"/>
                <w:szCs w:val="22"/>
              </w:rPr>
              <w:t>4,508.85</w:t>
            </w:r>
          </w:p>
        </w:tc>
        <w:tc>
          <w:tcPr>
            <w:tcW w:w="188" w:type="dxa"/>
          </w:tcPr>
          <w:p w14:paraId="60C7A7EF"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66825EF4" w14:textId="3B49B4B9" w:rsidR="00E504B9" w:rsidRPr="006478DA" w:rsidRDefault="00834F41" w:rsidP="00E504B9">
            <w:pPr>
              <w:tabs>
                <w:tab w:val="decimal" w:pos="665"/>
              </w:tabs>
              <w:spacing w:line="240" w:lineRule="atLeast"/>
              <w:ind w:right="-100"/>
              <w:rPr>
                <w:rFonts w:cs="Times New Roman"/>
                <w:szCs w:val="22"/>
                <w:cs/>
                <w:lang w:bidi="th-TH"/>
              </w:rPr>
            </w:pPr>
            <w:r w:rsidRPr="00013F3B">
              <w:rPr>
                <w:rFonts w:cs="Times New Roman"/>
                <w:szCs w:val="22"/>
              </w:rPr>
              <w:t>4,508.85</w:t>
            </w:r>
          </w:p>
        </w:tc>
        <w:tc>
          <w:tcPr>
            <w:tcW w:w="180" w:type="dxa"/>
          </w:tcPr>
          <w:p w14:paraId="32819C65"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vAlign w:val="bottom"/>
          </w:tcPr>
          <w:p w14:paraId="31599BCB" w14:textId="2C4D0D04" w:rsidR="00E504B9" w:rsidRPr="006478DA" w:rsidRDefault="00E504B9" w:rsidP="00E504B9">
            <w:pPr>
              <w:tabs>
                <w:tab w:val="decimal" w:pos="643"/>
              </w:tabs>
              <w:spacing w:line="240" w:lineRule="atLeast"/>
              <w:ind w:right="-100"/>
              <w:rPr>
                <w:rFonts w:cs="Times New Roman"/>
                <w:szCs w:val="22"/>
                <w:lang w:bidi="th-TH"/>
              </w:rPr>
            </w:pPr>
            <w:r w:rsidRPr="006478DA">
              <w:rPr>
                <w:rFonts w:cs="Times New Roman"/>
                <w:szCs w:val="22"/>
              </w:rPr>
              <w:t>4,508.85</w:t>
            </w:r>
          </w:p>
        </w:tc>
      </w:tr>
      <w:tr w:rsidR="00E504B9" w:rsidRPr="006478DA" w14:paraId="34992ACA" w14:textId="77777777" w:rsidTr="000C1CE9">
        <w:trPr>
          <w:cantSplit/>
        </w:trPr>
        <w:tc>
          <w:tcPr>
            <w:tcW w:w="4228" w:type="dxa"/>
          </w:tcPr>
          <w:p w14:paraId="715BF63D" w14:textId="77777777" w:rsidR="00E504B9" w:rsidRPr="006478DA" w:rsidRDefault="00E504B9" w:rsidP="00E504B9">
            <w:pPr>
              <w:spacing w:line="240" w:lineRule="atLeast"/>
              <w:rPr>
                <w:rFonts w:cs="Times New Roman"/>
                <w:szCs w:val="22"/>
              </w:rPr>
            </w:pPr>
            <w:r w:rsidRPr="006478DA">
              <w:rPr>
                <w:rFonts w:cs="Times New Roman"/>
                <w:szCs w:val="22"/>
              </w:rPr>
              <w:t>Effect of treasury stock</w:t>
            </w:r>
          </w:p>
        </w:tc>
        <w:tc>
          <w:tcPr>
            <w:tcW w:w="1164" w:type="dxa"/>
            <w:tcBorders>
              <w:bottom w:val="single" w:sz="4" w:space="0" w:color="auto"/>
            </w:tcBorders>
          </w:tcPr>
          <w:p w14:paraId="700283C9" w14:textId="125DDC82" w:rsidR="00E504B9" w:rsidRPr="006478DA" w:rsidRDefault="000C1CE9" w:rsidP="00E504B9">
            <w:pPr>
              <w:pStyle w:val="acctfourfigures"/>
              <w:tabs>
                <w:tab w:val="clear" w:pos="765"/>
                <w:tab w:val="decimal" w:pos="919"/>
              </w:tabs>
              <w:spacing w:line="240" w:lineRule="atLeast"/>
              <w:ind w:right="-100"/>
              <w:rPr>
                <w:rFonts w:cs="Times New Roman"/>
                <w:szCs w:val="22"/>
              </w:rPr>
            </w:pPr>
            <w:r w:rsidRPr="006478DA">
              <w:rPr>
                <w:rFonts w:cs="Times New Roman"/>
                <w:szCs w:val="22"/>
              </w:rPr>
              <w:t>-</w:t>
            </w:r>
          </w:p>
        </w:tc>
        <w:tc>
          <w:tcPr>
            <w:tcW w:w="180" w:type="dxa"/>
          </w:tcPr>
          <w:p w14:paraId="2B869927"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1" w:type="dxa"/>
            <w:tcBorders>
              <w:bottom w:val="single" w:sz="4" w:space="0" w:color="auto"/>
            </w:tcBorders>
            <w:vAlign w:val="bottom"/>
          </w:tcPr>
          <w:p w14:paraId="65AE2CA1" w14:textId="5AA6B487" w:rsidR="00E504B9" w:rsidRPr="006478DA" w:rsidRDefault="00E504B9" w:rsidP="00E504B9">
            <w:pPr>
              <w:tabs>
                <w:tab w:val="decimal" w:pos="665"/>
              </w:tabs>
              <w:spacing w:line="240" w:lineRule="atLeast"/>
              <w:ind w:right="-100"/>
              <w:rPr>
                <w:rFonts w:cs="Times New Roman"/>
                <w:szCs w:val="22"/>
              </w:rPr>
            </w:pPr>
            <w:r w:rsidRPr="006478DA">
              <w:rPr>
                <w:rFonts w:cs="Times New Roman"/>
                <w:szCs w:val="22"/>
              </w:rPr>
              <w:t>(19.42)</w:t>
            </w:r>
          </w:p>
        </w:tc>
        <w:tc>
          <w:tcPr>
            <w:tcW w:w="188" w:type="dxa"/>
          </w:tcPr>
          <w:p w14:paraId="65F316EB"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bottom w:val="single" w:sz="4" w:space="0" w:color="auto"/>
            </w:tcBorders>
          </w:tcPr>
          <w:p w14:paraId="39C32DEE" w14:textId="35E11456" w:rsidR="00E504B9" w:rsidRPr="006478DA" w:rsidRDefault="000C1CE9" w:rsidP="00E504B9">
            <w:pPr>
              <w:pStyle w:val="acctfourfigures"/>
              <w:tabs>
                <w:tab w:val="clear" w:pos="765"/>
                <w:tab w:val="decimal" w:pos="911"/>
              </w:tabs>
              <w:spacing w:line="240" w:lineRule="atLeast"/>
              <w:ind w:right="-100"/>
              <w:rPr>
                <w:rFonts w:cs="Times New Roman"/>
                <w:szCs w:val="22"/>
                <w:cs/>
                <w:lang w:bidi="th-TH"/>
              </w:rPr>
            </w:pPr>
            <w:r w:rsidRPr="006478DA">
              <w:rPr>
                <w:rFonts w:cs="Times New Roman"/>
                <w:szCs w:val="22"/>
                <w:lang w:bidi="th-TH"/>
              </w:rPr>
              <w:t>-</w:t>
            </w:r>
          </w:p>
        </w:tc>
        <w:tc>
          <w:tcPr>
            <w:tcW w:w="180" w:type="dxa"/>
          </w:tcPr>
          <w:p w14:paraId="0FC5E745"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69" w:type="dxa"/>
            <w:tcBorders>
              <w:bottom w:val="single" w:sz="4" w:space="0" w:color="auto"/>
            </w:tcBorders>
            <w:vAlign w:val="bottom"/>
          </w:tcPr>
          <w:p w14:paraId="3645F372" w14:textId="22F92C38" w:rsidR="00E504B9" w:rsidRPr="006478DA" w:rsidRDefault="00E504B9" w:rsidP="00E504B9">
            <w:pPr>
              <w:tabs>
                <w:tab w:val="decimal" w:pos="643"/>
              </w:tabs>
              <w:spacing w:line="240" w:lineRule="atLeast"/>
              <w:ind w:right="-100"/>
              <w:rPr>
                <w:rFonts w:cs="Times New Roman"/>
                <w:szCs w:val="22"/>
                <w:lang w:bidi="th-TH"/>
              </w:rPr>
            </w:pPr>
            <w:r w:rsidRPr="006478DA">
              <w:rPr>
                <w:rFonts w:cs="Times New Roman"/>
                <w:szCs w:val="22"/>
              </w:rPr>
              <w:t>(19.42)</w:t>
            </w:r>
          </w:p>
        </w:tc>
      </w:tr>
      <w:tr w:rsidR="00E504B9" w:rsidRPr="006478DA" w14:paraId="655235AD" w14:textId="77777777" w:rsidTr="000C1CE9">
        <w:trPr>
          <w:cantSplit/>
        </w:trPr>
        <w:tc>
          <w:tcPr>
            <w:tcW w:w="4228" w:type="dxa"/>
          </w:tcPr>
          <w:p w14:paraId="730B6112" w14:textId="77777777" w:rsidR="00E504B9" w:rsidRPr="006478DA" w:rsidRDefault="00E504B9" w:rsidP="00E504B9">
            <w:pPr>
              <w:spacing w:line="240" w:lineRule="atLeast"/>
              <w:rPr>
                <w:rFonts w:cs="Times New Roman"/>
                <w:szCs w:val="22"/>
              </w:rPr>
            </w:pPr>
            <w:r w:rsidRPr="006478DA">
              <w:rPr>
                <w:rFonts w:cs="Times New Roman"/>
                <w:szCs w:val="22"/>
              </w:rPr>
              <w:t xml:space="preserve">Weighted average number of </w:t>
            </w:r>
          </w:p>
        </w:tc>
        <w:tc>
          <w:tcPr>
            <w:tcW w:w="1164" w:type="dxa"/>
            <w:tcBorders>
              <w:top w:val="single" w:sz="4" w:space="0" w:color="auto"/>
            </w:tcBorders>
          </w:tcPr>
          <w:p w14:paraId="1697D9A4"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80" w:type="dxa"/>
          </w:tcPr>
          <w:p w14:paraId="5A8523D8"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40BD094F" w14:textId="77777777" w:rsidR="00E504B9" w:rsidRPr="006478DA" w:rsidRDefault="00E504B9" w:rsidP="00E504B9">
            <w:pPr>
              <w:tabs>
                <w:tab w:val="decimal" w:pos="665"/>
              </w:tabs>
              <w:spacing w:line="240" w:lineRule="atLeast"/>
              <w:ind w:right="-100"/>
              <w:rPr>
                <w:rFonts w:cs="Times New Roman"/>
                <w:szCs w:val="22"/>
              </w:rPr>
            </w:pPr>
          </w:p>
        </w:tc>
        <w:tc>
          <w:tcPr>
            <w:tcW w:w="188" w:type="dxa"/>
          </w:tcPr>
          <w:p w14:paraId="2F1AEE7F"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373C4CF6" w14:textId="77777777" w:rsidR="00E504B9" w:rsidRPr="006478DA" w:rsidRDefault="00E504B9" w:rsidP="00E504B9">
            <w:pPr>
              <w:pStyle w:val="acctfourfigures"/>
              <w:tabs>
                <w:tab w:val="clear" w:pos="765"/>
                <w:tab w:val="decimal" w:pos="570"/>
              </w:tabs>
              <w:spacing w:line="240" w:lineRule="atLeast"/>
              <w:ind w:right="-100"/>
              <w:rPr>
                <w:rFonts w:cs="Times New Roman"/>
                <w:szCs w:val="22"/>
                <w:cs/>
                <w:lang w:bidi="th-TH"/>
              </w:rPr>
            </w:pPr>
          </w:p>
        </w:tc>
        <w:tc>
          <w:tcPr>
            <w:tcW w:w="180" w:type="dxa"/>
          </w:tcPr>
          <w:p w14:paraId="1F615681"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7440643C" w14:textId="77777777" w:rsidR="00E504B9" w:rsidRPr="006478DA" w:rsidRDefault="00E504B9" w:rsidP="00E504B9">
            <w:pPr>
              <w:tabs>
                <w:tab w:val="decimal" w:pos="643"/>
              </w:tabs>
              <w:spacing w:line="240" w:lineRule="atLeast"/>
              <w:ind w:right="-100"/>
              <w:rPr>
                <w:rFonts w:cs="Times New Roman"/>
                <w:szCs w:val="22"/>
                <w:lang w:bidi="th-TH"/>
              </w:rPr>
            </w:pPr>
          </w:p>
        </w:tc>
      </w:tr>
      <w:tr w:rsidR="00E504B9" w:rsidRPr="006478DA" w14:paraId="256412DD" w14:textId="77777777" w:rsidTr="000C1CE9">
        <w:trPr>
          <w:cantSplit/>
        </w:trPr>
        <w:tc>
          <w:tcPr>
            <w:tcW w:w="4228" w:type="dxa"/>
          </w:tcPr>
          <w:p w14:paraId="1DE20CA2" w14:textId="77777777" w:rsidR="00E504B9" w:rsidRPr="006478DA" w:rsidRDefault="00E504B9" w:rsidP="00E504B9">
            <w:pPr>
              <w:spacing w:line="240" w:lineRule="atLeast"/>
              <w:rPr>
                <w:rFonts w:cs="Times New Roman"/>
                <w:szCs w:val="22"/>
              </w:rPr>
            </w:pPr>
            <w:r w:rsidRPr="006478DA">
              <w:rPr>
                <w:rFonts w:cs="Times New Roman"/>
                <w:szCs w:val="22"/>
              </w:rPr>
              <w:t xml:space="preserve">   ordinary shares (basic)</w:t>
            </w:r>
          </w:p>
        </w:tc>
        <w:tc>
          <w:tcPr>
            <w:tcW w:w="1164" w:type="dxa"/>
            <w:tcBorders>
              <w:bottom w:val="double" w:sz="4" w:space="0" w:color="auto"/>
            </w:tcBorders>
          </w:tcPr>
          <w:p w14:paraId="040B7414" w14:textId="6B2D64CE" w:rsidR="00E504B9" w:rsidRPr="006478DA" w:rsidRDefault="000C1CE9" w:rsidP="00E504B9">
            <w:pPr>
              <w:tabs>
                <w:tab w:val="decimal" w:pos="665"/>
              </w:tabs>
              <w:spacing w:line="240" w:lineRule="atLeast"/>
              <w:ind w:right="-100"/>
              <w:rPr>
                <w:rFonts w:cs="Times New Roman"/>
                <w:szCs w:val="22"/>
              </w:rPr>
            </w:pPr>
            <w:r w:rsidRPr="006478DA">
              <w:rPr>
                <w:rFonts w:cs="Times New Roman"/>
                <w:szCs w:val="22"/>
              </w:rPr>
              <w:t>4,508.85</w:t>
            </w:r>
          </w:p>
        </w:tc>
        <w:tc>
          <w:tcPr>
            <w:tcW w:w="180" w:type="dxa"/>
          </w:tcPr>
          <w:p w14:paraId="4670D2D8" w14:textId="77777777" w:rsidR="00E504B9" w:rsidRPr="006478DA" w:rsidRDefault="00E504B9" w:rsidP="00E504B9">
            <w:pPr>
              <w:tabs>
                <w:tab w:val="decimal" w:pos="665"/>
              </w:tabs>
              <w:spacing w:line="240" w:lineRule="atLeast"/>
              <w:ind w:right="-100"/>
              <w:rPr>
                <w:rFonts w:cs="Times New Roman"/>
                <w:szCs w:val="22"/>
              </w:rPr>
            </w:pPr>
          </w:p>
        </w:tc>
        <w:tc>
          <w:tcPr>
            <w:tcW w:w="1081" w:type="dxa"/>
            <w:tcBorders>
              <w:bottom w:val="double" w:sz="4" w:space="0" w:color="auto"/>
            </w:tcBorders>
          </w:tcPr>
          <w:p w14:paraId="71558F6B" w14:textId="5FAAAD1E" w:rsidR="00E504B9" w:rsidRPr="006478DA" w:rsidRDefault="00E504B9" w:rsidP="00E504B9">
            <w:pPr>
              <w:tabs>
                <w:tab w:val="decimal" w:pos="665"/>
              </w:tabs>
              <w:spacing w:line="240" w:lineRule="atLeast"/>
              <w:ind w:right="-100"/>
              <w:rPr>
                <w:rFonts w:cs="Times New Roman"/>
                <w:szCs w:val="22"/>
              </w:rPr>
            </w:pPr>
            <w:r w:rsidRPr="006478DA">
              <w:rPr>
                <w:rFonts w:cs="Times New Roman"/>
                <w:szCs w:val="22"/>
              </w:rPr>
              <w:t>4,489.43</w:t>
            </w:r>
          </w:p>
        </w:tc>
        <w:tc>
          <w:tcPr>
            <w:tcW w:w="188" w:type="dxa"/>
          </w:tcPr>
          <w:p w14:paraId="7A6BEBBC"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193F92D8" w14:textId="666A116C" w:rsidR="00E504B9" w:rsidRPr="006478DA" w:rsidRDefault="000C1CE9" w:rsidP="00E504B9">
            <w:pPr>
              <w:tabs>
                <w:tab w:val="decimal" w:pos="665"/>
              </w:tabs>
              <w:spacing w:line="240" w:lineRule="atLeast"/>
              <w:ind w:right="-100"/>
              <w:rPr>
                <w:rFonts w:cs="Times New Roman"/>
                <w:szCs w:val="22"/>
                <w:cs/>
                <w:lang w:val="en-US" w:bidi="th-TH"/>
              </w:rPr>
            </w:pPr>
            <w:r w:rsidRPr="006478DA">
              <w:rPr>
                <w:rFonts w:cs="Times New Roman"/>
                <w:szCs w:val="22"/>
              </w:rPr>
              <w:t>4,508.85</w:t>
            </w:r>
          </w:p>
        </w:tc>
        <w:tc>
          <w:tcPr>
            <w:tcW w:w="180" w:type="dxa"/>
          </w:tcPr>
          <w:p w14:paraId="36F13293"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5E2DFD87" w14:textId="558DBF89" w:rsidR="00E504B9" w:rsidRPr="006478DA" w:rsidRDefault="00E504B9" w:rsidP="00E504B9">
            <w:pPr>
              <w:tabs>
                <w:tab w:val="decimal" w:pos="643"/>
              </w:tabs>
              <w:spacing w:line="240" w:lineRule="atLeast"/>
              <w:ind w:right="-100"/>
              <w:rPr>
                <w:rFonts w:cs="Times New Roman"/>
                <w:szCs w:val="22"/>
                <w:lang w:bidi="th-TH"/>
              </w:rPr>
            </w:pPr>
            <w:r w:rsidRPr="006478DA">
              <w:rPr>
                <w:rFonts w:cs="Times New Roman"/>
                <w:szCs w:val="22"/>
              </w:rPr>
              <w:t>4,489.43</w:t>
            </w:r>
          </w:p>
        </w:tc>
      </w:tr>
      <w:tr w:rsidR="00E504B9" w:rsidRPr="006478DA" w14:paraId="188E96AA" w14:textId="77777777" w:rsidTr="000C1CE9">
        <w:trPr>
          <w:cantSplit/>
        </w:trPr>
        <w:tc>
          <w:tcPr>
            <w:tcW w:w="4228" w:type="dxa"/>
          </w:tcPr>
          <w:p w14:paraId="563F1211" w14:textId="2389D38C" w:rsidR="00E504B9" w:rsidRPr="006478DA" w:rsidRDefault="00E504B9" w:rsidP="00E504B9">
            <w:pPr>
              <w:spacing w:line="240" w:lineRule="atLeast"/>
              <w:rPr>
                <w:rFonts w:cs="Times New Roman"/>
                <w:szCs w:val="22"/>
              </w:rPr>
            </w:pPr>
            <w:r w:rsidRPr="006478DA">
              <w:rPr>
                <w:rFonts w:cs="Times New Roman"/>
                <w:b/>
                <w:bCs/>
                <w:spacing w:val="-2"/>
                <w:szCs w:val="22"/>
              </w:rPr>
              <w:t>Earnings</w:t>
            </w:r>
            <w:r w:rsidR="006478DA" w:rsidRPr="006478DA">
              <w:rPr>
                <w:rFonts w:cs="Times New Roman"/>
                <w:b/>
                <w:bCs/>
                <w:spacing w:val="-2"/>
                <w:szCs w:val="22"/>
              </w:rPr>
              <w:t xml:space="preserve"> (loss)</w:t>
            </w:r>
            <w:r w:rsidRPr="006478DA">
              <w:rPr>
                <w:rFonts w:cs="Times New Roman"/>
                <w:b/>
                <w:bCs/>
                <w:spacing w:val="-2"/>
                <w:szCs w:val="22"/>
              </w:rPr>
              <w:t xml:space="preserve"> per share (basic) </w:t>
            </w:r>
            <w:r w:rsidRPr="006478DA">
              <w:rPr>
                <w:rFonts w:cs="Times New Roman"/>
                <w:b/>
                <w:bCs/>
                <w:i/>
                <w:iCs/>
                <w:spacing w:val="-2"/>
                <w:szCs w:val="22"/>
              </w:rPr>
              <w:t>(in Baht)</w:t>
            </w:r>
          </w:p>
        </w:tc>
        <w:tc>
          <w:tcPr>
            <w:tcW w:w="1164" w:type="dxa"/>
            <w:tcBorders>
              <w:bottom w:val="double" w:sz="4" w:space="0" w:color="auto"/>
            </w:tcBorders>
          </w:tcPr>
          <w:p w14:paraId="4CA4F9D4" w14:textId="612CE519" w:rsidR="00E504B9" w:rsidRPr="006478DA" w:rsidRDefault="000C1CE9" w:rsidP="00E504B9">
            <w:pPr>
              <w:tabs>
                <w:tab w:val="decimal" w:pos="665"/>
              </w:tabs>
              <w:spacing w:line="240" w:lineRule="atLeast"/>
              <w:ind w:right="-100"/>
              <w:rPr>
                <w:rFonts w:cs="Times New Roman"/>
                <w:b/>
                <w:bCs/>
                <w:szCs w:val="22"/>
              </w:rPr>
            </w:pPr>
            <w:r w:rsidRPr="006478DA">
              <w:rPr>
                <w:rFonts w:cs="Times New Roman"/>
                <w:b/>
                <w:bCs/>
                <w:szCs w:val="22"/>
              </w:rPr>
              <w:t>(2.97)</w:t>
            </w:r>
          </w:p>
        </w:tc>
        <w:tc>
          <w:tcPr>
            <w:tcW w:w="180" w:type="dxa"/>
          </w:tcPr>
          <w:p w14:paraId="70112A2E"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5D8C23B1" w14:textId="560FE10D" w:rsidR="00E504B9" w:rsidRPr="006478DA" w:rsidRDefault="00E504B9" w:rsidP="00E504B9">
            <w:pPr>
              <w:tabs>
                <w:tab w:val="decimal" w:pos="665"/>
              </w:tabs>
              <w:spacing w:line="240" w:lineRule="atLeast"/>
              <w:ind w:right="-100"/>
              <w:rPr>
                <w:rFonts w:cs="Times New Roman"/>
                <w:szCs w:val="22"/>
              </w:rPr>
            </w:pPr>
            <w:r w:rsidRPr="00E138EB">
              <w:rPr>
                <w:rFonts w:cs="Times New Roman"/>
                <w:b/>
                <w:bCs/>
                <w:szCs w:val="22"/>
                <w:lang w:val="en-US" w:bidi="th-TH"/>
              </w:rPr>
              <w:t>1.56</w:t>
            </w:r>
          </w:p>
        </w:tc>
        <w:tc>
          <w:tcPr>
            <w:tcW w:w="188" w:type="dxa"/>
          </w:tcPr>
          <w:p w14:paraId="6442163D"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565C134D" w14:textId="14D00F87" w:rsidR="00E504B9" w:rsidRPr="006478DA" w:rsidRDefault="000C1CE9" w:rsidP="00E504B9">
            <w:pPr>
              <w:tabs>
                <w:tab w:val="decimal" w:pos="665"/>
              </w:tabs>
              <w:spacing w:line="240" w:lineRule="atLeast"/>
              <w:ind w:right="-100"/>
              <w:rPr>
                <w:rFonts w:cs="Times New Roman"/>
                <w:b/>
                <w:bCs/>
                <w:szCs w:val="22"/>
                <w:cs/>
                <w:lang w:bidi="th-TH"/>
              </w:rPr>
            </w:pPr>
            <w:r w:rsidRPr="006478DA">
              <w:rPr>
                <w:rFonts w:cs="Times New Roman"/>
                <w:b/>
                <w:bCs/>
                <w:szCs w:val="22"/>
              </w:rPr>
              <w:t>(2.04)</w:t>
            </w:r>
          </w:p>
        </w:tc>
        <w:tc>
          <w:tcPr>
            <w:tcW w:w="180" w:type="dxa"/>
          </w:tcPr>
          <w:p w14:paraId="255D5574" w14:textId="77777777" w:rsidR="00E504B9" w:rsidRPr="006478DA" w:rsidRDefault="00E504B9" w:rsidP="00E504B9">
            <w:pPr>
              <w:pStyle w:val="acctfourfigures"/>
              <w:tabs>
                <w:tab w:val="clear" w:pos="765"/>
                <w:tab w:val="decimal" w:pos="570"/>
              </w:tabs>
              <w:spacing w:line="240" w:lineRule="atLeast"/>
              <w:ind w:right="-100"/>
              <w:rPr>
                <w:rFonts w:cs="Times New Roman"/>
                <w:b/>
                <w:bCs/>
                <w:szCs w:val="22"/>
              </w:rPr>
            </w:pPr>
          </w:p>
        </w:tc>
        <w:tc>
          <w:tcPr>
            <w:tcW w:w="1069" w:type="dxa"/>
            <w:tcBorders>
              <w:bottom w:val="double" w:sz="4" w:space="0" w:color="auto"/>
            </w:tcBorders>
          </w:tcPr>
          <w:p w14:paraId="08A40CE0" w14:textId="77CA30D9" w:rsidR="00E504B9" w:rsidRPr="006478DA" w:rsidRDefault="00E504B9" w:rsidP="00E504B9">
            <w:pPr>
              <w:tabs>
                <w:tab w:val="decimal" w:pos="643"/>
              </w:tabs>
              <w:spacing w:line="240" w:lineRule="atLeast"/>
              <w:ind w:right="-100"/>
              <w:rPr>
                <w:rFonts w:cs="Times New Roman"/>
                <w:szCs w:val="22"/>
                <w:lang w:bidi="th-TH"/>
              </w:rPr>
            </w:pPr>
            <w:r w:rsidRPr="006478DA">
              <w:rPr>
                <w:rFonts w:cs="Times New Roman"/>
                <w:b/>
                <w:bCs/>
                <w:szCs w:val="22"/>
              </w:rPr>
              <w:t>1.29</w:t>
            </w:r>
          </w:p>
        </w:tc>
      </w:tr>
    </w:tbl>
    <w:p w14:paraId="1715B9D8" w14:textId="6DF9F45A" w:rsidR="003E5BBE" w:rsidRPr="00E138EB" w:rsidRDefault="003E5BBE" w:rsidP="005E02F5">
      <w:pPr>
        <w:tabs>
          <w:tab w:val="left" w:pos="980"/>
        </w:tabs>
        <w:spacing w:line="240" w:lineRule="atLeast"/>
        <w:ind w:left="547"/>
        <w:jc w:val="thaiDistribute"/>
        <w:rPr>
          <w:rFonts w:cs="Times New Roman"/>
          <w:spacing w:val="-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228"/>
        <w:gridCol w:w="1164"/>
        <w:gridCol w:w="180"/>
        <w:gridCol w:w="1081"/>
        <w:gridCol w:w="188"/>
        <w:gridCol w:w="1085"/>
        <w:gridCol w:w="180"/>
        <w:gridCol w:w="1069"/>
      </w:tblGrid>
      <w:tr w:rsidR="00454D55" w:rsidRPr="006478DA" w14:paraId="1956A9E4" w14:textId="77777777" w:rsidTr="000C1CE9">
        <w:trPr>
          <w:cantSplit/>
        </w:trPr>
        <w:tc>
          <w:tcPr>
            <w:tcW w:w="4228" w:type="dxa"/>
            <w:shd w:val="clear" w:color="auto" w:fill="FFFFFF"/>
          </w:tcPr>
          <w:p w14:paraId="4E2285C1" w14:textId="77777777" w:rsidR="00454D55" w:rsidRPr="006478DA" w:rsidRDefault="00454D55" w:rsidP="00DC33D4">
            <w:pPr>
              <w:spacing w:line="240" w:lineRule="atLeast"/>
              <w:rPr>
                <w:rFonts w:cs="Times New Roman"/>
                <w:b/>
                <w:bCs/>
                <w:i/>
                <w:iCs/>
                <w:szCs w:val="22"/>
                <w:lang w:val="en-US"/>
              </w:rPr>
            </w:pPr>
          </w:p>
        </w:tc>
        <w:tc>
          <w:tcPr>
            <w:tcW w:w="2425" w:type="dxa"/>
            <w:gridSpan w:val="3"/>
          </w:tcPr>
          <w:p w14:paraId="1D720F63" w14:textId="77777777" w:rsidR="00454D55" w:rsidRPr="006478DA" w:rsidRDefault="00454D55" w:rsidP="00DC33D4">
            <w:pPr>
              <w:pStyle w:val="acctmergecolhdg"/>
              <w:spacing w:line="240" w:lineRule="atLeast"/>
              <w:rPr>
                <w:rFonts w:cs="Times New Roman"/>
                <w:szCs w:val="22"/>
              </w:rPr>
            </w:pPr>
            <w:r w:rsidRPr="006478DA">
              <w:rPr>
                <w:rFonts w:cs="Times New Roman"/>
                <w:szCs w:val="22"/>
              </w:rPr>
              <w:t xml:space="preserve">Consolidated </w:t>
            </w:r>
          </w:p>
        </w:tc>
        <w:tc>
          <w:tcPr>
            <w:tcW w:w="188" w:type="dxa"/>
          </w:tcPr>
          <w:p w14:paraId="3BC50D60" w14:textId="77777777" w:rsidR="00454D55" w:rsidRPr="006478DA" w:rsidRDefault="00454D55" w:rsidP="00DC33D4">
            <w:pPr>
              <w:pStyle w:val="acctmergecolhdg"/>
              <w:spacing w:line="240" w:lineRule="atLeast"/>
              <w:rPr>
                <w:rFonts w:cs="Times New Roman"/>
                <w:szCs w:val="22"/>
              </w:rPr>
            </w:pPr>
          </w:p>
        </w:tc>
        <w:tc>
          <w:tcPr>
            <w:tcW w:w="2334" w:type="dxa"/>
            <w:gridSpan w:val="3"/>
          </w:tcPr>
          <w:p w14:paraId="119EEF80" w14:textId="77777777" w:rsidR="00454D55" w:rsidRPr="006478DA" w:rsidRDefault="00454D55" w:rsidP="00DC33D4">
            <w:pPr>
              <w:pStyle w:val="acctmergecolhdg"/>
              <w:spacing w:line="240" w:lineRule="atLeast"/>
              <w:rPr>
                <w:rFonts w:cs="Times New Roman"/>
                <w:szCs w:val="22"/>
              </w:rPr>
            </w:pPr>
            <w:r w:rsidRPr="006478DA">
              <w:rPr>
                <w:rFonts w:cs="Times New Roman"/>
                <w:szCs w:val="22"/>
              </w:rPr>
              <w:t xml:space="preserve">Separate </w:t>
            </w:r>
          </w:p>
        </w:tc>
      </w:tr>
      <w:tr w:rsidR="00454D55" w:rsidRPr="006478DA" w14:paraId="20566A4D" w14:textId="77777777" w:rsidTr="000C1CE9">
        <w:trPr>
          <w:cantSplit/>
        </w:trPr>
        <w:tc>
          <w:tcPr>
            <w:tcW w:w="4228" w:type="dxa"/>
            <w:shd w:val="clear" w:color="auto" w:fill="FFFFFF"/>
          </w:tcPr>
          <w:p w14:paraId="2CC03FA2" w14:textId="77777777" w:rsidR="00454D55" w:rsidRPr="006478DA" w:rsidRDefault="00454D55" w:rsidP="00DC33D4">
            <w:pPr>
              <w:spacing w:line="240" w:lineRule="atLeast"/>
              <w:rPr>
                <w:rFonts w:cs="Times New Roman"/>
                <w:i/>
                <w:iCs/>
                <w:szCs w:val="22"/>
                <w:highlight w:val="yellow"/>
              </w:rPr>
            </w:pPr>
          </w:p>
        </w:tc>
        <w:tc>
          <w:tcPr>
            <w:tcW w:w="2425" w:type="dxa"/>
            <w:gridSpan w:val="3"/>
          </w:tcPr>
          <w:p w14:paraId="6655FF58" w14:textId="77777777" w:rsidR="00454D55" w:rsidRPr="006478DA" w:rsidRDefault="00454D55" w:rsidP="00DC33D4">
            <w:pPr>
              <w:pStyle w:val="acctmergecolhdg"/>
              <w:spacing w:line="240" w:lineRule="atLeast"/>
              <w:rPr>
                <w:rFonts w:cs="Times New Roman"/>
                <w:szCs w:val="22"/>
              </w:rPr>
            </w:pPr>
            <w:r w:rsidRPr="006478DA">
              <w:rPr>
                <w:rFonts w:cs="Times New Roman"/>
                <w:szCs w:val="22"/>
              </w:rPr>
              <w:t>financial statements</w:t>
            </w:r>
          </w:p>
        </w:tc>
        <w:tc>
          <w:tcPr>
            <w:tcW w:w="188" w:type="dxa"/>
          </w:tcPr>
          <w:p w14:paraId="0C31B67A" w14:textId="77777777" w:rsidR="00454D55" w:rsidRPr="006478DA" w:rsidRDefault="00454D55" w:rsidP="00DC33D4">
            <w:pPr>
              <w:pStyle w:val="acctmergecolhdg"/>
              <w:spacing w:line="240" w:lineRule="atLeast"/>
              <w:rPr>
                <w:rFonts w:cs="Times New Roman"/>
                <w:szCs w:val="22"/>
              </w:rPr>
            </w:pPr>
          </w:p>
        </w:tc>
        <w:tc>
          <w:tcPr>
            <w:tcW w:w="2334" w:type="dxa"/>
            <w:gridSpan w:val="3"/>
          </w:tcPr>
          <w:p w14:paraId="6A322230" w14:textId="77777777" w:rsidR="00454D55" w:rsidRPr="006478DA" w:rsidRDefault="00454D55" w:rsidP="00DC33D4">
            <w:pPr>
              <w:pStyle w:val="acctmergecolhdg"/>
              <w:spacing w:line="240" w:lineRule="atLeast"/>
              <w:rPr>
                <w:rFonts w:cs="Times New Roman"/>
                <w:szCs w:val="22"/>
              </w:rPr>
            </w:pPr>
            <w:r w:rsidRPr="006478DA">
              <w:rPr>
                <w:rFonts w:cs="Times New Roman"/>
                <w:szCs w:val="22"/>
              </w:rPr>
              <w:t>financial statements</w:t>
            </w:r>
          </w:p>
        </w:tc>
      </w:tr>
      <w:tr w:rsidR="00454D55" w:rsidRPr="006478DA" w14:paraId="488FC466" w14:textId="77777777" w:rsidTr="000C1CE9">
        <w:trPr>
          <w:cantSplit/>
        </w:trPr>
        <w:tc>
          <w:tcPr>
            <w:tcW w:w="4228" w:type="dxa"/>
          </w:tcPr>
          <w:p w14:paraId="333FEFD9" w14:textId="77777777" w:rsidR="00454D55" w:rsidRPr="006478DA" w:rsidRDefault="00454D55" w:rsidP="00DC33D4">
            <w:pPr>
              <w:spacing w:line="240" w:lineRule="atLeast"/>
              <w:rPr>
                <w:rFonts w:cs="Times New Roman"/>
                <w:b/>
                <w:bCs/>
                <w:i/>
                <w:iCs/>
                <w:szCs w:val="22"/>
              </w:rPr>
            </w:pPr>
            <w:r w:rsidRPr="006478DA">
              <w:rPr>
                <w:rFonts w:cs="Times New Roman"/>
                <w:i/>
                <w:iCs/>
                <w:szCs w:val="22"/>
                <w:highlight w:val="yellow"/>
              </w:rPr>
              <w:br w:type="page"/>
            </w:r>
            <w:r w:rsidRPr="006478DA">
              <w:rPr>
                <w:rFonts w:cs="Times New Roman"/>
                <w:i/>
                <w:iCs/>
                <w:szCs w:val="22"/>
                <w:highlight w:val="yellow"/>
              </w:rPr>
              <w:br w:type="page"/>
            </w:r>
            <w:r w:rsidRPr="006478DA">
              <w:rPr>
                <w:rFonts w:cs="Times New Roman"/>
                <w:b/>
                <w:bCs/>
                <w:i/>
                <w:iCs/>
                <w:szCs w:val="22"/>
              </w:rPr>
              <w:t xml:space="preserve">For the nine-month periods ended </w:t>
            </w:r>
          </w:p>
          <w:p w14:paraId="2E38BDCD" w14:textId="6119BBA1" w:rsidR="00454D55" w:rsidRPr="006478DA" w:rsidRDefault="00454D55" w:rsidP="006B7A8A">
            <w:pPr>
              <w:spacing w:line="240" w:lineRule="atLeast"/>
              <w:ind w:left="191" w:right="-87"/>
              <w:rPr>
                <w:rFonts w:cs="Times New Roman"/>
                <w:szCs w:val="22"/>
                <w:highlight w:val="yellow"/>
              </w:rPr>
            </w:pPr>
            <w:r w:rsidRPr="006478DA">
              <w:rPr>
                <w:rFonts w:cs="Times New Roman"/>
                <w:b/>
                <w:bCs/>
                <w:i/>
                <w:iCs/>
                <w:szCs w:val="22"/>
              </w:rPr>
              <w:t>30 September</w:t>
            </w:r>
          </w:p>
        </w:tc>
        <w:tc>
          <w:tcPr>
            <w:tcW w:w="1164" w:type="dxa"/>
            <w:vAlign w:val="bottom"/>
          </w:tcPr>
          <w:p w14:paraId="51D6334B" w14:textId="77777777" w:rsidR="00454D55" w:rsidRPr="006478DA" w:rsidRDefault="00454D55" w:rsidP="00DC33D4">
            <w:pPr>
              <w:pStyle w:val="acctfourfigures"/>
              <w:tabs>
                <w:tab w:val="clear" w:pos="765"/>
              </w:tabs>
              <w:spacing w:line="240" w:lineRule="atLeast"/>
              <w:jc w:val="center"/>
              <w:rPr>
                <w:rFonts w:cs="Times New Roman"/>
                <w:szCs w:val="22"/>
              </w:rPr>
            </w:pPr>
            <w:r w:rsidRPr="006478DA">
              <w:rPr>
                <w:rFonts w:cs="Times New Roman"/>
                <w:szCs w:val="22"/>
              </w:rPr>
              <w:t>2022</w:t>
            </w:r>
          </w:p>
        </w:tc>
        <w:tc>
          <w:tcPr>
            <w:tcW w:w="180" w:type="dxa"/>
            <w:vAlign w:val="bottom"/>
          </w:tcPr>
          <w:p w14:paraId="217AAB93" w14:textId="77777777" w:rsidR="00454D55" w:rsidRPr="006478DA" w:rsidRDefault="00454D55" w:rsidP="00DC33D4">
            <w:pPr>
              <w:pStyle w:val="acctfourfigures"/>
              <w:tabs>
                <w:tab w:val="clear" w:pos="765"/>
              </w:tabs>
              <w:spacing w:line="240" w:lineRule="atLeast"/>
              <w:jc w:val="center"/>
              <w:rPr>
                <w:rFonts w:cs="Times New Roman"/>
                <w:szCs w:val="22"/>
              </w:rPr>
            </w:pPr>
          </w:p>
        </w:tc>
        <w:tc>
          <w:tcPr>
            <w:tcW w:w="1081" w:type="dxa"/>
            <w:vAlign w:val="bottom"/>
          </w:tcPr>
          <w:p w14:paraId="7A14EC62" w14:textId="77777777" w:rsidR="00454D55" w:rsidRPr="006478DA" w:rsidRDefault="00454D55" w:rsidP="00DC33D4">
            <w:pPr>
              <w:pStyle w:val="acctfourfigures"/>
              <w:tabs>
                <w:tab w:val="clear" w:pos="765"/>
              </w:tabs>
              <w:spacing w:line="240" w:lineRule="atLeast"/>
              <w:jc w:val="center"/>
              <w:rPr>
                <w:rFonts w:cs="Times New Roman"/>
                <w:szCs w:val="22"/>
              </w:rPr>
            </w:pPr>
            <w:r w:rsidRPr="006478DA">
              <w:rPr>
                <w:rFonts w:cs="Times New Roman"/>
                <w:szCs w:val="22"/>
              </w:rPr>
              <w:t>2021</w:t>
            </w:r>
          </w:p>
        </w:tc>
        <w:tc>
          <w:tcPr>
            <w:tcW w:w="188" w:type="dxa"/>
            <w:vAlign w:val="bottom"/>
          </w:tcPr>
          <w:p w14:paraId="0FBD5E78" w14:textId="77777777" w:rsidR="00454D55" w:rsidRPr="006478DA" w:rsidRDefault="00454D55" w:rsidP="00DC33D4">
            <w:pPr>
              <w:pStyle w:val="NormalIndent"/>
              <w:jc w:val="center"/>
              <w:rPr>
                <w:rFonts w:ascii="Times New Roman" w:hAnsi="Times New Roman" w:cs="Times New Roman"/>
                <w:sz w:val="22"/>
                <w:szCs w:val="22"/>
                <w:lang w:val="en-GB" w:bidi="ar-SA"/>
              </w:rPr>
            </w:pPr>
          </w:p>
        </w:tc>
        <w:tc>
          <w:tcPr>
            <w:tcW w:w="1085" w:type="dxa"/>
            <w:vAlign w:val="bottom"/>
          </w:tcPr>
          <w:p w14:paraId="6EDDE69A" w14:textId="77777777" w:rsidR="00454D55" w:rsidRPr="006478DA" w:rsidRDefault="00454D55" w:rsidP="00DC33D4">
            <w:pPr>
              <w:pStyle w:val="acctfourfigures"/>
              <w:tabs>
                <w:tab w:val="clear" w:pos="765"/>
              </w:tabs>
              <w:spacing w:line="240" w:lineRule="atLeast"/>
              <w:jc w:val="center"/>
              <w:rPr>
                <w:rFonts w:cs="Times New Roman"/>
                <w:szCs w:val="22"/>
              </w:rPr>
            </w:pPr>
            <w:r w:rsidRPr="006478DA">
              <w:rPr>
                <w:rFonts w:cs="Times New Roman"/>
                <w:szCs w:val="22"/>
              </w:rPr>
              <w:t>2022</w:t>
            </w:r>
          </w:p>
        </w:tc>
        <w:tc>
          <w:tcPr>
            <w:tcW w:w="180" w:type="dxa"/>
            <w:vAlign w:val="bottom"/>
          </w:tcPr>
          <w:p w14:paraId="51E486F3" w14:textId="77777777" w:rsidR="00454D55" w:rsidRPr="006478DA" w:rsidRDefault="00454D55" w:rsidP="00DC33D4">
            <w:pPr>
              <w:pStyle w:val="acctfourfigures"/>
              <w:tabs>
                <w:tab w:val="clear" w:pos="765"/>
              </w:tabs>
              <w:spacing w:line="240" w:lineRule="atLeast"/>
              <w:jc w:val="center"/>
              <w:rPr>
                <w:rFonts w:cs="Times New Roman"/>
                <w:szCs w:val="22"/>
              </w:rPr>
            </w:pPr>
          </w:p>
        </w:tc>
        <w:tc>
          <w:tcPr>
            <w:tcW w:w="1069" w:type="dxa"/>
            <w:vAlign w:val="bottom"/>
          </w:tcPr>
          <w:p w14:paraId="4719EC6C" w14:textId="77777777" w:rsidR="00454D55" w:rsidRPr="006478DA" w:rsidRDefault="00454D55" w:rsidP="00DC33D4">
            <w:pPr>
              <w:pStyle w:val="acctfourfigures"/>
              <w:tabs>
                <w:tab w:val="clear" w:pos="765"/>
              </w:tabs>
              <w:spacing w:line="240" w:lineRule="atLeast"/>
              <w:jc w:val="center"/>
              <w:rPr>
                <w:rFonts w:cs="Times New Roman"/>
                <w:szCs w:val="22"/>
              </w:rPr>
            </w:pPr>
            <w:r w:rsidRPr="006478DA">
              <w:rPr>
                <w:rFonts w:cs="Times New Roman"/>
                <w:szCs w:val="22"/>
              </w:rPr>
              <w:t>2021</w:t>
            </w:r>
          </w:p>
        </w:tc>
      </w:tr>
      <w:tr w:rsidR="00454D55" w:rsidRPr="006478DA" w14:paraId="47ED1B25" w14:textId="77777777" w:rsidTr="000C1CE9">
        <w:trPr>
          <w:cantSplit/>
        </w:trPr>
        <w:tc>
          <w:tcPr>
            <w:tcW w:w="4228" w:type="dxa"/>
          </w:tcPr>
          <w:p w14:paraId="4E6E5CBD" w14:textId="77777777" w:rsidR="00454D55" w:rsidRPr="006478DA" w:rsidRDefault="00454D55" w:rsidP="00DC33D4">
            <w:pPr>
              <w:spacing w:line="240" w:lineRule="atLeast"/>
              <w:rPr>
                <w:rFonts w:cs="Times New Roman"/>
                <w:b/>
                <w:bCs/>
                <w:i/>
                <w:iCs/>
                <w:szCs w:val="22"/>
                <w:lang w:val="en-US" w:bidi="th-TH"/>
              </w:rPr>
            </w:pPr>
          </w:p>
        </w:tc>
        <w:tc>
          <w:tcPr>
            <w:tcW w:w="4947" w:type="dxa"/>
            <w:gridSpan w:val="7"/>
            <w:vAlign w:val="bottom"/>
          </w:tcPr>
          <w:p w14:paraId="7AE896C6" w14:textId="77777777" w:rsidR="00454D55" w:rsidRPr="006478DA" w:rsidRDefault="00454D55" w:rsidP="00DC33D4">
            <w:pPr>
              <w:pStyle w:val="acctfourfigures"/>
              <w:tabs>
                <w:tab w:val="clear" w:pos="765"/>
              </w:tabs>
              <w:spacing w:line="240" w:lineRule="atLeast"/>
              <w:ind w:right="11"/>
              <w:jc w:val="center"/>
              <w:rPr>
                <w:rFonts w:cs="Times New Roman"/>
                <w:szCs w:val="22"/>
              </w:rPr>
            </w:pPr>
            <w:r w:rsidRPr="006478DA">
              <w:rPr>
                <w:rFonts w:cs="Times New Roman"/>
                <w:i/>
                <w:iCs/>
                <w:szCs w:val="22"/>
              </w:rPr>
              <w:t>(in million Baht / million shares)</w:t>
            </w:r>
          </w:p>
        </w:tc>
      </w:tr>
      <w:tr w:rsidR="00454D55" w:rsidRPr="006478DA" w14:paraId="23B4BE4E" w14:textId="77777777" w:rsidTr="000C1CE9">
        <w:trPr>
          <w:cantSplit/>
        </w:trPr>
        <w:tc>
          <w:tcPr>
            <w:tcW w:w="4228" w:type="dxa"/>
          </w:tcPr>
          <w:p w14:paraId="6E3745F6" w14:textId="39CAB805" w:rsidR="00454D55" w:rsidRPr="006478DA" w:rsidRDefault="00454D55" w:rsidP="00DC33D4">
            <w:pPr>
              <w:spacing w:line="240" w:lineRule="atLeast"/>
              <w:ind w:left="188" w:hanging="180"/>
              <w:rPr>
                <w:rFonts w:cs="Times New Roman"/>
                <w:szCs w:val="22"/>
              </w:rPr>
            </w:pPr>
            <w:r w:rsidRPr="006478DA">
              <w:rPr>
                <w:rFonts w:cs="Times New Roman"/>
                <w:spacing w:val="-2"/>
                <w:szCs w:val="22"/>
              </w:rPr>
              <w:t>Profit</w:t>
            </w:r>
            <w:r w:rsidR="006478DA" w:rsidRPr="006478DA">
              <w:rPr>
                <w:rFonts w:cs="Times New Roman"/>
                <w:spacing w:val="-2"/>
                <w:szCs w:val="22"/>
              </w:rPr>
              <w:t xml:space="preserve"> (loss)</w:t>
            </w:r>
            <w:r w:rsidRPr="006478DA">
              <w:rPr>
                <w:rFonts w:cs="Times New Roman"/>
                <w:spacing w:val="-2"/>
                <w:szCs w:val="22"/>
              </w:rPr>
              <w:t xml:space="preserve"> for the period attributable to ordinary shareholders </w:t>
            </w:r>
            <w:r w:rsidRPr="006478DA">
              <w:rPr>
                <w:rFonts w:cs="Times New Roman"/>
                <w:szCs w:val="22"/>
              </w:rPr>
              <w:t>of the Company (basic)</w:t>
            </w:r>
          </w:p>
        </w:tc>
        <w:tc>
          <w:tcPr>
            <w:tcW w:w="1164" w:type="dxa"/>
            <w:tcBorders>
              <w:bottom w:val="double" w:sz="4" w:space="0" w:color="auto"/>
            </w:tcBorders>
            <w:vAlign w:val="bottom"/>
          </w:tcPr>
          <w:p w14:paraId="5983E14E" w14:textId="780B5272" w:rsidR="00454D55" w:rsidRPr="006478DA" w:rsidRDefault="000C1CE9" w:rsidP="00DC33D4">
            <w:pPr>
              <w:tabs>
                <w:tab w:val="decimal" w:pos="665"/>
              </w:tabs>
              <w:spacing w:line="240" w:lineRule="atLeast"/>
              <w:ind w:right="-100"/>
              <w:rPr>
                <w:rFonts w:cs="Times New Roman"/>
                <w:szCs w:val="22"/>
              </w:rPr>
            </w:pPr>
            <w:r w:rsidRPr="006478DA">
              <w:rPr>
                <w:rFonts w:cs="Times New Roman"/>
                <w:szCs w:val="22"/>
              </w:rPr>
              <w:t>(7,784.25)</w:t>
            </w:r>
          </w:p>
        </w:tc>
        <w:tc>
          <w:tcPr>
            <w:tcW w:w="180" w:type="dxa"/>
            <w:vAlign w:val="bottom"/>
          </w:tcPr>
          <w:p w14:paraId="33675FC1" w14:textId="77777777" w:rsidR="00454D55" w:rsidRPr="006478DA" w:rsidRDefault="00454D55" w:rsidP="00DC33D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vAlign w:val="bottom"/>
          </w:tcPr>
          <w:p w14:paraId="1FD1309A" w14:textId="0718BF2B" w:rsidR="00454D55" w:rsidRPr="006478DA" w:rsidRDefault="00E504B9" w:rsidP="00DC33D4">
            <w:pPr>
              <w:tabs>
                <w:tab w:val="decimal" w:pos="665"/>
              </w:tabs>
              <w:spacing w:line="240" w:lineRule="atLeast"/>
              <w:ind w:right="-100"/>
              <w:rPr>
                <w:rFonts w:cs="Times New Roman"/>
                <w:szCs w:val="22"/>
              </w:rPr>
            </w:pPr>
            <w:r w:rsidRPr="006478DA">
              <w:rPr>
                <w:rFonts w:cs="Times New Roman"/>
                <w:szCs w:val="22"/>
                <w:lang w:val="en-US"/>
              </w:rPr>
              <w:t>41,734.81</w:t>
            </w:r>
          </w:p>
        </w:tc>
        <w:tc>
          <w:tcPr>
            <w:tcW w:w="188" w:type="dxa"/>
            <w:vAlign w:val="bottom"/>
          </w:tcPr>
          <w:p w14:paraId="37425458" w14:textId="77777777" w:rsidR="00454D55" w:rsidRPr="006478DA" w:rsidRDefault="00454D55" w:rsidP="00DC33D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vAlign w:val="bottom"/>
          </w:tcPr>
          <w:p w14:paraId="06AA89FE" w14:textId="1237CC19" w:rsidR="00454D55" w:rsidRPr="00E138EB" w:rsidRDefault="000C1CE9" w:rsidP="00E138EB">
            <w:pPr>
              <w:tabs>
                <w:tab w:val="decimal" w:pos="3"/>
              </w:tabs>
              <w:spacing w:line="240" w:lineRule="atLeast"/>
              <w:jc w:val="right"/>
              <w:rPr>
                <w:rFonts w:cs="Times New Roman"/>
                <w:szCs w:val="22"/>
                <w:cs/>
                <w:lang w:val="en-US" w:bidi="th-TH"/>
              </w:rPr>
            </w:pPr>
            <w:r w:rsidRPr="00E138EB">
              <w:rPr>
                <w:rFonts w:cs="Times New Roman"/>
                <w:szCs w:val="22"/>
                <w:cs/>
                <w:lang w:val="en-US" w:bidi="th-TH"/>
              </w:rPr>
              <w:t>2</w:t>
            </w:r>
            <w:r w:rsidRPr="00E138EB">
              <w:rPr>
                <w:rFonts w:cs="Times New Roman"/>
                <w:szCs w:val="22"/>
                <w:lang w:val="en-US"/>
              </w:rPr>
              <w:t>,</w:t>
            </w:r>
            <w:r w:rsidRPr="00E138EB">
              <w:rPr>
                <w:rFonts w:cs="Times New Roman"/>
                <w:szCs w:val="22"/>
                <w:cs/>
                <w:lang w:val="en-US" w:bidi="th-TH"/>
              </w:rPr>
              <w:t>245.00</w:t>
            </w:r>
          </w:p>
        </w:tc>
        <w:tc>
          <w:tcPr>
            <w:tcW w:w="180" w:type="dxa"/>
            <w:vAlign w:val="bottom"/>
          </w:tcPr>
          <w:p w14:paraId="577C7677" w14:textId="77777777" w:rsidR="00454D55" w:rsidRPr="006478DA" w:rsidRDefault="00454D55" w:rsidP="00DC33D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vAlign w:val="bottom"/>
          </w:tcPr>
          <w:p w14:paraId="5CD99EFA" w14:textId="553AF602" w:rsidR="00454D55" w:rsidRPr="006478DA" w:rsidRDefault="00E504B9" w:rsidP="00DC33D4">
            <w:pPr>
              <w:tabs>
                <w:tab w:val="decimal" w:pos="643"/>
              </w:tabs>
              <w:spacing w:line="240" w:lineRule="atLeast"/>
              <w:ind w:right="-100"/>
              <w:rPr>
                <w:rFonts w:cs="Times New Roman"/>
                <w:szCs w:val="22"/>
              </w:rPr>
            </w:pPr>
            <w:r w:rsidRPr="006478DA">
              <w:rPr>
                <w:rFonts w:cs="Times New Roman"/>
                <w:szCs w:val="22"/>
              </w:rPr>
              <w:t>33,664.68</w:t>
            </w:r>
          </w:p>
        </w:tc>
      </w:tr>
      <w:tr w:rsidR="00E504B9" w:rsidRPr="00002AC6" w14:paraId="66A86CD9" w14:textId="77777777" w:rsidTr="000C1CE9">
        <w:trPr>
          <w:cantSplit/>
        </w:trPr>
        <w:tc>
          <w:tcPr>
            <w:tcW w:w="4228" w:type="dxa"/>
          </w:tcPr>
          <w:p w14:paraId="67F575DF" w14:textId="77777777" w:rsidR="00E504B9" w:rsidRPr="00EB2FE8" w:rsidRDefault="00E504B9" w:rsidP="00E504B9">
            <w:pPr>
              <w:spacing w:line="240" w:lineRule="atLeast"/>
              <w:rPr>
                <w:rFonts w:cs="Times New Roman"/>
                <w:szCs w:val="22"/>
              </w:rPr>
            </w:pPr>
            <w:r w:rsidRPr="00EB2FE8">
              <w:rPr>
                <w:rFonts w:cs="Times New Roman"/>
                <w:szCs w:val="22"/>
              </w:rPr>
              <w:t xml:space="preserve">Number of ordinary shares as at </w:t>
            </w:r>
            <w:r>
              <w:rPr>
                <w:rFonts w:cs="Times New Roman"/>
                <w:szCs w:val="22"/>
              </w:rPr>
              <w:t xml:space="preserve">1 </w:t>
            </w:r>
            <w:r w:rsidRPr="00EB2FE8">
              <w:rPr>
                <w:rFonts w:cs="Times New Roman"/>
                <w:szCs w:val="22"/>
              </w:rPr>
              <w:t xml:space="preserve">January </w:t>
            </w:r>
          </w:p>
        </w:tc>
        <w:tc>
          <w:tcPr>
            <w:tcW w:w="1164" w:type="dxa"/>
            <w:tcBorders>
              <w:top w:val="double" w:sz="4" w:space="0" w:color="auto"/>
            </w:tcBorders>
          </w:tcPr>
          <w:p w14:paraId="4EB7ED6A" w14:textId="66FDB0D1" w:rsidR="00E504B9" w:rsidRPr="00EE0DAD" w:rsidRDefault="000C1CE9" w:rsidP="00E504B9">
            <w:pPr>
              <w:tabs>
                <w:tab w:val="decimal" w:pos="665"/>
              </w:tabs>
              <w:spacing w:line="240" w:lineRule="atLeast"/>
              <w:ind w:right="-100"/>
              <w:rPr>
                <w:rFonts w:cs="Times New Roman"/>
                <w:szCs w:val="22"/>
              </w:rPr>
            </w:pPr>
            <w:r w:rsidRPr="000C1CE9">
              <w:rPr>
                <w:rFonts w:cs="Times New Roman"/>
                <w:szCs w:val="22"/>
              </w:rPr>
              <w:t>4,508.85</w:t>
            </w:r>
          </w:p>
        </w:tc>
        <w:tc>
          <w:tcPr>
            <w:tcW w:w="180" w:type="dxa"/>
          </w:tcPr>
          <w:p w14:paraId="011BC996" w14:textId="77777777" w:rsidR="00E504B9" w:rsidRPr="00EE0DAD" w:rsidRDefault="00E504B9" w:rsidP="00E504B9">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vAlign w:val="bottom"/>
          </w:tcPr>
          <w:p w14:paraId="22113D4F" w14:textId="76097D98" w:rsidR="00E504B9" w:rsidRPr="00EE0DAD" w:rsidRDefault="00E504B9" w:rsidP="00E504B9">
            <w:pPr>
              <w:tabs>
                <w:tab w:val="decimal" w:pos="665"/>
              </w:tabs>
              <w:spacing w:line="240" w:lineRule="atLeast"/>
              <w:ind w:right="-100"/>
              <w:rPr>
                <w:rFonts w:cs="Times New Roman"/>
                <w:szCs w:val="22"/>
              </w:rPr>
            </w:pPr>
            <w:r w:rsidRPr="00EE0DAD">
              <w:rPr>
                <w:rFonts w:cs="Times New Roman"/>
                <w:szCs w:val="22"/>
              </w:rPr>
              <w:t>4,508.85</w:t>
            </w:r>
          </w:p>
        </w:tc>
        <w:tc>
          <w:tcPr>
            <w:tcW w:w="188" w:type="dxa"/>
          </w:tcPr>
          <w:p w14:paraId="0A69D3EC" w14:textId="77777777" w:rsidR="00E504B9" w:rsidRPr="00EE0DAD"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18F3CA02" w14:textId="420EED20" w:rsidR="00E504B9" w:rsidRPr="000C1CE9" w:rsidRDefault="000C1CE9" w:rsidP="00E138EB">
            <w:pPr>
              <w:tabs>
                <w:tab w:val="decimal" w:pos="3"/>
              </w:tabs>
              <w:spacing w:line="240" w:lineRule="atLeast"/>
              <w:jc w:val="right"/>
              <w:rPr>
                <w:rFonts w:cstheme="minorBidi"/>
                <w:szCs w:val="22"/>
                <w:cs/>
                <w:lang w:bidi="th-TH"/>
              </w:rPr>
            </w:pPr>
            <w:r w:rsidRPr="000C1CE9">
              <w:rPr>
                <w:rFonts w:cs="Times New Roman"/>
                <w:szCs w:val="22"/>
                <w:lang w:bidi="th-TH"/>
              </w:rPr>
              <w:t>4,508.85</w:t>
            </w:r>
          </w:p>
        </w:tc>
        <w:tc>
          <w:tcPr>
            <w:tcW w:w="180" w:type="dxa"/>
          </w:tcPr>
          <w:p w14:paraId="5B997293" w14:textId="77777777" w:rsidR="00E504B9" w:rsidRPr="00EE0DAD" w:rsidRDefault="00E504B9" w:rsidP="00E504B9">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vAlign w:val="bottom"/>
          </w:tcPr>
          <w:p w14:paraId="28CD4A4E" w14:textId="510E0455" w:rsidR="00E504B9" w:rsidRPr="00EE0DAD" w:rsidRDefault="00E504B9" w:rsidP="00E504B9">
            <w:pPr>
              <w:tabs>
                <w:tab w:val="decimal" w:pos="643"/>
              </w:tabs>
              <w:spacing w:line="240" w:lineRule="atLeast"/>
              <w:ind w:right="-100"/>
              <w:rPr>
                <w:rFonts w:cs="Times New Roman"/>
                <w:szCs w:val="22"/>
                <w:lang w:bidi="th-TH"/>
              </w:rPr>
            </w:pPr>
            <w:r w:rsidRPr="00EE0DAD">
              <w:rPr>
                <w:rFonts w:cs="Times New Roman"/>
                <w:szCs w:val="22"/>
              </w:rPr>
              <w:t>4,508.85</w:t>
            </w:r>
          </w:p>
        </w:tc>
      </w:tr>
      <w:tr w:rsidR="00E504B9" w:rsidRPr="00002AC6" w14:paraId="5E01EECC" w14:textId="77777777" w:rsidTr="000C1CE9">
        <w:trPr>
          <w:cantSplit/>
        </w:trPr>
        <w:tc>
          <w:tcPr>
            <w:tcW w:w="4228" w:type="dxa"/>
          </w:tcPr>
          <w:p w14:paraId="6664AADB" w14:textId="77777777" w:rsidR="00E504B9" w:rsidRPr="00EB2FE8" w:rsidRDefault="00E504B9" w:rsidP="00E504B9">
            <w:pPr>
              <w:spacing w:line="240" w:lineRule="atLeast"/>
              <w:rPr>
                <w:rFonts w:cs="Times New Roman"/>
                <w:szCs w:val="22"/>
              </w:rPr>
            </w:pPr>
            <w:r w:rsidRPr="00EB2FE8">
              <w:rPr>
                <w:rFonts w:cs="Times New Roman"/>
                <w:szCs w:val="22"/>
              </w:rPr>
              <w:t>Effect of treasury stock</w:t>
            </w:r>
          </w:p>
        </w:tc>
        <w:tc>
          <w:tcPr>
            <w:tcW w:w="1164" w:type="dxa"/>
            <w:tcBorders>
              <w:bottom w:val="single" w:sz="4" w:space="0" w:color="auto"/>
            </w:tcBorders>
          </w:tcPr>
          <w:p w14:paraId="3EFB6E39" w14:textId="699CCCF8" w:rsidR="00E504B9" w:rsidRPr="00EE0DAD" w:rsidRDefault="000C1CE9" w:rsidP="00E504B9">
            <w:pPr>
              <w:pStyle w:val="acctfourfigures"/>
              <w:tabs>
                <w:tab w:val="clear" w:pos="765"/>
                <w:tab w:val="decimal" w:pos="919"/>
              </w:tabs>
              <w:spacing w:line="240" w:lineRule="atLeast"/>
              <w:ind w:right="-100"/>
              <w:rPr>
                <w:rFonts w:cs="Times New Roman"/>
                <w:szCs w:val="22"/>
              </w:rPr>
            </w:pPr>
            <w:r>
              <w:rPr>
                <w:rFonts w:cs="Times New Roman"/>
                <w:szCs w:val="22"/>
              </w:rPr>
              <w:t>-</w:t>
            </w:r>
          </w:p>
        </w:tc>
        <w:tc>
          <w:tcPr>
            <w:tcW w:w="180" w:type="dxa"/>
          </w:tcPr>
          <w:p w14:paraId="4EC0524E" w14:textId="77777777" w:rsidR="00E504B9" w:rsidRPr="00EE0DAD" w:rsidRDefault="00E504B9" w:rsidP="00E504B9">
            <w:pPr>
              <w:pStyle w:val="acctfourfigures"/>
              <w:tabs>
                <w:tab w:val="clear" w:pos="765"/>
                <w:tab w:val="decimal" w:pos="570"/>
              </w:tabs>
              <w:spacing w:line="240" w:lineRule="atLeast"/>
              <w:ind w:right="-100"/>
              <w:rPr>
                <w:rFonts w:cs="Times New Roman"/>
                <w:szCs w:val="22"/>
              </w:rPr>
            </w:pPr>
          </w:p>
        </w:tc>
        <w:tc>
          <w:tcPr>
            <w:tcW w:w="1081" w:type="dxa"/>
            <w:tcBorders>
              <w:bottom w:val="single" w:sz="4" w:space="0" w:color="auto"/>
            </w:tcBorders>
            <w:vAlign w:val="bottom"/>
          </w:tcPr>
          <w:p w14:paraId="43224CC2" w14:textId="65242255" w:rsidR="00E504B9" w:rsidRPr="00EE0DAD" w:rsidRDefault="00E504B9" w:rsidP="00E504B9">
            <w:pPr>
              <w:tabs>
                <w:tab w:val="decimal" w:pos="665"/>
              </w:tabs>
              <w:spacing w:line="240" w:lineRule="atLeast"/>
              <w:ind w:right="-100"/>
              <w:rPr>
                <w:rFonts w:cs="Times New Roman"/>
                <w:szCs w:val="22"/>
              </w:rPr>
            </w:pPr>
            <w:r w:rsidRPr="00EE0DAD">
              <w:rPr>
                <w:rFonts w:cs="Times New Roman"/>
                <w:szCs w:val="22"/>
              </w:rPr>
              <w:t>(21.33)</w:t>
            </w:r>
          </w:p>
        </w:tc>
        <w:tc>
          <w:tcPr>
            <w:tcW w:w="188" w:type="dxa"/>
          </w:tcPr>
          <w:p w14:paraId="15E780D3" w14:textId="77777777" w:rsidR="00E504B9" w:rsidRPr="00EE0DAD"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bottom w:val="single" w:sz="4" w:space="0" w:color="auto"/>
            </w:tcBorders>
          </w:tcPr>
          <w:p w14:paraId="6D45EA07" w14:textId="3F70319E" w:rsidR="00E504B9" w:rsidRPr="00EE0DAD" w:rsidRDefault="000C1CE9" w:rsidP="00E504B9">
            <w:pPr>
              <w:pStyle w:val="acctfourfigures"/>
              <w:tabs>
                <w:tab w:val="clear" w:pos="765"/>
                <w:tab w:val="decimal" w:pos="911"/>
              </w:tabs>
              <w:spacing w:line="240" w:lineRule="atLeast"/>
              <w:ind w:right="-100"/>
              <w:rPr>
                <w:rFonts w:cs="Times New Roman"/>
                <w:szCs w:val="22"/>
                <w:cs/>
                <w:lang w:bidi="th-TH"/>
              </w:rPr>
            </w:pPr>
            <w:r>
              <w:rPr>
                <w:rFonts w:cs="Times New Roman"/>
                <w:szCs w:val="22"/>
                <w:lang w:bidi="th-TH"/>
              </w:rPr>
              <w:t>-</w:t>
            </w:r>
          </w:p>
        </w:tc>
        <w:tc>
          <w:tcPr>
            <w:tcW w:w="180" w:type="dxa"/>
          </w:tcPr>
          <w:p w14:paraId="2E300468" w14:textId="77777777" w:rsidR="00E504B9" w:rsidRPr="00EE0DAD" w:rsidRDefault="00E504B9" w:rsidP="00E504B9">
            <w:pPr>
              <w:pStyle w:val="acctfourfigures"/>
              <w:tabs>
                <w:tab w:val="clear" w:pos="765"/>
                <w:tab w:val="decimal" w:pos="570"/>
              </w:tabs>
              <w:spacing w:line="240" w:lineRule="atLeast"/>
              <w:ind w:right="-100"/>
              <w:rPr>
                <w:rFonts w:cs="Times New Roman"/>
                <w:szCs w:val="22"/>
              </w:rPr>
            </w:pPr>
          </w:p>
        </w:tc>
        <w:tc>
          <w:tcPr>
            <w:tcW w:w="1069" w:type="dxa"/>
            <w:tcBorders>
              <w:bottom w:val="single" w:sz="4" w:space="0" w:color="auto"/>
            </w:tcBorders>
            <w:vAlign w:val="bottom"/>
          </w:tcPr>
          <w:p w14:paraId="0325D8FC" w14:textId="21C905B3" w:rsidR="00E504B9" w:rsidRPr="00EE0DAD" w:rsidRDefault="00E504B9" w:rsidP="00E504B9">
            <w:pPr>
              <w:tabs>
                <w:tab w:val="decimal" w:pos="643"/>
              </w:tabs>
              <w:spacing w:line="240" w:lineRule="atLeast"/>
              <w:ind w:right="-100"/>
              <w:rPr>
                <w:rFonts w:cs="Times New Roman"/>
                <w:szCs w:val="22"/>
                <w:lang w:bidi="th-TH"/>
              </w:rPr>
            </w:pPr>
            <w:r w:rsidRPr="00EE0DAD">
              <w:rPr>
                <w:rFonts w:cs="Times New Roman"/>
                <w:szCs w:val="22"/>
              </w:rPr>
              <w:t>(21.33)</w:t>
            </w:r>
          </w:p>
        </w:tc>
      </w:tr>
      <w:tr w:rsidR="00E504B9" w:rsidRPr="006478DA" w14:paraId="39976BF1" w14:textId="77777777" w:rsidTr="000C1CE9">
        <w:trPr>
          <w:cantSplit/>
        </w:trPr>
        <w:tc>
          <w:tcPr>
            <w:tcW w:w="4228" w:type="dxa"/>
          </w:tcPr>
          <w:p w14:paraId="0B32EB3F" w14:textId="77777777" w:rsidR="00E504B9" w:rsidRPr="006478DA" w:rsidRDefault="00E504B9" w:rsidP="00E504B9">
            <w:pPr>
              <w:spacing w:line="240" w:lineRule="atLeast"/>
              <w:rPr>
                <w:rFonts w:cs="Times New Roman"/>
                <w:szCs w:val="22"/>
              </w:rPr>
            </w:pPr>
            <w:r w:rsidRPr="006478DA">
              <w:rPr>
                <w:rFonts w:cs="Times New Roman"/>
                <w:szCs w:val="22"/>
              </w:rPr>
              <w:t xml:space="preserve">Weighted average number of </w:t>
            </w:r>
          </w:p>
        </w:tc>
        <w:tc>
          <w:tcPr>
            <w:tcW w:w="1164" w:type="dxa"/>
            <w:tcBorders>
              <w:top w:val="single" w:sz="4" w:space="0" w:color="auto"/>
            </w:tcBorders>
          </w:tcPr>
          <w:p w14:paraId="3B777FEB"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80" w:type="dxa"/>
          </w:tcPr>
          <w:p w14:paraId="72731E67"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456252EC" w14:textId="77777777" w:rsidR="00E504B9" w:rsidRPr="006478DA" w:rsidRDefault="00E504B9" w:rsidP="00E504B9">
            <w:pPr>
              <w:tabs>
                <w:tab w:val="decimal" w:pos="665"/>
              </w:tabs>
              <w:spacing w:line="240" w:lineRule="atLeast"/>
              <w:ind w:right="-100"/>
              <w:rPr>
                <w:rFonts w:cs="Times New Roman"/>
                <w:szCs w:val="22"/>
              </w:rPr>
            </w:pPr>
          </w:p>
        </w:tc>
        <w:tc>
          <w:tcPr>
            <w:tcW w:w="188" w:type="dxa"/>
          </w:tcPr>
          <w:p w14:paraId="68140B29"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63FD2585" w14:textId="77777777" w:rsidR="00E504B9" w:rsidRPr="006478DA" w:rsidRDefault="00E504B9" w:rsidP="00E504B9">
            <w:pPr>
              <w:pStyle w:val="acctfourfigures"/>
              <w:tabs>
                <w:tab w:val="clear" w:pos="765"/>
                <w:tab w:val="decimal" w:pos="570"/>
              </w:tabs>
              <w:spacing w:line="240" w:lineRule="atLeast"/>
              <w:ind w:right="-100"/>
              <w:rPr>
                <w:rFonts w:cs="Times New Roman"/>
                <w:szCs w:val="22"/>
                <w:cs/>
                <w:lang w:bidi="th-TH"/>
              </w:rPr>
            </w:pPr>
          </w:p>
        </w:tc>
        <w:tc>
          <w:tcPr>
            <w:tcW w:w="180" w:type="dxa"/>
          </w:tcPr>
          <w:p w14:paraId="0195424D"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561D356D" w14:textId="77777777" w:rsidR="00E504B9" w:rsidRPr="006478DA" w:rsidRDefault="00E504B9" w:rsidP="00E504B9">
            <w:pPr>
              <w:tabs>
                <w:tab w:val="decimal" w:pos="643"/>
              </w:tabs>
              <w:spacing w:line="240" w:lineRule="atLeast"/>
              <w:ind w:right="-100"/>
              <w:rPr>
                <w:rFonts w:cs="Times New Roman"/>
                <w:szCs w:val="22"/>
                <w:lang w:bidi="th-TH"/>
              </w:rPr>
            </w:pPr>
          </w:p>
        </w:tc>
      </w:tr>
      <w:tr w:rsidR="00E504B9" w:rsidRPr="006478DA" w14:paraId="5EA4D86F" w14:textId="77777777" w:rsidTr="000C1CE9">
        <w:trPr>
          <w:cantSplit/>
        </w:trPr>
        <w:tc>
          <w:tcPr>
            <w:tcW w:w="4228" w:type="dxa"/>
          </w:tcPr>
          <w:p w14:paraId="0114DD96" w14:textId="77777777" w:rsidR="00E504B9" w:rsidRPr="006478DA" w:rsidRDefault="00E504B9" w:rsidP="00E504B9">
            <w:pPr>
              <w:spacing w:line="240" w:lineRule="atLeast"/>
              <w:rPr>
                <w:rFonts w:cs="Times New Roman"/>
                <w:szCs w:val="22"/>
              </w:rPr>
            </w:pPr>
            <w:r w:rsidRPr="006478DA">
              <w:rPr>
                <w:rFonts w:cs="Times New Roman"/>
                <w:szCs w:val="22"/>
              </w:rPr>
              <w:t xml:space="preserve">   ordinary shares (basic)</w:t>
            </w:r>
          </w:p>
        </w:tc>
        <w:tc>
          <w:tcPr>
            <w:tcW w:w="1164" w:type="dxa"/>
            <w:tcBorders>
              <w:bottom w:val="double" w:sz="4" w:space="0" w:color="auto"/>
            </w:tcBorders>
          </w:tcPr>
          <w:p w14:paraId="18857F96" w14:textId="7419B9D0" w:rsidR="00E504B9" w:rsidRPr="006478DA" w:rsidRDefault="000C1CE9" w:rsidP="00E504B9">
            <w:pPr>
              <w:tabs>
                <w:tab w:val="decimal" w:pos="665"/>
              </w:tabs>
              <w:spacing w:line="240" w:lineRule="atLeast"/>
              <w:ind w:right="-100"/>
              <w:rPr>
                <w:rFonts w:cs="Times New Roman"/>
                <w:szCs w:val="22"/>
              </w:rPr>
            </w:pPr>
            <w:r w:rsidRPr="006478DA">
              <w:rPr>
                <w:rFonts w:cs="Times New Roman"/>
                <w:szCs w:val="22"/>
              </w:rPr>
              <w:t>4,508.85</w:t>
            </w:r>
          </w:p>
        </w:tc>
        <w:tc>
          <w:tcPr>
            <w:tcW w:w="180" w:type="dxa"/>
          </w:tcPr>
          <w:p w14:paraId="547C6AE5" w14:textId="77777777" w:rsidR="00E504B9" w:rsidRPr="006478DA" w:rsidRDefault="00E504B9" w:rsidP="00E504B9">
            <w:pPr>
              <w:tabs>
                <w:tab w:val="decimal" w:pos="665"/>
              </w:tabs>
              <w:spacing w:line="240" w:lineRule="atLeast"/>
              <w:ind w:right="-100"/>
              <w:rPr>
                <w:rFonts w:cs="Times New Roman"/>
                <w:szCs w:val="22"/>
              </w:rPr>
            </w:pPr>
          </w:p>
        </w:tc>
        <w:tc>
          <w:tcPr>
            <w:tcW w:w="1081" w:type="dxa"/>
            <w:tcBorders>
              <w:bottom w:val="double" w:sz="4" w:space="0" w:color="auto"/>
            </w:tcBorders>
          </w:tcPr>
          <w:p w14:paraId="441DAA85" w14:textId="37DF6A19" w:rsidR="00E504B9" w:rsidRPr="006478DA" w:rsidRDefault="00E504B9" w:rsidP="00E504B9">
            <w:pPr>
              <w:tabs>
                <w:tab w:val="decimal" w:pos="665"/>
              </w:tabs>
              <w:spacing w:line="240" w:lineRule="atLeast"/>
              <w:ind w:right="-100"/>
              <w:rPr>
                <w:rFonts w:cs="Times New Roman"/>
                <w:szCs w:val="22"/>
              </w:rPr>
            </w:pPr>
            <w:r w:rsidRPr="006478DA">
              <w:rPr>
                <w:rFonts w:cs="Times New Roman"/>
                <w:szCs w:val="22"/>
              </w:rPr>
              <w:t>4,487.52</w:t>
            </w:r>
          </w:p>
        </w:tc>
        <w:tc>
          <w:tcPr>
            <w:tcW w:w="188" w:type="dxa"/>
          </w:tcPr>
          <w:p w14:paraId="412391E0"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0CA004E3" w14:textId="70F49634" w:rsidR="00E504B9" w:rsidRPr="006478DA" w:rsidRDefault="000C1CE9" w:rsidP="00E504B9">
            <w:pPr>
              <w:tabs>
                <w:tab w:val="decimal" w:pos="665"/>
              </w:tabs>
              <w:spacing w:line="240" w:lineRule="atLeast"/>
              <w:ind w:right="-100"/>
              <w:rPr>
                <w:rFonts w:cs="Times New Roman"/>
                <w:szCs w:val="22"/>
                <w:cs/>
                <w:lang w:bidi="th-TH"/>
              </w:rPr>
            </w:pPr>
            <w:r w:rsidRPr="006478DA">
              <w:rPr>
                <w:rFonts w:cs="Times New Roman"/>
                <w:szCs w:val="22"/>
                <w:lang w:bidi="th-TH"/>
              </w:rPr>
              <w:t>4,508.85</w:t>
            </w:r>
          </w:p>
        </w:tc>
        <w:tc>
          <w:tcPr>
            <w:tcW w:w="180" w:type="dxa"/>
          </w:tcPr>
          <w:p w14:paraId="71E82904"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727A7343" w14:textId="047218AC" w:rsidR="00E504B9" w:rsidRPr="006478DA" w:rsidRDefault="00E504B9" w:rsidP="00E504B9">
            <w:pPr>
              <w:tabs>
                <w:tab w:val="decimal" w:pos="643"/>
              </w:tabs>
              <w:spacing w:line="240" w:lineRule="atLeast"/>
              <w:ind w:right="-100"/>
              <w:rPr>
                <w:rFonts w:cs="Times New Roman"/>
                <w:szCs w:val="22"/>
                <w:lang w:bidi="th-TH"/>
              </w:rPr>
            </w:pPr>
            <w:r w:rsidRPr="006478DA">
              <w:rPr>
                <w:rFonts w:cs="Times New Roman"/>
                <w:szCs w:val="22"/>
              </w:rPr>
              <w:t>4,487.52</w:t>
            </w:r>
          </w:p>
        </w:tc>
      </w:tr>
      <w:tr w:rsidR="00E504B9" w:rsidRPr="006478DA" w14:paraId="41A26CAD" w14:textId="77777777" w:rsidTr="000C1CE9">
        <w:trPr>
          <w:cantSplit/>
        </w:trPr>
        <w:tc>
          <w:tcPr>
            <w:tcW w:w="4228" w:type="dxa"/>
          </w:tcPr>
          <w:p w14:paraId="75100758" w14:textId="583E0F0F" w:rsidR="00E504B9" w:rsidRPr="006478DA" w:rsidRDefault="00E504B9" w:rsidP="00E504B9">
            <w:pPr>
              <w:spacing w:line="240" w:lineRule="atLeast"/>
              <w:rPr>
                <w:rFonts w:cs="Times New Roman"/>
                <w:szCs w:val="22"/>
              </w:rPr>
            </w:pPr>
            <w:r w:rsidRPr="006478DA">
              <w:rPr>
                <w:rFonts w:cs="Times New Roman"/>
                <w:b/>
                <w:bCs/>
                <w:spacing w:val="-2"/>
                <w:szCs w:val="22"/>
              </w:rPr>
              <w:t xml:space="preserve">Earnings </w:t>
            </w:r>
            <w:r w:rsidR="006478DA" w:rsidRPr="006478DA">
              <w:rPr>
                <w:rFonts w:cs="Times New Roman"/>
                <w:b/>
                <w:bCs/>
                <w:spacing w:val="-2"/>
                <w:szCs w:val="22"/>
              </w:rPr>
              <w:t xml:space="preserve">(loss) </w:t>
            </w:r>
            <w:r w:rsidRPr="006478DA">
              <w:rPr>
                <w:rFonts w:cs="Times New Roman"/>
                <w:b/>
                <w:bCs/>
                <w:spacing w:val="-2"/>
                <w:szCs w:val="22"/>
              </w:rPr>
              <w:t xml:space="preserve">per share (basic) </w:t>
            </w:r>
            <w:r w:rsidRPr="006478DA">
              <w:rPr>
                <w:rFonts w:cs="Times New Roman"/>
                <w:b/>
                <w:bCs/>
                <w:i/>
                <w:iCs/>
                <w:spacing w:val="-2"/>
                <w:szCs w:val="22"/>
              </w:rPr>
              <w:t>(in Baht)</w:t>
            </w:r>
          </w:p>
        </w:tc>
        <w:tc>
          <w:tcPr>
            <w:tcW w:w="1164" w:type="dxa"/>
            <w:tcBorders>
              <w:bottom w:val="double" w:sz="4" w:space="0" w:color="auto"/>
            </w:tcBorders>
          </w:tcPr>
          <w:p w14:paraId="02F69FD4" w14:textId="072D79D2" w:rsidR="00E504B9" w:rsidRPr="006478DA" w:rsidRDefault="000C1CE9" w:rsidP="00E504B9">
            <w:pPr>
              <w:tabs>
                <w:tab w:val="decimal" w:pos="665"/>
              </w:tabs>
              <w:spacing w:line="240" w:lineRule="atLeast"/>
              <w:ind w:right="-100"/>
              <w:rPr>
                <w:rFonts w:cs="Times New Roman"/>
                <w:b/>
                <w:bCs/>
                <w:szCs w:val="22"/>
                <w:lang w:val="en-US"/>
              </w:rPr>
            </w:pPr>
            <w:r w:rsidRPr="006478DA">
              <w:rPr>
                <w:rFonts w:cs="Times New Roman"/>
                <w:b/>
                <w:bCs/>
                <w:szCs w:val="22"/>
                <w:lang w:val="en-US"/>
              </w:rPr>
              <w:t>(1.73)</w:t>
            </w:r>
          </w:p>
        </w:tc>
        <w:tc>
          <w:tcPr>
            <w:tcW w:w="180" w:type="dxa"/>
          </w:tcPr>
          <w:p w14:paraId="4A5E2802"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1931C413" w14:textId="2E6B3CE1" w:rsidR="00E504B9" w:rsidRPr="006478DA" w:rsidRDefault="00E504B9" w:rsidP="00E504B9">
            <w:pPr>
              <w:tabs>
                <w:tab w:val="decimal" w:pos="665"/>
              </w:tabs>
              <w:spacing w:line="240" w:lineRule="atLeast"/>
              <w:ind w:right="-100"/>
              <w:rPr>
                <w:rFonts w:cs="Times New Roman"/>
                <w:szCs w:val="22"/>
              </w:rPr>
            </w:pPr>
            <w:r w:rsidRPr="006478DA">
              <w:rPr>
                <w:rFonts w:cs="Times New Roman"/>
                <w:b/>
                <w:bCs/>
                <w:szCs w:val="22"/>
              </w:rPr>
              <w:t>9.30</w:t>
            </w:r>
          </w:p>
        </w:tc>
        <w:tc>
          <w:tcPr>
            <w:tcW w:w="188" w:type="dxa"/>
          </w:tcPr>
          <w:p w14:paraId="253BD43C"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0349D8A5" w14:textId="2415DB3A" w:rsidR="00E504B9" w:rsidRPr="006478DA" w:rsidRDefault="000C1CE9" w:rsidP="00E504B9">
            <w:pPr>
              <w:tabs>
                <w:tab w:val="decimal" w:pos="665"/>
              </w:tabs>
              <w:spacing w:line="240" w:lineRule="atLeast"/>
              <w:ind w:right="-100"/>
              <w:rPr>
                <w:rFonts w:cs="Times New Roman"/>
                <w:b/>
                <w:bCs/>
                <w:szCs w:val="22"/>
                <w:cs/>
                <w:lang w:bidi="th-TH"/>
              </w:rPr>
            </w:pPr>
            <w:r w:rsidRPr="006478DA">
              <w:rPr>
                <w:rFonts w:cs="Times New Roman"/>
                <w:b/>
                <w:bCs/>
                <w:szCs w:val="22"/>
                <w:lang w:bidi="th-TH"/>
              </w:rPr>
              <w:t>0.50</w:t>
            </w:r>
          </w:p>
        </w:tc>
        <w:tc>
          <w:tcPr>
            <w:tcW w:w="180" w:type="dxa"/>
          </w:tcPr>
          <w:p w14:paraId="4308D30F" w14:textId="77777777" w:rsidR="00E504B9" w:rsidRPr="006478DA" w:rsidRDefault="00E504B9" w:rsidP="00E504B9">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4495CB3B" w14:textId="58A294A7" w:rsidR="00E504B9" w:rsidRPr="006478DA" w:rsidRDefault="00E504B9" w:rsidP="00E504B9">
            <w:pPr>
              <w:tabs>
                <w:tab w:val="decimal" w:pos="643"/>
              </w:tabs>
              <w:spacing w:line="240" w:lineRule="atLeast"/>
              <w:ind w:right="-100"/>
              <w:rPr>
                <w:rFonts w:cs="Times New Roman"/>
                <w:szCs w:val="22"/>
                <w:lang w:bidi="th-TH"/>
              </w:rPr>
            </w:pPr>
            <w:r w:rsidRPr="006478DA">
              <w:rPr>
                <w:rFonts w:cs="Times New Roman"/>
                <w:b/>
                <w:bCs/>
                <w:szCs w:val="22"/>
              </w:rPr>
              <w:t>7.50</w:t>
            </w:r>
          </w:p>
        </w:tc>
      </w:tr>
    </w:tbl>
    <w:p w14:paraId="2920106A" w14:textId="77777777" w:rsidR="00454D55" w:rsidRPr="00E138EB" w:rsidRDefault="00454D55" w:rsidP="005E02F5">
      <w:pPr>
        <w:tabs>
          <w:tab w:val="left" w:pos="980"/>
        </w:tabs>
        <w:spacing w:line="240" w:lineRule="atLeast"/>
        <w:ind w:left="547"/>
        <w:jc w:val="thaiDistribute"/>
        <w:rPr>
          <w:rFonts w:cs="Times New Roman"/>
          <w:spacing w:val="-2"/>
          <w:szCs w:val="22"/>
        </w:rPr>
      </w:pPr>
    </w:p>
    <w:p w14:paraId="440ABA89" w14:textId="4FB2FECE" w:rsidR="002915BE" w:rsidRPr="006478DA" w:rsidRDefault="00806115" w:rsidP="00806115">
      <w:pPr>
        <w:tabs>
          <w:tab w:val="left" w:pos="980"/>
        </w:tabs>
        <w:spacing w:line="240" w:lineRule="atLeast"/>
        <w:ind w:left="547"/>
        <w:jc w:val="thaiDistribute"/>
        <w:rPr>
          <w:rFonts w:cs="Times New Roman"/>
          <w:spacing w:val="-2"/>
          <w:szCs w:val="22"/>
        </w:rPr>
      </w:pPr>
      <w:r w:rsidRPr="006478DA">
        <w:rPr>
          <w:rFonts w:cs="Times New Roman"/>
          <w:spacing w:val="-2"/>
          <w:szCs w:val="22"/>
        </w:rPr>
        <w:t xml:space="preserve">The </w:t>
      </w:r>
      <w:r w:rsidR="00AB4332" w:rsidRPr="006478DA">
        <w:rPr>
          <w:rFonts w:cs="Times New Roman"/>
          <w:spacing w:val="-2"/>
          <w:szCs w:val="22"/>
        </w:rPr>
        <w:t xml:space="preserve">Company </w:t>
      </w:r>
      <w:r w:rsidRPr="006478DA">
        <w:rPr>
          <w:rFonts w:cs="Times New Roman"/>
          <w:spacing w:val="-2"/>
          <w:szCs w:val="22"/>
        </w:rPr>
        <w:t>did not have any potential dilutive ordinary shares</w:t>
      </w:r>
      <w:r w:rsidR="002325AB" w:rsidRPr="006478DA">
        <w:rPr>
          <w:rFonts w:cs="Times New Roman"/>
          <w:spacing w:val="-2"/>
          <w:szCs w:val="22"/>
        </w:rPr>
        <w:t xml:space="preserve"> </w:t>
      </w:r>
      <w:r w:rsidRPr="006478DA">
        <w:rPr>
          <w:rFonts w:cs="Times New Roman"/>
          <w:spacing w:val="-2"/>
          <w:szCs w:val="22"/>
        </w:rPr>
        <w:t>during the three-month</w:t>
      </w:r>
      <w:r w:rsidR="00454D55" w:rsidRPr="006478DA">
        <w:rPr>
          <w:rFonts w:cs="Times New Roman"/>
          <w:spacing w:val="-2"/>
          <w:szCs w:val="22"/>
        </w:rPr>
        <w:t xml:space="preserve"> and nine-month</w:t>
      </w:r>
      <w:r w:rsidRPr="006478DA">
        <w:rPr>
          <w:rFonts w:cs="Times New Roman"/>
          <w:spacing w:val="-2"/>
          <w:szCs w:val="22"/>
        </w:rPr>
        <w:t xml:space="preserve"> period</w:t>
      </w:r>
      <w:r w:rsidR="00454D55" w:rsidRPr="006478DA">
        <w:rPr>
          <w:rFonts w:cs="Times New Roman"/>
          <w:spacing w:val="-2"/>
          <w:szCs w:val="22"/>
        </w:rPr>
        <w:t>s</w:t>
      </w:r>
      <w:r w:rsidRPr="006478DA">
        <w:rPr>
          <w:rFonts w:cs="Times New Roman"/>
          <w:spacing w:val="-2"/>
          <w:szCs w:val="22"/>
        </w:rPr>
        <w:t xml:space="preserve"> ended </w:t>
      </w:r>
      <w:r w:rsidR="00454D55" w:rsidRPr="006478DA">
        <w:rPr>
          <w:rFonts w:cs="Times New Roman"/>
          <w:spacing w:val="-2"/>
          <w:szCs w:val="22"/>
        </w:rPr>
        <w:t>30 September</w:t>
      </w:r>
      <w:r w:rsidRPr="006478DA">
        <w:rPr>
          <w:rFonts w:cs="Times New Roman"/>
          <w:spacing w:val="-2"/>
          <w:szCs w:val="22"/>
        </w:rPr>
        <w:t xml:space="preserve"> 2022 and 2021, so there is no impact to diluted earning</w:t>
      </w:r>
      <w:r w:rsidR="007C5139" w:rsidRPr="006478DA">
        <w:rPr>
          <w:rFonts w:cs="Times New Roman"/>
          <w:spacing w:val="-2"/>
          <w:szCs w:val="22"/>
        </w:rPr>
        <w:t>s</w:t>
      </w:r>
      <w:r w:rsidRPr="006478DA">
        <w:rPr>
          <w:rFonts w:cs="Times New Roman"/>
          <w:spacing w:val="-2"/>
          <w:szCs w:val="22"/>
        </w:rPr>
        <w:t xml:space="preserve"> per share.</w:t>
      </w:r>
    </w:p>
    <w:p w14:paraId="20E5FFF3" w14:textId="3298E252" w:rsidR="006B7A8A" w:rsidRPr="00E138EB" w:rsidRDefault="006B7A8A" w:rsidP="00806115">
      <w:pPr>
        <w:tabs>
          <w:tab w:val="left" w:pos="980"/>
        </w:tabs>
        <w:spacing w:line="240" w:lineRule="atLeast"/>
        <w:ind w:left="547"/>
        <w:jc w:val="thaiDistribute"/>
        <w:rPr>
          <w:rFonts w:cs="Times New Roman"/>
          <w:spacing w:val="-2"/>
          <w:szCs w:val="22"/>
        </w:rPr>
      </w:pPr>
    </w:p>
    <w:p w14:paraId="14CD1936" w14:textId="77777777" w:rsidR="006B7A8A" w:rsidRDefault="006B7A8A" w:rsidP="006B7A8A">
      <w:pPr>
        <w:pStyle w:val="Heading1"/>
        <w:numPr>
          <w:ilvl w:val="0"/>
          <w:numId w:val="5"/>
        </w:numPr>
        <w:spacing w:before="0" w:after="0" w:line="240" w:lineRule="atLeast"/>
        <w:ind w:left="540" w:right="180" w:hanging="540"/>
        <w:jc w:val="thaiDistribute"/>
        <w:rPr>
          <w:lang w:bidi="th-TH"/>
        </w:rPr>
      </w:pPr>
      <w:r>
        <w:rPr>
          <w:lang w:bidi="th-TH"/>
        </w:rPr>
        <w:t>Dividends</w:t>
      </w:r>
    </w:p>
    <w:p w14:paraId="1B4CEC9C" w14:textId="77777777" w:rsidR="006B7A8A" w:rsidRPr="00E138EB" w:rsidRDefault="006B7A8A" w:rsidP="006B7A8A">
      <w:pPr>
        <w:pStyle w:val="BodyText"/>
        <w:spacing w:after="0"/>
        <w:rPr>
          <w:rFonts w:cs="Times New Roman"/>
          <w:szCs w:val="22"/>
          <w:lang w:val="en-GB" w:eastAsia="x-none" w:bidi="th-TH"/>
        </w:rPr>
      </w:pPr>
    </w:p>
    <w:tbl>
      <w:tblPr>
        <w:tblW w:w="9265" w:type="dxa"/>
        <w:tblInd w:w="450" w:type="dxa"/>
        <w:tblLayout w:type="fixed"/>
        <w:tblLook w:val="0000" w:firstRow="0" w:lastRow="0" w:firstColumn="0" w:lastColumn="0" w:noHBand="0" w:noVBand="0"/>
      </w:tblPr>
      <w:tblGrid>
        <w:gridCol w:w="2699"/>
        <w:gridCol w:w="1620"/>
        <w:gridCol w:w="1799"/>
        <w:gridCol w:w="1349"/>
        <w:gridCol w:w="256"/>
        <w:gridCol w:w="1542"/>
      </w:tblGrid>
      <w:tr w:rsidR="006B7A8A" w:rsidRPr="00B761B9" w14:paraId="2BA2A568" w14:textId="77777777" w:rsidTr="00E138EB">
        <w:trPr>
          <w:trHeight w:val="20"/>
        </w:trPr>
        <w:tc>
          <w:tcPr>
            <w:tcW w:w="1457" w:type="pct"/>
            <w:shd w:val="clear" w:color="auto" w:fill="auto"/>
          </w:tcPr>
          <w:p w14:paraId="711DD4CA" w14:textId="77777777" w:rsidR="006B7A8A" w:rsidRPr="00B761B9" w:rsidRDefault="006B7A8A" w:rsidP="00B6488E">
            <w:pPr>
              <w:spacing w:line="240" w:lineRule="auto"/>
              <w:ind w:left="160" w:hanging="160"/>
              <w:rPr>
                <w:rFonts w:cs="Times New Roman"/>
                <w:b/>
                <w:bCs/>
                <w:szCs w:val="22"/>
              </w:rPr>
            </w:pPr>
          </w:p>
        </w:tc>
        <w:tc>
          <w:tcPr>
            <w:tcW w:w="874" w:type="pct"/>
            <w:shd w:val="clear" w:color="auto" w:fill="auto"/>
            <w:vAlign w:val="bottom"/>
          </w:tcPr>
          <w:p w14:paraId="20794B76" w14:textId="77777777" w:rsidR="006B7A8A" w:rsidRPr="00B761B9" w:rsidRDefault="006B7A8A" w:rsidP="00B6488E">
            <w:pPr>
              <w:pStyle w:val="BodyText"/>
              <w:tabs>
                <w:tab w:val="decimal" w:pos="610"/>
              </w:tabs>
              <w:spacing w:after="0" w:line="240" w:lineRule="auto"/>
              <w:ind w:left="-115" w:right="-81"/>
              <w:jc w:val="center"/>
              <w:rPr>
                <w:rFonts w:cs="Times New Roman"/>
                <w:szCs w:val="22"/>
              </w:rPr>
            </w:pPr>
            <w:r w:rsidRPr="00B761B9">
              <w:rPr>
                <w:rFonts w:cs="Times New Roman"/>
                <w:szCs w:val="22"/>
              </w:rPr>
              <w:t>Approval date</w:t>
            </w:r>
          </w:p>
        </w:tc>
        <w:tc>
          <w:tcPr>
            <w:tcW w:w="971" w:type="pct"/>
            <w:vAlign w:val="bottom"/>
          </w:tcPr>
          <w:p w14:paraId="6850ADEE" w14:textId="77777777" w:rsidR="006B7A8A" w:rsidRPr="00B761B9" w:rsidRDefault="006B7A8A" w:rsidP="00B6488E">
            <w:pPr>
              <w:pStyle w:val="BodyText"/>
              <w:tabs>
                <w:tab w:val="decimal" w:pos="610"/>
              </w:tabs>
              <w:spacing w:after="0" w:line="240" w:lineRule="auto"/>
              <w:ind w:left="-115" w:right="-81"/>
              <w:jc w:val="center"/>
              <w:rPr>
                <w:rFonts w:cs="Times New Roman"/>
                <w:szCs w:val="22"/>
              </w:rPr>
            </w:pPr>
            <w:r w:rsidRPr="00B761B9">
              <w:rPr>
                <w:rFonts w:cs="Times New Roman"/>
                <w:szCs w:val="22"/>
              </w:rPr>
              <w:t>Payment schedule</w:t>
            </w:r>
          </w:p>
        </w:tc>
        <w:tc>
          <w:tcPr>
            <w:tcW w:w="728" w:type="pct"/>
          </w:tcPr>
          <w:p w14:paraId="7A2D68E9" w14:textId="77777777" w:rsidR="006B7A8A" w:rsidRPr="00B761B9" w:rsidRDefault="006B7A8A" w:rsidP="00B6488E">
            <w:pPr>
              <w:pStyle w:val="BodyText"/>
              <w:tabs>
                <w:tab w:val="decimal" w:pos="610"/>
              </w:tabs>
              <w:spacing w:after="0" w:line="240" w:lineRule="auto"/>
              <w:ind w:left="-115" w:right="-81"/>
              <w:jc w:val="center"/>
              <w:rPr>
                <w:rFonts w:cs="Times New Roman"/>
                <w:szCs w:val="22"/>
              </w:rPr>
            </w:pPr>
            <w:r w:rsidRPr="00B761B9">
              <w:rPr>
                <w:rFonts w:cs="Times New Roman"/>
                <w:szCs w:val="22"/>
              </w:rPr>
              <w:t xml:space="preserve">Dividend rate per share </w:t>
            </w:r>
          </w:p>
        </w:tc>
        <w:tc>
          <w:tcPr>
            <w:tcW w:w="138" w:type="pct"/>
            <w:shd w:val="clear" w:color="auto" w:fill="auto"/>
          </w:tcPr>
          <w:p w14:paraId="3B1EB09A" w14:textId="77777777" w:rsidR="006B7A8A" w:rsidRPr="00B761B9" w:rsidRDefault="006B7A8A" w:rsidP="00B6488E">
            <w:pPr>
              <w:pStyle w:val="BodyText"/>
              <w:tabs>
                <w:tab w:val="decimal" w:pos="610"/>
              </w:tabs>
              <w:spacing w:after="0" w:line="240" w:lineRule="auto"/>
              <w:ind w:left="-115" w:right="-81"/>
              <w:jc w:val="center"/>
              <w:rPr>
                <w:rFonts w:cs="Times New Roman"/>
                <w:szCs w:val="22"/>
              </w:rPr>
            </w:pPr>
          </w:p>
        </w:tc>
        <w:tc>
          <w:tcPr>
            <w:tcW w:w="832" w:type="pct"/>
            <w:shd w:val="clear" w:color="auto" w:fill="auto"/>
            <w:vAlign w:val="bottom"/>
          </w:tcPr>
          <w:p w14:paraId="2369C476" w14:textId="77777777" w:rsidR="006B7A8A" w:rsidRPr="00B761B9" w:rsidRDefault="006B7A8A" w:rsidP="00B6488E">
            <w:pPr>
              <w:pStyle w:val="BodyText"/>
              <w:tabs>
                <w:tab w:val="decimal" w:pos="610"/>
              </w:tabs>
              <w:spacing w:after="0" w:line="240" w:lineRule="auto"/>
              <w:ind w:left="-115" w:right="-81"/>
              <w:jc w:val="center"/>
              <w:rPr>
                <w:rFonts w:cs="Times New Roman"/>
                <w:szCs w:val="22"/>
              </w:rPr>
            </w:pPr>
            <w:r w:rsidRPr="00B761B9">
              <w:rPr>
                <w:rFonts w:cs="Times New Roman"/>
                <w:szCs w:val="22"/>
              </w:rPr>
              <w:t>Amount</w:t>
            </w:r>
          </w:p>
        </w:tc>
      </w:tr>
      <w:tr w:rsidR="006B7A8A" w:rsidRPr="00B761B9" w14:paraId="4DFA702B" w14:textId="77777777" w:rsidTr="00E138EB">
        <w:trPr>
          <w:trHeight w:val="20"/>
        </w:trPr>
        <w:tc>
          <w:tcPr>
            <w:tcW w:w="1457" w:type="pct"/>
            <w:shd w:val="clear" w:color="auto" w:fill="auto"/>
          </w:tcPr>
          <w:p w14:paraId="19B045A6" w14:textId="77777777" w:rsidR="006B7A8A" w:rsidRPr="00B761B9" w:rsidRDefault="006B7A8A" w:rsidP="00B6488E">
            <w:pPr>
              <w:spacing w:line="240" w:lineRule="auto"/>
              <w:ind w:left="160" w:hanging="160"/>
              <w:rPr>
                <w:rFonts w:cs="Times New Roman"/>
                <w:szCs w:val="22"/>
                <w:cs/>
              </w:rPr>
            </w:pPr>
          </w:p>
        </w:tc>
        <w:tc>
          <w:tcPr>
            <w:tcW w:w="874" w:type="pct"/>
            <w:shd w:val="clear" w:color="auto" w:fill="auto"/>
          </w:tcPr>
          <w:p w14:paraId="1A6CB3FE" w14:textId="77777777" w:rsidR="006B7A8A" w:rsidRPr="00B761B9" w:rsidRDefault="006B7A8A" w:rsidP="00B6488E">
            <w:pPr>
              <w:pStyle w:val="BodyText"/>
              <w:tabs>
                <w:tab w:val="decimal" w:pos="610"/>
              </w:tabs>
              <w:spacing w:after="0" w:line="240" w:lineRule="auto"/>
              <w:ind w:left="-115" w:right="-81"/>
              <w:jc w:val="center"/>
              <w:rPr>
                <w:rFonts w:cs="Times New Roman"/>
                <w:szCs w:val="22"/>
              </w:rPr>
            </w:pPr>
          </w:p>
        </w:tc>
        <w:tc>
          <w:tcPr>
            <w:tcW w:w="971" w:type="pct"/>
          </w:tcPr>
          <w:p w14:paraId="5741E413" w14:textId="77777777" w:rsidR="006B7A8A" w:rsidRPr="00B761B9" w:rsidRDefault="006B7A8A" w:rsidP="00B6488E">
            <w:pPr>
              <w:pStyle w:val="BodyText"/>
              <w:tabs>
                <w:tab w:val="decimal" w:pos="610"/>
              </w:tabs>
              <w:spacing w:after="0" w:line="240" w:lineRule="auto"/>
              <w:ind w:left="-115" w:right="-81"/>
              <w:jc w:val="center"/>
              <w:rPr>
                <w:rFonts w:cs="Times New Roman"/>
                <w:szCs w:val="22"/>
              </w:rPr>
            </w:pPr>
          </w:p>
        </w:tc>
        <w:tc>
          <w:tcPr>
            <w:tcW w:w="728" w:type="pct"/>
          </w:tcPr>
          <w:p w14:paraId="15D78DB6" w14:textId="77777777" w:rsidR="006B7A8A" w:rsidRPr="00B761B9" w:rsidRDefault="006B7A8A" w:rsidP="00B6488E">
            <w:pPr>
              <w:pStyle w:val="BodyText"/>
              <w:tabs>
                <w:tab w:val="decimal" w:pos="610"/>
              </w:tabs>
              <w:spacing w:after="0" w:line="240" w:lineRule="auto"/>
              <w:ind w:left="-115" w:right="-81"/>
              <w:jc w:val="center"/>
              <w:rPr>
                <w:rFonts w:cs="Times New Roman"/>
                <w:i/>
                <w:iCs/>
                <w:szCs w:val="22"/>
              </w:rPr>
            </w:pPr>
            <w:r w:rsidRPr="00B761B9">
              <w:rPr>
                <w:rFonts w:cs="Times New Roman"/>
                <w:i/>
                <w:iCs/>
                <w:szCs w:val="22"/>
              </w:rPr>
              <w:t>(in Baht)</w:t>
            </w:r>
          </w:p>
        </w:tc>
        <w:tc>
          <w:tcPr>
            <w:tcW w:w="138" w:type="pct"/>
            <w:shd w:val="clear" w:color="auto" w:fill="auto"/>
          </w:tcPr>
          <w:p w14:paraId="09644CAC" w14:textId="77777777" w:rsidR="006B7A8A" w:rsidRPr="00B761B9" w:rsidRDefault="006B7A8A" w:rsidP="00B6488E">
            <w:pPr>
              <w:pStyle w:val="BodyText"/>
              <w:tabs>
                <w:tab w:val="decimal" w:pos="610"/>
              </w:tabs>
              <w:spacing w:after="0" w:line="240" w:lineRule="auto"/>
              <w:ind w:left="-115" w:right="-81"/>
              <w:jc w:val="center"/>
              <w:rPr>
                <w:rFonts w:cs="Times New Roman"/>
                <w:i/>
                <w:iCs/>
                <w:szCs w:val="22"/>
              </w:rPr>
            </w:pPr>
          </w:p>
        </w:tc>
        <w:tc>
          <w:tcPr>
            <w:tcW w:w="832" w:type="pct"/>
            <w:shd w:val="clear" w:color="auto" w:fill="auto"/>
          </w:tcPr>
          <w:p w14:paraId="67DE15E2" w14:textId="77777777" w:rsidR="006B7A8A" w:rsidRPr="00B761B9" w:rsidRDefault="006B7A8A" w:rsidP="00B6488E">
            <w:pPr>
              <w:pStyle w:val="BodyText"/>
              <w:tabs>
                <w:tab w:val="decimal" w:pos="610"/>
              </w:tabs>
              <w:spacing w:after="0" w:line="240" w:lineRule="auto"/>
              <w:ind w:left="-115" w:right="-81"/>
              <w:jc w:val="center"/>
              <w:rPr>
                <w:rFonts w:cs="Times New Roman"/>
                <w:i/>
                <w:iCs/>
                <w:szCs w:val="22"/>
              </w:rPr>
            </w:pPr>
            <w:r w:rsidRPr="00B761B9">
              <w:rPr>
                <w:rFonts w:cs="Times New Roman"/>
                <w:i/>
                <w:iCs/>
                <w:szCs w:val="22"/>
              </w:rPr>
              <w:t>(in million Baht)</w:t>
            </w:r>
          </w:p>
        </w:tc>
      </w:tr>
      <w:tr w:rsidR="006B7A8A" w:rsidRPr="00B761B9" w14:paraId="7DFFDEBD" w14:textId="77777777" w:rsidTr="00E138EB">
        <w:trPr>
          <w:trHeight w:val="20"/>
        </w:trPr>
        <w:tc>
          <w:tcPr>
            <w:tcW w:w="1457" w:type="pct"/>
            <w:shd w:val="clear" w:color="auto" w:fill="auto"/>
          </w:tcPr>
          <w:p w14:paraId="1BADFF22" w14:textId="77777777" w:rsidR="006B7A8A" w:rsidRPr="00B761B9" w:rsidRDefault="006B7A8A" w:rsidP="00B6488E">
            <w:pPr>
              <w:spacing w:line="240" w:lineRule="auto"/>
              <w:ind w:left="160" w:hanging="160"/>
              <w:rPr>
                <w:rFonts w:cs="Times New Roman"/>
                <w:szCs w:val="22"/>
                <w:cs/>
              </w:rPr>
            </w:pPr>
            <w:r w:rsidRPr="00B761B9">
              <w:rPr>
                <w:rFonts w:cs="Times New Roman"/>
                <w:b/>
                <w:bCs/>
                <w:i/>
                <w:iCs/>
                <w:szCs w:val="22"/>
              </w:rPr>
              <w:t>2022</w:t>
            </w:r>
          </w:p>
        </w:tc>
        <w:tc>
          <w:tcPr>
            <w:tcW w:w="874" w:type="pct"/>
            <w:shd w:val="clear" w:color="auto" w:fill="auto"/>
          </w:tcPr>
          <w:p w14:paraId="7D218933" w14:textId="77777777" w:rsidR="006B7A8A" w:rsidRPr="00B761B9" w:rsidRDefault="006B7A8A" w:rsidP="00B6488E">
            <w:pPr>
              <w:spacing w:line="240" w:lineRule="auto"/>
              <w:ind w:left="-110" w:right="-100"/>
              <w:jc w:val="center"/>
              <w:rPr>
                <w:rFonts w:cs="Times New Roman"/>
                <w:szCs w:val="22"/>
              </w:rPr>
            </w:pPr>
          </w:p>
        </w:tc>
        <w:tc>
          <w:tcPr>
            <w:tcW w:w="971" w:type="pct"/>
          </w:tcPr>
          <w:p w14:paraId="0A995F2B" w14:textId="77777777" w:rsidR="006B7A8A" w:rsidRPr="00B761B9" w:rsidRDefault="006B7A8A" w:rsidP="00B6488E">
            <w:pPr>
              <w:spacing w:line="240" w:lineRule="auto"/>
              <w:ind w:left="-110" w:right="-100"/>
              <w:jc w:val="center"/>
              <w:rPr>
                <w:rFonts w:cs="Times New Roman"/>
                <w:szCs w:val="22"/>
              </w:rPr>
            </w:pPr>
          </w:p>
        </w:tc>
        <w:tc>
          <w:tcPr>
            <w:tcW w:w="728" w:type="pct"/>
          </w:tcPr>
          <w:p w14:paraId="38E4AEFE" w14:textId="77777777" w:rsidR="006B7A8A" w:rsidRPr="00B761B9" w:rsidRDefault="006B7A8A" w:rsidP="00B6488E">
            <w:pPr>
              <w:tabs>
                <w:tab w:val="decimal" w:pos="-110"/>
              </w:tabs>
              <w:spacing w:line="240" w:lineRule="auto"/>
              <w:ind w:left="-110"/>
              <w:jc w:val="center"/>
              <w:rPr>
                <w:rFonts w:cs="Times New Roman"/>
                <w:szCs w:val="22"/>
              </w:rPr>
            </w:pPr>
          </w:p>
        </w:tc>
        <w:tc>
          <w:tcPr>
            <w:tcW w:w="138" w:type="pct"/>
            <w:shd w:val="clear" w:color="auto" w:fill="auto"/>
          </w:tcPr>
          <w:p w14:paraId="381A0CDB" w14:textId="77777777" w:rsidR="006B7A8A" w:rsidRPr="00B761B9" w:rsidRDefault="006B7A8A" w:rsidP="00B6488E">
            <w:pPr>
              <w:tabs>
                <w:tab w:val="decimal" w:pos="-110"/>
              </w:tabs>
              <w:spacing w:line="240" w:lineRule="auto"/>
              <w:ind w:left="-110"/>
              <w:jc w:val="center"/>
              <w:rPr>
                <w:rFonts w:cs="Times New Roman"/>
                <w:szCs w:val="22"/>
              </w:rPr>
            </w:pPr>
          </w:p>
        </w:tc>
        <w:tc>
          <w:tcPr>
            <w:tcW w:w="832" w:type="pct"/>
            <w:shd w:val="clear" w:color="auto" w:fill="auto"/>
          </w:tcPr>
          <w:p w14:paraId="5A6C0B71" w14:textId="77777777" w:rsidR="006B7A8A" w:rsidRPr="00B761B9" w:rsidRDefault="006B7A8A" w:rsidP="00B6488E">
            <w:pPr>
              <w:tabs>
                <w:tab w:val="decimal" w:pos="-110"/>
              </w:tabs>
              <w:spacing w:line="240" w:lineRule="auto"/>
              <w:ind w:left="-110"/>
              <w:jc w:val="center"/>
              <w:rPr>
                <w:rFonts w:cs="Times New Roman"/>
                <w:szCs w:val="22"/>
              </w:rPr>
            </w:pPr>
          </w:p>
        </w:tc>
      </w:tr>
      <w:tr w:rsidR="006B7A8A" w:rsidRPr="00B761B9" w14:paraId="38F4A174" w14:textId="77777777" w:rsidTr="00E138EB">
        <w:trPr>
          <w:trHeight w:val="20"/>
        </w:trPr>
        <w:tc>
          <w:tcPr>
            <w:tcW w:w="1457" w:type="pct"/>
            <w:shd w:val="clear" w:color="auto" w:fill="auto"/>
          </w:tcPr>
          <w:p w14:paraId="5C11000E" w14:textId="77777777" w:rsidR="006B7A8A" w:rsidRPr="00B761B9" w:rsidRDefault="006B7A8A" w:rsidP="00B6488E">
            <w:pPr>
              <w:spacing w:line="240" w:lineRule="auto"/>
              <w:rPr>
                <w:rFonts w:cs="Times New Roman"/>
                <w:szCs w:val="22"/>
                <w:cs/>
              </w:rPr>
            </w:pPr>
            <w:r w:rsidRPr="00B761B9">
              <w:rPr>
                <w:rFonts w:cs="Times New Roman"/>
                <w:szCs w:val="22"/>
              </w:rPr>
              <w:t>2021 Annual dividend</w:t>
            </w:r>
          </w:p>
        </w:tc>
        <w:tc>
          <w:tcPr>
            <w:tcW w:w="874" w:type="pct"/>
            <w:shd w:val="clear" w:color="auto" w:fill="auto"/>
          </w:tcPr>
          <w:p w14:paraId="133BFB9F" w14:textId="77777777" w:rsidR="006B7A8A" w:rsidRPr="00B761B9" w:rsidRDefault="006B7A8A" w:rsidP="00B6488E">
            <w:pPr>
              <w:spacing w:line="240" w:lineRule="auto"/>
              <w:ind w:left="-110" w:right="-100"/>
              <w:jc w:val="center"/>
              <w:rPr>
                <w:rFonts w:cs="Times New Roman"/>
                <w:szCs w:val="22"/>
              </w:rPr>
            </w:pPr>
            <w:r w:rsidRPr="00B761B9">
              <w:rPr>
                <w:rFonts w:cs="Times New Roman"/>
                <w:szCs w:val="22"/>
              </w:rPr>
              <w:t>4 April 2022</w:t>
            </w:r>
          </w:p>
        </w:tc>
        <w:tc>
          <w:tcPr>
            <w:tcW w:w="971" w:type="pct"/>
          </w:tcPr>
          <w:p w14:paraId="7F30B0C4" w14:textId="77777777" w:rsidR="006B7A8A" w:rsidRPr="00B761B9" w:rsidRDefault="006B7A8A" w:rsidP="00B6488E">
            <w:pPr>
              <w:spacing w:line="240" w:lineRule="auto"/>
              <w:ind w:left="-110" w:right="-100"/>
              <w:jc w:val="center"/>
              <w:rPr>
                <w:rFonts w:cs="Times New Roman"/>
                <w:szCs w:val="22"/>
              </w:rPr>
            </w:pPr>
            <w:r w:rsidRPr="00B761B9">
              <w:rPr>
                <w:rFonts w:cs="Times New Roman"/>
                <w:szCs w:val="22"/>
              </w:rPr>
              <w:t>22 April 2022</w:t>
            </w:r>
          </w:p>
        </w:tc>
        <w:tc>
          <w:tcPr>
            <w:tcW w:w="728" w:type="pct"/>
          </w:tcPr>
          <w:p w14:paraId="09FA3D47" w14:textId="77777777" w:rsidR="006B7A8A" w:rsidRPr="00B761B9" w:rsidRDefault="006B7A8A" w:rsidP="00E138EB">
            <w:pPr>
              <w:tabs>
                <w:tab w:val="decimal" w:pos="-110"/>
              </w:tabs>
              <w:spacing w:line="240" w:lineRule="auto"/>
              <w:ind w:left="-110" w:right="-107"/>
              <w:jc w:val="center"/>
              <w:rPr>
                <w:rFonts w:cs="Times New Roman"/>
                <w:szCs w:val="22"/>
              </w:rPr>
            </w:pPr>
            <w:r w:rsidRPr="00B761B9">
              <w:rPr>
                <w:rFonts w:cs="Times New Roman"/>
                <w:szCs w:val="22"/>
              </w:rPr>
              <w:t>1.75</w:t>
            </w:r>
          </w:p>
        </w:tc>
        <w:tc>
          <w:tcPr>
            <w:tcW w:w="138" w:type="pct"/>
            <w:shd w:val="clear" w:color="auto" w:fill="auto"/>
          </w:tcPr>
          <w:p w14:paraId="600D79D3" w14:textId="77777777" w:rsidR="006B7A8A" w:rsidRPr="00B761B9" w:rsidRDefault="006B7A8A" w:rsidP="00B6488E">
            <w:pPr>
              <w:tabs>
                <w:tab w:val="decimal" w:pos="-110"/>
              </w:tabs>
              <w:spacing w:line="240" w:lineRule="auto"/>
              <w:ind w:left="-110"/>
              <w:jc w:val="center"/>
              <w:rPr>
                <w:rFonts w:cs="Times New Roman"/>
                <w:szCs w:val="22"/>
              </w:rPr>
            </w:pPr>
          </w:p>
        </w:tc>
        <w:tc>
          <w:tcPr>
            <w:tcW w:w="832" w:type="pct"/>
            <w:shd w:val="clear" w:color="auto" w:fill="auto"/>
          </w:tcPr>
          <w:p w14:paraId="000773DD" w14:textId="77777777" w:rsidR="006B7A8A" w:rsidRPr="00B761B9" w:rsidRDefault="006B7A8A" w:rsidP="00E138EB">
            <w:pPr>
              <w:tabs>
                <w:tab w:val="decimal" w:pos="1255"/>
              </w:tabs>
              <w:spacing w:line="240" w:lineRule="auto"/>
              <w:ind w:left="160" w:right="70" w:hanging="160"/>
              <w:rPr>
                <w:rFonts w:cs="Times New Roman"/>
                <w:szCs w:val="22"/>
              </w:rPr>
            </w:pPr>
            <w:r w:rsidRPr="00B761B9">
              <w:rPr>
                <w:rFonts w:cs="Times New Roman"/>
                <w:szCs w:val="22"/>
              </w:rPr>
              <w:t>7,890</w:t>
            </w:r>
          </w:p>
        </w:tc>
      </w:tr>
      <w:tr w:rsidR="006B7A8A" w:rsidRPr="00B761B9" w14:paraId="13D3F137" w14:textId="77777777" w:rsidTr="00E138EB">
        <w:trPr>
          <w:trHeight w:val="20"/>
        </w:trPr>
        <w:tc>
          <w:tcPr>
            <w:tcW w:w="1457" w:type="pct"/>
            <w:shd w:val="clear" w:color="auto" w:fill="auto"/>
          </w:tcPr>
          <w:p w14:paraId="0841846A" w14:textId="08321941" w:rsidR="006B7A8A" w:rsidRPr="00B761B9" w:rsidRDefault="006B7A8A" w:rsidP="00B6488E">
            <w:pPr>
              <w:spacing w:line="240" w:lineRule="auto"/>
              <w:rPr>
                <w:rFonts w:cs="Times New Roman"/>
                <w:szCs w:val="22"/>
              </w:rPr>
            </w:pPr>
            <w:r>
              <w:rPr>
                <w:rFonts w:cs="Times New Roman"/>
                <w:szCs w:val="22"/>
              </w:rPr>
              <w:t>2022 Interim dividend</w:t>
            </w:r>
          </w:p>
        </w:tc>
        <w:tc>
          <w:tcPr>
            <w:tcW w:w="874" w:type="pct"/>
            <w:shd w:val="clear" w:color="auto" w:fill="auto"/>
          </w:tcPr>
          <w:p w14:paraId="548196B8" w14:textId="6DC96FB7" w:rsidR="006B7A8A" w:rsidRPr="00B761B9" w:rsidRDefault="006B7A8A" w:rsidP="00B6488E">
            <w:pPr>
              <w:spacing w:line="240" w:lineRule="auto"/>
              <w:ind w:left="-110" w:right="-100"/>
              <w:jc w:val="center"/>
              <w:rPr>
                <w:rFonts w:cs="Times New Roman"/>
                <w:szCs w:val="22"/>
              </w:rPr>
            </w:pPr>
            <w:r>
              <w:rPr>
                <w:rFonts w:cs="Times New Roman"/>
                <w:szCs w:val="22"/>
              </w:rPr>
              <w:t>22 August 2022</w:t>
            </w:r>
          </w:p>
        </w:tc>
        <w:tc>
          <w:tcPr>
            <w:tcW w:w="971" w:type="pct"/>
          </w:tcPr>
          <w:p w14:paraId="0A80043D" w14:textId="631DF68C" w:rsidR="006B7A8A" w:rsidRPr="00B761B9" w:rsidRDefault="006B7A8A" w:rsidP="00B6488E">
            <w:pPr>
              <w:spacing w:line="240" w:lineRule="auto"/>
              <w:ind w:left="-110" w:right="-100"/>
              <w:jc w:val="center"/>
              <w:rPr>
                <w:rFonts w:cs="Times New Roman"/>
                <w:szCs w:val="22"/>
              </w:rPr>
            </w:pPr>
            <w:r>
              <w:rPr>
                <w:rFonts w:cs="Times New Roman"/>
                <w:szCs w:val="22"/>
              </w:rPr>
              <w:t>21 September 2022</w:t>
            </w:r>
          </w:p>
        </w:tc>
        <w:tc>
          <w:tcPr>
            <w:tcW w:w="728" w:type="pct"/>
          </w:tcPr>
          <w:p w14:paraId="6C2F4125" w14:textId="0C0902F2" w:rsidR="006B7A8A" w:rsidRPr="00B761B9" w:rsidRDefault="006B7A8A" w:rsidP="00E138EB">
            <w:pPr>
              <w:tabs>
                <w:tab w:val="decimal" w:pos="-110"/>
              </w:tabs>
              <w:spacing w:line="240" w:lineRule="auto"/>
              <w:ind w:left="-110" w:right="-107"/>
              <w:jc w:val="center"/>
              <w:rPr>
                <w:rFonts w:cs="Times New Roman"/>
                <w:szCs w:val="22"/>
              </w:rPr>
            </w:pPr>
            <w:r>
              <w:rPr>
                <w:rFonts w:cs="Times New Roman"/>
                <w:szCs w:val="22"/>
              </w:rPr>
              <w:t>0.75</w:t>
            </w:r>
          </w:p>
        </w:tc>
        <w:tc>
          <w:tcPr>
            <w:tcW w:w="138" w:type="pct"/>
            <w:shd w:val="clear" w:color="auto" w:fill="auto"/>
          </w:tcPr>
          <w:p w14:paraId="6BE30FFD" w14:textId="77777777" w:rsidR="006B7A8A" w:rsidRPr="00B761B9" w:rsidRDefault="006B7A8A" w:rsidP="00B6488E">
            <w:pPr>
              <w:tabs>
                <w:tab w:val="decimal" w:pos="-110"/>
              </w:tabs>
              <w:spacing w:line="240" w:lineRule="auto"/>
              <w:ind w:left="-110"/>
              <w:jc w:val="center"/>
              <w:rPr>
                <w:rFonts w:cs="Times New Roman"/>
                <w:szCs w:val="22"/>
              </w:rPr>
            </w:pPr>
          </w:p>
        </w:tc>
        <w:tc>
          <w:tcPr>
            <w:tcW w:w="832" w:type="pct"/>
            <w:shd w:val="clear" w:color="auto" w:fill="auto"/>
          </w:tcPr>
          <w:p w14:paraId="00E95E51" w14:textId="2604C75F" w:rsidR="006B7A8A" w:rsidRPr="00C273D4" w:rsidRDefault="00D12EC2" w:rsidP="00E138EB">
            <w:pPr>
              <w:tabs>
                <w:tab w:val="decimal" w:pos="1255"/>
              </w:tabs>
              <w:spacing w:line="240" w:lineRule="auto"/>
              <w:ind w:left="160" w:right="70" w:hanging="160"/>
              <w:rPr>
                <w:rFonts w:cstheme="minorBidi"/>
                <w:szCs w:val="28"/>
                <w:cs/>
                <w:lang w:val="en-US" w:bidi="th-TH"/>
              </w:rPr>
            </w:pPr>
            <w:r>
              <w:rPr>
                <w:rFonts w:cs="Times New Roman"/>
                <w:szCs w:val="22"/>
              </w:rPr>
              <w:t>3,382</w:t>
            </w:r>
          </w:p>
        </w:tc>
      </w:tr>
      <w:tr w:rsidR="006B7A8A" w:rsidRPr="00CB508E" w14:paraId="1972CE75" w14:textId="77777777" w:rsidTr="00E138EB">
        <w:trPr>
          <w:trHeight w:val="20"/>
        </w:trPr>
        <w:tc>
          <w:tcPr>
            <w:tcW w:w="1457" w:type="pct"/>
            <w:shd w:val="clear" w:color="auto" w:fill="auto"/>
          </w:tcPr>
          <w:p w14:paraId="1BE2B384" w14:textId="227F5F62" w:rsidR="006B7A8A" w:rsidRPr="00E138EB" w:rsidRDefault="006B7A8A" w:rsidP="00B6488E">
            <w:pPr>
              <w:spacing w:line="240" w:lineRule="auto"/>
              <w:ind w:left="160" w:hanging="160"/>
              <w:rPr>
                <w:rFonts w:cs="Times New Roman"/>
                <w:szCs w:val="22"/>
                <w:cs/>
              </w:rPr>
            </w:pPr>
          </w:p>
        </w:tc>
        <w:tc>
          <w:tcPr>
            <w:tcW w:w="874" w:type="pct"/>
            <w:shd w:val="clear" w:color="auto" w:fill="auto"/>
          </w:tcPr>
          <w:p w14:paraId="630D7DEE" w14:textId="77777777" w:rsidR="006B7A8A" w:rsidRPr="00E138EB" w:rsidRDefault="006B7A8A" w:rsidP="00B6488E">
            <w:pPr>
              <w:spacing w:line="240" w:lineRule="auto"/>
              <w:ind w:left="-110" w:right="-100"/>
              <w:jc w:val="center"/>
              <w:rPr>
                <w:rFonts w:cs="Times New Roman"/>
                <w:szCs w:val="22"/>
              </w:rPr>
            </w:pPr>
          </w:p>
        </w:tc>
        <w:tc>
          <w:tcPr>
            <w:tcW w:w="971" w:type="pct"/>
          </w:tcPr>
          <w:p w14:paraId="17A50F65" w14:textId="77777777" w:rsidR="006B7A8A" w:rsidRPr="00E138EB" w:rsidRDefault="006B7A8A" w:rsidP="00B6488E">
            <w:pPr>
              <w:spacing w:line="240" w:lineRule="auto"/>
              <w:ind w:left="-110" w:right="-100"/>
              <w:jc w:val="center"/>
              <w:rPr>
                <w:rFonts w:cs="Times New Roman"/>
                <w:szCs w:val="22"/>
              </w:rPr>
            </w:pPr>
          </w:p>
        </w:tc>
        <w:tc>
          <w:tcPr>
            <w:tcW w:w="728" w:type="pct"/>
          </w:tcPr>
          <w:p w14:paraId="324C59CD" w14:textId="77777777" w:rsidR="006B7A8A" w:rsidRPr="00E138EB" w:rsidRDefault="006B7A8A" w:rsidP="00E138EB">
            <w:pPr>
              <w:tabs>
                <w:tab w:val="decimal" w:pos="-110"/>
              </w:tabs>
              <w:spacing w:line="240" w:lineRule="auto"/>
              <w:ind w:left="-110" w:right="-107"/>
              <w:jc w:val="center"/>
              <w:rPr>
                <w:rFonts w:cs="Times New Roman"/>
                <w:szCs w:val="22"/>
              </w:rPr>
            </w:pPr>
          </w:p>
        </w:tc>
        <w:tc>
          <w:tcPr>
            <w:tcW w:w="138" w:type="pct"/>
            <w:shd w:val="clear" w:color="auto" w:fill="auto"/>
          </w:tcPr>
          <w:p w14:paraId="361DEB95" w14:textId="77777777" w:rsidR="006B7A8A" w:rsidRPr="00E138EB" w:rsidRDefault="006B7A8A" w:rsidP="00B6488E">
            <w:pPr>
              <w:tabs>
                <w:tab w:val="decimal" w:pos="-110"/>
              </w:tabs>
              <w:spacing w:line="240" w:lineRule="auto"/>
              <w:ind w:left="-110"/>
              <w:jc w:val="center"/>
              <w:rPr>
                <w:rFonts w:cs="Times New Roman"/>
                <w:szCs w:val="22"/>
              </w:rPr>
            </w:pPr>
          </w:p>
        </w:tc>
        <w:tc>
          <w:tcPr>
            <w:tcW w:w="832" w:type="pct"/>
            <w:shd w:val="clear" w:color="auto" w:fill="auto"/>
          </w:tcPr>
          <w:p w14:paraId="34E3925D" w14:textId="77777777" w:rsidR="006B7A8A" w:rsidRPr="00E138EB" w:rsidRDefault="006B7A8A" w:rsidP="00E138EB">
            <w:pPr>
              <w:tabs>
                <w:tab w:val="decimal" w:pos="-110"/>
                <w:tab w:val="decimal" w:pos="1255"/>
              </w:tabs>
              <w:spacing w:line="240" w:lineRule="auto"/>
              <w:ind w:left="-110"/>
              <w:rPr>
                <w:rFonts w:cs="Times New Roman"/>
                <w:szCs w:val="22"/>
              </w:rPr>
            </w:pPr>
          </w:p>
        </w:tc>
      </w:tr>
      <w:tr w:rsidR="006B7A8A" w:rsidRPr="00B761B9" w14:paraId="14704DD7" w14:textId="77777777" w:rsidTr="00E138EB">
        <w:trPr>
          <w:trHeight w:val="20"/>
        </w:trPr>
        <w:tc>
          <w:tcPr>
            <w:tcW w:w="1457" w:type="pct"/>
            <w:shd w:val="clear" w:color="auto" w:fill="auto"/>
          </w:tcPr>
          <w:p w14:paraId="64671BB8" w14:textId="77777777" w:rsidR="006B7A8A" w:rsidRPr="00B761B9" w:rsidRDefault="006B7A8A" w:rsidP="00B6488E">
            <w:pPr>
              <w:spacing w:line="240" w:lineRule="auto"/>
              <w:ind w:left="160" w:hanging="160"/>
              <w:rPr>
                <w:rFonts w:cs="Times New Roman"/>
                <w:szCs w:val="22"/>
                <w:cs/>
              </w:rPr>
            </w:pPr>
            <w:r w:rsidRPr="00B761B9">
              <w:rPr>
                <w:rFonts w:cs="Times New Roman"/>
                <w:b/>
                <w:bCs/>
                <w:i/>
                <w:iCs/>
                <w:szCs w:val="22"/>
              </w:rPr>
              <w:t>2021</w:t>
            </w:r>
          </w:p>
        </w:tc>
        <w:tc>
          <w:tcPr>
            <w:tcW w:w="874" w:type="pct"/>
            <w:shd w:val="clear" w:color="auto" w:fill="auto"/>
          </w:tcPr>
          <w:p w14:paraId="629F4B0B" w14:textId="77777777" w:rsidR="006B7A8A" w:rsidRPr="00B761B9" w:rsidRDefault="006B7A8A" w:rsidP="00B6488E">
            <w:pPr>
              <w:spacing w:line="240" w:lineRule="auto"/>
              <w:ind w:left="-110" w:right="-100"/>
              <w:jc w:val="center"/>
              <w:rPr>
                <w:rFonts w:cs="Times New Roman"/>
                <w:szCs w:val="22"/>
              </w:rPr>
            </w:pPr>
          </w:p>
        </w:tc>
        <w:tc>
          <w:tcPr>
            <w:tcW w:w="971" w:type="pct"/>
          </w:tcPr>
          <w:p w14:paraId="140EBFBD" w14:textId="77777777" w:rsidR="006B7A8A" w:rsidRPr="00B761B9" w:rsidRDefault="006B7A8A" w:rsidP="00B6488E">
            <w:pPr>
              <w:spacing w:line="240" w:lineRule="auto"/>
              <w:ind w:left="-110" w:right="-100"/>
              <w:jc w:val="center"/>
              <w:rPr>
                <w:rFonts w:cs="Times New Roman"/>
                <w:szCs w:val="22"/>
              </w:rPr>
            </w:pPr>
          </w:p>
        </w:tc>
        <w:tc>
          <w:tcPr>
            <w:tcW w:w="728" w:type="pct"/>
          </w:tcPr>
          <w:p w14:paraId="14DE67DD" w14:textId="77777777" w:rsidR="006B7A8A" w:rsidRPr="00B761B9" w:rsidRDefault="006B7A8A" w:rsidP="00E138EB">
            <w:pPr>
              <w:tabs>
                <w:tab w:val="decimal" w:pos="-110"/>
              </w:tabs>
              <w:spacing w:line="240" w:lineRule="auto"/>
              <w:ind w:left="-110" w:right="-107"/>
              <w:jc w:val="center"/>
              <w:rPr>
                <w:rFonts w:cs="Times New Roman"/>
                <w:szCs w:val="22"/>
              </w:rPr>
            </w:pPr>
          </w:p>
        </w:tc>
        <w:tc>
          <w:tcPr>
            <w:tcW w:w="138" w:type="pct"/>
            <w:shd w:val="clear" w:color="auto" w:fill="auto"/>
          </w:tcPr>
          <w:p w14:paraId="33435796" w14:textId="77777777" w:rsidR="006B7A8A" w:rsidRPr="00B761B9" w:rsidRDefault="006B7A8A" w:rsidP="00B6488E">
            <w:pPr>
              <w:tabs>
                <w:tab w:val="decimal" w:pos="-110"/>
              </w:tabs>
              <w:spacing w:line="240" w:lineRule="auto"/>
              <w:ind w:left="-110"/>
              <w:jc w:val="center"/>
              <w:rPr>
                <w:rFonts w:cs="Times New Roman"/>
                <w:szCs w:val="22"/>
              </w:rPr>
            </w:pPr>
          </w:p>
        </w:tc>
        <w:tc>
          <w:tcPr>
            <w:tcW w:w="832" w:type="pct"/>
            <w:shd w:val="clear" w:color="auto" w:fill="auto"/>
          </w:tcPr>
          <w:p w14:paraId="3983E837" w14:textId="77777777" w:rsidR="006B7A8A" w:rsidRPr="00B761B9" w:rsidRDefault="006B7A8A" w:rsidP="00E138EB">
            <w:pPr>
              <w:tabs>
                <w:tab w:val="decimal" w:pos="-110"/>
                <w:tab w:val="decimal" w:pos="1255"/>
              </w:tabs>
              <w:spacing w:line="240" w:lineRule="auto"/>
              <w:ind w:left="-110"/>
              <w:rPr>
                <w:rFonts w:cs="Times New Roman"/>
                <w:szCs w:val="22"/>
              </w:rPr>
            </w:pPr>
          </w:p>
        </w:tc>
      </w:tr>
      <w:tr w:rsidR="006B7A8A" w:rsidRPr="00B761B9" w14:paraId="6107BA16" w14:textId="77777777" w:rsidTr="00E138EB">
        <w:trPr>
          <w:trHeight w:val="20"/>
        </w:trPr>
        <w:tc>
          <w:tcPr>
            <w:tcW w:w="1457" w:type="pct"/>
            <w:shd w:val="clear" w:color="auto" w:fill="auto"/>
          </w:tcPr>
          <w:p w14:paraId="3366EC00" w14:textId="77777777" w:rsidR="006B7A8A" w:rsidRPr="00B761B9" w:rsidRDefault="006B7A8A" w:rsidP="00B6488E">
            <w:pPr>
              <w:spacing w:line="240" w:lineRule="auto"/>
              <w:ind w:left="160" w:hanging="160"/>
              <w:rPr>
                <w:rFonts w:cs="Times New Roman"/>
                <w:szCs w:val="22"/>
                <w:cs/>
              </w:rPr>
            </w:pPr>
            <w:r w:rsidRPr="00B761B9">
              <w:rPr>
                <w:rFonts w:cs="Times New Roman"/>
                <w:szCs w:val="22"/>
              </w:rPr>
              <w:t>2020 Annual dividend</w:t>
            </w:r>
          </w:p>
        </w:tc>
        <w:tc>
          <w:tcPr>
            <w:tcW w:w="874" w:type="pct"/>
            <w:shd w:val="clear" w:color="auto" w:fill="auto"/>
          </w:tcPr>
          <w:p w14:paraId="0E788D00" w14:textId="77777777" w:rsidR="006B7A8A" w:rsidRPr="00B761B9" w:rsidRDefault="006B7A8A" w:rsidP="00B6488E">
            <w:pPr>
              <w:spacing w:line="240" w:lineRule="auto"/>
              <w:ind w:left="-110" w:right="-100"/>
              <w:jc w:val="center"/>
              <w:rPr>
                <w:rFonts w:cs="Times New Roman"/>
                <w:szCs w:val="22"/>
              </w:rPr>
            </w:pPr>
            <w:r w:rsidRPr="00B761B9">
              <w:rPr>
                <w:rFonts w:cs="Times New Roman"/>
                <w:szCs w:val="22"/>
              </w:rPr>
              <w:t>5 April 2021</w:t>
            </w:r>
          </w:p>
        </w:tc>
        <w:tc>
          <w:tcPr>
            <w:tcW w:w="971" w:type="pct"/>
          </w:tcPr>
          <w:p w14:paraId="41C5FA0A" w14:textId="77777777" w:rsidR="006B7A8A" w:rsidRPr="00B761B9" w:rsidRDefault="006B7A8A" w:rsidP="00B6488E">
            <w:pPr>
              <w:spacing w:line="240" w:lineRule="auto"/>
              <w:ind w:left="-110" w:right="-100"/>
              <w:jc w:val="center"/>
              <w:rPr>
                <w:rFonts w:cs="Times New Roman"/>
                <w:szCs w:val="22"/>
              </w:rPr>
            </w:pPr>
            <w:r w:rsidRPr="00B761B9">
              <w:rPr>
                <w:rFonts w:cs="Times New Roman"/>
                <w:szCs w:val="22"/>
              </w:rPr>
              <w:t>23 April 2021</w:t>
            </w:r>
          </w:p>
        </w:tc>
        <w:tc>
          <w:tcPr>
            <w:tcW w:w="728" w:type="pct"/>
          </w:tcPr>
          <w:p w14:paraId="63161E95" w14:textId="77777777" w:rsidR="006B7A8A" w:rsidRPr="00B761B9" w:rsidRDefault="006B7A8A" w:rsidP="00E138EB">
            <w:pPr>
              <w:tabs>
                <w:tab w:val="decimal" w:pos="-110"/>
              </w:tabs>
              <w:spacing w:line="240" w:lineRule="auto"/>
              <w:ind w:left="-110" w:right="-107"/>
              <w:jc w:val="center"/>
              <w:rPr>
                <w:rFonts w:cs="Times New Roman"/>
                <w:szCs w:val="22"/>
              </w:rPr>
            </w:pPr>
            <w:r w:rsidRPr="00B761B9">
              <w:rPr>
                <w:rFonts w:cs="Times New Roman"/>
                <w:szCs w:val="22"/>
              </w:rPr>
              <w:t>1.00</w:t>
            </w:r>
          </w:p>
        </w:tc>
        <w:tc>
          <w:tcPr>
            <w:tcW w:w="138" w:type="pct"/>
            <w:shd w:val="clear" w:color="auto" w:fill="auto"/>
          </w:tcPr>
          <w:p w14:paraId="62A028DF" w14:textId="77777777" w:rsidR="006B7A8A" w:rsidRPr="00B761B9" w:rsidRDefault="006B7A8A" w:rsidP="00B6488E">
            <w:pPr>
              <w:spacing w:line="240" w:lineRule="auto"/>
              <w:ind w:left="160" w:hanging="160"/>
              <w:rPr>
                <w:rFonts w:cs="Times New Roman"/>
                <w:szCs w:val="22"/>
              </w:rPr>
            </w:pPr>
          </w:p>
        </w:tc>
        <w:tc>
          <w:tcPr>
            <w:tcW w:w="832" w:type="pct"/>
            <w:shd w:val="clear" w:color="auto" w:fill="auto"/>
          </w:tcPr>
          <w:p w14:paraId="354CDEAF" w14:textId="77777777" w:rsidR="006B7A8A" w:rsidRPr="00B761B9" w:rsidRDefault="006B7A8A" w:rsidP="00E138EB">
            <w:pPr>
              <w:tabs>
                <w:tab w:val="decimal" w:pos="1255"/>
              </w:tabs>
              <w:spacing w:line="240" w:lineRule="auto"/>
              <w:ind w:left="160" w:right="70" w:hanging="160"/>
              <w:rPr>
                <w:rFonts w:cs="Times New Roman"/>
                <w:szCs w:val="22"/>
              </w:rPr>
            </w:pPr>
            <w:r w:rsidRPr="00B761B9">
              <w:rPr>
                <w:rFonts w:cs="Times New Roman"/>
                <w:szCs w:val="22"/>
              </w:rPr>
              <w:t>4,486</w:t>
            </w:r>
          </w:p>
        </w:tc>
      </w:tr>
      <w:tr w:rsidR="006B7A8A" w:rsidRPr="00B761B9" w14:paraId="5F5CD579" w14:textId="77777777" w:rsidTr="00E138EB">
        <w:trPr>
          <w:trHeight w:val="20"/>
        </w:trPr>
        <w:tc>
          <w:tcPr>
            <w:tcW w:w="1457" w:type="pct"/>
            <w:shd w:val="clear" w:color="auto" w:fill="auto"/>
          </w:tcPr>
          <w:p w14:paraId="06F35F2E" w14:textId="0C875600" w:rsidR="006B7A8A" w:rsidRPr="00B761B9" w:rsidRDefault="006B7A8A" w:rsidP="00B6488E">
            <w:pPr>
              <w:spacing w:line="240" w:lineRule="auto"/>
              <w:ind w:left="160" w:hanging="160"/>
              <w:rPr>
                <w:rFonts w:cs="Times New Roman"/>
                <w:szCs w:val="22"/>
              </w:rPr>
            </w:pPr>
            <w:r>
              <w:rPr>
                <w:rFonts w:cs="Times New Roman"/>
                <w:szCs w:val="22"/>
              </w:rPr>
              <w:t>2021 Interim dividend</w:t>
            </w:r>
          </w:p>
        </w:tc>
        <w:tc>
          <w:tcPr>
            <w:tcW w:w="874" w:type="pct"/>
            <w:shd w:val="clear" w:color="auto" w:fill="auto"/>
          </w:tcPr>
          <w:p w14:paraId="41970A67" w14:textId="4483292F" w:rsidR="006B7A8A" w:rsidRPr="00B761B9" w:rsidRDefault="006B7A8A" w:rsidP="00B6488E">
            <w:pPr>
              <w:spacing w:line="240" w:lineRule="auto"/>
              <w:ind w:left="-110" w:right="-100"/>
              <w:jc w:val="center"/>
              <w:rPr>
                <w:rFonts w:cs="Times New Roman"/>
                <w:szCs w:val="22"/>
              </w:rPr>
            </w:pPr>
            <w:r>
              <w:rPr>
                <w:rFonts w:cs="Times New Roman"/>
                <w:szCs w:val="22"/>
              </w:rPr>
              <w:t>23 August 2022</w:t>
            </w:r>
          </w:p>
        </w:tc>
        <w:tc>
          <w:tcPr>
            <w:tcW w:w="971" w:type="pct"/>
          </w:tcPr>
          <w:p w14:paraId="5A76EF14" w14:textId="14517228" w:rsidR="006B7A8A" w:rsidRPr="00B761B9" w:rsidRDefault="006B7A8A" w:rsidP="00B6488E">
            <w:pPr>
              <w:spacing w:line="240" w:lineRule="auto"/>
              <w:ind w:left="-110" w:right="-100"/>
              <w:jc w:val="center"/>
              <w:rPr>
                <w:rFonts w:cs="Times New Roman"/>
                <w:szCs w:val="22"/>
              </w:rPr>
            </w:pPr>
            <w:r>
              <w:rPr>
                <w:rFonts w:cs="Times New Roman"/>
                <w:szCs w:val="22"/>
              </w:rPr>
              <w:t>22 September 2022</w:t>
            </w:r>
          </w:p>
        </w:tc>
        <w:tc>
          <w:tcPr>
            <w:tcW w:w="728" w:type="pct"/>
          </w:tcPr>
          <w:p w14:paraId="1FBEAE0E" w14:textId="1797EA51" w:rsidR="006B7A8A" w:rsidRPr="00B761B9" w:rsidRDefault="006B7A8A" w:rsidP="00E138EB">
            <w:pPr>
              <w:tabs>
                <w:tab w:val="decimal" w:pos="-110"/>
              </w:tabs>
              <w:spacing w:line="240" w:lineRule="auto"/>
              <w:ind w:left="-110" w:right="-107"/>
              <w:jc w:val="center"/>
              <w:rPr>
                <w:rFonts w:cs="Times New Roman"/>
                <w:szCs w:val="22"/>
              </w:rPr>
            </w:pPr>
            <w:r>
              <w:rPr>
                <w:rFonts w:cs="Times New Roman"/>
                <w:szCs w:val="22"/>
              </w:rPr>
              <w:t>2.00</w:t>
            </w:r>
          </w:p>
        </w:tc>
        <w:tc>
          <w:tcPr>
            <w:tcW w:w="138" w:type="pct"/>
            <w:shd w:val="clear" w:color="auto" w:fill="auto"/>
          </w:tcPr>
          <w:p w14:paraId="7128161E" w14:textId="77777777" w:rsidR="006B7A8A" w:rsidRPr="00B761B9" w:rsidRDefault="006B7A8A" w:rsidP="00B6488E">
            <w:pPr>
              <w:spacing w:line="240" w:lineRule="auto"/>
              <w:ind w:left="160" w:hanging="160"/>
              <w:rPr>
                <w:rFonts w:cs="Times New Roman"/>
                <w:szCs w:val="22"/>
              </w:rPr>
            </w:pPr>
          </w:p>
        </w:tc>
        <w:tc>
          <w:tcPr>
            <w:tcW w:w="832" w:type="pct"/>
            <w:shd w:val="clear" w:color="auto" w:fill="auto"/>
          </w:tcPr>
          <w:p w14:paraId="29E55E3B" w14:textId="2CE3E173" w:rsidR="006B7A8A" w:rsidRPr="00B761B9" w:rsidRDefault="006B7A8A" w:rsidP="00E138EB">
            <w:pPr>
              <w:tabs>
                <w:tab w:val="decimal" w:pos="1255"/>
              </w:tabs>
              <w:spacing w:line="240" w:lineRule="auto"/>
              <w:ind w:left="160" w:right="70" w:hanging="160"/>
              <w:rPr>
                <w:rFonts w:cs="Times New Roman"/>
                <w:szCs w:val="22"/>
              </w:rPr>
            </w:pPr>
            <w:r>
              <w:rPr>
                <w:rFonts w:cs="Times New Roman"/>
                <w:szCs w:val="22"/>
              </w:rPr>
              <w:t>8,972</w:t>
            </w:r>
          </w:p>
        </w:tc>
      </w:tr>
    </w:tbl>
    <w:p w14:paraId="007AC805" w14:textId="543C03AD" w:rsidR="00CB508E" w:rsidRDefault="00CB508E" w:rsidP="006B7A8A">
      <w:pPr>
        <w:pStyle w:val="Heading1"/>
        <w:numPr>
          <w:ilvl w:val="0"/>
          <w:numId w:val="0"/>
        </w:numPr>
        <w:spacing w:before="0" w:after="0" w:line="240" w:lineRule="atLeast"/>
        <w:ind w:left="540" w:right="180"/>
        <w:jc w:val="thaiDistribute"/>
        <w:rPr>
          <w:sz w:val="12"/>
          <w:szCs w:val="12"/>
          <w:lang w:bidi="th-TH"/>
        </w:rPr>
      </w:pPr>
    </w:p>
    <w:p w14:paraId="1D65D992" w14:textId="77777777" w:rsidR="00CB508E" w:rsidRDefault="00CB508E">
      <w:pPr>
        <w:spacing w:line="240" w:lineRule="auto"/>
        <w:rPr>
          <w:b/>
          <w:sz w:val="12"/>
          <w:szCs w:val="12"/>
          <w:lang w:eastAsia="x-none" w:bidi="th-TH"/>
        </w:rPr>
      </w:pPr>
      <w:r>
        <w:rPr>
          <w:sz w:val="12"/>
          <w:szCs w:val="12"/>
          <w:lang w:bidi="th-TH"/>
        </w:rPr>
        <w:br w:type="page"/>
      </w:r>
    </w:p>
    <w:p w14:paraId="270E9B70" w14:textId="2A8F8F41" w:rsidR="00961B47" w:rsidRPr="00EE0D47" w:rsidRDefault="00755C94" w:rsidP="00501B35">
      <w:pPr>
        <w:pStyle w:val="Heading1"/>
        <w:numPr>
          <w:ilvl w:val="0"/>
          <w:numId w:val="5"/>
        </w:numPr>
        <w:spacing w:before="0" w:after="0" w:line="240" w:lineRule="atLeast"/>
        <w:ind w:left="540" w:right="180" w:hanging="540"/>
        <w:jc w:val="thaiDistribute"/>
        <w:rPr>
          <w:cs/>
          <w:lang w:bidi="th-TH"/>
        </w:rPr>
      </w:pPr>
      <w:r w:rsidRPr="00D77D8F">
        <w:lastRenderedPageBreak/>
        <w:t>Financial instruments</w:t>
      </w:r>
    </w:p>
    <w:p w14:paraId="254D5E40" w14:textId="77777777" w:rsidR="00341946" w:rsidRPr="00E138EB" w:rsidRDefault="00341946" w:rsidP="00341946">
      <w:pPr>
        <w:spacing w:line="240" w:lineRule="atLeast"/>
        <w:ind w:left="540"/>
        <w:rPr>
          <w:rFonts w:cs="Times New Roman"/>
          <w:b/>
          <w:bCs/>
          <w:i/>
          <w:iCs/>
          <w:szCs w:val="22"/>
          <w:lang w:bidi="th-TH"/>
        </w:rPr>
      </w:pPr>
    </w:p>
    <w:p w14:paraId="37633763" w14:textId="610A9F59" w:rsidR="006F55B6" w:rsidRPr="006F6365" w:rsidRDefault="009575DB" w:rsidP="006F55B6">
      <w:pPr>
        <w:spacing w:line="240" w:lineRule="atLeast"/>
        <w:ind w:left="540"/>
        <w:rPr>
          <w:rFonts w:cs="Times New Roman"/>
          <w:i/>
          <w:iCs/>
          <w:szCs w:val="22"/>
          <w:lang w:val="en-US" w:bidi="th-TH"/>
        </w:rPr>
      </w:pPr>
      <w:r w:rsidRPr="006F6365">
        <w:rPr>
          <w:rFonts w:cs="Times New Roman"/>
          <w:b/>
          <w:bCs/>
          <w:i/>
          <w:iCs/>
          <w:szCs w:val="22"/>
          <w:lang w:bidi="th-TH"/>
        </w:rPr>
        <w:tab/>
      </w:r>
      <w:r w:rsidR="006F55B6" w:rsidRPr="006F6365">
        <w:rPr>
          <w:rFonts w:cs="Times New Roman"/>
          <w:i/>
          <w:iCs/>
          <w:szCs w:val="22"/>
          <w:lang w:val="en-US" w:bidi="th-TH"/>
        </w:rPr>
        <w:t xml:space="preserve">Carrying amounts and fair values </w:t>
      </w:r>
    </w:p>
    <w:p w14:paraId="03B52B07" w14:textId="77777777" w:rsidR="006F55B6" w:rsidRPr="00E138EB" w:rsidRDefault="006F55B6" w:rsidP="006F55B6">
      <w:pPr>
        <w:spacing w:line="240" w:lineRule="atLeast"/>
        <w:ind w:left="540"/>
        <w:rPr>
          <w:rFonts w:cs="Times New Roman"/>
          <w:i/>
          <w:iCs/>
          <w:szCs w:val="22"/>
          <w:lang w:val="en-US" w:bidi="th-TH"/>
        </w:rPr>
      </w:pPr>
    </w:p>
    <w:p w14:paraId="73555A1F" w14:textId="6A1C4E0A" w:rsidR="00CE14B9" w:rsidRDefault="006F55B6" w:rsidP="00A35399">
      <w:pPr>
        <w:spacing w:line="240" w:lineRule="atLeast"/>
        <w:ind w:left="540"/>
        <w:jc w:val="both"/>
        <w:rPr>
          <w:rFonts w:cs="Times New Roman"/>
          <w:szCs w:val="22"/>
          <w:lang w:bidi="th-TH"/>
        </w:rPr>
      </w:pPr>
      <w:r w:rsidRPr="006F6365">
        <w:rPr>
          <w:rFonts w:cs="Times New Roman"/>
          <w:szCs w:val="22"/>
          <w:lang w:val="en-US" w:bidi="th-TH"/>
        </w:rPr>
        <w:t>The following table shows the carrying amounts and fair values of financial assets and financial liabilities, including their levels in the fair value hierarchy, but does not include fair value information for financial</w:t>
      </w:r>
      <w:r w:rsidRPr="006F55B6">
        <w:rPr>
          <w:rFonts w:cs="Times New Roman"/>
          <w:szCs w:val="22"/>
          <w:lang w:val="en-US" w:bidi="th-TH"/>
        </w:rPr>
        <w:t xml:space="preserve"> assets and financial liabilities measured at amortised cost if the carrying amount is a reasonable approximation of fair value</w:t>
      </w:r>
      <w:r>
        <w:rPr>
          <w:rFonts w:cs="Times New Roman"/>
          <w:szCs w:val="22"/>
          <w:lang w:val="en-US" w:bidi="th-TH"/>
        </w:rPr>
        <w:t>.</w:t>
      </w:r>
    </w:p>
    <w:p w14:paraId="209173A9" w14:textId="56576F4A" w:rsidR="00622FF4" w:rsidRDefault="00622FF4" w:rsidP="00E91AE6">
      <w:pPr>
        <w:spacing w:line="240" w:lineRule="auto"/>
        <w:rPr>
          <w:rFonts w:cs="Times New Roman"/>
          <w:szCs w:val="22"/>
          <w:lang w:bidi="th-TH"/>
        </w:rPr>
        <w:sectPr w:rsidR="00622FF4" w:rsidSect="00DE1AE5">
          <w:pgSz w:w="11907" w:h="16840" w:code="9"/>
          <w:pgMar w:top="691" w:right="1152" w:bottom="576" w:left="1152" w:header="720" w:footer="720" w:gutter="0"/>
          <w:cols w:space="720"/>
          <w:docGrid w:linePitch="360"/>
        </w:sect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184D94" w:rsidRPr="00C9098C" w14:paraId="42A3082D" w14:textId="77777777" w:rsidTr="00E138EB">
        <w:trPr>
          <w:cantSplit/>
          <w:trHeight w:val="60"/>
          <w:tblHeader/>
        </w:trPr>
        <w:tc>
          <w:tcPr>
            <w:tcW w:w="3870" w:type="dxa"/>
            <w:vAlign w:val="bottom"/>
            <w:hideMark/>
          </w:tcPr>
          <w:p w14:paraId="541812C7" w14:textId="1B6BA463" w:rsidR="00184D94" w:rsidRPr="00C9098C" w:rsidRDefault="00184D94">
            <w:pPr>
              <w:tabs>
                <w:tab w:val="left" w:pos="100"/>
              </w:tabs>
              <w:spacing w:line="240" w:lineRule="auto"/>
              <w:ind w:left="100" w:hanging="100"/>
              <w:rPr>
                <w:b/>
                <w:bCs/>
                <w:i/>
                <w:iCs/>
                <w:sz w:val="20"/>
                <w:lang w:eastAsia="en-GB"/>
              </w:rPr>
            </w:pPr>
          </w:p>
        </w:tc>
        <w:tc>
          <w:tcPr>
            <w:tcW w:w="10805" w:type="dxa"/>
            <w:gridSpan w:val="17"/>
            <w:vAlign w:val="bottom"/>
            <w:hideMark/>
          </w:tcPr>
          <w:p w14:paraId="0833B492" w14:textId="1F6D662B" w:rsidR="00184D94" w:rsidRPr="00C9098C" w:rsidRDefault="00184D94">
            <w:pPr>
              <w:pStyle w:val="acctcolumnheading"/>
              <w:spacing w:after="0" w:line="240" w:lineRule="auto"/>
              <w:ind w:right="-79"/>
              <w:rPr>
                <w:sz w:val="20"/>
                <w:lang w:eastAsia="en-GB"/>
              </w:rPr>
            </w:pPr>
            <w:r w:rsidRPr="00C9098C">
              <w:rPr>
                <w:b/>
                <w:bCs/>
                <w:sz w:val="20"/>
                <w:lang w:eastAsia="en-GB"/>
              </w:rPr>
              <w:t xml:space="preserve">Consolidated financial statement </w:t>
            </w:r>
          </w:p>
        </w:tc>
      </w:tr>
      <w:tr w:rsidR="00184D94" w:rsidRPr="00C9098C" w14:paraId="4E73D74F" w14:textId="77777777" w:rsidTr="00E138EB">
        <w:trPr>
          <w:cantSplit/>
          <w:trHeight w:val="74"/>
          <w:tblHeader/>
        </w:trPr>
        <w:tc>
          <w:tcPr>
            <w:tcW w:w="3870" w:type="dxa"/>
            <w:vAlign w:val="bottom"/>
          </w:tcPr>
          <w:p w14:paraId="037D769A" w14:textId="77777777" w:rsidR="00184D94" w:rsidRPr="00C9098C" w:rsidRDefault="00184D94">
            <w:pPr>
              <w:tabs>
                <w:tab w:val="left" w:pos="100"/>
              </w:tabs>
              <w:spacing w:line="240" w:lineRule="auto"/>
              <w:ind w:left="100" w:hanging="100"/>
              <w:rPr>
                <w:b/>
                <w:bCs/>
                <w:i/>
                <w:iCs/>
                <w:sz w:val="20"/>
                <w:lang w:eastAsia="en-GB"/>
              </w:rPr>
            </w:pPr>
          </w:p>
        </w:tc>
        <w:tc>
          <w:tcPr>
            <w:tcW w:w="6030" w:type="dxa"/>
            <w:gridSpan w:val="9"/>
            <w:tcBorders>
              <w:bottom w:val="single" w:sz="4" w:space="0" w:color="auto"/>
            </w:tcBorders>
            <w:vAlign w:val="bottom"/>
            <w:hideMark/>
          </w:tcPr>
          <w:p w14:paraId="2B9CB08F" w14:textId="77777777" w:rsidR="00184D94" w:rsidRPr="00C9098C" w:rsidRDefault="00184D94">
            <w:pPr>
              <w:pStyle w:val="acctcolumnheading"/>
              <w:spacing w:after="0" w:line="240" w:lineRule="auto"/>
              <w:rPr>
                <w:b/>
                <w:bCs/>
                <w:sz w:val="20"/>
                <w:lang w:eastAsia="en-GB"/>
              </w:rPr>
            </w:pPr>
            <w:r w:rsidRPr="00C9098C">
              <w:rPr>
                <w:b/>
                <w:bCs/>
                <w:sz w:val="20"/>
                <w:lang w:eastAsia="en-GB"/>
              </w:rPr>
              <w:t xml:space="preserve">Carrying amount </w:t>
            </w:r>
          </w:p>
        </w:tc>
        <w:tc>
          <w:tcPr>
            <w:tcW w:w="180" w:type="dxa"/>
            <w:vAlign w:val="bottom"/>
          </w:tcPr>
          <w:p w14:paraId="352E22A9" w14:textId="77777777" w:rsidR="00184D94" w:rsidRPr="00C9098C" w:rsidRDefault="00184D94">
            <w:pPr>
              <w:pStyle w:val="acctcolumnheading"/>
              <w:spacing w:after="0" w:line="240" w:lineRule="auto"/>
              <w:rPr>
                <w:sz w:val="20"/>
                <w:lang w:eastAsia="en-GB"/>
              </w:rPr>
            </w:pPr>
          </w:p>
        </w:tc>
        <w:tc>
          <w:tcPr>
            <w:tcW w:w="4590" w:type="dxa"/>
            <w:gridSpan w:val="7"/>
            <w:tcBorders>
              <w:bottom w:val="single" w:sz="4" w:space="0" w:color="auto"/>
            </w:tcBorders>
            <w:vAlign w:val="bottom"/>
            <w:hideMark/>
          </w:tcPr>
          <w:p w14:paraId="45F47686" w14:textId="77777777" w:rsidR="00184D94" w:rsidRPr="00C9098C" w:rsidRDefault="00184D94">
            <w:pPr>
              <w:pStyle w:val="acctcolumnheading"/>
              <w:spacing w:after="0" w:line="240" w:lineRule="auto"/>
              <w:ind w:right="-79"/>
              <w:rPr>
                <w:b/>
                <w:bCs/>
                <w:sz w:val="20"/>
                <w:lang w:eastAsia="en-GB"/>
              </w:rPr>
            </w:pPr>
            <w:r w:rsidRPr="00C9098C">
              <w:rPr>
                <w:b/>
                <w:bCs/>
                <w:sz w:val="20"/>
                <w:lang w:eastAsia="en-GB"/>
              </w:rPr>
              <w:t>Fair value</w:t>
            </w:r>
            <w:r w:rsidRPr="00C9098C">
              <w:rPr>
                <w:sz w:val="20"/>
                <w:lang w:eastAsia="en-GB"/>
              </w:rPr>
              <w:t xml:space="preserve"> </w:t>
            </w:r>
          </w:p>
        </w:tc>
      </w:tr>
      <w:tr w:rsidR="00184D94" w:rsidRPr="00C9098C" w14:paraId="37F87F7E" w14:textId="77777777" w:rsidTr="00E138EB">
        <w:trPr>
          <w:cantSplit/>
          <w:trHeight w:val="60"/>
          <w:tblHeader/>
        </w:trPr>
        <w:tc>
          <w:tcPr>
            <w:tcW w:w="3870" w:type="dxa"/>
            <w:vAlign w:val="bottom"/>
          </w:tcPr>
          <w:p w14:paraId="4D17C95D" w14:textId="4CD28D91" w:rsidR="00184D94" w:rsidRPr="00C9098C" w:rsidRDefault="0046355A" w:rsidP="00E138EB">
            <w:pPr>
              <w:tabs>
                <w:tab w:val="left" w:pos="100"/>
              </w:tabs>
              <w:spacing w:line="240" w:lineRule="auto"/>
              <w:ind w:left="100" w:hanging="92"/>
              <w:rPr>
                <w:b/>
                <w:bCs/>
                <w:i/>
                <w:iCs/>
                <w:sz w:val="20"/>
                <w:lang w:eastAsia="en-GB"/>
              </w:rPr>
            </w:pPr>
            <w:r w:rsidRPr="00C9098C">
              <w:rPr>
                <w:b/>
                <w:bCs/>
                <w:i/>
                <w:iCs/>
                <w:sz w:val="20"/>
                <w:lang w:eastAsia="en-GB"/>
              </w:rPr>
              <w:t xml:space="preserve">At </w:t>
            </w:r>
            <w:r w:rsidR="00454D55">
              <w:rPr>
                <w:b/>
                <w:bCs/>
                <w:i/>
                <w:iCs/>
                <w:sz w:val="20"/>
                <w:lang w:eastAsia="en-GB"/>
              </w:rPr>
              <w:t>30 September</w:t>
            </w:r>
            <w:r w:rsidRPr="00C9098C">
              <w:rPr>
                <w:b/>
                <w:bCs/>
                <w:i/>
                <w:iCs/>
                <w:sz w:val="20"/>
                <w:lang w:eastAsia="en-GB"/>
              </w:rPr>
              <w:t xml:space="preserve"> 2022</w:t>
            </w:r>
          </w:p>
        </w:tc>
        <w:tc>
          <w:tcPr>
            <w:tcW w:w="1170" w:type="dxa"/>
            <w:tcBorders>
              <w:top w:val="single" w:sz="4" w:space="0" w:color="auto"/>
            </w:tcBorders>
            <w:vAlign w:val="bottom"/>
            <w:hideMark/>
          </w:tcPr>
          <w:p w14:paraId="7EC43F65" w14:textId="77777777" w:rsidR="00184D94" w:rsidRPr="00C9098C" w:rsidRDefault="00184D94">
            <w:pPr>
              <w:pStyle w:val="acctcolumnheading"/>
              <w:spacing w:after="0" w:line="240" w:lineRule="auto"/>
              <w:ind w:left="-79" w:right="-79"/>
              <w:rPr>
                <w:sz w:val="20"/>
                <w:lang w:eastAsia="en-GB" w:bidi="th-TH"/>
              </w:rPr>
            </w:pPr>
            <w:r w:rsidRPr="00C9098C">
              <w:rPr>
                <w:sz w:val="20"/>
                <w:lang w:eastAsia="en-GB" w:bidi="th-TH"/>
              </w:rPr>
              <w:t>Hedging instruments</w:t>
            </w:r>
          </w:p>
        </w:tc>
        <w:tc>
          <w:tcPr>
            <w:tcW w:w="182" w:type="dxa"/>
            <w:tcBorders>
              <w:top w:val="single" w:sz="4" w:space="0" w:color="auto"/>
            </w:tcBorders>
          </w:tcPr>
          <w:p w14:paraId="49C0EF6A" w14:textId="77777777" w:rsidR="00184D94" w:rsidRPr="00C9098C" w:rsidRDefault="00184D94">
            <w:pPr>
              <w:pStyle w:val="acctcolumnheading"/>
              <w:spacing w:after="0" w:line="240" w:lineRule="auto"/>
              <w:rPr>
                <w:sz w:val="20"/>
                <w:lang w:eastAsia="en-GB"/>
              </w:rPr>
            </w:pPr>
          </w:p>
        </w:tc>
        <w:tc>
          <w:tcPr>
            <w:tcW w:w="1078" w:type="dxa"/>
            <w:tcBorders>
              <w:top w:val="single" w:sz="4" w:space="0" w:color="auto"/>
            </w:tcBorders>
            <w:vAlign w:val="bottom"/>
            <w:hideMark/>
          </w:tcPr>
          <w:p w14:paraId="09AD9ABD" w14:textId="77777777" w:rsidR="00184D94" w:rsidRPr="00C9098C" w:rsidRDefault="00184D94">
            <w:pPr>
              <w:pStyle w:val="acctcolumnheading"/>
              <w:spacing w:after="0" w:line="240" w:lineRule="auto"/>
              <w:ind w:left="-82" w:right="-85"/>
              <w:rPr>
                <w:sz w:val="20"/>
                <w:cs/>
                <w:lang w:eastAsia="en-GB" w:bidi="th-TH"/>
              </w:rPr>
            </w:pPr>
            <w:r w:rsidRPr="00C9098C">
              <w:rPr>
                <w:sz w:val="20"/>
                <w:lang w:eastAsia="en-GB" w:bidi="th-TH"/>
              </w:rPr>
              <w:t>Financial instruments measured at FVTPL</w:t>
            </w:r>
          </w:p>
        </w:tc>
        <w:tc>
          <w:tcPr>
            <w:tcW w:w="184" w:type="dxa"/>
            <w:tcBorders>
              <w:top w:val="single" w:sz="4" w:space="0" w:color="auto"/>
            </w:tcBorders>
            <w:vAlign w:val="bottom"/>
          </w:tcPr>
          <w:p w14:paraId="64160758" w14:textId="77777777" w:rsidR="00184D94" w:rsidRPr="00C9098C" w:rsidRDefault="00184D94">
            <w:pPr>
              <w:pStyle w:val="acctcolumnheading"/>
              <w:spacing w:after="0" w:line="240" w:lineRule="auto"/>
              <w:rPr>
                <w:sz w:val="20"/>
                <w:lang w:eastAsia="en-GB"/>
              </w:rPr>
            </w:pPr>
          </w:p>
        </w:tc>
        <w:tc>
          <w:tcPr>
            <w:tcW w:w="1076" w:type="dxa"/>
            <w:tcBorders>
              <w:top w:val="single" w:sz="4" w:space="0" w:color="auto"/>
            </w:tcBorders>
            <w:vAlign w:val="bottom"/>
            <w:hideMark/>
          </w:tcPr>
          <w:p w14:paraId="3C24AE22" w14:textId="77777777" w:rsidR="00184D94" w:rsidRPr="00C9098C" w:rsidRDefault="00184D94">
            <w:pPr>
              <w:pStyle w:val="acctcolumnheading"/>
              <w:spacing w:after="0" w:line="240" w:lineRule="auto"/>
              <w:ind w:left="-89" w:right="-79"/>
              <w:rPr>
                <w:sz w:val="20"/>
                <w:lang w:eastAsia="en-GB" w:bidi="th-TH"/>
              </w:rPr>
            </w:pPr>
            <w:r w:rsidRPr="00C9098C">
              <w:rPr>
                <w:sz w:val="20"/>
                <w:lang w:eastAsia="en-GB" w:bidi="th-TH"/>
              </w:rPr>
              <w:t>Financial instruments measured at FVOCI</w:t>
            </w:r>
          </w:p>
        </w:tc>
        <w:tc>
          <w:tcPr>
            <w:tcW w:w="180" w:type="dxa"/>
            <w:tcBorders>
              <w:top w:val="single" w:sz="4" w:space="0" w:color="auto"/>
            </w:tcBorders>
            <w:vAlign w:val="bottom"/>
          </w:tcPr>
          <w:p w14:paraId="66392F28" w14:textId="77777777" w:rsidR="00184D94" w:rsidRPr="00C9098C"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3AD30572" w14:textId="77777777" w:rsidR="00184D94" w:rsidRPr="00C9098C" w:rsidRDefault="00184D94">
            <w:pPr>
              <w:pStyle w:val="acctcolumnheading"/>
              <w:spacing w:after="0" w:line="240" w:lineRule="auto"/>
              <w:ind w:left="-70" w:right="-80"/>
              <w:rPr>
                <w:sz w:val="20"/>
                <w:lang w:eastAsia="en-GB" w:bidi="th-TH"/>
              </w:rPr>
            </w:pPr>
            <w:r w:rsidRPr="00C9098C">
              <w:rPr>
                <w:sz w:val="20"/>
                <w:lang w:eastAsia="en-GB" w:bidi="th-TH"/>
              </w:rPr>
              <w:t>Financial instruments measured at a</w:t>
            </w:r>
            <w:r w:rsidRPr="00C9098C">
              <w:rPr>
                <w:sz w:val="20"/>
                <w:lang w:eastAsia="en-GB"/>
              </w:rPr>
              <w:t>mortised cost</w:t>
            </w:r>
          </w:p>
        </w:tc>
        <w:tc>
          <w:tcPr>
            <w:tcW w:w="180" w:type="dxa"/>
            <w:tcBorders>
              <w:top w:val="single" w:sz="4" w:space="0" w:color="auto"/>
            </w:tcBorders>
            <w:vAlign w:val="bottom"/>
          </w:tcPr>
          <w:p w14:paraId="4C84C02D" w14:textId="77777777" w:rsidR="00184D94" w:rsidRPr="00C9098C"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1BCD6F6B" w14:textId="77777777" w:rsidR="00184D94" w:rsidRPr="00C9098C" w:rsidRDefault="00184D94">
            <w:pPr>
              <w:pStyle w:val="acctcolumnheading"/>
              <w:spacing w:after="0" w:line="240" w:lineRule="auto"/>
              <w:ind w:left="-79" w:right="-79"/>
              <w:rPr>
                <w:sz w:val="20"/>
                <w:lang w:eastAsia="en-GB"/>
              </w:rPr>
            </w:pPr>
            <w:r w:rsidRPr="00C9098C">
              <w:rPr>
                <w:sz w:val="20"/>
                <w:lang w:eastAsia="en-GB"/>
              </w:rPr>
              <w:t>Total</w:t>
            </w:r>
          </w:p>
        </w:tc>
        <w:tc>
          <w:tcPr>
            <w:tcW w:w="180" w:type="dxa"/>
            <w:vAlign w:val="bottom"/>
          </w:tcPr>
          <w:p w14:paraId="33381305" w14:textId="77777777" w:rsidR="00184D94" w:rsidRPr="00C9098C" w:rsidRDefault="00184D94">
            <w:pPr>
              <w:pStyle w:val="acctcolumnheading"/>
              <w:spacing w:after="0" w:line="240" w:lineRule="auto"/>
              <w:rPr>
                <w:sz w:val="20"/>
                <w:lang w:eastAsia="en-GB"/>
              </w:rPr>
            </w:pPr>
          </w:p>
        </w:tc>
        <w:tc>
          <w:tcPr>
            <w:tcW w:w="990" w:type="dxa"/>
            <w:vAlign w:val="bottom"/>
            <w:hideMark/>
          </w:tcPr>
          <w:p w14:paraId="093E74AC" w14:textId="77777777" w:rsidR="00184D94" w:rsidRPr="00C9098C" w:rsidRDefault="00184D94">
            <w:pPr>
              <w:pStyle w:val="acctcolumnheading"/>
              <w:spacing w:after="0" w:line="240" w:lineRule="auto"/>
              <w:ind w:left="-79" w:right="-79"/>
              <w:rPr>
                <w:sz w:val="20"/>
                <w:lang w:eastAsia="en-GB"/>
              </w:rPr>
            </w:pPr>
            <w:r w:rsidRPr="00C9098C">
              <w:rPr>
                <w:sz w:val="20"/>
                <w:lang w:eastAsia="en-GB"/>
              </w:rPr>
              <w:t>Level 1</w:t>
            </w:r>
          </w:p>
        </w:tc>
        <w:tc>
          <w:tcPr>
            <w:tcW w:w="180" w:type="dxa"/>
            <w:vAlign w:val="bottom"/>
          </w:tcPr>
          <w:p w14:paraId="3C0E9365" w14:textId="77777777" w:rsidR="00184D94" w:rsidRPr="00C9098C" w:rsidRDefault="00184D94">
            <w:pPr>
              <w:pStyle w:val="acctcolumnheading"/>
              <w:spacing w:after="0" w:line="240" w:lineRule="auto"/>
              <w:rPr>
                <w:sz w:val="20"/>
                <w:lang w:eastAsia="en-GB"/>
              </w:rPr>
            </w:pPr>
          </w:p>
        </w:tc>
        <w:tc>
          <w:tcPr>
            <w:tcW w:w="990" w:type="dxa"/>
            <w:vAlign w:val="bottom"/>
            <w:hideMark/>
          </w:tcPr>
          <w:p w14:paraId="16396A47" w14:textId="77777777" w:rsidR="00184D94" w:rsidRPr="00C9098C" w:rsidRDefault="00184D94">
            <w:pPr>
              <w:pStyle w:val="acctcolumnheading"/>
              <w:spacing w:after="0" w:line="240" w:lineRule="auto"/>
              <w:ind w:left="-79" w:right="-79"/>
              <w:rPr>
                <w:sz w:val="20"/>
                <w:lang w:eastAsia="en-GB"/>
              </w:rPr>
            </w:pPr>
            <w:r w:rsidRPr="00C9098C">
              <w:rPr>
                <w:sz w:val="20"/>
                <w:lang w:eastAsia="en-GB"/>
              </w:rPr>
              <w:t>Level 2</w:t>
            </w:r>
          </w:p>
        </w:tc>
        <w:tc>
          <w:tcPr>
            <w:tcW w:w="180" w:type="dxa"/>
            <w:vAlign w:val="bottom"/>
          </w:tcPr>
          <w:p w14:paraId="33AEDE71" w14:textId="77777777" w:rsidR="00184D94" w:rsidRPr="00C9098C" w:rsidRDefault="00184D94">
            <w:pPr>
              <w:pStyle w:val="acctcolumnheading"/>
              <w:spacing w:after="0" w:line="240" w:lineRule="auto"/>
              <w:rPr>
                <w:sz w:val="20"/>
                <w:lang w:eastAsia="en-GB"/>
              </w:rPr>
            </w:pPr>
          </w:p>
        </w:tc>
        <w:tc>
          <w:tcPr>
            <w:tcW w:w="990" w:type="dxa"/>
            <w:vAlign w:val="bottom"/>
            <w:hideMark/>
          </w:tcPr>
          <w:p w14:paraId="569854D0" w14:textId="77777777" w:rsidR="00184D94" w:rsidRPr="00C9098C" w:rsidRDefault="00184D94">
            <w:pPr>
              <w:pStyle w:val="acctcolumnheading"/>
              <w:spacing w:after="0" w:line="240" w:lineRule="auto"/>
              <w:ind w:left="-79" w:right="-79"/>
              <w:rPr>
                <w:sz w:val="20"/>
                <w:lang w:eastAsia="en-GB"/>
              </w:rPr>
            </w:pPr>
            <w:r w:rsidRPr="00C9098C">
              <w:rPr>
                <w:sz w:val="20"/>
                <w:lang w:eastAsia="en-GB"/>
              </w:rPr>
              <w:t>Level 3</w:t>
            </w:r>
          </w:p>
        </w:tc>
        <w:tc>
          <w:tcPr>
            <w:tcW w:w="180" w:type="dxa"/>
            <w:vAlign w:val="bottom"/>
          </w:tcPr>
          <w:p w14:paraId="2CFA9F82" w14:textId="77777777" w:rsidR="00184D94" w:rsidRPr="00C9098C" w:rsidRDefault="00184D94">
            <w:pPr>
              <w:pStyle w:val="acctcolumnheading"/>
              <w:spacing w:after="0" w:line="240" w:lineRule="auto"/>
              <w:ind w:left="-79" w:right="-79"/>
              <w:rPr>
                <w:sz w:val="20"/>
                <w:lang w:eastAsia="en-GB"/>
              </w:rPr>
            </w:pPr>
          </w:p>
        </w:tc>
        <w:tc>
          <w:tcPr>
            <w:tcW w:w="1080" w:type="dxa"/>
            <w:vAlign w:val="bottom"/>
            <w:hideMark/>
          </w:tcPr>
          <w:p w14:paraId="25C5FFF1" w14:textId="77777777" w:rsidR="00184D94" w:rsidRPr="00C9098C" w:rsidRDefault="00184D94">
            <w:pPr>
              <w:pStyle w:val="acctcolumnheading"/>
              <w:spacing w:after="0" w:line="240" w:lineRule="auto"/>
              <w:ind w:left="-79" w:right="-79"/>
              <w:rPr>
                <w:sz w:val="20"/>
                <w:lang w:eastAsia="en-GB"/>
              </w:rPr>
            </w:pPr>
            <w:r w:rsidRPr="00C9098C">
              <w:rPr>
                <w:sz w:val="20"/>
                <w:lang w:eastAsia="en-GB"/>
              </w:rPr>
              <w:t>Total</w:t>
            </w:r>
          </w:p>
        </w:tc>
      </w:tr>
      <w:tr w:rsidR="00184D94" w:rsidRPr="00C9098C" w14:paraId="6B5A90DE" w14:textId="77777777" w:rsidTr="00E138EB">
        <w:trPr>
          <w:cantSplit/>
          <w:trHeight w:val="60"/>
          <w:tblHeader/>
        </w:trPr>
        <w:tc>
          <w:tcPr>
            <w:tcW w:w="3870" w:type="dxa"/>
            <w:vAlign w:val="bottom"/>
          </w:tcPr>
          <w:p w14:paraId="533FCE6D" w14:textId="77777777" w:rsidR="00184D94" w:rsidRPr="00C9098C" w:rsidRDefault="00184D94">
            <w:pPr>
              <w:tabs>
                <w:tab w:val="left" w:pos="100"/>
              </w:tabs>
              <w:spacing w:line="240" w:lineRule="auto"/>
              <w:ind w:left="100" w:hanging="100"/>
              <w:rPr>
                <w:b/>
                <w:bCs/>
                <w:i/>
                <w:iCs/>
                <w:sz w:val="20"/>
                <w:lang w:eastAsia="en-GB"/>
              </w:rPr>
            </w:pPr>
          </w:p>
        </w:tc>
        <w:tc>
          <w:tcPr>
            <w:tcW w:w="10805" w:type="dxa"/>
            <w:gridSpan w:val="17"/>
            <w:vAlign w:val="bottom"/>
            <w:hideMark/>
          </w:tcPr>
          <w:p w14:paraId="770DE6C2" w14:textId="77777777" w:rsidR="00184D94" w:rsidRPr="00C9098C" w:rsidRDefault="00184D94">
            <w:pPr>
              <w:pStyle w:val="acctcolumnheading"/>
              <w:spacing w:after="0" w:line="240" w:lineRule="auto"/>
              <w:ind w:left="-79" w:right="-79"/>
              <w:rPr>
                <w:sz w:val="20"/>
                <w:lang w:eastAsia="en-GB"/>
              </w:rPr>
            </w:pPr>
            <w:r w:rsidRPr="00C9098C">
              <w:rPr>
                <w:i/>
                <w:iCs/>
                <w:sz w:val="20"/>
                <w:lang w:eastAsia="en-GB"/>
              </w:rPr>
              <w:t>(in million Baht)</w:t>
            </w:r>
          </w:p>
        </w:tc>
      </w:tr>
      <w:tr w:rsidR="00184D94" w:rsidRPr="00C9098C" w14:paraId="26AE3C3D" w14:textId="77777777" w:rsidTr="00E138EB">
        <w:trPr>
          <w:cantSplit/>
        </w:trPr>
        <w:tc>
          <w:tcPr>
            <w:tcW w:w="3870" w:type="dxa"/>
            <w:hideMark/>
          </w:tcPr>
          <w:p w14:paraId="098F68C8" w14:textId="77777777" w:rsidR="00184D94" w:rsidRPr="00C9098C" w:rsidRDefault="00184D94" w:rsidP="00697128">
            <w:pPr>
              <w:tabs>
                <w:tab w:val="left" w:pos="0"/>
              </w:tabs>
              <w:spacing w:line="240" w:lineRule="auto"/>
              <w:ind w:left="100" w:hanging="100"/>
              <w:rPr>
                <w:b/>
                <w:bCs/>
                <w:i/>
                <w:iCs/>
                <w:sz w:val="20"/>
                <w:lang w:eastAsia="en-GB"/>
              </w:rPr>
            </w:pPr>
            <w:r w:rsidRPr="00C9098C">
              <w:rPr>
                <w:b/>
                <w:bCs/>
                <w:i/>
                <w:iCs/>
                <w:sz w:val="20"/>
                <w:lang w:eastAsia="en-GB"/>
              </w:rPr>
              <w:t>Financial assets</w:t>
            </w:r>
          </w:p>
        </w:tc>
        <w:tc>
          <w:tcPr>
            <w:tcW w:w="1170" w:type="dxa"/>
            <w:vAlign w:val="bottom"/>
          </w:tcPr>
          <w:p w14:paraId="460E29F5" w14:textId="77777777" w:rsidR="00184D94" w:rsidRPr="00C9098C" w:rsidRDefault="00184D94">
            <w:pPr>
              <w:pStyle w:val="acctfourfigures"/>
              <w:spacing w:line="240" w:lineRule="auto"/>
              <w:jc w:val="center"/>
              <w:rPr>
                <w:sz w:val="20"/>
                <w:lang w:eastAsia="en-GB"/>
              </w:rPr>
            </w:pPr>
          </w:p>
        </w:tc>
        <w:tc>
          <w:tcPr>
            <w:tcW w:w="182" w:type="dxa"/>
          </w:tcPr>
          <w:p w14:paraId="286C7D30" w14:textId="77777777" w:rsidR="00184D94" w:rsidRPr="00C9098C" w:rsidRDefault="00184D94">
            <w:pPr>
              <w:pStyle w:val="acctfourfigures"/>
              <w:spacing w:line="240" w:lineRule="auto"/>
              <w:jc w:val="center"/>
              <w:rPr>
                <w:sz w:val="20"/>
                <w:lang w:eastAsia="en-GB"/>
              </w:rPr>
            </w:pPr>
          </w:p>
        </w:tc>
        <w:tc>
          <w:tcPr>
            <w:tcW w:w="1078" w:type="dxa"/>
          </w:tcPr>
          <w:p w14:paraId="650B6477" w14:textId="77777777" w:rsidR="00184D94" w:rsidRPr="00C9098C" w:rsidRDefault="00184D94">
            <w:pPr>
              <w:pStyle w:val="acctfourfigures"/>
              <w:spacing w:line="240" w:lineRule="auto"/>
              <w:jc w:val="center"/>
              <w:rPr>
                <w:sz w:val="20"/>
                <w:lang w:eastAsia="en-GB"/>
              </w:rPr>
            </w:pPr>
          </w:p>
        </w:tc>
        <w:tc>
          <w:tcPr>
            <w:tcW w:w="184" w:type="dxa"/>
          </w:tcPr>
          <w:p w14:paraId="011A14C2" w14:textId="77777777" w:rsidR="00184D94" w:rsidRPr="00C9098C" w:rsidRDefault="00184D94">
            <w:pPr>
              <w:pStyle w:val="acctfourfigures"/>
              <w:spacing w:line="240" w:lineRule="auto"/>
              <w:jc w:val="center"/>
              <w:rPr>
                <w:sz w:val="20"/>
                <w:lang w:eastAsia="en-GB"/>
              </w:rPr>
            </w:pPr>
          </w:p>
        </w:tc>
        <w:tc>
          <w:tcPr>
            <w:tcW w:w="1076" w:type="dxa"/>
          </w:tcPr>
          <w:p w14:paraId="609AFCB0" w14:textId="77777777" w:rsidR="00184D94" w:rsidRPr="00C9098C" w:rsidRDefault="00184D94">
            <w:pPr>
              <w:pStyle w:val="acctfourfigures"/>
              <w:spacing w:line="240" w:lineRule="auto"/>
              <w:jc w:val="center"/>
              <w:rPr>
                <w:sz w:val="20"/>
                <w:lang w:eastAsia="en-GB"/>
              </w:rPr>
            </w:pPr>
          </w:p>
        </w:tc>
        <w:tc>
          <w:tcPr>
            <w:tcW w:w="180" w:type="dxa"/>
            <w:vAlign w:val="bottom"/>
          </w:tcPr>
          <w:p w14:paraId="34DCDE35" w14:textId="77777777" w:rsidR="00184D94" w:rsidRPr="00C9098C" w:rsidRDefault="00184D94">
            <w:pPr>
              <w:pStyle w:val="acctfourfigures"/>
              <w:spacing w:line="240" w:lineRule="auto"/>
              <w:jc w:val="center"/>
              <w:rPr>
                <w:sz w:val="20"/>
                <w:lang w:eastAsia="en-GB"/>
              </w:rPr>
            </w:pPr>
          </w:p>
        </w:tc>
        <w:tc>
          <w:tcPr>
            <w:tcW w:w="990" w:type="dxa"/>
            <w:vAlign w:val="bottom"/>
          </w:tcPr>
          <w:p w14:paraId="18455645" w14:textId="77777777" w:rsidR="00184D94" w:rsidRPr="00C9098C" w:rsidRDefault="00184D94">
            <w:pPr>
              <w:pStyle w:val="acctfourfigures"/>
              <w:spacing w:line="240" w:lineRule="auto"/>
              <w:jc w:val="center"/>
              <w:rPr>
                <w:sz w:val="20"/>
                <w:lang w:eastAsia="en-GB"/>
              </w:rPr>
            </w:pPr>
          </w:p>
        </w:tc>
        <w:tc>
          <w:tcPr>
            <w:tcW w:w="180" w:type="dxa"/>
            <w:vAlign w:val="bottom"/>
          </w:tcPr>
          <w:p w14:paraId="370B65B1" w14:textId="77777777" w:rsidR="00184D94" w:rsidRPr="00C9098C" w:rsidRDefault="00184D94">
            <w:pPr>
              <w:pStyle w:val="acctfourfigures"/>
              <w:spacing w:line="240" w:lineRule="auto"/>
              <w:jc w:val="center"/>
              <w:rPr>
                <w:sz w:val="20"/>
                <w:lang w:eastAsia="en-GB"/>
              </w:rPr>
            </w:pPr>
          </w:p>
        </w:tc>
        <w:tc>
          <w:tcPr>
            <w:tcW w:w="990" w:type="dxa"/>
            <w:vAlign w:val="bottom"/>
          </w:tcPr>
          <w:p w14:paraId="4B48FBDC" w14:textId="77777777" w:rsidR="00184D94" w:rsidRPr="00C9098C" w:rsidRDefault="00184D94">
            <w:pPr>
              <w:pStyle w:val="acctfourfigures"/>
              <w:spacing w:line="240" w:lineRule="auto"/>
              <w:jc w:val="center"/>
              <w:rPr>
                <w:sz w:val="20"/>
                <w:lang w:eastAsia="en-GB"/>
              </w:rPr>
            </w:pPr>
          </w:p>
        </w:tc>
        <w:tc>
          <w:tcPr>
            <w:tcW w:w="180" w:type="dxa"/>
            <w:vAlign w:val="bottom"/>
          </w:tcPr>
          <w:p w14:paraId="49F3087A" w14:textId="77777777" w:rsidR="00184D94" w:rsidRPr="00C9098C" w:rsidRDefault="00184D94">
            <w:pPr>
              <w:pStyle w:val="acctfourfigures"/>
              <w:spacing w:line="240" w:lineRule="auto"/>
              <w:jc w:val="center"/>
              <w:rPr>
                <w:sz w:val="20"/>
                <w:lang w:eastAsia="en-GB"/>
              </w:rPr>
            </w:pPr>
          </w:p>
        </w:tc>
        <w:tc>
          <w:tcPr>
            <w:tcW w:w="990" w:type="dxa"/>
            <w:vAlign w:val="bottom"/>
          </w:tcPr>
          <w:p w14:paraId="0B991D32" w14:textId="77777777" w:rsidR="00184D94" w:rsidRPr="00C9098C" w:rsidRDefault="00184D94">
            <w:pPr>
              <w:pStyle w:val="acctfourfigures"/>
              <w:spacing w:line="240" w:lineRule="auto"/>
              <w:jc w:val="center"/>
              <w:rPr>
                <w:sz w:val="20"/>
                <w:lang w:eastAsia="en-GB"/>
              </w:rPr>
            </w:pPr>
          </w:p>
        </w:tc>
        <w:tc>
          <w:tcPr>
            <w:tcW w:w="180" w:type="dxa"/>
            <w:vAlign w:val="bottom"/>
          </w:tcPr>
          <w:p w14:paraId="0C01B7B9" w14:textId="77777777" w:rsidR="00184D94" w:rsidRPr="00C9098C" w:rsidRDefault="00184D94">
            <w:pPr>
              <w:pStyle w:val="acctfourfigures"/>
              <w:spacing w:line="240" w:lineRule="auto"/>
              <w:jc w:val="center"/>
              <w:rPr>
                <w:sz w:val="20"/>
                <w:lang w:eastAsia="en-GB"/>
              </w:rPr>
            </w:pPr>
          </w:p>
        </w:tc>
        <w:tc>
          <w:tcPr>
            <w:tcW w:w="990" w:type="dxa"/>
            <w:vAlign w:val="bottom"/>
          </w:tcPr>
          <w:p w14:paraId="38F1DC4B" w14:textId="77777777" w:rsidR="00184D94" w:rsidRPr="00C9098C" w:rsidRDefault="00184D94">
            <w:pPr>
              <w:pStyle w:val="acctfourfigures"/>
              <w:spacing w:line="240" w:lineRule="auto"/>
              <w:jc w:val="center"/>
              <w:rPr>
                <w:sz w:val="20"/>
                <w:lang w:eastAsia="en-GB"/>
              </w:rPr>
            </w:pPr>
          </w:p>
        </w:tc>
        <w:tc>
          <w:tcPr>
            <w:tcW w:w="180" w:type="dxa"/>
            <w:vAlign w:val="bottom"/>
          </w:tcPr>
          <w:p w14:paraId="319D09E8" w14:textId="77777777" w:rsidR="00184D94" w:rsidRPr="00C9098C" w:rsidRDefault="00184D94">
            <w:pPr>
              <w:pStyle w:val="acctfourfigures"/>
              <w:spacing w:line="240" w:lineRule="auto"/>
              <w:jc w:val="center"/>
              <w:rPr>
                <w:sz w:val="20"/>
                <w:lang w:eastAsia="en-GB"/>
              </w:rPr>
            </w:pPr>
          </w:p>
        </w:tc>
        <w:tc>
          <w:tcPr>
            <w:tcW w:w="990" w:type="dxa"/>
            <w:vAlign w:val="bottom"/>
          </w:tcPr>
          <w:p w14:paraId="7091C8E5" w14:textId="77777777" w:rsidR="00184D94" w:rsidRPr="00C9098C" w:rsidRDefault="00184D94">
            <w:pPr>
              <w:pStyle w:val="acctfourfigures"/>
              <w:spacing w:line="240" w:lineRule="auto"/>
              <w:jc w:val="center"/>
              <w:rPr>
                <w:sz w:val="20"/>
                <w:lang w:eastAsia="en-GB"/>
              </w:rPr>
            </w:pPr>
          </w:p>
        </w:tc>
        <w:tc>
          <w:tcPr>
            <w:tcW w:w="180" w:type="dxa"/>
          </w:tcPr>
          <w:p w14:paraId="23D4DB33" w14:textId="77777777" w:rsidR="00184D94" w:rsidRPr="00C9098C" w:rsidRDefault="00184D94">
            <w:pPr>
              <w:pStyle w:val="acctfourfigures"/>
              <w:spacing w:line="240" w:lineRule="auto"/>
              <w:jc w:val="center"/>
              <w:rPr>
                <w:sz w:val="20"/>
                <w:lang w:eastAsia="en-GB"/>
              </w:rPr>
            </w:pPr>
          </w:p>
        </w:tc>
        <w:tc>
          <w:tcPr>
            <w:tcW w:w="1080" w:type="dxa"/>
          </w:tcPr>
          <w:p w14:paraId="37E9FD7B" w14:textId="77777777" w:rsidR="00184D94" w:rsidRPr="00C9098C" w:rsidRDefault="00184D94">
            <w:pPr>
              <w:pStyle w:val="acctfourfigures"/>
              <w:spacing w:line="240" w:lineRule="auto"/>
              <w:jc w:val="center"/>
              <w:rPr>
                <w:sz w:val="20"/>
                <w:lang w:eastAsia="en-GB"/>
              </w:rPr>
            </w:pPr>
          </w:p>
        </w:tc>
      </w:tr>
      <w:tr w:rsidR="006E76EF" w:rsidRPr="006E76EF" w14:paraId="0F63402B" w14:textId="77777777" w:rsidTr="00E138EB">
        <w:trPr>
          <w:cantSplit/>
        </w:trPr>
        <w:tc>
          <w:tcPr>
            <w:tcW w:w="3870" w:type="dxa"/>
            <w:hideMark/>
          </w:tcPr>
          <w:p w14:paraId="0549C0DD" w14:textId="5674555D" w:rsidR="006E76EF" w:rsidRPr="00E307E4" w:rsidRDefault="006E76EF" w:rsidP="006E76EF">
            <w:pPr>
              <w:tabs>
                <w:tab w:val="left" w:pos="100"/>
              </w:tabs>
              <w:spacing w:line="240" w:lineRule="auto"/>
              <w:ind w:left="100" w:hanging="100"/>
              <w:rPr>
                <w:sz w:val="20"/>
                <w:lang w:eastAsia="en-GB"/>
              </w:rPr>
            </w:pPr>
            <w:r w:rsidRPr="00E307E4">
              <w:rPr>
                <w:sz w:val="20"/>
                <w:lang w:eastAsia="en-GB"/>
              </w:rPr>
              <w:t>Cash and cash equivalents</w:t>
            </w:r>
          </w:p>
        </w:tc>
        <w:tc>
          <w:tcPr>
            <w:tcW w:w="1170" w:type="dxa"/>
          </w:tcPr>
          <w:p w14:paraId="1F57B037" w14:textId="41514551" w:rsidR="006E76EF" w:rsidRPr="006E76EF" w:rsidRDefault="006E76EF" w:rsidP="006E76EF">
            <w:pPr>
              <w:pStyle w:val="acctfourfigures"/>
              <w:spacing w:line="240" w:lineRule="auto"/>
              <w:jc w:val="center"/>
              <w:rPr>
                <w:rFonts w:cs="Times New Roman"/>
                <w:sz w:val="20"/>
                <w:lang w:eastAsia="en-GB"/>
              </w:rPr>
            </w:pPr>
            <w:r w:rsidRPr="006E76EF">
              <w:rPr>
                <w:rFonts w:cs="Times New Roman"/>
                <w:sz w:val="20"/>
              </w:rPr>
              <w:t>-</w:t>
            </w:r>
          </w:p>
        </w:tc>
        <w:tc>
          <w:tcPr>
            <w:tcW w:w="182" w:type="dxa"/>
          </w:tcPr>
          <w:p w14:paraId="020FF4F1" w14:textId="77777777" w:rsidR="006E76EF" w:rsidRPr="006E76EF" w:rsidRDefault="006E76EF" w:rsidP="006E76EF">
            <w:pPr>
              <w:pStyle w:val="acctfourfigures"/>
              <w:spacing w:line="240" w:lineRule="auto"/>
              <w:jc w:val="center"/>
              <w:rPr>
                <w:rFonts w:cs="Times New Roman"/>
                <w:sz w:val="20"/>
                <w:lang w:eastAsia="en-GB"/>
              </w:rPr>
            </w:pPr>
          </w:p>
        </w:tc>
        <w:tc>
          <w:tcPr>
            <w:tcW w:w="1078" w:type="dxa"/>
          </w:tcPr>
          <w:p w14:paraId="3934758D" w14:textId="65DD13A8" w:rsidR="006E76EF" w:rsidRPr="006E76EF" w:rsidRDefault="006E76EF" w:rsidP="006E76EF">
            <w:pPr>
              <w:pStyle w:val="acctfourfigures"/>
              <w:spacing w:line="240" w:lineRule="auto"/>
              <w:jc w:val="center"/>
              <w:rPr>
                <w:rFonts w:cs="Times New Roman"/>
                <w:sz w:val="20"/>
                <w:lang w:eastAsia="en-GB"/>
              </w:rPr>
            </w:pPr>
            <w:r w:rsidRPr="006E76EF">
              <w:rPr>
                <w:rFonts w:cs="Times New Roman"/>
                <w:sz w:val="20"/>
              </w:rPr>
              <w:t>-</w:t>
            </w:r>
          </w:p>
        </w:tc>
        <w:tc>
          <w:tcPr>
            <w:tcW w:w="184" w:type="dxa"/>
          </w:tcPr>
          <w:p w14:paraId="2C8E7E50" w14:textId="77777777" w:rsidR="006E76EF" w:rsidRPr="006E76EF" w:rsidRDefault="006E76EF" w:rsidP="006E76EF">
            <w:pPr>
              <w:pStyle w:val="acctfourfigures"/>
              <w:spacing w:line="240" w:lineRule="auto"/>
              <w:jc w:val="center"/>
              <w:rPr>
                <w:rFonts w:cs="Times New Roman"/>
                <w:sz w:val="20"/>
                <w:lang w:eastAsia="en-GB"/>
              </w:rPr>
            </w:pPr>
          </w:p>
        </w:tc>
        <w:tc>
          <w:tcPr>
            <w:tcW w:w="1076" w:type="dxa"/>
          </w:tcPr>
          <w:p w14:paraId="7190969B" w14:textId="7B6C0926" w:rsidR="006E76EF" w:rsidRPr="006E76EF" w:rsidRDefault="006E76EF" w:rsidP="006E76EF">
            <w:pPr>
              <w:pStyle w:val="acctfourfigures"/>
              <w:spacing w:line="240" w:lineRule="auto"/>
              <w:jc w:val="center"/>
              <w:rPr>
                <w:rFonts w:cstheme="minorBidi"/>
                <w:sz w:val="20"/>
                <w:szCs w:val="25"/>
                <w:lang w:val="en-US" w:eastAsia="en-GB" w:bidi="th-TH"/>
              </w:rPr>
            </w:pPr>
            <w:r w:rsidRPr="006E76EF">
              <w:rPr>
                <w:rFonts w:cstheme="minorBidi"/>
                <w:sz w:val="20"/>
                <w:szCs w:val="25"/>
                <w:lang w:val="en-US" w:bidi="th-TH"/>
              </w:rPr>
              <w:t>217</w:t>
            </w:r>
          </w:p>
        </w:tc>
        <w:tc>
          <w:tcPr>
            <w:tcW w:w="180" w:type="dxa"/>
          </w:tcPr>
          <w:p w14:paraId="52EEA674" w14:textId="77777777" w:rsidR="006E76EF" w:rsidRPr="006E76EF" w:rsidRDefault="006E76EF" w:rsidP="006E76EF">
            <w:pPr>
              <w:pStyle w:val="acctfourfigures"/>
              <w:spacing w:line="240" w:lineRule="auto"/>
              <w:jc w:val="center"/>
              <w:rPr>
                <w:rFonts w:cs="Times New Roman"/>
                <w:sz w:val="20"/>
                <w:lang w:eastAsia="en-GB"/>
              </w:rPr>
            </w:pPr>
          </w:p>
        </w:tc>
        <w:tc>
          <w:tcPr>
            <w:tcW w:w="990" w:type="dxa"/>
          </w:tcPr>
          <w:p w14:paraId="28748A95" w14:textId="1EA35786" w:rsidR="006E76EF" w:rsidRPr="006E76EF" w:rsidRDefault="006E76EF" w:rsidP="006E76EF">
            <w:pPr>
              <w:pStyle w:val="acctfourfigures"/>
              <w:spacing w:line="240" w:lineRule="auto"/>
              <w:jc w:val="center"/>
              <w:rPr>
                <w:rFonts w:cs="Times New Roman"/>
                <w:sz w:val="20"/>
                <w:lang w:eastAsia="en-GB"/>
              </w:rPr>
            </w:pPr>
            <w:r w:rsidRPr="006E76EF">
              <w:rPr>
                <w:rFonts w:cs="Times New Roman"/>
                <w:sz w:val="20"/>
              </w:rPr>
              <w:t>34,506</w:t>
            </w:r>
          </w:p>
        </w:tc>
        <w:tc>
          <w:tcPr>
            <w:tcW w:w="180" w:type="dxa"/>
          </w:tcPr>
          <w:p w14:paraId="19F532D3" w14:textId="77777777" w:rsidR="006E76EF" w:rsidRPr="006E76EF" w:rsidRDefault="006E76EF" w:rsidP="006E76EF">
            <w:pPr>
              <w:pStyle w:val="acctfourfigures"/>
              <w:spacing w:line="240" w:lineRule="auto"/>
              <w:jc w:val="center"/>
              <w:rPr>
                <w:rFonts w:cs="Times New Roman"/>
                <w:sz w:val="20"/>
                <w:lang w:eastAsia="en-GB"/>
              </w:rPr>
            </w:pPr>
          </w:p>
        </w:tc>
        <w:tc>
          <w:tcPr>
            <w:tcW w:w="990" w:type="dxa"/>
          </w:tcPr>
          <w:p w14:paraId="6EAB8112" w14:textId="35F30331" w:rsidR="006E76EF" w:rsidRPr="006E76EF" w:rsidRDefault="006E76EF" w:rsidP="006E76EF">
            <w:pPr>
              <w:pStyle w:val="acctfourfigures"/>
              <w:spacing w:line="240" w:lineRule="auto"/>
              <w:jc w:val="center"/>
              <w:rPr>
                <w:rFonts w:cs="Times New Roman"/>
                <w:sz w:val="20"/>
                <w:lang w:eastAsia="en-GB"/>
              </w:rPr>
            </w:pPr>
            <w:r w:rsidRPr="006E76EF">
              <w:rPr>
                <w:rFonts w:cs="Times New Roman"/>
                <w:sz w:val="20"/>
              </w:rPr>
              <w:t>34,723</w:t>
            </w:r>
          </w:p>
        </w:tc>
        <w:tc>
          <w:tcPr>
            <w:tcW w:w="180" w:type="dxa"/>
          </w:tcPr>
          <w:p w14:paraId="44838720" w14:textId="77777777" w:rsidR="006E76EF" w:rsidRPr="006E76EF" w:rsidRDefault="006E76EF" w:rsidP="006E76EF">
            <w:pPr>
              <w:pStyle w:val="acctfourfigures"/>
              <w:spacing w:line="240" w:lineRule="auto"/>
              <w:jc w:val="center"/>
              <w:rPr>
                <w:rFonts w:cs="Times New Roman"/>
                <w:sz w:val="20"/>
                <w:lang w:eastAsia="en-GB"/>
              </w:rPr>
            </w:pPr>
          </w:p>
        </w:tc>
        <w:tc>
          <w:tcPr>
            <w:tcW w:w="990" w:type="dxa"/>
          </w:tcPr>
          <w:p w14:paraId="04E3AC92" w14:textId="6249C2A7" w:rsidR="006E76EF" w:rsidRPr="006E76EF" w:rsidRDefault="006E76EF" w:rsidP="006E76EF">
            <w:pPr>
              <w:pStyle w:val="acctfourfigures"/>
              <w:spacing w:line="240" w:lineRule="auto"/>
              <w:jc w:val="center"/>
              <w:rPr>
                <w:rFonts w:cs="Times New Roman"/>
                <w:sz w:val="20"/>
                <w:lang w:eastAsia="en-GB"/>
              </w:rPr>
            </w:pPr>
            <w:r w:rsidRPr="006E76EF">
              <w:rPr>
                <w:rFonts w:cs="Times New Roman"/>
                <w:sz w:val="20"/>
              </w:rPr>
              <w:t>-</w:t>
            </w:r>
          </w:p>
        </w:tc>
        <w:tc>
          <w:tcPr>
            <w:tcW w:w="180" w:type="dxa"/>
          </w:tcPr>
          <w:p w14:paraId="2D601DA1" w14:textId="77777777" w:rsidR="006E76EF" w:rsidRPr="006E76EF" w:rsidRDefault="006E76EF" w:rsidP="006E76EF">
            <w:pPr>
              <w:pStyle w:val="acctfourfigures"/>
              <w:spacing w:line="240" w:lineRule="auto"/>
              <w:jc w:val="center"/>
              <w:rPr>
                <w:rFonts w:cs="Times New Roman"/>
                <w:sz w:val="20"/>
                <w:lang w:eastAsia="en-GB"/>
              </w:rPr>
            </w:pPr>
          </w:p>
        </w:tc>
        <w:tc>
          <w:tcPr>
            <w:tcW w:w="990" w:type="dxa"/>
          </w:tcPr>
          <w:p w14:paraId="5B5D72FE" w14:textId="30366323" w:rsidR="006E76EF" w:rsidRPr="006E76EF" w:rsidRDefault="006E76EF" w:rsidP="006E76EF">
            <w:pPr>
              <w:pStyle w:val="acctfourfigures"/>
              <w:tabs>
                <w:tab w:val="clear" w:pos="765"/>
                <w:tab w:val="decimal" w:pos="728"/>
              </w:tabs>
              <w:spacing w:line="240" w:lineRule="auto"/>
              <w:rPr>
                <w:sz w:val="20"/>
              </w:rPr>
            </w:pPr>
            <w:r w:rsidRPr="006E76EF">
              <w:rPr>
                <w:sz w:val="20"/>
              </w:rPr>
              <w:t>217</w:t>
            </w:r>
          </w:p>
        </w:tc>
        <w:tc>
          <w:tcPr>
            <w:tcW w:w="180" w:type="dxa"/>
          </w:tcPr>
          <w:p w14:paraId="2B115B62" w14:textId="77777777" w:rsidR="006E76EF" w:rsidRPr="006E76EF" w:rsidRDefault="006E76EF" w:rsidP="006E76EF">
            <w:pPr>
              <w:pStyle w:val="acctfourfigures"/>
              <w:spacing w:line="240" w:lineRule="auto"/>
              <w:rPr>
                <w:rFonts w:cs="Times New Roman"/>
                <w:sz w:val="20"/>
                <w:lang w:eastAsia="en-GB"/>
              </w:rPr>
            </w:pPr>
          </w:p>
        </w:tc>
        <w:tc>
          <w:tcPr>
            <w:tcW w:w="990" w:type="dxa"/>
          </w:tcPr>
          <w:p w14:paraId="53EB81A9" w14:textId="762ED46C" w:rsidR="006E76EF" w:rsidRPr="006E76EF" w:rsidRDefault="006E76EF" w:rsidP="006E76EF">
            <w:pPr>
              <w:pStyle w:val="acctfourfigures"/>
              <w:spacing w:line="240" w:lineRule="auto"/>
              <w:jc w:val="center"/>
              <w:rPr>
                <w:rFonts w:cs="Times New Roman"/>
                <w:sz w:val="20"/>
                <w:lang w:eastAsia="en-GB"/>
              </w:rPr>
            </w:pPr>
            <w:r w:rsidRPr="006E76EF">
              <w:rPr>
                <w:rFonts w:cs="Times New Roman"/>
                <w:sz w:val="20"/>
              </w:rPr>
              <w:t>-</w:t>
            </w:r>
          </w:p>
        </w:tc>
        <w:tc>
          <w:tcPr>
            <w:tcW w:w="180" w:type="dxa"/>
          </w:tcPr>
          <w:p w14:paraId="0CDA200B" w14:textId="77777777" w:rsidR="006E76EF" w:rsidRPr="006E76EF" w:rsidRDefault="006E76EF" w:rsidP="006E76EF">
            <w:pPr>
              <w:pStyle w:val="acctfourfigures"/>
              <w:spacing w:line="240" w:lineRule="auto"/>
              <w:jc w:val="center"/>
              <w:rPr>
                <w:rFonts w:cs="Times New Roman"/>
                <w:sz w:val="20"/>
                <w:lang w:eastAsia="en-GB"/>
              </w:rPr>
            </w:pPr>
          </w:p>
        </w:tc>
        <w:tc>
          <w:tcPr>
            <w:tcW w:w="1080" w:type="dxa"/>
          </w:tcPr>
          <w:p w14:paraId="270BEBD6" w14:textId="76563951" w:rsidR="006E76EF" w:rsidRPr="006E76EF" w:rsidRDefault="006E76EF" w:rsidP="006E76EF">
            <w:pPr>
              <w:pStyle w:val="acctfourfigures"/>
              <w:spacing w:line="240" w:lineRule="auto"/>
              <w:jc w:val="center"/>
              <w:rPr>
                <w:rFonts w:cs="Times New Roman"/>
                <w:sz w:val="20"/>
                <w:lang w:eastAsia="en-GB"/>
              </w:rPr>
            </w:pPr>
            <w:r w:rsidRPr="006E76EF">
              <w:rPr>
                <w:rFonts w:cs="Times New Roman"/>
                <w:sz w:val="20"/>
              </w:rPr>
              <w:t>217</w:t>
            </w:r>
          </w:p>
        </w:tc>
      </w:tr>
      <w:tr w:rsidR="006E76EF" w:rsidRPr="00403146" w14:paraId="68B276EC" w14:textId="77777777" w:rsidTr="00E138EB">
        <w:trPr>
          <w:cantSplit/>
        </w:trPr>
        <w:tc>
          <w:tcPr>
            <w:tcW w:w="3870" w:type="dxa"/>
            <w:hideMark/>
          </w:tcPr>
          <w:p w14:paraId="6DA179C6" w14:textId="3F1AE297" w:rsidR="006E76EF" w:rsidRPr="00E307E4" w:rsidRDefault="006E76EF" w:rsidP="006E76EF">
            <w:pPr>
              <w:tabs>
                <w:tab w:val="left" w:pos="100"/>
              </w:tabs>
              <w:spacing w:line="240" w:lineRule="auto"/>
              <w:ind w:left="100" w:hanging="100"/>
              <w:rPr>
                <w:sz w:val="20"/>
                <w:lang w:val="en-US" w:eastAsia="en-GB"/>
              </w:rPr>
            </w:pPr>
            <w:r w:rsidRPr="00E307E4">
              <w:rPr>
                <w:sz w:val="20"/>
                <w:lang w:eastAsia="en-GB"/>
              </w:rPr>
              <w:t>Current financial assets</w:t>
            </w:r>
          </w:p>
        </w:tc>
        <w:tc>
          <w:tcPr>
            <w:tcW w:w="1170" w:type="dxa"/>
            <w:shd w:val="clear" w:color="auto" w:fill="auto"/>
          </w:tcPr>
          <w:p w14:paraId="5FC18C79" w14:textId="4EE0F0B6"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2" w:type="dxa"/>
            <w:shd w:val="clear" w:color="auto" w:fill="auto"/>
          </w:tcPr>
          <w:p w14:paraId="1F36F4CC" w14:textId="77777777" w:rsidR="006E76EF" w:rsidRPr="00403146" w:rsidRDefault="006E76EF" w:rsidP="006E76EF">
            <w:pPr>
              <w:pStyle w:val="acctfourfigures"/>
              <w:spacing w:line="240" w:lineRule="auto"/>
              <w:jc w:val="center"/>
              <w:rPr>
                <w:rFonts w:cs="Times New Roman"/>
                <w:sz w:val="20"/>
                <w:lang w:eastAsia="en-GB"/>
              </w:rPr>
            </w:pPr>
          </w:p>
        </w:tc>
        <w:tc>
          <w:tcPr>
            <w:tcW w:w="1078" w:type="dxa"/>
            <w:shd w:val="clear" w:color="auto" w:fill="auto"/>
          </w:tcPr>
          <w:p w14:paraId="1A59ECBC" w14:textId="267F658A"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4" w:type="dxa"/>
            <w:shd w:val="clear" w:color="auto" w:fill="auto"/>
          </w:tcPr>
          <w:p w14:paraId="06DBABBC" w14:textId="77777777" w:rsidR="006E76EF" w:rsidRPr="00403146" w:rsidRDefault="006E76EF" w:rsidP="006E76EF">
            <w:pPr>
              <w:pStyle w:val="acctfourfigures"/>
              <w:spacing w:line="240" w:lineRule="auto"/>
              <w:jc w:val="center"/>
              <w:rPr>
                <w:rFonts w:cs="Times New Roman"/>
                <w:sz w:val="20"/>
                <w:lang w:eastAsia="en-GB"/>
              </w:rPr>
            </w:pPr>
          </w:p>
        </w:tc>
        <w:tc>
          <w:tcPr>
            <w:tcW w:w="1076" w:type="dxa"/>
            <w:shd w:val="clear" w:color="auto" w:fill="auto"/>
          </w:tcPr>
          <w:p w14:paraId="3458110E" w14:textId="05F50A9E"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1,013</w:t>
            </w:r>
          </w:p>
        </w:tc>
        <w:tc>
          <w:tcPr>
            <w:tcW w:w="180" w:type="dxa"/>
            <w:shd w:val="clear" w:color="auto" w:fill="auto"/>
          </w:tcPr>
          <w:p w14:paraId="3193240C"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vAlign w:val="bottom"/>
          </w:tcPr>
          <w:p w14:paraId="74DAB1A7" w14:textId="0E2B64C3"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946</w:t>
            </w:r>
          </w:p>
        </w:tc>
        <w:tc>
          <w:tcPr>
            <w:tcW w:w="180" w:type="dxa"/>
            <w:shd w:val="clear" w:color="auto" w:fill="auto"/>
            <w:vAlign w:val="bottom"/>
          </w:tcPr>
          <w:p w14:paraId="04DE56F2"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vAlign w:val="bottom"/>
          </w:tcPr>
          <w:p w14:paraId="60BA3E61" w14:textId="422F4483"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1,959</w:t>
            </w:r>
          </w:p>
        </w:tc>
        <w:tc>
          <w:tcPr>
            <w:tcW w:w="180" w:type="dxa"/>
            <w:shd w:val="clear" w:color="auto" w:fill="auto"/>
          </w:tcPr>
          <w:p w14:paraId="63F7FF7B"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3C10EF45" w14:textId="2D82815B"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70B7FEE2"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5DBA159E" w14:textId="6E113432" w:rsidR="006E76EF" w:rsidRPr="00403146" w:rsidRDefault="006E76EF" w:rsidP="006E76EF">
            <w:pPr>
              <w:pStyle w:val="acctfourfigures"/>
              <w:tabs>
                <w:tab w:val="clear" w:pos="765"/>
                <w:tab w:val="decimal" w:pos="728"/>
              </w:tabs>
              <w:spacing w:line="240" w:lineRule="auto"/>
              <w:rPr>
                <w:sz w:val="20"/>
              </w:rPr>
            </w:pPr>
            <w:r w:rsidRPr="00403146">
              <w:rPr>
                <w:sz w:val="20"/>
              </w:rPr>
              <w:t>1,013</w:t>
            </w:r>
          </w:p>
        </w:tc>
        <w:tc>
          <w:tcPr>
            <w:tcW w:w="180" w:type="dxa"/>
            <w:shd w:val="clear" w:color="auto" w:fill="auto"/>
          </w:tcPr>
          <w:p w14:paraId="46DC2F6E"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0814716C" w14:textId="36189C29"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134FE346" w14:textId="77777777" w:rsidR="006E76EF" w:rsidRPr="00403146" w:rsidRDefault="006E76EF" w:rsidP="006E76EF">
            <w:pPr>
              <w:pStyle w:val="acctfourfigures"/>
              <w:spacing w:line="240" w:lineRule="auto"/>
              <w:jc w:val="center"/>
              <w:rPr>
                <w:rFonts w:cs="Times New Roman"/>
                <w:sz w:val="20"/>
                <w:lang w:eastAsia="en-GB"/>
              </w:rPr>
            </w:pPr>
          </w:p>
        </w:tc>
        <w:tc>
          <w:tcPr>
            <w:tcW w:w="1080" w:type="dxa"/>
            <w:shd w:val="clear" w:color="auto" w:fill="auto"/>
          </w:tcPr>
          <w:p w14:paraId="7ACEC041" w14:textId="5C7345C6" w:rsidR="006E76EF" w:rsidRPr="00403146" w:rsidRDefault="006E76EF" w:rsidP="006E76EF">
            <w:pPr>
              <w:pStyle w:val="acctfourfigures"/>
              <w:spacing w:line="240" w:lineRule="auto"/>
              <w:jc w:val="center"/>
              <w:rPr>
                <w:rFonts w:cs="Times New Roman"/>
                <w:sz w:val="20"/>
                <w:lang w:val="en-US" w:eastAsia="en-GB"/>
              </w:rPr>
            </w:pPr>
            <w:r w:rsidRPr="00403146">
              <w:rPr>
                <w:rFonts w:cs="Times New Roman"/>
                <w:sz w:val="20"/>
              </w:rPr>
              <w:t>1,013</w:t>
            </w:r>
          </w:p>
        </w:tc>
      </w:tr>
      <w:tr w:rsidR="006E76EF" w:rsidRPr="00403146" w14:paraId="264D8EF1" w14:textId="77777777" w:rsidTr="00E138EB">
        <w:trPr>
          <w:cantSplit/>
        </w:trPr>
        <w:tc>
          <w:tcPr>
            <w:tcW w:w="3870" w:type="dxa"/>
            <w:hideMark/>
          </w:tcPr>
          <w:p w14:paraId="21891893" w14:textId="275932CB" w:rsidR="006E76EF" w:rsidRPr="00E307E4" w:rsidRDefault="006E76EF" w:rsidP="006E76EF">
            <w:pPr>
              <w:tabs>
                <w:tab w:val="left" w:pos="100"/>
              </w:tabs>
              <w:spacing w:line="240" w:lineRule="auto"/>
              <w:ind w:left="100" w:hanging="100"/>
              <w:rPr>
                <w:sz w:val="20"/>
                <w:lang w:eastAsia="en-GB"/>
              </w:rPr>
            </w:pPr>
            <w:r w:rsidRPr="00E307E4">
              <w:rPr>
                <w:sz w:val="20"/>
                <w:lang w:eastAsia="en-GB"/>
              </w:rPr>
              <w:t>Current derivatives assets</w:t>
            </w:r>
          </w:p>
        </w:tc>
        <w:tc>
          <w:tcPr>
            <w:tcW w:w="1170" w:type="dxa"/>
            <w:shd w:val="clear" w:color="auto" w:fill="auto"/>
          </w:tcPr>
          <w:p w14:paraId="12118FEC" w14:textId="39DD2FFC"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136</w:t>
            </w:r>
          </w:p>
        </w:tc>
        <w:tc>
          <w:tcPr>
            <w:tcW w:w="182" w:type="dxa"/>
            <w:shd w:val="clear" w:color="auto" w:fill="auto"/>
          </w:tcPr>
          <w:p w14:paraId="46CB0795" w14:textId="77777777" w:rsidR="006E76EF" w:rsidRPr="00403146" w:rsidRDefault="006E76EF" w:rsidP="006E76EF">
            <w:pPr>
              <w:pStyle w:val="acctfourfigures"/>
              <w:spacing w:line="240" w:lineRule="auto"/>
              <w:jc w:val="center"/>
              <w:rPr>
                <w:rFonts w:cs="Times New Roman"/>
                <w:sz w:val="20"/>
                <w:lang w:eastAsia="en-GB"/>
              </w:rPr>
            </w:pPr>
          </w:p>
        </w:tc>
        <w:tc>
          <w:tcPr>
            <w:tcW w:w="1078" w:type="dxa"/>
            <w:shd w:val="clear" w:color="auto" w:fill="auto"/>
          </w:tcPr>
          <w:p w14:paraId="75EEB777" w14:textId="3657D2C5"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845</w:t>
            </w:r>
          </w:p>
        </w:tc>
        <w:tc>
          <w:tcPr>
            <w:tcW w:w="184" w:type="dxa"/>
            <w:shd w:val="clear" w:color="auto" w:fill="auto"/>
          </w:tcPr>
          <w:p w14:paraId="6201565A" w14:textId="77777777" w:rsidR="006E76EF" w:rsidRPr="00403146" w:rsidRDefault="006E76EF" w:rsidP="006E76EF">
            <w:pPr>
              <w:pStyle w:val="acctfourfigures"/>
              <w:spacing w:line="240" w:lineRule="auto"/>
              <w:jc w:val="center"/>
              <w:rPr>
                <w:rFonts w:cs="Times New Roman"/>
                <w:sz w:val="20"/>
                <w:lang w:eastAsia="en-GB"/>
              </w:rPr>
            </w:pPr>
          </w:p>
        </w:tc>
        <w:tc>
          <w:tcPr>
            <w:tcW w:w="1076" w:type="dxa"/>
            <w:shd w:val="clear" w:color="auto" w:fill="auto"/>
          </w:tcPr>
          <w:p w14:paraId="76D01420" w14:textId="775241DE"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27A11992"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6A5EB8F3" w14:textId="29B5E06E"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4EEA23FC"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07734EFF" w14:textId="1385AD83"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981</w:t>
            </w:r>
          </w:p>
        </w:tc>
        <w:tc>
          <w:tcPr>
            <w:tcW w:w="180" w:type="dxa"/>
            <w:shd w:val="clear" w:color="auto" w:fill="auto"/>
          </w:tcPr>
          <w:p w14:paraId="6DAA34F2"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35BE1D7A" w14:textId="71CCF71D"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597DAB02"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451655D3" w14:textId="0FB98828" w:rsidR="006E76EF" w:rsidRPr="00403146" w:rsidRDefault="006E76EF" w:rsidP="006E76EF">
            <w:pPr>
              <w:pStyle w:val="acctfourfigures"/>
              <w:tabs>
                <w:tab w:val="clear" w:pos="765"/>
                <w:tab w:val="decimal" w:pos="728"/>
              </w:tabs>
              <w:spacing w:line="240" w:lineRule="auto"/>
              <w:rPr>
                <w:sz w:val="20"/>
              </w:rPr>
            </w:pPr>
            <w:r w:rsidRPr="00403146">
              <w:rPr>
                <w:sz w:val="20"/>
              </w:rPr>
              <w:t>981</w:t>
            </w:r>
          </w:p>
        </w:tc>
        <w:tc>
          <w:tcPr>
            <w:tcW w:w="180" w:type="dxa"/>
            <w:shd w:val="clear" w:color="auto" w:fill="auto"/>
          </w:tcPr>
          <w:p w14:paraId="04E7614A"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3B8BFAFF" w14:textId="76006BBC"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0428DB70" w14:textId="77777777" w:rsidR="006E76EF" w:rsidRPr="00403146" w:rsidRDefault="006E76EF" w:rsidP="006E76EF">
            <w:pPr>
              <w:pStyle w:val="acctfourfigures"/>
              <w:spacing w:line="240" w:lineRule="auto"/>
              <w:jc w:val="center"/>
              <w:rPr>
                <w:rFonts w:cs="Times New Roman"/>
                <w:sz w:val="20"/>
                <w:lang w:eastAsia="en-GB"/>
              </w:rPr>
            </w:pPr>
          </w:p>
        </w:tc>
        <w:tc>
          <w:tcPr>
            <w:tcW w:w="1080" w:type="dxa"/>
            <w:shd w:val="clear" w:color="auto" w:fill="auto"/>
          </w:tcPr>
          <w:p w14:paraId="2E770026" w14:textId="1B6F8A4C"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981</w:t>
            </w:r>
          </w:p>
        </w:tc>
      </w:tr>
      <w:tr w:rsidR="006E76EF" w:rsidRPr="00403146" w14:paraId="1C5E5865" w14:textId="77777777" w:rsidTr="00E138EB">
        <w:trPr>
          <w:cantSplit/>
        </w:trPr>
        <w:tc>
          <w:tcPr>
            <w:tcW w:w="3870" w:type="dxa"/>
            <w:hideMark/>
          </w:tcPr>
          <w:p w14:paraId="087184ED" w14:textId="0031939C" w:rsidR="006E76EF" w:rsidRPr="00E307E4" w:rsidRDefault="006E76EF" w:rsidP="006E76EF">
            <w:pPr>
              <w:tabs>
                <w:tab w:val="left" w:pos="100"/>
              </w:tabs>
              <w:spacing w:line="240" w:lineRule="auto"/>
              <w:ind w:left="100" w:hanging="100"/>
              <w:rPr>
                <w:sz w:val="20"/>
                <w:lang w:eastAsia="en-GB"/>
              </w:rPr>
            </w:pPr>
            <w:r w:rsidRPr="00E307E4">
              <w:rPr>
                <w:sz w:val="20"/>
                <w:lang w:eastAsia="en-GB"/>
              </w:rPr>
              <w:t>Non-current financial assets</w:t>
            </w:r>
          </w:p>
        </w:tc>
        <w:tc>
          <w:tcPr>
            <w:tcW w:w="1170" w:type="dxa"/>
            <w:shd w:val="clear" w:color="auto" w:fill="auto"/>
          </w:tcPr>
          <w:p w14:paraId="10E6A6BF" w14:textId="60155D7D"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2" w:type="dxa"/>
            <w:shd w:val="clear" w:color="auto" w:fill="auto"/>
          </w:tcPr>
          <w:p w14:paraId="7B97B7A3" w14:textId="77777777" w:rsidR="006E76EF" w:rsidRPr="00403146" w:rsidRDefault="006E76EF" w:rsidP="006E76EF">
            <w:pPr>
              <w:pStyle w:val="acctfourfigures"/>
              <w:spacing w:line="240" w:lineRule="auto"/>
              <w:jc w:val="center"/>
              <w:rPr>
                <w:rFonts w:cs="Times New Roman"/>
                <w:sz w:val="20"/>
                <w:lang w:eastAsia="en-GB"/>
              </w:rPr>
            </w:pPr>
          </w:p>
        </w:tc>
        <w:tc>
          <w:tcPr>
            <w:tcW w:w="1078" w:type="dxa"/>
            <w:shd w:val="clear" w:color="auto" w:fill="auto"/>
          </w:tcPr>
          <w:p w14:paraId="066CE8A5" w14:textId="2D8CBF5A"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59</w:t>
            </w:r>
            <w:r w:rsidR="00403146" w:rsidRPr="00403146">
              <w:rPr>
                <w:rFonts w:cs="Times New Roman"/>
                <w:sz w:val="20"/>
              </w:rPr>
              <w:t>3</w:t>
            </w:r>
          </w:p>
        </w:tc>
        <w:tc>
          <w:tcPr>
            <w:tcW w:w="184" w:type="dxa"/>
            <w:shd w:val="clear" w:color="auto" w:fill="auto"/>
          </w:tcPr>
          <w:p w14:paraId="1B25C24F" w14:textId="77777777" w:rsidR="006E76EF" w:rsidRPr="00403146" w:rsidRDefault="006E76EF" w:rsidP="006E76EF">
            <w:pPr>
              <w:pStyle w:val="acctfourfigures"/>
              <w:spacing w:line="240" w:lineRule="auto"/>
              <w:jc w:val="center"/>
              <w:rPr>
                <w:rFonts w:cs="Times New Roman"/>
                <w:sz w:val="20"/>
                <w:lang w:eastAsia="en-GB"/>
              </w:rPr>
            </w:pPr>
          </w:p>
        </w:tc>
        <w:tc>
          <w:tcPr>
            <w:tcW w:w="1076" w:type="dxa"/>
            <w:shd w:val="clear" w:color="auto" w:fill="auto"/>
          </w:tcPr>
          <w:p w14:paraId="129C054D" w14:textId="13CF4F23"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21,392</w:t>
            </w:r>
          </w:p>
        </w:tc>
        <w:tc>
          <w:tcPr>
            <w:tcW w:w="180" w:type="dxa"/>
            <w:shd w:val="clear" w:color="auto" w:fill="auto"/>
          </w:tcPr>
          <w:p w14:paraId="06842215"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161C4192" w14:textId="4AFB21FF"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550C2B85"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4EEE70F8" w14:textId="0F2F5054"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21,985</w:t>
            </w:r>
          </w:p>
        </w:tc>
        <w:tc>
          <w:tcPr>
            <w:tcW w:w="180" w:type="dxa"/>
            <w:shd w:val="clear" w:color="auto" w:fill="auto"/>
          </w:tcPr>
          <w:p w14:paraId="2C70CA43"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7E0C42F4" w14:textId="7BB242E1"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18,682</w:t>
            </w:r>
          </w:p>
        </w:tc>
        <w:tc>
          <w:tcPr>
            <w:tcW w:w="180" w:type="dxa"/>
            <w:shd w:val="clear" w:color="auto" w:fill="auto"/>
          </w:tcPr>
          <w:p w14:paraId="377189F2"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19C5D3C5" w14:textId="67B50FE8" w:rsidR="006E76EF" w:rsidRPr="00403146" w:rsidRDefault="006E76EF" w:rsidP="006E76EF">
            <w:pPr>
              <w:pStyle w:val="acctfourfigures"/>
              <w:tabs>
                <w:tab w:val="clear" w:pos="765"/>
                <w:tab w:val="decimal" w:pos="728"/>
              </w:tabs>
              <w:spacing w:line="240" w:lineRule="auto"/>
              <w:rPr>
                <w:sz w:val="20"/>
                <w:lang w:val="en-US"/>
              </w:rPr>
            </w:pPr>
            <w:r w:rsidRPr="00403146">
              <w:rPr>
                <w:sz w:val="20"/>
              </w:rPr>
              <w:t>1,705</w:t>
            </w:r>
          </w:p>
        </w:tc>
        <w:tc>
          <w:tcPr>
            <w:tcW w:w="180" w:type="dxa"/>
            <w:shd w:val="clear" w:color="auto" w:fill="auto"/>
          </w:tcPr>
          <w:p w14:paraId="5559F1A6"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76985946" w14:textId="34C6F218"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1,598</w:t>
            </w:r>
          </w:p>
        </w:tc>
        <w:tc>
          <w:tcPr>
            <w:tcW w:w="180" w:type="dxa"/>
            <w:shd w:val="clear" w:color="auto" w:fill="auto"/>
          </w:tcPr>
          <w:p w14:paraId="4DA5C8D1" w14:textId="77777777" w:rsidR="006E76EF" w:rsidRPr="00403146" w:rsidRDefault="006E76EF" w:rsidP="006E76EF">
            <w:pPr>
              <w:pStyle w:val="acctfourfigures"/>
              <w:spacing w:line="240" w:lineRule="auto"/>
              <w:jc w:val="center"/>
              <w:rPr>
                <w:rFonts w:cs="Times New Roman"/>
                <w:sz w:val="20"/>
                <w:lang w:eastAsia="en-GB"/>
              </w:rPr>
            </w:pPr>
          </w:p>
        </w:tc>
        <w:tc>
          <w:tcPr>
            <w:tcW w:w="1080" w:type="dxa"/>
            <w:shd w:val="clear" w:color="auto" w:fill="auto"/>
          </w:tcPr>
          <w:p w14:paraId="6C15D376" w14:textId="15C941A1"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21,985</w:t>
            </w:r>
          </w:p>
        </w:tc>
      </w:tr>
      <w:tr w:rsidR="006E76EF" w:rsidRPr="00403146" w14:paraId="67002303" w14:textId="77777777" w:rsidTr="00E138EB">
        <w:trPr>
          <w:cantSplit/>
        </w:trPr>
        <w:tc>
          <w:tcPr>
            <w:tcW w:w="3870" w:type="dxa"/>
            <w:hideMark/>
          </w:tcPr>
          <w:p w14:paraId="6A71DE59" w14:textId="7E478CE7" w:rsidR="006E76EF" w:rsidRPr="00E307E4" w:rsidRDefault="006E76EF" w:rsidP="006E76EF">
            <w:pPr>
              <w:tabs>
                <w:tab w:val="left" w:pos="100"/>
              </w:tabs>
              <w:spacing w:line="240" w:lineRule="auto"/>
              <w:ind w:left="100" w:hanging="100"/>
              <w:rPr>
                <w:sz w:val="20"/>
                <w:lang w:eastAsia="en-GB"/>
              </w:rPr>
            </w:pPr>
            <w:r w:rsidRPr="00E307E4">
              <w:rPr>
                <w:sz w:val="20"/>
                <w:lang w:eastAsia="en-GB"/>
              </w:rPr>
              <w:t>Non-current derivatives assets</w:t>
            </w:r>
          </w:p>
        </w:tc>
        <w:tc>
          <w:tcPr>
            <w:tcW w:w="1170" w:type="dxa"/>
            <w:shd w:val="clear" w:color="auto" w:fill="auto"/>
          </w:tcPr>
          <w:p w14:paraId="22E38405" w14:textId="445CAB6F"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2" w:type="dxa"/>
            <w:shd w:val="clear" w:color="auto" w:fill="auto"/>
          </w:tcPr>
          <w:p w14:paraId="0D4C863E" w14:textId="77777777" w:rsidR="006E76EF" w:rsidRPr="00403146" w:rsidRDefault="006E76EF" w:rsidP="006E76EF">
            <w:pPr>
              <w:pStyle w:val="acctfourfigures"/>
              <w:spacing w:line="240" w:lineRule="auto"/>
              <w:jc w:val="center"/>
              <w:rPr>
                <w:rFonts w:cs="Times New Roman"/>
                <w:sz w:val="20"/>
                <w:lang w:eastAsia="en-GB"/>
              </w:rPr>
            </w:pPr>
          </w:p>
        </w:tc>
        <w:tc>
          <w:tcPr>
            <w:tcW w:w="1078" w:type="dxa"/>
            <w:shd w:val="clear" w:color="auto" w:fill="auto"/>
          </w:tcPr>
          <w:p w14:paraId="4BC6A482" w14:textId="05AB7075"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3,352</w:t>
            </w:r>
          </w:p>
        </w:tc>
        <w:tc>
          <w:tcPr>
            <w:tcW w:w="184" w:type="dxa"/>
            <w:shd w:val="clear" w:color="auto" w:fill="auto"/>
          </w:tcPr>
          <w:p w14:paraId="1EA1DA9B" w14:textId="77777777" w:rsidR="006E76EF" w:rsidRPr="00403146" w:rsidRDefault="006E76EF" w:rsidP="006E76EF">
            <w:pPr>
              <w:pStyle w:val="acctfourfigures"/>
              <w:spacing w:line="240" w:lineRule="auto"/>
              <w:jc w:val="center"/>
              <w:rPr>
                <w:rFonts w:cs="Times New Roman"/>
                <w:sz w:val="20"/>
                <w:lang w:eastAsia="en-GB"/>
              </w:rPr>
            </w:pPr>
          </w:p>
        </w:tc>
        <w:tc>
          <w:tcPr>
            <w:tcW w:w="1076" w:type="dxa"/>
            <w:shd w:val="clear" w:color="auto" w:fill="auto"/>
          </w:tcPr>
          <w:p w14:paraId="019F4354" w14:textId="0ED7E352"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55E699CC"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0AA70E5E" w14:textId="0B3874A5"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45DED044"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0FE88950" w14:textId="79797930"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3,352</w:t>
            </w:r>
          </w:p>
        </w:tc>
        <w:tc>
          <w:tcPr>
            <w:tcW w:w="180" w:type="dxa"/>
            <w:shd w:val="clear" w:color="auto" w:fill="auto"/>
          </w:tcPr>
          <w:p w14:paraId="66E875E9"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7F006028" w14:textId="0D1A1BB9"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4C75C9AE"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5DC6E875" w14:textId="01F50237" w:rsidR="006E76EF" w:rsidRPr="00403146" w:rsidRDefault="006E76EF" w:rsidP="006E76EF">
            <w:pPr>
              <w:pStyle w:val="acctfourfigures"/>
              <w:tabs>
                <w:tab w:val="clear" w:pos="765"/>
                <w:tab w:val="decimal" w:pos="728"/>
              </w:tabs>
              <w:spacing w:line="240" w:lineRule="auto"/>
              <w:rPr>
                <w:sz w:val="20"/>
              </w:rPr>
            </w:pPr>
            <w:r w:rsidRPr="00403146">
              <w:rPr>
                <w:sz w:val="20"/>
              </w:rPr>
              <w:t>3,352</w:t>
            </w:r>
          </w:p>
        </w:tc>
        <w:tc>
          <w:tcPr>
            <w:tcW w:w="180" w:type="dxa"/>
            <w:shd w:val="clear" w:color="auto" w:fill="auto"/>
          </w:tcPr>
          <w:p w14:paraId="32D0BEF3"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0D3A4014" w14:textId="2BD6CB0F"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0EB903E7" w14:textId="77777777" w:rsidR="006E76EF" w:rsidRPr="00403146" w:rsidRDefault="006E76EF" w:rsidP="006E76EF">
            <w:pPr>
              <w:pStyle w:val="acctfourfigures"/>
              <w:spacing w:line="240" w:lineRule="auto"/>
              <w:jc w:val="center"/>
              <w:rPr>
                <w:rFonts w:cs="Times New Roman"/>
                <w:sz w:val="20"/>
                <w:lang w:eastAsia="en-GB"/>
              </w:rPr>
            </w:pPr>
          </w:p>
        </w:tc>
        <w:tc>
          <w:tcPr>
            <w:tcW w:w="1080" w:type="dxa"/>
            <w:shd w:val="clear" w:color="auto" w:fill="auto"/>
          </w:tcPr>
          <w:p w14:paraId="6AD77714" w14:textId="50A37942"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3,352</w:t>
            </w:r>
          </w:p>
        </w:tc>
      </w:tr>
      <w:tr w:rsidR="006E76EF" w:rsidRPr="00403146" w14:paraId="3239F675" w14:textId="77777777" w:rsidTr="00E138EB">
        <w:trPr>
          <w:cantSplit/>
        </w:trPr>
        <w:tc>
          <w:tcPr>
            <w:tcW w:w="3870" w:type="dxa"/>
          </w:tcPr>
          <w:p w14:paraId="08EEA744" w14:textId="77777777" w:rsidR="006E76EF" w:rsidRPr="00E307E4" w:rsidRDefault="006E76EF" w:rsidP="006E76EF">
            <w:pPr>
              <w:tabs>
                <w:tab w:val="left" w:pos="100"/>
              </w:tabs>
              <w:spacing w:line="240" w:lineRule="auto"/>
              <w:ind w:left="100" w:hanging="100"/>
              <w:rPr>
                <w:b/>
                <w:bCs/>
                <w:sz w:val="20"/>
                <w:lang w:eastAsia="en-GB"/>
              </w:rPr>
            </w:pPr>
          </w:p>
        </w:tc>
        <w:tc>
          <w:tcPr>
            <w:tcW w:w="1170" w:type="dxa"/>
            <w:shd w:val="clear" w:color="auto" w:fill="auto"/>
          </w:tcPr>
          <w:p w14:paraId="28F3A656" w14:textId="77777777" w:rsidR="006E76EF" w:rsidRPr="00403146" w:rsidRDefault="006E76EF" w:rsidP="006E76EF">
            <w:pPr>
              <w:pStyle w:val="acctfourfigures"/>
              <w:spacing w:line="240" w:lineRule="auto"/>
              <w:jc w:val="center"/>
              <w:rPr>
                <w:sz w:val="20"/>
                <w:lang w:eastAsia="en-GB"/>
              </w:rPr>
            </w:pPr>
          </w:p>
        </w:tc>
        <w:tc>
          <w:tcPr>
            <w:tcW w:w="182" w:type="dxa"/>
            <w:shd w:val="clear" w:color="auto" w:fill="auto"/>
          </w:tcPr>
          <w:p w14:paraId="2641065D" w14:textId="77777777" w:rsidR="006E76EF" w:rsidRPr="00403146" w:rsidRDefault="006E76EF" w:rsidP="006E76EF">
            <w:pPr>
              <w:pStyle w:val="acctfourfigures"/>
              <w:spacing w:line="240" w:lineRule="auto"/>
              <w:jc w:val="center"/>
              <w:rPr>
                <w:sz w:val="20"/>
                <w:lang w:eastAsia="en-GB"/>
              </w:rPr>
            </w:pPr>
          </w:p>
        </w:tc>
        <w:tc>
          <w:tcPr>
            <w:tcW w:w="1078" w:type="dxa"/>
            <w:shd w:val="clear" w:color="auto" w:fill="auto"/>
          </w:tcPr>
          <w:p w14:paraId="279DDE73" w14:textId="77777777" w:rsidR="006E76EF" w:rsidRPr="00403146" w:rsidRDefault="006E76EF" w:rsidP="006E76EF">
            <w:pPr>
              <w:pStyle w:val="acctfourfigures"/>
              <w:spacing w:line="240" w:lineRule="auto"/>
              <w:jc w:val="center"/>
              <w:rPr>
                <w:sz w:val="20"/>
                <w:lang w:eastAsia="en-GB"/>
              </w:rPr>
            </w:pPr>
          </w:p>
        </w:tc>
        <w:tc>
          <w:tcPr>
            <w:tcW w:w="184" w:type="dxa"/>
            <w:shd w:val="clear" w:color="auto" w:fill="auto"/>
          </w:tcPr>
          <w:p w14:paraId="6E6BB23F" w14:textId="77777777" w:rsidR="006E76EF" w:rsidRPr="00403146" w:rsidRDefault="006E76EF" w:rsidP="006E76EF">
            <w:pPr>
              <w:pStyle w:val="acctfourfigures"/>
              <w:spacing w:line="240" w:lineRule="auto"/>
              <w:jc w:val="center"/>
              <w:rPr>
                <w:sz w:val="20"/>
                <w:lang w:eastAsia="en-GB"/>
              </w:rPr>
            </w:pPr>
          </w:p>
        </w:tc>
        <w:tc>
          <w:tcPr>
            <w:tcW w:w="1076" w:type="dxa"/>
            <w:shd w:val="clear" w:color="auto" w:fill="auto"/>
          </w:tcPr>
          <w:p w14:paraId="34A21E3D"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tcPr>
          <w:p w14:paraId="4A6ECDAC"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tcPr>
          <w:p w14:paraId="17D50C37"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tcPr>
          <w:p w14:paraId="63424D74"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tcPr>
          <w:p w14:paraId="01A2532E"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tcPr>
          <w:p w14:paraId="4B5DBEBD"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tcPr>
          <w:p w14:paraId="666B26E2"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tcPr>
          <w:p w14:paraId="37BFA9AF"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tcPr>
          <w:p w14:paraId="4EDD6289" w14:textId="77777777" w:rsidR="006E76EF" w:rsidRPr="00403146" w:rsidRDefault="006E76EF" w:rsidP="006E76EF">
            <w:pPr>
              <w:pStyle w:val="acctfourfigures"/>
              <w:tabs>
                <w:tab w:val="clear" w:pos="765"/>
                <w:tab w:val="decimal" w:pos="728"/>
              </w:tabs>
              <w:spacing w:line="240" w:lineRule="auto"/>
              <w:rPr>
                <w:sz w:val="20"/>
              </w:rPr>
            </w:pPr>
          </w:p>
        </w:tc>
        <w:tc>
          <w:tcPr>
            <w:tcW w:w="180" w:type="dxa"/>
            <w:shd w:val="clear" w:color="auto" w:fill="auto"/>
          </w:tcPr>
          <w:p w14:paraId="1E19F1F2"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tcPr>
          <w:p w14:paraId="64639206"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tcPr>
          <w:p w14:paraId="5AE5EA76" w14:textId="77777777" w:rsidR="006E76EF" w:rsidRPr="00403146" w:rsidRDefault="006E76EF" w:rsidP="006E76EF">
            <w:pPr>
              <w:pStyle w:val="acctfourfigures"/>
              <w:spacing w:line="240" w:lineRule="auto"/>
              <w:rPr>
                <w:sz w:val="20"/>
                <w:lang w:eastAsia="en-GB"/>
              </w:rPr>
            </w:pPr>
          </w:p>
        </w:tc>
        <w:tc>
          <w:tcPr>
            <w:tcW w:w="1080" w:type="dxa"/>
            <w:shd w:val="clear" w:color="auto" w:fill="auto"/>
          </w:tcPr>
          <w:p w14:paraId="41609B7E" w14:textId="77777777" w:rsidR="006E76EF" w:rsidRPr="00403146" w:rsidRDefault="006E76EF" w:rsidP="006E76EF">
            <w:pPr>
              <w:pStyle w:val="acctfourfigures"/>
              <w:tabs>
                <w:tab w:val="clear" w:pos="765"/>
                <w:tab w:val="decimal" w:pos="914"/>
              </w:tabs>
              <w:spacing w:line="240" w:lineRule="auto"/>
              <w:rPr>
                <w:sz w:val="20"/>
                <w:lang w:eastAsia="en-GB"/>
              </w:rPr>
            </w:pPr>
          </w:p>
        </w:tc>
      </w:tr>
      <w:tr w:rsidR="006E76EF" w:rsidRPr="00403146" w14:paraId="5AAAF51A" w14:textId="77777777" w:rsidTr="00E138EB">
        <w:trPr>
          <w:cantSplit/>
        </w:trPr>
        <w:tc>
          <w:tcPr>
            <w:tcW w:w="3870" w:type="dxa"/>
            <w:hideMark/>
          </w:tcPr>
          <w:p w14:paraId="74B0BD7E" w14:textId="77777777" w:rsidR="006E76EF" w:rsidRPr="00E307E4" w:rsidRDefault="006E76EF" w:rsidP="006E76EF">
            <w:pPr>
              <w:tabs>
                <w:tab w:val="left" w:pos="100"/>
              </w:tabs>
              <w:spacing w:line="240" w:lineRule="auto"/>
              <w:ind w:left="100" w:hanging="100"/>
              <w:rPr>
                <w:b/>
                <w:bCs/>
                <w:sz w:val="20"/>
                <w:lang w:eastAsia="en-GB"/>
              </w:rPr>
            </w:pPr>
            <w:r w:rsidRPr="00E307E4">
              <w:rPr>
                <w:b/>
                <w:bCs/>
                <w:i/>
                <w:iCs/>
                <w:sz w:val="20"/>
                <w:lang w:eastAsia="en-GB"/>
              </w:rPr>
              <w:t>Financial liabilities</w:t>
            </w:r>
          </w:p>
        </w:tc>
        <w:tc>
          <w:tcPr>
            <w:tcW w:w="1170" w:type="dxa"/>
            <w:shd w:val="clear" w:color="auto" w:fill="auto"/>
            <w:vAlign w:val="bottom"/>
          </w:tcPr>
          <w:p w14:paraId="4DD0D21F" w14:textId="77777777" w:rsidR="006E76EF" w:rsidRPr="00403146" w:rsidRDefault="006E76EF" w:rsidP="006E76EF">
            <w:pPr>
              <w:pStyle w:val="acctfourfigures"/>
              <w:spacing w:line="240" w:lineRule="auto"/>
              <w:jc w:val="center"/>
              <w:rPr>
                <w:sz w:val="20"/>
                <w:lang w:eastAsia="en-GB"/>
              </w:rPr>
            </w:pPr>
          </w:p>
        </w:tc>
        <w:tc>
          <w:tcPr>
            <w:tcW w:w="182" w:type="dxa"/>
            <w:shd w:val="clear" w:color="auto" w:fill="auto"/>
          </w:tcPr>
          <w:p w14:paraId="5F19D59D" w14:textId="77777777" w:rsidR="006E76EF" w:rsidRPr="00403146" w:rsidRDefault="006E76EF" w:rsidP="006E76EF">
            <w:pPr>
              <w:pStyle w:val="acctfourfigures"/>
              <w:spacing w:line="240" w:lineRule="auto"/>
              <w:jc w:val="center"/>
              <w:rPr>
                <w:sz w:val="20"/>
                <w:lang w:eastAsia="en-GB"/>
              </w:rPr>
            </w:pPr>
          </w:p>
        </w:tc>
        <w:tc>
          <w:tcPr>
            <w:tcW w:w="1078" w:type="dxa"/>
            <w:shd w:val="clear" w:color="auto" w:fill="auto"/>
            <w:vAlign w:val="bottom"/>
          </w:tcPr>
          <w:p w14:paraId="7D24C684" w14:textId="77777777" w:rsidR="006E76EF" w:rsidRPr="00403146" w:rsidRDefault="006E76EF" w:rsidP="006E76EF">
            <w:pPr>
              <w:pStyle w:val="acctfourfigures"/>
              <w:spacing w:line="240" w:lineRule="auto"/>
              <w:jc w:val="center"/>
              <w:rPr>
                <w:sz w:val="20"/>
                <w:lang w:eastAsia="en-GB"/>
              </w:rPr>
            </w:pPr>
          </w:p>
        </w:tc>
        <w:tc>
          <w:tcPr>
            <w:tcW w:w="184" w:type="dxa"/>
            <w:shd w:val="clear" w:color="auto" w:fill="auto"/>
          </w:tcPr>
          <w:p w14:paraId="06E0B808" w14:textId="77777777" w:rsidR="006E76EF" w:rsidRPr="00403146" w:rsidRDefault="006E76EF" w:rsidP="006E76EF">
            <w:pPr>
              <w:pStyle w:val="acctfourfigures"/>
              <w:spacing w:line="240" w:lineRule="auto"/>
              <w:jc w:val="center"/>
              <w:rPr>
                <w:sz w:val="20"/>
                <w:lang w:eastAsia="en-GB"/>
              </w:rPr>
            </w:pPr>
          </w:p>
        </w:tc>
        <w:tc>
          <w:tcPr>
            <w:tcW w:w="1076" w:type="dxa"/>
            <w:shd w:val="clear" w:color="auto" w:fill="auto"/>
          </w:tcPr>
          <w:p w14:paraId="7600CAF8"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vAlign w:val="bottom"/>
          </w:tcPr>
          <w:p w14:paraId="1777718D"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vAlign w:val="bottom"/>
          </w:tcPr>
          <w:p w14:paraId="5C4BDF99"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vAlign w:val="bottom"/>
          </w:tcPr>
          <w:p w14:paraId="65CDE551"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vAlign w:val="bottom"/>
          </w:tcPr>
          <w:p w14:paraId="26E3547B"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vAlign w:val="bottom"/>
          </w:tcPr>
          <w:p w14:paraId="7A2CB66A"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vAlign w:val="bottom"/>
          </w:tcPr>
          <w:p w14:paraId="205F0881"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vAlign w:val="bottom"/>
          </w:tcPr>
          <w:p w14:paraId="78D60A69"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vAlign w:val="bottom"/>
          </w:tcPr>
          <w:p w14:paraId="465A5E46" w14:textId="77777777" w:rsidR="006E76EF" w:rsidRPr="00403146" w:rsidRDefault="006E76EF" w:rsidP="006E76EF">
            <w:pPr>
              <w:pStyle w:val="acctfourfigures"/>
              <w:tabs>
                <w:tab w:val="clear" w:pos="765"/>
                <w:tab w:val="decimal" w:pos="728"/>
              </w:tabs>
              <w:spacing w:line="240" w:lineRule="auto"/>
              <w:rPr>
                <w:sz w:val="20"/>
              </w:rPr>
            </w:pPr>
          </w:p>
        </w:tc>
        <w:tc>
          <w:tcPr>
            <w:tcW w:w="180" w:type="dxa"/>
            <w:shd w:val="clear" w:color="auto" w:fill="auto"/>
            <w:vAlign w:val="bottom"/>
          </w:tcPr>
          <w:p w14:paraId="13DF6E49" w14:textId="77777777" w:rsidR="006E76EF" w:rsidRPr="00403146" w:rsidRDefault="006E76EF" w:rsidP="006E76EF">
            <w:pPr>
              <w:pStyle w:val="acctfourfigures"/>
              <w:spacing w:line="240" w:lineRule="auto"/>
              <w:jc w:val="center"/>
              <w:rPr>
                <w:sz w:val="20"/>
                <w:lang w:eastAsia="en-GB"/>
              </w:rPr>
            </w:pPr>
          </w:p>
        </w:tc>
        <w:tc>
          <w:tcPr>
            <w:tcW w:w="990" w:type="dxa"/>
            <w:shd w:val="clear" w:color="auto" w:fill="auto"/>
            <w:vAlign w:val="bottom"/>
          </w:tcPr>
          <w:p w14:paraId="7D96AB9A" w14:textId="77777777" w:rsidR="006E76EF" w:rsidRPr="00403146" w:rsidRDefault="006E76EF" w:rsidP="006E76EF">
            <w:pPr>
              <w:pStyle w:val="acctfourfigures"/>
              <w:spacing w:line="240" w:lineRule="auto"/>
              <w:jc w:val="center"/>
              <w:rPr>
                <w:sz w:val="20"/>
                <w:lang w:eastAsia="en-GB"/>
              </w:rPr>
            </w:pPr>
          </w:p>
        </w:tc>
        <w:tc>
          <w:tcPr>
            <w:tcW w:w="180" w:type="dxa"/>
            <w:shd w:val="clear" w:color="auto" w:fill="auto"/>
            <w:vAlign w:val="bottom"/>
          </w:tcPr>
          <w:p w14:paraId="18421EEB" w14:textId="77777777" w:rsidR="006E76EF" w:rsidRPr="00403146" w:rsidRDefault="006E76EF" w:rsidP="006E76EF">
            <w:pPr>
              <w:pStyle w:val="acctfourfigures"/>
              <w:spacing w:line="240" w:lineRule="auto"/>
              <w:rPr>
                <w:sz w:val="20"/>
                <w:lang w:eastAsia="en-GB"/>
              </w:rPr>
            </w:pPr>
          </w:p>
        </w:tc>
        <w:tc>
          <w:tcPr>
            <w:tcW w:w="1080" w:type="dxa"/>
            <w:shd w:val="clear" w:color="auto" w:fill="auto"/>
            <w:vAlign w:val="bottom"/>
          </w:tcPr>
          <w:p w14:paraId="3BA8ED78" w14:textId="77777777" w:rsidR="006E76EF" w:rsidRPr="00403146" w:rsidRDefault="006E76EF" w:rsidP="006E76EF">
            <w:pPr>
              <w:pStyle w:val="acctfourfigures"/>
              <w:tabs>
                <w:tab w:val="clear" w:pos="765"/>
                <w:tab w:val="decimal" w:pos="914"/>
              </w:tabs>
              <w:spacing w:line="240" w:lineRule="auto"/>
              <w:rPr>
                <w:sz w:val="20"/>
                <w:lang w:eastAsia="en-GB"/>
              </w:rPr>
            </w:pPr>
          </w:p>
        </w:tc>
      </w:tr>
      <w:tr w:rsidR="006E76EF" w:rsidRPr="00403146" w14:paraId="1825B093" w14:textId="77777777" w:rsidTr="00E138EB">
        <w:trPr>
          <w:cantSplit/>
        </w:trPr>
        <w:tc>
          <w:tcPr>
            <w:tcW w:w="3870" w:type="dxa"/>
            <w:hideMark/>
          </w:tcPr>
          <w:p w14:paraId="6B89BE7C" w14:textId="1ED8CF2B" w:rsidR="006E76EF" w:rsidRPr="00E307E4" w:rsidRDefault="006E76EF" w:rsidP="006E76EF">
            <w:pPr>
              <w:tabs>
                <w:tab w:val="left" w:pos="100"/>
              </w:tabs>
              <w:spacing w:line="240" w:lineRule="auto"/>
              <w:ind w:left="100" w:hanging="100"/>
              <w:rPr>
                <w:b/>
                <w:bCs/>
                <w:i/>
                <w:iCs/>
                <w:sz w:val="20"/>
                <w:lang w:eastAsia="en-GB"/>
              </w:rPr>
            </w:pPr>
            <w:r w:rsidRPr="00E307E4">
              <w:rPr>
                <w:sz w:val="20"/>
                <w:lang w:eastAsia="en-GB"/>
              </w:rPr>
              <w:t>Current derivatives liabilities</w:t>
            </w:r>
          </w:p>
        </w:tc>
        <w:tc>
          <w:tcPr>
            <w:tcW w:w="1170" w:type="dxa"/>
            <w:shd w:val="clear" w:color="auto" w:fill="auto"/>
          </w:tcPr>
          <w:p w14:paraId="04CF7DF8" w14:textId="053B24E1"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2" w:type="dxa"/>
            <w:shd w:val="clear" w:color="auto" w:fill="auto"/>
          </w:tcPr>
          <w:p w14:paraId="27203FE7" w14:textId="77777777" w:rsidR="006E76EF" w:rsidRPr="00403146" w:rsidRDefault="006E76EF" w:rsidP="006E76EF">
            <w:pPr>
              <w:pStyle w:val="acctfourfigures"/>
              <w:spacing w:line="240" w:lineRule="auto"/>
              <w:jc w:val="center"/>
              <w:rPr>
                <w:rFonts w:cs="Times New Roman"/>
                <w:sz w:val="20"/>
                <w:lang w:eastAsia="en-GB"/>
              </w:rPr>
            </w:pPr>
          </w:p>
        </w:tc>
        <w:tc>
          <w:tcPr>
            <w:tcW w:w="1078" w:type="dxa"/>
            <w:shd w:val="clear" w:color="auto" w:fill="auto"/>
          </w:tcPr>
          <w:p w14:paraId="1B404C39" w14:textId="1091FDDF"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3,972</w:t>
            </w:r>
          </w:p>
        </w:tc>
        <w:tc>
          <w:tcPr>
            <w:tcW w:w="184" w:type="dxa"/>
            <w:shd w:val="clear" w:color="auto" w:fill="auto"/>
          </w:tcPr>
          <w:p w14:paraId="0CB8EF3E" w14:textId="77777777" w:rsidR="006E76EF" w:rsidRPr="00403146" w:rsidRDefault="006E76EF" w:rsidP="006E76EF">
            <w:pPr>
              <w:pStyle w:val="acctfourfigures"/>
              <w:spacing w:line="240" w:lineRule="auto"/>
              <w:jc w:val="center"/>
              <w:rPr>
                <w:rFonts w:cs="Times New Roman"/>
                <w:sz w:val="20"/>
                <w:lang w:eastAsia="en-GB"/>
              </w:rPr>
            </w:pPr>
          </w:p>
        </w:tc>
        <w:tc>
          <w:tcPr>
            <w:tcW w:w="1076" w:type="dxa"/>
            <w:shd w:val="clear" w:color="auto" w:fill="auto"/>
          </w:tcPr>
          <w:p w14:paraId="2DBECA68" w14:textId="71479E31"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0B67CA0E"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27BF3F7F" w14:textId="638CA487"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6EF3BEC1"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17E9E73B" w14:textId="04806AA9" w:rsidR="006E76EF" w:rsidRPr="00403146" w:rsidRDefault="00403146" w:rsidP="006E76EF">
            <w:pPr>
              <w:pStyle w:val="acctfourfigures"/>
              <w:spacing w:line="240" w:lineRule="auto"/>
              <w:jc w:val="center"/>
              <w:rPr>
                <w:rFonts w:cs="Times New Roman"/>
                <w:sz w:val="20"/>
                <w:lang w:eastAsia="en-GB"/>
              </w:rPr>
            </w:pPr>
            <w:r w:rsidRPr="00403146">
              <w:rPr>
                <w:rFonts w:cs="Times New Roman"/>
                <w:sz w:val="20"/>
              </w:rPr>
              <w:t>3,972</w:t>
            </w:r>
          </w:p>
        </w:tc>
        <w:tc>
          <w:tcPr>
            <w:tcW w:w="180" w:type="dxa"/>
            <w:shd w:val="clear" w:color="auto" w:fill="auto"/>
          </w:tcPr>
          <w:p w14:paraId="03587251"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73264385" w14:textId="39D9B5B4"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1DF94B11"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7FC1877D" w14:textId="280FB104" w:rsidR="006E76EF" w:rsidRPr="00403146" w:rsidRDefault="00403146" w:rsidP="006E76EF">
            <w:pPr>
              <w:pStyle w:val="acctfourfigures"/>
              <w:tabs>
                <w:tab w:val="clear" w:pos="765"/>
                <w:tab w:val="decimal" w:pos="728"/>
              </w:tabs>
              <w:spacing w:line="240" w:lineRule="auto"/>
              <w:rPr>
                <w:sz w:val="20"/>
              </w:rPr>
            </w:pPr>
            <w:r w:rsidRPr="00403146">
              <w:rPr>
                <w:sz w:val="20"/>
              </w:rPr>
              <w:t>3,972</w:t>
            </w:r>
          </w:p>
        </w:tc>
        <w:tc>
          <w:tcPr>
            <w:tcW w:w="180" w:type="dxa"/>
            <w:shd w:val="clear" w:color="auto" w:fill="auto"/>
          </w:tcPr>
          <w:p w14:paraId="3E77CF14"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15501819" w14:textId="20CCB4D7" w:rsidR="006E76EF" w:rsidRPr="00403146" w:rsidRDefault="00403146"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3CB924CA" w14:textId="77777777" w:rsidR="006E76EF" w:rsidRPr="00403146" w:rsidRDefault="006E76EF" w:rsidP="006E76EF">
            <w:pPr>
              <w:pStyle w:val="acctfourfigures"/>
              <w:spacing w:line="240" w:lineRule="auto"/>
              <w:rPr>
                <w:rFonts w:cs="Times New Roman"/>
                <w:sz w:val="20"/>
                <w:lang w:eastAsia="en-GB"/>
              </w:rPr>
            </w:pPr>
          </w:p>
        </w:tc>
        <w:tc>
          <w:tcPr>
            <w:tcW w:w="1080" w:type="dxa"/>
            <w:shd w:val="clear" w:color="auto" w:fill="auto"/>
          </w:tcPr>
          <w:p w14:paraId="25C52B95" w14:textId="7C8AA49C" w:rsidR="006E76EF" w:rsidRPr="00403146" w:rsidRDefault="00403146" w:rsidP="006E76EF">
            <w:pPr>
              <w:pStyle w:val="acctfourfigures"/>
              <w:tabs>
                <w:tab w:val="clear" w:pos="765"/>
                <w:tab w:val="decimal" w:pos="914"/>
              </w:tabs>
              <w:spacing w:line="240" w:lineRule="auto"/>
              <w:rPr>
                <w:rFonts w:cs="Times New Roman"/>
                <w:sz w:val="20"/>
                <w:lang w:eastAsia="en-GB"/>
              </w:rPr>
            </w:pPr>
            <w:r w:rsidRPr="00403146">
              <w:rPr>
                <w:rFonts w:cs="Times New Roman"/>
                <w:sz w:val="20"/>
              </w:rPr>
              <w:t>3,972</w:t>
            </w:r>
          </w:p>
        </w:tc>
      </w:tr>
      <w:tr w:rsidR="006E76EF" w:rsidRPr="00403146" w14:paraId="22EE3918" w14:textId="77777777" w:rsidTr="00E138EB">
        <w:trPr>
          <w:cantSplit/>
        </w:trPr>
        <w:tc>
          <w:tcPr>
            <w:tcW w:w="3870" w:type="dxa"/>
          </w:tcPr>
          <w:p w14:paraId="36B2DB54" w14:textId="0BFFC32B" w:rsidR="006E76EF" w:rsidRPr="00E307E4" w:rsidRDefault="006E76EF" w:rsidP="006E76EF">
            <w:pPr>
              <w:tabs>
                <w:tab w:val="left" w:pos="100"/>
              </w:tabs>
              <w:spacing w:line="240" w:lineRule="auto"/>
              <w:ind w:left="100" w:hanging="100"/>
              <w:rPr>
                <w:sz w:val="20"/>
                <w:lang w:val="en-US" w:eastAsia="en-GB"/>
              </w:rPr>
            </w:pPr>
            <w:r w:rsidRPr="00E307E4">
              <w:rPr>
                <w:sz w:val="20"/>
                <w:lang w:val="en-US" w:eastAsia="en-GB"/>
              </w:rPr>
              <w:t>Long-term borrowings from financial institutions</w:t>
            </w:r>
          </w:p>
        </w:tc>
        <w:tc>
          <w:tcPr>
            <w:tcW w:w="1170" w:type="dxa"/>
            <w:shd w:val="clear" w:color="auto" w:fill="auto"/>
            <w:vAlign w:val="bottom"/>
          </w:tcPr>
          <w:p w14:paraId="0694EF40" w14:textId="124E74BD"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2" w:type="dxa"/>
            <w:shd w:val="clear" w:color="auto" w:fill="auto"/>
            <w:vAlign w:val="bottom"/>
          </w:tcPr>
          <w:p w14:paraId="1AAB138A" w14:textId="77777777" w:rsidR="006E76EF" w:rsidRPr="00403146" w:rsidRDefault="006E76EF" w:rsidP="006E76EF">
            <w:pPr>
              <w:pStyle w:val="acctfourfigures"/>
              <w:spacing w:line="240" w:lineRule="auto"/>
              <w:jc w:val="center"/>
              <w:rPr>
                <w:rFonts w:cs="Times New Roman"/>
                <w:sz w:val="20"/>
                <w:lang w:eastAsia="en-GB"/>
              </w:rPr>
            </w:pPr>
          </w:p>
        </w:tc>
        <w:tc>
          <w:tcPr>
            <w:tcW w:w="1078" w:type="dxa"/>
            <w:shd w:val="clear" w:color="auto" w:fill="auto"/>
            <w:vAlign w:val="bottom"/>
          </w:tcPr>
          <w:p w14:paraId="30194BD5" w14:textId="66E128C9" w:rsidR="006E76EF" w:rsidRPr="00403146" w:rsidRDefault="006E76EF" w:rsidP="006E76EF">
            <w:pPr>
              <w:pStyle w:val="acctfourfigures"/>
              <w:spacing w:line="240" w:lineRule="auto"/>
              <w:jc w:val="center"/>
              <w:rPr>
                <w:rFonts w:cs="Times New Roman"/>
                <w:sz w:val="20"/>
                <w:lang w:val="en-US" w:eastAsia="en-GB"/>
              </w:rPr>
            </w:pPr>
            <w:r w:rsidRPr="00403146">
              <w:rPr>
                <w:rFonts w:cs="Times New Roman"/>
                <w:sz w:val="20"/>
              </w:rPr>
              <w:t>-</w:t>
            </w:r>
          </w:p>
        </w:tc>
        <w:tc>
          <w:tcPr>
            <w:tcW w:w="184" w:type="dxa"/>
            <w:shd w:val="clear" w:color="auto" w:fill="auto"/>
            <w:vAlign w:val="bottom"/>
          </w:tcPr>
          <w:p w14:paraId="557EF4C8" w14:textId="77777777" w:rsidR="006E76EF" w:rsidRPr="00403146" w:rsidRDefault="006E76EF" w:rsidP="006E76EF">
            <w:pPr>
              <w:pStyle w:val="acctfourfigures"/>
              <w:spacing w:line="240" w:lineRule="auto"/>
              <w:jc w:val="center"/>
              <w:rPr>
                <w:rFonts w:cs="Times New Roman"/>
                <w:sz w:val="20"/>
                <w:lang w:eastAsia="en-GB"/>
              </w:rPr>
            </w:pPr>
          </w:p>
        </w:tc>
        <w:tc>
          <w:tcPr>
            <w:tcW w:w="1076" w:type="dxa"/>
            <w:shd w:val="clear" w:color="auto" w:fill="auto"/>
            <w:vAlign w:val="bottom"/>
          </w:tcPr>
          <w:p w14:paraId="028184A9" w14:textId="66E694B6"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vAlign w:val="bottom"/>
          </w:tcPr>
          <w:p w14:paraId="3DCAFF5E"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vAlign w:val="bottom"/>
          </w:tcPr>
          <w:p w14:paraId="2FB386ED" w14:textId="2C2B2860" w:rsidR="006E76EF" w:rsidRPr="00403146" w:rsidRDefault="00403146" w:rsidP="006E76EF">
            <w:pPr>
              <w:pStyle w:val="acctfourfigures"/>
              <w:spacing w:line="240" w:lineRule="auto"/>
              <w:jc w:val="center"/>
              <w:rPr>
                <w:rFonts w:cs="Times New Roman"/>
                <w:sz w:val="20"/>
                <w:lang w:eastAsia="en-GB"/>
              </w:rPr>
            </w:pPr>
            <w:r w:rsidRPr="00403146">
              <w:rPr>
                <w:rFonts w:cs="Times New Roman"/>
                <w:sz w:val="20"/>
              </w:rPr>
              <w:t>88,999</w:t>
            </w:r>
          </w:p>
        </w:tc>
        <w:tc>
          <w:tcPr>
            <w:tcW w:w="180" w:type="dxa"/>
            <w:shd w:val="clear" w:color="auto" w:fill="auto"/>
            <w:vAlign w:val="bottom"/>
          </w:tcPr>
          <w:p w14:paraId="154C1169"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vAlign w:val="bottom"/>
          </w:tcPr>
          <w:p w14:paraId="22449E6C" w14:textId="2A0768CA" w:rsidR="006E76EF" w:rsidRPr="00403146" w:rsidRDefault="00403146" w:rsidP="006E76EF">
            <w:pPr>
              <w:pStyle w:val="acctfourfigures"/>
              <w:spacing w:line="240" w:lineRule="auto"/>
              <w:jc w:val="center"/>
              <w:rPr>
                <w:rFonts w:cs="Times New Roman"/>
                <w:sz w:val="20"/>
                <w:lang w:eastAsia="en-GB"/>
              </w:rPr>
            </w:pPr>
            <w:r w:rsidRPr="00403146">
              <w:rPr>
                <w:rFonts w:cs="Times New Roman"/>
                <w:sz w:val="20"/>
              </w:rPr>
              <w:t>88,999</w:t>
            </w:r>
          </w:p>
        </w:tc>
        <w:tc>
          <w:tcPr>
            <w:tcW w:w="180" w:type="dxa"/>
            <w:shd w:val="clear" w:color="auto" w:fill="auto"/>
            <w:vAlign w:val="bottom"/>
          </w:tcPr>
          <w:p w14:paraId="3D7E4E55"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vAlign w:val="bottom"/>
          </w:tcPr>
          <w:p w14:paraId="318FD617" w14:textId="5CACA5A1"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vAlign w:val="bottom"/>
          </w:tcPr>
          <w:p w14:paraId="76150792"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vAlign w:val="bottom"/>
          </w:tcPr>
          <w:p w14:paraId="1FD0565D" w14:textId="67F8DAF3" w:rsidR="006E76EF" w:rsidRPr="00403146" w:rsidRDefault="00403146" w:rsidP="006E76EF">
            <w:pPr>
              <w:pStyle w:val="acctfourfigures"/>
              <w:tabs>
                <w:tab w:val="clear" w:pos="765"/>
                <w:tab w:val="decimal" w:pos="728"/>
              </w:tabs>
              <w:spacing w:line="240" w:lineRule="auto"/>
              <w:rPr>
                <w:sz w:val="20"/>
              </w:rPr>
            </w:pPr>
            <w:r w:rsidRPr="00403146">
              <w:rPr>
                <w:sz w:val="20"/>
              </w:rPr>
              <w:t>1,408</w:t>
            </w:r>
            <w:r w:rsidR="006E76EF" w:rsidRPr="00403146">
              <w:rPr>
                <w:sz w:val="20"/>
              </w:rPr>
              <w:t>*</w:t>
            </w:r>
          </w:p>
        </w:tc>
        <w:tc>
          <w:tcPr>
            <w:tcW w:w="180" w:type="dxa"/>
            <w:shd w:val="clear" w:color="auto" w:fill="auto"/>
            <w:vAlign w:val="bottom"/>
          </w:tcPr>
          <w:p w14:paraId="168DFE09"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vAlign w:val="bottom"/>
          </w:tcPr>
          <w:p w14:paraId="60576759" w14:textId="4AC612E2"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vAlign w:val="bottom"/>
          </w:tcPr>
          <w:p w14:paraId="1424B77F" w14:textId="77777777" w:rsidR="006E76EF" w:rsidRPr="00403146" w:rsidRDefault="006E76EF" w:rsidP="006E76EF">
            <w:pPr>
              <w:pStyle w:val="acctfourfigures"/>
              <w:spacing w:line="240" w:lineRule="auto"/>
              <w:rPr>
                <w:rFonts w:cs="Times New Roman"/>
                <w:sz w:val="20"/>
                <w:lang w:eastAsia="en-GB"/>
              </w:rPr>
            </w:pPr>
          </w:p>
        </w:tc>
        <w:tc>
          <w:tcPr>
            <w:tcW w:w="1080" w:type="dxa"/>
            <w:shd w:val="clear" w:color="auto" w:fill="auto"/>
            <w:vAlign w:val="bottom"/>
          </w:tcPr>
          <w:p w14:paraId="5FA047C5" w14:textId="5D13DDC9" w:rsidR="006E76EF" w:rsidRPr="00403146" w:rsidRDefault="00403146" w:rsidP="006E76EF">
            <w:pPr>
              <w:pStyle w:val="acctfourfigures"/>
              <w:tabs>
                <w:tab w:val="clear" w:pos="765"/>
                <w:tab w:val="decimal" w:pos="914"/>
              </w:tabs>
              <w:spacing w:line="240" w:lineRule="auto"/>
              <w:rPr>
                <w:rFonts w:cs="Times New Roman"/>
                <w:sz w:val="20"/>
                <w:lang w:eastAsia="en-GB"/>
              </w:rPr>
            </w:pPr>
            <w:r w:rsidRPr="00403146">
              <w:rPr>
                <w:rFonts w:cs="Times New Roman"/>
                <w:sz w:val="20"/>
              </w:rPr>
              <w:t>1,408</w:t>
            </w:r>
          </w:p>
        </w:tc>
      </w:tr>
      <w:tr w:rsidR="006E76EF" w:rsidRPr="00403146" w14:paraId="4889BE1F" w14:textId="77777777" w:rsidTr="00E138EB">
        <w:trPr>
          <w:cantSplit/>
        </w:trPr>
        <w:tc>
          <w:tcPr>
            <w:tcW w:w="3870" w:type="dxa"/>
            <w:hideMark/>
          </w:tcPr>
          <w:p w14:paraId="6D39D1F0" w14:textId="70DA7515" w:rsidR="006E76EF" w:rsidRPr="00E307E4" w:rsidRDefault="006E76EF" w:rsidP="006E76EF">
            <w:pPr>
              <w:tabs>
                <w:tab w:val="left" w:pos="100"/>
              </w:tabs>
              <w:spacing w:line="240" w:lineRule="auto"/>
              <w:ind w:left="100" w:hanging="100"/>
              <w:rPr>
                <w:sz w:val="20"/>
                <w:lang w:eastAsia="en-GB"/>
              </w:rPr>
            </w:pPr>
            <w:r w:rsidRPr="00E307E4">
              <w:rPr>
                <w:sz w:val="20"/>
                <w:lang w:eastAsia="en-GB"/>
              </w:rPr>
              <w:t>Debentures</w:t>
            </w:r>
          </w:p>
        </w:tc>
        <w:tc>
          <w:tcPr>
            <w:tcW w:w="1170" w:type="dxa"/>
            <w:shd w:val="clear" w:color="auto" w:fill="auto"/>
          </w:tcPr>
          <w:p w14:paraId="20B7A849" w14:textId="3EADA7E3"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2" w:type="dxa"/>
            <w:shd w:val="clear" w:color="auto" w:fill="auto"/>
          </w:tcPr>
          <w:p w14:paraId="40BFB882" w14:textId="77777777" w:rsidR="006E76EF" w:rsidRPr="00403146" w:rsidRDefault="006E76EF" w:rsidP="006E76EF">
            <w:pPr>
              <w:pStyle w:val="acctfourfigures"/>
              <w:spacing w:line="240" w:lineRule="auto"/>
              <w:jc w:val="center"/>
              <w:rPr>
                <w:rFonts w:cs="Times New Roman"/>
                <w:sz w:val="20"/>
                <w:lang w:eastAsia="en-GB"/>
              </w:rPr>
            </w:pPr>
          </w:p>
        </w:tc>
        <w:tc>
          <w:tcPr>
            <w:tcW w:w="1078" w:type="dxa"/>
            <w:shd w:val="clear" w:color="auto" w:fill="auto"/>
          </w:tcPr>
          <w:p w14:paraId="161631B7" w14:textId="74E9D92B"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4" w:type="dxa"/>
            <w:shd w:val="clear" w:color="auto" w:fill="auto"/>
          </w:tcPr>
          <w:p w14:paraId="6C7DEED4" w14:textId="77777777" w:rsidR="006E76EF" w:rsidRPr="00403146" w:rsidRDefault="006E76EF" w:rsidP="006E76EF">
            <w:pPr>
              <w:pStyle w:val="acctfourfigures"/>
              <w:spacing w:line="240" w:lineRule="auto"/>
              <w:jc w:val="center"/>
              <w:rPr>
                <w:rFonts w:cs="Times New Roman"/>
                <w:sz w:val="20"/>
                <w:lang w:eastAsia="en-GB"/>
              </w:rPr>
            </w:pPr>
          </w:p>
        </w:tc>
        <w:tc>
          <w:tcPr>
            <w:tcW w:w="1076" w:type="dxa"/>
            <w:shd w:val="clear" w:color="auto" w:fill="auto"/>
          </w:tcPr>
          <w:p w14:paraId="36402172" w14:textId="28EA5FD2"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554FD194"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7227F953" w14:textId="615FE360" w:rsidR="006E76EF" w:rsidRPr="00403146" w:rsidRDefault="00403146" w:rsidP="006E76EF">
            <w:pPr>
              <w:pStyle w:val="acctfourfigures"/>
              <w:spacing w:line="240" w:lineRule="auto"/>
              <w:jc w:val="center"/>
              <w:rPr>
                <w:rFonts w:cs="Times New Roman"/>
                <w:sz w:val="20"/>
                <w:lang w:eastAsia="en-GB"/>
              </w:rPr>
            </w:pPr>
            <w:r w:rsidRPr="00403146">
              <w:rPr>
                <w:rFonts w:cs="Times New Roman"/>
                <w:sz w:val="20"/>
              </w:rPr>
              <w:t>185,397</w:t>
            </w:r>
          </w:p>
        </w:tc>
        <w:tc>
          <w:tcPr>
            <w:tcW w:w="180" w:type="dxa"/>
            <w:shd w:val="clear" w:color="auto" w:fill="auto"/>
          </w:tcPr>
          <w:p w14:paraId="0294C7D6"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20C318C3" w14:textId="1790D0C3" w:rsidR="006E76EF" w:rsidRPr="00403146" w:rsidRDefault="00403146" w:rsidP="006E76EF">
            <w:pPr>
              <w:pStyle w:val="acctfourfigures"/>
              <w:spacing w:line="240" w:lineRule="auto"/>
              <w:jc w:val="center"/>
              <w:rPr>
                <w:rFonts w:cs="Times New Roman"/>
                <w:sz w:val="20"/>
                <w:lang w:eastAsia="en-GB"/>
              </w:rPr>
            </w:pPr>
            <w:r w:rsidRPr="00403146">
              <w:rPr>
                <w:rFonts w:cs="Times New Roman"/>
                <w:sz w:val="20"/>
              </w:rPr>
              <w:t>185,397</w:t>
            </w:r>
          </w:p>
        </w:tc>
        <w:tc>
          <w:tcPr>
            <w:tcW w:w="180" w:type="dxa"/>
            <w:shd w:val="clear" w:color="auto" w:fill="auto"/>
          </w:tcPr>
          <w:p w14:paraId="7799B746"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5F18DF61" w14:textId="1D7626A2"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583E7C41"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7031B8A8" w14:textId="31507F77" w:rsidR="006E76EF" w:rsidRPr="00403146" w:rsidRDefault="00403146" w:rsidP="006E76EF">
            <w:pPr>
              <w:pStyle w:val="acctfourfigures"/>
              <w:tabs>
                <w:tab w:val="clear" w:pos="765"/>
                <w:tab w:val="decimal" w:pos="728"/>
              </w:tabs>
              <w:spacing w:line="240" w:lineRule="auto"/>
              <w:rPr>
                <w:sz w:val="20"/>
              </w:rPr>
            </w:pPr>
            <w:r w:rsidRPr="00403146">
              <w:rPr>
                <w:sz w:val="20"/>
              </w:rPr>
              <w:t>162,254</w:t>
            </w:r>
          </w:p>
        </w:tc>
        <w:tc>
          <w:tcPr>
            <w:tcW w:w="180" w:type="dxa"/>
            <w:shd w:val="clear" w:color="auto" w:fill="auto"/>
          </w:tcPr>
          <w:p w14:paraId="3E85E637"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31DD9616" w14:textId="4EB683AC"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1CD3961F" w14:textId="77777777" w:rsidR="006E76EF" w:rsidRPr="00403146" w:rsidRDefault="006E76EF" w:rsidP="006E76EF">
            <w:pPr>
              <w:pStyle w:val="acctfourfigures"/>
              <w:spacing w:line="240" w:lineRule="auto"/>
              <w:rPr>
                <w:rFonts w:cs="Times New Roman"/>
                <w:sz w:val="20"/>
                <w:lang w:eastAsia="en-GB"/>
              </w:rPr>
            </w:pPr>
          </w:p>
        </w:tc>
        <w:tc>
          <w:tcPr>
            <w:tcW w:w="1080" w:type="dxa"/>
            <w:shd w:val="clear" w:color="auto" w:fill="auto"/>
          </w:tcPr>
          <w:p w14:paraId="7C32EBB7" w14:textId="3E3621D6" w:rsidR="006E76EF" w:rsidRPr="00403146" w:rsidRDefault="00403146" w:rsidP="006E76EF">
            <w:pPr>
              <w:pStyle w:val="acctfourfigures"/>
              <w:tabs>
                <w:tab w:val="clear" w:pos="765"/>
                <w:tab w:val="decimal" w:pos="914"/>
              </w:tabs>
              <w:spacing w:line="240" w:lineRule="auto"/>
              <w:rPr>
                <w:rFonts w:cs="Times New Roman"/>
                <w:sz w:val="20"/>
                <w:lang w:eastAsia="en-GB"/>
              </w:rPr>
            </w:pPr>
            <w:r w:rsidRPr="00403146">
              <w:rPr>
                <w:rFonts w:cs="Times New Roman"/>
                <w:sz w:val="20"/>
              </w:rPr>
              <w:t>162,254</w:t>
            </w:r>
          </w:p>
        </w:tc>
      </w:tr>
      <w:tr w:rsidR="006E76EF" w:rsidRPr="00403146" w14:paraId="7A95DD22" w14:textId="77777777" w:rsidTr="00E138EB">
        <w:trPr>
          <w:cantSplit/>
        </w:trPr>
        <w:tc>
          <w:tcPr>
            <w:tcW w:w="3870" w:type="dxa"/>
          </w:tcPr>
          <w:p w14:paraId="37E9AB53" w14:textId="727E86C4" w:rsidR="006E76EF" w:rsidRPr="00E307E4" w:rsidRDefault="006E76EF" w:rsidP="006E76EF">
            <w:pPr>
              <w:tabs>
                <w:tab w:val="left" w:pos="100"/>
              </w:tabs>
              <w:spacing w:line="240" w:lineRule="auto"/>
              <w:ind w:left="100" w:hanging="100"/>
              <w:rPr>
                <w:b/>
                <w:bCs/>
                <w:sz w:val="20"/>
                <w:lang w:val="en-US" w:eastAsia="en-GB"/>
              </w:rPr>
            </w:pPr>
            <w:r w:rsidRPr="00E307E4">
              <w:rPr>
                <w:sz w:val="20"/>
                <w:lang w:eastAsia="en-GB"/>
              </w:rPr>
              <w:t>Non-current derivative liabilities</w:t>
            </w:r>
          </w:p>
        </w:tc>
        <w:tc>
          <w:tcPr>
            <w:tcW w:w="1170" w:type="dxa"/>
            <w:tcBorders>
              <w:left w:val="nil"/>
              <w:right w:val="nil"/>
            </w:tcBorders>
            <w:shd w:val="clear" w:color="auto" w:fill="auto"/>
          </w:tcPr>
          <w:p w14:paraId="1A5E66D2" w14:textId="2D9C37B1" w:rsidR="006E76EF" w:rsidRPr="00403146" w:rsidRDefault="006E76EF" w:rsidP="006E76EF">
            <w:pPr>
              <w:pStyle w:val="acctfourfigures"/>
              <w:spacing w:line="240" w:lineRule="auto"/>
              <w:jc w:val="center"/>
              <w:rPr>
                <w:rFonts w:cs="Times New Roman"/>
                <w:b/>
                <w:bCs/>
                <w:sz w:val="20"/>
                <w:lang w:eastAsia="en-GB"/>
              </w:rPr>
            </w:pPr>
            <w:r w:rsidRPr="00403146">
              <w:rPr>
                <w:rFonts w:cs="Times New Roman"/>
                <w:sz w:val="20"/>
              </w:rPr>
              <w:t>-</w:t>
            </w:r>
          </w:p>
        </w:tc>
        <w:tc>
          <w:tcPr>
            <w:tcW w:w="182" w:type="dxa"/>
            <w:shd w:val="clear" w:color="auto" w:fill="auto"/>
          </w:tcPr>
          <w:p w14:paraId="329B4DB2" w14:textId="77777777" w:rsidR="006E76EF" w:rsidRPr="00403146" w:rsidRDefault="006E76EF" w:rsidP="006E76EF">
            <w:pPr>
              <w:pStyle w:val="acctfourfigures"/>
              <w:spacing w:line="240" w:lineRule="auto"/>
              <w:jc w:val="center"/>
              <w:rPr>
                <w:rFonts w:cs="Times New Roman"/>
                <w:b/>
                <w:bCs/>
                <w:sz w:val="20"/>
                <w:lang w:eastAsia="en-GB"/>
              </w:rPr>
            </w:pPr>
          </w:p>
        </w:tc>
        <w:tc>
          <w:tcPr>
            <w:tcW w:w="1078" w:type="dxa"/>
            <w:tcBorders>
              <w:left w:val="nil"/>
              <w:right w:val="nil"/>
            </w:tcBorders>
            <w:shd w:val="clear" w:color="auto" w:fill="auto"/>
          </w:tcPr>
          <w:p w14:paraId="0B00837A" w14:textId="34325EFA" w:rsidR="006E76EF" w:rsidRPr="00403146" w:rsidRDefault="006E76EF" w:rsidP="006E76EF">
            <w:pPr>
              <w:pStyle w:val="acctfourfigures"/>
              <w:spacing w:line="240" w:lineRule="auto"/>
              <w:jc w:val="center"/>
              <w:rPr>
                <w:rFonts w:cs="Times New Roman"/>
                <w:b/>
                <w:bCs/>
                <w:sz w:val="20"/>
                <w:lang w:eastAsia="en-GB"/>
              </w:rPr>
            </w:pPr>
            <w:r w:rsidRPr="00403146">
              <w:rPr>
                <w:rFonts w:cs="Times New Roman"/>
                <w:sz w:val="20"/>
              </w:rPr>
              <w:t>217</w:t>
            </w:r>
          </w:p>
        </w:tc>
        <w:tc>
          <w:tcPr>
            <w:tcW w:w="184" w:type="dxa"/>
            <w:shd w:val="clear" w:color="auto" w:fill="auto"/>
          </w:tcPr>
          <w:p w14:paraId="2DC0A2AF" w14:textId="77777777" w:rsidR="006E76EF" w:rsidRPr="00403146" w:rsidRDefault="006E76EF" w:rsidP="006E76EF">
            <w:pPr>
              <w:pStyle w:val="acctfourfigures"/>
              <w:spacing w:line="240" w:lineRule="auto"/>
              <w:jc w:val="center"/>
              <w:rPr>
                <w:rFonts w:cs="Times New Roman"/>
                <w:b/>
                <w:bCs/>
                <w:sz w:val="20"/>
                <w:lang w:eastAsia="en-GB"/>
              </w:rPr>
            </w:pPr>
          </w:p>
        </w:tc>
        <w:tc>
          <w:tcPr>
            <w:tcW w:w="1076" w:type="dxa"/>
            <w:tcBorders>
              <w:left w:val="nil"/>
              <w:right w:val="nil"/>
            </w:tcBorders>
            <w:shd w:val="clear" w:color="auto" w:fill="auto"/>
          </w:tcPr>
          <w:p w14:paraId="522DD25D" w14:textId="3DCBE83A" w:rsidR="006E76EF" w:rsidRPr="00403146" w:rsidRDefault="006E76EF" w:rsidP="006E76EF">
            <w:pPr>
              <w:pStyle w:val="acctfourfigures"/>
              <w:spacing w:line="240" w:lineRule="auto"/>
              <w:jc w:val="center"/>
              <w:rPr>
                <w:rFonts w:cs="Times New Roman"/>
                <w:b/>
                <w:bCs/>
                <w:sz w:val="20"/>
                <w:lang w:eastAsia="en-GB"/>
              </w:rPr>
            </w:pPr>
            <w:r w:rsidRPr="00403146">
              <w:rPr>
                <w:rFonts w:cs="Times New Roman"/>
                <w:sz w:val="20"/>
              </w:rPr>
              <w:t>-</w:t>
            </w:r>
          </w:p>
        </w:tc>
        <w:tc>
          <w:tcPr>
            <w:tcW w:w="180" w:type="dxa"/>
            <w:shd w:val="clear" w:color="auto" w:fill="auto"/>
          </w:tcPr>
          <w:p w14:paraId="42EC1BDE" w14:textId="77777777" w:rsidR="006E76EF" w:rsidRPr="00403146" w:rsidRDefault="006E76EF" w:rsidP="006E76EF">
            <w:pPr>
              <w:pStyle w:val="acctfourfigures"/>
              <w:spacing w:line="240" w:lineRule="auto"/>
              <w:jc w:val="center"/>
              <w:rPr>
                <w:rFonts w:cs="Times New Roman"/>
                <w:b/>
                <w:bCs/>
                <w:sz w:val="20"/>
                <w:lang w:eastAsia="en-GB"/>
              </w:rPr>
            </w:pPr>
          </w:p>
        </w:tc>
        <w:tc>
          <w:tcPr>
            <w:tcW w:w="990" w:type="dxa"/>
            <w:tcBorders>
              <w:left w:val="nil"/>
              <w:right w:val="nil"/>
            </w:tcBorders>
            <w:shd w:val="clear" w:color="auto" w:fill="auto"/>
          </w:tcPr>
          <w:p w14:paraId="76F5E491" w14:textId="4C2DA2D3" w:rsidR="006E76EF" w:rsidRPr="00403146" w:rsidRDefault="006E76EF" w:rsidP="006E76EF">
            <w:pPr>
              <w:pStyle w:val="acctfourfigures"/>
              <w:spacing w:line="240" w:lineRule="auto"/>
              <w:jc w:val="center"/>
              <w:rPr>
                <w:rFonts w:cs="Times New Roman"/>
                <w:b/>
                <w:bCs/>
                <w:sz w:val="20"/>
                <w:lang w:eastAsia="en-GB"/>
              </w:rPr>
            </w:pPr>
            <w:r w:rsidRPr="00403146">
              <w:rPr>
                <w:rFonts w:cs="Times New Roman"/>
                <w:sz w:val="20"/>
              </w:rPr>
              <w:t>-</w:t>
            </w:r>
          </w:p>
        </w:tc>
        <w:tc>
          <w:tcPr>
            <w:tcW w:w="180" w:type="dxa"/>
            <w:shd w:val="clear" w:color="auto" w:fill="auto"/>
          </w:tcPr>
          <w:p w14:paraId="524E9579" w14:textId="77777777" w:rsidR="006E76EF" w:rsidRPr="00403146" w:rsidRDefault="006E76EF" w:rsidP="006E76EF">
            <w:pPr>
              <w:pStyle w:val="acctfourfigures"/>
              <w:spacing w:line="240" w:lineRule="auto"/>
              <w:jc w:val="center"/>
              <w:rPr>
                <w:rFonts w:cs="Times New Roman"/>
                <w:b/>
                <w:bCs/>
                <w:sz w:val="20"/>
                <w:lang w:eastAsia="en-GB"/>
              </w:rPr>
            </w:pPr>
          </w:p>
        </w:tc>
        <w:tc>
          <w:tcPr>
            <w:tcW w:w="990" w:type="dxa"/>
            <w:tcBorders>
              <w:left w:val="nil"/>
              <w:right w:val="nil"/>
            </w:tcBorders>
            <w:shd w:val="clear" w:color="auto" w:fill="auto"/>
          </w:tcPr>
          <w:p w14:paraId="2BC9141B" w14:textId="2B1218DF" w:rsidR="006E76EF" w:rsidRPr="00403146" w:rsidRDefault="00403146" w:rsidP="006E76EF">
            <w:pPr>
              <w:pStyle w:val="acctfourfigures"/>
              <w:spacing w:line="240" w:lineRule="auto"/>
              <w:jc w:val="center"/>
              <w:rPr>
                <w:rFonts w:cs="Times New Roman"/>
                <w:b/>
                <w:bCs/>
                <w:sz w:val="20"/>
                <w:lang w:eastAsia="en-GB"/>
              </w:rPr>
            </w:pPr>
            <w:r w:rsidRPr="00403146">
              <w:rPr>
                <w:rFonts w:cs="Times New Roman"/>
                <w:sz w:val="20"/>
              </w:rPr>
              <w:t>217</w:t>
            </w:r>
          </w:p>
        </w:tc>
        <w:tc>
          <w:tcPr>
            <w:tcW w:w="180" w:type="dxa"/>
            <w:shd w:val="clear" w:color="auto" w:fill="auto"/>
          </w:tcPr>
          <w:p w14:paraId="5C151EC8"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314AC9BB" w14:textId="35E16156"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1D29D411"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68B94E70" w14:textId="61AAC1B4" w:rsidR="006E76EF" w:rsidRPr="00403146" w:rsidRDefault="00403146" w:rsidP="006E76EF">
            <w:pPr>
              <w:pStyle w:val="acctfourfigures"/>
              <w:tabs>
                <w:tab w:val="clear" w:pos="765"/>
                <w:tab w:val="decimal" w:pos="728"/>
              </w:tabs>
              <w:spacing w:line="240" w:lineRule="auto"/>
              <w:rPr>
                <w:sz w:val="20"/>
              </w:rPr>
            </w:pPr>
            <w:r w:rsidRPr="00403146">
              <w:rPr>
                <w:sz w:val="20"/>
              </w:rPr>
              <w:t>217</w:t>
            </w:r>
          </w:p>
        </w:tc>
        <w:tc>
          <w:tcPr>
            <w:tcW w:w="180" w:type="dxa"/>
            <w:shd w:val="clear" w:color="auto" w:fill="auto"/>
          </w:tcPr>
          <w:p w14:paraId="28031CB8" w14:textId="77777777" w:rsidR="006E76EF" w:rsidRPr="00403146" w:rsidRDefault="006E76EF" w:rsidP="006E76EF">
            <w:pPr>
              <w:pStyle w:val="acctfourfigures"/>
              <w:spacing w:line="240" w:lineRule="auto"/>
              <w:jc w:val="center"/>
              <w:rPr>
                <w:rFonts w:cs="Times New Roman"/>
                <w:sz w:val="20"/>
                <w:lang w:eastAsia="en-GB"/>
              </w:rPr>
            </w:pPr>
          </w:p>
        </w:tc>
        <w:tc>
          <w:tcPr>
            <w:tcW w:w="990" w:type="dxa"/>
            <w:shd w:val="clear" w:color="auto" w:fill="auto"/>
          </w:tcPr>
          <w:p w14:paraId="1A718641" w14:textId="352AE805" w:rsidR="006E76EF" w:rsidRPr="00403146" w:rsidRDefault="006E76EF" w:rsidP="006E76EF">
            <w:pPr>
              <w:pStyle w:val="acctfourfigures"/>
              <w:spacing w:line="240" w:lineRule="auto"/>
              <w:jc w:val="center"/>
              <w:rPr>
                <w:rFonts w:cs="Times New Roman"/>
                <w:sz w:val="20"/>
                <w:lang w:eastAsia="en-GB"/>
              </w:rPr>
            </w:pPr>
            <w:r w:rsidRPr="00403146">
              <w:rPr>
                <w:rFonts w:cs="Times New Roman"/>
                <w:sz w:val="20"/>
              </w:rPr>
              <w:t>-</w:t>
            </w:r>
          </w:p>
        </w:tc>
        <w:tc>
          <w:tcPr>
            <w:tcW w:w="180" w:type="dxa"/>
            <w:shd w:val="clear" w:color="auto" w:fill="auto"/>
          </w:tcPr>
          <w:p w14:paraId="10382310" w14:textId="77777777" w:rsidR="006E76EF" w:rsidRPr="00403146" w:rsidRDefault="006E76EF" w:rsidP="006E76EF">
            <w:pPr>
              <w:pStyle w:val="acctfourfigures"/>
              <w:spacing w:line="240" w:lineRule="auto"/>
              <w:rPr>
                <w:rFonts w:cs="Times New Roman"/>
                <w:sz w:val="20"/>
                <w:lang w:eastAsia="en-GB"/>
              </w:rPr>
            </w:pPr>
          </w:p>
        </w:tc>
        <w:tc>
          <w:tcPr>
            <w:tcW w:w="1080" w:type="dxa"/>
            <w:shd w:val="clear" w:color="auto" w:fill="auto"/>
          </w:tcPr>
          <w:p w14:paraId="54A5E02C" w14:textId="476E0271" w:rsidR="006E76EF" w:rsidRPr="00403146" w:rsidRDefault="00403146" w:rsidP="006E76EF">
            <w:pPr>
              <w:pStyle w:val="acctfourfigures"/>
              <w:tabs>
                <w:tab w:val="clear" w:pos="765"/>
                <w:tab w:val="decimal" w:pos="914"/>
              </w:tabs>
              <w:spacing w:line="240" w:lineRule="auto"/>
              <w:rPr>
                <w:rFonts w:cs="Times New Roman"/>
                <w:sz w:val="20"/>
                <w:lang w:eastAsia="en-GB"/>
              </w:rPr>
            </w:pPr>
            <w:r w:rsidRPr="00403146">
              <w:rPr>
                <w:rFonts w:cs="Times New Roman"/>
                <w:sz w:val="20"/>
              </w:rPr>
              <w:t>217</w:t>
            </w:r>
          </w:p>
        </w:tc>
      </w:tr>
      <w:tr w:rsidR="006E76EF" w:rsidRPr="00C9098C" w14:paraId="0109673B" w14:textId="77777777" w:rsidTr="00E138EB">
        <w:trPr>
          <w:cantSplit/>
        </w:trPr>
        <w:tc>
          <w:tcPr>
            <w:tcW w:w="3870" w:type="dxa"/>
          </w:tcPr>
          <w:p w14:paraId="2D93C43A" w14:textId="77777777" w:rsidR="006E76EF" w:rsidRPr="00E307E4" w:rsidRDefault="006E76EF" w:rsidP="006E76EF">
            <w:pPr>
              <w:tabs>
                <w:tab w:val="left" w:pos="190"/>
              </w:tabs>
              <w:spacing w:line="240" w:lineRule="auto"/>
              <w:ind w:left="190" w:hanging="100"/>
              <w:rPr>
                <w:b/>
                <w:bCs/>
                <w:sz w:val="20"/>
                <w:lang w:val="en-US" w:eastAsia="en-GB"/>
              </w:rPr>
            </w:pPr>
          </w:p>
        </w:tc>
        <w:tc>
          <w:tcPr>
            <w:tcW w:w="1170" w:type="dxa"/>
            <w:tcBorders>
              <w:left w:val="nil"/>
              <w:right w:val="nil"/>
            </w:tcBorders>
          </w:tcPr>
          <w:p w14:paraId="18DBB3AC" w14:textId="45460217" w:rsidR="006E76EF" w:rsidRPr="00E307E4" w:rsidRDefault="006E76EF" w:rsidP="006E76EF">
            <w:pPr>
              <w:pStyle w:val="acctfourfigures"/>
              <w:spacing w:line="240" w:lineRule="auto"/>
              <w:jc w:val="center"/>
              <w:rPr>
                <w:b/>
                <w:bCs/>
                <w:sz w:val="20"/>
                <w:lang w:eastAsia="en-GB"/>
              </w:rPr>
            </w:pPr>
          </w:p>
        </w:tc>
        <w:tc>
          <w:tcPr>
            <w:tcW w:w="182" w:type="dxa"/>
          </w:tcPr>
          <w:p w14:paraId="3F8895B7" w14:textId="77777777" w:rsidR="006E76EF" w:rsidRPr="00E307E4" w:rsidRDefault="006E76EF" w:rsidP="006E76EF">
            <w:pPr>
              <w:pStyle w:val="acctfourfigures"/>
              <w:spacing w:line="240" w:lineRule="auto"/>
              <w:jc w:val="center"/>
              <w:rPr>
                <w:b/>
                <w:bCs/>
                <w:sz w:val="20"/>
                <w:lang w:eastAsia="en-GB"/>
              </w:rPr>
            </w:pPr>
          </w:p>
        </w:tc>
        <w:tc>
          <w:tcPr>
            <w:tcW w:w="1078" w:type="dxa"/>
            <w:tcBorders>
              <w:left w:val="nil"/>
              <w:right w:val="nil"/>
            </w:tcBorders>
          </w:tcPr>
          <w:p w14:paraId="75E46B36" w14:textId="7DFBF07E" w:rsidR="006E76EF" w:rsidRPr="00E307E4" w:rsidRDefault="006E76EF" w:rsidP="006E76EF">
            <w:pPr>
              <w:pStyle w:val="acctfourfigures"/>
              <w:spacing w:line="240" w:lineRule="auto"/>
              <w:jc w:val="center"/>
              <w:rPr>
                <w:b/>
                <w:bCs/>
                <w:sz w:val="20"/>
                <w:lang w:eastAsia="en-GB"/>
              </w:rPr>
            </w:pPr>
          </w:p>
        </w:tc>
        <w:tc>
          <w:tcPr>
            <w:tcW w:w="184" w:type="dxa"/>
          </w:tcPr>
          <w:p w14:paraId="56F1FFBC" w14:textId="77777777" w:rsidR="006E76EF" w:rsidRPr="00E307E4" w:rsidRDefault="006E76EF" w:rsidP="006E76EF">
            <w:pPr>
              <w:pStyle w:val="acctfourfigures"/>
              <w:spacing w:line="240" w:lineRule="auto"/>
              <w:jc w:val="center"/>
              <w:rPr>
                <w:b/>
                <w:bCs/>
                <w:sz w:val="20"/>
                <w:lang w:eastAsia="en-GB"/>
              </w:rPr>
            </w:pPr>
          </w:p>
        </w:tc>
        <w:tc>
          <w:tcPr>
            <w:tcW w:w="1076" w:type="dxa"/>
            <w:tcBorders>
              <w:left w:val="nil"/>
              <w:right w:val="nil"/>
            </w:tcBorders>
          </w:tcPr>
          <w:p w14:paraId="1CECB8B9" w14:textId="5127C6A1" w:rsidR="006E76EF" w:rsidRPr="00E307E4" w:rsidRDefault="006E76EF" w:rsidP="006E76EF">
            <w:pPr>
              <w:pStyle w:val="acctfourfigures"/>
              <w:spacing w:line="240" w:lineRule="auto"/>
              <w:jc w:val="center"/>
              <w:rPr>
                <w:b/>
                <w:bCs/>
                <w:sz w:val="20"/>
                <w:lang w:eastAsia="en-GB"/>
              </w:rPr>
            </w:pPr>
          </w:p>
        </w:tc>
        <w:tc>
          <w:tcPr>
            <w:tcW w:w="180" w:type="dxa"/>
          </w:tcPr>
          <w:p w14:paraId="40775A7D" w14:textId="77777777" w:rsidR="006E76EF" w:rsidRPr="00E307E4" w:rsidRDefault="006E76EF" w:rsidP="006E76EF">
            <w:pPr>
              <w:pStyle w:val="acctfourfigures"/>
              <w:spacing w:line="240" w:lineRule="auto"/>
              <w:jc w:val="center"/>
              <w:rPr>
                <w:b/>
                <w:bCs/>
                <w:sz w:val="20"/>
                <w:lang w:eastAsia="en-GB"/>
              </w:rPr>
            </w:pPr>
          </w:p>
        </w:tc>
        <w:tc>
          <w:tcPr>
            <w:tcW w:w="990" w:type="dxa"/>
            <w:tcBorders>
              <w:left w:val="nil"/>
              <w:right w:val="nil"/>
            </w:tcBorders>
          </w:tcPr>
          <w:p w14:paraId="3DD7399D" w14:textId="13702AD4" w:rsidR="006E76EF" w:rsidRPr="00E307E4" w:rsidRDefault="006E76EF" w:rsidP="006E76EF">
            <w:pPr>
              <w:pStyle w:val="acctfourfigures"/>
              <w:spacing w:line="240" w:lineRule="auto"/>
              <w:jc w:val="center"/>
              <w:rPr>
                <w:b/>
                <w:bCs/>
                <w:sz w:val="20"/>
                <w:lang w:eastAsia="en-GB"/>
              </w:rPr>
            </w:pPr>
          </w:p>
        </w:tc>
        <w:tc>
          <w:tcPr>
            <w:tcW w:w="180" w:type="dxa"/>
          </w:tcPr>
          <w:p w14:paraId="04CA0B77" w14:textId="77777777" w:rsidR="006E76EF" w:rsidRPr="00E307E4" w:rsidRDefault="006E76EF" w:rsidP="006E76EF">
            <w:pPr>
              <w:pStyle w:val="acctfourfigures"/>
              <w:spacing w:line="240" w:lineRule="auto"/>
              <w:jc w:val="center"/>
              <w:rPr>
                <w:b/>
                <w:bCs/>
                <w:sz w:val="20"/>
                <w:lang w:eastAsia="en-GB"/>
              </w:rPr>
            </w:pPr>
          </w:p>
        </w:tc>
        <w:tc>
          <w:tcPr>
            <w:tcW w:w="990" w:type="dxa"/>
            <w:tcBorders>
              <w:left w:val="nil"/>
              <w:right w:val="nil"/>
            </w:tcBorders>
          </w:tcPr>
          <w:p w14:paraId="56267606" w14:textId="6BAE2938" w:rsidR="006E76EF" w:rsidRPr="00E307E4" w:rsidRDefault="006E76EF" w:rsidP="006E76EF">
            <w:pPr>
              <w:pStyle w:val="acctfourfigures"/>
              <w:spacing w:line="240" w:lineRule="auto"/>
              <w:jc w:val="center"/>
              <w:rPr>
                <w:b/>
                <w:bCs/>
                <w:sz w:val="20"/>
                <w:lang w:eastAsia="en-GB"/>
              </w:rPr>
            </w:pPr>
          </w:p>
        </w:tc>
        <w:tc>
          <w:tcPr>
            <w:tcW w:w="180" w:type="dxa"/>
          </w:tcPr>
          <w:p w14:paraId="1C8A9AF3" w14:textId="77777777" w:rsidR="006E76EF" w:rsidRPr="00E307E4" w:rsidRDefault="006E76EF" w:rsidP="006E76EF">
            <w:pPr>
              <w:pStyle w:val="acctfourfigures"/>
              <w:spacing w:line="240" w:lineRule="auto"/>
              <w:jc w:val="center"/>
              <w:rPr>
                <w:sz w:val="20"/>
                <w:lang w:eastAsia="en-GB"/>
              </w:rPr>
            </w:pPr>
          </w:p>
        </w:tc>
        <w:tc>
          <w:tcPr>
            <w:tcW w:w="990" w:type="dxa"/>
          </w:tcPr>
          <w:p w14:paraId="0C671CCB" w14:textId="7B9058DE" w:rsidR="006E76EF" w:rsidRPr="00E307E4" w:rsidRDefault="006E76EF" w:rsidP="006E76EF">
            <w:pPr>
              <w:pStyle w:val="acctfourfigures"/>
              <w:spacing w:line="240" w:lineRule="auto"/>
              <w:jc w:val="center"/>
              <w:rPr>
                <w:sz w:val="20"/>
                <w:lang w:eastAsia="en-GB"/>
              </w:rPr>
            </w:pPr>
          </w:p>
        </w:tc>
        <w:tc>
          <w:tcPr>
            <w:tcW w:w="180" w:type="dxa"/>
          </w:tcPr>
          <w:p w14:paraId="6AC85A48" w14:textId="77777777" w:rsidR="006E76EF" w:rsidRPr="00E307E4" w:rsidRDefault="006E76EF" w:rsidP="006E76EF">
            <w:pPr>
              <w:pStyle w:val="acctfourfigures"/>
              <w:spacing w:line="240" w:lineRule="auto"/>
              <w:jc w:val="center"/>
              <w:rPr>
                <w:sz w:val="20"/>
                <w:lang w:eastAsia="en-GB"/>
              </w:rPr>
            </w:pPr>
          </w:p>
        </w:tc>
        <w:tc>
          <w:tcPr>
            <w:tcW w:w="990" w:type="dxa"/>
          </w:tcPr>
          <w:p w14:paraId="233C6163" w14:textId="794F8AE4" w:rsidR="006E76EF" w:rsidRPr="00E307E4" w:rsidRDefault="006E76EF" w:rsidP="006E76EF">
            <w:pPr>
              <w:pStyle w:val="acctfourfigures"/>
              <w:spacing w:line="240" w:lineRule="auto"/>
              <w:jc w:val="center"/>
              <w:rPr>
                <w:sz w:val="20"/>
                <w:lang w:eastAsia="en-GB"/>
              </w:rPr>
            </w:pPr>
          </w:p>
        </w:tc>
        <w:tc>
          <w:tcPr>
            <w:tcW w:w="180" w:type="dxa"/>
          </w:tcPr>
          <w:p w14:paraId="5E70D5B9" w14:textId="77777777" w:rsidR="006E76EF" w:rsidRPr="00E307E4" w:rsidRDefault="006E76EF" w:rsidP="006E76EF">
            <w:pPr>
              <w:pStyle w:val="acctfourfigures"/>
              <w:spacing w:line="240" w:lineRule="auto"/>
              <w:jc w:val="center"/>
              <w:rPr>
                <w:sz w:val="20"/>
                <w:lang w:eastAsia="en-GB"/>
              </w:rPr>
            </w:pPr>
          </w:p>
        </w:tc>
        <w:tc>
          <w:tcPr>
            <w:tcW w:w="990" w:type="dxa"/>
          </w:tcPr>
          <w:p w14:paraId="29C41458" w14:textId="798EE0B5" w:rsidR="006E76EF" w:rsidRPr="00E307E4" w:rsidRDefault="006E76EF" w:rsidP="006E76EF">
            <w:pPr>
              <w:pStyle w:val="acctfourfigures"/>
              <w:spacing w:line="240" w:lineRule="auto"/>
              <w:jc w:val="center"/>
              <w:rPr>
                <w:sz w:val="20"/>
                <w:lang w:eastAsia="en-GB"/>
              </w:rPr>
            </w:pPr>
          </w:p>
        </w:tc>
        <w:tc>
          <w:tcPr>
            <w:tcW w:w="180" w:type="dxa"/>
          </w:tcPr>
          <w:p w14:paraId="624D2A4A" w14:textId="77777777" w:rsidR="006E76EF" w:rsidRPr="00E307E4" w:rsidRDefault="006E76EF" w:rsidP="006E76EF">
            <w:pPr>
              <w:pStyle w:val="acctfourfigures"/>
              <w:spacing w:line="240" w:lineRule="auto"/>
              <w:rPr>
                <w:sz w:val="20"/>
                <w:lang w:eastAsia="en-GB"/>
              </w:rPr>
            </w:pPr>
          </w:p>
        </w:tc>
        <w:tc>
          <w:tcPr>
            <w:tcW w:w="1080" w:type="dxa"/>
          </w:tcPr>
          <w:p w14:paraId="455C4D2C" w14:textId="6CFB2387" w:rsidR="006E76EF" w:rsidRPr="00E307E4" w:rsidRDefault="006E76EF" w:rsidP="006E76EF">
            <w:pPr>
              <w:pStyle w:val="acctfourfigures"/>
              <w:tabs>
                <w:tab w:val="clear" w:pos="765"/>
                <w:tab w:val="decimal" w:pos="914"/>
              </w:tabs>
              <w:spacing w:line="240" w:lineRule="auto"/>
              <w:rPr>
                <w:sz w:val="20"/>
                <w:lang w:eastAsia="en-GB"/>
              </w:rPr>
            </w:pPr>
          </w:p>
        </w:tc>
      </w:tr>
      <w:tr w:rsidR="006E76EF" w:rsidRPr="00C9098C" w14:paraId="1252EDE9" w14:textId="77777777" w:rsidTr="00E138EB">
        <w:trPr>
          <w:cantSplit/>
        </w:trPr>
        <w:tc>
          <w:tcPr>
            <w:tcW w:w="14677" w:type="dxa"/>
            <w:gridSpan w:val="18"/>
          </w:tcPr>
          <w:p w14:paraId="3FD9670B" w14:textId="2859E2A0" w:rsidR="006E76EF" w:rsidRPr="00E307E4" w:rsidRDefault="006E76EF" w:rsidP="006E76EF">
            <w:pPr>
              <w:pStyle w:val="acctfourfigures"/>
              <w:tabs>
                <w:tab w:val="clear" w:pos="765"/>
                <w:tab w:val="decimal" w:pos="914"/>
              </w:tabs>
              <w:spacing w:line="240" w:lineRule="auto"/>
              <w:rPr>
                <w:i/>
                <w:iCs/>
                <w:sz w:val="20"/>
                <w:lang w:eastAsia="en-GB"/>
              </w:rPr>
            </w:pPr>
            <w:r w:rsidRPr="00E307E4">
              <w:rPr>
                <w:i/>
                <w:iCs/>
                <w:sz w:val="20"/>
                <w:lang w:val="en-US" w:eastAsia="en-GB"/>
              </w:rPr>
              <w:t>* Fair value of long-term borrowings from financial institutions with fixed interest rate only.</w:t>
            </w:r>
          </w:p>
        </w:tc>
      </w:tr>
    </w:tbl>
    <w:p w14:paraId="76058D10" w14:textId="4348A82D" w:rsidR="0046355A" w:rsidRDefault="0046355A"/>
    <w:p w14:paraId="556897B8" w14:textId="77777777" w:rsidR="0046355A" w:rsidRDefault="0046355A">
      <w:pPr>
        <w:spacing w:line="240" w:lineRule="auto"/>
      </w:pPr>
      <w: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1080"/>
        <w:gridCol w:w="180"/>
        <w:gridCol w:w="900"/>
        <w:gridCol w:w="180"/>
        <w:gridCol w:w="990"/>
        <w:gridCol w:w="180"/>
        <w:gridCol w:w="990"/>
        <w:gridCol w:w="180"/>
        <w:gridCol w:w="990"/>
        <w:gridCol w:w="180"/>
        <w:gridCol w:w="1080"/>
      </w:tblGrid>
      <w:tr w:rsidR="0046355A" w:rsidRPr="00C9098C" w14:paraId="4E11BF25" w14:textId="77777777" w:rsidTr="00E138EB">
        <w:trPr>
          <w:cantSplit/>
          <w:trHeight w:val="60"/>
          <w:tblHeader/>
        </w:trPr>
        <w:tc>
          <w:tcPr>
            <w:tcW w:w="3870" w:type="dxa"/>
            <w:vAlign w:val="bottom"/>
            <w:hideMark/>
          </w:tcPr>
          <w:p w14:paraId="2EB7E455" w14:textId="77777777" w:rsidR="0046355A" w:rsidRPr="00C9098C" w:rsidRDefault="0046355A" w:rsidP="00FD1439">
            <w:pPr>
              <w:tabs>
                <w:tab w:val="left" w:pos="100"/>
              </w:tabs>
              <w:spacing w:line="240" w:lineRule="auto"/>
              <w:ind w:left="100" w:hanging="100"/>
              <w:rPr>
                <w:b/>
                <w:bCs/>
                <w:i/>
                <w:iCs/>
                <w:sz w:val="20"/>
                <w:lang w:eastAsia="en-GB"/>
              </w:rPr>
            </w:pPr>
          </w:p>
        </w:tc>
        <w:tc>
          <w:tcPr>
            <w:tcW w:w="10795" w:type="dxa"/>
            <w:gridSpan w:val="17"/>
            <w:vAlign w:val="bottom"/>
            <w:hideMark/>
          </w:tcPr>
          <w:p w14:paraId="5FBF6EFD" w14:textId="77777777" w:rsidR="0046355A" w:rsidRPr="00C9098C" w:rsidRDefault="0046355A" w:rsidP="00FD1439">
            <w:pPr>
              <w:pStyle w:val="acctcolumnheading"/>
              <w:spacing w:after="0" w:line="240" w:lineRule="auto"/>
              <w:ind w:right="-79"/>
              <w:rPr>
                <w:sz w:val="20"/>
                <w:lang w:eastAsia="en-GB"/>
              </w:rPr>
            </w:pPr>
            <w:r w:rsidRPr="00C9098C">
              <w:rPr>
                <w:b/>
                <w:bCs/>
                <w:sz w:val="20"/>
                <w:lang w:eastAsia="en-GB"/>
              </w:rPr>
              <w:t xml:space="preserve">Consolidated financial statement </w:t>
            </w:r>
          </w:p>
        </w:tc>
      </w:tr>
      <w:tr w:rsidR="0046355A" w:rsidRPr="00C9098C" w14:paraId="0570BD06" w14:textId="77777777" w:rsidTr="00E138EB">
        <w:trPr>
          <w:cantSplit/>
          <w:trHeight w:val="74"/>
          <w:tblHeader/>
        </w:trPr>
        <w:tc>
          <w:tcPr>
            <w:tcW w:w="3870" w:type="dxa"/>
            <w:vAlign w:val="bottom"/>
          </w:tcPr>
          <w:p w14:paraId="19DEC31D" w14:textId="77777777" w:rsidR="0046355A" w:rsidRPr="00C9098C" w:rsidRDefault="0046355A" w:rsidP="00FD1439">
            <w:pPr>
              <w:tabs>
                <w:tab w:val="left" w:pos="100"/>
              </w:tabs>
              <w:spacing w:line="240" w:lineRule="auto"/>
              <w:ind w:left="100" w:hanging="100"/>
              <w:rPr>
                <w:b/>
                <w:bCs/>
                <w:i/>
                <w:iCs/>
                <w:sz w:val="20"/>
                <w:lang w:eastAsia="en-GB"/>
              </w:rPr>
            </w:pPr>
          </w:p>
        </w:tc>
        <w:tc>
          <w:tcPr>
            <w:tcW w:w="6025" w:type="dxa"/>
            <w:gridSpan w:val="9"/>
            <w:tcBorders>
              <w:bottom w:val="single" w:sz="4" w:space="0" w:color="auto"/>
            </w:tcBorders>
            <w:vAlign w:val="bottom"/>
            <w:hideMark/>
          </w:tcPr>
          <w:p w14:paraId="11EFECC1" w14:textId="77777777" w:rsidR="0046355A" w:rsidRPr="00C9098C" w:rsidRDefault="0046355A" w:rsidP="00FD1439">
            <w:pPr>
              <w:pStyle w:val="acctcolumnheading"/>
              <w:spacing w:after="0" w:line="240" w:lineRule="auto"/>
              <w:rPr>
                <w:b/>
                <w:bCs/>
                <w:sz w:val="20"/>
                <w:lang w:eastAsia="en-GB"/>
              </w:rPr>
            </w:pPr>
            <w:r w:rsidRPr="00C9098C">
              <w:rPr>
                <w:b/>
                <w:bCs/>
                <w:sz w:val="20"/>
                <w:lang w:eastAsia="en-GB"/>
              </w:rPr>
              <w:t xml:space="preserve">Carrying amount </w:t>
            </w:r>
          </w:p>
        </w:tc>
        <w:tc>
          <w:tcPr>
            <w:tcW w:w="180" w:type="dxa"/>
            <w:vAlign w:val="bottom"/>
          </w:tcPr>
          <w:p w14:paraId="3C5A6AF3" w14:textId="77777777" w:rsidR="0046355A" w:rsidRPr="00C9098C" w:rsidRDefault="0046355A" w:rsidP="00FD1439">
            <w:pPr>
              <w:pStyle w:val="acctcolumnheading"/>
              <w:spacing w:after="0" w:line="240" w:lineRule="auto"/>
              <w:rPr>
                <w:sz w:val="20"/>
                <w:lang w:eastAsia="en-GB"/>
              </w:rPr>
            </w:pPr>
          </w:p>
        </w:tc>
        <w:tc>
          <w:tcPr>
            <w:tcW w:w="4590" w:type="dxa"/>
            <w:gridSpan w:val="7"/>
            <w:tcBorders>
              <w:bottom w:val="single" w:sz="4" w:space="0" w:color="auto"/>
            </w:tcBorders>
            <w:vAlign w:val="bottom"/>
            <w:hideMark/>
          </w:tcPr>
          <w:p w14:paraId="73C5C703" w14:textId="77777777" w:rsidR="0046355A" w:rsidRPr="00C9098C" w:rsidRDefault="0046355A" w:rsidP="00FD1439">
            <w:pPr>
              <w:pStyle w:val="acctcolumnheading"/>
              <w:spacing w:after="0" w:line="240" w:lineRule="auto"/>
              <w:ind w:right="-79"/>
              <w:rPr>
                <w:b/>
                <w:bCs/>
                <w:sz w:val="20"/>
                <w:lang w:eastAsia="en-GB"/>
              </w:rPr>
            </w:pPr>
            <w:r w:rsidRPr="00C9098C">
              <w:rPr>
                <w:b/>
                <w:bCs/>
                <w:sz w:val="20"/>
                <w:lang w:eastAsia="en-GB"/>
              </w:rPr>
              <w:t>Fair value</w:t>
            </w:r>
            <w:r w:rsidRPr="00C9098C">
              <w:rPr>
                <w:sz w:val="20"/>
                <w:lang w:eastAsia="en-GB"/>
              </w:rPr>
              <w:t xml:space="preserve"> </w:t>
            </w:r>
          </w:p>
        </w:tc>
      </w:tr>
      <w:tr w:rsidR="0046355A" w:rsidRPr="00C9098C" w14:paraId="6CFBA066" w14:textId="77777777" w:rsidTr="00E138EB">
        <w:trPr>
          <w:cantSplit/>
          <w:trHeight w:val="60"/>
          <w:tblHeader/>
        </w:trPr>
        <w:tc>
          <w:tcPr>
            <w:tcW w:w="3870" w:type="dxa"/>
            <w:vAlign w:val="bottom"/>
          </w:tcPr>
          <w:p w14:paraId="51103744" w14:textId="282D200B" w:rsidR="0046355A" w:rsidRPr="00C9098C" w:rsidRDefault="0046355A" w:rsidP="00E138EB">
            <w:pPr>
              <w:tabs>
                <w:tab w:val="left" w:pos="188"/>
              </w:tabs>
              <w:spacing w:line="240" w:lineRule="auto"/>
              <w:ind w:left="100" w:hanging="100"/>
              <w:rPr>
                <w:b/>
                <w:bCs/>
                <w:i/>
                <w:iCs/>
                <w:sz w:val="20"/>
                <w:lang w:eastAsia="en-GB"/>
              </w:rPr>
            </w:pPr>
            <w:r w:rsidRPr="00C9098C">
              <w:rPr>
                <w:b/>
                <w:bCs/>
                <w:i/>
                <w:iCs/>
                <w:sz w:val="20"/>
                <w:lang w:eastAsia="en-GB"/>
              </w:rPr>
              <w:t>At 31 December 2021</w:t>
            </w:r>
          </w:p>
        </w:tc>
        <w:tc>
          <w:tcPr>
            <w:tcW w:w="1170" w:type="dxa"/>
            <w:tcBorders>
              <w:top w:val="single" w:sz="4" w:space="0" w:color="auto"/>
            </w:tcBorders>
            <w:vAlign w:val="bottom"/>
            <w:hideMark/>
          </w:tcPr>
          <w:p w14:paraId="76250C5C" w14:textId="77777777" w:rsidR="0046355A" w:rsidRPr="00C9098C" w:rsidRDefault="0046355A" w:rsidP="00FD1439">
            <w:pPr>
              <w:pStyle w:val="acctcolumnheading"/>
              <w:spacing w:after="0" w:line="240" w:lineRule="auto"/>
              <w:ind w:left="-79" w:right="-79"/>
              <w:rPr>
                <w:sz w:val="20"/>
                <w:lang w:eastAsia="en-GB" w:bidi="th-TH"/>
              </w:rPr>
            </w:pPr>
            <w:r w:rsidRPr="00C9098C">
              <w:rPr>
                <w:sz w:val="20"/>
                <w:lang w:eastAsia="en-GB" w:bidi="th-TH"/>
              </w:rPr>
              <w:t>Hedging instruments</w:t>
            </w:r>
          </w:p>
        </w:tc>
        <w:tc>
          <w:tcPr>
            <w:tcW w:w="182" w:type="dxa"/>
            <w:tcBorders>
              <w:top w:val="single" w:sz="4" w:space="0" w:color="auto"/>
            </w:tcBorders>
          </w:tcPr>
          <w:p w14:paraId="06580B67" w14:textId="77777777" w:rsidR="0046355A" w:rsidRPr="00C9098C" w:rsidRDefault="0046355A" w:rsidP="00FD1439">
            <w:pPr>
              <w:pStyle w:val="acctcolumnheading"/>
              <w:spacing w:after="0" w:line="240" w:lineRule="auto"/>
              <w:rPr>
                <w:sz w:val="20"/>
                <w:lang w:eastAsia="en-GB"/>
              </w:rPr>
            </w:pPr>
          </w:p>
        </w:tc>
        <w:tc>
          <w:tcPr>
            <w:tcW w:w="1078" w:type="dxa"/>
            <w:tcBorders>
              <w:top w:val="single" w:sz="4" w:space="0" w:color="auto"/>
            </w:tcBorders>
            <w:vAlign w:val="bottom"/>
            <w:hideMark/>
          </w:tcPr>
          <w:p w14:paraId="7ABA2A22" w14:textId="77777777" w:rsidR="0046355A" w:rsidRPr="00C9098C" w:rsidRDefault="0046355A" w:rsidP="00FD1439">
            <w:pPr>
              <w:pStyle w:val="acctcolumnheading"/>
              <w:spacing w:after="0" w:line="240" w:lineRule="auto"/>
              <w:ind w:left="-82" w:right="-85"/>
              <w:rPr>
                <w:sz w:val="20"/>
                <w:lang w:eastAsia="en-GB" w:bidi="th-TH"/>
              </w:rPr>
            </w:pPr>
            <w:r w:rsidRPr="00C9098C">
              <w:rPr>
                <w:sz w:val="20"/>
                <w:lang w:eastAsia="en-GB" w:bidi="th-TH"/>
              </w:rPr>
              <w:t>Financial instruments measured at FVTPL</w:t>
            </w:r>
          </w:p>
        </w:tc>
        <w:tc>
          <w:tcPr>
            <w:tcW w:w="184" w:type="dxa"/>
            <w:tcBorders>
              <w:top w:val="single" w:sz="4" w:space="0" w:color="auto"/>
            </w:tcBorders>
            <w:vAlign w:val="bottom"/>
          </w:tcPr>
          <w:p w14:paraId="52EF51A3" w14:textId="77777777" w:rsidR="0046355A" w:rsidRPr="00C9098C" w:rsidRDefault="0046355A" w:rsidP="00FD1439">
            <w:pPr>
              <w:pStyle w:val="acctcolumnheading"/>
              <w:spacing w:after="0" w:line="240" w:lineRule="auto"/>
              <w:rPr>
                <w:sz w:val="20"/>
                <w:lang w:eastAsia="en-GB"/>
              </w:rPr>
            </w:pPr>
          </w:p>
        </w:tc>
        <w:tc>
          <w:tcPr>
            <w:tcW w:w="1076" w:type="dxa"/>
            <w:tcBorders>
              <w:top w:val="single" w:sz="4" w:space="0" w:color="auto"/>
            </w:tcBorders>
            <w:vAlign w:val="bottom"/>
            <w:hideMark/>
          </w:tcPr>
          <w:p w14:paraId="421BBAA6" w14:textId="77777777" w:rsidR="0046355A" w:rsidRPr="00C9098C" w:rsidRDefault="0046355A" w:rsidP="00FD1439">
            <w:pPr>
              <w:pStyle w:val="acctcolumnheading"/>
              <w:spacing w:after="0" w:line="240" w:lineRule="auto"/>
              <w:ind w:left="-89" w:right="-79"/>
              <w:rPr>
                <w:sz w:val="20"/>
                <w:lang w:eastAsia="en-GB" w:bidi="th-TH"/>
              </w:rPr>
            </w:pPr>
            <w:r w:rsidRPr="00C9098C">
              <w:rPr>
                <w:sz w:val="20"/>
                <w:lang w:eastAsia="en-GB" w:bidi="th-TH"/>
              </w:rPr>
              <w:t>Financial instruments measured at FVOCI</w:t>
            </w:r>
          </w:p>
        </w:tc>
        <w:tc>
          <w:tcPr>
            <w:tcW w:w="180" w:type="dxa"/>
            <w:tcBorders>
              <w:top w:val="single" w:sz="4" w:space="0" w:color="auto"/>
            </w:tcBorders>
            <w:vAlign w:val="bottom"/>
          </w:tcPr>
          <w:p w14:paraId="3CD44361" w14:textId="77777777" w:rsidR="0046355A" w:rsidRPr="00C9098C" w:rsidRDefault="0046355A" w:rsidP="00FD1439">
            <w:pPr>
              <w:pStyle w:val="acctcolumnheading"/>
              <w:spacing w:after="0" w:line="240" w:lineRule="auto"/>
              <w:rPr>
                <w:sz w:val="20"/>
                <w:lang w:eastAsia="en-GB"/>
              </w:rPr>
            </w:pPr>
          </w:p>
        </w:tc>
        <w:tc>
          <w:tcPr>
            <w:tcW w:w="1080" w:type="dxa"/>
            <w:tcBorders>
              <w:top w:val="single" w:sz="4" w:space="0" w:color="auto"/>
            </w:tcBorders>
            <w:vAlign w:val="bottom"/>
            <w:hideMark/>
          </w:tcPr>
          <w:p w14:paraId="3629A83F" w14:textId="77777777" w:rsidR="0046355A" w:rsidRPr="00C9098C" w:rsidRDefault="0046355A" w:rsidP="00FD1439">
            <w:pPr>
              <w:pStyle w:val="acctcolumnheading"/>
              <w:spacing w:after="0" w:line="240" w:lineRule="auto"/>
              <w:ind w:left="-70" w:right="-80"/>
              <w:rPr>
                <w:sz w:val="20"/>
                <w:lang w:eastAsia="en-GB" w:bidi="th-TH"/>
              </w:rPr>
            </w:pPr>
            <w:r w:rsidRPr="00C9098C">
              <w:rPr>
                <w:sz w:val="20"/>
                <w:lang w:eastAsia="en-GB" w:bidi="th-TH"/>
              </w:rPr>
              <w:t>Financial instruments measured at a</w:t>
            </w:r>
            <w:r w:rsidRPr="00C9098C">
              <w:rPr>
                <w:sz w:val="20"/>
                <w:lang w:eastAsia="en-GB"/>
              </w:rPr>
              <w:t>mortised cost</w:t>
            </w:r>
          </w:p>
        </w:tc>
        <w:tc>
          <w:tcPr>
            <w:tcW w:w="180" w:type="dxa"/>
            <w:tcBorders>
              <w:top w:val="single" w:sz="4" w:space="0" w:color="auto"/>
            </w:tcBorders>
            <w:vAlign w:val="bottom"/>
          </w:tcPr>
          <w:p w14:paraId="772841B7" w14:textId="77777777" w:rsidR="0046355A" w:rsidRPr="00C9098C" w:rsidRDefault="0046355A" w:rsidP="00FD1439">
            <w:pPr>
              <w:pStyle w:val="acctcolumnheading"/>
              <w:spacing w:after="0" w:line="240" w:lineRule="auto"/>
              <w:rPr>
                <w:sz w:val="20"/>
                <w:lang w:eastAsia="en-GB"/>
              </w:rPr>
            </w:pPr>
          </w:p>
        </w:tc>
        <w:tc>
          <w:tcPr>
            <w:tcW w:w="900" w:type="dxa"/>
            <w:tcBorders>
              <w:top w:val="single" w:sz="4" w:space="0" w:color="auto"/>
            </w:tcBorders>
            <w:vAlign w:val="bottom"/>
            <w:hideMark/>
          </w:tcPr>
          <w:p w14:paraId="5E6DF899"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Total</w:t>
            </w:r>
          </w:p>
        </w:tc>
        <w:tc>
          <w:tcPr>
            <w:tcW w:w="180" w:type="dxa"/>
            <w:vAlign w:val="bottom"/>
          </w:tcPr>
          <w:p w14:paraId="3BE6EDCF" w14:textId="77777777" w:rsidR="0046355A" w:rsidRPr="00C9098C" w:rsidRDefault="0046355A" w:rsidP="00FD1439">
            <w:pPr>
              <w:pStyle w:val="acctcolumnheading"/>
              <w:spacing w:after="0" w:line="240" w:lineRule="auto"/>
              <w:rPr>
                <w:sz w:val="20"/>
                <w:lang w:eastAsia="en-GB"/>
              </w:rPr>
            </w:pPr>
          </w:p>
        </w:tc>
        <w:tc>
          <w:tcPr>
            <w:tcW w:w="990" w:type="dxa"/>
            <w:vAlign w:val="bottom"/>
            <w:hideMark/>
          </w:tcPr>
          <w:p w14:paraId="253DEB14"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Level 1</w:t>
            </w:r>
          </w:p>
        </w:tc>
        <w:tc>
          <w:tcPr>
            <w:tcW w:w="180" w:type="dxa"/>
            <w:vAlign w:val="bottom"/>
          </w:tcPr>
          <w:p w14:paraId="53701FAD" w14:textId="77777777" w:rsidR="0046355A" w:rsidRPr="00C9098C" w:rsidRDefault="0046355A" w:rsidP="00FD1439">
            <w:pPr>
              <w:pStyle w:val="acctcolumnheading"/>
              <w:spacing w:after="0" w:line="240" w:lineRule="auto"/>
              <w:rPr>
                <w:sz w:val="20"/>
                <w:lang w:eastAsia="en-GB"/>
              </w:rPr>
            </w:pPr>
          </w:p>
        </w:tc>
        <w:tc>
          <w:tcPr>
            <w:tcW w:w="990" w:type="dxa"/>
            <w:vAlign w:val="bottom"/>
            <w:hideMark/>
          </w:tcPr>
          <w:p w14:paraId="0F7C1FA5"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Level 2</w:t>
            </w:r>
          </w:p>
        </w:tc>
        <w:tc>
          <w:tcPr>
            <w:tcW w:w="180" w:type="dxa"/>
            <w:vAlign w:val="bottom"/>
          </w:tcPr>
          <w:p w14:paraId="27D6B0B8" w14:textId="77777777" w:rsidR="0046355A" w:rsidRPr="00C9098C" w:rsidRDefault="0046355A" w:rsidP="00FD1439">
            <w:pPr>
              <w:pStyle w:val="acctcolumnheading"/>
              <w:spacing w:after="0" w:line="240" w:lineRule="auto"/>
              <w:rPr>
                <w:sz w:val="20"/>
                <w:lang w:eastAsia="en-GB"/>
              </w:rPr>
            </w:pPr>
          </w:p>
        </w:tc>
        <w:tc>
          <w:tcPr>
            <w:tcW w:w="990" w:type="dxa"/>
            <w:vAlign w:val="bottom"/>
            <w:hideMark/>
          </w:tcPr>
          <w:p w14:paraId="72464A06"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Level 3</w:t>
            </w:r>
          </w:p>
        </w:tc>
        <w:tc>
          <w:tcPr>
            <w:tcW w:w="180" w:type="dxa"/>
            <w:vAlign w:val="bottom"/>
          </w:tcPr>
          <w:p w14:paraId="0D92B774" w14:textId="77777777" w:rsidR="0046355A" w:rsidRPr="00C9098C" w:rsidRDefault="0046355A" w:rsidP="00FD1439">
            <w:pPr>
              <w:pStyle w:val="acctcolumnheading"/>
              <w:spacing w:after="0" w:line="240" w:lineRule="auto"/>
              <w:ind w:left="-79" w:right="-79"/>
              <w:rPr>
                <w:sz w:val="20"/>
                <w:lang w:eastAsia="en-GB"/>
              </w:rPr>
            </w:pPr>
          </w:p>
        </w:tc>
        <w:tc>
          <w:tcPr>
            <w:tcW w:w="1080" w:type="dxa"/>
            <w:vAlign w:val="bottom"/>
            <w:hideMark/>
          </w:tcPr>
          <w:p w14:paraId="50948693"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Total</w:t>
            </w:r>
          </w:p>
        </w:tc>
      </w:tr>
      <w:tr w:rsidR="0046355A" w:rsidRPr="00C9098C" w14:paraId="6A60161D" w14:textId="77777777" w:rsidTr="00E138EB">
        <w:trPr>
          <w:cantSplit/>
          <w:trHeight w:val="60"/>
          <w:tblHeader/>
        </w:trPr>
        <w:tc>
          <w:tcPr>
            <w:tcW w:w="3870" w:type="dxa"/>
            <w:vAlign w:val="bottom"/>
          </w:tcPr>
          <w:p w14:paraId="0C455195" w14:textId="77777777" w:rsidR="0046355A" w:rsidRPr="00C9098C" w:rsidRDefault="0046355A" w:rsidP="00FD1439">
            <w:pPr>
              <w:tabs>
                <w:tab w:val="left" w:pos="100"/>
              </w:tabs>
              <w:spacing w:line="240" w:lineRule="auto"/>
              <w:ind w:left="100" w:hanging="100"/>
              <w:rPr>
                <w:b/>
                <w:bCs/>
                <w:i/>
                <w:iCs/>
                <w:sz w:val="20"/>
                <w:lang w:eastAsia="en-GB"/>
              </w:rPr>
            </w:pPr>
          </w:p>
        </w:tc>
        <w:tc>
          <w:tcPr>
            <w:tcW w:w="10795" w:type="dxa"/>
            <w:gridSpan w:val="17"/>
            <w:vAlign w:val="bottom"/>
            <w:hideMark/>
          </w:tcPr>
          <w:p w14:paraId="5A578397" w14:textId="77777777" w:rsidR="0046355A" w:rsidRPr="00C9098C" w:rsidRDefault="0046355A" w:rsidP="00FD1439">
            <w:pPr>
              <w:pStyle w:val="acctcolumnheading"/>
              <w:spacing w:after="0" w:line="240" w:lineRule="auto"/>
              <w:ind w:left="-79" w:right="-79"/>
              <w:rPr>
                <w:sz w:val="20"/>
                <w:lang w:eastAsia="en-GB"/>
              </w:rPr>
            </w:pPr>
            <w:r w:rsidRPr="00C9098C">
              <w:rPr>
                <w:i/>
                <w:iCs/>
                <w:sz w:val="20"/>
                <w:lang w:eastAsia="en-GB"/>
              </w:rPr>
              <w:t>(in million Baht)</w:t>
            </w:r>
          </w:p>
        </w:tc>
      </w:tr>
      <w:tr w:rsidR="005A2734" w:rsidRPr="00C9098C" w14:paraId="0671A9A0" w14:textId="77777777" w:rsidTr="00E138EB">
        <w:trPr>
          <w:cantSplit/>
        </w:trPr>
        <w:tc>
          <w:tcPr>
            <w:tcW w:w="3870" w:type="dxa"/>
          </w:tcPr>
          <w:p w14:paraId="06DD87C5" w14:textId="77777777" w:rsidR="005A2734" w:rsidRPr="00BE2605" w:rsidRDefault="005A2734">
            <w:pPr>
              <w:tabs>
                <w:tab w:val="left" w:pos="190"/>
              </w:tabs>
              <w:spacing w:line="240" w:lineRule="auto"/>
              <w:ind w:left="190" w:hanging="100"/>
              <w:rPr>
                <w:b/>
                <w:bCs/>
                <w:sz w:val="20"/>
                <w:lang w:val="en-US" w:eastAsia="en-GB"/>
              </w:rPr>
            </w:pPr>
          </w:p>
        </w:tc>
        <w:tc>
          <w:tcPr>
            <w:tcW w:w="1170" w:type="dxa"/>
            <w:tcBorders>
              <w:left w:val="nil"/>
              <w:right w:val="nil"/>
            </w:tcBorders>
            <w:vAlign w:val="bottom"/>
          </w:tcPr>
          <w:p w14:paraId="7BAE325B" w14:textId="77777777" w:rsidR="005A2734" w:rsidRPr="00C9098C" w:rsidRDefault="005A2734">
            <w:pPr>
              <w:pStyle w:val="acctfourfigures"/>
              <w:spacing w:line="240" w:lineRule="auto"/>
              <w:jc w:val="center"/>
              <w:rPr>
                <w:b/>
                <w:bCs/>
                <w:sz w:val="20"/>
                <w:lang w:eastAsia="en-GB"/>
              </w:rPr>
            </w:pPr>
          </w:p>
        </w:tc>
        <w:tc>
          <w:tcPr>
            <w:tcW w:w="182" w:type="dxa"/>
          </w:tcPr>
          <w:p w14:paraId="64CECA30" w14:textId="77777777" w:rsidR="005A2734" w:rsidRPr="00C9098C" w:rsidRDefault="005A2734">
            <w:pPr>
              <w:pStyle w:val="acctfourfigures"/>
              <w:spacing w:line="240" w:lineRule="auto"/>
              <w:jc w:val="center"/>
              <w:rPr>
                <w:b/>
                <w:bCs/>
                <w:sz w:val="20"/>
                <w:lang w:eastAsia="en-GB"/>
              </w:rPr>
            </w:pPr>
          </w:p>
        </w:tc>
        <w:tc>
          <w:tcPr>
            <w:tcW w:w="1078" w:type="dxa"/>
            <w:tcBorders>
              <w:left w:val="nil"/>
              <w:right w:val="nil"/>
            </w:tcBorders>
            <w:vAlign w:val="bottom"/>
          </w:tcPr>
          <w:p w14:paraId="6C2F7A76" w14:textId="77777777" w:rsidR="005A2734" w:rsidRPr="00C9098C" w:rsidRDefault="005A2734">
            <w:pPr>
              <w:pStyle w:val="acctfourfigures"/>
              <w:spacing w:line="240" w:lineRule="auto"/>
              <w:jc w:val="center"/>
              <w:rPr>
                <w:b/>
                <w:bCs/>
                <w:sz w:val="20"/>
                <w:lang w:eastAsia="en-GB"/>
              </w:rPr>
            </w:pPr>
          </w:p>
        </w:tc>
        <w:tc>
          <w:tcPr>
            <w:tcW w:w="184" w:type="dxa"/>
          </w:tcPr>
          <w:p w14:paraId="7479F7B3" w14:textId="77777777" w:rsidR="005A2734" w:rsidRPr="00C9098C" w:rsidRDefault="005A2734">
            <w:pPr>
              <w:pStyle w:val="acctfourfigures"/>
              <w:spacing w:line="240" w:lineRule="auto"/>
              <w:jc w:val="center"/>
              <w:rPr>
                <w:b/>
                <w:bCs/>
                <w:sz w:val="20"/>
                <w:lang w:eastAsia="en-GB"/>
              </w:rPr>
            </w:pPr>
          </w:p>
        </w:tc>
        <w:tc>
          <w:tcPr>
            <w:tcW w:w="1076" w:type="dxa"/>
            <w:tcBorders>
              <w:left w:val="nil"/>
              <w:right w:val="nil"/>
            </w:tcBorders>
          </w:tcPr>
          <w:p w14:paraId="06209188" w14:textId="77777777" w:rsidR="005A2734" w:rsidRPr="00C9098C" w:rsidRDefault="005A2734">
            <w:pPr>
              <w:pStyle w:val="acctfourfigures"/>
              <w:spacing w:line="240" w:lineRule="auto"/>
              <w:jc w:val="center"/>
              <w:rPr>
                <w:b/>
                <w:bCs/>
                <w:sz w:val="20"/>
                <w:lang w:eastAsia="en-GB"/>
              </w:rPr>
            </w:pPr>
          </w:p>
        </w:tc>
        <w:tc>
          <w:tcPr>
            <w:tcW w:w="180" w:type="dxa"/>
            <w:vAlign w:val="bottom"/>
          </w:tcPr>
          <w:p w14:paraId="2A7BB97E" w14:textId="77777777" w:rsidR="005A2734" w:rsidRPr="00C9098C" w:rsidRDefault="005A2734">
            <w:pPr>
              <w:pStyle w:val="acctfourfigures"/>
              <w:spacing w:line="240" w:lineRule="auto"/>
              <w:jc w:val="center"/>
              <w:rPr>
                <w:b/>
                <w:bCs/>
                <w:sz w:val="20"/>
                <w:lang w:eastAsia="en-GB"/>
              </w:rPr>
            </w:pPr>
          </w:p>
        </w:tc>
        <w:tc>
          <w:tcPr>
            <w:tcW w:w="1080" w:type="dxa"/>
            <w:tcBorders>
              <w:left w:val="nil"/>
              <w:right w:val="nil"/>
            </w:tcBorders>
            <w:vAlign w:val="bottom"/>
          </w:tcPr>
          <w:p w14:paraId="6787DB41" w14:textId="77777777" w:rsidR="005A2734" w:rsidRPr="00C9098C" w:rsidRDefault="005A2734">
            <w:pPr>
              <w:pStyle w:val="acctfourfigures"/>
              <w:spacing w:line="240" w:lineRule="auto"/>
              <w:jc w:val="center"/>
              <w:rPr>
                <w:b/>
                <w:bCs/>
                <w:sz w:val="20"/>
                <w:lang w:eastAsia="en-GB"/>
              </w:rPr>
            </w:pPr>
          </w:p>
        </w:tc>
        <w:tc>
          <w:tcPr>
            <w:tcW w:w="180" w:type="dxa"/>
            <w:vAlign w:val="bottom"/>
          </w:tcPr>
          <w:p w14:paraId="61F34D90" w14:textId="77777777" w:rsidR="005A2734" w:rsidRPr="00C9098C" w:rsidRDefault="005A2734">
            <w:pPr>
              <w:pStyle w:val="acctfourfigures"/>
              <w:spacing w:line="240" w:lineRule="auto"/>
              <w:jc w:val="center"/>
              <w:rPr>
                <w:b/>
                <w:bCs/>
                <w:sz w:val="20"/>
                <w:lang w:eastAsia="en-GB"/>
              </w:rPr>
            </w:pPr>
          </w:p>
        </w:tc>
        <w:tc>
          <w:tcPr>
            <w:tcW w:w="900" w:type="dxa"/>
            <w:tcBorders>
              <w:left w:val="nil"/>
              <w:right w:val="nil"/>
            </w:tcBorders>
            <w:vAlign w:val="bottom"/>
          </w:tcPr>
          <w:p w14:paraId="4DF37E4E" w14:textId="77777777" w:rsidR="005A2734" w:rsidRPr="00C9098C" w:rsidRDefault="005A2734">
            <w:pPr>
              <w:pStyle w:val="acctfourfigures"/>
              <w:spacing w:line="240" w:lineRule="auto"/>
              <w:jc w:val="center"/>
              <w:rPr>
                <w:b/>
                <w:bCs/>
                <w:sz w:val="20"/>
                <w:lang w:eastAsia="en-GB"/>
              </w:rPr>
            </w:pPr>
          </w:p>
        </w:tc>
        <w:tc>
          <w:tcPr>
            <w:tcW w:w="180" w:type="dxa"/>
            <w:vAlign w:val="bottom"/>
          </w:tcPr>
          <w:p w14:paraId="11414CE2" w14:textId="77777777" w:rsidR="005A2734" w:rsidRPr="00C9098C" w:rsidRDefault="005A2734">
            <w:pPr>
              <w:pStyle w:val="acctfourfigures"/>
              <w:spacing w:line="240" w:lineRule="auto"/>
              <w:jc w:val="center"/>
              <w:rPr>
                <w:sz w:val="20"/>
                <w:lang w:eastAsia="en-GB"/>
              </w:rPr>
            </w:pPr>
          </w:p>
        </w:tc>
        <w:tc>
          <w:tcPr>
            <w:tcW w:w="990" w:type="dxa"/>
            <w:vAlign w:val="bottom"/>
          </w:tcPr>
          <w:p w14:paraId="112F25B7" w14:textId="77777777" w:rsidR="005A2734" w:rsidRPr="00C9098C" w:rsidRDefault="005A2734">
            <w:pPr>
              <w:pStyle w:val="acctfourfigures"/>
              <w:spacing w:line="240" w:lineRule="auto"/>
              <w:jc w:val="center"/>
              <w:rPr>
                <w:sz w:val="20"/>
                <w:lang w:eastAsia="en-GB"/>
              </w:rPr>
            </w:pPr>
          </w:p>
        </w:tc>
        <w:tc>
          <w:tcPr>
            <w:tcW w:w="180" w:type="dxa"/>
            <w:vAlign w:val="bottom"/>
          </w:tcPr>
          <w:p w14:paraId="58C68604" w14:textId="77777777" w:rsidR="005A2734" w:rsidRPr="00C9098C" w:rsidRDefault="005A2734">
            <w:pPr>
              <w:pStyle w:val="acctfourfigures"/>
              <w:spacing w:line="240" w:lineRule="auto"/>
              <w:jc w:val="center"/>
              <w:rPr>
                <w:sz w:val="20"/>
                <w:lang w:eastAsia="en-GB"/>
              </w:rPr>
            </w:pPr>
          </w:p>
        </w:tc>
        <w:tc>
          <w:tcPr>
            <w:tcW w:w="990" w:type="dxa"/>
            <w:vAlign w:val="bottom"/>
          </w:tcPr>
          <w:p w14:paraId="53102B8E" w14:textId="77777777" w:rsidR="005A2734" w:rsidRPr="00C9098C" w:rsidRDefault="005A2734">
            <w:pPr>
              <w:pStyle w:val="acctfourfigures"/>
              <w:spacing w:line="240" w:lineRule="auto"/>
              <w:jc w:val="center"/>
              <w:rPr>
                <w:sz w:val="20"/>
                <w:lang w:eastAsia="en-GB"/>
              </w:rPr>
            </w:pPr>
          </w:p>
        </w:tc>
        <w:tc>
          <w:tcPr>
            <w:tcW w:w="180" w:type="dxa"/>
            <w:vAlign w:val="bottom"/>
          </w:tcPr>
          <w:p w14:paraId="2E63DA34" w14:textId="77777777" w:rsidR="005A2734" w:rsidRPr="00C9098C" w:rsidRDefault="005A2734">
            <w:pPr>
              <w:pStyle w:val="acctfourfigures"/>
              <w:spacing w:line="240" w:lineRule="auto"/>
              <w:jc w:val="center"/>
              <w:rPr>
                <w:sz w:val="20"/>
                <w:lang w:eastAsia="en-GB"/>
              </w:rPr>
            </w:pPr>
          </w:p>
        </w:tc>
        <w:tc>
          <w:tcPr>
            <w:tcW w:w="990" w:type="dxa"/>
            <w:vAlign w:val="bottom"/>
          </w:tcPr>
          <w:p w14:paraId="47B6BAC8" w14:textId="77777777" w:rsidR="005A2734" w:rsidRPr="00C9098C" w:rsidRDefault="005A2734">
            <w:pPr>
              <w:pStyle w:val="acctfourfigures"/>
              <w:spacing w:line="240" w:lineRule="auto"/>
              <w:jc w:val="center"/>
              <w:rPr>
                <w:sz w:val="20"/>
                <w:lang w:eastAsia="en-GB"/>
              </w:rPr>
            </w:pPr>
          </w:p>
        </w:tc>
        <w:tc>
          <w:tcPr>
            <w:tcW w:w="180" w:type="dxa"/>
            <w:vAlign w:val="bottom"/>
          </w:tcPr>
          <w:p w14:paraId="482865D8" w14:textId="77777777" w:rsidR="005A2734" w:rsidRPr="00C9098C" w:rsidRDefault="005A2734">
            <w:pPr>
              <w:pStyle w:val="acctfourfigures"/>
              <w:spacing w:line="240" w:lineRule="auto"/>
              <w:rPr>
                <w:sz w:val="20"/>
                <w:lang w:eastAsia="en-GB"/>
              </w:rPr>
            </w:pPr>
          </w:p>
        </w:tc>
        <w:tc>
          <w:tcPr>
            <w:tcW w:w="1080" w:type="dxa"/>
            <w:vAlign w:val="bottom"/>
          </w:tcPr>
          <w:p w14:paraId="50D7EB7B" w14:textId="77777777" w:rsidR="005A2734" w:rsidRPr="00C9098C" w:rsidRDefault="005A2734" w:rsidP="00622FF4">
            <w:pPr>
              <w:pStyle w:val="acctfourfigures"/>
              <w:tabs>
                <w:tab w:val="clear" w:pos="765"/>
                <w:tab w:val="decimal" w:pos="914"/>
              </w:tabs>
              <w:spacing w:line="240" w:lineRule="auto"/>
              <w:rPr>
                <w:sz w:val="20"/>
                <w:lang w:eastAsia="en-GB"/>
              </w:rPr>
            </w:pPr>
          </w:p>
        </w:tc>
      </w:tr>
      <w:tr w:rsidR="005A2734" w:rsidRPr="00C9098C" w14:paraId="737F119E" w14:textId="77777777" w:rsidTr="00E138EB">
        <w:trPr>
          <w:cantSplit/>
        </w:trPr>
        <w:tc>
          <w:tcPr>
            <w:tcW w:w="3870" w:type="dxa"/>
            <w:hideMark/>
          </w:tcPr>
          <w:p w14:paraId="62ED4352" w14:textId="77777777" w:rsidR="005A2734" w:rsidRPr="00C9098C" w:rsidRDefault="005A2734" w:rsidP="00732C6E">
            <w:pPr>
              <w:tabs>
                <w:tab w:val="left" w:pos="0"/>
              </w:tabs>
              <w:spacing w:line="240" w:lineRule="auto"/>
              <w:ind w:left="100" w:hanging="100"/>
              <w:rPr>
                <w:b/>
                <w:bCs/>
                <w:i/>
                <w:iCs/>
                <w:sz w:val="20"/>
                <w:lang w:eastAsia="en-GB"/>
              </w:rPr>
            </w:pPr>
            <w:r w:rsidRPr="00C9098C">
              <w:rPr>
                <w:b/>
                <w:bCs/>
                <w:i/>
                <w:iCs/>
                <w:sz w:val="20"/>
                <w:lang w:eastAsia="en-GB"/>
              </w:rPr>
              <w:t>Financial assets</w:t>
            </w:r>
          </w:p>
        </w:tc>
        <w:tc>
          <w:tcPr>
            <w:tcW w:w="1170" w:type="dxa"/>
            <w:vAlign w:val="bottom"/>
          </w:tcPr>
          <w:p w14:paraId="433C9261" w14:textId="77777777" w:rsidR="005A2734" w:rsidRPr="00C9098C" w:rsidRDefault="005A2734" w:rsidP="002531B4">
            <w:pPr>
              <w:pStyle w:val="acctfourfigures"/>
              <w:spacing w:line="240" w:lineRule="auto"/>
              <w:jc w:val="center"/>
              <w:rPr>
                <w:sz w:val="20"/>
                <w:lang w:eastAsia="en-GB"/>
              </w:rPr>
            </w:pPr>
          </w:p>
        </w:tc>
        <w:tc>
          <w:tcPr>
            <w:tcW w:w="182" w:type="dxa"/>
          </w:tcPr>
          <w:p w14:paraId="05C87B2B" w14:textId="77777777" w:rsidR="005A2734" w:rsidRPr="00C9098C" w:rsidRDefault="005A2734" w:rsidP="002531B4">
            <w:pPr>
              <w:pStyle w:val="acctfourfigures"/>
              <w:spacing w:line="240" w:lineRule="auto"/>
              <w:jc w:val="center"/>
              <w:rPr>
                <w:sz w:val="20"/>
                <w:lang w:eastAsia="en-GB"/>
              </w:rPr>
            </w:pPr>
          </w:p>
        </w:tc>
        <w:tc>
          <w:tcPr>
            <w:tcW w:w="1078" w:type="dxa"/>
          </w:tcPr>
          <w:p w14:paraId="7729D19F" w14:textId="77777777" w:rsidR="005A2734" w:rsidRPr="00C9098C" w:rsidRDefault="005A2734" w:rsidP="002531B4">
            <w:pPr>
              <w:pStyle w:val="acctfourfigures"/>
              <w:spacing w:line="240" w:lineRule="auto"/>
              <w:jc w:val="center"/>
              <w:rPr>
                <w:sz w:val="20"/>
                <w:lang w:eastAsia="en-GB"/>
              </w:rPr>
            </w:pPr>
          </w:p>
        </w:tc>
        <w:tc>
          <w:tcPr>
            <w:tcW w:w="184" w:type="dxa"/>
          </w:tcPr>
          <w:p w14:paraId="1A5BB906" w14:textId="77777777" w:rsidR="005A2734" w:rsidRPr="00C9098C" w:rsidRDefault="005A2734" w:rsidP="002531B4">
            <w:pPr>
              <w:pStyle w:val="acctfourfigures"/>
              <w:spacing w:line="240" w:lineRule="auto"/>
              <w:jc w:val="center"/>
              <w:rPr>
                <w:sz w:val="20"/>
                <w:lang w:eastAsia="en-GB"/>
              </w:rPr>
            </w:pPr>
          </w:p>
        </w:tc>
        <w:tc>
          <w:tcPr>
            <w:tcW w:w="1076" w:type="dxa"/>
          </w:tcPr>
          <w:p w14:paraId="4BD5E32F"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67797144" w14:textId="77777777" w:rsidR="005A2734" w:rsidRPr="00C9098C" w:rsidRDefault="005A2734" w:rsidP="002531B4">
            <w:pPr>
              <w:pStyle w:val="acctfourfigures"/>
              <w:spacing w:line="240" w:lineRule="auto"/>
              <w:jc w:val="center"/>
              <w:rPr>
                <w:sz w:val="20"/>
                <w:lang w:eastAsia="en-GB"/>
              </w:rPr>
            </w:pPr>
          </w:p>
        </w:tc>
        <w:tc>
          <w:tcPr>
            <w:tcW w:w="1080" w:type="dxa"/>
            <w:vAlign w:val="bottom"/>
          </w:tcPr>
          <w:p w14:paraId="38FB2CD3"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16F35C71" w14:textId="77777777" w:rsidR="005A2734" w:rsidRPr="00C9098C" w:rsidRDefault="005A2734" w:rsidP="002531B4">
            <w:pPr>
              <w:pStyle w:val="acctfourfigures"/>
              <w:spacing w:line="240" w:lineRule="auto"/>
              <w:jc w:val="center"/>
              <w:rPr>
                <w:sz w:val="20"/>
                <w:lang w:eastAsia="en-GB"/>
              </w:rPr>
            </w:pPr>
          </w:p>
        </w:tc>
        <w:tc>
          <w:tcPr>
            <w:tcW w:w="900" w:type="dxa"/>
            <w:vAlign w:val="bottom"/>
          </w:tcPr>
          <w:p w14:paraId="112E20F6" w14:textId="77777777" w:rsidR="005A2734" w:rsidRPr="008966CE" w:rsidRDefault="005A2734" w:rsidP="002531B4">
            <w:pPr>
              <w:pStyle w:val="acctfourfigures"/>
              <w:spacing w:line="240" w:lineRule="auto"/>
              <w:jc w:val="center"/>
              <w:rPr>
                <w:rFonts w:cs="Times New Roman"/>
                <w:sz w:val="20"/>
              </w:rPr>
            </w:pPr>
          </w:p>
        </w:tc>
        <w:tc>
          <w:tcPr>
            <w:tcW w:w="180" w:type="dxa"/>
            <w:vAlign w:val="bottom"/>
          </w:tcPr>
          <w:p w14:paraId="31B342E7"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451A60F9"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20070E1F"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49B570AF"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50B0D6F8"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2B33C96D" w14:textId="77777777" w:rsidR="005A2734" w:rsidRPr="00C9098C" w:rsidRDefault="005A2734" w:rsidP="002531B4">
            <w:pPr>
              <w:pStyle w:val="acctfourfigures"/>
              <w:spacing w:line="240" w:lineRule="auto"/>
              <w:jc w:val="center"/>
              <w:rPr>
                <w:sz w:val="20"/>
                <w:lang w:eastAsia="en-GB"/>
              </w:rPr>
            </w:pPr>
          </w:p>
        </w:tc>
        <w:tc>
          <w:tcPr>
            <w:tcW w:w="180" w:type="dxa"/>
          </w:tcPr>
          <w:p w14:paraId="7CC3328F" w14:textId="77777777" w:rsidR="005A2734" w:rsidRPr="00C9098C" w:rsidRDefault="005A2734" w:rsidP="002531B4">
            <w:pPr>
              <w:pStyle w:val="acctfourfigures"/>
              <w:spacing w:line="240" w:lineRule="auto"/>
              <w:jc w:val="center"/>
              <w:rPr>
                <w:sz w:val="20"/>
                <w:lang w:eastAsia="en-GB"/>
              </w:rPr>
            </w:pPr>
          </w:p>
        </w:tc>
        <w:tc>
          <w:tcPr>
            <w:tcW w:w="1080" w:type="dxa"/>
          </w:tcPr>
          <w:p w14:paraId="6777A197" w14:textId="77777777" w:rsidR="005A2734" w:rsidRPr="00C9098C" w:rsidRDefault="005A2734" w:rsidP="002531B4">
            <w:pPr>
              <w:pStyle w:val="acctfourfigures"/>
              <w:spacing w:line="240" w:lineRule="auto"/>
              <w:jc w:val="center"/>
              <w:rPr>
                <w:sz w:val="20"/>
                <w:lang w:eastAsia="en-GB"/>
              </w:rPr>
            </w:pPr>
          </w:p>
        </w:tc>
      </w:tr>
      <w:tr w:rsidR="00C9098C" w:rsidRPr="00C9098C" w14:paraId="167FAE2F" w14:textId="77777777" w:rsidTr="00E138EB">
        <w:trPr>
          <w:cantSplit/>
        </w:trPr>
        <w:tc>
          <w:tcPr>
            <w:tcW w:w="3870" w:type="dxa"/>
            <w:hideMark/>
          </w:tcPr>
          <w:p w14:paraId="6CD3CC96" w14:textId="77777777" w:rsidR="00C9098C" w:rsidRPr="00E307E4" w:rsidRDefault="00C9098C" w:rsidP="00C9098C">
            <w:pPr>
              <w:pStyle w:val="acctfourfigures"/>
              <w:tabs>
                <w:tab w:val="clear" w:pos="765"/>
                <w:tab w:val="decimal" w:pos="0"/>
              </w:tabs>
              <w:spacing w:line="240" w:lineRule="auto"/>
              <w:rPr>
                <w:rFonts w:cs="Times New Roman"/>
                <w:sz w:val="20"/>
              </w:rPr>
            </w:pPr>
            <w:r w:rsidRPr="00E307E4">
              <w:rPr>
                <w:rFonts w:cs="Times New Roman"/>
                <w:sz w:val="20"/>
              </w:rPr>
              <w:t>Cash and cash equivalents</w:t>
            </w:r>
          </w:p>
        </w:tc>
        <w:tc>
          <w:tcPr>
            <w:tcW w:w="1170" w:type="dxa"/>
          </w:tcPr>
          <w:p w14:paraId="145C8FCE" w14:textId="52BB320B"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2" w:type="dxa"/>
          </w:tcPr>
          <w:p w14:paraId="3E05884F"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8" w:type="dxa"/>
          </w:tcPr>
          <w:p w14:paraId="754B1A8F" w14:textId="727BAC28"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4" w:type="dxa"/>
          </w:tcPr>
          <w:p w14:paraId="5D46D450"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6" w:type="dxa"/>
          </w:tcPr>
          <w:p w14:paraId="014BDE5A" w14:textId="0D886469"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42</w:t>
            </w:r>
          </w:p>
        </w:tc>
        <w:tc>
          <w:tcPr>
            <w:tcW w:w="180" w:type="dxa"/>
          </w:tcPr>
          <w:p w14:paraId="569DDBA4"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80" w:type="dxa"/>
          </w:tcPr>
          <w:p w14:paraId="00FFFE39" w14:textId="0391F054"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55,571</w:t>
            </w:r>
          </w:p>
        </w:tc>
        <w:tc>
          <w:tcPr>
            <w:tcW w:w="180" w:type="dxa"/>
          </w:tcPr>
          <w:p w14:paraId="77C86EE6"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00" w:type="dxa"/>
          </w:tcPr>
          <w:p w14:paraId="5F537579" w14:textId="50AA4F2F" w:rsidR="00C9098C" w:rsidRPr="008966CE" w:rsidRDefault="00C9098C" w:rsidP="008966CE">
            <w:pPr>
              <w:pStyle w:val="acctfourfigures"/>
              <w:spacing w:line="240" w:lineRule="auto"/>
              <w:jc w:val="center"/>
              <w:rPr>
                <w:rFonts w:cs="Times New Roman"/>
                <w:sz w:val="20"/>
              </w:rPr>
            </w:pPr>
            <w:r w:rsidRPr="008966CE">
              <w:rPr>
                <w:rFonts w:cs="Times New Roman"/>
                <w:sz w:val="20"/>
              </w:rPr>
              <w:t>55,613</w:t>
            </w:r>
          </w:p>
        </w:tc>
        <w:tc>
          <w:tcPr>
            <w:tcW w:w="180" w:type="dxa"/>
          </w:tcPr>
          <w:p w14:paraId="1FCE9B5E"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542B3B04" w14:textId="4A1F8EBD"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1983E870"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7478DE4F" w14:textId="37B3C26D" w:rsidR="00C9098C" w:rsidRPr="00155A6B" w:rsidRDefault="00C9098C" w:rsidP="00155A6B">
            <w:pPr>
              <w:pStyle w:val="acctfourfigures"/>
              <w:tabs>
                <w:tab w:val="clear" w:pos="765"/>
                <w:tab w:val="decimal" w:pos="728"/>
              </w:tabs>
              <w:spacing w:line="240" w:lineRule="auto"/>
              <w:rPr>
                <w:sz w:val="20"/>
              </w:rPr>
            </w:pPr>
            <w:r w:rsidRPr="00155A6B">
              <w:rPr>
                <w:sz w:val="20"/>
              </w:rPr>
              <w:t>42</w:t>
            </w:r>
          </w:p>
        </w:tc>
        <w:tc>
          <w:tcPr>
            <w:tcW w:w="180" w:type="dxa"/>
          </w:tcPr>
          <w:p w14:paraId="5BF583CB"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74CDEFC4" w14:textId="06369A4E"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1B74170F"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80" w:type="dxa"/>
          </w:tcPr>
          <w:p w14:paraId="4FA560CE" w14:textId="77CA597B" w:rsidR="00C9098C" w:rsidRPr="008966CE" w:rsidRDefault="00C9098C" w:rsidP="008966CE">
            <w:pPr>
              <w:pStyle w:val="acctfourfigures"/>
              <w:spacing w:line="240" w:lineRule="auto"/>
              <w:jc w:val="center"/>
              <w:rPr>
                <w:rFonts w:cs="Times New Roman"/>
                <w:sz w:val="20"/>
              </w:rPr>
            </w:pPr>
            <w:r w:rsidRPr="008966CE">
              <w:rPr>
                <w:rFonts w:cs="Times New Roman"/>
                <w:sz w:val="20"/>
              </w:rPr>
              <w:t>42</w:t>
            </w:r>
          </w:p>
        </w:tc>
      </w:tr>
      <w:tr w:rsidR="00C9098C" w:rsidRPr="00C9098C" w14:paraId="1F87F3EB" w14:textId="77777777" w:rsidTr="00E138EB">
        <w:trPr>
          <w:cantSplit/>
        </w:trPr>
        <w:tc>
          <w:tcPr>
            <w:tcW w:w="3870" w:type="dxa"/>
            <w:hideMark/>
          </w:tcPr>
          <w:p w14:paraId="3B49F167" w14:textId="3E203CBF" w:rsidR="00C9098C" w:rsidRPr="00E307E4" w:rsidRDefault="00C9098C" w:rsidP="00C9098C">
            <w:pPr>
              <w:pStyle w:val="acctfourfigures"/>
              <w:tabs>
                <w:tab w:val="clear" w:pos="765"/>
                <w:tab w:val="decimal" w:pos="0"/>
              </w:tabs>
              <w:spacing w:line="240" w:lineRule="auto"/>
              <w:rPr>
                <w:rFonts w:cs="Times New Roman"/>
                <w:sz w:val="20"/>
              </w:rPr>
            </w:pPr>
            <w:r w:rsidRPr="00E307E4">
              <w:rPr>
                <w:rFonts w:cs="Times New Roman"/>
                <w:sz w:val="20"/>
              </w:rPr>
              <w:t>Current financial assets</w:t>
            </w:r>
          </w:p>
        </w:tc>
        <w:tc>
          <w:tcPr>
            <w:tcW w:w="1170" w:type="dxa"/>
          </w:tcPr>
          <w:p w14:paraId="1EBEDC54" w14:textId="5D3E8A0D"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2" w:type="dxa"/>
          </w:tcPr>
          <w:p w14:paraId="1B17492D"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8" w:type="dxa"/>
          </w:tcPr>
          <w:p w14:paraId="675F01D6" w14:textId="4342F262"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4" w:type="dxa"/>
          </w:tcPr>
          <w:p w14:paraId="42D65B50"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6" w:type="dxa"/>
          </w:tcPr>
          <w:p w14:paraId="3479ED78" w14:textId="7A597563"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996</w:t>
            </w:r>
          </w:p>
        </w:tc>
        <w:tc>
          <w:tcPr>
            <w:tcW w:w="180" w:type="dxa"/>
          </w:tcPr>
          <w:p w14:paraId="4497F387"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80" w:type="dxa"/>
            <w:vAlign w:val="bottom"/>
          </w:tcPr>
          <w:p w14:paraId="14666134" w14:textId="5EDA93C6"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18,385</w:t>
            </w:r>
          </w:p>
        </w:tc>
        <w:tc>
          <w:tcPr>
            <w:tcW w:w="180" w:type="dxa"/>
            <w:vAlign w:val="bottom"/>
          </w:tcPr>
          <w:p w14:paraId="36ABD598"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00" w:type="dxa"/>
            <w:vAlign w:val="bottom"/>
          </w:tcPr>
          <w:p w14:paraId="792DE98E" w14:textId="539258C8" w:rsidR="00C9098C" w:rsidRPr="008966CE" w:rsidRDefault="00C9098C" w:rsidP="008966CE">
            <w:pPr>
              <w:pStyle w:val="acctfourfigures"/>
              <w:spacing w:line="240" w:lineRule="auto"/>
              <w:jc w:val="center"/>
              <w:rPr>
                <w:rFonts w:cs="Times New Roman"/>
                <w:sz w:val="20"/>
              </w:rPr>
            </w:pPr>
            <w:r w:rsidRPr="008966CE">
              <w:rPr>
                <w:rFonts w:cs="Times New Roman"/>
                <w:sz w:val="20"/>
              </w:rPr>
              <w:t>19,381</w:t>
            </w:r>
          </w:p>
        </w:tc>
        <w:tc>
          <w:tcPr>
            <w:tcW w:w="180" w:type="dxa"/>
          </w:tcPr>
          <w:p w14:paraId="7165D568"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6AB8FB7A" w14:textId="63FFEA14"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5946B88"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39EE360B" w14:textId="6BC3E4B1" w:rsidR="00C9098C" w:rsidRPr="00155A6B" w:rsidRDefault="00C9098C" w:rsidP="00155A6B">
            <w:pPr>
              <w:pStyle w:val="acctfourfigures"/>
              <w:tabs>
                <w:tab w:val="clear" w:pos="765"/>
                <w:tab w:val="decimal" w:pos="728"/>
              </w:tabs>
              <w:spacing w:line="240" w:lineRule="auto"/>
              <w:rPr>
                <w:sz w:val="20"/>
              </w:rPr>
            </w:pPr>
            <w:r w:rsidRPr="00155A6B">
              <w:rPr>
                <w:sz w:val="20"/>
              </w:rPr>
              <w:t>996</w:t>
            </w:r>
          </w:p>
        </w:tc>
        <w:tc>
          <w:tcPr>
            <w:tcW w:w="180" w:type="dxa"/>
          </w:tcPr>
          <w:p w14:paraId="029C2495"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3B3420C6" w14:textId="55295BED"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9DA320F"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80" w:type="dxa"/>
          </w:tcPr>
          <w:p w14:paraId="22BF4A09" w14:textId="2EB8763B" w:rsidR="00C9098C" w:rsidRPr="008966CE" w:rsidRDefault="00C9098C" w:rsidP="008966CE">
            <w:pPr>
              <w:pStyle w:val="acctfourfigures"/>
              <w:spacing w:line="240" w:lineRule="auto"/>
              <w:jc w:val="center"/>
              <w:rPr>
                <w:rFonts w:cs="Times New Roman"/>
                <w:sz w:val="20"/>
              </w:rPr>
            </w:pPr>
            <w:r w:rsidRPr="008966CE">
              <w:rPr>
                <w:rFonts w:cs="Times New Roman"/>
                <w:sz w:val="20"/>
              </w:rPr>
              <w:t>996</w:t>
            </w:r>
          </w:p>
        </w:tc>
      </w:tr>
      <w:tr w:rsidR="00001544" w:rsidRPr="00C9098C" w14:paraId="7CABA57E" w14:textId="77777777" w:rsidTr="00E138EB">
        <w:trPr>
          <w:cantSplit/>
        </w:trPr>
        <w:tc>
          <w:tcPr>
            <w:tcW w:w="3870" w:type="dxa"/>
            <w:hideMark/>
          </w:tcPr>
          <w:p w14:paraId="3DA53E23" w14:textId="77777777" w:rsidR="00001544" w:rsidRPr="00E307E4" w:rsidRDefault="00001544" w:rsidP="00C9098C">
            <w:pPr>
              <w:pStyle w:val="acctfourfigures"/>
              <w:tabs>
                <w:tab w:val="clear" w:pos="765"/>
                <w:tab w:val="decimal" w:pos="0"/>
              </w:tabs>
              <w:spacing w:line="240" w:lineRule="auto"/>
              <w:rPr>
                <w:rFonts w:cs="Times New Roman"/>
                <w:sz w:val="20"/>
              </w:rPr>
            </w:pPr>
            <w:r w:rsidRPr="00E307E4">
              <w:rPr>
                <w:rFonts w:cs="Times New Roman"/>
                <w:sz w:val="20"/>
              </w:rPr>
              <w:t>Current derivatives assets</w:t>
            </w:r>
          </w:p>
        </w:tc>
        <w:tc>
          <w:tcPr>
            <w:tcW w:w="1170" w:type="dxa"/>
          </w:tcPr>
          <w:p w14:paraId="074D8E4C" w14:textId="2A4FB983" w:rsidR="00001544" w:rsidRPr="008966CE" w:rsidRDefault="00001544" w:rsidP="00C9098C">
            <w:pPr>
              <w:pStyle w:val="acctfourfigures"/>
              <w:tabs>
                <w:tab w:val="clear" w:pos="765"/>
                <w:tab w:val="decimal" w:pos="906"/>
              </w:tabs>
              <w:spacing w:line="240" w:lineRule="auto"/>
              <w:rPr>
                <w:rFonts w:cs="Times New Roman"/>
                <w:sz w:val="20"/>
              </w:rPr>
            </w:pPr>
            <w:r w:rsidRPr="008966CE">
              <w:rPr>
                <w:rFonts w:cs="Times New Roman"/>
                <w:sz w:val="20"/>
              </w:rPr>
              <w:t>29</w:t>
            </w:r>
          </w:p>
        </w:tc>
        <w:tc>
          <w:tcPr>
            <w:tcW w:w="182" w:type="dxa"/>
          </w:tcPr>
          <w:p w14:paraId="4558BB52"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78" w:type="dxa"/>
          </w:tcPr>
          <w:p w14:paraId="78171E17" w14:textId="4F8CB347" w:rsidR="00001544" w:rsidRPr="008966CE" w:rsidRDefault="00001544" w:rsidP="00C9098C">
            <w:pPr>
              <w:pStyle w:val="acctfourfigures"/>
              <w:tabs>
                <w:tab w:val="clear" w:pos="765"/>
                <w:tab w:val="decimal" w:pos="906"/>
              </w:tabs>
              <w:spacing w:line="240" w:lineRule="auto"/>
              <w:rPr>
                <w:rFonts w:cs="Times New Roman"/>
                <w:sz w:val="20"/>
              </w:rPr>
            </w:pPr>
            <w:r w:rsidRPr="008966CE">
              <w:rPr>
                <w:rFonts w:cs="Times New Roman"/>
                <w:sz w:val="20"/>
              </w:rPr>
              <w:t>1,279</w:t>
            </w:r>
          </w:p>
        </w:tc>
        <w:tc>
          <w:tcPr>
            <w:tcW w:w="184" w:type="dxa"/>
          </w:tcPr>
          <w:p w14:paraId="29EA4860"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76" w:type="dxa"/>
          </w:tcPr>
          <w:p w14:paraId="1BE753A2" w14:textId="63C678B7"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14802FA4"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80" w:type="dxa"/>
          </w:tcPr>
          <w:p w14:paraId="14B06C7D" w14:textId="50120116"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4F3EBCF1"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00" w:type="dxa"/>
          </w:tcPr>
          <w:p w14:paraId="34E358F8" w14:textId="5DC08574" w:rsidR="00001544" w:rsidRPr="008966CE" w:rsidRDefault="00001544" w:rsidP="008966CE">
            <w:pPr>
              <w:pStyle w:val="acctfourfigures"/>
              <w:spacing w:line="240" w:lineRule="auto"/>
              <w:jc w:val="center"/>
              <w:rPr>
                <w:rFonts w:cs="Times New Roman"/>
                <w:sz w:val="20"/>
              </w:rPr>
            </w:pPr>
            <w:r w:rsidRPr="008966CE">
              <w:rPr>
                <w:rFonts w:cs="Times New Roman"/>
                <w:sz w:val="20"/>
              </w:rPr>
              <w:t>1,308</w:t>
            </w:r>
          </w:p>
        </w:tc>
        <w:tc>
          <w:tcPr>
            <w:tcW w:w="180" w:type="dxa"/>
          </w:tcPr>
          <w:p w14:paraId="10D8FFC2"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6FD86AE6" w14:textId="3DCC9286"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C89E6F3"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316DD99C" w14:textId="6C1E0148" w:rsidR="00001544" w:rsidRPr="00155A6B" w:rsidRDefault="00001544" w:rsidP="00155A6B">
            <w:pPr>
              <w:pStyle w:val="acctfourfigures"/>
              <w:tabs>
                <w:tab w:val="clear" w:pos="765"/>
                <w:tab w:val="decimal" w:pos="728"/>
              </w:tabs>
              <w:spacing w:line="240" w:lineRule="auto"/>
              <w:rPr>
                <w:sz w:val="20"/>
              </w:rPr>
            </w:pPr>
            <w:r w:rsidRPr="00155A6B">
              <w:rPr>
                <w:sz w:val="20"/>
              </w:rPr>
              <w:t>1,308</w:t>
            </w:r>
          </w:p>
        </w:tc>
        <w:tc>
          <w:tcPr>
            <w:tcW w:w="180" w:type="dxa"/>
          </w:tcPr>
          <w:p w14:paraId="5E420DA3"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2712097F" w14:textId="562428DB"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7A031A76"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80" w:type="dxa"/>
          </w:tcPr>
          <w:p w14:paraId="641B0C16" w14:textId="44404395" w:rsidR="00001544" w:rsidRPr="008966CE" w:rsidRDefault="00001544" w:rsidP="008966CE">
            <w:pPr>
              <w:pStyle w:val="acctfourfigures"/>
              <w:spacing w:line="240" w:lineRule="auto"/>
              <w:jc w:val="center"/>
              <w:rPr>
                <w:rFonts w:cs="Times New Roman"/>
                <w:sz w:val="20"/>
              </w:rPr>
            </w:pPr>
            <w:r w:rsidRPr="008966CE">
              <w:rPr>
                <w:rFonts w:cs="Times New Roman"/>
                <w:sz w:val="20"/>
              </w:rPr>
              <w:t>1,308</w:t>
            </w:r>
          </w:p>
        </w:tc>
      </w:tr>
      <w:tr w:rsidR="00A97FEE" w:rsidRPr="00C9098C" w14:paraId="3C9CC8A4" w14:textId="77777777" w:rsidTr="00E138EB">
        <w:trPr>
          <w:cantSplit/>
        </w:trPr>
        <w:tc>
          <w:tcPr>
            <w:tcW w:w="3870" w:type="dxa"/>
            <w:hideMark/>
          </w:tcPr>
          <w:p w14:paraId="5FF8DC7D" w14:textId="75C74B5E" w:rsidR="00A97FEE" w:rsidRPr="00E307E4" w:rsidRDefault="00A97FEE" w:rsidP="00C9098C">
            <w:pPr>
              <w:pStyle w:val="acctfourfigures"/>
              <w:tabs>
                <w:tab w:val="clear" w:pos="765"/>
                <w:tab w:val="decimal" w:pos="0"/>
              </w:tabs>
              <w:spacing w:line="240" w:lineRule="auto"/>
              <w:rPr>
                <w:rFonts w:cs="Times New Roman"/>
                <w:sz w:val="20"/>
              </w:rPr>
            </w:pPr>
            <w:r w:rsidRPr="00E307E4">
              <w:rPr>
                <w:rFonts w:cs="Times New Roman"/>
                <w:sz w:val="20"/>
              </w:rPr>
              <w:t>Non-current financial assets</w:t>
            </w:r>
          </w:p>
        </w:tc>
        <w:tc>
          <w:tcPr>
            <w:tcW w:w="1170" w:type="dxa"/>
          </w:tcPr>
          <w:p w14:paraId="692FA237" w14:textId="67307FAB" w:rsidR="00A97FEE" w:rsidRPr="008966CE" w:rsidRDefault="00A97FEE" w:rsidP="008966CE">
            <w:pPr>
              <w:pStyle w:val="acctfourfigures"/>
              <w:spacing w:line="240" w:lineRule="auto"/>
              <w:jc w:val="center"/>
              <w:rPr>
                <w:rFonts w:cs="Times New Roman"/>
                <w:sz w:val="20"/>
              </w:rPr>
            </w:pPr>
            <w:r w:rsidRPr="008966CE">
              <w:rPr>
                <w:rFonts w:cs="Times New Roman"/>
                <w:sz w:val="20"/>
              </w:rPr>
              <w:t>-</w:t>
            </w:r>
          </w:p>
        </w:tc>
        <w:tc>
          <w:tcPr>
            <w:tcW w:w="182" w:type="dxa"/>
          </w:tcPr>
          <w:p w14:paraId="636F0D04"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78" w:type="dxa"/>
          </w:tcPr>
          <w:p w14:paraId="36534804" w14:textId="4A9EB4DD" w:rsidR="00A97FEE" w:rsidRPr="008966CE" w:rsidRDefault="00A97FEE" w:rsidP="00C9098C">
            <w:pPr>
              <w:pStyle w:val="acctfourfigures"/>
              <w:tabs>
                <w:tab w:val="clear" w:pos="765"/>
                <w:tab w:val="decimal" w:pos="906"/>
              </w:tabs>
              <w:spacing w:line="240" w:lineRule="auto"/>
              <w:rPr>
                <w:rFonts w:cs="Times New Roman"/>
                <w:sz w:val="20"/>
              </w:rPr>
            </w:pPr>
            <w:r w:rsidRPr="008966CE">
              <w:rPr>
                <w:rFonts w:cs="Times New Roman"/>
                <w:sz w:val="20"/>
              </w:rPr>
              <w:t>598</w:t>
            </w:r>
          </w:p>
        </w:tc>
        <w:tc>
          <w:tcPr>
            <w:tcW w:w="184" w:type="dxa"/>
          </w:tcPr>
          <w:p w14:paraId="33FE9B12"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76" w:type="dxa"/>
          </w:tcPr>
          <w:p w14:paraId="498FBE4E" w14:textId="458D51C9" w:rsidR="00A97FEE" w:rsidRPr="008966CE" w:rsidRDefault="00A97FEE" w:rsidP="00C9098C">
            <w:pPr>
              <w:pStyle w:val="acctfourfigures"/>
              <w:tabs>
                <w:tab w:val="clear" w:pos="765"/>
                <w:tab w:val="decimal" w:pos="906"/>
              </w:tabs>
              <w:spacing w:line="240" w:lineRule="auto"/>
              <w:rPr>
                <w:rFonts w:cs="Times New Roman"/>
                <w:sz w:val="20"/>
              </w:rPr>
            </w:pPr>
            <w:r w:rsidRPr="008966CE">
              <w:rPr>
                <w:rFonts w:cs="Times New Roman"/>
                <w:sz w:val="20"/>
              </w:rPr>
              <w:t>28,559</w:t>
            </w:r>
          </w:p>
        </w:tc>
        <w:tc>
          <w:tcPr>
            <w:tcW w:w="180" w:type="dxa"/>
          </w:tcPr>
          <w:p w14:paraId="2A849C17"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80" w:type="dxa"/>
          </w:tcPr>
          <w:p w14:paraId="3C64EB75" w14:textId="59875B24" w:rsidR="00A97FEE" w:rsidRPr="008966CE" w:rsidRDefault="00A97FE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06A9BDD3"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00" w:type="dxa"/>
          </w:tcPr>
          <w:p w14:paraId="38E404B8" w14:textId="38C06D17" w:rsidR="00A97FEE" w:rsidRPr="008966CE" w:rsidRDefault="00A97FEE" w:rsidP="008966CE">
            <w:pPr>
              <w:pStyle w:val="acctfourfigures"/>
              <w:spacing w:line="240" w:lineRule="auto"/>
              <w:jc w:val="center"/>
              <w:rPr>
                <w:rFonts w:cs="Times New Roman"/>
                <w:sz w:val="20"/>
              </w:rPr>
            </w:pPr>
            <w:r w:rsidRPr="008966CE">
              <w:rPr>
                <w:rFonts w:cs="Times New Roman"/>
                <w:sz w:val="20"/>
              </w:rPr>
              <w:t>29,157</w:t>
            </w:r>
          </w:p>
        </w:tc>
        <w:tc>
          <w:tcPr>
            <w:tcW w:w="180" w:type="dxa"/>
          </w:tcPr>
          <w:p w14:paraId="1E95E21C"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771008C9" w14:textId="4925CC3E" w:rsidR="00A97FEE" w:rsidRPr="008966CE" w:rsidRDefault="00A97FEE" w:rsidP="008966CE">
            <w:pPr>
              <w:pStyle w:val="acctfourfigures"/>
              <w:spacing w:line="240" w:lineRule="auto"/>
              <w:jc w:val="center"/>
              <w:rPr>
                <w:rFonts w:cs="Times New Roman"/>
                <w:sz w:val="20"/>
              </w:rPr>
            </w:pPr>
            <w:r w:rsidRPr="008966CE">
              <w:rPr>
                <w:rFonts w:cs="Times New Roman"/>
                <w:sz w:val="20"/>
              </w:rPr>
              <w:t>25,879</w:t>
            </w:r>
          </w:p>
        </w:tc>
        <w:tc>
          <w:tcPr>
            <w:tcW w:w="180" w:type="dxa"/>
          </w:tcPr>
          <w:p w14:paraId="3D2E0533"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298A4ADF" w14:textId="4A194BE7" w:rsidR="00A97FEE" w:rsidRPr="00155A6B" w:rsidRDefault="00A97FEE" w:rsidP="00155A6B">
            <w:pPr>
              <w:pStyle w:val="acctfourfigures"/>
              <w:tabs>
                <w:tab w:val="clear" w:pos="765"/>
                <w:tab w:val="decimal" w:pos="728"/>
              </w:tabs>
              <w:spacing w:line="240" w:lineRule="auto"/>
              <w:rPr>
                <w:sz w:val="20"/>
              </w:rPr>
            </w:pPr>
            <w:r w:rsidRPr="00155A6B">
              <w:rPr>
                <w:sz w:val="20"/>
              </w:rPr>
              <w:t>1,969</w:t>
            </w:r>
          </w:p>
        </w:tc>
        <w:tc>
          <w:tcPr>
            <w:tcW w:w="180" w:type="dxa"/>
          </w:tcPr>
          <w:p w14:paraId="39672295"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44A6723D" w14:textId="4781AD8A" w:rsidR="00A97FEE" w:rsidRPr="008966CE" w:rsidRDefault="00A97FEE" w:rsidP="008966CE">
            <w:pPr>
              <w:pStyle w:val="acctfourfigures"/>
              <w:spacing w:line="240" w:lineRule="auto"/>
              <w:jc w:val="center"/>
              <w:rPr>
                <w:rFonts w:cs="Times New Roman"/>
                <w:sz w:val="20"/>
              </w:rPr>
            </w:pPr>
            <w:r w:rsidRPr="008966CE">
              <w:rPr>
                <w:rFonts w:cs="Times New Roman"/>
                <w:sz w:val="20"/>
              </w:rPr>
              <w:t>1,309</w:t>
            </w:r>
          </w:p>
        </w:tc>
        <w:tc>
          <w:tcPr>
            <w:tcW w:w="180" w:type="dxa"/>
          </w:tcPr>
          <w:p w14:paraId="40796C45"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80" w:type="dxa"/>
          </w:tcPr>
          <w:p w14:paraId="0D3B724E" w14:textId="54EB720E" w:rsidR="00A97FEE" w:rsidRPr="008966CE" w:rsidRDefault="00A97FEE" w:rsidP="008966CE">
            <w:pPr>
              <w:pStyle w:val="acctfourfigures"/>
              <w:spacing w:line="240" w:lineRule="auto"/>
              <w:jc w:val="center"/>
              <w:rPr>
                <w:rFonts w:cs="Times New Roman"/>
                <w:sz w:val="20"/>
              </w:rPr>
            </w:pPr>
            <w:r w:rsidRPr="008966CE">
              <w:rPr>
                <w:rFonts w:cs="Times New Roman"/>
                <w:sz w:val="20"/>
              </w:rPr>
              <w:t>29,157</w:t>
            </w:r>
          </w:p>
        </w:tc>
      </w:tr>
      <w:tr w:rsidR="008966CE" w:rsidRPr="00C9098C" w14:paraId="39DC2E8D" w14:textId="77777777" w:rsidTr="00E138EB">
        <w:trPr>
          <w:cantSplit/>
        </w:trPr>
        <w:tc>
          <w:tcPr>
            <w:tcW w:w="3870" w:type="dxa"/>
            <w:hideMark/>
          </w:tcPr>
          <w:p w14:paraId="65CA1F28" w14:textId="77777777" w:rsidR="008966CE" w:rsidRPr="00E307E4" w:rsidRDefault="008966CE" w:rsidP="008966CE">
            <w:pPr>
              <w:pStyle w:val="acctfourfigures"/>
              <w:tabs>
                <w:tab w:val="clear" w:pos="765"/>
                <w:tab w:val="decimal" w:pos="0"/>
              </w:tabs>
              <w:spacing w:line="240" w:lineRule="auto"/>
              <w:rPr>
                <w:rFonts w:cs="Times New Roman"/>
                <w:sz w:val="20"/>
              </w:rPr>
            </w:pPr>
            <w:r w:rsidRPr="00E307E4">
              <w:rPr>
                <w:rFonts w:cs="Times New Roman"/>
                <w:sz w:val="20"/>
              </w:rPr>
              <w:t>Non-current derivatives assets</w:t>
            </w:r>
          </w:p>
        </w:tc>
        <w:tc>
          <w:tcPr>
            <w:tcW w:w="1170" w:type="dxa"/>
          </w:tcPr>
          <w:p w14:paraId="161A2ABC" w14:textId="678364A4" w:rsidR="008966CE" w:rsidRPr="008966CE" w:rsidRDefault="008966CE" w:rsidP="008966CE">
            <w:pPr>
              <w:pStyle w:val="acctfourfigures"/>
              <w:spacing w:line="240" w:lineRule="auto"/>
              <w:jc w:val="center"/>
              <w:rPr>
                <w:rFonts w:cs="Times New Roman"/>
                <w:sz w:val="20"/>
              </w:rPr>
            </w:pPr>
            <w:r w:rsidRPr="008966CE">
              <w:rPr>
                <w:rFonts w:cs="Times New Roman"/>
                <w:sz w:val="20"/>
              </w:rPr>
              <w:t>63</w:t>
            </w:r>
          </w:p>
        </w:tc>
        <w:tc>
          <w:tcPr>
            <w:tcW w:w="182" w:type="dxa"/>
          </w:tcPr>
          <w:p w14:paraId="04E622AD"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78" w:type="dxa"/>
          </w:tcPr>
          <w:p w14:paraId="0BCCF90E" w14:textId="36B8D473"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4" w:type="dxa"/>
          </w:tcPr>
          <w:p w14:paraId="517B3606"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76" w:type="dxa"/>
          </w:tcPr>
          <w:p w14:paraId="7ED456E6" w14:textId="6BBB16B1"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3316A3C6"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80" w:type="dxa"/>
          </w:tcPr>
          <w:p w14:paraId="0695C444" w14:textId="0362791E"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3A97164E"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00" w:type="dxa"/>
          </w:tcPr>
          <w:p w14:paraId="513F919D" w14:textId="73CD2E44" w:rsidR="008966CE" w:rsidRPr="008966CE" w:rsidRDefault="008966CE" w:rsidP="008966CE">
            <w:pPr>
              <w:pStyle w:val="acctfourfigures"/>
              <w:spacing w:line="240" w:lineRule="auto"/>
              <w:jc w:val="center"/>
              <w:rPr>
                <w:rFonts w:cs="Times New Roman"/>
                <w:sz w:val="20"/>
              </w:rPr>
            </w:pPr>
            <w:r w:rsidRPr="008966CE">
              <w:rPr>
                <w:rFonts w:cs="Times New Roman"/>
                <w:sz w:val="20"/>
              </w:rPr>
              <w:t>63</w:t>
            </w:r>
          </w:p>
        </w:tc>
        <w:tc>
          <w:tcPr>
            <w:tcW w:w="180" w:type="dxa"/>
          </w:tcPr>
          <w:p w14:paraId="0EC227BA"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497ACF6E" w14:textId="2174D3A7"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07748608"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1C4696EF" w14:textId="19E86558" w:rsidR="008966CE" w:rsidRPr="00155A6B" w:rsidRDefault="008966CE" w:rsidP="00155A6B">
            <w:pPr>
              <w:pStyle w:val="acctfourfigures"/>
              <w:tabs>
                <w:tab w:val="clear" w:pos="765"/>
                <w:tab w:val="decimal" w:pos="728"/>
              </w:tabs>
              <w:spacing w:line="240" w:lineRule="auto"/>
              <w:rPr>
                <w:sz w:val="20"/>
              </w:rPr>
            </w:pPr>
            <w:r w:rsidRPr="00155A6B">
              <w:rPr>
                <w:sz w:val="20"/>
              </w:rPr>
              <w:t>63</w:t>
            </w:r>
          </w:p>
        </w:tc>
        <w:tc>
          <w:tcPr>
            <w:tcW w:w="180" w:type="dxa"/>
          </w:tcPr>
          <w:p w14:paraId="5B1900E0"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69437819" w14:textId="038492E0"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C635868"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80" w:type="dxa"/>
          </w:tcPr>
          <w:p w14:paraId="6A437B40" w14:textId="10034DCE" w:rsidR="008966CE" w:rsidRPr="008966CE" w:rsidRDefault="008966CE" w:rsidP="008966CE">
            <w:pPr>
              <w:pStyle w:val="acctfourfigures"/>
              <w:spacing w:line="240" w:lineRule="auto"/>
              <w:jc w:val="center"/>
              <w:rPr>
                <w:rFonts w:cs="Times New Roman"/>
                <w:sz w:val="20"/>
              </w:rPr>
            </w:pPr>
            <w:r w:rsidRPr="008966CE">
              <w:rPr>
                <w:rFonts w:cs="Times New Roman"/>
                <w:sz w:val="20"/>
              </w:rPr>
              <w:t>63</w:t>
            </w:r>
          </w:p>
        </w:tc>
      </w:tr>
      <w:tr w:rsidR="0046355A" w:rsidRPr="00C9098C" w14:paraId="2A55277C" w14:textId="77777777" w:rsidTr="00E138EB">
        <w:trPr>
          <w:cantSplit/>
        </w:trPr>
        <w:tc>
          <w:tcPr>
            <w:tcW w:w="3870" w:type="dxa"/>
          </w:tcPr>
          <w:p w14:paraId="477AEABA" w14:textId="77777777" w:rsidR="0046355A" w:rsidRPr="00E307E4" w:rsidRDefault="0046355A" w:rsidP="008966CE">
            <w:pPr>
              <w:pStyle w:val="acctfourfigures"/>
              <w:tabs>
                <w:tab w:val="clear" w:pos="765"/>
                <w:tab w:val="decimal" w:pos="0"/>
              </w:tabs>
              <w:spacing w:line="240" w:lineRule="auto"/>
              <w:rPr>
                <w:rFonts w:cs="Times New Roman"/>
                <w:sz w:val="20"/>
              </w:rPr>
            </w:pPr>
          </w:p>
        </w:tc>
        <w:tc>
          <w:tcPr>
            <w:tcW w:w="1170" w:type="dxa"/>
          </w:tcPr>
          <w:p w14:paraId="518BBACF" w14:textId="77777777" w:rsidR="0046355A" w:rsidRPr="008966CE" w:rsidRDefault="0046355A" w:rsidP="008966CE">
            <w:pPr>
              <w:pStyle w:val="acctfourfigures"/>
              <w:spacing w:line="240" w:lineRule="auto"/>
              <w:jc w:val="center"/>
              <w:rPr>
                <w:rFonts w:cs="Times New Roman"/>
                <w:sz w:val="20"/>
              </w:rPr>
            </w:pPr>
          </w:p>
        </w:tc>
        <w:tc>
          <w:tcPr>
            <w:tcW w:w="182" w:type="dxa"/>
          </w:tcPr>
          <w:p w14:paraId="788A7DD9"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78" w:type="dxa"/>
          </w:tcPr>
          <w:p w14:paraId="740AE830" w14:textId="77777777" w:rsidR="0046355A" w:rsidRPr="008966CE" w:rsidRDefault="0046355A" w:rsidP="008966CE">
            <w:pPr>
              <w:pStyle w:val="acctfourfigures"/>
              <w:spacing w:line="240" w:lineRule="auto"/>
              <w:jc w:val="center"/>
              <w:rPr>
                <w:rFonts w:cs="Times New Roman"/>
                <w:sz w:val="20"/>
              </w:rPr>
            </w:pPr>
          </w:p>
        </w:tc>
        <w:tc>
          <w:tcPr>
            <w:tcW w:w="184" w:type="dxa"/>
          </w:tcPr>
          <w:p w14:paraId="617A6B1A"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76" w:type="dxa"/>
          </w:tcPr>
          <w:p w14:paraId="306BB36A" w14:textId="77777777" w:rsidR="0046355A" w:rsidRPr="008966CE" w:rsidRDefault="0046355A" w:rsidP="008966CE">
            <w:pPr>
              <w:pStyle w:val="acctfourfigures"/>
              <w:spacing w:line="240" w:lineRule="auto"/>
              <w:jc w:val="center"/>
              <w:rPr>
                <w:rFonts w:cs="Times New Roman"/>
                <w:sz w:val="20"/>
              </w:rPr>
            </w:pPr>
          </w:p>
        </w:tc>
        <w:tc>
          <w:tcPr>
            <w:tcW w:w="180" w:type="dxa"/>
          </w:tcPr>
          <w:p w14:paraId="2ECEC3B9"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80" w:type="dxa"/>
          </w:tcPr>
          <w:p w14:paraId="4D375E5B" w14:textId="77777777" w:rsidR="0046355A" w:rsidRPr="008966CE" w:rsidRDefault="0046355A" w:rsidP="008966CE">
            <w:pPr>
              <w:pStyle w:val="acctfourfigures"/>
              <w:spacing w:line="240" w:lineRule="auto"/>
              <w:jc w:val="center"/>
              <w:rPr>
                <w:rFonts w:cs="Times New Roman"/>
                <w:sz w:val="20"/>
              </w:rPr>
            </w:pPr>
          </w:p>
        </w:tc>
        <w:tc>
          <w:tcPr>
            <w:tcW w:w="180" w:type="dxa"/>
          </w:tcPr>
          <w:p w14:paraId="602BB434"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00" w:type="dxa"/>
          </w:tcPr>
          <w:p w14:paraId="07AD255B" w14:textId="77777777" w:rsidR="0046355A" w:rsidRPr="008966CE" w:rsidRDefault="0046355A" w:rsidP="008966CE">
            <w:pPr>
              <w:pStyle w:val="acctfourfigures"/>
              <w:spacing w:line="240" w:lineRule="auto"/>
              <w:jc w:val="center"/>
              <w:rPr>
                <w:rFonts w:cs="Times New Roman"/>
                <w:sz w:val="20"/>
              </w:rPr>
            </w:pPr>
          </w:p>
        </w:tc>
        <w:tc>
          <w:tcPr>
            <w:tcW w:w="180" w:type="dxa"/>
          </w:tcPr>
          <w:p w14:paraId="187ECE35"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53B978EE" w14:textId="77777777" w:rsidR="0046355A" w:rsidRPr="008966CE" w:rsidRDefault="0046355A" w:rsidP="008966CE">
            <w:pPr>
              <w:pStyle w:val="acctfourfigures"/>
              <w:spacing w:line="240" w:lineRule="auto"/>
              <w:jc w:val="center"/>
              <w:rPr>
                <w:rFonts w:cs="Times New Roman"/>
                <w:sz w:val="20"/>
              </w:rPr>
            </w:pPr>
          </w:p>
        </w:tc>
        <w:tc>
          <w:tcPr>
            <w:tcW w:w="180" w:type="dxa"/>
          </w:tcPr>
          <w:p w14:paraId="0D612CB6"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63FD0B52" w14:textId="77777777" w:rsidR="0046355A" w:rsidRPr="00155A6B" w:rsidRDefault="0046355A" w:rsidP="00155A6B">
            <w:pPr>
              <w:pStyle w:val="acctfourfigures"/>
              <w:tabs>
                <w:tab w:val="clear" w:pos="765"/>
                <w:tab w:val="decimal" w:pos="728"/>
              </w:tabs>
              <w:spacing w:line="240" w:lineRule="auto"/>
              <w:rPr>
                <w:sz w:val="20"/>
              </w:rPr>
            </w:pPr>
          </w:p>
        </w:tc>
        <w:tc>
          <w:tcPr>
            <w:tcW w:w="180" w:type="dxa"/>
          </w:tcPr>
          <w:p w14:paraId="7DA83462"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38EE8D83" w14:textId="77777777" w:rsidR="0046355A" w:rsidRPr="008966CE" w:rsidRDefault="0046355A" w:rsidP="008966CE">
            <w:pPr>
              <w:pStyle w:val="acctfourfigures"/>
              <w:spacing w:line="240" w:lineRule="auto"/>
              <w:jc w:val="center"/>
              <w:rPr>
                <w:rFonts w:cs="Times New Roman"/>
                <w:sz w:val="20"/>
              </w:rPr>
            </w:pPr>
          </w:p>
        </w:tc>
        <w:tc>
          <w:tcPr>
            <w:tcW w:w="180" w:type="dxa"/>
          </w:tcPr>
          <w:p w14:paraId="32B7A272"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80" w:type="dxa"/>
          </w:tcPr>
          <w:p w14:paraId="49DFD0AC" w14:textId="77777777" w:rsidR="0046355A" w:rsidRPr="008966CE" w:rsidRDefault="0046355A" w:rsidP="008966CE">
            <w:pPr>
              <w:pStyle w:val="acctfourfigures"/>
              <w:spacing w:line="240" w:lineRule="auto"/>
              <w:jc w:val="center"/>
              <w:rPr>
                <w:rFonts w:cs="Times New Roman"/>
                <w:sz w:val="20"/>
              </w:rPr>
            </w:pPr>
          </w:p>
        </w:tc>
      </w:tr>
      <w:tr w:rsidR="008966CE" w:rsidRPr="00C9098C" w14:paraId="67B0B7B5" w14:textId="77777777" w:rsidTr="00E138EB">
        <w:trPr>
          <w:cantSplit/>
        </w:trPr>
        <w:tc>
          <w:tcPr>
            <w:tcW w:w="3870" w:type="dxa"/>
            <w:hideMark/>
          </w:tcPr>
          <w:p w14:paraId="4176758D" w14:textId="77777777" w:rsidR="008966CE" w:rsidRPr="00C9098C" w:rsidRDefault="008966CE" w:rsidP="008966CE">
            <w:pPr>
              <w:tabs>
                <w:tab w:val="left" w:pos="0"/>
              </w:tabs>
              <w:spacing w:line="240" w:lineRule="auto"/>
              <w:ind w:left="100" w:hanging="100"/>
              <w:rPr>
                <w:rFonts w:cs="Times New Roman"/>
                <w:sz w:val="20"/>
              </w:rPr>
            </w:pPr>
            <w:r w:rsidRPr="008966CE">
              <w:rPr>
                <w:b/>
                <w:bCs/>
                <w:i/>
                <w:iCs/>
                <w:sz w:val="20"/>
                <w:lang w:eastAsia="en-GB"/>
              </w:rPr>
              <w:t>Financial liabilities</w:t>
            </w:r>
          </w:p>
        </w:tc>
        <w:tc>
          <w:tcPr>
            <w:tcW w:w="1170" w:type="dxa"/>
            <w:vAlign w:val="bottom"/>
          </w:tcPr>
          <w:p w14:paraId="7888802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82" w:type="dxa"/>
          </w:tcPr>
          <w:p w14:paraId="27AA5C6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8" w:type="dxa"/>
            <w:vAlign w:val="bottom"/>
          </w:tcPr>
          <w:p w14:paraId="4DA6857F"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84" w:type="dxa"/>
          </w:tcPr>
          <w:p w14:paraId="085C42F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tcPr>
          <w:p w14:paraId="5680B6F2"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22F73FE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vAlign w:val="bottom"/>
          </w:tcPr>
          <w:p w14:paraId="025A45AD"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80" w:type="dxa"/>
            <w:vAlign w:val="bottom"/>
          </w:tcPr>
          <w:p w14:paraId="5C2FB465"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vAlign w:val="bottom"/>
          </w:tcPr>
          <w:p w14:paraId="2D286987"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02651A91"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7BB8DAD4"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7DAFF305"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620B0F42" w14:textId="77777777" w:rsidR="008966CE" w:rsidRPr="00155A6B" w:rsidRDefault="008966CE" w:rsidP="00155A6B">
            <w:pPr>
              <w:pStyle w:val="acctfourfigures"/>
              <w:tabs>
                <w:tab w:val="clear" w:pos="765"/>
                <w:tab w:val="decimal" w:pos="728"/>
              </w:tabs>
              <w:spacing w:line="240" w:lineRule="auto"/>
              <w:rPr>
                <w:sz w:val="20"/>
              </w:rPr>
            </w:pPr>
          </w:p>
        </w:tc>
        <w:tc>
          <w:tcPr>
            <w:tcW w:w="180" w:type="dxa"/>
            <w:vAlign w:val="bottom"/>
          </w:tcPr>
          <w:p w14:paraId="5D554E56"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2CAB20A5"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3C1026E5"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vAlign w:val="bottom"/>
          </w:tcPr>
          <w:p w14:paraId="52B0E792" w14:textId="77777777" w:rsidR="008966CE" w:rsidRPr="00C9098C" w:rsidRDefault="008966CE" w:rsidP="008966CE">
            <w:pPr>
              <w:pStyle w:val="acctfourfigures"/>
              <w:spacing w:line="240" w:lineRule="auto"/>
              <w:jc w:val="center"/>
              <w:rPr>
                <w:rFonts w:cs="Times New Roman"/>
                <w:sz w:val="20"/>
              </w:rPr>
            </w:pPr>
          </w:p>
        </w:tc>
      </w:tr>
      <w:tr w:rsidR="008966CE" w:rsidRPr="00C9098C" w14:paraId="22C22B8A" w14:textId="77777777" w:rsidTr="00E138EB">
        <w:trPr>
          <w:cantSplit/>
        </w:trPr>
        <w:tc>
          <w:tcPr>
            <w:tcW w:w="3870" w:type="dxa"/>
            <w:hideMark/>
          </w:tcPr>
          <w:p w14:paraId="01849BA2" w14:textId="77777777" w:rsidR="008966CE" w:rsidRPr="008966CE" w:rsidRDefault="008966CE" w:rsidP="008966CE">
            <w:pPr>
              <w:pStyle w:val="acctfourfigures"/>
              <w:tabs>
                <w:tab w:val="clear" w:pos="765"/>
                <w:tab w:val="decimal" w:pos="0"/>
              </w:tabs>
              <w:spacing w:line="240" w:lineRule="auto"/>
              <w:rPr>
                <w:rFonts w:cs="Times New Roman"/>
                <w:sz w:val="20"/>
                <w:lang w:val="en-US"/>
              </w:rPr>
            </w:pPr>
            <w:r w:rsidRPr="00C9098C">
              <w:rPr>
                <w:rFonts w:cs="Times New Roman"/>
                <w:sz w:val="20"/>
              </w:rPr>
              <w:t>Current derivatives liabilities</w:t>
            </w:r>
          </w:p>
        </w:tc>
        <w:tc>
          <w:tcPr>
            <w:tcW w:w="1170" w:type="dxa"/>
            <w:hideMark/>
          </w:tcPr>
          <w:p w14:paraId="57535983" w14:textId="7351775C" w:rsidR="008966CE" w:rsidRPr="00C9098C" w:rsidRDefault="008966CE" w:rsidP="008966CE">
            <w:pPr>
              <w:pStyle w:val="acctfourfigures"/>
              <w:spacing w:line="240" w:lineRule="auto"/>
              <w:jc w:val="center"/>
              <w:rPr>
                <w:rFonts w:cs="Times New Roman"/>
                <w:sz w:val="20"/>
              </w:rPr>
            </w:pPr>
            <w:r w:rsidRPr="00C9098C">
              <w:rPr>
                <w:rFonts w:cs="Times New Roman"/>
                <w:sz w:val="20"/>
              </w:rPr>
              <w:t>5</w:t>
            </w:r>
          </w:p>
        </w:tc>
        <w:tc>
          <w:tcPr>
            <w:tcW w:w="182" w:type="dxa"/>
          </w:tcPr>
          <w:p w14:paraId="339DD141" w14:textId="77777777" w:rsidR="008966CE" w:rsidRPr="00C9098C" w:rsidRDefault="008966CE" w:rsidP="008966CE">
            <w:pPr>
              <w:pStyle w:val="acctfourfigures"/>
              <w:spacing w:line="240" w:lineRule="auto"/>
              <w:jc w:val="center"/>
              <w:rPr>
                <w:rFonts w:cs="Times New Roman"/>
                <w:sz w:val="20"/>
              </w:rPr>
            </w:pPr>
          </w:p>
        </w:tc>
        <w:tc>
          <w:tcPr>
            <w:tcW w:w="1078" w:type="dxa"/>
            <w:hideMark/>
          </w:tcPr>
          <w:p w14:paraId="487187AD" w14:textId="636B03C5" w:rsidR="008966CE" w:rsidRPr="00C9098C" w:rsidRDefault="008966CE" w:rsidP="008966CE">
            <w:pPr>
              <w:pStyle w:val="acctfourfigures"/>
              <w:spacing w:line="240" w:lineRule="auto"/>
              <w:jc w:val="center"/>
              <w:rPr>
                <w:rFonts w:cs="Times New Roman"/>
                <w:sz w:val="20"/>
              </w:rPr>
            </w:pPr>
            <w:r w:rsidRPr="00C9098C">
              <w:rPr>
                <w:rFonts w:cs="Times New Roman"/>
                <w:sz w:val="20"/>
              </w:rPr>
              <w:t>1,857</w:t>
            </w:r>
          </w:p>
        </w:tc>
        <w:tc>
          <w:tcPr>
            <w:tcW w:w="184" w:type="dxa"/>
          </w:tcPr>
          <w:p w14:paraId="466EC24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hideMark/>
          </w:tcPr>
          <w:p w14:paraId="221EF941" w14:textId="11755E58"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194CEA96"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tcPr>
          <w:p w14:paraId="36D04A45" w14:textId="5EB10C84"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6FBE015F"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tcPr>
          <w:p w14:paraId="67477E37" w14:textId="493A06C9" w:rsidR="008966CE" w:rsidRPr="00C9098C" w:rsidRDefault="008966CE" w:rsidP="008966CE">
            <w:pPr>
              <w:pStyle w:val="acctfourfigures"/>
              <w:spacing w:line="240" w:lineRule="auto"/>
              <w:jc w:val="center"/>
              <w:rPr>
                <w:rFonts w:cs="Times New Roman"/>
                <w:sz w:val="20"/>
              </w:rPr>
            </w:pPr>
            <w:r w:rsidRPr="00C9098C">
              <w:rPr>
                <w:rFonts w:cs="Times New Roman"/>
                <w:sz w:val="20"/>
              </w:rPr>
              <w:t>1,862</w:t>
            </w:r>
          </w:p>
        </w:tc>
        <w:tc>
          <w:tcPr>
            <w:tcW w:w="180" w:type="dxa"/>
          </w:tcPr>
          <w:p w14:paraId="3CC1E29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hideMark/>
          </w:tcPr>
          <w:p w14:paraId="751F8AAE" w14:textId="27325324"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561839C2"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7A6CADC0" w14:textId="50AC60E5" w:rsidR="008966CE" w:rsidRPr="00155A6B" w:rsidRDefault="008966CE" w:rsidP="00155A6B">
            <w:pPr>
              <w:pStyle w:val="acctfourfigures"/>
              <w:tabs>
                <w:tab w:val="clear" w:pos="765"/>
                <w:tab w:val="decimal" w:pos="728"/>
              </w:tabs>
              <w:spacing w:line="240" w:lineRule="auto"/>
              <w:rPr>
                <w:sz w:val="20"/>
              </w:rPr>
            </w:pPr>
            <w:r w:rsidRPr="00155A6B">
              <w:rPr>
                <w:sz w:val="20"/>
              </w:rPr>
              <w:t>1,392</w:t>
            </w:r>
          </w:p>
        </w:tc>
        <w:tc>
          <w:tcPr>
            <w:tcW w:w="180" w:type="dxa"/>
          </w:tcPr>
          <w:p w14:paraId="36529CA1"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1A4FAC53" w14:textId="000E22B6" w:rsidR="008966CE" w:rsidRPr="00C9098C" w:rsidRDefault="008966CE" w:rsidP="008966CE">
            <w:pPr>
              <w:pStyle w:val="acctfourfigures"/>
              <w:spacing w:line="240" w:lineRule="auto"/>
              <w:jc w:val="center"/>
              <w:rPr>
                <w:rFonts w:cs="Times New Roman"/>
                <w:sz w:val="20"/>
              </w:rPr>
            </w:pPr>
            <w:r w:rsidRPr="00C9098C">
              <w:rPr>
                <w:rFonts w:cs="Times New Roman"/>
                <w:sz w:val="20"/>
              </w:rPr>
              <w:t>470</w:t>
            </w:r>
          </w:p>
        </w:tc>
        <w:tc>
          <w:tcPr>
            <w:tcW w:w="180" w:type="dxa"/>
          </w:tcPr>
          <w:p w14:paraId="7D92ABD7"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tcPr>
          <w:p w14:paraId="7ED74014" w14:textId="39565AB6" w:rsidR="008966CE" w:rsidRPr="00C9098C" w:rsidRDefault="008966CE" w:rsidP="008966CE">
            <w:pPr>
              <w:pStyle w:val="acctfourfigures"/>
              <w:spacing w:line="240" w:lineRule="auto"/>
              <w:jc w:val="center"/>
              <w:rPr>
                <w:rFonts w:cs="Times New Roman"/>
                <w:sz w:val="20"/>
              </w:rPr>
            </w:pPr>
            <w:r w:rsidRPr="00C9098C">
              <w:rPr>
                <w:rFonts w:cs="Times New Roman"/>
                <w:sz w:val="20"/>
              </w:rPr>
              <w:t>1,862</w:t>
            </w:r>
          </w:p>
        </w:tc>
      </w:tr>
      <w:tr w:rsidR="008966CE" w:rsidRPr="00C9098C" w14:paraId="2AFB72D8" w14:textId="77777777" w:rsidTr="00E138EB">
        <w:trPr>
          <w:cantSplit/>
        </w:trPr>
        <w:tc>
          <w:tcPr>
            <w:tcW w:w="3870" w:type="dxa"/>
          </w:tcPr>
          <w:p w14:paraId="1943ECC2" w14:textId="376C0252" w:rsidR="008966CE" w:rsidRPr="008966CE" w:rsidRDefault="008966CE" w:rsidP="008966CE">
            <w:pPr>
              <w:pStyle w:val="acctfourfigures"/>
              <w:tabs>
                <w:tab w:val="clear" w:pos="765"/>
                <w:tab w:val="decimal" w:pos="278"/>
              </w:tabs>
              <w:spacing w:line="240" w:lineRule="auto"/>
              <w:ind w:left="188" w:hanging="180"/>
              <w:rPr>
                <w:rFonts w:cs="Times New Roman"/>
                <w:sz w:val="20"/>
                <w:lang w:val="en-US"/>
              </w:rPr>
            </w:pPr>
            <w:r w:rsidRPr="00C9098C">
              <w:rPr>
                <w:rFonts w:cs="Times New Roman"/>
                <w:sz w:val="20"/>
              </w:rPr>
              <w:t>Long-term borrowings from financial institutions</w:t>
            </w:r>
          </w:p>
        </w:tc>
        <w:tc>
          <w:tcPr>
            <w:tcW w:w="1170" w:type="dxa"/>
            <w:vAlign w:val="bottom"/>
          </w:tcPr>
          <w:p w14:paraId="5DDE8E01" w14:textId="40E2D39B"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2" w:type="dxa"/>
            <w:vAlign w:val="bottom"/>
          </w:tcPr>
          <w:p w14:paraId="3DFAAE84" w14:textId="77777777" w:rsidR="008966CE" w:rsidRPr="00C9098C" w:rsidRDefault="008966CE" w:rsidP="008966CE">
            <w:pPr>
              <w:pStyle w:val="acctfourfigures"/>
              <w:tabs>
                <w:tab w:val="decimal" w:pos="906"/>
              </w:tabs>
              <w:spacing w:line="240" w:lineRule="auto"/>
              <w:jc w:val="center"/>
              <w:rPr>
                <w:rFonts w:cs="Times New Roman"/>
                <w:sz w:val="20"/>
              </w:rPr>
            </w:pPr>
          </w:p>
        </w:tc>
        <w:tc>
          <w:tcPr>
            <w:tcW w:w="1078" w:type="dxa"/>
            <w:vAlign w:val="bottom"/>
          </w:tcPr>
          <w:p w14:paraId="5505E08F" w14:textId="58DCC077"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4" w:type="dxa"/>
            <w:vAlign w:val="bottom"/>
          </w:tcPr>
          <w:p w14:paraId="5D84A949"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vAlign w:val="bottom"/>
          </w:tcPr>
          <w:p w14:paraId="455F3F78" w14:textId="27D0894C"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vAlign w:val="bottom"/>
          </w:tcPr>
          <w:p w14:paraId="7212B249"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vAlign w:val="bottom"/>
          </w:tcPr>
          <w:p w14:paraId="524E969A" w14:textId="062FE9F3" w:rsidR="008966CE" w:rsidRPr="00C9098C" w:rsidRDefault="008966CE" w:rsidP="008966CE">
            <w:pPr>
              <w:pStyle w:val="acctfourfigures"/>
              <w:spacing w:line="240" w:lineRule="auto"/>
              <w:jc w:val="center"/>
              <w:rPr>
                <w:rFonts w:cs="Times New Roman"/>
                <w:sz w:val="20"/>
              </w:rPr>
            </w:pPr>
            <w:r w:rsidRPr="00C9098C">
              <w:rPr>
                <w:rFonts w:cs="Times New Roman"/>
                <w:sz w:val="20"/>
              </w:rPr>
              <w:t>97,238</w:t>
            </w:r>
          </w:p>
        </w:tc>
        <w:tc>
          <w:tcPr>
            <w:tcW w:w="180" w:type="dxa"/>
            <w:vAlign w:val="bottom"/>
          </w:tcPr>
          <w:p w14:paraId="2BF463F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vAlign w:val="bottom"/>
          </w:tcPr>
          <w:p w14:paraId="59ACDD24" w14:textId="772ED1BC" w:rsidR="008966CE" w:rsidRPr="00C9098C" w:rsidRDefault="008966CE" w:rsidP="008966CE">
            <w:pPr>
              <w:pStyle w:val="acctfourfigures"/>
              <w:spacing w:line="240" w:lineRule="auto"/>
              <w:jc w:val="center"/>
              <w:rPr>
                <w:rFonts w:cs="Times New Roman"/>
                <w:sz w:val="20"/>
              </w:rPr>
            </w:pPr>
            <w:r w:rsidRPr="00C9098C">
              <w:rPr>
                <w:rFonts w:cs="Times New Roman"/>
                <w:sz w:val="20"/>
              </w:rPr>
              <w:t>97,238</w:t>
            </w:r>
          </w:p>
        </w:tc>
        <w:tc>
          <w:tcPr>
            <w:tcW w:w="180" w:type="dxa"/>
            <w:vAlign w:val="bottom"/>
          </w:tcPr>
          <w:p w14:paraId="57AC8E0F"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11D2C971" w14:textId="5A311DEB"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vAlign w:val="bottom"/>
          </w:tcPr>
          <w:p w14:paraId="5E86AE6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6FDE2BD0" w14:textId="75254AA1" w:rsidR="008966CE" w:rsidRPr="00155A6B" w:rsidRDefault="008966CE" w:rsidP="00155A6B">
            <w:pPr>
              <w:pStyle w:val="acctfourfigures"/>
              <w:tabs>
                <w:tab w:val="clear" w:pos="765"/>
                <w:tab w:val="decimal" w:pos="728"/>
              </w:tabs>
              <w:spacing w:line="240" w:lineRule="auto"/>
              <w:rPr>
                <w:sz w:val="20"/>
              </w:rPr>
            </w:pPr>
            <w:r w:rsidRPr="00155A6B">
              <w:rPr>
                <w:sz w:val="20"/>
              </w:rPr>
              <w:t>1,455*</w:t>
            </w:r>
          </w:p>
        </w:tc>
        <w:tc>
          <w:tcPr>
            <w:tcW w:w="180" w:type="dxa"/>
            <w:vAlign w:val="bottom"/>
          </w:tcPr>
          <w:p w14:paraId="3943CED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7961CBF7" w14:textId="56F539AA"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vAlign w:val="bottom"/>
          </w:tcPr>
          <w:p w14:paraId="37DAAAB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vAlign w:val="bottom"/>
          </w:tcPr>
          <w:p w14:paraId="5AD4A644" w14:textId="18B20AD9" w:rsidR="008966CE" w:rsidRPr="00C9098C" w:rsidRDefault="008966CE" w:rsidP="008966CE">
            <w:pPr>
              <w:pStyle w:val="acctfourfigures"/>
              <w:spacing w:line="240" w:lineRule="auto"/>
              <w:jc w:val="center"/>
              <w:rPr>
                <w:rFonts w:cs="Times New Roman"/>
                <w:sz w:val="20"/>
              </w:rPr>
            </w:pPr>
            <w:r w:rsidRPr="00C9098C">
              <w:rPr>
                <w:rFonts w:cs="Times New Roman"/>
                <w:sz w:val="20"/>
              </w:rPr>
              <w:t>1,455</w:t>
            </w:r>
          </w:p>
        </w:tc>
      </w:tr>
      <w:tr w:rsidR="008966CE" w:rsidRPr="00C9098C" w14:paraId="10BD49F5" w14:textId="77777777" w:rsidTr="00E138EB">
        <w:trPr>
          <w:cantSplit/>
        </w:trPr>
        <w:tc>
          <w:tcPr>
            <w:tcW w:w="3870" w:type="dxa"/>
            <w:hideMark/>
          </w:tcPr>
          <w:p w14:paraId="0E0D12BF" w14:textId="77777777" w:rsidR="008966CE" w:rsidRPr="00C9098C" w:rsidRDefault="008966CE" w:rsidP="008966CE">
            <w:pPr>
              <w:pStyle w:val="acctfourfigures"/>
              <w:tabs>
                <w:tab w:val="clear" w:pos="765"/>
                <w:tab w:val="decimal" w:pos="0"/>
              </w:tabs>
              <w:spacing w:line="240" w:lineRule="auto"/>
              <w:rPr>
                <w:rFonts w:cs="Times New Roman"/>
                <w:sz w:val="20"/>
              </w:rPr>
            </w:pPr>
            <w:r w:rsidRPr="00C9098C">
              <w:rPr>
                <w:rFonts w:cs="Times New Roman"/>
                <w:sz w:val="20"/>
              </w:rPr>
              <w:t>Long-term borrowings from related parties</w:t>
            </w:r>
          </w:p>
        </w:tc>
        <w:tc>
          <w:tcPr>
            <w:tcW w:w="1170" w:type="dxa"/>
            <w:hideMark/>
          </w:tcPr>
          <w:p w14:paraId="2694D30C" w14:textId="7D5DAAB8"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2" w:type="dxa"/>
          </w:tcPr>
          <w:p w14:paraId="36714CE6" w14:textId="77777777" w:rsidR="008966CE" w:rsidRPr="00C9098C" w:rsidRDefault="008966CE" w:rsidP="008966CE">
            <w:pPr>
              <w:pStyle w:val="acctfourfigures"/>
              <w:tabs>
                <w:tab w:val="decimal" w:pos="906"/>
              </w:tabs>
              <w:spacing w:line="240" w:lineRule="auto"/>
              <w:jc w:val="center"/>
              <w:rPr>
                <w:rFonts w:cs="Times New Roman"/>
                <w:sz w:val="20"/>
              </w:rPr>
            </w:pPr>
          </w:p>
        </w:tc>
        <w:tc>
          <w:tcPr>
            <w:tcW w:w="1078" w:type="dxa"/>
            <w:hideMark/>
          </w:tcPr>
          <w:p w14:paraId="339FEFB8" w14:textId="699C2B37"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4" w:type="dxa"/>
          </w:tcPr>
          <w:p w14:paraId="19BC295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hideMark/>
          </w:tcPr>
          <w:p w14:paraId="628B54C9" w14:textId="627966FB"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16407CDD"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tcPr>
          <w:p w14:paraId="4302D598" w14:textId="66709BE0" w:rsidR="008966CE" w:rsidRPr="00C9098C" w:rsidRDefault="008966CE" w:rsidP="008966CE">
            <w:pPr>
              <w:pStyle w:val="acctfourfigures"/>
              <w:spacing w:line="240" w:lineRule="auto"/>
              <w:jc w:val="center"/>
              <w:rPr>
                <w:rFonts w:cs="Times New Roman"/>
                <w:sz w:val="20"/>
              </w:rPr>
            </w:pPr>
            <w:r w:rsidRPr="00C9098C">
              <w:rPr>
                <w:rFonts w:cs="Times New Roman"/>
                <w:sz w:val="20"/>
              </w:rPr>
              <w:t>55,600</w:t>
            </w:r>
          </w:p>
        </w:tc>
        <w:tc>
          <w:tcPr>
            <w:tcW w:w="180" w:type="dxa"/>
          </w:tcPr>
          <w:p w14:paraId="5EC9019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tcPr>
          <w:p w14:paraId="604F8BE5" w14:textId="0918C169" w:rsidR="008966CE" w:rsidRPr="00C9098C" w:rsidRDefault="008966CE" w:rsidP="008966CE">
            <w:pPr>
              <w:pStyle w:val="acctfourfigures"/>
              <w:spacing w:line="240" w:lineRule="auto"/>
              <w:jc w:val="center"/>
              <w:rPr>
                <w:rFonts w:cs="Times New Roman"/>
                <w:sz w:val="20"/>
              </w:rPr>
            </w:pPr>
            <w:r w:rsidRPr="00C9098C">
              <w:rPr>
                <w:rFonts w:cs="Times New Roman"/>
                <w:sz w:val="20"/>
              </w:rPr>
              <w:t>55,600</w:t>
            </w:r>
          </w:p>
        </w:tc>
        <w:tc>
          <w:tcPr>
            <w:tcW w:w="180" w:type="dxa"/>
          </w:tcPr>
          <w:p w14:paraId="66B6C24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hideMark/>
          </w:tcPr>
          <w:p w14:paraId="0C491CAE" w14:textId="182A1290"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6BDDF9BA"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3DC24F74" w14:textId="2116EA24" w:rsidR="008966CE" w:rsidRPr="00155A6B" w:rsidRDefault="008966CE" w:rsidP="00155A6B">
            <w:pPr>
              <w:pStyle w:val="acctfourfigures"/>
              <w:tabs>
                <w:tab w:val="clear" w:pos="765"/>
                <w:tab w:val="decimal" w:pos="728"/>
              </w:tabs>
              <w:spacing w:line="240" w:lineRule="auto"/>
              <w:rPr>
                <w:sz w:val="20"/>
              </w:rPr>
            </w:pPr>
            <w:r w:rsidRPr="00155A6B">
              <w:rPr>
                <w:sz w:val="20"/>
              </w:rPr>
              <w:t>55,600</w:t>
            </w:r>
          </w:p>
        </w:tc>
        <w:tc>
          <w:tcPr>
            <w:tcW w:w="180" w:type="dxa"/>
          </w:tcPr>
          <w:p w14:paraId="626EEAC8"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5431EC19" w14:textId="07213A07"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1A3B5513"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tcPr>
          <w:p w14:paraId="713B7325" w14:textId="20BBD4F1" w:rsidR="008966CE" w:rsidRPr="00C9098C" w:rsidRDefault="008966CE" w:rsidP="008966CE">
            <w:pPr>
              <w:pStyle w:val="acctfourfigures"/>
              <w:spacing w:line="240" w:lineRule="auto"/>
              <w:jc w:val="center"/>
              <w:rPr>
                <w:rFonts w:cs="Times New Roman"/>
                <w:sz w:val="20"/>
              </w:rPr>
            </w:pPr>
            <w:r w:rsidRPr="00C9098C">
              <w:rPr>
                <w:rFonts w:cs="Times New Roman"/>
                <w:sz w:val="20"/>
              </w:rPr>
              <w:t>55,600</w:t>
            </w:r>
          </w:p>
        </w:tc>
      </w:tr>
      <w:tr w:rsidR="008966CE" w:rsidRPr="00E307E4" w14:paraId="208FC50C" w14:textId="77777777" w:rsidTr="00E138EB">
        <w:trPr>
          <w:cantSplit/>
        </w:trPr>
        <w:tc>
          <w:tcPr>
            <w:tcW w:w="3870" w:type="dxa"/>
            <w:hideMark/>
          </w:tcPr>
          <w:p w14:paraId="48CAE4B1" w14:textId="77777777" w:rsidR="008966CE" w:rsidRPr="00E307E4" w:rsidRDefault="008966CE" w:rsidP="008966CE">
            <w:pPr>
              <w:pStyle w:val="acctfourfigures"/>
              <w:tabs>
                <w:tab w:val="clear" w:pos="765"/>
                <w:tab w:val="decimal" w:pos="0"/>
              </w:tabs>
              <w:spacing w:line="240" w:lineRule="auto"/>
              <w:rPr>
                <w:rFonts w:cs="Times New Roman"/>
                <w:sz w:val="20"/>
              </w:rPr>
            </w:pPr>
            <w:r w:rsidRPr="00E307E4">
              <w:rPr>
                <w:rFonts w:cs="Times New Roman"/>
                <w:sz w:val="20"/>
              </w:rPr>
              <w:t>Debentures</w:t>
            </w:r>
          </w:p>
        </w:tc>
        <w:tc>
          <w:tcPr>
            <w:tcW w:w="1170" w:type="dxa"/>
            <w:hideMark/>
          </w:tcPr>
          <w:p w14:paraId="2AB425FB" w14:textId="4ACF4589"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2" w:type="dxa"/>
          </w:tcPr>
          <w:p w14:paraId="5C21D331" w14:textId="77777777" w:rsidR="008966CE" w:rsidRPr="00E307E4" w:rsidRDefault="008966CE" w:rsidP="008966CE">
            <w:pPr>
              <w:pStyle w:val="acctfourfigures"/>
              <w:tabs>
                <w:tab w:val="decimal" w:pos="906"/>
              </w:tabs>
              <w:spacing w:line="240" w:lineRule="auto"/>
              <w:jc w:val="center"/>
              <w:rPr>
                <w:rFonts w:cs="Times New Roman"/>
                <w:sz w:val="20"/>
              </w:rPr>
            </w:pPr>
          </w:p>
        </w:tc>
        <w:tc>
          <w:tcPr>
            <w:tcW w:w="1078" w:type="dxa"/>
            <w:hideMark/>
          </w:tcPr>
          <w:p w14:paraId="18AFE3CF" w14:textId="28CB972C"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4" w:type="dxa"/>
          </w:tcPr>
          <w:p w14:paraId="2EC329FB"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76" w:type="dxa"/>
            <w:hideMark/>
          </w:tcPr>
          <w:p w14:paraId="102E5B5A" w14:textId="5190E0C2"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5D734504"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80" w:type="dxa"/>
          </w:tcPr>
          <w:p w14:paraId="2A2B8292" w14:textId="3E0B4AD1" w:rsidR="008966CE" w:rsidRPr="00E307E4" w:rsidRDefault="008966CE" w:rsidP="008966CE">
            <w:pPr>
              <w:pStyle w:val="acctfourfigures"/>
              <w:spacing w:line="240" w:lineRule="auto"/>
              <w:jc w:val="center"/>
              <w:rPr>
                <w:rFonts w:cs="Times New Roman"/>
                <w:sz w:val="20"/>
              </w:rPr>
            </w:pPr>
            <w:r w:rsidRPr="00E307E4">
              <w:rPr>
                <w:rFonts w:cs="Times New Roman"/>
                <w:sz w:val="20"/>
              </w:rPr>
              <w:t>109,501</w:t>
            </w:r>
          </w:p>
        </w:tc>
        <w:tc>
          <w:tcPr>
            <w:tcW w:w="180" w:type="dxa"/>
          </w:tcPr>
          <w:p w14:paraId="623CE5E4"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00" w:type="dxa"/>
          </w:tcPr>
          <w:p w14:paraId="554C4746" w14:textId="524213AF" w:rsidR="008966CE" w:rsidRPr="00E307E4" w:rsidRDefault="008966CE" w:rsidP="008966CE">
            <w:pPr>
              <w:pStyle w:val="acctfourfigures"/>
              <w:spacing w:line="240" w:lineRule="auto"/>
              <w:jc w:val="center"/>
              <w:rPr>
                <w:rFonts w:cs="Times New Roman"/>
                <w:sz w:val="20"/>
              </w:rPr>
            </w:pPr>
            <w:r w:rsidRPr="00E307E4">
              <w:rPr>
                <w:rFonts w:cs="Times New Roman"/>
                <w:sz w:val="20"/>
              </w:rPr>
              <w:t>109,501</w:t>
            </w:r>
          </w:p>
        </w:tc>
        <w:tc>
          <w:tcPr>
            <w:tcW w:w="180" w:type="dxa"/>
          </w:tcPr>
          <w:p w14:paraId="6A573466"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hideMark/>
          </w:tcPr>
          <w:p w14:paraId="2E822371" w14:textId="50D1BD20"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51967F97"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15A9A005" w14:textId="19516073" w:rsidR="008966CE" w:rsidRPr="00155A6B" w:rsidRDefault="008966CE" w:rsidP="00155A6B">
            <w:pPr>
              <w:pStyle w:val="acctfourfigures"/>
              <w:tabs>
                <w:tab w:val="clear" w:pos="765"/>
                <w:tab w:val="decimal" w:pos="728"/>
              </w:tabs>
              <w:spacing w:line="240" w:lineRule="auto"/>
              <w:rPr>
                <w:sz w:val="20"/>
              </w:rPr>
            </w:pPr>
            <w:r w:rsidRPr="00155A6B">
              <w:rPr>
                <w:sz w:val="20"/>
              </w:rPr>
              <w:t>113,687</w:t>
            </w:r>
          </w:p>
        </w:tc>
        <w:tc>
          <w:tcPr>
            <w:tcW w:w="180" w:type="dxa"/>
          </w:tcPr>
          <w:p w14:paraId="276CA354"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0DC29A3F" w14:textId="61EDDDDD"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7DA4165C"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80" w:type="dxa"/>
          </w:tcPr>
          <w:p w14:paraId="1AFABF76" w14:textId="7D654910" w:rsidR="008966CE" w:rsidRPr="00E307E4" w:rsidRDefault="008966CE" w:rsidP="008966CE">
            <w:pPr>
              <w:pStyle w:val="acctfourfigures"/>
              <w:spacing w:line="240" w:lineRule="auto"/>
              <w:jc w:val="center"/>
              <w:rPr>
                <w:rFonts w:cs="Times New Roman"/>
                <w:sz w:val="20"/>
              </w:rPr>
            </w:pPr>
            <w:r w:rsidRPr="00E307E4">
              <w:rPr>
                <w:rFonts w:cs="Times New Roman"/>
                <w:sz w:val="20"/>
              </w:rPr>
              <w:t>113,687</w:t>
            </w:r>
          </w:p>
        </w:tc>
      </w:tr>
      <w:tr w:rsidR="008966CE" w:rsidRPr="00E307E4" w14:paraId="129E05AF" w14:textId="77777777" w:rsidTr="00E138EB">
        <w:trPr>
          <w:cantSplit/>
        </w:trPr>
        <w:tc>
          <w:tcPr>
            <w:tcW w:w="3870" w:type="dxa"/>
          </w:tcPr>
          <w:p w14:paraId="26AEB5C3" w14:textId="7D52BF41" w:rsidR="008966CE" w:rsidRPr="00E307E4" w:rsidRDefault="008966CE" w:rsidP="008966CE">
            <w:pPr>
              <w:pStyle w:val="acctfourfigures"/>
              <w:tabs>
                <w:tab w:val="clear" w:pos="765"/>
                <w:tab w:val="decimal" w:pos="0"/>
              </w:tabs>
              <w:spacing w:line="240" w:lineRule="auto"/>
              <w:rPr>
                <w:rFonts w:cs="Times New Roman"/>
                <w:sz w:val="20"/>
              </w:rPr>
            </w:pPr>
            <w:r w:rsidRPr="00E307E4">
              <w:rPr>
                <w:rFonts w:cs="Times New Roman"/>
                <w:sz w:val="20"/>
              </w:rPr>
              <w:t>Non-current derivatives liabilities</w:t>
            </w:r>
          </w:p>
        </w:tc>
        <w:tc>
          <w:tcPr>
            <w:tcW w:w="1170" w:type="dxa"/>
          </w:tcPr>
          <w:p w14:paraId="177FD0FC" w14:textId="31B0EC97"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2" w:type="dxa"/>
          </w:tcPr>
          <w:p w14:paraId="1D81108A" w14:textId="77777777" w:rsidR="008966CE" w:rsidRPr="00E307E4" w:rsidRDefault="008966CE" w:rsidP="008966CE">
            <w:pPr>
              <w:pStyle w:val="acctfourfigures"/>
              <w:tabs>
                <w:tab w:val="decimal" w:pos="906"/>
              </w:tabs>
              <w:spacing w:line="240" w:lineRule="auto"/>
              <w:jc w:val="center"/>
              <w:rPr>
                <w:rFonts w:cs="Times New Roman"/>
                <w:sz w:val="20"/>
              </w:rPr>
            </w:pPr>
          </w:p>
        </w:tc>
        <w:tc>
          <w:tcPr>
            <w:tcW w:w="1078" w:type="dxa"/>
          </w:tcPr>
          <w:p w14:paraId="7B64526D" w14:textId="6B712768" w:rsidR="008966CE" w:rsidRPr="00E307E4" w:rsidRDefault="008966CE" w:rsidP="008966CE">
            <w:pPr>
              <w:pStyle w:val="acctfourfigures"/>
              <w:spacing w:line="240" w:lineRule="auto"/>
              <w:jc w:val="center"/>
              <w:rPr>
                <w:rFonts w:cs="Times New Roman"/>
                <w:sz w:val="20"/>
              </w:rPr>
            </w:pPr>
            <w:r w:rsidRPr="00E307E4">
              <w:rPr>
                <w:rFonts w:cs="Times New Roman"/>
                <w:sz w:val="20"/>
              </w:rPr>
              <w:t>18</w:t>
            </w:r>
          </w:p>
        </w:tc>
        <w:tc>
          <w:tcPr>
            <w:tcW w:w="184" w:type="dxa"/>
          </w:tcPr>
          <w:p w14:paraId="52BB06B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76" w:type="dxa"/>
          </w:tcPr>
          <w:p w14:paraId="6BFCD877" w14:textId="6F01B6B7"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5E094C75"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80" w:type="dxa"/>
          </w:tcPr>
          <w:p w14:paraId="25C70ED4" w14:textId="2FCB8716"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6090AB30"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00" w:type="dxa"/>
          </w:tcPr>
          <w:p w14:paraId="290437EA" w14:textId="2E0A3388" w:rsidR="008966CE" w:rsidRPr="00E307E4" w:rsidRDefault="008966CE" w:rsidP="008966CE">
            <w:pPr>
              <w:pStyle w:val="acctfourfigures"/>
              <w:spacing w:line="240" w:lineRule="auto"/>
              <w:jc w:val="center"/>
              <w:rPr>
                <w:rFonts w:cs="Times New Roman"/>
                <w:sz w:val="20"/>
              </w:rPr>
            </w:pPr>
            <w:r w:rsidRPr="00E307E4">
              <w:rPr>
                <w:rFonts w:cs="Times New Roman"/>
                <w:sz w:val="20"/>
              </w:rPr>
              <w:t>18</w:t>
            </w:r>
          </w:p>
        </w:tc>
        <w:tc>
          <w:tcPr>
            <w:tcW w:w="180" w:type="dxa"/>
          </w:tcPr>
          <w:p w14:paraId="21E1DFEE"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715871B8" w14:textId="5867A865"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690F8BE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147680F9" w14:textId="1BB4092E" w:rsidR="008966CE" w:rsidRPr="00155A6B" w:rsidRDefault="008966CE" w:rsidP="00155A6B">
            <w:pPr>
              <w:pStyle w:val="acctfourfigures"/>
              <w:tabs>
                <w:tab w:val="clear" w:pos="765"/>
                <w:tab w:val="decimal" w:pos="728"/>
              </w:tabs>
              <w:spacing w:line="240" w:lineRule="auto"/>
              <w:rPr>
                <w:sz w:val="20"/>
              </w:rPr>
            </w:pPr>
            <w:r w:rsidRPr="00155A6B">
              <w:rPr>
                <w:sz w:val="20"/>
              </w:rPr>
              <w:t>18</w:t>
            </w:r>
          </w:p>
        </w:tc>
        <w:tc>
          <w:tcPr>
            <w:tcW w:w="180" w:type="dxa"/>
          </w:tcPr>
          <w:p w14:paraId="213E8D7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77C54912" w14:textId="64D0DF0F"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66911EA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80" w:type="dxa"/>
          </w:tcPr>
          <w:p w14:paraId="68515104" w14:textId="3C0A28E0" w:rsidR="008966CE" w:rsidRPr="00E307E4" w:rsidRDefault="008966CE" w:rsidP="008966CE">
            <w:pPr>
              <w:pStyle w:val="acctfourfigures"/>
              <w:spacing w:line="240" w:lineRule="auto"/>
              <w:jc w:val="center"/>
              <w:rPr>
                <w:rFonts w:cs="Times New Roman"/>
                <w:sz w:val="20"/>
              </w:rPr>
            </w:pPr>
            <w:r w:rsidRPr="00E307E4">
              <w:rPr>
                <w:rFonts w:cs="Times New Roman"/>
                <w:sz w:val="20"/>
              </w:rPr>
              <w:t>18</w:t>
            </w:r>
          </w:p>
        </w:tc>
      </w:tr>
    </w:tbl>
    <w:p w14:paraId="41B143A6" w14:textId="3614146C" w:rsidR="00CC0B09" w:rsidRPr="00E307E4" w:rsidRDefault="00CC0B09" w:rsidP="00C9098C">
      <w:pPr>
        <w:pStyle w:val="acctfourfigures"/>
        <w:tabs>
          <w:tab w:val="clear" w:pos="765"/>
          <w:tab w:val="decimal" w:pos="906"/>
        </w:tabs>
        <w:spacing w:line="240" w:lineRule="auto"/>
        <w:rPr>
          <w:rFonts w:cs="Times New Roman"/>
          <w:sz w:val="20"/>
        </w:rPr>
      </w:pPr>
    </w:p>
    <w:p w14:paraId="3B6040F0" w14:textId="32AD0072" w:rsidR="008966CE" w:rsidRPr="00E307E4" w:rsidRDefault="008966CE" w:rsidP="00D45A8A">
      <w:pPr>
        <w:pStyle w:val="acctfourfigures"/>
        <w:tabs>
          <w:tab w:val="clear" w:pos="765"/>
          <w:tab w:val="decimal" w:pos="906"/>
        </w:tabs>
        <w:spacing w:line="240" w:lineRule="auto"/>
        <w:ind w:left="180"/>
        <w:rPr>
          <w:rFonts w:cs="Times New Roman"/>
          <w:sz w:val="20"/>
          <w:lang w:val="en-US"/>
        </w:rPr>
      </w:pPr>
      <w:r w:rsidRPr="00E307E4">
        <w:rPr>
          <w:i/>
          <w:iCs/>
          <w:sz w:val="20"/>
          <w:lang w:val="en-US" w:eastAsia="en-GB"/>
        </w:rPr>
        <w:t>* Fair value of long-term borrowings from financial institutions with fixed interest rate only.</w:t>
      </w:r>
    </w:p>
    <w:p w14:paraId="24F61582" w14:textId="289151BA" w:rsidR="0046355A" w:rsidRDefault="0046355A">
      <w:pPr>
        <w:spacing w:line="240" w:lineRule="auto"/>
        <w:rPr>
          <w:rFonts w:cs="Times New Roman"/>
          <w:sz w:val="20"/>
        </w:rPr>
      </w:pPr>
      <w:r>
        <w:rPr>
          <w:rFonts w:cs="Times New Roman"/>
          <w:sz w:val="20"/>
        </w:rP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1A2127" w:rsidRPr="00E307E4" w14:paraId="43834409" w14:textId="77777777" w:rsidTr="00E138EB">
        <w:trPr>
          <w:cantSplit/>
          <w:trHeight w:val="60"/>
          <w:tblHeader/>
        </w:trPr>
        <w:tc>
          <w:tcPr>
            <w:tcW w:w="3870" w:type="dxa"/>
            <w:vAlign w:val="bottom"/>
            <w:hideMark/>
          </w:tcPr>
          <w:p w14:paraId="1942BB7E" w14:textId="77777777" w:rsidR="001A2127" w:rsidRPr="00E307E4" w:rsidRDefault="001A2127" w:rsidP="002531B4">
            <w:pPr>
              <w:tabs>
                <w:tab w:val="left" w:pos="100"/>
              </w:tabs>
              <w:spacing w:line="240" w:lineRule="auto"/>
              <w:ind w:left="100" w:hanging="100"/>
              <w:rPr>
                <w:b/>
                <w:bCs/>
                <w:i/>
                <w:iCs/>
                <w:sz w:val="20"/>
                <w:lang w:eastAsia="en-GB"/>
              </w:rPr>
            </w:pPr>
          </w:p>
        </w:tc>
        <w:tc>
          <w:tcPr>
            <w:tcW w:w="10795" w:type="dxa"/>
            <w:gridSpan w:val="17"/>
            <w:vAlign w:val="bottom"/>
            <w:hideMark/>
          </w:tcPr>
          <w:p w14:paraId="301F8021" w14:textId="2CBE2AD2" w:rsidR="001A2127" w:rsidRPr="00E307E4" w:rsidRDefault="001A2127" w:rsidP="002531B4">
            <w:pPr>
              <w:pStyle w:val="acctcolumnheading"/>
              <w:spacing w:after="0" w:line="240" w:lineRule="auto"/>
              <w:ind w:right="-79"/>
              <w:rPr>
                <w:sz w:val="20"/>
                <w:lang w:eastAsia="en-GB"/>
              </w:rPr>
            </w:pPr>
            <w:r w:rsidRPr="00E307E4">
              <w:rPr>
                <w:b/>
                <w:bCs/>
                <w:sz w:val="20"/>
                <w:lang w:eastAsia="en-GB"/>
              </w:rPr>
              <w:t>Separate financial statements</w:t>
            </w:r>
          </w:p>
        </w:tc>
      </w:tr>
      <w:tr w:rsidR="001A2127" w:rsidRPr="00E307E4" w14:paraId="3E25AA00" w14:textId="77777777" w:rsidTr="00E138EB">
        <w:trPr>
          <w:cantSplit/>
          <w:trHeight w:val="74"/>
          <w:tblHeader/>
        </w:trPr>
        <w:tc>
          <w:tcPr>
            <w:tcW w:w="3870" w:type="dxa"/>
            <w:vAlign w:val="bottom"/>
          </w:tcPr>
          <w:p w14:paraId="1DD5E324" w14:textId="77777777" w:rsidR="001A2127" w:rsidRPr="00E307E4" w:rsidRDefault="001A2127" w:rsidP="002531B4">
            <w:pPr>
              <w:tabs>
                <w:tab w:val="left" w:pos="100"/>
              </w:tabs>
              <w:spacing w:line="240" w:lineRule="auto"/>
              <w:ind w:left="100" w:hanging="100"/>
              <w:rPr>
                <w:b/>
                <w:bCs/>
                <w:i/>
                <w:iCs/>
                <w:sz w:val="20"/>
                <w:lang w:eastAsia="en-GB"/>
              </w:rPr>
            </w:pPr>
          </w:p>
        </w:tc>
        <w:tc>
          <w:tcPr>
            <w:tcW w:w="6025" w:type="dxa"/>
            <w:gridSpan w:val="9"/>
            <w:tcBorders>
              <w:bottom w:val="single" w:sz="4" w:space="0" w:color="auto"/>
            </w:tcBorders>
            <w:vAlign w:val="bottom"/>
            <w:hideMark/>
          </w:tcPr>
          <w:p w14:paraId="317795B3" w14:textId="77777777" w:rsidR="001A2127" w:rsidRPr="00E307E4" w:rsidRDefault="001A2127" w:rsidP="002531B4">
            <w:pPr>
              <w:pStyle w:val="acctcolumnheading"/>
              <w:spacing w:after="0" w:line="240" w:lineRule="auto"/>
              <w:rPr>
                <w:b/>
                <w:bCs/>
                <w:sz w:val="20"/>
                <w:lang w:eastAsia="en-GB"/>
              </w:rPr>
            </w:pPr>
            <w:r w:rsidRPr="00E307E4">
              <w:rPr>
                <w:b/>
                <w:bCs/>
                <w:sz w:val="20"/>
                <w:lang w:eastAsia="en-GB"/>
              </w:rPr>
              <w:t xml:space="preserve">Carrying amount </w:t>
            </w:r>
          </w:p>
        </w:tc>
        <w:tc>
          <w:tcPr>
            <w:tcW w:w="178" w:type="dxa"/>
            <w:vAlign w:val="bottom"/>
          </w:tcPr>
          <w:p w14:paraId="53B6C1A7" w14:textId="77777777" w:rsidR="001A2127" w:rsidRPr="00E307E4" w:rsidRDefault="001A2127" w:rsidP="002531B4">
            <w:pPr>
              <w:pStyle w:val="acctcolumnheading"/>
              <w:spacing w:after="0" w:line="240" w:lineRule="auto"/>
              <w:rPr>
                <w:sz w:val="20"/>
                <w:lang w:eastAsia="en-GB"/>
              </w:rPr>
            </w:pPr>
          </w:p>
        </w:tc>
        <w:tc>
          <w:tcPr>
            <w:tcW w:w="4592" w:type="dxa"/>
            <w:gridSpan w:val="7"/>
            <w:tcBorders>
              <w:bottom w:val="single" w:sz="4" w:space="0" w:color="auto"/>
            </w:tcBorders>
            <w:vAlign w:val="bottom"/>
            <w:hideMark/>
          </w:tcPr>
          <w:p w14:paraId="25300467" w14:textId="77777777" w:rsidR="001A2127" w:rsidRPr="00E307E4" w:rsidRDefault="001A2127" w:rsidP="002531B4">
            <w:pPr>
              <w:pStyle w:val="acctcolumnheading"/>
              <w:spacing w:after="0" w:line="240" w:lineRule="auto"/>
              <w:ind w:right="-79"/>
              <w:rPr>
                <w:b/>
                <w:bCs/>
                <w:sz w:val="20"/>
                <w:lang w:eastAsia="en-GB"/>
              </w:rPr>
            </w:pPr>
            <w:r w:rsidRPr="00E307E4">
              <w:rPr>
                <w:b/>
                <w:bCs/>
                <w:sz w:val="20"/>
                <w:lang w:eastAsia="en-GB"/>
              </w:rPr>
              <w:t>Fair value</w:t>
            </w:r>
            <w:r w:rsidRPr="00E307E4">
              <w:rPr>
                <w:sz w:val="20"/>
                <w:lang w:eastAsia="en-GB"/>
              </w:rPr>
              <w:t xml:space="preserve"> </w:t>
            </w:r>
          </w:p>
        </w:tc>
      </w:tr>
      <w:tr w:rsidR="001A2127" w:rsidRPr="00E307E4" w14:paraId="50DA2DBB" w14:textId="77777777" w:rsidTr="00E138EB">
        <w:trPr>
          <w:cantSplit/>
          <w:trHeight w:val="60"/>
          <w:tblHeader/>
        </w:trPr>
        <w:tc>
          <w:tcPr>
            <w:tcW w:w="3870" w:type="dxa"/>
            <w:vAlign w:val="bottom"/>
          </w:tcPr>
          <w:p w14:paraId="45F79FE3" w14:textId="4BA1E4A4" w:rsidR="001A2127" w:rsidRPr="00E307E4" w:rsidRDefault="0046355A" w:rsidP="002531B4">
            <w:pPr>
              <w:tabs>
                <w:tab w:val="left" w:pos="100"/>
              </w:tabs>
              <w:spacing w:line="240" w:lineRule="auto"/>
              <w:ind w:left="100" w:hanging="100"/>
              <w:rPr>
                <w:b/>
                <w:bCs/>
                <w:i/>
                <w:iCs/>
                <w:sz w:val="20"/>
                <w:lang w:eastAsia="en-GB"/>
              </w:rPr>
            </w:pPr>
            <w:r w:rsidRPr="00E307E4">
              <w:rPr>
                <w:b/>
                <w:bCs/>
                <w:i/>
                <w:iCs/>
                <w:sz w:val="20"/>
                <w:lang w:eastAsia="en-GB"/>
              </w:rPr>
              <w:t>At 3</w:t>
            </w:r>
            <w:r w:rsidR="00454D55">
              <w:rPr>
                <w:b/>
                <w:bCs/>
                <w:i/>
                <w:iCs/>
                <w:sz w:val="20"/>
                <w:lang w:eastAsia="en-GB"/>
              </w:rPr>
              <w:t>0 September</w:t>
            </w:r>
            <w:r w:rsidRPr="00E307E4">
              <w:rPr>
                <w:b/>
                <w:bCs/>
                <w:i/>
                <w:iCs/>
                <w:sz w:val="20"/>
                <w:lang w:eastAsia="en-GB"/>
              </w:rPr>
              <w:t xml:space="preserve"> 2022</w:t>
            </w:r>
          </w:p>
        </w:tc>
        <w:tc>
          <w:tcPr>
            <w:tcW w:w="1170" w:type="dxa"/>
            <w:tcBorders>
              <w:top w:val="single" w:sz="4" w:space="0" w:color="auto"/>
            </w:tcBorders>
            <w:vAlign w:val="bottom"/>
            <w:hideMark/>
          </w:tcPr>
          <w:p w14:paraId="47BD91CB" w14:textId="77777777" w:rsidR="001A2127" w:rsidRPr="00E307E4" w:rsidRDefault="001A2127" w:rsidP="002531B4">
            <w:pPr>
              <w:pStyle w:val="acctcolumnheading"/>
              <w:spacing w:after="0" w:line="240" w:lineRule="auto"/>
              <w:ind w:left="-79" w:right="-79"/>
              <w:rPr>
                <w:sz w:val="20"/>
                <w:lang w:eastAsia="en-GB" w:bidi="th-TH"/>
              </w:rPr>
            </w:pPr>
            <w:r w:rsidRPr="00E307E4">
              <w:rPr>
                <w:sz w:val="20"/>
                <w:lang w:eastAsia="en-GB" w:bidi="th-TH"/>
              </w:rPr>
              <w:t>Hedging instruments</w:t>
            </w:r>
          </w:p>
        </w:tc>
        <w:tc>
          <w:tcPr>
            <w:tcW w:w="178" w:type="dxa"/>
            <w:tcBorders>
              <w:top w:val="single" w:sz="4" w:space="0" w:color="auto"/>
            </w:tcBorders>
          </w:tcPr>
          <w:p w14:paraId="4E8EF9C7" w14:textId="77777777" w:rsidR="001A2127" w:rsidRPr="00E307E4"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5E1129BF" w14:textId="77777777" w:rsidR="001A2127" w:rsidRPr="00E307E4" w:rsidRDefault="001A2127" w:rsidP="002531B4">
            <w:pPr>
              <w:pStyle w:val="acctcolumnheading"/>
              <w:spacing w:after="0" w:line="240" w:lineRule="auto"/>
              <w:ind w:left="-82" w:right="-85"/>
              <w:rPr>
                <w:sz w:val="20"/>
                <w:lang w:eastAsia="en-GB" w:bidi="th-TH"/>
              </w:rPr>
            </w:pPr>
            <w:r w:rsidRPr="00E307E4">
              <w:rPr>
                <w:sz w:val="20"/>
                <w:lang w:eastAsia="en-GB" w:bidi="th-TH"/>
              </w:rPr>
              <w:t>Financial instruments measured at FVTPL</w:t>
            </w:r>
          </w:p>
        </w:tc>
        <w:tc>
          <w:tcPr>
            <w:tcW w:w="180" w:type="dxa"/>
            <w:tcBorders>
              <w:top w:val="single" w:sz="4" w:space="0" w:color="auto"/>
            </w:tcBorders>
            <w:vAlign w:val="bottom"/>
          </w:tcPr>
          <w:p w14:paraId="537B7826" w14:textId="77777777" w:rsidR="001A2127" w:rsidRPr="00E307E4" w:rsidRDefault="001A2127" w:rsidP="002531B4">
            <w:pPr>
              <w:pStyle w:val="acctcolumnheading"/>
              <w:spacing w:after="0" w:line="240" w:lineRule="auto"/>
              <w:rPr>
                <w:sz w:val="20"/>
                <w:lang w:eastAsia="en-GB"/>
              </w:rPr>
            </w:pPr>
          </w:p>
        </w:tc>
        <w:tc>
          <w:tcPr>
            <w:tcW w:w="1080" w:type="dxa"/>
            <w:tcBorders>
              <w:top w:val="single" w:sz="4" w:space="0" w:color="auto"/>
            </w:tcBorders>
            <w:vAlign w:val="bottom"/>
            <w:hideMark/>
          </w:tcPr>
          <w:p w14:paraId="42BD3BFF" w14:textId="77777777" w:rsidR="001A2127" w:rsidRPr="00E307E4" w:rsidRDefault="001A2127" w:rsidP="002531B4">
            <w:pPr>
              <w:pStyle w:val="acctcolumnheading"/>
              <w:spacing w:after="0" w:line="240" w:lineRule="auto"/>
              <w:ind w:left="-89" w:right="-79"/>
              <w:rPr>
                <w:sz w:val="20"/>
                <w:lang w:eastAsia="en-GB" w:bidi="th-TH"/>
              </w:rPr>
            </w:pPr>
            <w:r w:rsidRPr="00E307E4">
              <w:rPr>
                <w:sz w:val="20"/>
                <w:lang w:eastAsia="en-GB" w:bidi="th-TH"/>
              </w:rPr>
              <w:t>Financial instruments measured at FVOCI</w:t>
            </w:r>
          </w:p>
        </w:tc>
        <w:tc>
          <w:tcPr>
            <w:tcW w:w="178" w:type="dxa"/>
            <w:tcBorders>
              <w:top w:val="single" w:sz="4" w:space="0" w:color="auto"/>
            </w:tcBorders>
            <w:vAlign w:val="bottom"/>
          </w:tcPr>
          <w:p w14:paraId="70B37894" w14:textId="77777777" w:rsidR="001A2127" w:rsidRPr="00E307E4"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3025C8E4" w14:textId="77777777" w:rsidR="001A2127" w:rsidRPr="00E307E4" w:rsidRDefault="001A2127" w:rsidP="002531B4">
            <w:pPr>
              <w:pStyle w:val="acctcolumnheading"/>
              <w:spacing w:after="0" w:line="240" w:lineRule="auto"/>
              <w:ind w:left="-70" w:right="-80"/>
              <w:rPr>
                <w:sz w:val="20"/>
                <w:lang w:eastAsia="en-GB" w:bidi="th-TH"/>
              </w:rPr>
            </w:pPr>
            <w:r w:rsidRPr="00E307E4">
              <w:rPr>
                <w:sz w:val="20"/>
                <w:lang w:eastAsia="en-GB" w:bidi="th-TH"/>
              </w:rPr>
              <w:t>Financial instruments measured at a</w:t>
            </w:r>
            <w:r w:rsidRPr="00E307E4">
              <w:rPr>
                <w:sz w:val="20"/>
                <w:lang w:eastAsia="en-GB"/>
              </w:rPr>
              <w:t>mortised cost</w:t>
            </w:r>
          </w:p>
        </w:tc>
        <w:tc>
          <w:tcPr>
            <w:tcW w:w="178" w:type="dxa"/>
            <w:tcBorders>
              <w:top w:val="single" w:sz="4" w:space="0" w:color="auto"/>
            </w:tcBorders>
            <w:vAlign w:val="bottom"/>
          </w:tcPr>
          <w:p w14:paraId="3498A7DF" w14:textId="77777777" w:rsidR="001A2127" w:rsidRPr="00E307E4" w:rsidRDefault="001A2127" w:rsidP="002531B4">
            <w:pPr>
              <w:pStyle w:val="acctcolumnheading"/>
              <w:spacing w:after="0" w:line="240" w:lineRule="auto"/>
              <w:rPr>
                <w:sz w:val="20"/>
                <w:lang w:eastAsia="en-GB"/>
              </w:rPr>
            </w:pPr>
          </w:p>
        </w:tc>
        <w:tc>
          <w:tcPr>
            <w:tcW w:w="902" w:type="dxa"/>
            <w:tcBorders>
              <w:top w:val="single" w:sz="4" w:space="0" w:color="auto"/>
            </w:tcBorders>
            <w:vAlign w:val="bottom"/>
            <w:hideMark/>
          </w:tcPr>
          <w:p w14:paraId="5F6CF611"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Total</w:t>
            </w:r>
          </w:p>
        </w:tc>
        <w:tc>
          <w:tcPr>
            <w:tcW w:w="178" w:type="dxa"/>
            <w:vAlign w:val="bottom"/>
          </w:tcPr>
          <w:p w14:paraId="7228E521" w14:textId="77777777" w:rsidR="001A2127" w:rsidRPr="00E307E4" w:rsidRDefault="001A2127" w:rsidP="002531B4">
            <w:pPr>
              <w:pStyle w:val="acctcolumnheading"/>
              <w:spacing w:after="0" w:line="240" w:lineRule="auto"/>
              <w:rPr>
                <w:sz w:val="20"/>
                <w:lang w:eastAsia="en-GB"/>
              </w:rPr>
            </w:pPr>
          </w:p>
        </w:tc>
        <w:tc>
          <w:tcPr>
            <w:tcW w:w="992" w:type="dxa"/>
            <w:vAlign w:val="bottom"/>
            <w:hideMark/>
          </w:tcPr>
          <w:p w14:paraId="25EB25F7"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Level 1</w:t>
            </w:r>
          </w:p>
        </w:tc>
        <w:tc>
          <w:tcPr>
            <w:tcW w:w="178" w:type="dxa"/>
            <w:vAlign w:val="bottom"/>
          </w:tcPr>
          <w:p w14:paraId="491C3BB0" w14:textId="77777777" w:rsidR="001A2127" w:rsidRPr="00E307E4" w:rsidRDefault="001A2127" w:rsidP="002531B4">
            <w:pPr>
              <w:pStyle w:val="acctcolumnheading"/>
              <w:spacing w:after="0" w:line="240" w:lineRule="auto"/>
              <w:rPr>
                <w:sz w:val="20"/>
                <w:lang w:eastAsia="en-GB"/>
              </w:rPr>
            </w:pPr>
          </w:p>
        </w:tc>
        <w:tc>
          <w:tcPr>
            <w:tcW w:w="992" w:type="dxa"/>
            <w:vAlign w:val="bottom"/>
            <w:hideMark/>
          </w:tcPr>
          <w:p w14:paraId="5B2AA94D"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Level 2</w:t>
            </w:r>
          </w:p>
        </w:tc>
        <w:tc>
          <w:tcPr>
            <w:tcW w:w="178" w:type="dxa"/>
            <w:vAlign w:val="bottom"/>
          </w:tcPr>
          <w:p w14:paraId="0EADCB10" w14:textId="77777777" w:rsidR="001A2127" w:rsidRPr="00E307E4" w:rsidRDefault="001A2127" w:rsidP="002531B4">
            <w:pPr>
              <w:pStyle w:val="acctcolumnheading"/>
              <w:spacing w:after="0" w:line="240" w:lineRule="auto"/>
              <w:rPr>
                <w:sz w:val="20"/>
                <w:lang w:eastAsia="en-GB"/>
              </w:rPr>
            </w:pPr>
          </w:p>
        </w:tc>
        <w:tc>
          <w:tcPr>
            <w:tcW w:w="992" w:type="dxa"/>
            <w:vAlign w:val="bottom"/>
            <w:hideMark/>
          </w:tcPr>
          <w:p w14:paraId="3C53E15B"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Level 3</w:t>
            </w:r>
          </w:p>
        </w:tc>
        <w:tc>
          <w:tcPr>
            <w:tcW w:w="178" w:type="dxa"/>
            <w:vAlign w:val="bottom"/>
          </w:tcPr>
          <w:p w14:paraId="78F930E7" w14:textId="77777777" w:rsidR="001A2127" w:rsidRPr="00E307E4" w:rsidRDefault="001A2127" w:rsidP="002531B4">
            <w:pPr>
              <w:pStyle w:val="acctcolumnheading"/>
              <w:spacing w:after="0" w:line="240" w:lineRule="auto"/>
              <w:ind w:left="-79" w:right="-79"/>
              <w:rPr>
                <w:sz w:val="20"/>
                <w:lang w:eastAsia="en-GB"/>
              </w:rPr>
            </w:pPr>
          </w:p>
        </w:tc>
        <w:tc>
          <w:tcPr>
            <w:tcW w:w="1082" w:type="dxa"/>
            <w:vAlign w:val="bottom"/>
            <w:hideMark/>
          </w:tcPr>
          <w:p w14:paraId="0AD60DC0"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Total</w:t>
            </w:r>
          </w:p>
        </w:tc>
      </w:tr>
      <w:tr w:rsidR="001A2127" w:rsidRPr="00E307E4" w14:paraId="3998BA91" w14:textId="77777777" w:rsidTr="00E138EB">
        <w:trPr>
          <w:cantSplit/>
          <w:trHeight w:val="60"/>
          <w:tblHeader/>
        </w:trPr>
        <w:tc>
          <w:tcPr>
            <w:tcW w:w="3870" w:type="dxa"/>
            <w:vAlign w:val="bottom"/>
          </w:tcPr>
          <w:p w14:paraId="5D193480" w14:textId="77777777" w:rsidR="001A2127" w:rsidRPr="00E307E4" w:rsidRDefault="001A2127" w:rsidP="002531B4">
            <w:pPr>
              <w:tabs>
                <w:tab w:val="left" w:pos="100"/>
              </w:tabs>
              <w:spacing w:line="240" w:lineRule="auto"/>
              <w:ind w:left="100" w:hanging="100"/>
              <w:rPr>
                <w:b/>
                <w:bCs/>
                <w:i/>
                <w:iCs/>
                <w:sz w:val="20"/>
                <w:lang w:eastAsia="en-GB"/>
              </w:rPr>
            </w:pPr>
          </w:p>
        </w:tc>
        <w:tc>
          <w:tcPr>
            <w:tcW w:w="10795" w:type="dxa"/>
            <w:gridSpan w:val="17"/>
            <w:vAlign w:val="bottom"/>
            <w:hideMark/>
          </w:tcPr>
          <w:p w14:paraId="2AFFFCFA" w14:textId="77777777" w:rsidR="001A2127" w:rsidRPr="00E307E4" w:rsidRDefault="001A2127" w:rsidP="002531B4">
            <w:pPr>
              <w:pStyle w:val="acctcolumnheading"/>
              <w:spacing w:after="0" w:line="240" w:lineRule="auto"/>
              <w:ind w:left="-79" w:right="-79"/>
              <w:rPr>
                <w:sz w:val="20"/>
                <w:lang w:eastAsia="en-GB"/>
              </w:rPr>
            </w:pPr>
            <w:r w:rsidRPr="00E307E4">
              <w:rPr>
                <w:i/>
                <w:iCs/>
                <w:sz w:val="20"/>
                <w:lang w:eastAsia="en-GB"/>
              </w:rPr>
              <w:t>(in million Baht)</w:t>
            </w:r>
          </w:p>
        </w:tc>
      </w:tr>
      <w:tr w:rsidR="001A2127" w:rsidRPr="00E307E4" w14:paraId="0D8232B1" w14:textId="77777777" w:rsidTr="00E138EB">
        <w:trPr>
          <w:cantSplit/>
        </w:trPr>
        <w:tc>
          <w:tcPr>
            <w:tcW w:w="3870" w:type="dxa"/>
            <w:hideMark/>
          </w:tcPr>
          <w:p w14:paraId="20A9AAC8" w14:textId="77777777" w:rsidR="001A2127" w:rsidRPr="00E307E4" w:rsidRDefault="001A2127" w:rsidP="002531B4">
            <w:pPr>
              <w:tabs>
                <w:tab w:val="left" w:pos="100"/>
              </w:tabs>
              <w:spacing w:line="240" w:lineRule="auto"/>
              <w:ind w:left="100" w:hanging="100"/>
              <w:rPr>
                <w:b/>
                <w:bCs/>
                <w:i/>
                <w:iCs/>
                <w:sz w:val="20"/>
                <w:lang w:eastAsia="en-GB"/>
              </w:rPr>
            </w:pPr>
            <w:r w:rsidRPr="00E307E4">
              <w:rPr>
                <w:b/>
                <w:bCs/>
                <w:i/>
                <w:iCs/>
                <w:sz w:val="20"/>
                <w:lang w:eastAsia="en-GB"/>
              </w:rPr>
              <w:t>Financial assets</w:t>
            </w:r>
          </w:p>
        </w:tc>
        <w:tc>
          <w:tcPr>
            <w:tcW w:w="1170" w:type="dxa"/>
            <w:vAlign w:val="bottom"/>
          </w:tcPr>
          <w:p w14:paraId="28096F08" w14:textId="77777777" w:rsidR="001A2127" w:rsidRPr="00E307E4" w:rsidRDefault="001A2127" w:rsidP="002531B4">
            <w:pPr>
              <w:pStyle w:val="acctfourfigures"/>
              <w:spacing w:line="240" w:lineRule="auto"/>
              <w:jc w:val="center"/>
              <w:rPr>
                <w:sz w:val="20"/>
                <w:lang w:eastAsia="en-GB"/>
              </w:rPr>
            </w:pPr>
          </w:p>
        </w:tc>
        <w:tc>
          <w:tcPr>
            <w:tcW w:w="178" w:type="dxa"/>
          </w:tcPr>
          <w:p w14:paraId="0CF55E7A" w14:textId="77777777" w:rsidR="001A2127" w:rsidRPr="00E307E4" w:rsidRDefault="001A2127" w:rsidP="002531B4">
            <w:pPr>
              <w:pStyle w:val="acctfourfigures"/>
              <w:spacing w:line="240" w:lineRule="auto"/>
              <w:jc w:val="center"/>
              <w:rPr>
                <w:sz w:val="20"/>
                <w:lang w:eastAsia="en-GB"/>
              </w:rPr>
            </w:pPr>
          </w:p>
        </w:tc>
        <w:tc>
          <w:tcPr>
            <w:tcW w:w="1082" w:type="dxa"/>
          </w:tcPr>
          <w:p w14:paraId="3C361642" w14:textId="77777777" w:rsidR="001A2127" w:rsidRPr="00E307E4" w:rsidRDefault="001A2127" w:rsidP="002531B4">
            <w:pPr>
              <w:pStyle w:val="acctfourfigures"/>
              <w:spacing w:line="240" w:lineRule="auto"/>
              <w:jc w:val="center"/>
              <w:rPr>
                <w:sz w:val="20"/>
                <w:lang w:eastAsia="en-GB"/>
              </w:rPr>
            </w:pPr>
          </w:p>
        </w:tc>
        <w:tc>
          <w:tcPr>
            <w:tcW w:w="180" w:type="dxa"/>
          </w:tcPr>
          <w:p w14:paraId="0200B4B4" w14:textId="77777777" w:rsidR="001A2127" w:rsidRPr="00E307E4" w:rsidRDefault="001A2127" w:rsidP="002531B4">
            <w:pPr>
              <w:pStyle w:val="acctfourfigures"/>
              <w:spacing w:line="240" w:lineRule="auto"/>
              <w:jc w:val="center"/>
              <w:rPr>
                <w:sz w:val="20"/>
                <w:lang w:eastAsia="en-GB"/>
              </w:rPr>
            </w:pPr>
          </w:p>
        </w:tc>
        <w:tc>
          <w:tcPr>
            <w:tcW w:w="1080" w:type="dxa"/>
          </w:tcPr>
          <w:p w14:paraId="7020FEE2"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3CDF055D" w14:textId="77777777" w:rsidR="001A2127" w:rsidRPr="00E307E4" w:rsidRDefault="001A2127" w:rsidP="002531B4">
            <w:pPr>
              <w:pStyle w:val="acctfourfigures"/>
              <w:spacing w:line="240" w:lineRule="auto"/>
              <w:jc w:val="center"/>
              <w:rPr>
                <w:sz w:val="20"/>
                <w:lang w:eastAsia="en-GB"/>
              </w:rPr>
            </w:pPr>
          </w:p>
        </w:tc>
        <w:tc>
          <w:tcPr>
            <w:tcW w:w="1082" w:type="dxa"/>
            <w:vAlign w:val="bottom"/>
          </w:tcPr>
          <w:p w14:paraId="52DD827F"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16E42771" w14:textId="77777777" w:rsidR="001A2127" w:rsidRPr="00E307E4" w:rsidRDefault="001A2127" w:rsidP="002531B4">
            <w:pPr>
              <w:pStyle w:val="acctfourfigures"/>
              <w:spacing w:line="240" w:lineRule="auto"/>
              <w:jc w:val="center"/>
              <w:rPr>
                <w:sz w:val="20"/>
                <w:lang w:eastAsia="en-GB"/>
              </w:rPr>
            </w:pPr>
          </w:p>
        </w:tc>
        <w:tc>
          <w:tcPr>
            <w:tcW w:w="902" w:type="dxa"/>
            <w:vAlign w:val="bottom"/>
          </w:tcPr>
          <w:p w14:paraId="49C9E3B4"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61315F6F"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3E270682"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7A317341"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561F7022"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0F1DBB5F"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02A9D806" w14:textId="77777777" w:rsidR="001A2127" w:rsidRPr="00E307E4" w:rsidRDefault="001A2127" w:rsidP="002531B4">
            <w:pPr>
              <w:pStyle w:val="acctfourfigures"/>
              <w:spacing w:line="240" w:lineRule="auto"/>
              <w:jc w:val="center"/>
              <w:rPr>
                <w:sz w:val="20"/>
                <w:lang w:eastAsia="en-GB"/>
              </w:rPr>
            </w:pPr>
          </w:p>
        </w:tc>
        <w:tc>
          <w:tcPr>
            <w:tcW w:w="178" w:type="dxa"/>
          </w:tcPr>
          <w:p w14:paraId="48D10D9C" w14:textId="77777777" w:rsidR="001A2127" w:rsidRPr="00E307E4" w:rsidRDefault="001A2127" w:rsidP="002531B4">
            <w:pPr>
              <w:pStyle w:val="acctfourfigures"/>
              <w:spacing w:line="240" w:lineRule="auto"/>
              <w:jc w:val="center"/>
              <w:rPr>
                <w:sz w:val="20"/>
                <w:lang w:eastAsia="en-GB"/>
              </w:rPr>
            </w:pPr>
          </w:p>
        </w:tc>
        <w:tc>
          <w:tcPr>
            <w:tcW w:w="1082" w:type="dxa"/>
          </w:tcPr>
          <w:p w14:paraId="1703F2B1" w14:textId="77777777" w:rsidR="001A2127" w:rsidRPr="00E307E4" w:rsidRDefault="001A2127" w:rsidP="002531B4">
            <w:pPr>
              <w:pStyle w:val="acctfourfigures"/>
              <w:spacing w:line="240" w:lineRule="auto"/>
              <w:jc w:val="center"/>
              <w:rPr>
                <w:sz w:val="20"/>
                <w:lang w:eastAsia="en-GB"/>
              </w:rPr>
            </w:pPr>
          </w:p>
        </w:tc>
      </w:tr>
      <w:tr w:rsidR="00403146" w:rsidRPr="00E307E4" w14:paraId="4DFEC1D2" w14:textId="77777777" w:rsidTr="00E138EB">
        <w:trPr>
          <w:cantSplit/>
        </w:trPr>
        <w:tc>
          <w:tcPr>
            <w:tcW w:w="3870" w:type="dxa"/>
            <w:hideMark/>
          </w:tcPr>
          <w:p w14:paraId="56DF613A" w14:textId="77777777" w:rsidR="00403146" w:rsidRPr="00403146" w:rsidRDefault="00403146" w:rsidP="00403146">
            <w:pPr>
              <w:tabs>
                <w:tab w:val="left" w:pos="100"/>
              </w:tabs>
              <w:spacing w:line="240" w:lineRule="auto"/>
              <w:ind w:left="100" w:hanging="100"/>
              <w:rPr>
                <w:sz w:val="20"/>
                <w:lang w:eastAsia="en-GB"/>
              </w:rPr>
            </w:pPr>
            <w:r w:rsidRPr="00403146">
              <w:rPr>
                <w:sz w:val="20"/>
                <w:lang w:eastAsia="en-GB"/>
              </w:rPr>
              <w:t>Cash and cash equivalents</w:t>
            </w:r>
          </w:p>
        </w:tc>
        <w:tc>
          <w:tcPr>
            <w:tcW w:w="1170" w:type="dxa"/>
            <w:shd w:val="clear" w:color="auto" w:fill="auto"/>
          </w:tcPr>
          <w:p w14:paraId="52A1DF5C" w14:textId="5E221D99"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shd w:val="clear" w:color="auto" w:fill="auto"/>
          </w:tcPr>
          <w:p w14:paraId="2702BED7" w14:textId="77777777" w:rsidR="00403146" w:rsidRPr="00403146" w:rsidRDefault="00403146" w:rsidP="00403146">
            <w:pPr>
              <w:pStyle w:val="acctfourfigures"/>
              <w:spacing w:line="240" w:lineRule="auto"/>
              <w:jc w:val="center"/>
              <w:rPr>
                <w:sz w:val="20"/>
                <w:lang w:eastAsia="en-GB"/>
              </w:rPr>
            </w:pPr>
          </w:p>
        </w:tc>
        <w:tc>
          <w:tcPr>
            <w:tcW w:w="1082" w:type="dxa"/>
            <w:shd w:val="clear" w:color="auto" w:fill="auto"/>
          </w:tcPr>
          <w:p w14:paraId="2F5FFF98" w14:textId="5DD6688C" w:rsidR="00403146" w:rsidRPr="00403146" w:rsidRDefault="00403146" w:rsidP="00403146">
            <w:pPr>
              <w:pStyle w:val="acctfourfigures"/>
              <w:spacing w:line="240" w:lineRule="auto"/>
              <w:jc w:val="center"/>
              <w:rPr>
                <w:sz w:val="20"/>
                <w:lang w:eastAsia="en-GB"/>
              </w:rPr>
            </w:pPr>
            <w:r w:rsidRPr="00403146">
              <w:rPr>
                <w:sz w:val="20"/>
              </w:rPr>
              <w:t>-</w:t>
            </w:r>
          </w:p>
        </w:tc>
        <w:tc>
          <w:tcPr>
            <w:tcW w:w="180" w:type="dxa"/>
            <w:shd w:val="clear" w:color="auto" w:fill="auto"/>
          </w:tcPr>
          <w:p w14:paraId="10DD3A9F" w14:textId="77777777" w:rsidR="00403146" w:rsidRPr="00403146" w:rsidRDefault="00403146" w:rsidP="00403146">
            <w:pPr>
              <w:pStyle w:val="acctfourfigures"/>
              <w:spacing w:line="240" w:lineRule="auto"/>
              <w:jc w:val="center"/>
              <w:rPr>
                <w:sz w:val="20"/>
                <w:lang w:eastAsia="en-GB"/>
              </w:rPr>
            </w:pPr>
          </w:p>
        </w:tc>
        <w:tc>
          <w:tcPr>
            <w:tcW w:w="1080" w:type="dxa"/>
            <w:shd w:val="clear" w:color="auto" w:fill="auto"/>
          </w:tcPr>
          <w:p w14:paraId="121E956B" w14:textId="17138949" w:rsidR="00403146" w:rsidRPr="00403146" w:rsidRDefault="00403146" w:rsidP="00403146">
            <w:pPr>
              <w:pStyle w:val="acctfourfigures"/>
              <w:spacing w:line="240" w:lineRule="auto"/>
              <w:jc w:val="center"/>
              <w:rPr>
                <w:sz w:val="20"/>
                <w:lang w:eastAsia="en-GB"/>
              </w:rPr>
            </w:pPr>
            <w:r w:rsidRPr="00403146">
              <w:rPr>
                <w:sz w:val="20"/>
              </w:rPr>
              <w:t>217</w:t>
            </w:r>
          </w:p>
        </w:tc>
        <w:tc>
          <w:tcPr>
            <w:tcW w:w="178" w:type="dxa"/>
            <w:shd w:val="clear" w:color="auto" w:fill="auto"/>
          </w:tcPr>
          <w:p w14:paraId="3A56F16E" w14:textId="77777777" w:rsidR="00403146" w:rsidRPr="00403146" w:rsidRDefault="00403146" w:rsidP="00403146">
            <w:pPr>
              <w:pStyle w:val="acctfourfigures"/>
              <w:spacing w:line="240" w:lineRule="auto"/>
              <w:jc w:val="center"/>
              <w:rPr>
                <w:sz w:val="20"/>
                <w:lang w:eastAsia="en-GB"/>
              </w:rPr>
            </w:pPr>
          </w:p>
        </w:tc>
        <w:tc>
          <w:tcPr>
            <w:tcW w:w="1082" w:type="dxa"/>
            <w:shd w:val="clear" w:color="auto" w:fill="auto"/>
          </w:tcPr>
          <w:p w14:paraId="3478CE58" w14:textId="7540C5CA" w:rsidR="00403146" w:rsidRPr="00403146" w:rsidRDefault="00403146" w:rsidP="00403146">
            <w:pPr>
              <w:pStyle w:val="acctfourfigures"/>
              <w:spacing w:line="240" w:lineRule="auto"/>
              <w:jc w:val="center"/>
              <w:rPr>
                <w:sz w:val="20"/>
                <w:lang w:eastAsia="en-GB"/>
              </w:rPr>
            </w:pPr>
            <w:r w:rsidRPr="00403146">
              <w:rPr>
                <w:sz w:val="20"/>
              </w:rPr>
              <w:t>15,969</w:t>
            </w:r>
          </w:p>
        </w:tc>
        <w:tc>
          <w:tcPr>
            <w:tcW w:w="178" w:type="dxa"/>
            <w:shd w:val="clear" w:color="auto" w:fill="auto"/>
          </w:tcPr>
          <w:p w14:paraId="1990E774" w14:textId="77777777" w:rsidR="00403146" w:rsidRPr="00403146" w:rsidRDefault="00403146" w:rsidP="00403146">
            <w:pPr>
              <w:pStyle w:val="acctfourfigures"/>
              <w:spacing w:line="240" w:lineRule="auto"/>
              <w:jc w:val="center"/>
              <w:rPr>
                <w:sz w:val="20"/>
                <w:lang w:eastAsia="en-GB"/>
              </w:rPr>
            </w:pPr>
          </w:p>
        </w:tc>
        <w:tc>
          <w:tcPr>
            <w:tcW w:w="902" w:type="dxa"/>
            <w:shd w:val="clear" w:color="auto" w:fill="auto"/>
          </w:tcPr>
          <w:p w14:paraId="670C0CAE" w14:textId="797D004A" w:rsidR="00403146" w:rsidRPr="00403146" w:rsidRDefault="00403146" w:rsidP="00403146">
            <w:pPr>
              <w:pStyle w:val="acctfourfigures"/>
              <w:spacing w:line="240" w:lineRule="auto"/>
              <w:jc w:val="center"/>
              <w:rPr>
                <w:sz w:val="20"/>
                <w:lang w:eastAsia="en-GB"/>
              </w:rPr>
            </w:pPr>
            <w:r w:rsidRPr="00403146">
              <w:rPr>
                <w:sz w:val="20"/>
              </w:rPr>
              <w:t>16,186</w:t>
            </w:r>
          </w:p>
        </w:tc>
        <w:tc>
          <w:tcPr>
            <w:tcW w:w="178" w:type="dxa"/>
            <w:shd w:val="clear" w:color="auto" w:fill="auto"/>
          </w:tcPr>
          <w:p w14:paraId="544F4A3F" w14:textId="77777777" w:rsidR="00403146" w:rsidRPr="00403146" w:rsidRDefault="00403146" w:rsidP="00403146">
            <w:pPr>
              <w:pStyle w:val="acctfourfigures"/>
              <w:spacing w:line="240" w:lineRule="auto"/>
              <w:jc w:val="center"/>
              <w:rPr>
                <w:sz w:val="20"/>
                <w:lang w:eastAsia="en-GB"/>
              </w:rPr>
            </w:pPr>
          </w:p>
        </w:tc>
        <w:tc>
          <w:tcPr>
            <w:tcW w:w="992" w:type="dxa"/>
            <w:shd w:val="clear" w:color="auto" w:fill="auto"/>
          </w:tcPr>
          <w:p w14:paraId="00E04754" w14:textId="30764FB0"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shd w:val="clear" w:color="auto" w:fill="auto"/>
          </w:tcPr>
          <w:p w14:paraId="371D1F55" w14:textId="77777777" w:rsidR="00403146" w:rsidRPr="00403146" w:rsidRDefault="00403146" w:rsidP="00403146">
            <w:pPr>
              <w:pStyle w:val="acctfourfigures"/>
              <w:spacing w:line="240" w:lineRule="auto"/>
              <w:jc w:val="center"/>
              <w:rPr>
                <w:sz w:val="20"/>
                <w:lang w:eastAsia="en-GB"/>
              </w:rPr>
            </w:pPr>
          </w:p>
        </w:tc>
        <w:tc>
          <w:tcPr>
            <w:tcW w:w="992" w:type="dxa"/>
            <w:shd w:val="clear" w:color="auto" w:fill="auto"/>
          </w:tcPr>
          <w:p w14:paraId="7347D419" w14:textId="29FB99E1" w:rsidR="00403146" w:rsidRPr="00403146" w:rsidRDefault="00403146" w:rsidP="00403146">
            <w:pPr>
              <w:pStyle w:val="acctfourfigures"/>
              <w:tabs>
                <w:tab w:val="clear" w:pos="765"/>
                <w:tab w:val="decimal" w:pos="728"/>
              </w:tabs>
              <w:spacing w:line="240" w:lineRule="auto"/>
              <w:rPr>
                <w:sz w:val="20"/>
                <w:lang w:eastAsia="en-GB"/>
              </w:rPr>
            </w:pPr>
            <w:r w:rsidRPr="00403146">
              <w:rPr>
                <w:sz w:val="20"/>
              </w:rPr>
              <w:t>217</w:t>
            </w:r>
          </w:p>
        </w:tc>
        <w:tc>
          <w:tcPr>
            <w:tcW w:w="178" w:type="dxa"/>
            <w:shd w:val="clear" w:color="auto" w:fill="auto"/>
          </w:tcPr>
          <w:p w14:paraId="25A0AEAE" w14:textId="77777777" w:rsidR="00403146" w:rsidRPr="00403146" w:rsidRDefault="00403146" w:rsidP="00403146">
            <w:pPr>
              <w:pStyle w:val="acctfourfigures"/>
              <w:spacing w:line="240" w:lineRule="auto"/>
              <w:rPr>
                <w:sz w:val="20"/>
                <w:lang w:eastAsia="en-GB"/>
              </w:rPr>
            </w:pPr>
          </w:p>
        </w:tc>
        <w:tc>
          <w:tcPr>
            <w:tcW w:w="992" w:type="dxa"/>
            <w:shd w:val="clear" w:color="auto" w:fill="auto"/>
          </w:tcPr>
          <w:p w14:paraId="205A1CC2" w14:textId="1F4E5488"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shd w:val="clear" w:color="auto" w:fill="auto"/>
          </w:tcPr>
          <w:p w14:paraId="3C0E0642" w14:textId="77777777" w:rsidR="00403146" w:rsidRPr="00403146" w:rsidRDefault="00403146" w:rsidP="00403146">
            <w:pPr>
              <w:pStyle w:val="acctfourfigures"/>
              <w:spacing w:line="240" w:lineRule="auto"/>
              <w:jc w:val="center"/>
              <w:rPr>
                <w:sz w:val="20"/>
                <w:lang w:eastAsia="en-GB"/>
              </w:rPr>
            </w:pPr>
          </w:p>
        </w:tc>
        <w:tc>
          <w:tcPr>
            <w:tcW w:w="1082" w:type="dxa"/>
            <w:shd w:val="clear" w:color="auto" w:fill="auto"/>
          </w:tcPr>
          <w:p w14:paraId="0112EC45" w14:textId="6786E634" w:rsidR="00403146" w:rsidRPr="00403146" w:rsidRDefault="00403146" w:rsidP="00403146">
            <w:pPr>
              <w:pStyle w:val="acctfourfigures"/>
              <w:spacing w:line="240" w:lineRule="auto"/>
              <w:jc w:val="center"/>
              <w:rPr>
                <w:sz w:val="20"/>
                <w:lang w:eastAsia="en-GB"/>
              </w:rPr>
            </w:pPr>
            <w:r w:rsidRPr="00403146">
              <w:rPr>
                <w:sz w:val="20"/>
              </w:rPr>
              <w:t>217</w:t>
            </w:r>
          </w:p>
        </w:tc>
      </w:tr>
      <w:tr w:rsidR="00403146" w:rsidRPr="00403146" w14:paraId="0879D9DC" w14:textId="77777777" w:rsidTr="00E138EB">
        <w:trPr>
          <w:cantSplit/>
        </w:trPr>
        <w:tc>
          <w:tcPr>
            <w:tcW w:w="3870" w:type="dxa"/>
            <w:hideMark/>
          </w:tcPr>
          <w:p w14:paraId="415E7C51" w14:textId="5B9E1F7C" w:rsidR="00403146" w:rsidRPr="00403146" w:rsidRDefault="00403146" w:rsidP="00403146">
            <w:pPr>
              <w:tabs>
                <w:tab w:val="left" w:pos="100"/>
              </w:tabs>
              <w:spacing w:line="240" w:lineRule="auto"/>
              <w:ind w:left="100" w:hanging="100"/>
              <w:rPr>
                <w:sz w:val="20"/>
                <w:lang w:eastAsia="en-GB"/>
              </w:rPr>
            </w:pPr>
            <w:r w:rsidRPr="00403146">
              <w:rPr>
                <w:sz w:val="20"/>
                <w:lang w:eastAsia="en-GB"/>
              </w:rPr>
              <w:t>Current financial assets</w:t>
            </w:r>
          </w:p>
        </w:tc>
        <w:tc>
          <w:tcPr>
            <w:tcW w:w="1170" w:type="dxa"/>
            <w:shd w:val="clear" w:color="auto" w:fill="auto"/>
          </w:tcPr>
          <w:p w14:paraId="60D40B5C" w14:textId="7413833F"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shd w:val="clear" w:color="auto" w:fill="auto"/>
          </w:tcPr>
          <w:p w14:paraId="41C4C3C1" w14:textId="77777777" w:rsidR="00403146" w:rsidRPr="00403146" w:rsidRDefault="00403146" w:rsidP="00403146">
            <w:pPr>
              <w:pStyle w:val="acctfourfigures"/>
              <w:spacing w:line="240" w:lineRule="auto"/>
              <w:jc w:val="center"/>
              <w:rPr>
                <w:sz w:val="20"/>
                <w:lang w:eastAsia="en-GB"/>
              </w:rPr>
            </w:pPr>
          </w:p>
        </w:tc>
        <w:tc>
          <w:tcPr>
            <w:tcW w:w="1082" w:type="dxa"/>
            <w:shd w:val="clear" w:color="auto" w:fill="auto"/>
          </w:tcPr>
          <w:p w14:paraId="34969C34" w14:textId="2B9EEA7E" w:rsidR="00403146" w:rsidRPr="00403146" w:rsidRDefault="00403146" w:rsidP="00403146">
            <w:pPr>
              <w:pStyle w:val="acctfourfigures"/>
              <w:spacing w:line="240" w:lineRule="auto"/>
              <w:jc w:val="center"/>
              <w:rPr>
                <w:sz w:val="20"/>
                <w:lang w:eastAsia="en-GB"/>
              </w:rPr>
            </w:pPr>
            <w:r w:rsidRPr="00403146">
              <w:rPr>
                <w:sz w:val="20"/>
              </w:rPr>
              <w:t>-</w:t>
            </w:r>
          </w:p>
        </w:tc>
        <w:tc>
          <w:tcPr>
            <w:tcW w:w="180" w:type="dxa"/>
            <w:shd w:val="clear" w:color="auto" w:fill="auto"/>
          </w:tcPr>
          <w:p w14:paraId="10F34F9C" w14:textId="77777777" w:rsidR="00403146" w:rsidRPr="00403146" w:rsidRDefault="00403146" w:rsidP="00403146">
            <w:pPr>
              <w:pStyle w:val="acctfourfigures"/>
              <w:spacing w:line="240" w:lineRule="auto"/>
              <w:jc w:val="center"/>
              <w:rPr>
                <w:sz w:val="20"/>
                <w:lang w:eastAsia="en-GB"/>
              </w:rPr>
            </w:pPr>
          </w:p>
        </w:tc>
        <w:tc>
          <w:tcPr>
            <w:tcW w:w="1080" w:type="dxa"/>
            <w:shd w:val="clear" w:color="auto" w:fill="auto"/>
          </w:tcPr>
          <w:p w14:paraId="6141C98B" w14:textId="66031BFC" w:rsidR="00403146" w:rsidRPr="00403146" w:rsidRDefault="00403146" w:rsidP="00403146">
            <w:pPr>
              <w:pStyle w:val="acctfourfigures"/>
              <w:spacing w:line="240" w:lineRule="auto"/>
              <w:jc w:val="center"/>
              <w:rPr>
                <w:sz w:val="20"/>
                <w:lang w:eastAsia="en-GB"/>
              </w:rPr>
            </w:pPr>
            <w:r w:rsidRPr="00403146">
              <w:rPr>
                <w:sz w:val="20"/>
              </w:rPr>
              <w:t>1,013</w:t>
            </w:r>
          </w:p>
        </w:tc>
        <w:tc>
          <w:tcPr>
            <w:tcW w:w="178" w:type="dxa"/>
            <w:shd w:val="clear" w:color="auto" w:fill="auto"/>
          </w:tcPr>
          <w:p w14:paraId="33DDCA57" w14:textId="77777777" w:rsidR="00403146" w:rsidRPr="00403146" w:rsidRDefault="00403146" w:rsidP="00403146">
            <w:pPr>
              <w:pStyle w:val="acctfourfigures"/>
              <w:spacing w:line="240" w:lineRule="auto"/>
              <w:jc w:val="center"/>
              <w:rPr>
                <w:sz w:val="20"/>
                <w:lang w:eastAsia="en-GB"/>
              </w:rPr>
            </w:pPr>
          </w:p>
        </w:tc>
        <w:tc>
          <w:tcPr>
            <w:tcW w:w="1082" w:type="dxa"/>
            <w:shd w:val="clear" w:color="auto" w:fill="auto"/>
          </w:tcPr>
          <w:p w14:paraId="5EA83436" w14:textId="092038A6"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shd w:val="clear" w:color="auto" w:fill="auto"/>
          </w:tcPr>
          <w:p w14:paraId="75E7D5D4" w14:textId="77777777" w:rsidR="00403146" w:rsidRPr="00403146" w:rsidRDefault="00403146" w:rsidP="00403146">
            <w:pPr>
              <w:pStyle w:val="acctfourfigures"/>
              <w:spacing w:line="240" w:lineRule="auto"/>
              <w:jc w:val="center"/>
              <w:rPr>
                <w:sz w:val="20"/>
                <w:lang w:eastAsia="en-GB"/>
              </w:rPr>
            </w:pPr>
          </w:p>
        </w:tc>
        <w:tc>
          <w:tcPr>
            <w:tcW w:w="902" w:type="dxa"/>
            <w:shd w:val="clear" w:color="auto" w:fill="auto"/>
          </w:tcPr>
          <w:p w14:paraId="5A031A87" w14:textId="15AAED6E" w:rsidR="00403146" w:rsidRPr="00403146" w:rsidRDefault="00403146" w:rsidP="00403146">
            <w:pPr>
              <w:pStyle w:val="acctfourfigures"/>
              <w:spacing w:line="240" w:lineRule="auto"/>
              <w:jc w:val="center"/>
              <w:rPr>
                <w:sz w:val="20"/>
                <w:lang w:eastAsia="en-GB"/>
              </w:rPr>
            </w:pPr>
            <w:r w:rsidRPr="00403146">
              <w:rPr>
                <w:sz w:val="20"/>
              </w:rPr>
              <w:t>1,013</w:t>
            </w:r>
          </w:p>
        </w:tc>
        <w:tc>
          <w:tcPr>
            <w:tcW w:w="178" w:type="dxa"/>
            <w:shd w:val="clear" w:color="auto" w:fill="auto"/>
          </w:tcPr>
          <w:p w14:paraId="441D9844" w14:textId="77777777" w:rsidR="00403146" w:rsidRPr="00403146" w:rsidRDefault="00403146" w:rsidP="00403146">
            <w:pPr>
              <w:pStyle w:val="acctfourfigures"/>
              <w:spacing w:line="240" w:lineRule="auto"/>
              <w:jc w:val="center"/>
              <w:rPr>
                <w:sz w:val="20"/>
                <w:lang w:eastAsia="en-GB"/>
              </w:rPr>
            </w:pPr>
          </w:p>
        </w:tc>
        <w:tc>
          <w:tcPr>
            <w:tcW w:w="992" w:type="dxa"/>
            <w:shd w:val="clear" w:color="auto" w:fill="auto"/>
          </w:tcPr>
          <w:p w14:paraId="3E673FC5" w14:textId="359EDBB9"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shd w:val="clear" w:color="auto" w:fill="auto"/>
          </w:tcPr>
          <w:p w14:paraId="1A0644F5" w14:textId="77777777" w:rsidR="00403146" w:rsidRPr="00403146" w:rsidRDefault="00403146" w:rsidP="00403146">
            <w:pPr>
              <w:pStyle w:val="acctfourfigures"/>
              <w:spacing w:line="240" w:lineRule="auto"/>
              <w:jc w:val="center"/>
              <w:rPr>
                <w:sz w:val="20"/>
                <w:lang w:eastAsia="en-GB"/>
              </w:rPr>
            </w:pPr>
          </w:p>
        </w:tc>
        <w:tc>
          <w:tcPr>
            <w:tcW w:w="992" w:type="dxa"/>
            <w:shd w:val="clear" w:color="auto" w:fill="auto"/>
          </w:tcPr>
          <w:p w14:paraId="7D901D0D" w14:textId="5E69A4C7" w:rsidR="00403146" w:rsidRPr="00403146" w:rsidRDefault="00403146" w:rsidP="00403146">
            <w:pPr>
              <w:pStyle w:val="acctfourfigures"/>
              <w:tabs>
                <w:tab w:val="clear" w:pos="765"/>
                <w:tab w:val="decimal" w:pos="728"/>
              </w:tabs>
              <w:spacing w:line="240" w:lineRule="auto"/>
              <w:rPr>
                <w:sz w:val="20"/>
                <w:lang w:eastAsia="en-GB"/>
              </w:rPr>
            </w:pPr>
            <w:r w:rsidRPr="00403146">
              <w:rPr>
                <w:sz w:val="20"/>
              </w:rPr>
              <w:t>1,013</w:t>
            </w:r>
          </w:p>
        </w:tc>
        <w:tc>
          <w:tcPr>
            <w:tcW w:w="178" w:type="dxa"/>
            <w:shd w:val="clear" w:color="auto" w:fill="auto"/>
          </w:tcPr>
          <w:p w14:paraId="1CB788D1" w14:textId="77777777" w:rsidR="00403146" w:rsidRPr="00403146" w:rsidRDefault="00403146" w:rsidP="00403146">
            <w:pPr>
              <w:pStyle w:val="acctfourfigures"/>
              <w:spacing w:line="240" w:lineRule="auto"/>
              <w:jc w:val="center"/>
              <w:rPr>
                <w:sz w:val="20"/>
                <w:lang w:eastAsia="en-GB"/>
              </w:rPr>
            </w:pPr>
          </w:p>
        </w:tc>
        <w:tc>
          <w:tcPr>
            <w:tcW w:w="992" w:type="dxa"/>
            <w:shd w:val="clear" w:color="auto" w:fill="auto"/>
          </w:tcPr>
          <w:p w14:paraId="48086E9A" w14:textId="43DC057B"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shd w:val="clear" w:color="auto" w:fill="auto"/>
          </w:tcPr>
          <w:p w14:paraId="0687D806" w14:textId="77777777" w:rsidR="00403146" w:rsidRPr="00403146" w:rsidRDefault="00403146" w:rsidP="00403146">
            <w:pPr>
              <w:pStyle w:val="acctfourfigures"/>
              <w:spacing w:line="240" w:lineRule="auto"/>
              <w:jc w:val="center"/>
              <w:rPr>
                <w:sz w:val="20"/>
                <w:lang w:eastAsia="en-GB"/>
              </w:rPr>
            </w:pPr>
          </w:p>
        </w:tc>
        <w:tc>
          <w:tcPr>
            <w:tcW w:w="1082" w:type="dxa"/>
            <w:shd w:val="clear" w:color="auto" w:fill="auto"/>
          </w:tcPr>
          <w:p w14:paraId="24771BFF" w14:textId="6269E2B7" w:rsidR="00403146" w:rsidRPr="00403146" w:rsidRDefault="00403146" w:rsidP="00403146">
            <w:pPr>
              <w:pStyle w:val="acctfourfigures"/>
              <w:spacing w:line="240" w:lineRule="auto"/>
              <w:jc w:val="center"/>
              <w:rPr>
                <w:sz w:val="20"/>
                <w:lang w:eastAsia="en-GB"/>
              </w:rPr>
            </w:pPr>
            <w:r w:rsidRPr="00403146">
              <w:rPr>
                <w:sz w:val="20"/>
              </w:rPr>
              <w:t>1,013</w:t>
            </w:r>
          </w:p>
        </w:tc>
      </w:tr>
      <w:tr w:rsidR="00403146" w:rsidRPr="00403146" w14:paraId="715F9B89" w14:textId="77777777" w:rsidTr="00E138EB">
        <w:trPr>
          <w:cantSplit/>
        </w:trPr>
        <w:tc>
          <w:tcPr>
            <w:tcW w:w="3870" w:type="dxa"/>
            <w:hideMark/>
          </w:tcPr>
          <w:p w14:paraId="45A786B1" w14:textId="77777777" w:rsidR="00403146" w:rsidRPr="00E307E4" w:rsidRDefault="00403146" w:rsidP="00403146">
            <w:pPr>
              <w:tabs>
                <w:tab w:val="left" w:pos="100"/>
              </w:tabs>
              <w:spacing w:line="240" w:lineRule="auto"/>
              <w:ind w:left="100" w:hanging="100"/>
              <w:rPr>
                <w:sz w:val="20"/>
                <w:lang w:val="en-US" w:eastAsia="en-GB"/>
              </w:rPr>
            </w:pPr>
            <w:r w:rsidRPr="00E307E4">
              <w:rPr>
                <w:sz w:val="20"/>
                <w:lang w:eastAsia="en-GB"/>
              </w:rPr>
              <w:t>Current derivatives assets</w:t>
            </w:r>
          </w:p>
        </w:tc>
        <w:tc>
          <w:tcPr>
            <w:tcW w:w="1170" w:type="dxa"/>
          </w:tcPr>
          <w:p w14:paraId="46E70FDD" w14:textId="7F0B5E4E" w:rsidR="00403146" w:rsidRPr="00403146" w:rsidRDefault="00403146" w:rsidP="00403146">
            <w:pPr>
              <w:pStyle w:val="acctfourfigures"/>
              <w:spacing w:line="240" w:lineRule="auto"/>
              <w:jc w:val="center"/>
              <w:rPr>
                <w:sz w:val="20"/>
                <w:lang w:eastAsia="en-GB"/>
              </w:rPr>
            </w:pPr>
            <w:r w:rsidRPr="00403146">
              <w:rPr>
                <w:sz w:val="20"/>
              </w:rPr>
              <w:t>135</w:t>
            </w:r>
          </w:p>
        </w:tc>
        <w:tc>
          <w:tcPr>
            <w:tcW w:w="178" w:type="dxa"/>
          </w:tcPr>
          <w:p w14:paraId="295869C7" w14:textId="77777777" w:rsidR="00403146" w:rsidRPr="00403146" w:rsidRDefault="00403146" w:rsidP="00403146">
            <w:pPr>
              <w:pStyle w:val="acctfourfigures"/>
              <w:spacing w:line="240" w:lineRule="auto"/>
              <w:jc w:val="center"/>
              <w:rPr>
                <w:sz w:val="20"/>
                <w:lang w:eastAsia="en-GB"/>
              </w:rPr>
            </w:pPr>
          </w:p>
        </w:tc>
        <w:tc>
          <w:tcPr>
            <w:tcW w:w="1082" w:type="dxa"/>
          </w:tcPr>
          <w:p w14:paraId="3FDEBEA0" w14:textId="2369183E" w:rsidR="00403146" w:rsidRPr="00403146" w:rsidRDefault="00403146" w:rsidP="00403146">
            <w:pPr>
              <w:pStyle w:val="acctfourfigures"/>
              <w:spacing w:line="240" w:lineRule="auto"/>
              <w:jc w:val="center"/>
              <w:rPr>
                <w:sz w:val="20"/>
                <w:lang w:eastAsia="en-GB"/>
              </w:rPr>
            </w:pPr>
            <w:r w:rsidRPr="00403146">
              <w:rPr>
                <w:sz w:val="20"/>
              </w:rPr>
              <w:t>804</w:t>
            </w:r>
          </w:p>
        </w:tc>
        <w:tc>
          <w:tcPr>
            <w:tcW w:w="180" w:type="dxa"/>
          </w:tcPr>
          <w:p w14:paraId="5F43D6F7" w14:textId="77777777" w:rsidR="00403146" w:rsidRPr="00403146" w:rsidRDefault="00403146" w:rsidP="00403146">
            <w:pPr>
              <w:pStyle w:val="acctfourfigures"/>
              <w:spacing w:line="240" w:lineRule="auto"/>
              <w:jc w:val="center"/>
              <w:rPr>
                <w:sz w:val="20"/>
                <w:lang w:eastAsia="en-GB"/>
              </w:rPr>
            </w:pPr>
          </w:p>
        </w:tc>
        <w:tc>
          <w:tcPr>
            <w:tcW w:w="1080" w:type="dxa"/>
          </w:tcPr>
          <w:p w14:paraId="489AAF93" w14:textId="77F91BD7"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tcPr>
          <w:p w14:paraId="714E7F2E" w14:textId="77777777" w:rsidR="00403146" w:rsidRPr="00403146" w:rsidRDefault="00403146" w:rsidP="00403146">
            <w:pPr>
              <w:pStyle w:val="acctfourfigures"/>
              <w:spacing w:line="240" w:lineRule="auto"/>
              <w:jc w:val="center"/>
              <w:rPr>
                <w:sz w:val="20"/>
                <w:lang w:eastAsia="en-GB"/>
              </w:rPr>
            </w:pPr>
          </w:p>
        </w:tc>
        <w:tc>
          <w:tcPr>
            <w:tcW w:w="1082" w:type="dxa"/>
          </w:tcPr>
          <w:p w14:paraId="6B71ED50" w14:textId="2AAE0B5B"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tcPr>
          <w:p w14:paraId="0CA9FB98" w14:textId="77777777" w:rsidR="00403146" w:rsidRPr="00403146" w:rsidRDefault="00403146" w:rsidP="00403146">
            <w:pPr>
              <w:pStyle w:val="acctfourfigures"/>
              <w:spacing w:line="240" w:lineRule="auto"/>
              <w:jc w:val="center"/>
              <w:rPr>
                <w:sz w:val="20"/>
                <w:lang w:eastAsia="en-GB"/>
              </w:rPr>
            </w:pPr>
          </w:p>
        </w:tc>
        <w:tc>
          <w:tcPr>
            <w:tcW w:w="902" w:type="dxa"/>
          </w:tcPr>
          <w:p w14:paraId="7025AE7D" w14:textId="3C11026A" w:rsidR="00403146" w:rsidRPr="00403146" w:rsidRDefault="00403146" w:rsidP="00403146">
            <w:pPr>
              <w:pStyle w:val="acctfourfigures"/>
              <w:spacing w:line="240" w:lineRule="auto"/>
              <w:jc w:val="center"/>
              <w:rPr>
                <w:sz w:val="20"/>
                <w:lang w:eastAsia="en-GB"/>
              </w:rPr>
            </w:pPr>
            <w:r w:rsidRPr="00403146">
              <w:rPr>
                <w:sz w:val="20"/>
              </w:rPr>
              <w:t>939</w:t>
            </w:r>
          </w:p>
        </w:tc>
        <w:tc>
          <w:tcPr>
            <w:tcW w:w="178" w:type="dxa"/>
          </w:tcPr>
          <w:p w14:paraId="70A3DB0E" w14:textId="77777777" w:rsidR="00403146" w:rsidRPr="00403146" w:rsidRDefault="00403146" w:rsidP="00403146">
            <w:pPr>
              <w:pStyle w:val="acctfourfigures"/>
              <w:spacing w:line="240" w:lineRule="auto"/>
              <w:jc w:val="center"/>
              <w:rPr>
                <w:sz w:val="20"/>
                <w:lang w:eastAsia="en-GB"/>
              </w:rPr>
            </w:pPr>
          </w:p>
        </w:tc>
        <w:tc>
          <w:tcPr>
            <w:tcW w:w="992" w:type="dxa"/>
          </w:tcPr>
          <w:p w14:paraId="5917ACC8" w14:textId="15ABD2DF"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tcPr>
          <w:p w14:paraId="7C4C68DE" w14:textId="77777777" w:rsidR="00403146" w:rsidRPr="00403146" w:rsidRDefault="00403146" w:rsidP="00403146">
            <w:pPr>
              <w:pStyle w:val="acctfourfigures"/>
              <w:spacing w:line="240" w:lineRule="auto"/>
              <w:jc w:val="center"/>
              <w:rPr>
                <w:sz w:val="20"/>
                <w:lang w:eastAsia="en-GB"/>
              </w:rPr>
            </w:pPr>
          </w:p>
        </w:tc>
        <w:tc>
          <w:tcPr>
            <w:tcW w:w="992" w:type="dxa"/>
            <w:shd w:val="clear" w:color="auto" w:fill="auto"/>
          </w:tcPr>
          <w:p w14:paraId="1A60024A" w14:textId="1249F7CE" w:rsidR="00403146" w:rsidRPr="00403146" w:rsidRDefault="00403146" w:rsidP="00403146">
            <w:pPr>
              <w:pStyle w:val="acctfourfigures"/>
              <w:tabs>
                <w:tab w:val="clear" w:pos="765"/>
                <w:tab w:val="decimal" w:pos="728"/>
              </w:tabs>
              <w:spacing w:line="240" w:lineRule="auto"/>
              <w:rPr>
                <w:sz w:val="20"/>
                <w:lang w:eastAsia="en-GB"/>
              </w:rPr>
            </w:pPr>
            <w:r w:rsidRPr="00403146">
              <w:rPr>
                <w:sz w:val="20"/>
              </w:rPr>
              <w:t>939</w:t>
            </w:r>
          </w:p>
        </w:tc>
        <w:tc>
          <w:tcPr>
            <w:tcW w:w="178" w:type="dxa"/>
            <w:shd w:val="clear" w:color="auto" w:fill="auto"/>
          </w:tcPr>
          <w:p w14:paraId="70448B40" w14:textId="77777777" w:rsidR="00403146" w:rsidRPr="00403146" w:rsidRDefault="00403146" w:rsidP="00403146">
            <w:pPr>
              <w:pStyle w:val="acctfourfigures"/>
              <w:spacing w:line="240" w:lineRule="auto"/>
              <w:jc w:val="center"/>
              <w:rPr>
                <w:sz w:val="20"/>
                <w:lang w:eastAsia="en-GB"/>
              </w:rPr>
            </w:pPr>
          </w:p>
        </w:tc>
        <w:tc>
          <w:tcPr>
            <w:tcW w:w="992" w:type="dxa"/>
            <w:shd w:val="clear" w:color="auto" w:fill="auto"/>
          </w:tcPr>
          <w:p w14:paraId="109F0333" w14:textId="5FF2CD52"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shd w:val="clear" w:color="auto" w:fill="auto"/>
          </w:tcPr>
          <w:p w14:paraId="3F4A7333" w14:textId="77777777" w:rsidR="00403146" w:rsidRPr="00403146" w:rsidRDefault="00403146" w:rsidP="00403146">
            <w:pPr>
              <w:pStyle w:val="acctfourfigures"/>
              <w:spacing w:line="240" w:lineRule="auto"/>
              <w:jc w:val="center"/>
              <w:rPr>
                <w:sz w:val="20"/>
                <w:lang w:eastAsia="en-GB"/>
              </w:rPr>
            </w:pPr>
          </w:p>
        </w:tc>
        <w:tc>
          <w:tcPr>
            <w:tcW w:w="1082" w:type="dxa"/>
            <w:shd w:val="clear" w:color="auto" w:fill="auto"/>
          </w:tcPr>
          <w:p w14:paraId="263243CB" w14:textId="03ED99B0" w:rsidR="00403146" w:rsidRPr="00403146" w:rsidRDefault="00403146" w:rsidP="00403146">
            <w:pPr>
              <w:pStyle w:val="acctfourfigures"/>
              <w:spacing w:line="240" w:lineRule="auto"/>
              <w:jc w:val="center"/>
              <w:rPr>
                <w:sz w:val="20"/>
                <w:lang w:eastAsia="en-GB"/>
              </w:rPr>
            </w:pPr>
            <w:r w:rsidRPr="00403146">
              <w:rPr>
                <w:sz w:val="20"/>
              </w:rPr>
              <w:t>939</w:t>
            </w:r>
          </w:p>
        </w:tc>
      </w:tr>
      <w:tr w:rsidR="00403146" w:rsidRPr="00403146" w14:paraId="40063B25" w14:textId="77777777" w:rsidTr="00E138EB">
        <w:trPr>
          <w:cantSplit/>
        </w:trPr>
        <w:tc>
          <w:tcPr>
            <w:tcW w:w="3870" w:type="dxa"/>
            <w:hideMark/>
          </w:tcPr>
          <w:p w14:paraId="7BDEB9F9" w14:textId="5C2AB748" w:rsidR="00403146" w:rsidRPr="00E307E4" w:rsidRDefault="00403146" w:rsidP="00403146">
            <w:pPr>
              <w:tabs>
                <w:tab w:val="left" w:pos="100"/>
              </w:tabs>
              <w:spacing w:line="240" w:lineRule="auto"/>
              <w:ind w:left="100" w:hanging="100"/>
              <w:rPr>
                <w:sz w:val="20"/>
                <w:lang w:eastAsia="en-GB"/>
              </w:rPr>
            </w:pPr>
            <w:r w:rsidRPr="00E307E4">
              <w:rPr>
                <w:sz w:val="20"/>
                <w:lang w:eastAsia="en-GB"/>
              </w:rPr>
              <w:t>Non-current financial assets</w:t>
            </w:r>
          </w:p>
        </w:tc>
        <w:tc>
          <w:tcPr>
            <w:tcW w:w="1170" w:type="dxa"/>
          </w:tcPr>
          <w:p w14:paraId="2A91722E" w14:textId="3B9979F3" w:rsidR="00403146" w:rsidRPr="00403146" w:rsidRDefault="00403146" w:rsidP="00403146">
            <w:pPr>
              <w:pStyle w:val="acctfourfigures"/>
              <w:spacing w:line="240" w:lineRule="auto"/>
              <w:jc w:val="center"/>
              <w:rPr>
                <w:sz w:val="20"/>
                <w:lang w:eastAsia="en-GB"/>
              </w:rPr>
            </w:pPr>
            <w:r w:rsidRPr="00403146">
              <w:rPr>
                <w:sz w:val="20"/>
              </w:rPr>
              <w:t>-</w:t>
            </w:r>
          </w:p>
        </w:tc>
        <w:tc>
          <w:tcPr>
            <w:tcW w:w="178" w:type="dxa"/>
          </w:tcPr>
          <w:p w14:paraId="28D617C5" w14:textId="77777777" w:rsidR="00403146" w:rsidRPr="00403146" w:rsidRDefault="00403146" w:rsidP="00403146">
            <w:pPr>
              <w:pStyle w:val="acctfourfigures"/>
              <w:spacing w:line="240" w:lineRule="auto"/>
              <w:jc w:val="center"/>
              <w:rPr>
                <w:sz w:val="20"/>
                <w:lang w:eastAsia="en-GB"/>
              </w:rPr>
            </w:pPr>
          </w:p>
        </w:tc>
        <w:tc>
          <w:tcPr>
            <w:tcW w:w="1082" w:type="dxa"/>
          </w:tcPr>
          <w:p w14:paraId="385A97DD" w14:textId="2966FBBD" w:rsidR="00403146" w:rsidRPr="00403146" w:rsidRDefault="00403146" w:rsidP="00403146">
            <w:pPr>
              <w:pStyle w:val="acctfourfigures"/>
              <w:spacing w:line="240" w:lineRule="auto"/>
              <w:jc w:val="center"/>
              <w:rPr>
                <w:sz w:val="20"/>
                <w:lang w:eastAsia="en-GB"/>
              </w:rPr>
            </w:pPr>
            <w:r w:rsidRPr="00403146">
              <w:rPr>
                <w:sz w:val="20"/>
              </w:rPr>
              <w:t>368</w:t>
            </w:r>
          </w:p>
        </w:tc>
        <w:tc>
          <w:tcPr>
            <w:tcW w:w="180" w:type="dxa"/>
          </w:tcPr>
          <w:p w14:paraId="0680D513" w14:textId="77777777" w:rsidR="00403146" w:rsidRPr="00403146" w:rsidRDefault="00403146" w:rsidP="00403146">
            <w:pPr>
              <w:pStyle w:val="acctfourfigures"/>
              <w:spacing w:line="240" w:lineRule="auto"/>
              <w:jc w:val="center"/>
              <w:rPr>
                <w:sz w:val="20"/>
                <w:lang w:eastAsia="en-GB"/>
              </w:rPr>
            </w:pPr>
          </w:p>
        </w:tc>
        <w:tc>
          <w:tcPr>
            <w:tcW w:w="1080" w:type="dxa"/>
          </w:tcPr>
          <w:p w14:paraId="177B00F0" w14:textId="25F6CA62" w:rsidR="00403146" w:rsidRPr="00403146" w:rsidRDefault="00403146" w:rsidP="00403146">
            <w:pPr>
              <w:pStyle w:val="acctfourfigures"/>
              <w:spacing w:line="240" w:lineRule="auto"/>
              <w:jc w:val="center"/>
              <w:rPr>
                <w:sz w:val="20"/>
                <w:lang w:eastAsia="en-GB"/>
              </w:rPr>
            </w:pPr>
            <w:r w:rsidRPr="00403146">
              <w:rPr>
                <w:sz w:val="20"/>
              </w:rPr>
              <w:t>19,685</w:t>
            </w:r>
          </w:p>
        </w:tc>
        <w:tc>
          <w:tcPr>
            <w:tcW w:w="178" w:type="dxa"/>
          </w:tcPr>
          <w:p w14:paraId="64DFB227" w14:textId="77777777" w:rsidR="00403146" w:rsidRPr="00403146" w:rsidRDefault="00403146" w:rsidP="00403146">
            <w:pPr>
              <w:pStyle w:val="acctfourfigures"/>
              <w:spacing w:line="240" w:lineRule="auto"/>
              <w:jc w:val="center"/>
              <w:rPr>
                <w:sz w:val="20"/>
                <w:lang w:eastAsia="en-GB"/>
              </w:rPr>
            </w:pPr>
          </w:p>
        </w:tc>
        <w:tc>
          <w:tcPr>
            <w:tcW w:w="1082" w:type="dxa"/>
          </w:tcPr>
          <w:p w14:paraId="74C2807F" w14:textId="73C750AB"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64C86B6A" w14:textId="77777777" w:rsidR="00403146" w:rsidRPr="00403146" w:rsidRDefault="00403146" w:rsidP="00403146">
            <w:pPr>
              <w:pStyle w:val="acctfourfigures"/>
              <w:spacing w:line="240" w:lineRule="auto"/>
              <w:jc w:val="center"/>
              <w:rPr>
                <w:sz w:val="20"/>
                <w:lang w:eastAsia="en-GB"/>
              </w:rPr>
            </w:pPr>
          </w:p>
        </w:tc>
        <w:tc>
          <w:tcPr>
            <w:tcW w:w="902" w:type="dxa"/>
          </w:tcPr>
          <w:p w14:paraId="77CDB545" w14:textId="1FB87475" w:rsidR="00403146" w:rsidRPr="00403146" w:rsidRDefault="00403146" w:rsidP="00403146">
            <w:pPr>
              <w:pStyle w:val="acctfourfigures"/>
              <w:spacing w:line="240" w:lineRule="auto"/>
              <w:jc w:val="center"/>
              <w:rPr>
                <w:sz w:val="20"/>
                <w:lang w:eastAsia="en-GB"/>
              </w:rPr>
            </w:pPr>
            <w:r w:rsidRPr="00403146">
              <w:rPr>
                <w:sz w:val="20"/>
              </w:rPr>
              <w:t>20,053</w:t>
            </w:r>
          </w:p>
        </w:tc>
        <w:tc>
          <w:tcPr>
            <w:tcW w:w="178" w:type="dxa"/>
          </w:tcPr>
          <w:p w14:paraId="29B00A42" w14:textId="77777777" w:rsidR="00403146" w:rsidRPr="00403146" w:rsidRDefault="00403146" w:rsidP="00403146">
            <w:pPr>
              <w:pStyle w:val="acctfourfigures"/>
              <w:spacing w:line="240" w:lineRule="auto"/>
              <w:jc w:val="center"/>
              <w:rPr>
                <w:sz w:val="20"/>
                <w:lang w:eastAsia="en-GB"/>
              </w:rPr>
            </w:pPr>
          </w:p>
        </w:tc>
        <w:tc>
          <w:tcPr>
            <w:tcW w:w="992" w:type="dxa"/>
            <w:shd w:val="clear" w:color="auto" w:fill="auto"/>
          </w:tcPr>
          <w:p w14:paraId="618658EC" w14:textId="7D82505C" w:rsidR="00403146" w:rsidRPr="003461A5" w:rsidRDefault="00403146" w:rsidP="00403146">
            <w:pPr>
              <w:pStyle w:val="acctfourfigures"/>
              <w:spacing w:line="240" w:lineRule="auto"/>
              <w:jc w:val="center"/>
              <w:rPr>
                <w:sz w:val="20"/>
                <w:lang w:eastAsia="en-GB"/>
              </w:rPr>
            </w:pPr>
            <w:r w:rsidRPr="003461A5">
              <w:rPr>
                <w:sz w:val="20"/>
              </w:rPr>
              <w:t>18,344</w:t>
            </w:r>
          </w:p>
        </w:tc>
        <w:tc>
          <w:tcPr>
            <w:tcW w:w="178" w:type="dxa"/>
          </w:tcPr>
          <w:p w14:paraId="7A0E327E" w14:textId="77777777" w:rsidR="00403146" w:rsidRPr="00403146" w:rsidRDefault="00403146" w:rsidP="00403146">
            <w:pPr>
              <w:pStyle w:val="acctfourfigures"/>
              <w:spacing w:line="240" w:lineRule="auto"/>
              <w:jc w:val="center"/>
              <w:rPr>
                <w:sz w:val="20"/>
                <w:lang w:eastAsia="en-GB"/>
              </w:rPr>
            </w:pPr>
          </w:p>
        </w:tc>
        <w:tc>
          <w:tcPr>
            <w:tcW w:w="992" w:type="dxa"/>
            <w:shd w:val="clear" w:color="auto" w:fill="auto"/>
          </w:tcPr>
          <w:p w14:paraId="0DB40709" w14:textId="456AF478" w:rsidR="00403146" w:rsidRPr="003461A5" w:rsidRDefault="00403146" w:rsidP="00403146">
            <w:pPr>
              <w:pStyle w:val="acctfourfigures"/>
              <w:tabs>
                <w:tab w:val="clear" w:pos="765"/>
                <w:tab w:val="decimal" w:pos="728"/>
              </w:tabs>
              <w:spacing w:line="240" w:lineRule="auto"/>
              <w:rPr>
                <w:sz w:val="20"/>
                <w:lang w:eastAsia="en-GB"/>
              </w:rPr>
            </w:pPr>
            <w:r w:rsidRPr="003461A5">
              <w:rPr>
                <w:sz w:val="20"/>
              </w:rPr>
              <w:t>1,705</w:t>
            </w:r>
          </w:p>
        </w:tc>
        <w:tc>
          <w:tcPr>
            <w:tcW w:w="178" w:type="dxa"/>
            <w:shd w:val="clear" w:color="auto" w:fill="auto"/>
          </w:tcPr>
          <w:p w14:paraId="4E7E901A" w14:textId="77777777" w:rsidR="00403146" w:rsidRPr="003461A5" w:rsidRDefault="00403146" w:rsidP="00403146">
            <w:pPr>
              <w:pStyle w:val="acctfourfigures"/>
              <w:spacing w:line="240" w:lineRule="auto"/>
              <w:jc w:val="center"/>
              <w:rPr>
                <w:sz w:val="20"/>
                <w:lang w:eastAsia="en-GB"/>
              </w:rPr>
            </w:pPr>
          </w:p>
        </w:tc>
        <w:tc>
          <w:tcPr>
            <w:tcW w:w="992" w:type="dxa"/>
            <w:shd w:val="clear" w:color="auto" w:fill="auto"/>
          </w:tcPr>
          <w:p w14:paraId="686B193F" w14:textId="0B1813FE" w:rsidR="00403146" w:rsidRPr="003461A5" w:rsidRDefault="00403146" w:rsidP="00403146">
            <w:pPr>
              <w:pStyle w:val="acctfourfigures"/>
              <w:spacing w:line="240" w:lineRule="auto"/>
              <w:jc w:val="center"/>
              <w:rPr>
                <w:sz w:val="20"/>
                <w:lang w:eastAsia="en-GB"/>
              </w:rPr>
            </w:pPr>
            <w:r w:rsidRPr="003461A5">
              <w:rPr>
                <w:sz w:val="20"/>
              </w:rPr>
              <w:t>4</w:t>
            </w:r>
          </w:p>
        </w:tc>
        <w:tc>
          <w:tcPr>
            <w:tcW w:w="178" w:type="dxa"/>
            <w:shd w:val="clear" w:color="auto" w:fill="auto"/>
          </w:tcPr>
          <w:p w14:paraId="6FB483FD" w14:textId="77777777" w:rsidR="00403146" w:rsidRPr="003461A5" w:rsidRDefault="00403146" w:rsidP="00403146">
            <w:pPr>
              <w:pStyle w:val="acctfourfigures"/>
              <w:spacing w:line="240" w:lineRule="auto"/>
              <w:jc w:val="center"/>
              <w:rPr>
                <w:sz w:val="20"/>
                <w:lang w:eastAsia="en-GB"/>
              </w:rPr>
            </w:pPr>
          </w:p>
        </w:tc>
        <w:tc>
          <w:tcPr>
            <w:tcW w:w="1082" w:type="dxa"/>
            <w:shd w:val="clear" w:color="auto" w:fill="auto"/>
          </w:tcPr>
          <w:p w14:paraId="7B3875A5" w14:textId="1949891E" w:rsidR="00403146" w:rsidRPr="003461A5" w:rsidRDefault="00403146" w:rsidP="00403146">
            <w:pPr>
              <w:pStyle w:val="acctfourfigures"/>
              <w:spacing w:line="240" w:lineRule="auto"/>
              <w:jc w:val="center"/>
              <w:rPr>
                <w:sz w:val="20"/>
                <w:lang w:eastAsia="en-GB"/>
              </w:rPr>
            </w:pPr>
            <w:r w:rsidRPr="003461A5">
              <w:rPr>
                <w:sz w:val="20"/>
              </w:rPr>
              <w:t>20,053</w:t>
            </w:r>
          </w:p>
        </w:tc>
      </w:tr>
      <w:tr w:rsidR="00403146" w:rsidRPr="00C9098C" w14:paraId="19884CC9" w14:textId="77777777" w:rsidTr="00E138EB">
        <w:trPr>
          <w:cantSplit/>
        </w:trPr>
        <w:tc>
          <w:tcPr>
            <w:tcW w:w="3870" w:type="dxa"/>
            <w:hideMark/>
          </w:tcPr>
          <w:p w14:paraId="4A17CC30" w14:textId="77777777" w:rsidR="00403146" w:rsidRPr="00E307E4" w:rsidRDefault="00403146" w:rsidP="00403146">
            <w:pPr>
              <w:tabs>
                <w:tab w:val="left" w:pos="100"/>
              </w:tabs>
              <w:spacing w:line="240" w:lineRule="auto"/>
              <w:ind w:left="100" w:hanging="100"/>
              <w:rPr>
                <w:sz w:val="20"/>
                <w:lang w:val="en-US" w:eastAsia="en-GB"/>
              </w:rPr>
            </w:pPr>
            <w:r w:rsidRPr="00E307E4">
              <w:rPr>
                <w:sz w:val="20"/>
                <w:lang w:eastAsia="en-GB"/>
              </w:rPr>
              <w:t>Non-current derivatives assets</w:t>
            </w:r>
          </w:p>
        </w:tc>
        <w:tc>
          <w:tcPr>
            <w:tcW w:w="1170" w:type="dxa"/>
          </w:tcPr>
          <w:p w14:paraId="0E012DCC" w14:textId="088877AD" w:rsidR="00403146" w:rsidRPr="003461A5" w:rsidRDefault="003461A5" w:rsidP="00403146">
            <w:pPr>
              <w:pStyle w:val="acctfourfigures"/>
              <w:spacing w:line="240" w:lineRule="auto"/>
              <w:jc w:val="center"/>
              <w:rPr>
                <w:sz w:val="20"/>
                <w:lang w:eastAsia="en-GB"/>
              </w:rPr>
            </w:pPr>
            <w:r w:rsidRPr="003461A5">
              <w:rPr>
                <w:sz w:val="20"/>
              </w:rPr>
              <w:t>-</w:t>
            </w:r>
          </w:p>
        </w:tc>
        <w:tc>
          <w:tcPr>
            <w:tcW w:w="178" w:type="dxa"/>
          </w:tcPr>
          <w:p w14:paraId="5E46B536" w14:textId="77777777" w:rsidR="00403146" w:rsidRPr="003461A5" w:rsidRDefault="00403146" w:rsidP="00403146">
            <w:pPr>
              <w:pStyle w:val="acctfourfigures"/>
              <w:spacing w:line="240" w:lineRule="auto"/>
              <w:jc w:val="center"/>
              <w:rPr>
                <w:sz w:val="20"/>
                <w:lang w:eastAsia="en-GB"/>
              </w:rPr>
            </w:pPr>
          </w:p>
        </w:tc>
        <w:tc>
          <w:tcPr>
            <w:tcW w:w="1082" w:type="dxa"/>
          </w:tcPr>
          <w:p w14:paraId="59A2CB1B" w14:textId="5AC2B085" w:rsidR="00403146" w:rsidRPr="003461A5" w:rsidRDefault="003461A5" w:rsidP="00403146">
            <w:pPr>
              <w:pStyle w:val="acctfourfigures"/>
              <w:spacing w:line="240" w:lineRule="auto"/>
              <w:jc w:val="center"/>
              <w:rPr>
                <w:sz w:val="20"/>
                <w:lang w:eastAsia="en-GB"/>
              </w:rPr>
            </w:pPr>
            <w:r w:rsidRPr="003461A5">
              <w:rPr>
                <w:sz w:val="20"/>
              </w:rPr>
              <w:t>3,352</w:t>
            </w:r>
          </w:p>
        </w:tc>
        <w:tc>
          <w:tcPr>
            <w:tcW w:w="180" w:type="dxa"/>
          </w:tcPr>
          <w:p w14:paraId="5556B9A0" w14:textId="77777777" w:rsidR="00403146" w:rsidRPr="00403146" w:rsidRDefault="00403146" w:rsidP="00403146">
            <w:pPr>
              <w:pStyle w:val="acctfourfigures"/>
              <w:spacing w:line="240" w:lineRule="auto"/>
              <w:jc w:val="center"/>
              <w:rPr>
                <w:sz w:val="20"/>
                <w:highlight w:val="yellow"/>
                <w:lang w:eastAsia="en-GB"/>
              </w:rPr>
            </w:pPr>
          </w:p>
        </w:tc>
        <w:tc>
          <w:tcPr>
            <w:tcW w:w="1080" w:type="dxa"/>
          </w:tcPr>
          <w:p w14:paraId="7B1C21C3" w14:textId="13F691BC"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01483299" w14:textId="77777777" w:rsidR="00403146" w:rsidRPr="00403146" w:rsidRDefault="00403146" w:rsidP="00403146">
            <w:pPr>
              <w:pStyle w:val="acctfourfigures"/>
              <w:spacing w:line="240" w:lineRule="auto"/>
              <w:jc w:val="center"/>
              <w:rPr>
                <w:sz w:val="20"/>
                <w:highlight w:val="yellow"/>
                <w:lang w:eastAsia="en-GB"/>
              </w:rPr>
            </w:pPr>
          </w:p>
        </w:tc>
        <w:tc>
          <w:tcPr>
            <w:tcW w:w="1082" w:type="dxa"/>
          </w:tcPr>
          <w:p w14:paraId="49C9DBB1" w14:textId="75419E14"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5FFDF369" w14:textId="77777777" w:rsidR="00403146" w:rsidRPr="00403146" w:rsidRDefault="00403146" w:rsidP="00403146">
            <w:pPr>
              <w:pStyle w:val="acctfourfigures"/>
              <w:spacing w:line="240" w:lineRule="auto"/>
              <w:jc w:val="center"/>
              <w:rPr>
                <w:sz w:val="20"/>
                <w:highlight w:val="yellow"/>
                <w:lang w:eastAsia="en-GB"/>
              </w:rPr>
            </w:pPr>
          </w:p>
        </w:tc>
        <w:tc>
          <w:tcPr>
            <w:tcW w:w="902" w:type="dxa"/>
          </w:tcPr>
          <w:p w14:paraId="2C6FEDD8" w14:textId="55CCCD57" w:rsidR="00403146" w:rsidRPr="003461A5" w:rsidRDefault="003461A5" w:rsidP="00403146">
            <w:pPr>
              <w:pStyle w:val="acctfourfigures"/>
              <w:spacing w:line="240" w:lineRule="auto"/>
              <w:jc w:val="center"/>
              <w:rPr>
                <w:sz w:val="20"/>
                <w:lang w:eastAsia="en-GB"/>
              </w:rPr>
            </w:pPr>
            <w:r w:rsidRPr="003461A5">
              <w:rPr>
                <w:sz w:val="20"/>
              </w:rPr>
              <w:t>3,352</w:t>
            </w:r>
          </w:p>
        </w:tc>
        <w:tc>
          <w:tcPr>
            <w:tcW w:w="178" w:type="dxa"/>
          </w:tcPr>
          <w:p w14:paraId="5D04441E"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tcPr>
          <w:p w14:paraId="07B62C23" w14:textId="327DCF27"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72C7EA24"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tcPr>
          <w:p w14:paraId="7A6E6674" w14:textId="415AC363" w:rsidR="00403146" w:rsidRPr="003461A5" w:rsidRDefault="003461A5" w:rsidP="00403146">
            <w:pPr>
              <w:pStyle w:val="acctfourfigures"/>
              <w:tabs>
                <w:tab w:val="clear" w:pos="765"/>
                <w:tab w:val="decimal" w:pos="728"/>
              </w:tabs>
              <w:spacing w:line="240" w:lineRule="auto"/>
              <w:rPr>
                <w:sz w:val="20"/>
                <w:lang w:eastAsia="en-GB"/>
              </w:rPr>
            </w:pPr>
            <w:r w:rsidRPr="003461A5">
              <w:rPr>
                <w:sz w:val="20"/>
              </w:rPr>
              <w:t>3,352</w:t>
            </w:r>
          </w:p>
        </w:tc>
        <w:tc>
          <w:tcPr>
            <w:tcW w:w="178" w:type="dxa"/>
            <w:shd w:val="clear" w:color="auto" w:fill="auto"/>
          </w:tcPr>
          <w:p w14:paraId="785D683F" w14:textId="77777777" w:rsidR="00403146" w:rsidRPr="003461A5" w:rsidRDefault="00403146" w:rsidP="00403146">
            <w:pPr>
              <w:pStyle w:val="acctfourfigures"/>
              <w:spacing w:line="240" w:lineRule="auto"/>
              <w:jc w:val="center"/>
              <w:rPr>
                <w:sz w:val="20"/>
                <w:lang w:eastAsia="en-GB"/>
              </w:rPr>
            </w:pPr>
          </w:p>
        </w:tc>
        <w:tc>
          <w:tcPr>
            <w:tcW w:w="992" w:type="dxa"/>
            <w:shd w:val="clear" w:color="auto" w:fill="auto"/>
          </w:tcPr>
          <w:p w14:paraId="32753FAF" w14:textId="2FA78659"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shd w:val="clear" w:color="auto" w:fill="auto"/>
          </w:tcPr>
          <w:p w14:paraId="5718EDB8" w14:textId="77777777" w:rsidR="00403146" w:rsidRPr="003461A5" w:rsidRDefault="00403146" w:rsidP="00403146">
            <w:pPr>
              <w:pStyle w:val="acctfourfigures"/>
              <w:spacing w:line="240" w:lineRule="auto"/>
              <w:jc w:val="center"/>
              <w:rPr>
                <w:sz w:val="20"/>
                <w:lang w:eastAsia="en-GB"/>
              </w:rPr>
            </w:pPr>
          </w:p>
        </w:tc>
        <w:tc>
          <w:tcPr>
            <w:tcW w:w="1082" w:type="dxa"/>
            <w:shd w:val="clear" w:color="auto" w:fill="auto"/>
          </w:tcPr>
          <w:p w14:paraId="7264A12E" w14:textId="067F85F7" w:rsidR="00403146" w:rsidRPr="003461A5" w:rsidRDefault="003461A5" w:rsidP="00403146">
            <w:pPr>
              <w:pStyle w:val="acctfourfigures"/>
              <w:spacing w:line="240" w:lineRule="auto"/>
              <w:jc w:val="center"/>
              <w:rPr>
                <w:sz w:val="20"/>
                <w:lang w:eastAsia="en-GB"/>
              </w:rPr>
            </w:pPr>
            <w:r w:rsidRPr="003461A5">
              <w:rPr>
                <w:sz w:val="20"/>
              </w:rPr>
              <w:t>3,352</w:t>
            </w:r>
          </w:p>
        </w:tc>
      </w:tr>
      <w:tr w:rsidR="00403146" w:rsidRPr="0046355A" w14:paraId="472E62FE" w14:textId="77777777" w:rsidTr="00E138EB">
        <w:trPr>
          <w:cantSplit/>
        </w:trPr>
        <w:tc>
          <w:tcPr>
            <w:tcW w:w="3870" w:type="dxa"/>
          </w:tcPr>
          <w:p w14:paraId="2E76ADF7" w14:textId="77777777" w:rsidR="00403146" w:rsidRPr="0046355A" w:rsidRDefault="00403146" w:rsidP="00403146">
            <w:pPr>
              <w:tabs>
                <w:tab w:val="left" w:pos="100"/>
              </w:tabs>
              <w:spacing w:line="240" w:lineRule="auto"/>
              <w:ind w:left="100" w:hanging="100"/>
              <w:rPr>
                <w:b/>
                <w:bCs/>
                <w:sz w:val="16"/>
                <w:szCs w:val="16"/>
                <w:highlight w:val="cyan"/>
                <w:lang w:eastAsia="en-GB"/>
              </w:rPr>
            </w:pPr>
          </w:p>
        </w:tc>
        <w:tc>
          <w:tcPr>
            <w:tcW w:w="1170" w:type="dxa"/>
            <w:vAlign w:val="bottom"/>
          </w:tcPr>
          <w:p w14:paraId="19FCB094" w14:textId="77777777" w:rsidR="00403146" w:rsidRPr="003461A5" w:rsidRDefault="00403146" w:rsidP="00403146">
            <w:pPr>
              <w:pStyle w:val="acctfourfigures"/>
              <w:spacing w:line="240" w:lineRule="auto"/>
              <w:jc w:val="center"/>
              <w:rPr>
                <w:sz w:val="16"/>
                <w:szCs w:val="16"/>
                <w:lang w:eastAsia="en-GB"/>
              </w:rPr>
            </w:pPr>
          </w:p>
        </w:tc>
        <w:tc>
          <w:tcPr>
            <w:tcW w:w="178" w:type="dxa"/>
          </w:tcPr>
          <w:p w14:paraId="0E0EDB0F" w14:textId="77777777" w:rsidR="00403146" w:rsidRPr="003461A5" w:rsidRDefault="00403146" w:rsidP="00403146">
            <w:pPr>
              <w:pStyle w:val="acctfourfigures"/>
              <w:spacing w:line="240" w:lineRule="auto"/>
              <w:jc w:val="center"/>
              <w:rPr>
                <w:sz w:val="16"/>
                <w:szCs w:val="16"/>
                <w:lang w:eastAsia="en-GB"/>
              </w:rPr>
            </w:pPr>
          </w:p>
        </w:tc>
        <w:tc>
          <w:tcPr>
            <w:tcW w:w="1082" w:type="dxa"/>
            <w:vAlign w:val="bottom"/>
          </w:tcPr>
          <w:p w14:paraId="6AF69840" w14:textId="77777777" w:rsidR="00403146" w:rsidRPr="003461A5" w:rsidRDefault="00403146" w:rsidP="00403146">
            <w:pPr>
              <w:pStyle w:val="acctfourfigures"/>
              <w:spacing w:line="240" w:lineRule="auto"/>
              <w:jc w:val="center"/>
              <w:rPr>
                <w:sz w:val="16"/>
                <w:szCs w:val="16"/>
                <w:lang w:eastAsia="en-GB"/>
              </w:rPr>
            </w:pPr>
          </w:p>
        </w:tc>
        <w:tc>
          <w:tcPr>
            <w:tcW w:w="180" w:type="dxa"/>
          </w:tcPr>
          <w:p w14:paraId="113BCC3C" w14:textId="77777777" w:rsidR="00403146" w:rsidRPr="00403146" w:rsidRDefault="00403146" w:rsidP="00403146">
            <w:pPr>
              <w:pStyle w:val="acctfourfigures"/>
              <w:spacing w:line="240" w:lineRule="auto"/>
              <w:jc w:val="center"/>
              <w:rPr>
                <w:sz w:val="16"/>
                <w:szCs w:val="16"/>
                <w:highlight w:val="yellow"/>
                <w:lang w:eastAsia="en-GB"/>
              </w:rPr>
            </w:pPr>
          </w:p>
        </w:tc>
        <w:tc>
          <w:tcPr>
            <w:tcW w:w="1080" w:type="dxa"/>
          </w:tcPr>
          <w:p w14:paraId="3E16CC60" w14:textId="77777777" w:rsidR="00403146" w:rsidRPr="003461A5" w:rsidRDefault="00403146" w:rsidP="00403146">
            <w:pPr>
              <w:pStyle w:val="acctfourfigures"/>
              <w:spacing w:line="240" w:lineRule="auto"/>
              <w:jc w:val="center"/>
              <w:rPr>
                <w:sz w:val="16"/>
                <w:szCs w:val="16"/>
                <w:lang w:eastAsia="en-GB"/>
              </w:rPr>
            </w:pPr>
          </w:p>
        </w:tc>
        <w:tc>
          <w:tcPr>
            <w:tcW w:w="178" w:type="dxa"/>
            <w:vAlign w:val="bottom"/>
          </w:tcPr>
          <w:p w14:paraId="0BAB49A8" w14:textId="77777777" w:rsidR="00403146" w:rsidRPr="00403146" w:rsidRDefault="00403146" w:rsidP="00403146">
            <w:pPr>
              <w:pStyle w:val="acctfourfigures"/>
              <w:spacing w:line="240" w:lineRule="auto"/>
              <w:jc w:val="center"/>
              <w:rPr>
                <w:sz w:val="16"/>
                <w:szCs w:val="16"/>
                <w:highlight w:val="yellow"/>
                <w:lang w:eastAsia="en-GB"/>
              </w:rPr>
            </w:pPr>
          </w:p>
        </w:tc>
        <w:tc>
          <w:tcPr>
            <w:tcW w:w="1082" w:type="dxa"/>
            <w:vAlign w:val="bottom"/>
          </w:tcPr>
          <w:p w14:paraId="45357026" w14:textId="77777777" w:rsidR="00403146" w:rsidRPr="003461A5" w:rsidRDefault="00403146" w:rsidP="00403146">
            <w:pPr>
              <w:pStyle w:val="acctfourfigures"/>
              <w:spacing w:line="240" w:lineRule="auto"/>
              <w:jc w:val="center"/>
              <w:rPr>
                <w:sz w:val="16"/>
                <w:szCs w:val="16"/>
                <w:lang w:eastAsia="en-GB"/>
              </w:rPr>
            </w:pPr>
          </w:p>
        </w:tc>
        <w:tc>
          <w:tcPr>
            <w:tcW w:w="178" w:type="dxa"/>
            <w:vAlign w:val="bottom"/>
          </w:tcPr>
          <w:p w14:paraId="2E1C2B89" w14:textId="77777777" w:rsidR="00403146" w:rsidRPr="00403146" w:rsidRDefault="00403146" w:rsidP="00403146">
            <w:pPr>
              <w:pStyle w:val="acctfourfigures"/>
              <w:spacing w:line="240" w:lineRule="auto"/>
              <w:jc w:val="center"/>
              <w:rPr>
                <w:sz w:val="16"/>
                <w:szCs w:val="16"/>
                <w:highlight w:val="yellow"/>
                <w:lang w:eastAsia="en-GB"/>
              </w:rPr>
            </w:pPr>
          </w:p>
        </w:tc>
        <w:tc>
          <w:tcPr>
            <w:tcW w:w="902" w:type="dxa"/>
            <w:vAlign w:val="bottom"/>
          </w:tcPr>
          <w:p w14:paraId="09BEF66C" w14:textId="77777777" w:rsidR="00403146" w:rsidRPr="003461A5" w:rsidRDefault="00403146" w:rsidP="00403146">
            <w:pPr>
              <w:pStyle w:val="acctfourfigures"/>
              <w:spacing w:line="240" w:lineRule="auto"/>
              <w:jc w:val="center"/>
              <w:rPr>
                <w:sz w:val="16"/>
                <w:szCs w:val="16"/>
                <w:lang w:eastAsia="en-GB"/>
              </w:rPr>
            </w:pPr>
          </w:p>
        </w:tc>
        <w:tc>
          <w:tcPr>
            <w:tcW w:w="178" w:type="dxa"/>
            <w:vAlign w:val="bottom"/>
          </w:tcPr>
          <w:p w14:paraId="7E0043EE" w14:textId="77777777" w:rsidR="00403146" w:rsidRPr="00403146" w:rsidRDefault="00403146" w:rsidP="00403146">
            <w:pPr>
              <w:pStyle w:val="acctfourfigures"/>
              <w:spacing w:line="240" w:lineRule="auto"/>
              <w:jc w:val="center"/>
              <w:rPr>
                <w:sz w:val="16"/>
                <w:szCs w:val="16"/>
                <w:highlight w:val="yellow"/>
                <w:lang w:eastAsia="en-GB"/>
              </w:rPr>
            </w:pPr>
          </w:p>
        </w:tc>
        <w:tc>
          <w:tcPr>
            <w:tcW w:w="992" w:type="dxa"/>
            <w:shd w:val="clear" w:color="auto" w:fill="auto"/>
            <w:vAlign w:val="bottom"/>
          </w:tcPr>
          <w:p w14:paraId="6B3AF23A" w14:textId="77777777" w:rsidR="00403146" w:rsidRPr="003461A5" w:rsidRDefault="00403146" w:rsidP="00403146">
            <w:pPr>
              <w:pStyle w:val="acctfourfigures"/>
              <w:spacing w:line="240" w:lineRule="auto"/>
              <w:jc w:val="center"/>
              <w:rPr>
                <w:sz w:val="16"/>
                <w:szCs w:val="16"/>
                <w:lang w:eastAsia="en-GB"/>
              </w:rPr>
            </w:pPr>
          </w:p>
        </w:tc>
        <w:tc>
          <w:tcPr>
            <w:tcW w:w="178" w:type="dxa"/>
            <w:vAlign w:val="bottom"/>
          </w:tcPr>
          <w:p w14:paraId="4F6B8325" w14:textId="77777777" w:rsidR="00403146" w:rsidRPr="00403146" w:rsidRDefault="00403146" w:rsidP="00403146">
            <w:pPr>
              <w:pStyle w:val="acctfourfigures"/>
              <w:spacing w:line="240" w:lineRule="auto"/>
              <w:jc w:val="center"/>
              <w:rPr>
                <w:sz w:val="16"/>
                <w:szCs w:val="16"/>
                <w:highlight w:val="yellow"/>
                <w:lang w:eastAsia="en-GB"/>
              </w:rPr>
            </w:pPr>
          </w:p>
        </w:tc>
        <w:tc>
          <w:tcPr>
            <w:tcW w:w="992" w:type="dxa"/>
            <w:shd w:val="clear" w:color="auto" w:fill="auto"/>
            <w:vAlign w:val="bottom"/>
          </w:tcPr>
          <w:p w14:paraId="6A9307D1" w14:textId="77777777" w:rsidR="00403146" w:rsidRPr="003461A5" w:rsidRDefault="00403146" w:rsidP="00403146">
            <w:pPr>
              <w:pStyle w:val="acctfourfigures"/>
              <w:tabs>
                <w:tab w:val="decimal" w:pos="728"/>
              </w:tabs>
              <w:spacing w:line="240" w:lineRule="auto"/>
              <w:jc w:val="center"/>
              <w:rPr>
                <w:sz w:val="16"/>
                <w:szCs w:val="16"/>
                <w:lang w:eastAsia="en-GB"/>
              </w:rPr>
            </w:pPr>
          </w:p>
        </w:tc>
        <w:tc>
          <w:tcPr>
            <w:tcW w:w="178" w:type="dxa"/>
            <w:shd w:val="clear" w:color="auto" w:fill="auto"/>
            <w:vAlign w:val="bottom"/>
          </w:tcPr>
          <w:p w14:paraId="259FD3EA" w14:textId="77777777" w:rsidR="00403146" w:rsidRPr="003461A5" w:rsidRDefault="00403146" w:rsidP="00403146">
            <w:pPr>
              <w:pStyle w:val="acctfourfigures"/>
              <w:spacing w:line="240" w:lineRule="auto"/>
              <w:jc w:val="center"/>
              <w:rPr>
                <w:sz w:val="16"/>
                <w:szCs w:val="16"/>
                <w:lang w:eastAsia="en-GB"/>
              </w:rPr>
            </w:pPr>
          </w:p>
        </w:tc>
        <w:tc>
          <w:tcPr>
            <w:tcW w:w="992" w:type="dxa"/>
            <w:shd w:val="clear" w:color="auto" w:fill="auto"/>
            <w:vAlign w:val="bottom"/>
          </w:tcPr>
          <w:p w14:paraId="7F917C90" w14:textId="77777777" w:rsidR="00403146" w:rsidRPr="003461A5" w:rsidRDefault="00403146" w:rsidP="00403146">
            <w:pPr>
              <w:pStyle w:val="acctfourfigures"/>
              <w:spacing w:line="240" w:lineRule="auto"/>
              <w:jc w:val="center"/>
              <w:rPr>
                <w:sz w:val="16"/>
                <w:szCs w:val="16"/>
                <w:lang w:eastAsia="en-GB"/>
              </w:rPr>
            </w:pPr>
          </w:p>
        </w:tc>
        <w:tc>
          <w:tcPr>
            <w:tcW w:w="178" w:type="dxa"/>
            <w:shd w:val="clear" w:color="auto" w:fill="auto"/>
            <w:vAlign w:val="bottom"/>
          </w:tcPr>
          <w:p w14:paraId="0B64A83C" w14:textId="77777777" w:rsidR="00403146" w:rsidRPr="003461A5" w:rsidRDefault="00403146" w:rsidP="00403146">
            <w:pPr>
              <w:pStyle w:val="acctfourfigures"/>
              <w:spacing w:line="240" w:lineRule="auto"/>
              <w:rPr>
                <w:sz w:val="16"/>
                <w:szCs w:val="16"/>
                <w:lang w:eastAsia="en-GB"/>
              </w:rPr>
            </w:pPr>
          </w:p>
        </w:tc>
        <w:tc>
          <w:tcPr>
            <w:tcW w:w="1082" w:type="dxa"/>
            <w:shd w:val="clear" w:color="auto" w:fill="auto"/>
            <w:vAlign w:val="bottom"/>
          </w:tcPr>
          <w:p w14:paraId="2F96CC75" w14:textId="77777777" w:rsidR="00403146" w:rsidRPr="003461A5" w:rsidRDefault="00403146" w:rsidP="00403146">
            <w:pPr>
              <w:pStyle w:val="acctfourfigures"/>
              <w:tabs>
                <w:tab w:val="clear" w:pos="765"/>
                <w:tab w:val="decimal" w:pos="914"/>
              </w:tabs>
              <w:spacing w:line="240" w:lineRule="auto"/>
              <w:rPr>
                <w:sz w:val="16"/>
                <w:szCs w:val="16"/>
                <w:lang w:eastAsia="en-GB"/>
              </w:rPr>
            </w:pPr>
          </w:p>
        </w:tc>
      </w:tr>
      <w:tr w:rsidR="00403146" w:rsidRPr="00C9098C" w14:paraId="0659A990" w14:textId="77777777" w:rsidTr="00E138EB">
        <w:trPr>
          <w:cantSplit/>
        </w:trPr>
        <w:tc>
          <w:tcPr>
            <w:tcW w:w="3870" w:type="dxa"/>
            <w:hideMark/>
          </w:tcPr>
          <w:p w14:paraId="30663EBF" w14:textId="77777777" w:rsidR="00403146" w:rsidRPr="00C9098C" w:rsidRDefault="00403146" w:rsidP="00403146">
            <w:pPr>
              <w:tabs>
                <w:tab w:val="left" w:pos="100"/>
              </w:tabs>
              <w:spacing w:line="240" w:lineRule="auto"/>
              <w:ind w:left="100" w:hanging="100"/>
              <w:rPr>
                <w:b/>
                <w:bCs/>
                <w:sz w:val="20"/>
                <w:lang w:eastAsia="en-GB"/>
              </w:rPr>
            </w:pPr>
            <w:r w:rsidRPr="00C9098C">
              <w:rPr>
                <w:b/>
                <w:bCs/>
                <w:i/>
                <w:iCs/>
                <w:sz w:val="20"/>
                <w:lang w:eastAsia="en-GB"/>
              </w:rPr>
              <w:t>Financial liabilities</w:t>
            </w:r>
          </w:p>
        </w:tc>
        <w:tc>
          <w:tcPr>
            <w:tcW w:w="1170" w:type="dxa"/>
            <w:vAlign w:val="bottom"/>
          </w:tcPr>
          <w:p w14:paraId="5D81F2A3" w14:textId="77777777" w:rsidR="00403146" w:rsidRPr="003461A5" w:rsidRDefault="00403146" w:rsidP="00403146">
            <w:pPr>
              <w:pStyle w:val="acctfourfigures"/>
              <w:spacing w:line="240" w:lineRule="auto"/>
              <w:jc w:val="center"/>
              <w:rPr>
                <w:sz w:val="20"/>
                <w:lang w:eastAsia="en-GB"/>
              </w:rPr>
            </w:pPr>
          </w:p>
        </w:tc>
        <w:tc>
          <w:tcPr>
            <w:tcW w:w="178" w:type="dxa"/>
          </w:tcPr>
          <w:p w14:paraId="5D463B78" w14:textId="77777777" w:rsidR="00403146" w:rsidRPr="003461A5" w:rsidRDefault="00403146" w:rsidP="00403146">
            <w:pPr>
              <w:pStyle w:val="acctfourfigures"/>
              <w:spacing w:line="240" w:lineRule="auto"/>
              <w:jc w:val="center"/>
              <w:rPr>
                <w:sz w:val="20"/>
                <w:lang w:eastAsia="en-GB"/>
              </w:rPr>
            </w:pPr>
          </w:p>
        </w:tc>
        <w:tc>
          <w:tcPr>
            <w:tcW w:w="1082" w:type="dxa"/>
            <w:vAlign w:val="bottom"/>
          </w:tcPr>
          <w:p w14:paraId="6A6445C7" w14:textId="77777777" w:rsidR="00403146" w:rsidRPr="003461A5" w:rsidRDefault="00403146" w:rsidP="00403146">
            <w:pPr>
              <w:pStyle w:val="acctfourfigures"/>
              <w:spacing w:line="240" w:lineRule="auto"/>
              <w:jc w:val="center"/>
              <w:rPr>
                <w:sz w:val="20"/>
                <w:lang w:eastAsia="en-GB"/>
              </w:rPr>
            </w:pPr>
          </w:p>
        </w:tc>
        <w:tc>
          <w:tcPr>
            <w:tcW w:w="180" w:type="dxa"/>
          </w:tcPr>
          <w:p w14:paraId="23D5E5AC" w14:textId="77777777" w:rsidR="00403146" w:rsidRPr="00403146" w:rsidRDefault="00403146" w:rsidP="00403146">
            <w:pPr>
              <w:pStyle w:val="acctfourfigures"/>
              <w:spacing w:line="240" w:lineRule="auto"/>
              <w:jc w:val="center"/>
              <w:rPr>
                <w:sz w:val="20"/>
                <w:highlight w:val="yellow"/>
                <w:lang w:eastAsia="en-GB"/>
              </w:rPr>
            </w:pPr>
          </w:p>
        </w:tc>
        <w:tc>
          <w:tcPr>
            <w:tcW w:w="1080" w:type="dxa"/>
          </w:tcPr>
          <w:p w14:paraId="5FD8AD0E" w14:textId="77777777" w:rsidR="00403146" w:rsidRPr="003461A5" w:rsidRDefault="00403146" w:rsidP="00403146">
            <w:pPr>
              <w:pStyle w:val="acctfourfigures"/>
              <w:spacing w:line="240" w:lineRule="auto"/>
              <w:jc w:val="center"/>
              <w:rPr>
                <w:sz w:val="20"/>
                <w:lang w:eastAsia="en-GB"/>
              </w:rPr>
            </w:pPr>
          </w:p>
        </w:tc>
        <w:tc>
          <w:tcPr>
            <w:tcW w:w="178" w:type="dxa"/>
            <w:vAlign w:val="bottom"/>
          </w:tcPr>
          <w:p w14:paraId="1673ED6C" w14:textId="77777777" w:rsidR="00403146" w:rsidRPr="00403146" w:rsidRDefault="00403146" w:rsidP="00403146">
            <w:pPr>
              <w:pStyle w:val="acctfourfigures"/>
              <w:spacing w:line="240" w:lineRule="auto"/>
              <w:jc w:val="center"/>
              <w:rPr>
                <w:sz w:val="20"/>
                <w:highlight w:val="yellow"/>
                <w:lang w:eastAsia="en-GB"/>
              </w:rPr>
            </w:pPr>
          </w:p>
        </w:tc>
        <w:tc>
          <w:tcPr>
            <w:tcW w:w="1082" w:type="dxa"/>
            <w:vAlign w:val="bottom"/>
          </w:tcPr>
          <w:p w14:paraId="7867FAF5" w14:textId="77777777" w:rsidR="00403146" w:rsidRPr="003461A5" w:rsidRDefault="00403146" w:rsidP="00403146">
            <w:pPr>
              <w:pStyle w:val="acctfourfigures"/>
              <w:spacing w:line="240" w:lineRule="auto"/>
              <w:jc w:val="center"/>
              <w:rPr>
                <w:sz w:val="20"/>
                <w:lang w:eastAsia="en-GB"/>
              </w:rPr>
            </w:pPr>
          </w:p>
        </w:tc>
        <w:tc>
          <w:tcPr>
            <w:tcW w:w="178" w:type="dxa"/>
            <w:vAlign w:val="bottom"/>
          </w:tcPr>
          <w:p w14:paraId="48138815" w14:textId="77777777" w:rsidR="00403146" w:rsidRPr="00403146" w:rsidRDefault="00403146" w:rsidP="00403146">
            <w:pPr>
              <w:pStyle w:val="acctfourfigures"/>
              <w:spacing w:line="240" w:lineRule="auto"/>
              <w:jc w:val="center"/>
              <w:rPr>
                <w:sz w:val="20"/>
                <w:highlight w:val="yellow"/>
                <w:lang w:eastAsia="en-GB"/>
              </w:rPr>
            </w:pPr>
          </w:p>
        </w:tc>
        <w:tc>
          <w:tcPr>
            <w:tcW w:w="902" w:type="dxa"/>
            <w:vAlign w:val="bottom"/>
          </w:tcPr>
          <w:p w14:paraId="305869DE" w14:textId="77777777" w:rsidR="00403146" w:rsidRPr="003461A5" w:rsidRDefault="00403146" w:rsidP="00403146">
            <w:pPr>
              <w:pStyle w:val="acctfourfigures"/>
              <w:spacing w:line="240" w:lineRule="auto"/>
              <w:jc w:val="center"/>
              <w:rPr>
                <w:sz w:val="20"/>
                <w:lang w:eastAsia="en-GB"/>
              </w:rPr>
            </w:pPr>
          </w:p>
        </w:tc>
        <w:tc>
          <w:tcPr>
            <w:tcW w:w="178" w:type="dxa"/>
            <w:vAlign w:val="bottom"/>
          </w:tcPr>
          <w:p w14:paraId="4AE23420"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vAlign w:val="bottom"/>
          </w:tcPr>
          <w:p w14:paraId="62F69E98" w14:textId="77777777" w:rsidR="00403146" w:rsidRPr="003461A5" w:rsidRDefault="00403146" w:rsidP="00403146">
            <w:pPr>
              <w:pStyle w:val="acctfourfigures"/>
              <w:spacing w:line="240" w:lineRule="auto"/>
              <w:jc w:val="center"/>
              <w:rPr>
                <w:sz w:val="20"/>
                <w:lang w:eastAsia="en-GB"/>
              </w:rPr>
            </w:pPr>
          </w:p>
        </w:tc>
        <w:tc>
          <w:tcPr>
            <w:tcW w:w="178" w:type="dxa"/>
            <w:vAlign w:val="bottom"/>
          </w:tcPr>
          <w:p w14:paraId="2A2F076F"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vAlign w:val="bottom"/>
          </w:tcPr>
          <w:p w14:paraId="693CFB79" w14:textId="77777777" w:rsidR="00403146" w:rsidRPr="003461A5" w:rsidRDefault="00403146" w:rsidP="00403146">
            <w:pPr>
              <w:pStyle w:val="acctfourfigures"/>
              <w:tabs>
                <w:tab w:val="decimal" w:pos="728"/>
              </w:tabs>
              <w:spacing w:line="240" w:lineRule="auto"/>
              <w:rPr>
                <w:sz w:val="20"/>
                <w:lang w:eastAsia="en-GB"/>
              </w:rPr>
            </w:pPr>
          </w:p>
        </w:tc>
        <w:tc>
          <w:tcPr>
            <w:tcW w:w="178" w:type="dxa"/>
            <w:shd w:val="clear" w:color="auto" w:fill="auto"/>
            <w:vAlign w:val="bottom"/>
          </w:tcPr>
          <w:p w14:paraId="63883C1A" w14:textId="77777777" w:rsidR="00403146" w:rsidRPr="003461A5" w:rsidRDefault="00403146" w:rsidP="00403146">
            <w:pPr>
              <w:pStyle w:val="acctfourfigures"/>
              <w:spacing w:line="240" w:lineRule="auto"/>
              <w:jc w:val="center"/>
              <w:rPr>
                <w:sz w:val="20"/>
                <w:lang w:eastAsia="en-GB"/>
              </w:rPr>
            </w:pPr>
          </w:p>
        </w:tc>
        <w:tc>
          <w:tcPr>
            <w:tcW w:w="992" w:type="dxa"/>
            <w:shd w:val="clear" w:color="auto" w:fill="auto"/>
            <w:vAlign w:val="bottom"/>
          </w:tcPr>
          <w:p w14:paraId="7C76A7E7" w14:textId="77777777" w:rsidR="00403146" w:rsidRPr="003461A5" w:rsidRDefault="00403146" w:rsidP="00403146">
            <w:pPr>
              <w:pStyle w:val="acctfourfigures"/>
              <w:spacing w:line="240" w:lineRule="auto"/>
              <w:jc w:val="center"/>
              <w:rPr>
                <w:sz w:val="20"/>
                <w:lang w:eastAsia="en-GB"/>
              </w:rPr>
            </w:pPr>
          </w:p>
        </w:tc>
        <w:tc>
          <w:tcPr>
            <w:tcW w:w="178" w:type="dxa"/>
            <w:shd w:val="clear" w:color="auto" w:fill="auto"/>
            <w:vAlign w:val="bottom"/>
          </w:tcPr>
          <w:p w14:paraId="6F144FC9" w14:textId="77777777" w:rsidR="00403146" w:rsidRPr="003461A5" w:rsidRDefault="00403146" w:rsidP="00403146">
            <w:pPr>
              <w:pStyle w:val="acctfourfigures"/>
              <w:spacing w:line="240" w:lineRule="auto"/>
              <w:rPr>
                <w:sz w:val="20"/>
                <w:lang w:eastAsia="en-GB"/>
              </w:rPr>
            </w:pPr>
          </w:p>
        </w:tc>
        <w:tc>
          <w:tcPr>
            <w:tcW w:w="1082" w:type="dxa"/>
            <w:shd w:val="clear" w:color="auto" w:fill="auto"/>
            <w:vAlign w:val="bottom"/>
          </w:tcPr>
          <w:p w14:paraId="7945D06C" w14:textId="77777777" w:rsidR="00403146" w:rsidRPr="003461A5" w:rsidRDefault="00403146" w:rsidP="00403146">
            <w:pPr>
              <w:pStyle w:val="acctfourfigures"/>
              <w:tabs>
                <w:tab w:val="clear" w:pos="765"/>
                <w:tab w:val="decimal" w:pos="914"/>
              </w:tabs>
              <w:spacing w:line="240" w:lineRule="auto"/>
              <w:rPr>
                <w:sz w:val="20"/>
                <w:lang w:eastAsia="en-GB"/>
              </w:rPr>
            </w:pPr>
          </w:p>
        </w:tc>
      </w:tr>
      <w:tr w:rsidR="00403146" w:rsidRPr="00C9098C" w14:paraId="5DA4FAE8" w14:textId="77777777" w:rsidTr="00E138EB">
        <w:trPr>
          <w:cantSplit/>
        </w:trPr>
        <w:tc>
          <w:tcPr>
            <w:tcW w:w="3870" w:type="dxa"/>
            <w:hideMark/>
          </w:tcPr>
          <w:p w14:paraId="38CAA333" w14:textId="77777777" w:rsidR="00403146" w:rsidRPr="00C9098C" w:rsidRDefault="00403146" w:rsidP="00403146">
            <w:pPr>
              <w:tabs>
                <w:tab w:val="left" w:pos="100"/>
              </w:tabs>
              <w:spacing w:line="240" w:lineRule="auto"/>
              <w:ind w:left="100" w:hanging="100"/>
              <w:rPr>
                <w:b/>
                <w:bCs/>
                <w:i/>
                <w:iCs/>
                <w:sz w:val="20"/>
                <w:lang w:eastAsia="en-GB"/>
              </w:rPr>
            </w:pPr>
            <w:r w:rsidRPr="00C9098C">
              <w:rPr>
                <w:sz w:val="20"/>
                <w:lang w:eastAsia="en-GB"/>
              </w:rPr>
              <w:t>Current derivatives liabilities</w:t>
            </w:r>
          </w:p>
        </w:tc>
        <w:tc>
          <w:tcPr>
            <w:tcW w:w="1170" w:type="dxa"/>
          </w:tcPr>
          <w:p w14:paraId="50E3A39C" w14:textId="72575480" w:rsidR="00403146" w:rsidRPr="003461A5" w:rsidRDefault="003461A5" w:rsidP="00403146">
            <w:pPr>
              <w:pStyle w:val="acctfourfigures"/>
              <w:spacing w:line="240" w:lineRule="auto"/>
              <w:jc w:val="center"/>
              <w:rPr>
                <w:sz w:val="20"/>
                <w:lang w:eastAsia="en-GB"/>
              </w:rPr>
            </w:pPr>
            <w:r w:rsidRPr="003461A5">
              <w:rPr>
                <w:sz w:val="20"/>
              </w:rPr>
              <w:t>-</w:t>
            </w:r>
          </w:p>
        </w:tc>
        <w:tc>
          <w:tcPr>
            <w:tcW w:w="178" w:type="dxa"/>
          </w:tcPr>
          <w:p w14:paraId="48086778" w14:textId="77777777" w:rsidR="00403146" w:rsidRPr="003461A5" w:rsidRDefault="00403146" w:rsidP="00403146">
            <w:pPr>
              <w:pStyle w:val="acctfourfigures"/>
              <w:spacing w:line="240" w:lineRule="auto"/>
              <w:jc w:val="center"/>
              <w:rPr>
                <w:sz w:val="20"/>
                <w:lang w:eastAsia="en-GB"/>
              </w:rPr>
            </w:pPr>
          </w:p>
        </w:tc>
        <w:tc>
          <w:tcPr>
            <w:tcW w:w="1082" w:type="dxa"/>
          </w:tcPr>
          <w:p w14:paraId="05765198" w14:textId="6DA7405D" w:rsidR="00403146" w:rsidRPr="003461A5" w:rsidRDefault="003461A5" w:rsidP="00403146">
            <w:pPr>
              <w:pStyle w:val="acctfourfigures"/>
              <w:spacing w:line="240" w:lineRule="auto"/>
              <w:jc w:val="center"/>
              <w:rPr>
                <w:sz w:val="20"/>
                <w:lang w:eastAsia="en-GB"/>
              </w:rPr>
            </w:pPr>
            <w:r w:rsidRPr="003461A5">
              <w:rPr>
                <w:sz w:val="20"/>
              </w:rPr>
              <w:t>3,451</w:t>
            </w:r>
          </w:p>
        </w:tc>
        <w:tc>
          <w:tcPr>
            <w:tcW w:w="180" w:type="dxa"/>
          </w:tcPr>
          <w:p w14:paraId="2724F662" w14:textId="77777777" w:rsidR="00403146" w:rsidRPr="00403146" w:rsidRDefault="00403146" w:rsidP="00403146">
            <w:pPr>
              <w:pStyle w:val="acctfourfigures"/>
              <w:spacing w:line="240" w:lineRule="auto"/>
              <w:jc w:val="center"/>
              <w:rPr>
                <w:sz w:val="20"/>
                <w:highlight w:val="yellow"/>
                <w:lang w:eastAsia="en-GB"/>
              </w:rPr>
            </w:pPr>
          </w:p>
        </w:tc>
        <w:tc>
          <w:tcPr>
            <w:tcW w:w="1080" w:type="dxa"/>
          </w:tcPr>
          <w:p w14:paraId="500CCFFD" w14:textId="49DFDE5D"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1693F434" w14:textId="77777777" w:rsidR="00403146" w:rsidRPr="00403146" w:rsidRDefault="00403146" w:rsidP="00403146">
            <w:pPr>
              <w:pStyle w:val="acctfourfigures"/>
              <w:spacing w:line="240" w:lineRule="auto"/>
              <w:jc w:val="center"/>
              <w:rPr>
                <w:sz w:val="20"/>
                <w:highlight w:val="yellow"/>
                <w:lang w:eastAsia="en-GB"/>
              </w:rPr>
            </w:pPr>
          </w:p>
        </w:tc>
        <w:tc>
          <w:tcPr>
            <w:tcW w:w="1082" w:type="dxa"/>
          </w:tcPr>
          <w:p w14:paraId="450C39D2" w14:textId="2C6279BE"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0112F958" w14:textId="77777777" w:rsidR="00403146" w:rsidRPr="00403146" w:rsidRDefault="00403146" w:rsidP="00403146">
            <w:pPr>
              <w:pStyle w:val="acctfourfigures"/>
              <w:spacing w:line="240" w:lineRule="auto"/>
              <w:jc w:val="center"/>
              <w:rPr>
                <w:sz w:val="20"/>
                <w:highlight w:val="yellow"/>
                <w:lang w:eastAsia="en-GB"/>
              </w:rPr>
            </w:pPr>
          </w:p>
        </w:tc>
        <w:tc>
          <w:tcPr>
            <w:tcW w:w="902" w:type="dxa"/>
          </w:tcPr>
          <w:p w14:paraId="4FF46675" w14:textId="27A1D8FB" w:rsidR="00403146" w:rsidRPr="003461A5" w:rsidRDefault="003461A5" w:rsidP="00403146">
            <w:pPr>
              <w:pStyle w:val="acctfourfigures"/>
              <w:spacing w:line="240" w:lineRule="auto"/>
              <w:jc w:val="center"/>
              <w:rPr>
                <w:sz w:val="20"/>
                <w:lang w:eastAsia="en-GB"/>
              </w:rPr>
            </w:pPr>
            <w:r w:rsidRPr="003461A5">
              <w:rPr>
                <w:sz w:val="20"/>
              </w:rPr>
              <w:t>3,451</w:t>
            </w:r>
          </w:p>
        </w:tc>
        <w:tc>
          <w:tcPr>
            <w:tcW w:w="178" w:type="dxa"/>
          </w:tcPr>
          <w:p w14:paraId="6E0B66E7"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tcPr>
          <w:p w14:paraId="46778D66" w14:textId="6B0928BC"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73786807"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tcPr>
          <w:p w14:paraId="6D3BDCE9" w14:textId="15926C6C" w:rsidR="00403146" w:rsidRPr="003461A5" w:rsidRDefault="003461A5" w:rsidP="00403146">
            <w:pPr>
              <w:pStyle w:val="acctfourfigures"/>
              <w:tabs>
                <w:tab w:val="clear" w:pos="765"/>
                <w:tab w:val="decimal" w:pos="728"/>
              </w:tabs>
              <w:spacing w:line="240" w:lineRule="auto"/>
              <w:rPr>
                <w:sz w:val="20"/>
                <w:lang w:eastAsia="en-GB"/>
              </w:rPr>
            </w:pPr>
            <w:r w:rsidRPr="003461A5">
              <w:rPr>
                <w:sz w:val="20"/>
              </w:rPr>
              <w:t>3,451</w:t>
            </w:r>
          </w:p>
        </w:tc>
        <w:tc>
          <w:tcPr>
            <w:tcW w:w="178" w:type="dxa"/>
            <w:shd w:val="clear" w:color="auto" w:fill="auto"/>
          </w:tcPr>
          <w:p w14:paraId="2C96C6F7" w14:textId="77777777" w:rsidR="00403146" w:rsidRPr="003461A5" w:rsidRDefault="00403146" w:rsidP="00403146">
            <w:pPr>
              <w:pStyle w:val="acctfourfigures"/>
              <w:spacing w:line="240" w:lineRule="auto"/>
              <w:jc w:val="center"/>
              <w:rPr>
                <w:sz w:val="20"/>
                <w:lang w:eastAsia="en-GB"/>
              </w:rPr>
            </w:pPr>
          </w:p>
        </w:tc>
        <w:tc>
          <w:tcPr>
            <w:tcW w:w="992" w:type="dxa"/>
            <w:shd w:val="clear" w:color="auto" w:fill="auto"/>
          </w:tcPr>
          <w:p w14:paraId="2F5BAFFF" w14:textId="3A6C6336"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shd w:val="clear" w:color="auto" w:fill="auto"/>
          </w:tcPr>
          <w:p w14:paraId="6B7BA14D" w14:textId="77777777" w:rsidR="00403146" w:rsidRPr="003461A5" w:rsidRDefault="00403146" w:rsidP="00403146">
            <w:pPr>
              <w:pStyle w:val="acctfourfigures"/>
              <w:spacing w:line="240" w:lineRule="auto"/>
              <w:rPr>
                <w:sz w:val="20"/>
                <w:lang w:eastAsia="en-GB"/>
              </w:rPr>
            </w:pPr>
          </w:p>
        </w:tc>
        <w:tc>
          <w:tcPr>
            <w:tcW w:w="1082" w:type="dxa"/>
            <w:shd w:val="clear" w:color="auto" w:fill="auto"/>
          </w:tcPr>
          <w:p w14:paraId="00E7F4BF" w14:textId="429E79D7" w:rsidR="00403146" w:rsidRPr="003461A5" w:rsidRDefault="003461A5" w:rsidP="00403146">
            <w:pPr>
              <w:pStyle w:val="acctfourfigures"/>
              <w:tabs>
                <w:tab w:val="clear" w:pos="765"/>
                <w:tab w:val="decimal" w:pos="914"/>
              </w:tabs>
              <w:spacing w:line="240" w:lineRule="auto"/>
              <w:rPr>
                <w:sz w:val="20"/>
                <w:lang w:eastAsia="en-GB"/>
              </w:rPr>
            </w:pPr>
            <w:r w:rsidRPr="003461A5">
              <w:rPr>
                <w:sz w:val="20"/>
              </w:rPr>
              <w:t>3,451</w:t>
            </w:r>
          </w:p>
        </w:tc>
      </w:tr>
      <w:tr w:rsidR="00403146" w:rsidRPr="00C9098C" w14:paraId="7AA01B73" w14:textId="77777777" w:rsidTr="00E138EB">
        <w:trPr>
          <w:cantSplit/>
        </w:trPr>
        <w:tc>
          <w:tcPr>
            <w:tcW w:w="3870" w:type="dxa"/>
            <w:hideMark/>
          </w:tcPr>
          <w:p w14:paraId="1D3A86FA" w14:textId="77777777" w:rsidR="00403146" w:rsidRPr="00C9098C" w:rsidRDefault="00403146" w:rsidP="00403146">
            <w:pPr>
              <w:tabs>
                <w:tab w:val="left" w:pos="100"/>
              </w:tabs>
              <w:spacing w:line="240" w:lineRule="auto"/>
              <w:ind w:left="100" w:hanging="100"/>
              <w:rPr>
                <w:sz w:val="20"/>
                <w:lang w:eastAsia="en-GB"/>
              </w:rPr>
            </w:pPr>
            <w:r w:rsidRPr="00C9098C">
              <w:rPr>
                <w:sz w:val="20"/>
                <w:lang w:eastAsia="en-GB"/>
              </w:rPr>
              <w:t>Long-term borrowings from related parties</w:t>
            </w:r>
          </w:p>
        </w:tc>
        <w:tc>
          <w:tcPr>
            <w:tcW w:w="1170" w:type="dxa"/>
          </w:tcPr>
          <w:p w14:paraId="6958EAF3" w14:textId="5079AD9D"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133A6D15" w14:textId="77777777" w:rsidR="00403146" w:rsidRPr="003461A5" w:rsidRDefault="00403146" w:rsidP="00403146">
            <w:pPr>
              <w:pStyle w:val="acctfourfigures"/>
              <w:spacing w:line="240" w:lineRule="auto"/>
              <w:jc w:val="center"/>
              <w:rPr>
                <w:sz w:val="20"/>
                <w:lang w:eastAsia="en-GB"/>
              </w:rPr>
            </w:pPr>
          </w:p>
        </w:tc>
        <w:tc>
          <w:tcPr>
            <w:tcW w:w="1082" w:type="dxa"/>
          </w:tcPr>
          <w:p w14:paraId="43777B52" w14:textId="6706366D" w:rsidR="00403146" w:rsidRPr="003461A5" w:rsidRDefault="00403146" w:rsidP="00403146">
            <w:pPr>
              <w:pStyle w:val="acctfourfigures"/>
              <w:spacing w:line="240" w:lineRule="auto"/>
              <w:jc w:val="center"/>
              <w:rPr>
                <w:sz w:val="20"/>
                <w:lang w:eastAsia="en-GB"/>
              </w:rPr>
            </w:pPr>
            <w:r w:rsidRPr="003461A5">
              <w:rPr>
                <w:sz w:val="20"/>
              </w:rPr>
              <w:t>-</w:t>
            </w:r>
          </w:p>
        </w:tc>
        <w:tc>
          <w:tcPr>
            <w:tcW w:w="180" w:type="dxa"/>
          </w:tcPr>
          <w:p w14:paraId="59C2D792" w14:textId="77777777" w:rsidR="00403146" w:rsidRPr="00403146" w:rsidRDefault="00403146" w:rsidP="00403146">
            <w:pPr>
              <w:pStyle w:val="acctfourfigures"/>
              <w:spacing w:line="240" w:lineRule="auto"/>
              <w:jc w:val="center"/>
              <w:rPr>
                <w:sz w:val="20"/>
                <w:highlight w:val="yellow"/>
                <w:lang w:eastAsia="en-GB"/>
              </w:rPr>
            </w:pPr>
          </w:p>
        </w:tc>
        <w:tc>
          <w:tcPr>
            <w:tcW w:w="1080" w:type="dxa"/>
          </w:tcPr>
          <w:p w14:paraId="22D4F3A0" w14:textId="7462DDFE"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5E931711" w14:textId="77777777" w:rsidR="00403146" w:rsidRPr="00403146" w:rsidRDefault="00403146" w:rsidP="00403146">
            <w:pPr>
              <w:pStyle w:val="acctfourfigures"/>
              <w:spacing w:line="240" w:lineRule="auto"/>
              <w:jc w:val="center"/>
              <w:rPr>
                <w:sz w:val="20"/>
                <w:highlight w:val="yellow"/>
                <w:lang w:eastAsia="en-GB"/>
              </w:rPr>
            </w:pPr>
          </w:p>
        </w:tc>
        <w:tc>
          <w:tcPr>
            <w:tcW w:w="1082" w:type="dxa"/>
          </w:tcPr>
          <w:p w14:paraId="4BE8CE20" w14:textId="19CB2467" w:rsidR="00403146" w:rsidRPr="003461A5" w:rsidRDefault="003461A5" w:rsidP="00403146">
            <w:pPr>
              <w:pStyle w:val="acctfourfigures"/>
              <w:spacing w:line="240" w:lineRule="auto"/>
              <w:jc w:val="center"/>
              <w:rPr>
                <w:sz w:val="20"/>
                <w:lang w:eastAsia="en-GB"/>
              </w:rPr>
            </w:pPr>
            <w:r w:rsidRPr="003461A5">
              <w:rPr>
                <w:sz w:val="20"/>
              </w:rPr>
              <w:t>99,415</w:t>
            </w:r>
          </w:p>
        </w:tc>
        <w:tc>
          <w:tcPr>
            <w:tcW w:w="178" w:type="dxa"/>
          </w:tcPr>
          <w:p w14:paraId="3D38917E" w14:textId="77777777" w:rsidR="00403146" w:rsidRPr="00403146" w:rsidRDefault="00403146" w:rsidP="00403146">
            <w:pPr>
              <w:pStyle w:val="acctfourfigures"/>
              <w:spacing w:line="240" w:lineRule="auto"/>
              <w:jc w:val="center"/>
              <w:rPr>
                <w:sz w:val="20"/>
                <w:highlight w:val="yellow"/>
                <w:lang w:eastAsia="en-GB"/>
              </w:rPr>
            </w:pPr>
          </w:p>
        </w:tc>
        <w:tc>
          <w:tcPr>
            <w:tcW w:w="902" w:type="dxa"/>
          </w:tcPr>
          <w:p w14:paraId="3E326FE2" w14:textId="7275A13F" w:rsidR="00403146" w:rsidRPr="003461A5" w:rsidRDefault="003461A5" w:rsidP="00403146">
            <w:pPr>
              <w:pStyle w:val="acctfourfigures"/>
              <w:spacing w:line="240" w:lineRule="auto"/>
              <w:jc w:val="center"/>
              <w:rPr>
                <w:sz w:val="20"/>
                <w:lang w:eastAsia="en-GB"/>
              </w:rPr>
            </w:pPr>
            <w:r w:rsidRPr="003461A5">
              <w:rPr>
                <w:sz w:val="20"/>
              </w:rPr>
              <w:t>99,415</w:t>
            </w:r>
          </w:p>
        </w:tc>
        <w:tc>
          <w:tcPr>
            <w:tcW w:w="178" w:type="dxa"/>
          </w:tcPr>
          <w:p w14:paraId="2FFAF42A"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tcPr>
          <w:p w14:paraId="4975B88A" w14:textId="38CEDB78"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44355256"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tcPr>
          <w:p w14:paraId="4CA47CAA" w14:textId="226AE78E" w:rsidR="00403146" w:rsidRPr="003461A5" w:rsidRDefault="003461A5" w:rsidP="00403146">
            <w:pPr>
              <w:pStyle w:val="acctfourfigures"/>
              <w:tabs>
                <w:tab w:val="clear" w:pos="765"/>
                <w:tab w:val="decimal" w:pos="818"/>
              </w:tabs>
              <w:spacing w:line="240" w:lineRule="auto"/>
              <w:rPr>
                <w:sz w:val="20"/>
                <w:lang w:eastAsia="en-GB"/>
              </w:rPr>
            </w:pPr>
            <w:r w:rsidRPr="003461A5">
              <w:rPr>
                <w:sz w:val="20"/>
              </w:rPr>
              <w:t>81,172</w:t>
            </w:r>
            <w:r w:rsidR="00403146" w:rsidRPr="003461A5">
              <w:rPr>
                <w:sz w:val="20"/>
              </w:rPr>
              <w:t>*</w:t>
            </w:r>
          </w:p>
        </w:tc>
        <w:tc>
          <w:tcPr>
            <w:tcW w:w="178" w:type="dxa"/>
            <w:shd w:val="clear" w:color="auto" w:fill="auto"/>
          </w:tcPr>
          <w:p w14:paraId="5D4F7447" w14:textId="77777777" w:rsidR="00403146" w:rsidRPr="003461A5" w:rsidRDefault="00403146" w:rsidP="00403146">
            <w:pPr>
              <w:pStyle w:val="acctfourfigures"/>
              <w:spacing w:line="240" w:lineRule="auto"/>
              <w:jc w:val="center"/>
              <w:rPr>
                <w:sz w:val="20"/>
                <w:lang w:eastAsia="en-GB"/>
              </w:rPr>
            </w:pPr>
          </w:p>
        </w:tc>
        <w:tc>
          <w:tcPr>
            <w:tcW w:w="992" w:type="dxa"/>
            <w:shd w:val="clear" w:color="auto" w:fill="auto"/>
          </w:tcPr>
          <w:p w14:paraId="4C2C9E8F" w14:textId="41667838"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shd w:val="clear" w:color="auto" w:fill="auto"/>
          </w:tcPr>
          <w:p w14:paraId="66CBBAD3" w14:textId="77777777" w:rsidR="00403146" w:rsidRPr="003461A5" w:rsidRDefault="00403146" w:rsidP="00403146">
            <w:pPr>
              <w:pStyle w:val="acctfourfigures"/>
              <w:spacing w:line="240" w:lineRule="auto"/>
              <w:rPr>
                <w:sz w:val="20"/>
                <w:lang w:eastAsia="en-GB"/>
              </w:rPr>
            </w:pPr>
          </w:p>
        </w:tc>
        <w:tc>
          <w:tcPr>
            <w:tcW w:w="1082" w:type="dxa"/>
            <w:shd w:val="clear" w:color="auto" w:fill="auto"/>
          </w:tcPr>
          <w:p w14:paraId="30CB198E" w14:textId="174FACCC" w:rsidR="00403146" w:rsidRPr="003461A5" w:rsidRDefault="003461A5" w:rsidP="00403146">
            <w:pPr>
              <w:pStyle w:val="acctfourfigures"/>
              <w:tabs>
                <w:tab w:val="clear" w:pos="765"/>
                <w:tab w:val="decimal" w:pos="914"/>
              </w:tabs>
              <w:spacing w:line="240" w:lineRule="auto"/>
              <w:rPr>
                <w:sz w:val="20"/>
                <w:lang w:eastAsia="en-GB"/>
              </w:rPr>
            </w:pPr>
            <w:r w:rsidRPr="003461A5">
              <w:rPr>
                <w:sz w:val="20"/>
              </w:rPr>
              <w:t>81,172</w:t>
            </w:r>
          </w:p>
        </w:tc>
      </w:tr>
      <w:tr w:rsidR="00403146" w:rsidRPr="00C9098C" w14:paraId="3A6A9ED8" w14:textId="77777777" w:rsidTr="00E138EB">
        <w:trPr>
          <w:cantSplit/>
        </w:trPr>
        <w:tc>
          <w:tcPr>
            <w:tcW w:w="3870" w:type="dxa"/>
            <w:hideMark/>
          </w:tcPr>
          <w:p w14:paraId="6B49F3D3" w14:textId="77777777" w:rsidR="00403146" w:rsidRPr="00C57F7E" w:rsidRDefault="00403146" w:rsidP="00403146">
            <w:pPr>
              <w:tabs>
                <w:tab w:val="left" w:pos="100"/>
              </w:tabs>
              <w:spacing w:line="240" w:lineRule="auto"/>
              <w:ind w:left="100" w:hanging="100"/>
              <w:rPr>
                <w:sz w:val="20"/>
                <w:lang w:val="en-US" w:eastAsia="en-GB"/>
              </w:rPr>
            </w:pPr>
            <w:r w:rsidRPr="00C9098C">
              <w:rPr>
                <w:sz w:val="20"/>
                <w:lang w:eastAsia="en-GB"/>
              </w:rPr>
              <w:t>Debentures</w:t>
            </w:r>
          </w:p>
        </w:tc>
        <w:tc>
          <w:tcPr>
            <w:tcW w:w="1170" w:type="dxa"/>
          </w:tcPr>
          <w:p w14:paraId="0F1BD8F8" w14:textId="205F2282"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3A5F6A8D" w14:textId="77777777" w:rsidR="00403146" w:rsidRPr="003461A5" w:rsidRDefault="00403146" w:rsidP="00403146">
            <w:pPr>
              <w:pStyle w:val="acctfourfigures"/>
              <w:spacing w:line="240" w:lineRule="auto"/>
              <w:jc w:val="center"/>
              <w:rPr>
                <w:sz w:val="20"/>
                <w:lang w:eastAsia="en-GB"/>
              </w:rPr>
            </w:pPr>
          </w:p>
        </w:tc>
        <w:tc>
          <w:tcPr>
            <w:tcW w:w="1082" w:type="dxa"/>
          </w:tcPr>
          <w:p w14:paraId="79876F7F" w14:textId="7CBB9955" w:rsidR="00403146" w:rsidRPr="003461A5" w:rsidRDefault="00403146" w:rsidP="00403146">
            <w:pPr>
              <w:pStyle w:val="acctfourfigures"/>
              <w:spacing w:line="240" w:lineRule="auto"/>
              <w:jc w:val="center"/>
              <w:rPr>
                <w:sz w:val="20"/>
                <w:lang w:eastAsia="en-GB"/>
              </w:rPr>
            </w:pPr>
            <w:r w:rsidRPr="003461A5">
              <w:rPr>
                <w:sz w:val="20"/>
              </w:rPr>
              <w:t>-</w:t>
            </w:r>
          </w:p>
        </w:tc>
        <w:tc>
          <w:tcPr>
            <w:tcW w:w="180" w:type="dxa"/>
          </w:tcPr>
          <w:p w14:paraId="5BCD57E4" w14:textId="77777777" w:rsidR="00403146" w:rsidRPr="00403146" w:rsidRDefault="00403146" w:rsidP="00403146">
            <w:pPr>
              <w:pStyle w:val="acctfourfigures"/>
              <w:spacing w:line="240" w:lineRule="auto"/>
              <w:jc w:val="center"/>
              <w:rPr>
                <w:sz w:val="20"/>
                <w:highlight w:val="yellow"/>
                <w:lang w:eastAsia="en-GB"/>
              </w:rPr>
            </w:pPr>
          </w:p>
        </w:tc>
        <w:tc>
          <w:tcPr>
            <w:tcW w:w="1080" w:type="dxa"/>
          </w:tcPr>
          <w:p w14:paraId="6FB1B04C" w14:textId="43F6565A"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0EC55816" w14:textId="77777777" w:rsidR="00403146" w:rsidRPr="00403146" w:rsidRDefault="00403146" w:rsidP="00403146">
            <w:pPr>
              <w:pStyle w:val="acctfourfigures"/>
              <w:spacing w:line="240" w:lineRule="auto"/>
              <w:jc w:val="center"/>
              <w:rPr>
                <w:sz w:val="20"/>
                <w:highlight w:val="yellow"/>
                <w:lang w:eastAsia="en-GB"/>
              </w:rPr>
            </w:pPr>
          </w:p>
        </w:tc>
        <w:tc>
          <w:tcPr>
            <w:tcW w:w="1082" w:type="dxa"/>
          </w:tcPr>
          <w:p w14:paraId="43D0FCDD" w14:textId="317ABBDF" w:rsidR="00403146" w:rsidRPr="003461A5" w:rsidRDefault="003461A5" w:rsidP="00403146">
            <w:pPr>
              <w:pStyle w:val="acctfourfigures"/>
              <w:spacing w:line="240" w:lineRule="auto"/>
              <w:jc w:val="center"/>
              <w:rPr>
                <w:sz w:val="20"/>
                <w:lang w:eastAsia="en-GB"/>
              </w:rPr>
            </w:pPr>
            <w:r w:rsidRPr="003461A5">
              <w:rPr>
                <w:sz w:val="20"/>
              </w:rPr>
              <w:t>89,927</w:t>
            </w:r>
          </w:p>
        </w:tc>
        <w:tc>
          <w:tcPr>
            <w:tcW w:w="178" w:type="dxa"/>
          </w:tcPr>
          <w:p w14:paraId="43817EF4" w14:textId="77777777" w:rsidR="00403146" w:rsidRPr="00403146" w:rsidRDefault="00403146" w:rsidP="00403146">
            <w:pPr>
              <w:pStyle w:val="acctfourfigures"/>
              <w:spacing w:line="240" w:lineRule="auto"/>
              <w:jc w:val="center"/>
              <w:rPr>
                <w:sz w:val="20"/>
                <w:highlight w:val="yellow"/>
                <w:lang w:eastAsia="en-GB"/>
              </w:rPr>
            </w:pPr>
          </w:p>
        </w:tc>
        <w:tc>
          <w:tcPr>
            <w:tcW w:w="902" w:type="dxa"/>
          </w:tcPr>
          <w:p w14:paraId="59F03A38" w14:textId="7133A9D6" w:rsidR="00403146" w:rsidRPr="003461A5" w:rsidRDefault="003461A5" w:rsidP="00403146">
            <w:pPr>
              <w:pStyle w:val="acctfourfigures"/>
              <w:spacing w:line="240" w:lineRule="auto"/>
              <w:jc w:val="center"/>
              <w:rPr>
                <w:sz w:val="20"/>
                <w:lang w:eastAsia="en-GB"/>
              </w:rPr>
            </w:pPr>
            <w:r w:rsidRPr="003461A5">
              <w:rPr>
                <w:sz w:val="20"/>
              </w:rPr>
              <w:t>89,927</w:t>
            </w:r>
          </w:p>
        </w:tc>
        <w:tc>
          <w:tcPr>
            <w:tcW w:w="178" w:type="dxa"/>
          </w:tcPr>
          <w:p w14:paraId="6FF65F8A"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tcPr>
          <w:p w14:paraId="59BC323C" w14:textId="796A1991"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tcPr>
          <w:p w14:paraId="23E00070" w14:textId="77777777" w:rsidR="00403146" w:rsidRPr="00403146" w:rsidRDefault="00403146" w:rsidP="00403146">
            <w:pPr>
              <w:pStyle w:val="acctfourfigures"/>
              <w:spacing w:line="240" w:lineRule="auto"/>
              <w:jc w:val="center"/>
              <w:rPr>
                <w:sz w:val="20"/>
                <w:highlight w:val="yellow"/>
                <w:lang w:eastAsia="en-GB"/>
              </w:rPr>
            </w:pPr>
          </w:p>
        </w:tc>
        <w:tc>
          <w:tcPr>
            <w:tcW w:w="992" w:type="dxa"/>
            <w:shd w:val="clear" w:color="auto" w:fill="auto"/>
          </w:tcPr>
          <w:p w14:paraId="637D9DF4" w14:textId="4D4F8EC2" w:rsidR="00403146" w:rsidRPr="003461A5" w:rsidRDefault="003461A5" w:rsidP="00403146">
            <w:pPr>
              <w:pStyle w:val="acctfourfigures"/>
              <w:tabs>
                <w:tab w:val="clear" w:pos="765"/>
                <w:tab w:val="decimal" w:pos="728"/>
              </w:tabs>
              <w:spacing w:line="240" w:lineRule="auto"/>
              <w:rPr>
                <w:sz w:val="20"/>
              </w:rPr>
            </w:pPr>
            <w:r w:rsidRPr="003461A5">
              <w:rPr>
                <w:sz w:val="20"/>
              </w:rPr>
              <w:t>85,457</w:t>
            </w:r>
          </w:p>
        </w:tc>
        <w:tc>
          <w:tcPr>
            <w:tcW w:w="178" w:type="dxa"/>
            <w:shd w:val="clear" w:color="auto" w:fill="auto"/>
          </w:tcPr>
          <w:p w14:paraId="65218E9A" w14:textId="77777777" w:rsidR="00403146" w:rsidRPr="003461A5" w:rsidRDefault="00403146" w:rsidP="00403146">
            <w:pPr>
              <w:pStyle w:val="acctfourfigures"/>
              <w:spacing w:line="240" w:lineRule="auto"/>
              <w:jc w:val="center"/>
              <w:rPr>
                <w:sz w:val="20"/>
                <w:lang w:eastAsia="en-GB"/>
              </w:rPr>
            </w:pPr>
          </w:p>
        </w:tc>
        <w:tc>
          <w:tcPr>
            <w:tcW w:w="992" w:type="dxa"/>
            <w:shd w:val="clear" w:color="auto" w:fill="auto"/>
          </w:tcPr>
          <w:p w14:paraId="5368988A" w14:textId="6AB8441C" w:rsidR="00403146" w:rsidRPr="003461A5" w:rsidRDefault="00403146" w:rsidP="00403146">
            <w:pPr>
              <w:pStyle w:val="acctfourfigures"/>
              <w:spacing w:line="240" w:lineRule="auto"/>
              <w:jc w:val="center"/>
              <w:rPr>
                <w:sz w:val="20"/>
                <w:lang w:eastAsia="en-GB"/>
              </w:rPr>
            </w:pPr>
            <w:r w:rsidRPr="003461A5">
              <w:rPr>
                <w:sz w:val="20"/>
              </w:rPr>
              <w:t>-</w:t>
            </w:r>
          </w:p>
        </w:tc>
        <w:tc>
          <w:tcPr>
            <w:tcW w:w="178" w:type="dxa"/>
            <w:shd w:val="clear" w:color="auto" w:fill="auto"/>
          </w:tcPr>
          <w:p w14:paraId="6EB0C3DE" w14:textId="77777777" w:rsidR="00403146" w:rsidRPr="003461A5" w:rsidRDefault="00403146" w:rsidP="00403146">
            <w:pPr>
              <w:pStyle w:val="acctfourfigures"/>
              <w:spacing w:line="240" w:lineRule="auto"/>
              <w:rPr>
                <w:sz w:val="20"/>
                <w:lang w:eastAsia="en-GB"/>
              </w:rPr>
            </w:pPr>
          </w:p>
        </w:tc>
        <w:tc>
          <w:tcPr>
            <w:tcW w:w="1082" w:type="dxa"/>
            <w:shd w:val="clear" w:color="auto" w:fill="auto"/>
          </w:tcPr>
          <w:p w14:paraId="0E56FE68" w14:textId="251B0C09" w:rsidR="00403146" w:rsidRPr="003461A5" w:rsidRDefault="003461A5" w:rsidP="00403146">
            <w:pPr>
              <w:pStyle w:val="acctfourfigures"/>
              <w:tabs>
                <w:tab w:val="clear" w:pos="765"/>
                <w:tab w:val="decimal" w:pos="914"/>
              </w:tabs>
              <w:spacing w:line="240" w:lineRule="auto"/>
              <w:rPr>
                <w:sz w:val="20"/>
                <w:lang w:eastAsia="en-GB"/>
              </w:rPr>
            </w:pPr>
            <w:r w:rsidRPr="003461A5">
              <w:rPr>
                <w:sz w:val="20"/>
              </w:rPr>
              <w:t>85,457</w:t>
            </w:r>
          </w:p>
        </w:tc>
      </w:tr>
      <w:tr w:rsidR="003461A5" w:rsidRPr="00C9098C" w14:paraId="5D074F72" w14:textId="77777777" w:rsidTr="00E138EB">
        <w:trPr>
          <w:cantSplit/>
        </w:trPr>
        <w:tc>
          <w:tcPr>
            <w:tcW w:w="3870" w:type="dxa"/>
          </w:tcPr>
          <w:p w14:paraId="3CC5922C" w14:textId="106E0F05" w:rsidR="003461A5" w:rsidRPr="003461A5" w:rsidRDefault="003461A5" w:rsidP="003461A5">
            <w:pPr>
              <w:tabs>
                <w:tab w:val="left" w:pos="100"/>
              </w:tabs>
              <w:spacing w:line="240" w:lineRule="auto"/>
              <w:ind w:left="100" w:hanging="100"/>
              <w:rPr>
                <w:sz w:val="20"/>
                <w:lang w:val="en-US" w:eastAsia="en-GB"/>
              </w:rPr>
            </w:pPr>
            <w:r w:rsidRPr="00E307E4">
              <w:rPr>
                <w:sz w:val="20"/>
                <w:lang w:eastAsia="en-GB"/>
              </w:rPr>
              <w:t xml:space="preserve">Non-current derivatives </w:t>
            </w:r>
            <w:r>
              <w:rPr>
                <w:sz w:val="20"/>
                <w:lang w:eastAsia="en-GB"/>
              </w:rPr>
              <w:t>liabilities</w:t>
            </w:r>
          </w:p>
        </w:tc>
        <w:tc>
          <w:tcPr>
            <w:tcW w:w="1170" w:type="dxa"/>
          </w:tcPr>
          <w:p w14:paraId="028571DD" w14:textId="3F2236BA" w:rsidR="003461A5" w:rsidRPr="003461A5" w:rsidRDefault="003461A5" w:rsidP="003461A5">
            <w:pPr>
              <w:pStyle w:val="acctfourfigures"/>
              <w:spacing w:line="240" w:lineRule="auto"/>
              <w:jc w:val="center"/>
              <w:rPr>
                <w:sz w:val="20"/>
              </w:rPr>
            </w:pPr>
            <w:r w:rsidRPr="003461A5">
              <w:rPr>
                <w:sz w:val="20"/>
              </w:rPr>
              <w:t>-</w:t>
            </w:r>
          </w:p>
        </w:tc>
        <w:tc>
          <w:tcPr>
            <w:tcW w:w="178" w:type="dxa"/>
          </w:tcPr>
          <w:p w14:paraId="546DE787" w14:textId="77777777" w:rsidR="003461A5" w:rsidRPr="003461A5" w:rsidRDefault="003461A5" w:rsidP="003461A5">
            <w:pPr>
              <w:pStyle w:val="acctfourfigures"/>
              <w:spacing w:line="240" w:lineRule="auto"/>
              <w:jc w:val="center"/>
              <w:rPr>
                <w:sz w:val="20"/>
                <w:lang w:eastAsia="en-GB"/>
              </w:rPr>
            </w:pPr>
          </w:p>
        </w:tc>
        <w:tc>
          <w:tcPr>
            <w:tcW w:w="1082" w:type="dxa"/>
          </w:tcPr>
          <w:p w14:paraId="17580163" w14:textId="3F3FACEE" w:rsidR="003461A5" w:rsidRPr="003461A5" w:rsidRDefault="003461A5" w:rsidP="003461A5">
            <w:pPr>
              <w:pStyle w:val="acctfourfigures"/>
              <w:spacing w:line="240" w:lineRule="auto"/>
              <w:jc w:val="center"/>
              <w:rPr>
                <w:sz w:val="20"/>
              </w:rPr>
            </w:pPr>
            <w:r w:rsidRPr="003461A5">
              <w:rPr>
                <w:sz w:val="20"/>
              </w:rPr>
              <w:t>27</w:t>
            </w:r>
          </w:p>
        </w:tc>
        <w:tc>
          <w:tcPr>
            <w:tcW w:w="180" w:type="dxa"/>
          </w:tcPr>
          <w:p w14:paraId="2639E731" w14:textId="77777777" w:rsidR="003461A5" w:rsidRPr="00403146" w:rsidRDefault="003461A5" w:rsidP="003461A5">
            <w:pPr>
              <w:pStyle w:val="acctfourfigures"/>
              <w:spacing w:line="240" w:lineRule="auto"/>
              <w:jc w:val="center"/>
              <w:rPr>
                <w:sz w:val="20"/>
                <w:highlight w:val="yellow"/>
                <w:lang w:eastAsia="en-GB"/>
              </w:rPr>
            </w:pPr>
          </w:p>
        </w:tc>
        <w:tc>
          <w:tcPr>
            <w:tcW w:w="1080" w:type="dxa"/>
          </w:tcPr>
          <w:p w14:paraId="16670D6F" w14:textId="220409B9" w:rsidR="003461A5" w:rsidRPr="003461A5" w:rsidRDefault="003461A5" w:rsidP="003461A5">
            <w:pPr>
              <w:pStyle w:val="acctfourfigures"/>
              <w:spacing w:line="240" w:lineRule="auto"/>
              <w:jc w:val="center"/>
              <w:rPr>
                <w:sz w:val="20"/>
              </w:rPr>
            </w:pPr>
            <w:r w:rsidRPr="003461A5">
              <w:rPr>
                <w:sz w:val="20"/>
              </w:rPr>
              <w:t>-</w:t>
            </w:r>
          </w:p>
        </w:tc>
        <w:tc>
          <w:tcPr>
            <w:tcW w:w="178" w:type="dxa"/>
          </w:tcPr>
          <w:p w14:paraId="0A7B0B82" w14:textId="77777777" w:rsidR="003461A5" w:rsidRPr="00403146" w:rsidRDefault="003461A5" w:rsidP="003461A5">
            <w:pPr>
              <w:pStyle w:val="acctfourfigures"/>
              <w:spacing w:line="240" w:lineRule="auto"/>
              <w:jc w:val="center"/>
              <w:rPr>
                <w:sz w:val="20"/>
                <w:highlight w:val="yellow"/>
                <w:lang w:eastAsia="en-GB"/>
              </w:rPr>
            </w:pPr>
          </w:p>
        </w:tc>
        <w:tc>
          <w:tcPr>
            <w:tcW w:w="1082" w:type="dxa"/>
          </w:tcPr>
          <w:p w14:paraId="2D7525D6" w14:textId="0FF5CE15" w:rsidR="003461A5" w:rsidRPr="003461A5" w:rsidRDefault="003461A5" w:rsidP="003461A5">
            <w:pPr>
              <w:pStyle w:val="acctfourfigures"/>
              <w:spacing w:line="240" w:lineRule="auto"/>
              <w:jc w:val="center"/>
              <w:rPr>
                <w:sz w:val="20"/>
              </w:rPr>
            </w:pPr>
            <w:r w:rsidRPr="003461A5">
              <w:rPr>
                <w:sz w:val="20"/>
              </w:rPr>
              <w:t>-</w:t>
            </w:r>
          </w:p>
        </w:tc>
        <w:tc>
          <w:tcPr>
            <w:tcW w:w="178" w:type="dxa"/>
          </w:tcPr>
          <w:p w14:paraId="023951A5" w14:textId="77777777" w:rsidR="003461A5" w:rsidRPr="00403146" w:rsidRDefault="003461A5" w:rsidP="003461A5">
            <w:pPr>
              <w:pStyle w:val="acctfourfigures"/>
              <w:spacing w:line="240" w:lineRule="auto"/>
              <w:jc w:val="center"/>
              <w:rPr>
                <w:sz w:val="20"/>
                <w:highlight w:val="yellow"/>
                <w:lang w:eastAsia="en-GB"/>
              </w:rPr>
            </w:pPr>
          </w:p>
        </w:tc>
        <w:tc>
          <w:tcPr>
            <w:tcW w:w="902" w:type="dxa"/>
          </w:tcPr>
          <w:p w14:paraId="6BFDE4AE" w14:textId="3AA6683D" w:rsidR="003461A5" w:rsidRPr="003461A5" w:rsidRDefault="003461A5" w:rsidP="003461A5">
            <w:pPr>
              <w:pStyle w:val="acctfourfigures"/>
              <w:spacing w:line="240" w:lineRule="auto"/>
              <w:jc w:val="center"/>
              <w:rPr>
                <w:sz w:val="20"/>
              </w:rPr>
            </w:pPr>
            <w:r w:rsidRPr="003461A5">
              <w:rPr>
                <w:sz w:val="20"/>
              </w:rPr>
              <w:t>27</w:t>
            </w:r>
          </w:p>
        </w:tc>
        <w:tc>
          <w:tcPr>
            <w:tcW w:w="178" w:type="dxa"/>
          </w:tcPr>
          <w:p w14:paraId="063ADAD5" w14:textId="77777777" w:rsidR="003461A5" w:rsidRPr="00403146" w:rsidRDefault="003461A5" w:rsidP="003461A5">
            <w:pPr>
              <w:pStyle w:val="acctfourfigures"/>
              <w:spacing w:line="240" w:lineRule="auto"/>
              <w:jc w:val="center"/>
              <w:rPr>
                <w:sz w:val="20"/>
                <w:highlight w:val="yellow"/>
                <w:lang w:eastAsia="en-GB"/>
              </w:rPr>
            </w:pPr>
          </w:p>
        </w:tc>
        <w:tc>
          <w:tcPr>
            <w:tcW w:w="992" w:type="dxa"/>
            <w:shd w:val="clear" w:color="auto" w:fill="auto"/>
          </w:tcPr>
          <w:p w14:paraId="1AE9CBE9" w14:textId="00BB06D7" w:rsidR="003461A5" w:rsidRPr="003461A5" w:rsidRDefault="003461A5" w:rsidP="003461A5">
            <w:pPr>
              <w:pStyle w:val="acctfourfigures"/>
              <w:spacing w:line="240" w:lineRule="auto"/>
              <w:jc w:val="center"/>
              <w:rPr>
                <w:sz w:val="20"/>
              </w:rPr>
            </w:pPr>
            <w:r w:rsidRPr="003461A5">
              <w:rPr>
                <w:sz w:val="20"/>
              </w:rPr>
              <w:t>-</w:t>
            </w:r>
          </w:p>
        </w:tc>
        <w:tc>
          <w:tcPr>
            <w:tcW w:w="178" w:type="dxa"/>
          </w:tcPr>
          <w:p w14:paraId="16407BC5" w14:textId="77777777" w:rsidR="003461A5" w:rsidRPr="00403146" w:rsidRDefault="003461A5" w:rsidP="003461A5">
            <w:pPr>
              <w:pStyle w:val="acctfourfigures"/>
              <w:spacing w:line="240" w:lineRule="auto"/>
              <w:jc w:val="center"/>
              <w:rPr>
                <w:sz w:val="20"/>
                <w:highlight w:val="yellow"/>
                <w:lang w:eastAsia="en-GB"/>
              </w:rPr>
            </w:pPr>
          </w:p>
        </w:tc>
        <w:tc>
          <w:tcPr>
            <w:tcW w:w="992" w:type="dxa"/>
            <w:shd w:val="clear" w:color="auto" w:fill="auto"/>
          </w:tcPr>
          <w:p w14:paraId="42D8EB0A" w14:textId="39F1739A" w:rsidR="003461A5" w:rsidRPr="003461A5" w:rsidRDefault="003461A5" w:rsidP="003461A5">
            <w:pPr>
              <w:pStyle w:val="acctfourfigures"/>
              <w:tabs>
                <w:tab w:val="clear" w:pos="765"/>
                <w:tab w:val="decimal" w:pos="728"/>
              </w:tabs>
              <w:spacing w:line="240" w:lineRule="auto"/>
              <w:rPr>
                <w:sz w:val="20"/>
                <w:lang w:val="en-US"/>
              </w:rPr>
            </w:pPr>
            <w:r w:rsidRPr="003461A5">
              <w:rPr>
                <w:sz w:val="20"/>
              </w:rPr>
              <w:t>27</w:t>
            </w:r>
          </w:p>
        </w:tc>
        <w:tc>
          <w:tcPr>
            <w:tcW w:w="178" w:type="dxa"/>
            <w:shd w:val="clear" w:color="auto" w:fill="auto"/>
          </w:tcPr>
          <w:p w14:paraId="16BDBA7F" w14:textId="77777777" w:rsidR="003461A5" w:rsidRPr="003461A5" w:rsidRDefault="003461A5" w:rsidP="003461A5">
            <w:pPr>
              <w:pStyle w:val="acctfourfigures"/>
              <w:spacing w:line="240" w:lineRule="auto"/>
              <w:jc w:val="center"/>
              <w:rPr>
                <w:sz w:val="20"/>
                <w:lang w:eastAsia="en-GB"/>
              </w:rPr>
            </w:pPr>
          </w:p>
        </w:tc>
        <w:tc>
          <w:tcPr>
            <w:tcW w:w="992" w:type="dxa"/>
            <w:shd w:val="clear" w:color="auto" w:fill="auto"/>
          </w:tcPr>
          <w:p w14:paraId="07A86824" w14:textId="47E6A06B" w:rsidR="003461A5" w:rsidRPr="003461A5" w:rsidRDefault="003461A5" w:rsidP="003461A5">
            <w:pPr>
              <w:pStyle w:val="acctfourfigures"/>
              <w:spacing w:line="240" w:lineRule="auto"/>
              <w:jc w:val="center"/>
              <w:rPr>
                <w:sz w:val="20"/>
              </w:rPr>
            </w:pPr>
            <w:r w:rsidRPr="003461A5">
              <w:rPr>
                <w:sz w:val="20"/>
              </w:rPr>
              <w:t>-</w:t>
            </w:r>
          </w:p>
        </w:tc>
        <w:tc>
          <w:tcPr>
            <w:tcW w:w="178" w:type="dxa"/>
            <w:shd w:val="clear" w:color="auto" w:fill="auto"/>
          </w:tcPr>
          <w:p w14:paraId="62AFE3ED" w14:textId="77777777" w:rsidR="003461A5" w:rsidRPr="003461A5" w:rsidRDefault="003461A5" w:rsidP="003461A5">
            <w:pPr>
              <w:pStyle w:val="acctfourfigures"/>
              <w:spacing w:line="240" w:lineRule="auto"/>
              <w:rPr>
                <w:sz w:val="20"/>
                <w:lang w:eastAsia="en-GB"/>
              </w:rPr>
            </w:pPr>
          </w:p>
        </w:tc>
        <w:tc>
          <w:tcPr>
            <w:tcW w:w="1082" w:type="dxa"/>
            <w:shd w:val="clear" w:color="auto" w:fill="auto"/>
          </w:tcPr>
          <w:p w14:paraId="10C7D371" w14:textId="06FCF309" w:rsidR="003461A5" w:rsidRPr="003461A5" w:rsidRDefault="003461A5" w:rsidP="003461A5">
            <w:pPr>
              <w:pStyle w:val="acctfourfigures"/>
              <w:tabs>
                <w:tab w:val="clear" w:pos="765"/>
                <w:tab w:val="decimal" w:pos="914"/>
              </w:tabs>
              <w:spacing w:line="240" w:lineRule="auto"/>
              <w:rPr>
                <w:sz w:val="20"/>
              </w:rPr>
            </w:pPr>
            <w:r w:rsidRPr="003461A5">
              <w:rPr>
                <w:sz w:val="20"/>
              </w:rPr>
              <w:t>27</w:t>
            </w:r>
          </w:p>
        </w:tc>
      </w:tr>
      <w:tr w:rsidR="003461A5" w:rsidRPr="0046355A" w14:paraId="0C0E2D13" w14:textId="77777777" w:rsidTr="00E138EB">
        <w:trPr>
          <w:cantSplit/>
        </w:trPr>
        <w:tc>
          <w:tcPr>
            <w:tcW w:w="3870" w:type="dxa"/>
          </w:tcPr>
          <w:p w14:paraId="77FF891D" w14:textId="77777777" w:rsidR="003461A5" w:rsidRPr="0046355A" w:rsidRDefault="003461A5" w:rsidP="003461A5">
            <w:pPr>
              <w:tabs>
                <w:tab w:val="left" w:pos="190"/>
              </w:tabs>
              <w:spacing w:line="240" w:lineRule="auto"/>
              <w:ind w:left="190" w:hanging="100"/>
              <w:rPr>
                <w:b/>
                <w:bCs/>
                <w:sz w:val="16"/>
                <w:szCs w:val="16"/>
                <w:lang w:eastAsia="en-GB"/>
              </w:rPr>
            </w:pPr>
          </w:p>
        </w:tc>
        <w:tc>
          <w:tcPr>
            <w:tcW w:w="1170" w:type="dxa"/>
            <w:tcBorders>
              <w:left w:val="nil"/>
              <w:right w:val="nil"/>
            </w:tcBorders>
            <w:vAlign w:val="bottom"/>
          </w:tcPr>
          <w:p w14:paraId="213C1054" w14:textId="77777777" w:rsidR="003461A5" w:rsidRPr="00403146" w:rsidRDefault="003461A5" w:rsidP="003461A5">
            <w:pPr>
              <w:pStyle w:val="acctfourfigures"/>
              <w:spacing w:line="240" w:lineRule="auto"/>
              <w:jc w:val="center"/>
              <w:rPr>
                <w:b/>
                <w:bCs/>
                <w:sz w:val="16"/>
                <w:szCs w:val="16"/>
                <w:highlight w:val="yellow"/>
                <w:lang w:eastAsia="en-GB"/>
              </w:rPr>
            </w:pPr>
          </w:p>
        </w:tc>
        <w:tc>
          <w:tcPr>
            <w:tcW w:w="178" w:type="dxa"/>
          </w:tcPr>
          <w:p w14:paraId="184B247C" w14:textId="77777777" w:rsidR="003461A5" w:rsidRPr="00403146" w:rsidRDefault="003461A5" w:rsidP="003461A5">
            <w:pPr>
              <w:pStyle w:val="acctfourfigures"/>
              <w:spacing w:line="240" w:lineRule="auto"/>
              <w:jc w:val="center"/>
              <w:rPr>
                <w:b/>
                <w:bCs/>
                <w:sz w:val="16"/>
                <w:szCs w:val="16"/>
                <w:highlight w:val="yellow"/>
                <w:lang w:eastAsia="en-GB"/>
              </w:rPr>
            </w:pPr>
          </w:p>
        </w:tc>
        <w:tc>
          <w:tcPr>
            <w:tcW w:w="1082" w:type="dxa"/>
            <w:tcBorders>
              <w:left w:val="nil"/>
              <w:right w:val="nil"/>
            </w:tcBorders>
            <w:vAlign w:val="bottom"/>
          </w:tcPr>
          <w:p w14:paraId="15C364D8" w14:textId="77777777" w:rsidR="003461A5" w:rsidRPr="00403146" w:rsidRDefault="003461A5" w:rsidP="003461A5">
            <w:pPr>
              <w:pStyle w:val="acctfourfigures"/>
              <w:spacing w:line="240" w:lineRule="auto"/>
              <w:jc w:val="center"/>
              <w:rPr>
                <w:b/>
                <w:bCs/>
                <w:sz w:val="16"/>
                <w:szCs w:val="16"/>
                <w:highlight w:val="yellow"/>
                <w:lang w:eastAsia="en-GB"/>
              </w:rPr>
            </w:pPr>
          </w:p>
        </w:tc>
        <w:tc>
          <w:tcPr>
            <w:tcW w:w="180" w:type="dxa"/>
          </w:tcPr>
          <w:p w14:paraId="04006400" w14:textId="77777777" w:rsidR="003461A5" w:rsidRPr="00403146" w:rsidRDefault="003461A5" w:rsidP="003461A5">
            <w:pPr>
              <w:pStyle w:val="acctfourfigures"/>
              <w:spacing w:line="240" w:lineRule="auto"/>
              <w:jc w:val="center"/>
              <w:rPr>
                <w:b/>
                <w:bCs/>
                <w:sz w:val="16"/>
                <w:szCs w:val="16"/>
                <w:highlight w:val="yellow"/>
                <w:lang w:eastAsia="en-GB"/>
              </w:rPr>
            </w:pPr>
          </w:p>
        </w:tc>
        <w:tc>
          <w:tcPr>
            <w:tcW w:w="1080" w:type="dxa"/>
            <w:tcBorders>
              <w:left w:val="nil"/>
              <w:right w:val="nil"/>
            </w:tcBorders>
          </w:tcPr>
          <w:p w14:paraId="1E0909F3" w14:textId="77777777" w:rsidR="003461A5" w:rsidRPr="00403146" w:rsidRDefault="003461A5" w:rsidP="003461A5">
            <w:pPr>
              <w:pStyle w:val="acctfourfigures"/>
              <w:spacing w:line="240" w:lineRule="auto"/>
              <w:jc w:val="center"/>
              <w:rPr>
                <w:b/>
                <w:bCs/>
                <w:sz w:val="16"/>
                <w:szCs w:val="16"/>
                <w:highlight w:val="yellow"/>
                <w:lang w:eastAsia="en-GB"/>
              </w:rPr>
            </w:pPr>
          </w:p>
        </w:tc>
        <w:tc>
          <w:tcPr>
            <w:tcW w:w="178" w:type="dxa"/>
            <w:vAlign w:val="bottom"/>
          </w:tcPr>
          <w:p w14:paraId="5BCF80B9" w14:textId="77777777" w:rsidR="003461A5" w:rsidRPr="00403146" w:rsidRDefault="003461A5" w:rsidP="003461A5">
            <w:pPr>
              <w:pStyle w:val="acctfourfigures"/>
              <w:spacing w:line="240" w:lineRule="auto"/>
              <w:jc w:val="center"/>
              <w:rPr>
                <w:b/>
                <w:bCs/>
                <w:sz w:val="16"/>
                <w:szCs w:val="16"/>
                <w:highlight w:val="yellow"/>
                <w:lang w:eastAsia="en-GB"/>
              </w:rPr>
            </w:pPr>
          </w:p>
        </w:tc>
        <w:tc>
          <w:tcPr>
            <w:tcW w:w="1082" w:type="dxa"/>
            <w:tcBorders>
              <w:left w:val="nil"/>
              <w:right w:val="nil"/>
            </w:tcBorders>
            <w:vAlign w:val="bottom"/>
          </w:tcPr>
          <w:p w14:paraId="428A240E" w14:textId="77777777" w:rsidR="003461A5" w:rsidRPr="00403146" w:rsidRDefault="003461A5" w:rsidP="003461A5">
            <w:pPr>
              <w:pStyle w:val="acctfourfigures"/>
              <w:spacing w:line="240" w:lineRule="auto"/>
              <w:jc w:val="center"/>
              <w:rPr>
                <w:b/>
                <w:bCs/>
                <w:sz w:val="16"/>
                <w:szCs w:val="16"/>
                <w:highlight w:val="yellow"/>
                <w:lang w:eastAsia="en-GB"/>
              </w:rPr>
            </w:pPr>
          </w:p>
        </w:tc>
        <w:tc>
          <w:tcPr>
            <w:tcW w:w="178" w:type="dxa"/>
            <w:vAlign w:val="bottom"/>
          </w:tcPr>
          <w:p w14:paraId="489607AD" w14:textId="77777777" w:rsidR="003461A5" w:rsidRPr="00403146" w:rsidRDefault="003461A5" w:rsidP="003461A5">
            <w:pPr>
              <w:pStyle w:val="acctfourfigures"/>
              <w:spacing w:line="240" w:lineRule="auto"/>
              <w:jc w:val="center"/>
              <w:rPr>
                <w:b/>
                <w:bCs/>
                <w:sz w:val="16"/>
                <w:szCs w:val="16"/>
                <w:highlight w:val="yellow"/>
                <w:lang w:eastAsia="en-GB"/>
              </w:rPr>
            </w:pPr>
          </w:p>
        </w:tc>
        <w:tc>
          <w:tcPr>
            <w:tcW w:w="902" w:type="dxa"/>
            <w:tcBorders>
              <w:left w:val="nil"/>
              <w:right w:val="nil"/>
            </w:tcBorders>
            <w:vAlign w:val="bottom"/>
          </w:tcPr>
          <w:p w14:paraId="3EB1427A" w14:textId="77777777" w:rsidR="003461A5" w:rsidRPr="00403146" w:rsidRDefault="003461A5" w:rsidP="003461A5">
            <w:pPr>
              <w:pStyle w:val="acctfourfigures"/>
              <w:spacing w:line="240" w:lineRule="auto"/>
              <w:jc w:val="center"/>
              <w:rPr>
                <w:b/>
                <w:bCs/>
                <w:sz w:val="16"/>
                <w:szCs w:val="16"/>
                <w:highlight w:val="yellow"/>
                <w:lang w:eastAsia="en-GB"/>
              </w:rPr>
            </w:pPr>
          </w:p>
        </w:tc>
        <w:tc>
          <w:tcPr>
            <w:tcW w:w="178" w:type="dxa"/>
            <w:vAlign w:val="bottom"/>
          </w:tcPr>
          <w:p w14:paraId="315018DD" w14:textId="77777777" w:rsidR="003461A5" w:rsidRPr="00403146" w:rsidRDefault="003461A5" w:rsidP="003461A5">
            <w:pPr>
              <w:pStyle w:val="acctfourfigures"/>
              <w:spacing w:line="240" w:lineRule="auto"/>
              <w:jc w:val="center"/>
              <w:rPr>
                <w:sz w:val="16"/>
                <w:szCs w:val="16"/>
                <w:highlight w:val="yellow"/>
                <w:lang w:eastAsia="en-GB"/>
              </w:rPr>
            </w:pPr>
          </w:p>
        </w:tc>
        <w:tc>
          <w:tcPr>
            <w:tcW w:w="992" w:type="dxa"/>
            <w:vAlign w:val="bottom"/>
          </w:tcPr>
          <w:p w14:paraId="68D6A841" w14:textId="77777777" w:rsidR="003461A5" w:rsidRPr="00403146" w:rsidRDefault="003461A5" w:rsidP="003461A5">
            <w:pPr>
              <w:pStyle w:val="acctfourfigures"/>
              <w:spacing w:line="240" w:lineRule="auto"/>
              <w:jc w:val="center"/>
              <w:rPr>
                <w:sz w:val="16"/>
                <w:szCs w:val="16"/>
                <w:highlight w:val="yellow"/>
                <w:lang w:eastAsia="en-GB"/>
              </w:rPr>
            </w:pPr>
          </w:p>
        </w:tc>
        <w:tc>
          <w:tcPr>
            <w:tcW w:w="178" w:type="dxa"/>
            <w:vAlign w:val="bottom"/>
          </w:tcPr>
          <w:p w14:paraId="0E01BAE1" w14:textId="77777777" w:rsidR="003461A5" w:rsidRPr="00403146" w:rsidRDefault="003461A5" w:rsidP="003461A5">
            <w:pPr>
              <w:pStyle w:val="acctfourfigures"/>
              <w:spacing w:line="240" w:lineRule="auto"/>
              <w:jc w:val="center"/>
              <w:rPr>
                <w:sz w:val="16"/>
                <w:szCs w:val="16"/>
                <w:highlight w:val="yellow"/>
                <w:lang w:eastAsia="en-GB"/>
              </w:rPr>
            </w:pPr>
          </w:p>
        </w:tc>
        <w:tc>
          <w:tcPr>
            <w:tcW w:w="992" w:type="dxa"/>
            <w:vAlign w:val="bottom"/>
          </w:tcPr>
          <w:p w14:paraId="736B077A" w14:textId="77777777" w:rsidR="003461A5" w:rsidRPr="00403146" w:rsidRDefault="003461A5" w:rsidP="003461A5">
            <w:pPr>
              <w:pStyle w:val="acctfourfigures"/>
              <w:spacing w:line="240" w:lineRule="auto"/>
              <w:jc w:val="center"/>
              <w:rPr>
                <w:sz w:val="16"/>
                <w:szCs w:val="16"/>
                <w:highlight w:val="yellow"/>
                <w:lang w:eastAsia="en-GB"/>
              </w:rPr>
            </w:pPr>
          </w:p>
        </w:tc>
        <w:tc>
          <w:tcPr>
            <w:tcW w:w="178" w:type="dxa"/>
            <w:vAlign w:val="bottom"/>
          </w:tcPr>
          <w:p w14:paraId="6C0AC6EF" w14:textId="77777777" w:rsidR="003461A5" w:rsidRPr="00403146" w:rsidRDefault="003461A5" w:rsidP="003461A5">
            <w:pPr>
              <w:pStyle w:val="acctfourfigures"/>
              <w:spacing w:line="240" w:lineRule="auto"/>
              <w:jc w:val="center"/>
              <w:rPr>
                <w:sz w:val="16"/>
                <w:szCs w:val="16"/>
                <w:highlight w:val="yellow"/>
                <w:lang w:eastAsia="en-GB"/>
              </w:rPr>
            </w:pPr>
          </w:p>
        </w:tc>
        <w:tc>
          <w:tcPr>
            <w:tcW w:w="992" w:type="dxa"/>
            <w:vAlign w:val="bottom"/>
          </w:tcPr>
          <w:p w14:paraId="747EA326" w14:textId="77777777" w:rsidR="003461A5" w:rsidRPr="00403146" w:rsidRDefault="003461A5" w:rsidP="003461A5">
            <w:pPr>
              <w:pStyle w:val="acctfourfigures"/>
              <w:spacing w:line="240" w:lineRule="auto"/>
              <w:jc w:val="center"/>
              <w:rPr>
                <w:sz w:val="16"/>
                <w:szCs w:val="16"/>
                <w:highlight w:val="yellow"/>
                <w:lang w:eastAsia="en-GB"/>
              </w:rPr>
            </w:pPr>
          </w:p>
        </w:tc>
        <w:tc>
          <w:tcPr>
            <w:tcW w:w="178" w:type="dxa"/>
            <w:vAlign w:val="bottom"/>
          </w:tcPr>
          <w:p w14:paraId="3945F166" w14:textId="77777777" w:rsidR="003461A5" w:rsidRPr="00403146" w:rsidRDefault="003461A5" w:rsidP="003461A5">
            <w:pPr>
              <w:pStyle w:val="acctfourfigures"/>
              <w:spacing w:line="240" w:lineRule="auto"/>
              <w:rPr>
                <w:sz w:val="16"/>
                <w:szCs w:val="16"/>
                <w:highlight w:val="yellow"/>
                <w:lang w:eastAsia="en-GB"/>
              </w:rPr>
            </w:pPr>
          </w:p>
        </w:tc>
        <w:tc>
          <w:tcPr>
            <w:tcW w:w="1082" w:type="dxa"/>
            <w:vAlign w:val="bottom"/>
          </w:tcPr>
          <w:p w14:paraId="4B4AB4FD" w14:textId="77777777" w:rsidR="003461A5" w:rsidRPr="00403146" w:rsidRDefault="003461A5" w:rsidP="003461A5">
            <w:pPr>
              <w:pStyle w:val="acctfourfigures"/>
              <w:tabs>
                <w:tab w:val="clear" w:pos="765"/>
                <w:tab w:val="decimal" w:pos="914"/>
              </w:tabs>
              <w:spacing w:line="240" w:lineRule="auto"/>
              <w:rPr>
                <w:sz w:val="16"/>
                <w:szCs w:val="16"/>
                <w:highlight w:val="yellow"/>
                <w:lang w:eastAsia="en-GB"/>
              </w:rPr>
            </w:pPr>
          </w:p>
        </w:tc>
      </w:tr>
      <w:tr w:rsidR="003461A5" w:rsidRPr="00C9098C" w14:paraId="7C8E72B4" w14:textId="77777777" w:rsidTr="00E138EB">
        <w:trPr>
          <w:cantSplit/>
        </w:trPr>
        <w:tc>
          <w:tcPr>
            <w:tcW w:w="14667" w:type="dxa"/>
            <w:gridSpan w:val="18"/>
          </w:tcPr>
          <w:p w14:paraId="7A5DD3AC" w14:textId="672C68C6" w:rsidR="003461A5" w:rsidRPr="00E307E4" w:rsidRDefault="003461A5" w:rsidP="003461A5">
            <w:pPr>
              <w:pStyle w:val="acctfourfigures"/>
              <w:tabs>
                <w:tab w:val="clear" w:pos="765"/>
                <w:tab w:val="decimal" w:pos="914"/>
              </w:tabs>
              <w:spacing w:line="240" w:lineRule="auto"/>
              <w:rPr>
                <w:sz w:val="20"/>
                <w:lang w:eastAsia="en-GB"/>
              </w:rPr>
            </w:pPr>
            <w:r w:rsidRPr="00E307E4">
              <w:rPr>
                <w:rFonts w:ascii="Angsana New" w:hAnsi="Angsana New"/>
                <w:b/>
                <w:bCs/>
                <w:i/>
                <w:iCs/>
                <w:szCs w:val="22"/>
                <w:lang w:val="en-US" w:bidi="th-TH"/>
              </w:rPr>
              <w:t>*</w:t>
            </w:r>
            <w:r w:rsidRPr="00E307E4">
              <w:rPr>
                <w:sz w:val="32"/>
                <w:szCs w:val="28"/>
              </w:rPr>
              <w:t xml:space="preserve"> </w:t>
            </w:r>
            <w:r w:rsidRPr="00E307E4">
              <w:rPr>
                <w:rFonts w:cs="Times New Roman"/>
                <w:i/>
                <w:iCs/>
                <w:sz w:val="20"/>
              </w:rPr>
              <w:t>Fair value of long-term borrowings from related parties with fixed interest rate only.</w:t>
            </w:r>
          </w:p>
        </w:tc>
      </w:tr>
    </w:tbl>
    <w:p w14:paraId="1A6B4025" w14:textId="09C97995" w:rsidR="00D45A8A" w:rsidRDefault="00D45A8A"/>
    <w:p w14:paraId="1149F4BE" w14:textId="77777777" w:rsidR="00D45A8A" w:rsidRDefault="00D45A8A">
      <w:pPr>
        <w:spacing w:line="240" w:lineRule="auto"/>
      </w:pPr>
      <w:r>
        <w:br w:type="page"/>
      </w:r>
    </w:p>
    <w:tbl>
      <w:tblPr>
        <w:tblW w:w="14673"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5"/>
        <w:gridCol w:w="178"/>
        <w:gridCol w:w="992"/>
        <w:gridCol w:w="178"/>
        <w:gridCol w:w="992"/>
        <w:gridCol w:w="178"/>
        <w:gridCol w:w="992"/>
        <w:gridCol w:w="178"/>
        <w:gridCol w:w="1082"/>
      </w:tblGrid>
      <w:tr w:rsidR="00D45A8A" w:rsidRPr="00E307E4" w14:paraId="09292AB4" w14:textId="77777777" w:rsidTr="00E138EB">
        <w:trPr>
          <w:cantSplit/>
          <w:trHeight w:val="60"/>
          <w:tblHeader/>
        </w:trPr>
        <w:tc>
          <w:tcPr>
            <w:tcW w:w="3870" w:type="dxa"/>
            <w:vAlign w:val="bottom"/>
            <w:hideMark/>
          </w:tcPr>
          <w:p w14:paraId="175B9E69" w14:textId="77777777" w:rsidR="00D45A8A" w:rsidRPr="00E307E4" w:rsidRDefault="00D45A8A" w:rsidP="00FD1439">
            <w:pPr>
              <w:tabs>
                <w:tab w:val="left" w:pos="100"/>
              </w:tabs>
              <w:spacing w:line="240" w:lineRule="auto"/>
              <w:ind w:left="100" w:hanging="100"/>
              <w:rPr>
                <w:b/>
                <w:bCs/>
                <w:i/>
                <w:iCs/>
                <w:sz w:val="20"/>
                <w:lang w:eastAsia="en-GB"/>
              </w:rPr>
            </w:pPr>
          </w:p>
        </w:tc>
        <w:tc>
          <w:tcPr>
            <w:tcW w:w="10803" w:type="dxa"/>
            <w:gridSpan w:val="17"/>
            <w:vAlign w:val="bottom"/>
            <w:hideMark/>
          </w:tcPr>
          <w:p w14:paraId="30D8D326" w14:textId="77777777" w:rsidR="00D45A8A" w:rsidRPr="00E307E4" w:rsidRDefault="00D45A8A" w:rsidP="00FD1439">
            <w:pPr>
              <w:pStyle w:val="acctcolumnheading"/>
              <w:spacing w:after="0" w:line="240" w:lineRule="auto"/>
              <w:ind w:right="-79"/>
              <w:rPr>
                <w:sz w:val="20"/>
                <w:lang w:eastAsia="en-GB"/>
              </w:rPr>
            </w:pPr>
            <w:r w:rsidRPr="00E307E4">
              <w:rPr>
                <w:b/>
                <w:bCs/>
                <w:sz w:val="20"/>
                <w:lang w:eastAsia="en-GB"/>
              </w:rPr>
              <w:t>Separate financial statements</w:t>
            </w:r>
          </w:p>
        </w:tc>
      </w:tr>
      <w:tr w:rsidR="00D45A8A" w:rsidRPr="00E307E4" w14:paraId="707F4FAC" w14:textId="77777777" w:rsidTr="00E138EB">
        <w:trPr>
          <w:cantSplit/>
          <w:trHeight w:val="74"/>
          <w:tblHeader/>
        </w:trPr>
        <w:tc>
          <w:tcPr>
            <w:tcW w:w="3870" w:type="dxa"/>
            <w:vAlign w:val="bottom"/>
          </w:tcPr>
          <w:p w14:paraId="0B580353" w14:textId="77777777" w:rsidR="00D45A8A" w:rsidRPr="00E307E4" w:rsidRDefault="00D45A8A" w:rsidP="00FD1439">
            <w:pPr>
              <w:tabs>
                <w:tab w:val="left" w:pos="100"/>
              </w:tabs>
              <w:spacing w:line="240" w:lineRule="auto"/>
              <w:ind w:left="100" w:hanging="100"/>
              <w:rPr>
                <w:b/>
                <w:bCs/>
                <w:i/>
                <w:iCs/>
                <w:sz w:val="20"/>
                <w:lang w:eastAsia="en-GB"/>
              </w:rPr>
            </w:pPr>
          </w:p>
        </w:tc>
        <w:tc>
          <w:tcPr>
            <w:tcW w:w="6033" w:type="dxa"/>
            <w:gridSpan w:val="9"/>
            <w:tcBorders>
              <w:bottom w:val="single" w:sz="4" w:space="0" w:color="auto"/>
            </w:tcBorders>
            <w:vAlign w:val="bottom"/>
            <w:hideMark/>
          </w:tcPr>
          <w:p w14:paraId="4A844904" w14:textId="77777777" w:rsidR="00D45A8A" w:rsidRPr="00E307E4" w:rsidRDefault="00D45A8A" w:rsidP="00FD1439">
            <w:pPr>
              <w:pStyle w:val="acctcolumnheading"/>
              <w:spacing w:after="0" w:line="240" w:lineRule="auto"/>
              <w:rPr>
                <w:b/>
                <w:bCs/>
                <w:sz w:val="20"/>
                <w:lang w:eastAsia="en-GB"/>
              </w:rPr>
            </w:pPr>
            <w:r w:rsidRPr="00E307E4">
              <w:rPr>
                <w:b/>
                <w:bCs/>
                <w:sz w:val="20"/>
                <w:lang w:eastAsia="en-GB"/>
              </w:rPr>
              <w:t xml:space="preserve">Carrying amount </w:t>
            </w:r>
          </w:p>
        </w:tc>
        <w:tc>
          <w:tcPr>
            <w:tcW w:w="178" w:type="dxa"/>
            <w:vAlign w:val="bottom"/>
          </w:tcPr>
          <w:p w14:paraId="4FF1EB54" w14:textId="77777777" w:rsidR="00D45A8A" w:rsidRPr="00E307E4" w:rsidRDefault="00D45A8A" w:rsidP="00FD1439">
            <w:pPr>
              <w:pStyle w:val="acctcolumnheading"/>
              <w:spacing w:after="0" w:line="240" w:lineRule="auto"/>
              <w:rPr>
                <w:sz w:val="20"/>
                <w:lang w:eastAsia="en-GB"/>
              </w:rPr>
            </w:pPr>
          </w:p>
        </w:tc>
        <w:tc>
          <w:tcPr>
            <w:tcW w:w="4592" w:type="dxa"/>
            <w:gridSpan w:val="7"/>
            <w:tcBorders>
              <w:bottom w:val="single" w:sz="4" w:space="0" w:color="auto"/>
            </w:tcBorders>
            <w:vAlign w:val="bottom"/>
            <w:hideMark/>
          </w:tcPr>
          <w:p w14:paraId="0EDDDD4B" w14:textId="77777777" w:rsidR="00D45A8A" w:rsidRPr="00E307E4" w:rsidRDefault="00D45A8A" w:rsidP="00FD1439">
            <w:pPr>
              <w:pStyle w:val="acctcolumnheading"/>
              <w:spacing w:after="0" w:line="240" w:lineRule="auto"/>
              <w:ind w:right="-79"/>
              <w:rPr>
                <w:b/>
                <w:bCs/>
                <w:sz w:val="20"/>
                <w:lang w:eastAsia="en-GB"/>
              </w:rPr>
            </w:pPr>
            <w:r w:rsidRPr="00E307E4">
              <w:rPr>
                <w:b/>
                <w:bCs/>
                <w:sz w:val="20"/>
                <w:lang w:eastAsia="en-GB"/>
              </w:rPr>
              <w:t>Fair value</w:t>
            </w:r>
            <w:r w:rsidRPr="00E307E4">
              <w:rPr>
                <w:sz w:val="20"/>
                <w:lang w:eastAsia="en-GB"/>
              </w:rPr>
              <w:t xml:space="preserve"> </w:t>
            </w:r>
          </w:p>
        </w:tc>
      </w:tr>
      <w:tr w:rsidR="00D45A8A" w:rsidRPr="00E307E4" w14:paraId="4D12FE42" w14:textId="77777777" w:rsidTr="00E138EB">
        <w:trPr>
          <w:cantSplit/>
          <w:trHeight w:val="60"/>
          <w:tblHeader/>
        </w:trPr>
        <w:tc>
          <w:tcPr>
            <w:tcW w:w="3870" w:type="dxa"/>
            <w:vAlign w:val="bottom"/>
          </w:tcPr>
          <w:p w14:paraId="5F2079FC" w14:textId="2D54BD03" w:rsidR="00D45A8A" w:rsidRPr="00E307E4" w:rsidRDefault="00D45A8A" w:rsidP="00FD1439">
            <w:pPr>
              <w:tabs>
                <w:tab w:val="left" w:pos="100"/>
              </w:tabs>
              <w:spacing w:line="240" w:lineRule="auto"/>
              <w:ind w:left="100" w:hanging="100"/>
              <w:rPr>
                <w:b/>
                <w:bCs/>
                <w:i/>
                <w:iCs/>
                <w:sz w:val="20"/>
                <w:lang w:eastAsia="en-GB"/>
              </w:rPr>
            </w:pPr>
            <w:r w:rsidRPr="00C9098C">
              <w:rPr>
                <w:b/>
                <w:bCs/>
                <w:i/>
                <w:iCs/>
                <w:sz w:val="20"/>
                <w:lang w:eastAsia="en-GB"/>
              </w:rPr>
              <w:t>At 31 December 2021</w:t>
            </w:r>
          </w:p>
        </w:tc>
        <w:tc>
          <w:tcPr>
            <w:tcW w:w="1170" w:type="dxa"/>
            <w:tcBorders>
              <w:top w:val="single" w:sz="4" w:space="0" w:color="auto"/>
            </w:tcBorders>
            <w:vAlign w:val="bottom"/>
            <w:hideMark/>
          </w:tcPr>
          <w:p w14:paraId="7BF4A62A" w14:textId="77777777" w:rsidR="00D45A8A" w:rsidRPr="00E307E4" w:rsidRDefault="00D45A8A" w:rsidP="00FD1439">
            <w:pPr>
              <w:pStyle w:val="acctcolumnheading"/>
              <w:spacing w:after="0" w:line="240" w:lineRule="auto"/>
              <w:ind w:left="-79" w:right="-79"/>
              <w:rPr>
                <w:sz w:val="20"/>
                <w:lang w:eastAsia="en-GB" w:bidi="th-TH"/>
              </w:rPr>
            </w:pPr>
            <w:r w:rsidRPr="00E307E4">
              <w:rPr>
                <w:sz w:val="20"/>
                <w:lang w:eastAsia="en-GB" w:bidi="th-TH"/>
              </w:rPr>
              <w:t>Hedging instruments</w:t>
            </w:r>
          </w:p>
        </w:tc>
        <w:tc>
          <w:tcPr>
            <w:tcW w:w="178" w:type="dxa"/>
            <w:tcBorders>
              <w:top w:val="single" w:sz="4" w:space="0" w:color="auto"/>
            </w:tcBorders>
          </w:tcPr>
          <w:p w14:paraId="73978F7E" w14:textId="77777777" w:rsidR="00D45A8A" w:rsidRPr="00E307E4" w:rsidRDefault="00D45A8A" w:rsidP="00FD1439">
            <w:pPr>
              <w:pStyle w:val="acctcolumnheading"/>
              <w:spacing w:after="0" w:line="240" w:lineRule="auto"/>
              <w:rPr>
                <w:sz w:val="20"/>
                <w:lang w:eastAsia="en-GB"/>
              </w:rPr>
            </w:pPr>
          </w:p>
        </w:tc>
        <w:tc>
          <w:tcPr>
            <w:tcW w:w="1082" w:type="dxa"/>
            <w:tcBorders>
              <w:top w:val="single" w:sz="4" w:space="0" w:color="auto"/>
            </w:tcBorders>
            <w:vAlign w:val="bottom"/>
            <w:hideMark/>
          </w:tcPr>
          <w:p w14:paraId="1868C6E4" w14:textId="77777777" w:rsidR="00D45A8A" w:rsidRPr="00E307E4" w:rsidRDefault="00D45A8A" w:rsidP="00FD1439">
            <w:pPr>
              <w:pStyle w:val="acctcolumnheading"/>
              <w:spacing w:after="0" w:line="240" w:lineRule="auto"/>
              <w:ind w:left="-82" w:right="-85"/>
              <w:rPr>
                <w:sz w:val="20"/>
                <w:lang w:eastAsia="en-GB" w:bidi="th-TH"/>
              </w:rPr>
            </w:pPr>
            <w:r w:rsidRPr="00E307E4">
              <w:rPr>
                <w:sz w:val="20"/>
                <w:lang w:eastAsia="en-GB" w:bidi="th-TH"/>
              </w:rPr>
              <w:t>Financial instruments measured at FVTPL</w:t>
            </w:r>
          </w:p>
        </w:tc>
        <w:tc>
          <w:tcPr>
            <w:tcW w:w="180" w:type="dxa"/>
            <w:tcBorders>
              <w:top w:val="single" w:sz="4" w:space="0" w:color="auto"/>
            </w:tcBorders>
            <w:vAlign w:val="bottom"/>
          </w:tcPr>
          <w:p w14:paraId="06A2E4E2" w14:textId="77777777" w:rsidR="00D45A8A" w:rsidRPr="00E307E4" w:rsidRDefault="00D45A8A" w:rsidP="00FD1439">
            <w:pPr>
              <w:pStyle w:val="acctcolumnheading"/>
              <w:spacing w:after="0" w:line="240" w:lineRule="auto"/>
              <w:rPr>
                <w:sz w:val="20"/>
                <w:lang w:eastAsia="en-GB"/>
              </w:rPr>
            </w:pPr>
          </w:p>
        </w:tc>
        <w:tc>
          <w:tcPr>
            <w:tcW w:w="1080" w:type="dxa"/>
            <w:tcBorders>
              <w:top w:val="single" w:sz="4" w:space="0" w:color="auto"/>
            </w:tcBorders>
            <w:vAlign w:val="bottom"/>
            <w:hideMark/>
          </w:tcPr>
          <w:p w14:paraId="32337397" w14:textId="77777777" w:rsidR="00D45A8A" w:rsidRPr="00E307E4" w:rsidRDefault="00D45A8A" w:rsidP="00FD1439">
            <w:pPr>
              <w:pStyle w:val="acctcolumnheading"/>
              <w:spacing w:after="0" w:line="240" w:lineRule="auto"/>
              <w:ind w:left="-89" w:right="-79"/>
              <w:rPr>
                <w:sz w:val="20"/>
                <w:lang w:eastAsia="en-GB" w:bidi="th-TH"/>
              </w:rPr>
            </w:pPr>
            <w:r w:rsidRPr="00E307E4">
              <w:rPr>
                <w:sz w:val="20"/>
                <w:lang w:eastAsia="en-GB" w:bidi="th-TH"/>
              </w:rPr>
              <w:t>Financial instruments measured at FVOCI</w:t>
            </w:r>
          </w:p>
        </w:tc>
        <w:tc>
          <w:tcPr>
            <w:tcW w:w="178" w:type="dxa"/>
            <w:tcBorders>
              <w:top w:val="single" w:sz="4" w:space="0" w:color="auto"/>
            </w:tcBorders>
            <w:vAlign w:val="bottom"/>
          </w:tcPr>
          <w:p w14:paraId="7AE63840" w14:textId="77777777" w:rsidR="00D45A8A" w:rsidRPr="00E307E4" w:rsidRDefault="00D45A8A" w:rsidP="00FD1439">
            <w:pPr>
              <w:pStyle w:val="acctcolumnheading"/>
              <w:spacing w:after="0" w:line="240" w:lineRule="auto"/>
              <w:rPr>
                <w:sz w:val="20"/>
                <w:lang w:eastAsia="en-GB"/>
              </w:rPr>
            </w:pPr>
          </w:p>
        </w:tc>
        <w:tc>
          <w:tcPr>
            <w:tcW w:w="1082" w:type="dxa"/>
            <w:tcBorders>
              <w:top w:val="single" w:sz="4" w:space="0" w:color="auto"/>
            </w:tcBorders>
            <w:vAlign w:val="bottom"/>
            <w:hideMark/>
          </w:tcPr>
          <w:p w14:paraId="6D08EBA1" w14:textId="77777777" w:rsidR="00D45A8A" w:rsidRPr="00E307E4" w:rsidRDefault="00D45A8A" w:rsidP="00FD1439">
            <w:pPr>
              <w:pStyle w:val="acctcolumnheading"/>
              <w:spacing w:after="0" w:line="240" w:lineRule="auto"/>
              <w:ind w:left="-70" w:right="-80"/>
              <w:rPr>
                <w:sz w:val="20"/>
                <w:lang w:eastAsia="en-GB" w:bidi="th-TH"/>
              </w:rPr>
            </w:pPr>
            <w:r w:rsidRPr="00E307E4">
              <w:rPr>
                <w:sz w:val="20"/>
                <w:lang w:eastAsia="en-GB" w:bidi="th-TH"/>
              </w:rPr>
              <w:t>Financial instruments measured at a</w:t>
            </w:r>
            <w:r w:rsidRPr="00E307E4">
              <w:rPr>
                <w:sz w:val="20"/>
                <w:lang w:eastAsia="en-GB"/>
              </w:rPr>
              <w:t>mortised cost</w:t>
            </w:r>
          </w:p>
        </w:tc>
        <w:tc>
          <w:tcPr>
            <w:tcW w:w="178" w:type="dxa"/>
            <w:tcBorders>
              <w:top w:val="single" w:sz="4" w:space="0" w:color="auto"/>
            </w:tcBorders>
            <w:vAlign w:val="bottom"/>
          </w:tcPr>
          <w:p w14:paraId="0A446D69" w14:textId="77777777" w:rsidR="00D45A8A" w:rsidRPr="00E307E4" w:rsidRDefault="00D45A8A" w:rsidP="00FD1439">
            <w:pPr>
              <w:pStyle w:val="acctcolumnheading"/>
              <w:spacing w:after="0" w:line="240" w:lineRule="auto"/>
              <w:rPr>
                <w:sz w:val="20"/>
                <w:lang w:eastAsia="en-GB"/>
              </w:rPr>
            </w:pPr>
          </w:p>
        </w:tc>
        <w:tc>
          <w:tcPr>
            <w:tcW w:w="902" w:type="dxa"/>
            <w:tcBorders>
              <w:top w:val="single" w:sz="4" w:space="0" w:color="auto"/>
            </w:tcBorders>
            <w:vAlign w:val="bottom"/>
            <w:hideMark/>
          </w:tcPr>
          <w:p w14:paraId="7E261A99"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Total</w:t>
            </w:r>
          </w:p>
        </w:tc>
        <w:tc>
          <w:tcPr>
            <w:tcW w:w="178" w:type="dxa"/>
            <w:vAlign w:val="bottom"/>
          </w:tcPr>
          <w:p w14:paraId="16D76E66" w14:textId="77777777" w:rsidR="00D45A8A" w:rsidRPr="00E307E4" w:rsidRDefault="00D45A8A" w:rsidP="00FD1439">
            <w:pPr>
              <w:pStyle w:val="acctcolumnheading"/>
              <w:spacing w:after="0" w:line="240" w:lineRule="auto"/>
              <w:rPr>
                <w:sz w:val="20"/>
                <w:lang w:eastAsia="en-GB"/>
              </w:rPr>
            </w:pPr>
          </w:p>
        </w:tc>
        <w:tc>
          <w:tcPr>
            <w:tcW w:w="992" w:type="dxa"/>
            <w:vAlign w:val="bottom"/>
            <w:hideMark/>
          </w:tcPr>
          <w:p w14:paraId="61B2FA9F"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Level 1</w:t>
            </w:r>
          </w:p>
        </w:tc>
        <w:tc>
          <w:tcPr>
            <w:tcW w:w="178" w:type="dxa"/>
            <w:vAlign w:val="bottom"/>
          </w:tcPr>
          <w:p w14:paraId="2A458F1D" w14:textId="77777777" w:rsidR="00D45A8A" w:rsidRPr="00E307E4" w:rsidRDefault="00D45A8A" w:rsidP="00FD1439">
            <w:pPr>
              <w:pStyle w:val="acctcolumnheading"/>
              <w:spacing w:after="0" w:line="240" w:lineRule="auto"/>
              <w:rPr>
                <w:sz w:val="20"/>
                <w:lang w:eastAsia="en-GB"/>
              </w:rPr>
            </w:pPr>
          </w:p>
        </w:tc>
        <w:tc>
          <w:tcPr>
            <w:tcW w:w="992" w:type="dxa"/>
            <w:vAlign w:val="bottom"/>
            <w:hideMark/>
          </w:tcPr>
          <w:p w14:paraId="49900DD9"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Level 2</w:t>
            </w:r>
          </w:p>
        </w:tc>
        <w:tc>
          <w:tcPr>
            <w:tcW w:w="178" w:type="dxa"/>
            <w:vAlign w:val="bottom"/>
          </w:tcPr>
          <w:p w14:paraId="36700E28" w14:textId="77777777" w:rsidR="00D45A8A" w:rsidRPr="00E307E4" w:rsidRDefault="00D45A8A" w:rsidP="00FD1439">
            <w:pPr>
              <w:pStyle w:val="acctcolumnheading"/>
              <w:spacing w:after="0" w:line="240" w:lineRule="auto"/>
              <w:rPr>
                <w:sz w:val="20"/>
                <w:lang w:eastAsia="en-GB"/>
              </w:rPr>
            </w:pPr>
          </w:p>
        </w:tc>
        <w:tc>
          <w:tcPr>
            <w:tcW w:w="992" w:type="dxa"/>
            <w:vAlign w:val="bottom"/>
            <w:hideMark/>
          </w:tcPr>
          <w:p w14:paraId="03DBE396"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Level 3</w:t>
            </w:r>
          </w:p>
        </w:tc>
        <w:tc>
          <w:tcPr>
            <w:tcW w:w="178" w:type="dxa"/>
            <w:vAlign w:val="bottom"/>
          </w:tcPr>
          <w:p w14:paraId="25B696CF" w14:textId="77777777" w:rsidR="00D45A8A" w:rsidRPr="00E307E4" w:rsidRDefault="00D45A8A" w:rsidP="00FD1439">
            <w:pPr>
              <w:pStyle w:val="acctcolumnheading"/>
              <w:spacing w:after="0" w:line="240" w:lineRule="auto"/>
              <w:ind w:left="-79" w:right="-79"/>
              <w:rPr>
                <w:sz w:val="20"/>
                <w:lang w:eastAsia="en-GB"/>
              </w:rPr>
            </w:pPr>
          </w:p>
        </w:tc>
        <w:tc>
          <w:tcPr>
            <w:tcW w:w="1082" w:type="dxa"/>
            <w:vAlign w:val="bottom"/>
            <w:hideMark/>
          </w:tcPr>
          <w:p w14:paraId="68C44835"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Total</w:t>
            </w:r>
          </w:p>
        </w:tc>
      </w:tr>
      <w:tr w:rsidR="00D45A8A" w:rsidRPr="00E307E4" w14:paraId="0DA9696F" w14:textId="77777777" w:rsidTr="00E138EB">
        <w:trPr>
          <w:cantSplit/>
          <w:trHeight w:val="60"/>
          <w:tblHeader/>
        </w:trPr>
        <w:tc>
          <w:tcPr>
            <w:tcW w:w="3870" w:type="dxa"/>
            <w:vAlign w:val="bottom"/>
          </w:tcPr>
          <w:p w14:paraId="6CB0FE1E" w14:textId="77777777" w:rsidR="00D45A8A" w:rsidRPr="00E307E4" w:rsidRDefault="00D45A8A" w:rsidP="00FD1439">
            <w:pPr>
              <w:tabs>
                <w:tab w:val="left" w:pos="100"/>
              </w:tabs>
              <w:spacing w:line="240" w:lineRule="auto"/>
              <w:ind w:left="100" w:hanging="100"/>
              <w:rPr>
                <w:b/>
                <w:bCs/>
                <w:i/>
                <w:iCs/>
                <w:sz w:val="20"/>
                <w:lang w:eastAsia="en-GB"/>
              </w:rPr>
            </w:pPr>
          </w:p>
        </w:tc>
        <w:tc>
          <w:tcPr>
            <w:tcW w:w="10803" w:type="dxa"/>
            <w:gridSpan w:val="17"/>
            <w:vAlign w:val="bottom"/>
            <w:hideMark/>
          </w:tcPr>
          <w:p w14:paraId="5D11C46D" w14:textId="77777777" w:rsidR="00D45A8A" w:rsidRPr="00E307E4" w:rsidRDefault="00D45A8A" w:rsidP="00FD1439">
            <w:pPr>
              <w:pStyle w:val="acctcolumnheading"/>
              <w:spacing w:after="0" w:line="240" w:lineRule="auto"/>
              <w:ind w:left="-79" w:right="-79"/>
              <w:rPr>
                <w:sz w:val="20"/>
                <w:lang w:eastAsia="en-GB"/>
              </w:rPr>
            </w:pPr>
            <w:r w:rsidRPr="00E307E4">
              <w:rPr>
                <w:i/>
                <w:iCs/>
                <w:sz w:val="20"/>
                <w:lang w:eastAsia="en-GB"/>
              </w:rPr>
              <w:t>(in million Baht)</w:t>
            </w:r>
          </w:p>
        </w:tc>
      </w:tr>
      <w:tr w:rsidR="001A2127" w:rsidRPr="0046355A" w14:paraId="427A9AC9" w14:textId="77777777" w:rsidTr="00E138EB">
        <w:trPr>
          <w:cantSplit/>
        </w:trPr>
        <w:tc>
          <w:tcPr>
            <w:tcW w:w="3870" w:type="dxa"/>
          </w:tcPr>
          <w:p w14:paraId="275C8DC0" w14:textId="77777777" w:rsidR="001A2127" w:rsidRPr="0046355A" w:rsidRDefault="001A2127" w:rsidP="002531B4">
            <w:pPr>
              <w:tabs>
                <w:tab w:val="left" w:pos="190"/>
              </w:tabs>
              <w:spacing w:line="240" w:lineRule="auto"/>
              <w:ind w:left="190" w:hanging="100"/>
              <w:rPr>
                <w:b/>
                <w:bCs/>
                <w:sz w:val="16"/>
                <w:szCs w:val="16"/>
                <w:lang w:eastAsia="en-GB"/>
              </w:rPr>
            </w:pPr>
          </w:p>
        </w:tc>
        <w:tc>
          <w:tcPr>
            <w:tcW w:w="1170" w:type="dxa"/>
            <w:tcBorders>
              <w:left w:val="nil"/>
              <w:right w:val="nil"/>
            </w:tcBorders>
            <w:vAlign w:val="bottom"/>
          </w:tcPr>
          <w:p w14:paraId="24B6CAF4" w14:textId="77777777" w:rsidR="001A2127" w:rsidRPr="0046355A" w:rsidRDefault="001A2127" w:rsidP="002531B4">
            <w:pPr>
              <w:pStyle w:val="acctfourfigures"/>
              <w:spacing w:line="240" w:lineRule="auto"/>
              <w:jc w:val="center"/>
              <w:rPr>
                <w:b/>
                <w:bCs/>
                <w:sz w:val="16"/>
                <w:szCs w:val="16"/>
                <w:lang w:eastAsia="en-GB"/>
              </w:rPr>
            </w:pPr>
          </w:p>
        </w:tc>
        <w:tc>
          <w:tcPr>
            <w:tcW w:w="178" w:type="dxa"/>
          </w:tcPr>
          <w:p w14:paraId="1394C211" w14:textId="77777777" w:rsidR="001A2127" w:rsidRPr="0046355A" w:rsidRDefault="001A2127" w:rsidP="002531B4">
            <w:pPr>
              <w:pStyle w:val="acctfourfigures"/>
              <w:spacing w:line="240" w:lineRule="auto"/>
              <w:jc w:val="center"/>
              <w:rPr>
                <w:b/>
                <w:bCs/>
                <w:sz w:val="16"/>
                <w:szCs w:val="16"/>
                <w:lang w:eastAsia="en-GB"/>
              </w:rPr>
            </w:pPr>
          </w:p>
        </w:tc>
        <w:tc>
          <w:tcPr>
            <w:tcW w:w="1082" w:type="dxa"/>
            <w:tcBorders>
              <w:left w:val="nil"/>
              <w:right w:val="nil"/>
            </w:tcBorders>
            <w:vAlign w:val="bottom"/>
          </w:tcPr>
          <w:p w14:paraId="4CE5CE55" w14:textId="77777777" w:rsidR="001A2127" w:rsidRPr="0046355A" w:rsidRDefault="001A2127" w:rsidP="002531B4">
            <w:pPr>
              <w:pStyle w:val="acctfourfigures"/>
              <w:spacing w:line="240" w:lineRule="auto"/>
              <w:jc w:val="center"/>
              <w:rPr>
                <w:b/>
                <w:bCs/>
                <w:sz w:val="16"/>
                <w:szCs w:val="16"/>
                <w:lang w:eastAsia="en-GB"/>
              </w:rPr>
            </w:pPr>
          </w:p>
        </w:tc>
        <w:tc>
          <w:tcPr>
            <w:tcW w:w="180" w:type="dxa"/>
          </w:tcPr>
          <w:p w14:paraId="272969A6" w14:textId="77777777" w:rsidR="001A2127" w:rsidRPr="0046355A" w:rsidRDefault="001A2127" w:rsidP="002531B4">
            <w:pPr>
              <w:pStyle w:val="acctfourfigures"/>
              <w:spacing w:line="240" w:lineRule="auto"/>
              <w:jc w:val="center"/>
              <w:rPr>
                <w:b/>
                <w:bCs/>
                <w:sz w:val="16"/>
                <w:szCs w:val="16"/>
                <w:lang w:eastAsia="en-GB"/>
              </w:rPr>
            </w:pPr>
          </w:p>
        </w:tc>
        <w:tc>
          <w:tcPr>
            <w:tcW w:w="1080" w:type="dxa"/>
            <w:tcBorders>
              <w:left w:val="nil"/>
              <w:right w:val="nil"/>
            </w:tcBorders>
          </w:tcPr>
          <w:p w14:paraId="7AC6C5D1" w14:textId="77777777" w:rsidR="001A2127" w:rsidRPr="0046355A" w:rsidRDefault="001A2127" w:rsidP="002531B4">
            <w:pPr>
              <w:pStyle w:val="acctfourfigures"/>
              <w:spacing w:line="240" w:lineRule="auto"/>
              <w:jc w:val="center"/>
              <w:rPr>
                <w:b/>
                <w:bCs/>
                <w:sz w:val="16"/>
                <w:szCs w:val="16"/>
                <w:lang w:eastAsia="en-GB"/>
              </w:rPr>
            </w:pPr>
          </w:p>
        </w:tc>
        <w:tc>
          <w:tcPr>
            <w:tcW w:w="178" w:type="dxa"/>
            <w:vAlign w:val="bottom"/>
          </w:tcPr>
          <w:p w14:paraId="369FCBD4" w14:textId="77777777" w:rsidR="001A2127" w:rsidRPr="0046355A" w:rsidRDefault="001A2127" w:rsidP="002531B4">
            <w:pPr>
              <w:pStyle w:val="acctfourfigures"/>
              <w:spacing w:line="240" w:lineRule="auto"/>
              <w:jc w:val="center"/>
              <w:rPr>
                <w:b/>
                <w:bCs/>
                <w:sz w:val="16"/>
                <w:szCs w:val="16"/>
                <w:lang w:eastAsia="en-GB"/>
              </w:rPr>
            </w:pPr>
          </w:p>
        </w:tc>
        <w:tc>
          <w:tcPr>
            <w:tcW w:w="1082" w:type="dxa"/>
            <w:tcBorders>
              <w:left w:val="nil"/>
              <w:right w:val="nil"/>
            </w:tcBorders>
            <w:vAlign w:val="bottom"/>
          </w:tcPr>
          <w:p w14:paraId="2B5B42E2" w14:textId="77777777" w:rsidR="001A2127" w:rsidRPr="0046355A" w:rsidRDefault="001A2127" w:rsidP="002531B4">
            <w:pPr>
              <w:pStyle w:val="acctfourfigures"/>
              <w:spacing w:line="240" w:lineRule="auto"/>
              <w:jc w:val="center"/>
              <w:rPr>
                <w:b/>
                <w:bCs/>
                <w:sz w:val="16"/>
                <w:szCs w:val="16"/>
                <w:lang w:eastAsia="en-GB"/>
              </w:rPr>
            </w:pPr>
          </w:p>
        </w:tc>
        <w:tc>
          <w:tcPr>
            <w:tcW w:w="178" w:type="dxa"/>
            <w:vAlign w:val="bottom"/>
          </w:tcPr>
          <w:p w14:paraId="67219AC9" w14:textId="77777777" w:rsidR="001A2127" w:rsidRPr="0046355A" w:rsidRDefault="001A2127" w:rsidP="002531B4">
            <w:pPr>
              <w:pStyle w:val="acctfourfigures"/>
              <w:spacing w:line="240" w:lineRule="auto"/>
              <w:jc w:val="center"/>
              <w:rPr>
                <w:b/>
                <w:bCs/>
                <w:sz w:val="16"/>
                <w:szCs w:val="16"/>
                <w:lang w:eastAsia="en-GB"/>
              </w:rPr>
            </w:pPr>
          </w:p>
        </w:tc>
        <w:tc>
          <w:tcPr>
            <w:tcW w:w="902" w:type="dxa"/>
            <w:tcBorders>
              <w:left w:val="nil"/>
              <w:right w:val="nil"/>
            </w:tcBorders>
            <w:vAlign w:val="bottom"/>
          </w:tcPr>
          <w:p w14:paraId="0F3C0430" w14:textId="77777777" w:rsidR="001A2127" w:rsidRPr="0046355A" w:rsidRDefault="001A2127" w:rsidP="002531B4">
            <w:pPr>
              <w:pStyle w:val="acctfourfigures"/>
              <w:spacing w:line="240" w:lineRule="auto"/>
              <w:jc w:val="center"/>
              <w:rPr>
                <w:b/>
                <w:bCs/>
                <w:sz w:val="16"/>
                <w:szCs w:val="16"/>
                <w:lang w:eastAsia="en-GB"/>
              </w:rPr>
            </w:pPr>
          </w:p>
        </w:tc>
        <w:tc>
          <w:tcPr>
            <w:tcW w:w="178" w:type="dxa"/>
            <w:vAlign w:val="bottom"/>
          </w:tcPr>
          <w:p w14:paraId="0C795FE3" w14:textId="77777777" w:rsidR="001A2127" w:rsidRPr="0046355A" w:rsidRDefault="001A2127" w:rsidP="002531B4">
            <w:pPr>
              <w:pStyle w:val="acctfourfigures"/>
              <w:spacing w:line="240" w:lineRule="auto"/>
              <w:jc w:val="center"/>
              <w:rPr>
                <w:sz w:val="16"/>
                <w:szCs w:val="16"/>
                <w:lang w:eastAsia="en-GB"/>
              </w:rPr>
            </w:pPr>
          </w:p>
        </w:tc>
        <w:tc>
          <w:tcPr>
            <w:tcW w:w="992" w:type="dxa"/>
            <w:vAlign w:val="bottom"/>
          </w:tcPr>
          <w:p w14:paraId="27602EA7" w14:textId="77777777" w:rsidR="001A2127" w:rsidRPr="0046355A" w:rsidRDefault="001A2127" w:rsidP="002531B4">
            <w:pPr>
              <w:pStyle w:val="acctfourfigures"/>
              <w:spacing w:line="240" w:lineRule="auto"/>
              <w:jc w:val="center"/>
              <w:rPr>
                <w:sz w:val="16"/>
                <w:szCs w:val="16"/>
                <w:lang w:eastAsia="en-GB"/>
              </w:rPr>
            </w:pPr>
          </w:p>
        </w:tc>
        <w:tc>
          <w:tcPr>
            <w:tcW w:w="178" w:type="dxa"/>
            <w:vAlign w:val="bottom"/>
          </w:tcPr>
          <w:p w14:paraId="2FEA966F" w14:textId="77777777" w:rsidR="001A2127" w:rsidRPr="0046355A" w:rsidRDefault="001A2127" w:rsidP="002531B4">
            <w:pPr>
              <w:pStyle w:val="acctfourfigures"/>
              <w:spacing w:line="240" w:lineRule="auto"/>
              <w:jc w:val="center"/>
              <w:rPr>
                <w:sz w:val="16"/>
                <w:szCs w:val="16"/>
                <w:lang w:eastAsia="en-GB"/>
              </w:rPr>
            </w:pPr>
          </w:p>
        </w:tc>
        <w:tc>
          <w:tcPr>
            <w:tcW w:w="992" w:type="dxa"/>
            <w:vAlign w:val="bottom"/>
          </w:tcPr>
          <w:p w14:paraId="5599EB07" w14:textId="77777777" w:rsidR="001A2127" w:rsidRPr="0046355A" w:rsidRDefault="001A2127" w:rsidP="002531B4">
            <w:pPr>
              <w:pStyle w:val="acctfourfigures"/>
              <w:spacing w:line="240" w:lineRule="auto"/>
              <w:jc w:val="center"/>
              <w:rPr>
                <w:sz w:val="16"/>
                <w:szCs w:val="16"/>
                <w:lang w:eastAsia="en-GB"/>
              </w:rPr>
            </w:pPr>
          </w:p>
        </w:tc>
        <w:tc>
          <w:tcPr>
            <w:tcW w:w="178" w:type="dxa"/>
            <w:vAlign w:val="bottom"/>
          </w:tcPr>
          <w:p w14:paraId="0CDA490F" w14:textId="77777777" w:rsidR="001A2127" w:rsidRPr="0046355A" w:rsidRDefault="001A2127" w:rsidP="002531B4">
            <w:pPr>
              <w:pStyle w:val="acctfourfigures"/>
              <w:spacing w:line="240" w:lineRule="auto"/>
              <w:jc w:val="center"/>
              <w:rPr>
                <w:sz w:val="16"/>
                <w:szCs w:val="16"/>
                <w:lang w:eastAsia="en-GB"/>
              </w:rPr>
            </w:pPr>
          </w:p>
        </w:tc>
        <w:tc>
          <w:tcPr>
            <w:tcW w:w="992" w:type="dxa"/>
            <w:vAlign w:val="bottom"/>
          </w:tcPr>
          <w:p w14:paraId="2D316BF0" w14:textId="77777777" w:rsidR="001A2127" w:rsidRPr="0046355A" w:rsidRDefault="001A2127" w:rsidP="002531B4">
            <w:pPr>
              <w:pStyle w:val="acctfourfigures"/>
              <w:spacing w:line="240" w:lineRule="auto"/>
              <w:jc w:val="center"/>
              <w:rPr>
                <w:sz w:val="16"/>
                <w:szCs w:val="16"/>
                <w:lang w:eastAsia="en-GB"/>
              </w:rPr>
            </w:pPr>
          </w:p>
        </w:tc>
        <w:tc>
          <w:tcPr>
            <w:tcW w:w="178" w:type="dxa"/>
            <w:vAlign w:val="bottom"/>
          </w:tcPr>
          <w:p w14:paraId="5C06A576" w14:textId="77777777" w:rsidR="001A2127" w:rsidRPr="0046355A" w:rsidRDefault="001A2127" w:rsidP="002531B4">
            <w:pPr>
              <w:pStyle w:val="acctfourfigures"/>
              <w:spacing w:line="240" w:lineRule="auto"/>
              <w:rPr>
                <w:sz w:val="16"/>
                <w:szCs w:val="16"/>
                <w:lang w:eastAsia="en-GB"/>
              </w:rPr>
            </w:pPr>
          </w:p>
        </w:tc>
        <w:tc>
          <w:tcPr>
            <w:tcW w:w="1082" w:type="dxa"/>
            <w:vAlign w:val="bottom"/>
          </w:tcPr>
          <w:p w14:paraId="06068074" w14:textId="77777777" w:rsidR="001A2127" w:rsidRPr="0046355A" w:rsidRDefault="001A2127" w:rsidP="00622FF4">
            <w:pPr>
              <w:pStyle w:val="acctfourfigures"/>
              <w:tabs>
                <w:tab w:val="clear" w:pos="765"/>
                <w:tab w:val="decimal" w:pos="914"/>
              </w:tabs>
              <w:spacing w:line="240" w:lineRule="auto"/>
              <w:rPr>
                <w:sz w:val="16"/>
                <w:szCs w:val="16"/>
                <w:lang w:eastAsia="en-GB"/>
              </w:rPr>
            </w:pPr>
          </w:p>
        </w:tc>
      </w:tr>
      <w:tr w:rsidR="001A2127" w:rsidRPr="00C9098C" w14:paraId="3C650F33" w14:textId="77777777" w:rsidTr="00E138EB">
        <w:trPr>
          <w:cantSplit/>
        </w:trPr>
        <w:tc>
          <w:tcPr>
            <w:tcW w:w="3870" w:type="dxa"/>
            <w:hideMark/>
          </w:tcPr>
          <w:p w14:paraId="54BAD2F7" w14:textId="77777777" w:rsidR="001A2127" w:rsidRPr="00C9098C" w:rsidRDefault="001A2127" w:rsidP="002531B4">
            <w:pPr>
              <w:tabs>
                <w:tab w:val="left" w:pos="100"/>
              </w:tabs>
              <w:spacing w:line="240" w:lineRule="auto"/>
              <w:ind w:left="100" w:hanging="100"/>
              <w:rPr>
                <w:b/>
                <w:bCs/>
                <w:i/>
                <w:iCs/>
                <w:sz w:val="20"/>
                <w:lang w:eastAsia="en-GB"/>
              </w:rPr>
            </w:pPr>
            <w:r w:rsidRPr="00C9098C">
              <w:rPr>
                <w:b/>
                <w:bCs/>
                <w:i/>
                <w:iCs/>
                <w:sz w:val="20"/>
                <w:lang w:eastAsia="en-GB"/>
              </w:rPr>
              <w:t>Financial assets</w:t>
            </w:r>
          </w:p>
        </w:tc>
        <w:tc>
          <w:tcPr>
            <w:tcW w:w="1170" w:type="dxa"/>
            <w:vAlign w:val="bottom"/>
          </w:tcPr>
          <w:p w14:paraId="1E3C3C7A" w14:textId="77777777" w:rsidR="001A2127" w:rsidRPr="00C9098C" w:rsidRDefault="001A2127" w:rsidP="002531B4">
            <w:pPr>
              <w:pStyle w:val="acctfourfigures"/>
              <w:spacing w:line="240" w:lineRule="auto"/>
              <w:jc w:val="center"/>
              <w:rPr>
                <w:sz w:val="20"/>
                <w:lang w:eastAsia="en-GB"/>
              </w:rPr>
            </w:pPr>
          </w:p>
        </w:tc>
        <w:tc>
          <w:tcPr>
            <w:tcW w:w="178" w:type="dxa"/>
          </w:tcPr>
          <w:p w14:paraId="07E8D9A2" w14:textId="77777777" w:rsidR="001A2127" w:rsidRPr="00C9098C" w:rsidRDefault="001A2127" w:rsidP="002531B4">
            <w:pPr>
              <w:pStyle w:val="acctfourfigures"/>
              <w:spacing w:line="240" w:lineRule="auto"/>
              <w:jc w:val="center"/>
              <w:rPr>
                <w:sz w:val="20"/>
                <w:lang w:eastAsia="en-GB"/>
              </w:rPr>
            </w:pPr>
          </w:p>
        </w:tc>
        <w:tc>
          <w:tcPr>
            <w:tcW w:w="1082" w:type="dxa"/>
          </w:tcPr>
          <w:p w14:paraId="0AF1D001" w14:textId="77777777" w:rsidR="001A2127" w:rsidRPr="00C9098C" w:rsidRDefault="001A2127" w:rsidP="002531B4">
            <w:pPr>
              <w:pStyle w:val="acctfourfigures"/>
              <w:spacing w:line="240" w:lineRule="auto"/>
              <w:jc w:val="center"/>
              <w:rPr>
                <w:sz w:val="20"/>
                <w:lang w:eastAsia="en-GB"/>
              </w:rPr>
            </w:pPr>
          </w:p>
        </w:tc>
        <w:tc>
          <w:tcPr>
            <w:tcW w:w="180" w:type="dxa"/>
          </w:tcPr>
          <w:p w14:paraId="79C57A05" w14:textId="77777777" w:rsidR="001A2127" w:rsidRPr="00C9098C" w:rsidRDefault="001A2127" w:rsidP="002531B4">
            <w:pPr>
              <w:pStyle w:val="acctfourfigures"/>
              <w:spacing w:line="240" w:lineRule="auto"/>
              <w:jc w:val="center"/>
              <w:rPr>
                <w:sz w:val="20"/>
                <w:lang w:eastAsia="en-GB"/>
              </w:rPr>
            </w:pPr>
          </w:p>
        </w:tc>
        <w:tc>
          <w:tcPr>
            <w:tcW w:w="1080" w:type="dxa"/>
          </w:tcPr>
          <w:p w14:paraId="27E712D8"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66CABA37" w14:textId="77777777" w:rsidR="001A2127" w:rsidRPr="00C9098C" w:rsidRDefault="001A2127" w:rsidP="002531B4">
            <w:pPr>
              <w:pStyle w:val="acctfourfigures"/>
              <w:spacing w:line="240" w:lineRule="auto"/>
              <w:jc w:val="center"/>
              <w:rPr>
                <w:sz w:val="20"/>
                <w:lang w:eastAsia="en-GB"/>
              </w:rPr>
            </w:pPr>
          </w:p>
        </w:tc>
        <w:tc>
          <w:tcPr>
            <w:tcW w:w="1082" w:type="dxa"/>
            <w:vAlign w:val="bottom"/>
          </w:tcPr>
          <w:p w14:paraId="0A56B058"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3AB7C3B6" w14:textId="77777777" w:rsidR="001A2127" w:rsidRPr="00C9098C" w:rsidRDefault="001A2127" w:rsidP="002531B4">
            <w:pPr>
              <w:pStyle w:val="acctfourfigures"/>
              <w:spacing w:line="240" w:lineRule="auto"/>
              <w:jc w:val="center"/>
              <w:rPr>
                <w:sz w:val="20"/>
                <w:lang w:eastAsia="en-GB"/>
              </w:rPr>
            </w:pPr>
          </w:p>
        </w:tc>
        <w:tc>
          <w:tcPr>
            <w:tcW w:w="902" w:type="dxa"/>
            <w:vAlign w:val="bottom"/>
          </w:tcPr>
          <w:p w14:paraId="36DBE93F"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2D8FDE58"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0351A240"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6DCA2147"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7E6B8B31"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7EC7C504"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50DE3226" w14:textId="77777777" w:rsidR="001A2127" w:rsidRPr="00C9098C" w:rsidRDefault="001A2127" w:rsidP="002531B4">
            <w:pPr>
              <w:pStyle w:val="acctfourfigures"/>
              <w:spacing w:line="240" w:lineRule="auto"/>
              <w:jc w:val="center"/>
              <w:rPr>
                <w:sz w:val="20"/>
                <w:lang w:eastAsia="en-GB"/>
              </w:rPr>
            </w:pPr>
          </w:p>
        </w:tc>
        <w:tc>
          <w:tcPr>
            <w:tcW w:w="178" w:type="dxa"/>
          </w:tcPr>
          <w:p w14:paraId="7736B3D8" w14:textId="77777777" w:rsidR="001A2127" w:rsidRPr="00C9098C" w:rsidRDefault="001A2127" w:rsidP="002531B4">
            <w:pPr>
              <w:pStyle w:val="acctfourfigures"/>
              <w:spacing w:line="240" w:lineRule="auto"/>
              <w:jc w:val="center"/>
              <w:rPr>
                <w:sz w:val="20"/>
                <w:lang w:eastAsia="en-GB"/>
              </w:rPr>
            </w:pPr>
          </w:p>
        </w:tc>
        <w:tc>
          <w:tcPr>
            <w:tcW w:w="1082" w:type="dxa"/>
          </w:tcPr>
          <w:p w14:paraId="089E4FB9" w14:textId="77777777" w:rsidR="001A2127" w:rsidRPr="00C9098C" w:rsidRDefault="001A2127" w:rsidP="002531B4">
            <w:pPr>
              <w:pStyle w:val="acctfourfigures"/>
              <w:spacing w:line="240" w:lineRule="auto"/>
              <w:jc w:val="center"/>
              <w:rPr>
                <w:sz w:val="20"/>
                <w:lang w:eastAsia="en-GB"/>
              </w:rPr>
            </w:pPr>
          </w:p>
        </w:tc>
      </w:tr>
      <w:tr w:rsidR="00C57F7E" w:rsidRPr="00E307E4" w14:paraId="7F30B088" w14:textId="77777777" w:rsidTr="00E138EB">
        <w:trPr>
          <w:cantSplit/>
        </w:trPr>
        <w:tc>
          <w:tcPr>
            <w:tcW w:w="3870" w:type="dxa"/>
            <w:hideMark/>
          </w:tcPr>
          <w:p w14:paraId="0C04EAB4"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Cash and cash equivalents</w:t>
            </w:r>
          </w:p>
        </w:tc>
        <w:tc>
          <w:tcPr>
            <w:tcW w:w="1170" w:type="dxa"/>
          </w:tcPr>
          <w:p w14:paraId="33ACA055" w14:textId="40045FFC"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008FA56A"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21C98064" w14:textId="600D743C" w:rsidR="00C57F7E" w:rsidRPr="00E307E4" w:rsidRDefault="00C57F7E" w:rsidP="00C57F7E">
            <w:pPr>
              <w:pStyle w:val="acctfourfigures"/>
              <w:spacing w:line="240" w:lineRule="auto"/>
              <w:jc w:val="center"/>
              <w:rPr>
                <w:sz w:val="20"/>
              </w:rPr>
            </w:pPr>
            <w:r w:rsidRPr="00E307E4">
              <w:rPr>
                <w:sz w:val="20"/>
              </w:rPr>
              <w:t>-</w:t>
            </w:r>
          </w:p>
        </w:tc>
        <w:tc>
          <w:tcPr>
            <w:tcW w:w="180" w:type="dxa"/>
          </w:tcPr>
          <w:p w14:paraId="4A4F4E9A"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5F8739DB" w14:textId="1A3A4AF4" w:rsidR="00C57F7E" w:rsidRPr="00E307E4" w:rsidRDefault="00C57F7E" w:rsidP="00C57F7E">
            <w:pPr>
              <w:pStyle w:val="acctfourfigures"/>
              <w:spacing w:line="240" w:lineRule="auto"/>
              <w:jc w:val="center"/>
              <w:rPr>
                <w:sz w:val="20"/>
              </w:rPr>
            </w:pPr>
            <w:r w:rsidRPr="00E307E4">
              <w:rPr>
                <w:sz w:val="20"/>
              </w:rPr>
              <w:t>42</w:t>
            </w:r>
          </w:p>
        </w:tc>
        <w:tc>
          <w:tcPr>
            <w:tcW w:w="178" w:type="dxa"/>
          </w:tcPr>
          <w:p w14:paraId="61C368DD"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209ACC1D" w14:textId="2612B4EE" w:rsidR="00C57F7E" w:rsidRPr="00E307E4" w:rsidRDefault="00C57F7E" w:rsidP="00C57F7E">
            <w:pPr>
              <w:pStyle w:val="acctfourfigures"/>
              <w:tabs>
                <w:tab w:val="clear" w:pos="765"/>
                <w:tab w:val="decimal" w:pos="1000"/>
              </w:tabs>
              <w:spacing w:line="240" w:lineRule="auto"/>
              <w:rPr>
                <w:sz w:val="20"/>
              </w:rPr>
            </w:pPr>
            <w:r w:rsidRPr="00E307E4">
              <w:rPr>
                <w:sz w:val="20"/>
              </w:rPr>
              <w:t>33,262</w:t>
            </w:r>
          </w:p>
        </w:tc>
        <w:tc>
          <w:tcPr>
            <w:tcW w:w="178" w:type="dxa"/>
          </w:tcPr>
          <w:p w14:paraId="6D95489A"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130F3482" w14:textId="2B6E4B7A" w:rsidR="00C57F7E" w:rsidRPr="00E307E4" w:rsidRDefault="00C57F7E" w:rsidP="00C57F7E">
            <w:pPr>
              <w:pStyle w:val="acctfourfigures"/>
              <w:tabs>
                <w:tab w:val="clear" w:pos="765"/>
                <w:tab w:val="decimal" w:pos="1000"/>
              </w:tabs>
              <w:spacing w:line="240" w:lineRule="auto"/>
              <w:rPr>
                <w:sz w:val="20"/>
              </w:rPr>
            </w:pPr>
            <w:r w:rsidRPr="00E307E4">
              <w:rPr>
                <w:sz w:val="20"/>
              </w:rPr>
              <w:t>33,304</w:t>
            </w:r>
          </w:p>
        </w:tc>
        <w:tc>
          <w:tcPr>
            <w:tcW w:w="178" w:type="dxa"/>
          </w:tcPr>
          <w:p w14:paraId="495E1CBE"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3A8183BC" w14:textId="10D36EA8"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15A78D8E"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7EE3449" w14:textId="76D0111A" w:rsidR="00C57F7E" w:rsidRPr="00E307E4" w:rsidRDefault="00C57F7E" w:rsidP="00155A6B">
            <w:pPr>
              <w:pStyle w:val="acctfourfigures"/>
              <w:tabs>
                <w:tab w:val="clear" w:pos="765"/>
                <w:tab w:val="decimal" w:pos="728"/>
              </w:tabs>
              <w:spacing w:line="240" w:lineRule="auto"/>
              <w:rPr>
                <w:sz w:val="20"/>
              </w:rPr>
            </w:pPr>
            <w:r w:rsidRPr="00E307E4">
              <w:rPr>
                <w:sz w:val="20"/>
              </w:rPr>
              <w:t>42</w:t>
            </w:r>
          </w:p>
        </w:tc>
        <w:tc>
          <w:tcPr>
            <w:tcW w:w="178" w:type="dxa"/>
          </w:tcPr>
          <w:p w14:paraId="6858BB18"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F0E7B1C" w14:textId="0805F27C"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5995B085"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5EA1C5DE" w14:textId="59C7E1BD" w:rsidR="00C57F7E" w:rsidRPr="00E307E4" w:rsidRDefault="00C57F7E" w:rsidP="00C57F7E">
            <w:pPr>
              <w:pStyle w:val="acctfourfigures"/>
              <w:tabs>
                <w:tab w:val="clear" w:pos="765"/>
                <w:tab w:val="decimal" w:pos="1000"/>
              </w:tabs>
              <w:spacing w:line="240" w:lineRule="auto"/>
              <w:rPr>
                <w:sz w:val="20"/>
              </w:rPr>
            </w:pPr>
            <w:r w:rsidRPr="00E307E4">
              <w:rPr>
                <w:sz w:val="20"/>
              </w:rPr>
              <w:t>42</w:t>
            </w:r>
          </w:p>
        </w:tc>
      </w:tr>
      <w:tr w:rsidR="00C57F7E" w:rsidRPr="00E307E4" w14:paraId="12E25F73" w14:textId="77777777" w:rsidTr="00E138EB">
        <w:trPr>
          <w:cantSplit/>
        </w:trPr>
        <w:tc>
          <w:tcPr>
            <w:tcW w:w="3870" w:type="dxa"/>
            <w:hideMark/>
          </w:tcPr>
          <w:p w14:paraId="09F15E46" w14:textId="7F265EE7" w:rsidR="00C57F7E" w:rsidRPr="00E307E4" w:rsidRDefault="00C57F7E" w:rsidP="00C57F7E">
            <w:pPr>
              <w:tabs>
                <w:tab w:val="left" w:pos="100"/>
              </w:tabs>
              <w:spacing w:line="240" w:lineRule="auto"/>
              <w:ind w:left="100" w:hanging="100"/>
              <w:rPr>
                <w:sz w:val="20"/>
                <w:lang w:eastAsia="en-GB"/>
              </w:rPr>
            </w:pPr>
            <w:r w:rsidRPr="00E307E4">
              <w:rPr>
                <w:sz w:val="20"/>
                <w:lang w:eastAsia="en-GB"/>
              </w:rPr>
              <w:t>Current</w:t>
            </w:r>
            <w:r w:rsidRPr="00E307E4">
              <w:rPr>
                <w:rFonts w:hint="cs"/>
                <w:sz w:val="20"/>
                <w:cs/>
                <w:lang w:eastAsia="en-GB" w:bidi="th-TH"/>
              </w:rPr>
              <w:t xml:space="preserve"> </w:t>
            </w:r>
            <w:r w:rsidRPr="00E307E4">
              <w:rPr>
                <w:sz w:val="20"/>
                <w:lang w:eastAsia="en-GB"/>
              </w:rPr>
              <w:t>financial assets</w:t>
            </w:r>
          </w:p>
        </w:tc>
        <w:tc>
          <w:tcPr>
            <w:tcW w:w="1170" w:type="dxa"/>
          </w:tcPr>
          <w:p w14:paraId="0BBA697E" w14:textId="02CC4F22"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096DB3E2"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509AA5EA" w14:textId="1000AB7E" w:rsidR="00C57F7E" w:rsidRPr="00E307E4" w:rsidRDefault="00C57F7E" w:rsidP="00C57F7E">
            <w:pPr>
              <w:pStyle w:val="acctfourfigures"/>
              <w:spacing w:line="240" w:lineRule="auto"/>
              <w:jc w:val="center"/>
              <w:rPr>
                <w:sz w:val="20"/>
              </w:rPr>
            </w:pPr>
            <w:r w:rsidRPr="00E307E4">
              <w:rPr>
                <w:sz w:val="20"/>
              </w:rPr>
              <w:t>-</w:t>
            </w:r>
          </w:p>
        </w:tc>
        <w:tc>
          <w:tcPr>
            <w:tcW w:w="180" w:type="dxa"/>
          </w:tcPr>
          <w:p w14:paraId="57DBE06B"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293D3D9E" w14:textId="4B2D7901" w:rsidR="00C57F7E" w:rsidRPr="00E307E4" w:rsidRDefault="00C57F7E" w:rsidP="00C57F7E">
            <w:pPr>
              <w:pStyle w:val="acctfourfigures"/>
              <w:spacing w:line="240" w:lineRule="auto"/>
              <w:jc w:val="center"/>
              <w:rPr>
                <w:sz w:val="20"/>
              </w:rPr>
            </w:pPr>
            <w:r w:rsidRPr="00E307E4">
              <w:rPr>
                <w:sz w:val="20"/>
              </w:rPr>
              <w:t>996</w:t>
            </w:r>
          </w:p>
        </w:tc>
        <w:tc>
          <w:tcPr>
            <w:tcW w:w="178" w:type="dxa"/>
          </w:tcPr>
          <w:p w14:paraId="2D719A96"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7A442B34" w14:textId="3F660014" w:rsidR="00C57F7E" w:rsidRPr="00E307E4" w:rsidRDefault="00C57F7E" w:rsidP="00C57F7E">
            <w:pPr>
              <w:pStyle w:val="acctfourfigures"/>
              <w:tabs>
                <w:tab w:val="clear" w:pos="765"/>
                <w:tab w:val="decimal" w:pos="1000"/>
              </w:tabs>
              <w:spacing w:line="240" w:lineRule="auto"/>
              <w:rPr>
                <w:sz w:val="20"/>
              </w:rPr>
            </w:pPr>
            <w:r w:rsidRPr="00E307E4">
              <w:rPr>
                <w:sz w:val="20"/>
              </w:rPr>
              <w:t>18,058</w:t>
            </w:r>
          </w:p>
        </w:tc>
        <w:tc>
          <w:tcPr>
            <w:tcW w:w="178" w:type="dxa"/>
          </w:tcPr>
          <w:p w14:paraId="243A6B5E"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7035CA30" w14:textId="5C3913D8" w:rsidR="00C57F7E" w:rsidRPr="00E307E4" w:rsidRDefault="00C57F7E" w:rsidP="00C57F7E">
            <w:pPr>
              <w:pStyle w:val="acctfourfigures"/>
              <w:tabs>
                <w:tab w:val="clear" w:pos="765"/>
                <w:tab w:val="decimal" w:pos="1000"/>
              </w:tabs>
              <w:spacing w:line="240" w:lineRule="auto"/>
              <w:rPr>
                <w:sz w:val="20"/>
              </w:rPr>
            </w:pPr>
            <w:r w:rsidRPr="00E307E4">
              <w:rPr>
                <w:sz w:val="20"/>
              </w:rPr>
              <w:t>19,054</w:t>
            </w:r>
          </w:p>
        </w:tc>
        <w:tc>
          <w:tcPr>
            <w:tcW w:w="178" w:type="dxa"/>
          </w:tcPr>
          <w:p w14:paraId="5A9A99DC"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80D61AA" w14:textId="6DB7BCD0"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3468A14F"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D011291" w14:textId="13B85938" w:rsidR="00C57F7E" w:rsidRPr="00E307E4" w:rsidRDefault="00C57F7E" w:rsidP="00155A6B">
            <w:pPr>
              <w:pStyle w:val="acctfourfigures"/>
              <w:tabs>
                <w:tab w:val="clear" w:pos="765"/>
                <w:tab w:val="decimal" w:pos="728"/>
              </w:tabs>
              <w:spacing w:line="240" w:lineRule="auto"/>
              <w:rPr>
                <w:sz w:val="20"/>
              </w:rPr>
            </w:pPr>
            <w:r w:rsidRPr="00E307E4">
              <w:rPr>
                <w:sz w:val="20"/>
              </w:rPr>
              <w:t>996</w:t>
            </w:r>
          </w:p>
        </w:tc>
        <w:tc>
          <w:tcPr>
            <w:tcW w:w="178" w:type="dxa"/>
          </w:tcPr>
          <w:p w14:paraId="1D32075D"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3514797" w14:textId="0E5C755B"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0034264E"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6BAE2585" w14:textId="2F1F2393" w:rsidR="00C57F7E" w:rsidRPr="00E307E4" w:rsidRDefault="00C57F7E" w:rsidP="00C57F7E">
            <w:pPr>
              <w:pStyle w:val="acctfourfigures"/>
              <w:tabs>
                <w:tab w:val="clear" w:pos="765"/>
                <w:tab w:val="decimal" w:pos="1000"/>
              </w:tabs>
              <w:spacing w:line="240" w:lineRule="auto"/>
              <w:rPr>
                <w:sz w:val="20"/>
              </w:rPr>
            </w:pPr>
            <w:r w:rsidRPr="00E307E4">
              <w:rPr>
                <w:sz w:val="20"/>
              </w:rPr>
              <w:t>996</w:t>
            </w:r>
          </w:p>
        </w:tc>
      </w:tr>
      <w:tr w:rsidR="00C57F7E" w:rsidRPr="00E307E4" w14:paraId="5CC1A102" w14:textId="77777777" w:rsidTr="00E138EB">
        <w:trPr>
          <w:cantSplit/>
        </w:trPr>
        <w:tc>
          <w:tcPr>
            <w:tcW w:w="3870" w:type="dxa"/>
            <w:hideMark/>
          </w:tcPr>
          <w:p w14:paraId="11747182"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Current derivatives assets</w:t>
            </w:r>
          </w:p>
        </w:tc>
        <w:tc>
          <w:tcPr>
            <w:tcW w:w="1170" w:type="dxa"/>
          </w:tcPr>
          <w:p w14:paraId="3B333A94" w14:textId="3AE4D18E" w:rsidR="00C57F7E" w:rsidRPr="00E307E4" w:rsidRDefault="00C57F7E" w:rsidP="00C57F7E">
            <w:pPr>
              <w:pStyle w:val="acctfourfigures"/>
              <w:spacing w:line="240" w:lineRule="auto"/>
              <w:jc w:val="center"/>
              <w:rPr>
                <w:sz w:val="20"/>
              </w:rPr>
            </w:pPr>
            <w:r w:rsidRPr="00E307E4">
              <w:rPr>
                <w:sz w:val="20"/>
              </w:rPr>
              <w:t>29</w:t>
            </w:r>
          </w:p>
        </w:tc>
        <w:tc>
          <w:tcPr>
            <w:tcW w:w="178" w:type="dxa"/>
          </w:tcPr>
          <w:p w14:paraId="375B1C01"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3D4E1CD8" w14:textId="1EC386C9" w:rsidR="00C57F7E" w:rsidRPr="00E307E4" w:rsidRDefault="00C57F7E" w:rsidP="00C57F7E">
            <w:pPr>
              <w:pStyle w:val="acctfourfigures"/>
              <w:spacing w:line="240" w:lineRule="auto"/>
              <w:jc w:val="center"/>
              <w:rPr>
                <w:sz w:val="20"/>
              </w:rPr>
            </w:pPr>
            <w:r w:rsidRPr="00E307E4">
              <w:rPr>
                <w:sz w:val="20"/>
              </w:rPr>
              <w:t>1,269</w:t>
            </w:r>
          </w:p>
        </w:tc>
        <w:tc>
          <w:tcPr>
            <w:tcW w:w="180" w:type="dxa"/>
          </w:tcPr>
          <w:p w14:paraId="78B55312"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5F40DA1D" w14:textId="5303FA83"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55FC7F0C"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52A2DA82" w14:textId="6BD1C726"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4CA57D53"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03C5B9AA" w14:textId="348B6E03" w:rsidR="00C57F7E" w:rsidRPr="00E307E4" w:rsidRDefault="00C57F7E" w:rsidP="00C57F7E">
            <w:pPr>
              <w:pStyle w:val="acctfourfigures"/>
              <w:tabs>
                <w:tab w:val="clear" w:pos="765"/>
                <w:tab w:val="decimal" w:pos="1000"/>
              </w:tabs>
              <w:spacing w:line="240" w:lineRule="auto"/>
              <w:rPr>
                <w:sz w:val="20"/>
              </w:rPr>
            </w:pPr>
            <w:r w:rsidRPr="00E307E4">
              <w:rPr>
                <w:sz w:val="20"/>
              </w:rPr>
              <w:t>1,298</w:t>
            </w:r>
          </w:p>
        </w:tc>
        <w:tc>
          <w:tcPr>
            <w:tcW w:w="178" w:type="dxa"/>
          </w:tcPr>
          <w:p w14:paraId="5370606F"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19306C93" w14:textId="2D07CA1B"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71C20C9B"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3C6A81E8" w14:textId="43839D1B" w:rsidR="00C57F7E" w:rsidRPr="00E307E4" w:rsidRDefault="00C57F7E" w:rsidP="00155A6B">
            <w:pPr>
              <w:pStyle w:val="acctfourfigures"/>
              <w:tabs>
                <w:tab w:val="clear" w:pos="765"/>
                <w:tab w:val="decimal" w:pos="728"/>
              </w:tabs>
              <w:spacing w:line="240" w:lineRule="auto"/>
              <w:rPr>
                <w:sz w:val="20"/>
              </w:rPr>
            </w:pPr>
            <w:r w:rsidRPr="00E307E4">
              <w:rPr>
                <w:sz w:val="20"/>
              </w:rPr>
              <w:t>1,298</w:t>
            </w:r>
          </w:p>
        </w:tc>
        <w:tc>
          <w:tcPr>
            <w:tcW w:w="178" w:type="dxa"/>
          </w:tcPr>
          <w:p w14:paraId="5D0674D3"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BBCB0CC" w14:textId="431301A4"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70D75C65"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11008A2D" w14:textId="74F6EEC6" w:rsidR="00C57F7E" w:rsidRPr="00E307E4" w:rsidRDefault="00C57F7E" w:rsidP="00C57F7E">
            <w:pPr>
              <w:pStyle w:val="acctfourfigures"/>
              <w:tabs>
                <w:tab w:val="clear" w:pos="765"/>
                <w:tab w:val="decimal" w:pos="1000"/>
              </w:tabs>
              <w:spacing w:line="240" w:lineRule="auto"/>
              <w:rPr>
                <w:sz w:val="20"/>
              </w:rPr>
            </w:pPr>
            <w:r w:rsidRPr="00E307E4">
              <w:rPr>
                <w:sz w:val="20"/>
              </w:rPr>
              <w:t>1,298</w:t>
            </w:r>
          </w:p>
        </w:tc>
      </w:tr>
      <w:tr w:rsidR="00C57F7E" w:rsidRPr="00E307E4" w14:paraId="22B97DD1" w14:textId="77777777" w:rsidTr="00E138EB">
        <w:trPr>
          <w:cantSplit/>
        </w:trPr>
        <w:tc>
          <w:tcPr>
            <w:tcW w:w="3870" w:type="dxa"/>
            <w:hideMark/>
          </w:tcPr>
          <w:p w14:paraId="0B4AC091" w14:textId="7E13C1A5" w:rsidR="00C57F7E" w:rsidRPr="00E307E4" w:rsidRDefault="00C57F7E" w:rsidP="00C57F7E">
            <w:pPr>
              <w:tabs>
                <w:tab w:val="left" w:pos="100"/>
              </w:tabs>
              <w:spacing w:line="240" w:lineRule="auto"/>
              <w:ind w:left="100" w:hanging="100"/>
              <w:rPr>
                <w:sz w:val="20"/>
                <w:lang w:eastAsia="en-GB"/>
              </w:rPr>
            </w:pPr>
            <w:r w:rsidRPr="00E307E4">
              <w:rPr>
                <w:sz w:val="20"/>
                <w:lang w:eastAsia="en-GB"/>
              </w:rPr>
              <w:t>Non-current financial assets</w:t>
            </w:r>
          </w:p>
        </w:tc>
        <w:tc>
          <w:tcPr>
            <w:tcW w:w="1170" w:type="dxa"/>
          </w:tcPr>
          <w:p w14:paraId="4DCA314C" w14:textId="05779B1B"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60D21A68"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774BF3E6" w14:textId="276F1442" w:rsidR="00C57F7E" w:rsidRPr="00E307E4" w:rsidRDefault="00C57F7E" w:rsidP="00C57F7E">
            <w:pPr>
              <w:pStyle w:val="acctfourfigures"/>
              <w:spacing w:line="240" w:lineRule="auto"/>
              <w:jc w:val="center"/>
              <w:rPr>
                <w:sz w:val="20"/>
              </w:rPr>
            </w:pPr>
            <w:r w:rsidRPr="00E307E4">
              <w:rPr>
                <w:sz w:val="20"/>
              </w:rPr>
              <w:t>374</w:t>
            </w:r>
          </w:p>
        </w:tc>
        <w:tc>
          <w:tcPr>
            <w:tcW w:w="180" w:type="dxa"/>
          </w:tcPr>
          <w:p w14:paraId="37D8C2E1"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11B90330" w14:textId="326F8F07" w:rsidR="00C57F7E" w:rsidRPr="00E307E4" w:rsidRDefault="00C57F7E" w:rsidP="00C57F7E">
            <w:pPr>
              <w:pStyle w:val="acctfourfigures"/>
              <w:spacing w:line="240" w:lineRule="auto"/>
              <w:jc w:val="center"/>
              <w:rPr>
                <w:sz w:val="20"/>
              </w:rPr>
            </w:pPr>
            <w:r w:rsidRPr="00E307E4">
              <w:rPr>
                <w:sz w:val="20"/>
              </w:rPr>
              <w:t>26,998</w:t>
            </w:r>
          </w:p>
        </w:tc>
        <w:tc>
          <w:tcPr>
            <w:tcW w:w="178" w:type="dxa"/>
          </w:tcPr>
          <w:p w14:paraId="01BC0CED"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26489453" w14:textId="23E6F3C3"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496EFEC8"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42312C34" w14:textId="33E05C07" w:rsidR="00C57F7E" w:rsidRPr="00E307E4" w:rsidRDefault="00C57F7E" w:rsidP="00C57F7E">
            <w:pPr>
              <w:pStyle w:val="acctfourfigures"/>
              <w:tabs>
                <w:tab w:val="clear" w:pos="765"/>
                <w:tab w:val="decimal" w:pos="1000"/>
              </w:tabs>
              <w:spacing w:line="240" w:lineRule="auto"/>
              <w:rPr>
                <w:sz w:val="20"/>
              </w:rPr>
            </w:pPr>
            <w:r w:rsidRPr="00E307E4">
              <w:rPr>
                <w:sz w:val="20"/>
              </w:rPr>
              <w:t>27,372</w:t>
            </w:r>
          </w:p>
        </w:tc>
        <w:tc>
          <w:tcPr>
            <w:tcW w:w="178" w:type="dxa"/>
          </w:tcPr>
          <w:p w14:paraId="73798FCB"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198E54D6" w14:textId="7EA5F635" w:rsidR="00C57F7E" w:rsidRPr="00E307E4" w:rsidRDefault="00C57F7E" w:rsidP="00C57F7E">
            <w:pPr>
              <w:pStyle w:val="acctfourfigures"/>
              <w:tabs>
                <w:tab w:val="clear" w:pos="765"/>
                <w:tab w:val="decimal" w:pos="1000"/>
              </w:tabs>
              <w:spacing w:line="240" w:lineRule="auto"/>
              <w:rPr>
                <w:sz w:val="20"/>
              </w:rPr>
            </w:pPr>
            <w:r w:rsidRPr="00E307E4">
              <w:rPr>
                <w:sz w:val="20"/>
              </w:rPr>
              <w:t>25,399</w:t>
            </w:r>
          </w:p>
        </w:tc>
        <w:tc>
          <w:tcPr>
            <w:tcW w:w="178" w:type="dxa"/>
          </w:tcPr>
          <w:p w14:paraId="0459536A"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1E1A96D" w14:textId="0C6C6446" w:rsidR="00C57F7E" w:rsidRPr="00E307E4" w:rsidRDefault="00C57F7E" w:rsidP="00155A6B">
            <w:pPr>
              <w:pStyle w:val="acctfourfigures"/>
              <w:tabs>
                <w:tab w:val="clear" w:pos="765"/>
                <w:tab w:val="decimal" w:pos="728"/>
              </w:tabs>
              <w:spacing w:line="240" w:lineRule="auto"/>
              <w:rPr>
                <w:sz w:val="20"/>
              </w:rPr>
            </w:pPr>
            <w:r w:rsidRPr="00E307E4">
              <w:rPr>
                <w:sz w:val="20"/>
              </w:rPr>
              <w:t>1,969</w:t>
            </w:r>
          </w:p>
        </w:tc>
        <w:tc>
          <w:tcPr>
            <w:tcW w:w="178" w:type="dxa"/>
          </w:tcPr>
          <w:p w14:paraId="792DA2F8"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66D20558" w14:textId="4856D6AF" w:rsidR="00C57F7E" w:rsidRPr="00E307E4" w:rsidRDefault="00C57F7E" w:rsidP="00C57F7E">
            <w:pPr>
              <w:pStyle w:val="acctfourfigures"/>
              <w:tabs>
                <w:tab w:val="clear" w:pos="765"/>
                <w:tab w:val="decimal" w:pos="1000"/>
              </w:tabs>
              <w:spacing w:line="240" w:lineRule="auto"/>
              <w:rPr>
                <w:sz w:val="20"/>
              </w:rPr>
            </w:pPr>
            <w:r w:rsidRPr="00E307E4">
              <w:rPr>
                <w:sz w:val="20"/>
              </w:rPr>
              <w:t>4</w:t>
            </w:r>
          </w:p>
        </w:tc>
        <w:tc>
          <w:tcPr>
            <w:tcW w:w="178" w:type="dxa"/>
          </w:tcPr>
          <w:p w14:paraId="2223E78C"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5676B2E2" w14:textId="5732C258" w:rsidR="00C57F7E" w:rsidRPr="00E307E4" w:rsidRDefault="00C57F7E" w:rsidP="00C57F7E">
            <w:pPr>
              <w:pStyle w:val="acctfourfigures"/>
              <w:tabs>
                <w:tab w:val="clear" w:pos="765"/>
                <w:tab w:val="decimal" w:pos="1000"/>
              </w:tabs>
              <w:spacing w:line="240" w:lineRule="auto"/>
              <w:rPr>
                <w:sz w:val="20"/>
              </w:rPr>
            </w:pPr>
            <w:r w:rsidRPr="00E307E4">
              <w:rPr>
                <w:sz w:val="20"/>
              </w:rPr>
              <w:t>27,372</w:t>
            </w:r>
          </w:p>
        </w:tc>
      </w:tr>
      <w:tr w:rsidR="00C57F7E" w:rsidRPr="00E307E4" w14:paraId="28066157" w14:textId="77777777" w:rsidTr="00E138EB">
        <w:trPr>
          <w:cantSplit/>
        </w:trPr>
        <w:tc>
          <w:tcPr>
            <w:tcW w:w="3870" w:type="dxa"/>
            <w:hideMark/>
          </w:tcPr>
          <w:p w14:paraId="411C7C1D"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Non-current derivatives assets</w:t>
            </w:r>
          </w:p>
        </w:tc>
        <w:tc>
          <w:tcPr>
            <w:tcW w:w="1170" w:type="dxa"/>
          </w:tcPr>
          <w:p w14:paraId="7CD23F6B" w14:textId="74898DED" w:rsidR="00C57F7E" w:rsidRPr="00E307E4" w:rsidRDefault="00C57F7E" w:rsidP="00C57F7E">
            <w:pPr>
              <w:pStyle w:val="acctfourfigures"/>
              <w:spacing w:line="240" w:lineRule="auto"/>
              <w:jc w:val="center"/>
              <w:rPr>
                <w:sz w:val="20"/>
              </w:rPr>
            </w:pPr>
            <w:r w:rsidRPr="00E307E4">
              <w:rPr>
                <w:sz w:val="20"/>
              </w:rPr>
              <w:t>63</w:t>
            </w:r>
          </w:p>
        </w:tc>
        <w:tc>
          <w:tcPr>
            <w:tcW w:w="178" w:type="dxa"/>
          </w:tcPr>
          <w:p w14:paraId="28D7F8BD"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006E30B9" w14:textId="6E0D3471" w:rsidR="00C57F7E" w:rsidRPr="00E307E4" w:rsidRDefault="00C57F7E" w:rsidP="00C57F7E">
            <w:pPr>
              <w:pStyle w:val="acctfourfigures"/>
              <w:spacing w:line="240" w:lineRule="auto"/>
              <w:jc w:val="center"/>
              <w:rPr>
                <w:sz w:val="20"/>
              </w:rPr>
            </w:pPr>
            <w:r w:rsidRPr="00E307E4">
              <w:rPr>
                <w:sz w:val="20"/>
              </w:rPr>
              <w:t>-</w:t>
            </w:r>
          </w:p>
        </w:tc>
        <w:tc>
          <w:tcPr>
            <w:tcW w:w="180" w:type="dxa"/>
          </w:tcPr>
          <w:p w14:paraId="1E4FD651"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77DDA23D" w14:textId="56750180"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0CA5E813"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53C4DDF8" w14:textId="3A3CA421" w:rsidR="00C57F7E" w:rsidRPr="00E307E4" w:rsidRDefault="00C57F7E" w:rsidP="00F353DB">
            <w:pPr>
              <w:pStyle w:val="acctfourfigures"/>
              <w:spacing w:line="240" w:lineRule="auto"/>
              <w:jc w:val="center"/>
              <w:rPr>
                <w:sz w:val="20"/>
              </w:rPr>
            </w:pPr>
            <w:r w:rsidRPr="00E307E4">
              <w:rPr>
                <w:sz w:val="20"/>
              </w:rPr>
              <w:t>-</w:t>
            </w:r>
          </w:p>
        </w:tc>
        <w:tc>
          <w:tcPr>
            <w:tcW w:w="178" w:type="dxa"/>
          </w:tcPr>
          <w:p w14:paraId="42844E5B"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68BEDC09" w14:textId="70BAEB12" w:rsidR="00C57F7E" w:rsidRPr="00E307E4" w:rsidRDefault="00C57F7E" w:rsidP="00C57F7E">
            <w:pPr>
              <w:pStyle w:val="acctfourfigures"/>
              <w:tabs>
                <w:tab w:val="clear" w:pos="765"/>
                <w:tab w:val="decimal" w:pos="1000"/>
              </w:tabs>
              <w:spacing w:line="240" w:lineRule="auto"/>
              <w:rPr>
                <w:sz w:val="20"/>
              </w:rPr>
            </w:pPr>
            <w:r w:rsidRPr="00E307E4">
              <w:rPr>
                <w:sz w:val="20"/>
              </w:rPr>
              <w:t>63</w:t>
            </w:r>
          </w:p>
        </w:tc>
        <w:tc>
          <w:tcPr>
            <w:tcW w:w="178" w:type="dxa"/>
          </w:tcPr>
          <w:p w14:paraId="7D0C4372"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A84681F" w14:textId="1AAD21CE"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249B42E8"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362895B" w14:textId="5779B87A" w:rsidR="00C57F7E" w:rsidRPr="00E307E4" w:rsidRDefault="00C57F7E" w:rsidP="00155A6B">
            <w:pPr>
              <w:pStyle w:val="acctfourfigures"/>
              <w:tabs>
                <w:tab w:val="clear" w:pos="765"/>
                <w:tab w:val="decimal" w:pos="728"/>
              </w:tabs>
              <w:spacing w:line="240" w:lineRule="auto"/>
              <w:rPr>
                <w:sz w:val="20"/>
              </w:rPr>
            </w:pPr>
            <w:r w:rsidRPr="00E307E4">
              <w:rPr>
                <w:sz w:val="20"/>
              </w:rPr>
              <w:t>63</w:t>
            </w:r>
          </w:p>
        </w:tc>
        <w:tc>
          <w:tcPr>
            <w:tcW w:w="178" w:type="dxa"/>
          </w:tcPr>
          <w:p w14:paraId="263C686A"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67E63D3" w14:textId="6BFF58B7"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69C89421"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4EE7A734" w14:textId="6BF7117F" w:rsidR="00C57F7E" w:rsidRPr="00E307E4" w:rsidRDefault="00C57F7E" w:rsidP="00C57F7E">
            <w:pPr>
              <w:pStyle w:val="acctfourfigures"/>
              <w:tabs>
                <w:tab w:val="clear" w:pos="765"/>
                <w:tab w:val="decimal" w:pos="1000"/>
              </w:tabs>
              <w:spacing w:line="240" w:lineRule="auto"/>
              <w:rPr>
                <w:sz w:val="20"/>
              </w:rPr>
            </w:pPr>
            <w:r w:rsidRPr="00E307E4">
              <w:rPr>
                <w:sz w:val="20"/>
              </w:rPr>
              <w:t>63</w:t>
            </w:r>
          </w:p>
        </w:tc>
      </w:tr>
      <w:tr w:rsidR="00530713" w:rsidRPr="0046355A" w14:paraId="25C7D0C3" w14:textId="77777777" w:rsidTr="00E138EB">
        <w:trPr>
          <w:cantSplit/>
        </w:trPr>
        <w:tc>
          <w:tcPr>
            <w:tcW w:w="3870" w:type="dxa"/>
          </w:tcPr>
          <w:p w14:paraId="677857A5" w14:textId="77777777" w:rsidR="00530713" w:rsidRPr="0046355A" w:rsidRDefault="00530713" w:rsidP="002531B4">
            <w:pPr>
              <w:tabs>
                <w:tab w:val="left" w:pos="100"/>
              </w:tabs>
              <w:spacing w:line="240" w:lineRule="auto"/>
              <w:ind w:left="100" w:hanging="100"/>
              <w:rPr>
                <w:sz w:val="16"/>
                <w:szCs w:val="16"/>
                <w:lang w:eastAsia="en-GB"/>
              </w:rPr>
            </w:pPr>
          </w:p>
        </w:tc>
        <w:tc>
          <w:tcPr>
            <w:tcW w:w="1170" w:type="dxa"/>
          </w:tcPr>
          <w:p w14:paraId="0EC74F3A" w14:textId="77777777" w:rsidR="00530713" w:rsidRPr="0046355A" w:rsidRDefault="00530713" w:rsidP="00C57F7E">
            <w:pPr>
              <w:pStyle w:val="acctfourfigures"/>
              <w:spacing w:line="240" w:lineRule="auto"/>
              <w:jc w:val="center"/>
              <w:rPr>
                <w:sz w:val="16"/>
                <w:szCs w:val="16"/>
              </w:rPr>
            </w:pPr>
          </w:p>
        </w:tc>
        <w:tc>
          <w:tcPr>
            <w:tcW w:w="178" w:type="dxa"/>
          </w:tcPr>
          <w:p w14:paraId="0F372855" w14:textId="77777777" w:rsidR="00530713" w:rsidRPr="0046355A" w:rsidRDefault="00530713" w:rsidP="00C9098C">
            <w:pPr>
              <w:pStyle w:val="acctfourfigures"/>
              <w:tabs>
                <w:tab w:val="clear" w:pos="765"/>
                <w:tab w:val="decimal" w:pos="726"/>
              </w:tabs>
              <w:spacing w:line="240" w:lineRule="auto"/>
              <w:rPr>
                <w:rFonts w:cs="Times New Roman"/>
                <w:sz w:val="16"/>
                <w:szCs w:val="16"/>
              </w:rPr>
            </w:pPr>
          </w:p>
        </w:tc>
        <w:tc>
          <w:tcPr>
            <w:tcW w:w="1082" w:type="dxa"/>
          </w:tcPr>
          <w:p w14:paraId="52130A90" w14:textId="77777777" w:rsidR="00530713" w:rsidRPr="0046355A" w:rsidRDefault="00530713" w:rsidP="00C57F7E">
            <w:pPr>
              <w:pStyle w:val="acctfourfigures"/>
              <w:spacing w:line="240" w:lineRule="auto"/>
              <w:jc w:val="center"/>
              <w:rPr>
                <w:sz w:val="16"/>
                <w:szCs w:val="16"/>
              </w:rPr>
            </w:pPr>
          </w:p>
        </w:tc>
        <w:tc>
          <w:tcPr>
            <w:tcW w:w="180" w:type="dxa"/>
          </w:tcPr>
          <w:p w14:paraId="3F890D4E" w14:textId="77777777" w:rsidR="00530713" w:rsidRPr="0046355A" w:rsidRDefault="00530713" w:rsidP="00C9098C">
            <w:pPr>
              <w:pStyle w:val="acctfourfigures"/>
              <w:tabs>
                <w:tab w:val="clear" w:pos="765"/>
                <w:tab w:val="decimal" w:pos="726"/>
              </w:tabs>
              <w:spacing w:line="240" w:lineRule="auto"/>
              <w:rPr>
                <w:rFonts w:cs="Times New Roman"/>
                <w:sz w:val="16"/>
                <w:szCs w:val="16"/>
              </w:rPr>
            </w:pPr>
          </w:p>
        </w:tc>
        <w:tc>
          <w:tcPr>
            <w:tcW w:w="1080" w:type="dxa"/>
          </w:tcPr>
          <w:p w14:paraId="07D03EC2" w14:textId="77777777" w:rsidR="00530713" w:rsidRPr="0046355A" w:rsidRDefault="00530713" w:rsidP="00C57F7E">
            <w:pPr>
              <w:pStyle w:val="acctfourfigures"/>
              <w:spacing w:line="240" w:lineRule="auto"/>
              <w:jc w:val="center"/>
              <w:rPr>
                <w:sz w:val="16"/>
                <w:szCs w:val="16"/>
              </w:rPr>
            </w:pPr>
          </w:p>
        </w:tc>
        <w:tc>
          <w:tcPr>
            <w:tcW w:w="178" w:type="dxa"/>
          </w:tcPr>
          <w:p w14:paraId="5B044EA6" w14:textId="77777777" w:rsidR="00530713" w:rsidRPr="0046355A" w:rsidRDefault="00530713" w:rsidP="00C9098C">
            <w:pPr>
              <w:pStyle w:val="acctfourfigures"/>
              <w:tabs>
                <w:tab w:val="clear" w:pos="765"/>
                <w:tab w:val="decimal" w:pos="726"/>
              </w:tabs>
              <w:spacing w:line="240" w:lineRule="auto"/>
              <w:rPr>
                <w:sz w:val="16"/>
                <w:szCs w:val="16"/>
              </w:rPr>
            </w:pPr>
          </w:p>
        </w:tc>
        <w:tc>
          <w:tcPr>
            <w:tcW w:w="1082" w:type="dxa"/>
          </w:tcPr>
          <w:p w14:paraId="4F4A1CA8"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693A3783" w14:textId="77777777" w:rsidR="00530713" w:rsidRPr="0046355A" w:rsidRDefault="00530713" w:rsidP="00C9098C">
            <w:pPr>
              <w:pStyle w:val="acctfourfigures"/>
              <w:tabs>
                <w:tab w:val="clear" w:pos="765"/>
                <w:tab w:val="decimal" w:pos="726"/>
              </w:tabs>
              <w:spacing w:line="240" w:lineRule="auto"/>
              <w:rPr>
                <w:sz w:val="16"/>
                <w:szCs w:val="16"/>
              </w:rPr>
            </w:pPr>
          </w:p>
        </w:tc>
        <w:tc>
          <w:tcPr>
            <w:tcW w:w="902" w:type="dxa"/>
          </w:tcPr>
          <w:p w14:paraId="79709EAA"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7083C62F"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0A56DE9B"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41A69894"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2F384F6A" w14:textId="77777777" w:rsidR="00530713" w:rsidRPr="00155A6B" w:rsidRDefault="00530713" w:rsidP="00C9098C">
            <w:pPr>
              <w:pStyle w:val="acctfourfigures"/>
              <w:tabs>
                <w:tab w:val="clear" w:pos="765"/>
                <w:tab w:val="decimal" w:pos="726"/>
              </w:tabs>
              <w:spacing w:line="240" w:lineRule="auto"/>
              <w:rPr>
                <w:sz w:val="20"/>
              </w:rPr>
            </w:pPr>
          </w:p>
        </w:tc>
        <w:tc>
          <w:tcPr>
            <w:tcW w:w="178" w:type="dxa"/>
          </w:tcPr>
          <w:p w14:paraId="1E4B73B2"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4FA23381"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1C9EAC6A" w14:textId="77777777" w:rsidR="00530713" w:rsidRPr="0046355A" w:rsidRDefault="00530713" w:rsidP="00C9098C">
            <w:pPr>
              <w:pStyle w:val="acctfourfigures"/>
              <w:tabs>
                <w:tab w:val="clear" w:pos="765"/>
                <w:tab w:val="decimal" w:pos="726"/>
              </w:tabs>
              <w:spacing w:line="240" w:lineRule="auto"/>
              <w:rPr>
                <w:sz w:val="16"/>
                <w:szCs w:val="16"/>
              </w:rPr>
            </w:pPr>
          </w:p>
        </w:tc>
        <w:tc>
          <w:tcPr>
            <w:tcW w:w="1082" w:type="dxa"/>
          </w:tcPr>
          <w:p w14:paraId="0E491C1A" w14:textId="77777777" w:rsidR="00530713" w:rsidRPr="0046355A" w:rsidRDefault="00530713" w:rsidP="00C9098C">
            <w:pPr>
              <w:pStyle w:val="acctfourfigures"/>
              <w:tabs>
                <w:tab w:val="clear" w:pos="765"/>
                <w:tab w:val="decimal" w:pos="726"/>
              </w:tabs>
              <w:spacing w:line="240" w:lineRule="auto"/>
              <w:rPr>
                <w:sz w:val="16"/>
                <w:szCs w:val="16"/>
              </w:rPr>
            </w:pPr>
          </w:p>
        </w:tc>
      </w:tr>
      <w:tr w:rsidR="001A2127" w:rsidRPr="00E307E4" w14:paraId="4659EE7E" w14:textId="77777777" w:rsidTr="00E138EB">
        <w:trPr>
          <w:cantSplit/>
        </w:trPr>
        <w:tc>
          <w:tcPr>
            <w:tcW w:w="3870" w:type="dxa"/>
            <w:hideMark/>
          </w:tcPr>
          <w:p w14:paraId="236FD496" w14:textId="77777777" w:rsidR="001A2127" w:rsidRPr="00E307E4" w:rsidRDefault="001A2127" w:rsidP="002531B4">
            <w:pPr>
              <w:tabs>
                <w:tab w:val="left" w:pos="100"/>
              </w:tabs>
              <w:spacing w:line="240" w:lineRule="auto"/>
              <w:ind w:left="100" w:hanging="100"/>
              <w:rPr>
                <w:b/>
                <w:bCs/>
                <w:sz w:val="20"/>
                <w:lang w:eastAsia="en-GB"/>
              </w:rPr>
            </w:pPr>
            <w:r w:rsidRPr="00E307E4">
              <w:rPr>
                <w:b/>
                <w:bCs/>
                <w:i/>
                <w:iCs/>
                <w:sz w:val="20"/>
                <w:lang w:eastAsia="en-GB"/>
              </w:rPr>
              <w:t>Financial liabilities</w:t>
            </w:r>
          </w:p>
        </w:tc>
        <w:tc>
          <w:tcPr>
            <w:tcW w:w="1170" w:type="dxa"/>
            <w:vAlign w:val="bottom"/>
          </w:tcPr>
          <w:p w14:paraId="143B5470" w14:textId="77777777" w:rsidR="001A2127" w:rsidRPr="00E307E4" w:rsidRDefault="001A2127" w:rsidP="00C57F7E">
            <w:pPr>
              <w:pStyle w:val="acctfourfigures"/>
              <w:spacing w:line="240" w:lineRule="auto"/>
              <w:jc w:val="center"/>
              <w:rPr>
                <w:sz w:val="20"/>
              </w:rPr>
            </w:pPr>
          </w:p>
        </w:tc>
        <w:tc>
          <w:tcPr>
            <w:tcW w:w="178" w:type="dxa"/>
          </w:tcPr>
          <w:p w14:paraId="43230D47" w14:textId="77777777" w:rsidR="001A2127" w:rsidRPr="00E307E4" w:rsidRDefault="001A2127" w:rsidP="00C9098C">
            <w:pPr>
              <w:pStyle w:val="acctfourfigures"/>
              <w:tabs>
                <w:tab w:val="clear" w:pos="765"/>
                <w:tab w:val="decimal" w:pos="726"/>
              </w:tabs>
              <w:spacing w:line="240" w:lineRule="auto"/>
              <w:rPr>
                <w:rFonts w:cs="Times New Roman"/>
                <w:sz w:val="20"/>
              </w:rPr>
            </w:pPr>
          </w:p>
        </w:tc>
        <w:tc>
          <w:tcPr>
            <w:tcW w:w="1082" w:type="dxa"/>
            <w:vAlign w:val="bottom"/>
          </w:tcPr>
          <w:p w14:paraId="32C1264C" w14:textId="77777777" w:rsidR="001A2127" w:rsidRPr="00E307E4" w:rsidRDefault="001A2127" w:rsidP="00C57F7E">
            <w:pPr>
              <w:pStyle w:val="acctfourfigures"/>
              <w:spacing w:line="240" w:lineRule="auto"/>
              <w:jc w:val="center"/>
              <w:rPr>
                <w:sz w:val="20"/>
              </w:rPr>
            </w:pPr>
          </w:p>
        </w:tc>
        <w:tc>
          <w:tcPr>
            <w:tcW w:w="180" w:type="dxa"/>
          </w:tcPr>
          <w:p w14:paraId="36E712B8" w14:textId="77777777" w:rsidR="001A2127" w:rsidRPr="00E307E4" w:rsidRDefault="001A2127" w:rsidP="00C9098C">
            <w:pPr>
              <w:pStyle w:val="acctfourfigures"/>
              <w:tabs>
                <w:tab w:val="clear" w:pos="765"/>
                <w:tab w:val="decimal" w:pos="726"/>
              </w:tabs>
              <w:spacing w:line="240" w:lineRule="auto"/>
              <w:rPr>
                <w:rFonts w:cs="Times New Roman"/>
                <w:sz w:val="20"/>
              </w:rPr>
            </w:pPr>
          </w:p>
        </w:tc>
        <w:tc>
          <w:tcPr>
            <w:tcW w:w="1080" w:type="dxa"/>
          </w:tcPr>
          <w:p w14:paraId="59C5DFE7" w14:textId="77777777" w:rsidR="001A2127" w:rsidRPr="00E307E4" w:rsidRDefault="001A2127" w:rsidP="00C57F7E">
            <w:pPr>
              <w:pStyle w:val="acctfourfigures"/>
              <w:spacing w:line="240" w:lineRule="auto"/>
              <w:jc w:val="center"/>
              <w:rPr>
                <w:sz w:val="20"/>
              </w:rPr>
            </w:pPr>
          </w:p>
        </w:tc>
        <w:tc>
          <w:tcPr>
            <w:tcW w:w="178" w:type="dxa"/>
            <w:vAlign w:val="bottom"/>
          </w:tcPr>
          <w:p w14:paraId="172B9090" w14:textId="77777777" w:rsidR="001A2127" w:rsidRPr="00E307E4" w:rsidRDefault="001A2127" w:rsidP="00C9098C">
            <w:pPr>
              <w:pStyle w:val="acctfourfigures"/>
              <w:tabs>
                <w:tab w:val="clear" w:pos="765"/>
                <w:tab w:val="decimal" w:pos="726"/>
              </w:tabs>
              <w:spacing w:line="240" w:lineRule="auto"/>
              <w:rPr>
                <w:sz w:val="20"/>
              </w:rPr>
            </w:pPr>
          </w:p>
        </w:tc>
        <w:tc>
          <w:tcPr>
            <w:tcW w:w="1082" w:type="dxa"/>
            <w:vAlign w:val="bottom"/>
          </w:tcPr>
          <w:p w14:paraId="7D55B083"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5B618760" w14:textId="77777777" w:rsidR="001A2127" w:rsidRPr="00E307E4" w:rsidRDefault="001A2127" w:rsidP="00C9098C">
            <w:pPr>
              <w:pStyle w:val="acctfourfigures"/>
              <w:tabs>
                <w:tab w:val="clear" w:pos="765"/>
                <w:tab w:val="decimal" w:pos="726"/>
              </w:tabs>
              <w:spacing w:line="240" w:lineRule="auto"/>
              <w:rPr>
                <w:sz w:val="20"/>
              </w:rPr>
            </w:pPr>
          </w:p>
        </w:tc>
        <w:tc>
          <w:tcPr>
            <w:tcW w:w="902" w:type="dxa"/>
            <w:vAlign w:val="bottom"/>
          </w:tcPr>
          <w:p w14:paraId="47935C65"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7B4C6574"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3CDD2062"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0A301237"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71378DD0"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7B48497D"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1F383407"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4A30AE82" w14:textId="77777777" w:rsidR="001A2127" w:rsidRPr="00E307E4" w:rsidRDefault="001A2127" w:rsidP="00C9098C">
            <w:pPr>
              <w:pStyle w:val="acctfourfigures"/>
              <w:tabs>
                <w:tab w:val="clear" w:pos="765"/>
                <w:tab w:val="decimal" w:pos="726"/>
              </w:tabs>
              <w:spacing w:line="240" w:lineRule="auto"/>
              <w:rPr>
                <w:sz w:val="20"/>
              </w:rPr>
            </w:pPr>
          </w:p>
        </w:tc>
        <w:tc>
          <w:tcPr>
            <w:tcW w:w="1082" w:type="dxa"/>
            <w:vAlign w:val="bottom"/>
          </w:tcPr>
          <w:p w14:paraId="48A39362" w14:textId="77777777" w:rsidR="001A2127" w:rsidRPr="00E307E4" w:rsidRDefault="001A2127" w:rsidP="00C9098C">
            <w:pPr>
              <w:pStyle w:val="acctfourfigures"/>
              <w:tabs>
                <w:tab w:val="clear" w:pos="765"/>
                <w:tab w:val="decimal" w:pos="726"/>
              </w:tabs>
              <w:spacing w:line="240" w:lineRule="auto"/>
              <w:rPr>
                <w:sz w:val="20"/>
              </w:rPr>
            </w:pPr>
          </w:p>
        </w:tc>
      </w:tr>
      <w:tr w:rsidR="00A81AE0" w:rsidRPr="00E307E4" w14:paraId="29A9DBFF" w14:textId="77777777" w:rsidTr="00E138EB">
        <w:trPr>
          <w:cantSplit/>
        </w:trPr>
        <w:tc>
          <w:tcPr>
            <w:tcW w:w="3870" w:type="dxa"/>
            <w:hideMark/>
          </w:tcPr>
          <w:p w14:paraId="031F3417" w14:textId="77777777" w:rsidR="00A81AE0" w:rsidRPr="00E307E4" w:rsidRDefault="00A81AE0" w:rsidP="00A81AE0">
            <w:pPr>
              <w:tabs>
                <w:tab w:val="left" w:pos="100"/>
              </w:tabs>
              <w:spacing w:line="240" w:lineRule="auto"/>
              <w:ind w:left="100" w:hanging="100"/>
              <w:rPr>
                <w:b/>
                <w:bCs/>
                <w:i/>
                <w:iCs/>
                <w:sz w:val="20"/>
                <w:lang w:eastAsia="en-GB"/>
              </w:rPr>
            </w:pPr>
            <w:r w:rsidRPr="00E307E4">
              <w:rPr>
                <w:sz w:val="20"/>
                <w:lang w:eastAsia="en-GB"/>
              </w:rPr>
              <w:t>Current derivatives liabilities</w:t>
            </w:r>
          </w:p>
        </w:tc>
        <w:tc>
          <w:tcPr>
            <w:tcW w:w="1170" w:type="dxa"/>
            <w:hideMark/>
          </w:tcPr>
          <w:p w14:paraId="5F1E0170" w14:textId="148BA848" w:rsidR="00A81AE0" w:rsidRPr="00E307E4" w:rsidRDefault="00A81AE0" w:rsidP="00A81AE0">
            <w:pPr>
              <w:pStyle w:val="acctfourfigures"/>
              <w:spacing w:line="240" w:lineRule="auto"/>
              <w:jc w:val="center"/>
              <w:rPr>
                <w:sz w:val="20"/>
              </w:rPr>
            </w:pPr>
            <w:r w:rsidRPr="00E307E4">
              <w:rPr>
                <w:sz w:val="20"/>
              </w:rPr>
              <w:t>2</w:t>
            </w:r>
          </w:p>
        </w:tc>
        <w:tc>
          <w:tcPr>
            <w:tcW w:w="178" w:type="dxa"/>
          </w:tcPr>
          <w:p w14:paraId="1D2A108A"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2" w:type="dxa"/>
            <w:hideMark/>
          </w:tcPr>
          <w:p w14:paraId="71C9495C" w14:textId="064BCE1C" w:rsidR="00A81AE0" w:rsidRPr="00E307E4" w:rsidRDefault="00A81AE0" w:rsidP="00A81AE0">
            <w:pPr>
              <w:pStyle w:val="acctfourfigures"/>
              <w:spacing w:line="240" w:lineRule="auto"/>
              <w:jc w:val="center"/>
              <w:rPr>
                <w:sz w:val="20"/>
              </w:rPr>
            </w:pPr>
            <w:r w:rsidRPr="00E307E4">
              <w:rPr>
                <w:sz w:val="20"/>
              </w:rPr>
              <w:t>1,329</w:t>
            </w:r>
          </w:p>
        </w:tc>
        <w:tc>
          <w:tcPr>
            <w:tcW w:w="180" w:type="dxa"/>
          </w:tcPr>
          <w:p w14:paraId="52103659"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0" w:type="dxa"/>
            <w:hideMark/>
          </w:tcPr>
          <w:p w14:paraId="5301CBC6" w14:textId="0E1DD2C1"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06F343CC"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3D7CACEC" w14:textId="6F4D0C25"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73029BF8" w14:textId="77777777" w:rsidR="00A81AE0" w:rsidRPr="00E307E4" w:rsidRDefault="00A81AE0" w:rsidP="00A81AE0">
            <w:pPr>
              <w:pStyle w:val="acctfourfigures"/>
              <w:tabs>
                <w:tab w:val="clear" w:pos="765"/>
                <w:tab w:val="decimal" w:pos="726"/>
              </w:tabs>
              <w:spacing w:line="240" w:lineRule="auto"/>
              <w:rPr>
                <w:sz w:val="20"/>
              </w:rPr>
            </w:pPr>
          </w:p>
        </w:tc>
        <w:tc>
          <w:tcPr>
            <w:tcW w:w="902" w:type="dxa"/>
          </w:tcPr>
          <w:p w14:paraId="462668D0" w14:textId="68325577" w:rsidR="00A81AE0" w:rsidRPr="00E307E4" w:rsidRDefault="00A81AE0" w:rsidP="00A81AE0">
            <w:pPr>
              <w:pStyle w:val="acctfourfigures"/>
              <w:tabs>
                <w:tab w:val="clear" w:pos="765"/>
                <w:tab w:val="decimal" w:pos="1000"/>
              </w:tabs>
              <w:spacing w:line="240" w:lineRule="auto"/>
              <w:rPr>
                <w:sz w:val="20"/>
              </w:rPr>
            </w:pPr>
            <w:r w:rsidRPr="00E307E4">
              <w:rPr>
                <w:sz w:val="20"/>
              </w:rPr>
              <w:t>1,331</w:t>
            </w:r>
          </w:p>
        </w:tc>
        <w:tc>
          <w:tcPr>
            <w:tcW w:w="178" w:type="dxa"/>
          </w:tcPr>
          <w:p w14:paraId="4A8FC6CF" w14:textId="77777777" w:rsidR="00A81AE0" w:rsidRPr="00E307E4" w:rsidRDefault="00A81AE0" w:rsidP="00A81AE0">
            <w:pPr>
              <w:pStyle w:val="acctfourfigures"/>
              <w:tabs>
                <w:tab w:val="clear" w:pos="765"/>
                <w:tab w:val="decimal" w:pos="726"/>
              </w:tabs>
              <w:spacing w:line="240" w:lineRule="auto"/>
              <w:rPr>
                <w:sz w:val="20"/>
              </w:rPr>
            </w:pPr>
          </w:p>
        </w:tc>
        <w:tc>
          <w:tcPr>
            <w:tcW w:w="992" w:type="dxa"/>
            <w:hideMark/>
          </w:tcPr>
          <w:p w14:paraId="08CAC579" w14:textId="6AB36353" w:rsidR="00A81AE0" w:rsidRPr="00E307E4" w:rsidRDefault="00A81AE0" w:rsidP="00A81AE0">
            <w:pPr>
              <w:pStyle w:val="acctfourfigures"/>
              <w:tabs>
                <w:tab w:val="clear" w:pos="765"/>
                <w:tab w:val="decimal" w:pos="1000"/>
              </w:tabs>
              <w:spacing w:line="240" w:lineRule="auto"/>
              <w:rPr>
                <w:sz w:val="20"/>
              </w:rPr>
            </w:pPr>
            <w:r w:rsidRPr="00E307E4">
              <w:rPr>
                <w:sz w:val="20"/>
              </w:rPr>
              <w:t>-</w:t>
            </w:r>
          </w:p>
        </w:tc>
        <w:tc>
          <w:tcPr>
            <w:tcW w:w="178" w:type="dxa"/>
          </w:tcPr>
          <w:p w14:paraId="6606775D"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211E24C5" w14:textId="4A5B8899" w:rsidR="00A81AE0" w:rsidRPr="00E307E4" w:rsidRDefault="00A81AE0" w:rsidP="00155A6B">
            <w:pPr>
              <w:pStyle w:val="acctfourfigures"/>
              <w:tabs>
                <w:tab w:val="clear" w:pos="765"/>
                <w:tab w:val="decimal" w:pos="728"/>
              </w:tabs>
              <w:spacing w:line="240" w:lineRule="auto"/>
              <w:rPr>
                <w:sz w:val="20"/>
              </w:rPr>
            </w:pPr>
            <w:r w:rsidRPr="00E307E4">
              <w:rPr>
                <w:sz w:val="20"/>
              </w:rPr>
              <w:t>1,331</w:t>
            </w:r>
          </w:p>
        </w:tc>
        <w:tc>
          <w:tcPr>
            <w:tcW w:w="178" w:type="dxa"/>
          </w:tcPr>
          <w:p w14:paraId="1C756852"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5F2FC197" w14:textId="3390180C" w:rsidR="00A81AE0" w:rsidRPr="00E307E4" w:rsidRDefault="00A81AE0" w:rsidP="00F353DB">
            <w:pPr>
              <w:pStyle w:val="acctfourfigures"/>
              <w:tabs>
                <w:tab w:val="clear" w:pos="765"/>
                <w:tab w:val="decimal" w:pos="1000"/>
              </w:tabs>
              <w:spacing w:line="240" w:lineRule="auto"/>
              <w:rPr>
                <w:sz w:val="20"/>
              </w:rPr>
            </w:pPr>
            <w:r w:rsidRPr="00E307E4">
              <w:rPr>
                <w:sz w:val="20"/>
              </w:rPr>
              <w:t>-</w:t>
            </w:r>
          </w:p>
        </w:tc>
        <w:tc>
          <w:tcPr>
            <w:tcW w:w="178" w:type="dxa"/>
          </w:tcPr>
          <w:p w14:paraId="4622B9B6"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3D3B5E9F" w14:textId="5E988238" w:rsidR="00A81AE0" w:rsidRPr="00E307E4" w:rsidRDefault="00A81AE0" w:rsidP="00A81AE0">
            <w:pPr>
              <w:pStyle w:val="acctfourfigures"/>
              <w:tabs>
                <w:tab w:val="clear" w:pos="765"/>
                <w:tab w:val="decimal" w:pos="1000"/>
              </w:tabs>
              <w:spacing w:line="240" w:lineRule="auto"/>
              <w:rPr>
                <w:sz w:val="20"/>
              </w:rPr>
            </w:pPr>
            <w:r w:rsidRPr="00E307E4">
              <w:rPr>
                <w:sz w:val="20"/>
              </w:rPr>
              <w:t>1,331</w:t>
            </w:r>
          </w:p>
        </w:tc>
      </w:tr>
      <w:tr w:rsidR="00A81AE0" w:rsidRPr="00E307E4" w14:paraId="21C026A9" w14:textId="77777777" w:rsidTr="00E138EB">
        <w:trPr>
          <w:cantSplit/>
        </w:trPr>
        <w:tc>
          <w:tcPr>
            <w:tcW w:w="3870" w:type="dxa"/>
            <w:hideMark/>
          </w:tcPr>
          <w:p w14:paraId="35EC4FF3" w14:textId="77777777" w:rsidR="00A81AE0" w:rsidRPr="00E307E4" w:rsidRDefault="00A81AE0" w:rsidP="00A81AE0">
            <w:pPr>
              <w:tabs>
                <w:tab w:val="left" w:pos="100"/>
              </w:tabs>
              <w:spacing w:line="240" w:lineRule="auto"/>
              <w:ind w:left="100" w:hanging="100"/>
              <w:rPr>
                <w:sz w:val="20"/>
                <w:lang w:eastAsia="en-GB"/>
              </w:rPr>
            </w:pPr>
            <w:r w:rsidRPr="00E307E4">
              <w:rPr>
                <w:sz w:val="20"/>
                <w:lang w:eastAsia="en-GB"/>
              </w:rPr>
              <w:t>Long-term borrowings from related parties</w:t>
            </w:r>
          </w:p>
        </w:tc>
        <w:tc>
          <w:tcPr>
            <w:tcW w:w="1170" w:type="dxa"/>
            <w:hideMark/>
          </w:tcPr>
          <w:p w14:paraId="45C3FBC3" w14:textId="0913063D"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0A9E4F05"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2" w:type="dxa"/>
            <w:hideMark/>
          </w:tcPr>
          <w:p w14:paraId="764A2ADC" w14:textId="578F768A" w:rsidR="00A81AE0" w:rsidRPr="00E307E4" w:rsidRDefault="00A81AE0" w:rsidP="00A81AE0">
            <w:pPr>
              <w:pStyle w:val="acctfourfigures"/>
              <w:spacing w:line="240" w:lineRule="auto"/>
              <w:jc w:val="center"/>
              <w:rPr>
                <w:sz w:val="20"/>
              </w:rPr>
            </w:pPr>
            <w:r w:rsidRPr="00E307E4">
              <w:rPr>
                <w:sz w:val="20"/>
              </w:rPr>
              <w:t>-</w:t>
            </w:r>
          </w:p>
        </w:tc>
        <w:tc>
          <w:tcPr>
            <w:tcW w:w="180" w:type="dxa"/>
          </w:tcPr>
          <w:p w14:paraId="165B3508"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0" w:type="dxa"/>
            <w:hideMark/>
          </w:tcPr>
          <w:p w14:paraId="440E382A" w14:textId="23CA1787"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708D8F4D"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01BF7A55" w14:textId="52C11A92" w:rsidR="00A81AE0" w:rsidRPr="00E307E4" w:rsidRDefault="00A81AE0" w:rsidP="00A81AE0">
            <w:pPr>
              <w:pStyle w:val="acctfourfigures"/>
              <w:spacing w:line="240" w:lineRule="auto"/>
              <w:jc w:val="center"/>
              <w:rPr>
                <w:sz w:val="20"/>
              </w:rPr>
            </w:pPr>
            <w:r w:rsidRPr="00E307E4">
              <w:rPr>
                <w:sz w:val="20"/>
              </w:rPr>
              <w:t>123,642</w:t>
            </w:r>
          </w:p>
        </w:tc>
        <w:tc>
          <w:tcPr>
            <w:tcW w:w="178" w:type="dxa"/>
          </w:tcPr>
          <w:p w14:paraId="29C4BE03" w14:textId="77777777" w:rsidR="00A81AE0" w:rsidRPr="00E307E4" w:rsidRDefault="00A81AE0" w:rsidP="00A81AE0">
            <w:pPr>
              <w:pStyle w:val="acctfourfigures"/>
              <w:tabs>
                <w:tab w:val="clear" w:pos="765"/>
                <w:tab w:val="decimal" w:pos="726"/>
              </w:tabs>
              <w:spacing w:line="240" w:lineRule="auto"/>
              <w:rPr>
                <w:sz w:val="20"/>
              </w:rPr>
            </w:pPr>
          </w:p>
        </w:tc>
        <w:tc>
          <w:tcPr>
            <w:tcW w:w="902" w:type="dxa"/>
          </w:tcPr>
          <w:p w14:paraId="7BBA363B" w14:textId="0CCD55B5" w:rsidR="00A81AE0" w:rsidRPr="00E307E4" w:rsidRDefault="00A81AE0" w:rsidP="00A81AE0">
            <w:pPr>
              <w:pStyle w:val="acctfourfigures"/>
              <w:tabs>
                <w:tab w:val="clear" w:pos="765"/>
                <w:tab w:val="decimal" w:pos="1000"/>
              </w:tabs>
              <w:spacing w:line="240" w:lineRule="auto"/>
              <w:rPr>
                <w:sz w:val="20"/>
              </w:rPr>
            </w:pPr>
            <w:r w:rsidRPr="00E307E4">
              <w:rPr>
                <w:sz w:val="20"/>
              </w:rPr>
              <w:t>123,642</w:t>
            </w:r>
          </w:p>
        </w:tc>
        <w:tc>
          <w:tcPr>
            <w:tcW w:w="178" w:type="dxa"/>
          </w:tcPr>
          <w:p w14:paraId="31BF6EAB" w14:textId="77777777" w:rsidR="00A81AE0" w:rsidRPr="00E307E4" w:rsidRDefault="00A81AE0" w:rsidP="00A81AE0">
            <w:pPr>
              <w:pStyle w:val="acctfourfigures"/>
              <w:tabs>
                <w:tab w:val="clear" w:pos="765"/>
                <w:tab w:val="decimal" w:pos="726"/>
              </w:tabs>
              <w:spacing w:line="240" w:lineRule="auto"/>
              <w:rPr>
                <w:sz w:val="20"/>
              </w:rPr>
            </w:pPr>
          </w:p>
        </w:tc>
        <w:tc>
          <w:tcPr>
            <w:tcW w:w="992" w:type="dxa"/>
            <w:hideMark/>
          </w:tcPr>
          <w:p w14:paraId="18056C11" w14:textId="74DA6A71" w:rsidR="00A81AE0" w:rsidRPr="00E307E4" w:rsidRDefault="00A81AE0" w:rsidP="00A81AE0">
            <w:pPr>
              <w:pStyle w:val="acctfourfigures"/>
              <w:tabs>
                <w:tab w:val="clear" w:pos="765"/>
                <w:tab w:val="decimal" w:pos="1000"/>
              </w:tabs>
              <w:spacing w:line="240" w:lineRule="auto"/>
              <w:rPr>
                <w:sz w:val="20"/>
              </w:rPr>
            </w:pPr>
            <w:r w:rsidRPr="00E307E4">
              <w:rPr>
                <w:sz w:val="20"/>
              </w:rPr>
              <w:t>-</w:t>
            </w:r>
          </w:p>
        </w:tc>
        <w:tc>
          <w:tcPr>
            <w:tcW w:w="178" w:type="dxa"/>
          </w:tcPr>
          <w:p w14:paraId="230F88C4"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25FE90B6" w14:textId="7D54CF2A" w:rsidR="00A81AE0" w:rsidRPr="00E307E4" w:rsidRDefault="00A81AE0" w:rsidP="00155A6B">
            <w:pPr>
              <w:pStyle w:val="acctfourfigures"/>
              <w:tabs>
                <w:tab w:val="clear" w:pos="765"/>
                <w:tab w:val="decimal" w:pos="728"/>
              </w:tabs>
              <w:spacing w:line="240" w:lineRule="auto"/>
              <w:rPr>
                <w:sz w:val="20"/>
              </w:rPr>
            </w:pPr>
            <w:r w:rsidRPr="00E307E4">
              <w:rPr>
                <w:sz w:val="20"/>
              </w:rPr>
              <w:t>119,119*</w:t>
            </w:r>
          </w:p>
        </w:tc>
        <w:tc>
          <w:tcPr>
            <w:tcW w:w="178" w:type="dxa"/>
          </w:tcPr>
          <w:p w14:paraId="320250DD"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1DE4F159" w14:textId="44E87863" w:rsidR="00A81AE0" w:rsidRPr="00E307E4" w:rsidRDefault="00A81AE0" w:rsidP="00F353DB">
            <w:pPr>
              <w:pStyle w:val="acctfourfigures"/>
              <w:tabs>
                <w:tab w:val="clear" w:pos="765"/>
                <w:tab w:val="decimal" w:pos="1000"/>
              </w:tabs>
              <w:spacing w:line="240" w:lineRule="auto"/>
              <w:rPr>
                <w:sz w:val="20"/>
              </w:rPr>
            </w:pPr>
            <w:r w:rsidRPr="00E307E4">
              <w:rPr>
                <w:sz w:val="20"/>
              </w:rPr>
              <w:t>-</w:t>
            </w:r>
          </w:p>
        </w:tc>
        <w:tc>
          <w:tcPr>
            <w:tcW w:w="178" w:type="dxa"/>
          </w:tcPr>
          <w:p w14:paraId="730BAC9C"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21E9CF3D" w14:textId="555AC419" w:rsidR="00A81AE0" w:rsidRPr="00E307E4" w:rsidRDefault="00A81AE0" w:rsidP="00A81AE0">
            <w:pPr>
              <w:pStyle w:val="acctfourfigures"/>
              <w:tabs>
                <w:tab w:val="clear" w:pos="765"/>
                <w:tab w:val="decimal" w:pos="1000"/>
              </w:tabs>
              <w:spacing w:line="240" w:lineRule="auto"/>
              <w:rPr>
                <w:sz w:val="20"/>
              </w:rPr>
            </w:pPr>
            <w:r w:rsidRPr="00E307E4">
              <w:rPr>
                <w:sz w:val="20"/>
              </w:rPr>
              <w:t>119,119</w:t>
            </w:r>
          </w:p>
        </w:tc>
      </w:tr>
      <w:tr w:rsidR="00A81AE0" w:rsidRPr="00E307E4" w14:paraId="2C29B0C9" w14:textId="77777777" w:rsidTr="00E138EB">
        <w:trPr>
          <w:cantSplit/>
        </w:trPr>
        <w:tc>
          <w:tcPr>
            <w:tcW w:w="3870" w:type="dxa"/>
            <w:hideMark/>
          </w:tcPr>
          <w:p w14:paraId="6397F084" w14:textId="472A249F" w:rsidR="00A81AE0" w:rsidRPr="00E307E4" w:rsidRDefault="00A81AE0" w:rsidP="00A81AE0">
            <w:pPr>
              <w:tabs>
                <w:tab w:val="left" w:pos="100"/>
              </w:tabs>
              <w:spacing w:line="240" w:lineRule="auto"/>
              <w:ind w:left="100" w:hanging="100"/>
              <w:rPr>
                <w:sz w:val="20"/>
                <w:lang w:eastAsia="en-GB"/>
              </w:rPr>
            </w:pPr>
            <w:r w:rsidRPr="00E307E4">
              <w:rPr>
                <w:rFonts w:cs="Times New Roman"/>
                <w:sz w:val="20"/>
              </w:rPr>
              <w:t>Debentures</w:t>
            </w:r>
          </w:p>
        </w:tc>
        <w:tc>
          <w:tcPr>
            <w:tcW w:w="1170" w:type="dxa"/>
            <w:hideMark/>
          </w:tcPr>
          <w:p w14:paraId="56F2F0F6" w14:textId="2CE14753"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4112F49E"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2" w:type="dxa"/>
            <w:hideMark/>
          </w:tcPr>
          <w:p w14:paraId="0F3F36C8" w14:textId="3B9E04C8" w:rsidR="00A81AE0" w:rsidRPr="00E307E4" w:rsidRDefault="00A81AE0" w:rsidP="00A81AE0">
            <w:pPr>
              <w:pStyle w:val="acctfourfigures"/>
              <w:spacing w:line="240" w:lineRule="auto"/>
              <w:jc w:val="center"/>
              <w:rPr>
                <w:sz w:val="20"/>
              </w:rPr>
            </w:pPr>
            <w:r w:rsidRPr="00E307E4">
              <w:rPr>
                <w:sz w:val="20"/>
              </w:rPr>
              <w:t>-</w:t>
            </w:r>
          </w:p>
        </w:tc>
        <w:tc>
          <w:tcPr>
            <w:tcW w:w="180" w:type="dxa"/>
          </w:tcPr>
          <w:p w14:paraId="072540EB"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0" w:type="dxa"/>
            <w:hideMark/>
          </w:tcPr>
          <w:p w14:paraId="3B383BEE" w14:textId="48FEE663"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775FFB04"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382DB553" w14:textId="29084650" w:rsidR="00A81AE0" w:rsidRPr="00E307E4" w:rsidRDefault="00A81AE0" w:rsidP="00A81AE0">
            <w:pPr>
              <w:pStyle w:val="acctfourfigures"/>
              <w:spacing w:line="240" w:lineRule="auto"/>
              <w:jc w:val="center"/>
              <w:rPr>
                <w:sz w:val="20"/>
              </w:rPr>
            </w:pPr>
            <w:r w:rsidRPr="00E307E4">
              <w:rPr>
                <w:sz w:val="20"/>
              </w:rPr>
              <w:t>51,894</w:t>
            </w:r>
          </w:p>
        </w:tc>
        <w:tc>
          <w:tcPr>
            <w:tcW w:w="178" w:type="dxa"/>
          </w:tcPr>
          <w:p w14:paraId="4C920825" w14:textId="77777777" w:rsidR="00A81AE0" w:rsidRPr="00E307E4" w:rsidRDefault="00A81AE0" w:rsidP="00A81AE0">
            <w:pPr>
              <w:pStyle w:val="acctfourfigures"/>
              <w:tabs>
                <w:tab w:val="clear" w:pos="765"/>
                <w:tab w:val="decimal" w:pos="726"/>
              </w:tabs>
              <w:spacing w:line="240" w:lineRule="auto"/>
              <w:rPr>
                <w:sz w:val="20"/>
              </w:rPr>
            </w:pPr>
          </w:p>
        </w:tc>
        <w:tc>
          <w:tcPr>
            <w:tcW w:w="902" w:type="dxa"/>
          </w:tcPr>
          <w:p w14:paraId="194F48DD" w14:textId="2DFE3C6C" w:rsidR="00A81AE0" w:rsidRPr="00E307E4" w:rsidRDefault="00A81AE0" w:rsidP="00A81AE0">
            <w:pPr>
              <w:pStyle w:val="acctfourfigures"/>
              <w:tabs>
                <w:tab w:val="clear" w:pos="765"/>
                <w:tab w:val="decimal" w:pos="1000"/>
              </w:tabs>
              <w:spacing w:line="240" w:lineRule="auto"/>
              <w:rPr>
                <w:sz w:val="20"/>
              </w:rPr>
            </w:pPr>
            <w:r w:rsidRPr="00E307E4">
              <w:rPr>
                <w:sz w:val="20"/>
              </w:rPr>
              <w:t>51,894</w:t>
            </w:r>
          </w:p>
        </w:tc>
        <w:tc>
          <w:tcPr>
            <w:tcW w:w="178" w:type="dxa"/>
          </w:tcPr>
          <w:p w14:paraId="11AAFC76" w14:textId="77777777" w:rsidR="00A81AE0" w:rsidRPr="00E307E4" w:rsidRDefault="00A81AE0" w:rsidP="00A81AE0">
            <w:pPr>
              <w:pStyle w:val="acctfourfigures"/>
              <w:tabs>
                <w:tab w:val="clear" w:pos="765"/>
                <w:tab w:val="decimal" w:pos="726"/>
              </w:tabs>
              <w:spacing w:line="240" w:lineRule="auto"/>
              <w:rPr>
                <w:sz w:val="20"/>
              </w:rPr>
            </w:pPr>
          </w:p>
        </w:tc>
        <w:tc>
          <w:tcPr>
            <w:tcW w:w="992" w:type="dxa"/>
            <w:hideMark/>
          </w:tcPr>
          <w:p w14:paraId="67A3FADB" w14:textId="54A1E52E" w:rsidR="00A81AE0" w:rsidRPr="00E307E4" w:rsidRDefault="00A81AE0" w:rsidP="00A81AE0">
            <w:pPr>
              <w:pStyle w:val="acctfourfigures"/>
              <w:tabs>
                <w:tab w:val="clear" w:pos="765"/>
                <w:tab w:val="decimal" w:pos="1000"/>
              </w:tabs>
              <w:spacing w:line="240" w:lineRule="auto"/>
              <w:rPr>
                <w:sz w:val="20"/>
              </w:rPr>
            </w:pPr>
            <w:r w:rsidRPr="00E307E4">
              <w:rPr>
                <w:sz w:val="20"/>
              </w:rPr>
              <w:t>-</w:t>
            </w:r>
          </w:p>
        </w:tc>
        <w:tc>
          <w:tcPr>
            <w:tcW w:w="178" w:type="dxa"/>
          </w:tcPr>
          <w:p w14:paraId="18DB820C"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818BBB6" w14:textId="352B34D3" w:rsidR="00A81AE0" w:rsidRPr="00E307E4" w:rsidRDefault="00A81AE0" w:rsidP="00155A6B">
            <w:pPr>
              <w:pStyle w:val="acctfourfigures"/>
              <w:tabs>
                <w:tab w:val="clear" w:pos="765"/>
                <w:tab w:val="decimal" w:pos="728"/>
              </w:tabs>
              <w:spacing w:line="240" w:lineRule="auto"/>
              <w:rPr>
                <w:sz w:val="20"/>
              </w:rPr>
            </w:pPr>
            <w:r w:rsidRPr="00E307E4">
              <w:rPr>
                <w:sz w:val="20"/>
              </w:rPr>
              <w:t>52,995</w:t>
            </w:r>
          </w:p>
        </w:tc>
        <w:tc>
          <w:tcPr>
            <w:tcW w:w="178" w:type="dxa"/>
          </w:tcPr>
          <w:p w14:paraId="27E5F52F"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BFBCB2A" w14:textId="034D6C20" w:rsidR="00A81AE0" w:rsidRPr="00E307E4" w:rsidRDefault="00A81AE0" w:rsidP="00F353DB">
            <w:pPr>
              <w:pStyle w:val="acctfourfigures"/>
              <w:tabs>
                <w:tab w:val="clear" w:pos="765"/>
                <w:tab w:val="decimal" w:pos="1000"/>
              </w:tabs>
              <w:spacing w:line="240" w:lineRule="auto"/>
              <w:rPr>
                <w:sz w:val="20"/>
              </w:rPr>
            </w:pPr>
            <w:r w:rsidRPr="00E307E4">
              <w:rPr>
                <w:sz w:val="20"/>
              </w:rPr>
              <w:t>-</w:t>
            </w:r>
          </w:p>
        </w:tc>
        <w:tc>
          <w:tcPr>
            <w:tcW w:w="178" w:type="dxa"/>
          </w:tcPr>
          <w:p w14:paraId="45ADE1D9"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3ABE28A2" w14:textId="5B02C631" w:rsidR="00A81AE0" w:rsidRPr="00E307E4" w:rsidRDefault="00A81AE0" w:rsidP="00A81AE0">
            <w:pPr>
              <w:pStyle w:val="acctfourfigures"/>
              <w:tabs>
                <w:tab w:val="clear" w:pos="765"/>
                <w:tab w:val="decimal" w:pos="1000"/>
              </w:tabs>
              <w:spacing w:line="240" w:lineRule="auto"/>
              <w:rPr>
                <w:sz w:val="20"/>
              </w:rPr>
            </w:pPr>
            <w:r w:rsidRPr="00E307E4">
              <w:rPr>
                <w:sz w:val="20"/>
              </w:rPr>
              <w:t>52,995</w:t>
            </w:r>
          </w:p>
        </w:tc>
      </w:tr>
    </w:tbl>
    <w:p w14:paraId="2D4FC7D3" w14:textId="77777777" w:rsidR="001A2127" w:rsidRPr="0046355A" w:rsidRDefault="001A2127" w:rsidP="00E91AE6">
      <w:pPr>
        <w:spacing w:line="240" w:lineRule="auto"/>
        <w:rPr>
          <w:rFonts w:cs="Times New Roman"/>
          <w:sz w:val="16"/>
          <w:szCs w:val="16"/>
          <w:lang w:bidi="th-TH"/>
        </w:rPr>
      </w:pPr>
    </w:p>
    <w:p w14:paraId="6C1AA44F" w14:textId="3E9CDB8B" w:rsidR="00A81AE0" w:rsidRPr="00A81AE0" w:rsidRDefault="00A81AE0" w:rsidP="00D45A8A">
      <w:pPr>
        <w:pStyle w:val="acctfourfigures"/>
        <w:spacing w:line="240" w:lineRule="auto"/>
        <w:ind w:left="180"/>
        <w:rPr>
          <w:rFonts w:cstheme="minorBidi"/>
          <w:szCs w:val="22"/>
          <w:cs/>
          <w:lang w:bidi="th-TH"/>
        </w:rPr>
        <w:sectPr w:rsidR="00A81AE0" w:rsidRPr="00A81AE0" w:rsidSect="00E138EB">
          <w:headerReference w:type="default" r:id="rId17"/>
          <w:footerReference w:type="default" r:id="rId18"/>
          <w:pgSz w:w="16840" w:h="11907" w:orient="landscape"/>
          <w:pgMar w:top="691" w:right="1152" w:bottom="576" w:left="990" w:header="720" w:footer="720" w:gutter="0"/>
          <w:cols w:space="720"/>
          <w:docGrid w:linePitch="360"/>
        </w:sectPr>
      </w:pPr>
      <w:r w:rsidRPr="00E307E4">
        <w:rPr>
          <w:rFonts w:ascii="Angsana New" w:hAnsi="Angsana New"/>
          <w:b/>
          <w:bCs/>
          <w:i/>
          <w:iCs/>
          <w:szCs w:val="22"/>
          <w:lang w:val="en-US" w:bidi="th-TH"/>
        </w:rPr>
        <w:t>*</w:t>
      </w:r>
      <w:r w:rsidRPr="00E307E4">
        <w:rPr>
          <w:sz w:val="32"/>
          <w:szCs w:val="28"/>
        </w:rPr>
        <w:t xml:space="preserve"> </w:t>
      </w:r>
      <w:r w:rsidRPr="00E307E4">
        <w:rPr>
          <w:rFonts w:cs="Times New Roman"/>
          <w:i/>
          <w:iCs/>
          <w:sz w:val="20"/>
        </w:rPr>
        <w:t>Fair value of long-term borrowings from related parties with fixed interest rate only.</w:t>
      </w:r>
    </w:p>
    <w:p w14:paraId="66C2E7BF" w14:textId="77777777" w:rsidR="008A33D6" w:rsidRDefault="008A33D6" w:rsidP="008A33D6">
      <w:pPr>
        <w:pStyle w:val="block"/>
        <w:tabs>
          <w:tab w:val="left" w:pos="909"/>
          <w:tab w:val="left" w:pos="1260"/>
        </w:tabs>
        <w:spacing w:after="0" w:line="240" w:lineRule="atLeast"/>
        <w:ind w:left="540"/>
        <w:jc w:val="thaiDistribute"/>
        <w:rPr>
          <w:rFonts w:cs="Times New Roman"/>
          <w:spacing w:val="-4"/>
          <w:szCs w:val="22"/>
          <w:lang w:bidi="th-TH"/>
        </w:rPr>
      </w:pPr>
      <w:r w:rsidRPr="00D51D55">
        <w:rPr>
          <w:rFonts w:cs="Times New Roman"/>
          <w:spacing w:val="-4"/>
          <w:szCs w:val="22"/>
          <w:lang w:bidi="th-TH"/>
        </w:rPr>
        <w:lastRenderedPageBreak/>
        <w:t xml:space="preserve">The </w:t>
      </w:r>
      <w:r>
        <w:rPr>
          <w:rFonts w:cs="Times New Roman"/>
          <w:spacing w:val="-4"/>
          <w:szCs w:val="22"/>
          <w:lang w:bidi="th-TH"/>
        </w:rPr>
        <w:t>f</w:t>
      </w:r>
      <w:r w:rsidRPr="00D51D55">
        <w:rPr>
          <w:rFonts w:cs="Times New Roman"/>
          <w:spacing w:val="-4"/>
          <w:szCs w:val="22"/>
          <w:lang w:bidi="th-TH"/>
        </w:rPr>
        <w:t>ollowing table presents valuation technique of financial instruments measured at fair value in statement of financial position, which have significant changes in valuation technique during the period</w:t>
      </w:r>
      <w:r>
        <w:rPr>
          <w:rFonts w:cs="Times New Roman"/>
          <w:spacing w:val="-4"/>
          <w:szCs w:val="22"/>
          <w:lang w:bidi="th-TH"/>
        </w:rPr>
        <w:t>.</w:t>
      </w:r>
    </w:p>
    <w:p w14:paraId="5E416D84" w14:textId="77777777" w:rsidR="008A33D6" w:rsidRPr="00D51D55" w:rsidRDefault="008A33D6" w:rsidP="008A33D6">
      <w:pPr>
        <w:pStyle w:val="block"/>
        <w:tabs>
          <w:tab w:val="left" w:pos="909"/>
          <w:tab w:val="left" w:pos="1260"/>
        </w:tabs>
        <w:spacing w:after="0" w:line="240" w:lineRule="atLeast"/>
        <w:ind w:left="540"/>
        <w:jc w:val="thaiDistribute"/>
        <w:rPr>
          <w:rFonts w:cs="Times New Roman"/>
          <w:spacing w:val="-4"/>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6"/>
        <w:gridCol w:w="6554"/>
      </w:tblGrid>
      <w:tr w:rsidR="008A33D6" w:rsidRPr="00E233F7" w14:paraId="308659E1" w14:textId="77777777" w:rsidTr="00B6488E">
        <w:tc>
          <w:tcPr>
            <w:tcW w:w="2716" w:type="dxa"/>
          </w:tcPr>
          <w:p w14:paraId="0F1346B6" w14:textId="77777777" w:rsidR="008A33D6" w:rsidRPr="00D51D55" w:rsidRDefault="008A33D6" w:rsidP="00B6488E">
            <w:pPr>
              <w:pStyle w:val="ListParagraph"/>
              <w:tabs>
                <w:tab w:val="left" w:pos="2070"/>
              </w:tabs>
              <w:ind w:left="0"/>
              <w:jc w:val="thaiDistribute"/>
              <w:rPr>
                <w:rFonts w:ascii="Angsana New" w:hAnsi="Angsana New"/>
                <w:b/>
                <w:bCs/>
                <w:spacing w:val="-4"/>
                <w:sz w:val="30"/>
                <w:szCs w:val="30"/>
              </w:rPr>
            </w:pPr>
            <w:r w:rsidRPr="00D51D55">
              <w:rPr>
                <w:rFonts w:ascii="Times New Roman" w:hAnsi="Times New Roman" w:cs="Times New Roman"/>
                <w:b/>
                <w:bCs/>
                <w:spacing w:val="-4"/>
                <w:lang w:val="en-AU"/>
              </w:rPr>
              <w:t>Type</w:t>
            </w:r>
          </w:p>
        </w:tc>
        <w:tc>
          <w:tcPr>
            <w:tcW w:w="6554" w:type="dxa"/>
            <w:vAlign w:val="center"/>
          </w:tcPr>
          <w:p w14:paraId="718C5ADA" w14:textId="77777777" w:rsidR="008A33D6" w:rsidRPr="00D51D55" w:rsidRDefault="008A33D6" w:rsidP="00B6488E">
            <w:pPr>
              <w:pStyle w:val="block"/>
              <w:tabs>
                <w:tab w:val="left" w:pos="909"/>
                <w:tab w:val="left" w:pos="1260"/>
              </w:tabs>
              <w:spacing w:after="0" w:line="240" w:lineRule="atLeast"/>
              <w:ind w:left="0"/>
              <w:rPr>
                <w:rFonts w:ascii="Angsana New" w:hAnsi="Angsana New"/>
                <w:b/>
                <w:bCs/>
                <w:spacing w:val="-4"/>
                <w:sz w:val="30"/>
                <w:szCs w:val="30"/>
              </w:rPr>
            </w:pPr>
            <w:r w:rsidRPr="00D51D55">
              <w:rPr>
                <w:rFonts w:cs="Times New Roman"/>
                <w:b/>
                <w:bCs/>
                <w:spacing w:val="-4"/>
                <w:szCs w:val="22"/>
                <w:lang w:bidi="th-TH"/>
              </w:rPr>
              <w:t>Valuation technique</w:t>
            </w:r>
          </w:p>
        </w:tc>
      </w:tr>
      <w:tr w:rsidR="008A33D6" w:rsidRPr="00364651" w14:paraId="69D4050F" w14:textId="77777777" w:rsidTr="00B6488E">
        <w:tc>
          <w:tcPr>
            <w:tcW w:w="2716" w:type="dxa"/>
          </w:tcPr>
          <w:p w14:paraId="2D32C9CE" w14:textId="77777777" w:rsidR="008A33D6" w:rsidRPr="00D51D55" w:rsidRDefault="008A33D6" w:rsidP="00B6488E">
            <w:pPr>
              <w:tabs>
                <w:tab w:val="left" w:pos="100"/>
              </w:tabs>
              <w:spacing w:line="240" w:lineRule="auto"/>
              <w:ind w:left="100" w:hanging="100"/>
              <w:rPr>
                <w:rFonts w:ascii="Angsana New" w:hAnsi="Angsana New"/>
                <w:spacing w:val="-4"/>
                <w:szCs w:val="22"/>
                <w:lang w:bidi="th-TH"/>
              </w:rPr>
            </w:pPr>
            <w:r w:rsidRPr="00D51D55">
              <w:rPr>
                <w:szCs w:val="22"/>
                <w:lang w:eastAsia="en-GB"/>
              </w:rPr>
              <w:t>Over-the-counter commodity derivative</w:t>
            </w:r>
            <w:r>
              <w:rPr>
                <w:szCs w:val="22"/>
                <w:lang w:eastAsia="en-GB"/>
              </w:rPr>
              <w:t>s</w:t>
            </w:r>
            <w:r w:rsidRPr="00D51D55">
              <w:rPr>
                <w:szCs w:val="22"/>
                <w:lang w:eastAsia="en-GB"/>
              </w:rPr>
              <w:t xml:space="preserve"> </w:t>
            </w:r>
          </w:p>
        </w:tc>
        <w:tc>
          <w:tcPr>
            <w:tcW w:w="6554" w:type="dxa"/>
          </w:tcPr>
          <w:p w14:paraId="1074BF1A" w14:textId="77777777" w:rsidR="008A33D6" w:rsidRPr="00B6488E" w:rsidRDefault="008A33D6" w:rsidP="00B6488E">
            <w:pPr>
              <w:tabs>
                <w:tab w:val="left" w:pos="2070"/>
              </w:tabs>
              <w:jc w:val="thaiDistribute"/>
              <w:rPr>
                <w:rFonts w:cs="Times New Roman"/>
                <w:spacing w:val="-4"/>
                <w:szCs w:val="22"/>
              </w:rPr>
            </w:pPr>
            <w:r>
              <w:rPr>
                <w:rFonts w:cs="Times New Roman"/>
                <w:spacing w:val="-4"/>
                <w:szCs w:val="22"/>
                <w:lang w:val="en-US"/>
              </w:rPr>
              <w:t>Based on a</w:t>
            </w:r>
            <w:r w:rsidRPr="006C7F38">
              <w:rPr>
                <w:rFonts w:cs="Times New Roman"/>
                <w:spacing w:val="-4"/>
                <w:szCs w:val="22"/>
              </w:rPr>
              <w:t>n estimated price by the organization that has expertise in petroleum and petrochemical areas as well as reliability from buyers and sellers in markets. The price forecast methodology takes account of fundamental factors including demand, supply and other factors that will affect the price direction in the future.</w:t>
            </w:r>
          </w:p>
        </w:tc>
      </w:tr>
    </w:tbl>
    <w:p w14:paraId="5A146592" w14:textId="77777777" w:rsidR="008A33D6" w:rsidRDefault="008A33D6" w:rsidP="008A33D6">
      <w:pPr>
        <w:pStyle w:val="Heading1"/>
        <w:numPr>
          <w:ilvl w:val="0"/>
          <w:numId w:val="0"/>
        </w:numPr>
        <w:spacing w:before="0" w:after="0" w:line="240" w:lineRule="atLeast"/>
        <w:ind w:left="540" w:right="180"/>
        <w:jc w:val="thaiDistribute"/>
      </w:pPr>
    </w:p>
    <w:p w14:paraId="6C5FDE76" w14:textId="5E1155C6" w:rsidR="00E91AE6" w:rsidRPr="000E790B" w:rsidRDefault="00E91AE6" w:rsidP="00501B35">
      <w:pPr>
        <w:pStyle w:val="Heading1"/>
        <w:numPr>
          <w:ilvl w:val="0"/>
          <w:numId w:val="5"/>
        </w:numPr>
        <w:spacing w:before="0" w:after="0" w:line="240" w:lineRule="atLeast"/>
        <w:ind w:left="540" w:right="180" w:hanging="540"/>
        <w:jc w:val="thaiDistribute"/>
      </w:pPr>
      <w:r w:rsidRPr="000E790B">
        <w:t>C</w:t>
      </w:r>
      <w:r w:rsidR="007B59E6" w:rsidRPr="000E790B">
        <w:t>ommitments with non related parties</w:t>
      </w:r>
    </w:p>
    <w:p w14:paraId="1ADF3BD4" w14:textId="77777777" w:rsidR="007B59E6" w:rsidRDefault="007B59E6" w:rsidP="007B59E6">
      <w:pPr>
        <w:pStyle w:val="BodyText"/>
        <w:spacing w:after="0" w:line="240" w:lineRule="atLeast"/>
        <w:ind w:left="540"/>
        <w:jc w:val="thaiDistribute"/>
        <w:rPr>
          <w:rFonts w:cs="Times New Roman"/>
          <w:szCs w:val="22"/>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4A5A8D" w14:paraId="2EBFC220" w14:textId="77777777" w:rsidTr="00BE69DE">
        <w:trPr>
          <w:cantSplit/>
          <w:tblHeader/>
        </w:trPr>
        <w:tc>
          <w:tcPr>
            <w:tcW w:w="5940" w:type="dxa"/>
            <w:vAlign w:val="bottom"/>
          </w:tcPr>
          <w:p w14:paraId="31B4A395" w14:textId="608BBB04" w:rsidR="00CF4018" w:rsidRPr="00BE69DE" w:rsidRDefault="00DD1B2C" w:rsidP="00BE69DE">
            <w:pPr>
              <w:spacing w:line="240" w:lineRule="exact"/>
              <w:ind w:left="60"/>
              <w:rPr>
                <w:rFonts w:cs="Times New Roman"/>
                <w:b/>
                <w:bCs/>
                <w:i/>
                <w:iCs/>
                <w:szCs w:val="22"/>
              </w:rPr>
            </w:pPr>
            <w:r>
              <w:rPr>
                <w:rFonts w:cs="Times New Roman"/>
                <w:b/>
                <w:bCs/>
                <w:i/>
                <w:iCs/>
                <w:szCs w:val="22"/>
              </w:rPr>
              <w:t>A</w:t>
            </w:r>
            <w:r w:rsidR="00BE69DE" w:rsidRPr="00BE69DE">
              <w:rPr>
                <w:rFonts w:cs="Times New Roman"/>
                <w:b/>
                <w:bCs/>
                <w:i/>
                <w:iCs/>
                <w:szCs w:val="22"/>
              </w:rPr>
              <w:t xml:space="preserve">t </w:t>
            </w:r>
            <w:r w:rsidR="00454D55">
              <w:rPr>
                <w:rFonts w:cs="Times New Roman"/>
                <w:b/>
                <w:bCs/>
                <w:i/>
                <w:iCs/>
                <w:szCs w:val="22"/>
              </w:rPr>
              <w:t>30 September</w:t>
            </w:r>
            <w:r w:rsidR="00BE69DE" w:rsidRPr="00BE69DE">
              <w:rPr>
                <w:rFonts w:cs="Times New Roman"/>
                <w:b/>
                <w:bCs/>
                <w:i/>
                <w:iCs/>
                <w:szCs w:val="22"/>
              </w:rPr>
              <w:t xml:space="preserve"> 2022</w:t>
            </w:r>
          </w:p>
        </w:tc>
        <w:tc>
          <w:tcPr>
            <w:tcW w:w="1530" w:type="dxa"/>
          </w:tcPr>
          <w:p w14:paraId="684884F5" w14:textId="77777777" w:rsidR="00CF4018" w:rsidRPr="00CF4018" w:rsidRDefault="00CF4018" w:rsidP="00CF4018">
            <w:pPr>
              <w:pStyle w:val="acctmergecolhdg"/>
              <w:spacing w:line="240" w:lineRule="exact"/>
              <w:rPr>
                <w:rFonts w:cs="Times New Roman"/>
                <w:szCs w:val="22"/>
              </w:rPr>
            </w:pPr>
            <w:r w:rsidRPr="00CF4018">
              <w:rPr>
                <w:rFonts w:cs="Times New Roman"/>
                <w:szCs w:val="22"/>
              </w:rPr>
              <w:t xml:space="preserve">Consolidated </w:t>
            </w:r>
          </w:p>
          <w:p w14:paraId="79F46B55" w14:textId="412195A1" w:rsidR="00CF4018" w:rsidRPr="00CF4018" w:rsidRDefault="00CF4018" w:rsidP="00CF4018">
            <w:pPr>
              <w:pStyle w:val="acctfourfigures"/>
              <w:tabs>
                <w:tab w:val="clear" w:pos="765"/>
              </w:tabs>
              <w:spacing w:line="240" w:lineRule="exact"/>
              <w:ind w:left="16" w:hanging="16"/>
              <w:jc w:val="center"/>
              <w:rPr>
                <w:b/>
                <w:szCs w:val="22"/>
                <w:lang w:val="en-US" w:bidi="th-TH"/>
              </w:rPr>
            </w:pPr>
            <w:r w:rsidRPr="00CF4018">
              <w:rPr>
                <w:rFonts w:cs="Times New Roman"/>
                <w:b/>
                <w:szCs w:val="22"/>
              </w:rPr>
              <w:t>financial statements</w:t>
            </w:r>
          </w:p>
        </w:tc>
        <w:tc>
          <w:tcPr>
            <w:tcW w:w="180" w:type="dxa"/>
          </w:tcPr>
          <w:p w14:paraId="30C6A4C6" w14:textId="77777777" w:rsidR="00CF4018" w:rsidRPr="00CF4018"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CF4018" w:rsidRDefault="00CF4018" w:rsidP="004A5A8D">
            <w:pPr>
              <w:pStyle w:val="acctfourfigures"/>
              <w:tabs>
                <w:tab w:val="clear" w:pos="765"/>
              </w:tabs>
              <w:spacing w:line="240" w:lineRule="exact"/>
              <w:jc w:val="center"/>
              <w:rPr>
                <w:b/>
                <w:szCs w:val="22"/>
                <w:lang w:val="en-US" w:bidi="th-TH"/>
              </w:rPr>
            </w:pPr>
            <w:r w:rsidRPr="00CF4018">
              <w:rPr>
                <w:b/>
                <w:szCs w:val="22"/>
                <w:lang w:eastAsia="en-GB"/>
              </w:rPr>
              <w:t>Separate financial statements</w:t>
            </w:r>
          </w:p>
        </w:tc>
      </w:tr>
      <w:tr w:rsidR="00CF4018" w:rsidRPr="004A5A8D" w14:paraId="4F745D58" w14:textId="77777777" w:rsidTr="00CF4018">
        <w:trPr>
          <w:cantSplit/>
          <w:tblHeader/>
        </w:trPr>
        <w:tc>
          <w:tcPr>
            <w:tcW w:w="5940" w:type="dxa"/>
          </w:tcPr>
          <w:p w14:paraId="47210C3E" w14:textId="77777777" w:rsidR="00CF4018" w:rsidRPr="004A5A8D" w:rsidRDefault="00CF4018" w:rsidP="004A5A8D">
            <w:pPr>
              <w:spacing w:line="240" w:lineRule="exact"/>
              <w:ind w:left="60"/>
              <w:rPr>
                <w:rFonts w:cs="Times New Roman"/>
                <w:i/>
                <w:iCs/>
                <w:szCs w:val="22"/>
              </w:rPr>
            </w:pPr>
          </w:p>
        </w:tc>
        <w:tc>
          <w:tcPr>
            <w:tcW w:w="3240" w:type="dxa"/>
            <w:gridSpan w:val="3"/>
          </w:tcPr>
          <w:p w14:paraId="3402188B" w14:textId="68F09545" w:rsidR="00CF4018" w:rsidRPr="00CF4018" w:rsidRDefault="00CF4018" w:rsidP="004A5A8D">
            <w:pPr>
              <w:pStyle w:val="acctfourfigures"/>
              <w:tabs>
                <w:tab w:val="clear" w:pos="765"/>
              </w:tabs>
              <w:spacing w:line="240" w:lineRule="exact"/>
              <w:jc w:val="center"/>
              <w:rPr>
                <w:rFonts w:cs="Times New Roman"/>
                <w:i/>
                <w:iCs/>
                <w:szCs w:val="22"/>
              </w:rPr>
            </w:pPr>
            <w:r w:rsidRPr="00CF4018">
              <w:rPr>
                <w:rFonts w:cs="Times New Roman"/>
                <w:i/>
                <w:iCs/>
                <w:szCs w:val="22"/>
              </w:rPr>
              <w:t>(in million Baht)</w:t>
            </w:r>
          </w:p>
        </w:tc>
      </w:tr>
      <w:tr w:rsidR="00CF4018" w:rsidRPr="004A5A8D" w14:paraId="31EC2CC3" w14:textId="77777777" w:rsidTr="00CF4018">
        <w:trPr>
          <w:cantSplit/>
        </w:trPr>
        <w:tc>
          <w:tcPr>
            <w:tcW w:w="5940" w:type="dxa"/>
          </w:tcPr>
          <w:p w14:paraId="3BC3A2F7" w14:textId="6EBE4F07" w:rsidR="00CF4018" w:rsidRPr="004A5A8D" w:rsidRDefault="00CF4018" w:rsidP="004A5A8D">
            <w:pPr>
              <w:spacing w:line="240" w:lineRule="exact"/>
              <w:ind w:left="60"/>
              <w:rPr>
                <w:rFonts w:cs="Times New Roman"/>
                <w:b/>
                <w:bCs/>
                <w:i/>
                <w:iCs/>
                <w:szCs w:val="22"/>
              </w:rPr>
            </w:pPr>
            <w:r w:rsidRPr="004A5A8D">
              <w:rPr>
                <w:rFonts w:cs="Times New Roman"/>
                <w:b/>
                <w:bCs/>
                <w:i/>
                <w:iCs/>
                <w:szCs w:val="22"/>
              </w:rPr>
              <w:t>Capital commitments</w:t>
            </w:r>
          </w:p>
        </w:tc>
        <w:tc>
          <w:tcPr>
            <w:tcW w:w="1530" w:type="dxa"/>
          </w:tcPr>
          <w:p w14:paraId="5B4FB6F8"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4A5A8D"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r>
      <w:tr w:rsidR="00CF4018" w:rsidRPr="004A5A8D" w14:paraId="71933913" w14:textId="77777777" w:rsidTr="00CF4018">
        <w:trPr>
          <w:cantSplit/>
        </w:trPr>
        <w:tc>
          <w:tcPr>
            <w:tcW w:w="5940" w:type="dxa"/>
          </w:tcPr>
          <w:p w14:paraId="43AFD7A4" w14:textId="77777777" w:rsidR="00CF4018" w:rsidRPr="004A5A8D" w:rsidRDefault="00CF4018" w:rsidP="004A5A8D">
            <w:pPr>
              <w:spacing w:line="240" w:lineRule="exact"/>
              <w:ind w:left="60"/>
              <w:rPr>
                <w:rFonts w:cs="Times New Roman"/>
                <w:szCs w:val="22"/>
              </w:rPr>
            </w:pPr>
            <w:r w:rsidRPr="004A5A8D">
              <w:rPr>
                <w:rFonts w:cs="Times New Roman"/>
                <w:szCs w:val="22"/>
              </w:rPr>
              <w:t>Land</w:t>
            </w:r>
          </w:p>
        </w:tc>
        <w:tc>
          <w:tcPr>
            <w:tcW w:w="1530" w:type="dxa"/>
          </w:tcPr>
          <w:p w14:paraId="4BF08652" w14:textId="2DBD0588"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1</w:t>
            </w:r>
          </w:p>
        </w:tc>
        <w:tc>
          <w:tcPr>
            <w:tcW w:w="180" w:type="dxa"/>
          </w:tcPr>
          <w:p w14:paraId="655DC629"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4789F7B7"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1</w:t>
            </w:r>
          </w:p>
        </w:tc>
      </w:tr>
      <w:tr w:rsidR="00CF4018" w:rsidRPr="004A5A8D" w14:paraId="266B59AC" w14:textId="77777777" w:rsidTr="00CF4018">
        <w:trPr>
          <w:cantSplit/>
        </w:trPr>
        <w:tc>
          <w:tcPr>
            <w:tcW w:w="5940" w:type="dxa"/>
          </w:tcPr>
          <w:p w14:paraId="38018929" w14:textId="77777777" w:rsidR="00CF4018" w:rsidRPr="004A5A8D" w:rsidRDefault="00CF4018" w:rsidP="004A5A8D">
            <w:pPr>
              <w:spacing w:line="240" w:lineRule="exact"/>
              <w:ind w:left="60"/>
              <w:rPr>
                <w:rFonts w:cs="Times New Roman"/>
                <w:szCs w:val="22"/>
              </w:rPr>
            </w:pPr>
            <w:r w:rsidRPr="004A5A8D">
              <w:rPr>
                <w:rFonts w:cs="Times New Roman"/>
                <w:szCs w:val="22"/>
              </w:rPr>
              <w:t>Plant, machinery and equipment</w:t>
            </w:r>
          </w:p>
        </w:tc>
        <w:tc>
          <w:tcPr>
            <w:tcW w:w="1530" w:type="dxa"/>
          </w:tcPr>
          <w:p w14:paraId="2DF7BC18" w14:textId="4D85F2F7"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6,825</w:t>
            </w:r>
          </w:p>
        </w:tc>
        <w:tc>
          <w:tcPr>
            <w:tcW w:w="180" w:type="dxa"/>
          </w:tcPr>
          <w:p w14:paraId="13F7A22A"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01CEFBEB" w:rsidR="00CF4018" w:rsidRPr="00AB0804" w:rsidRDefault="003A6820" w:rsidP="00AB0804">
            <w:pPr>
              <w:tabs>
                <w:tab w:val="decimal" w:pos="1407"/>
              </w:tabs>
              <w:spacing w:line="240" w:lineRule="exact"/>
              <w:ind w:right="92"/>
              <w:rPr>
                <w:rFonts w:cs="Times New Roman"/>
                <w:szCs w:val="22"/>
                <w:lang w:val="en-US"/>
              </w:rPr>
            </w:pPr>
            <w:r>
              <w:rPr>
                <w:rFonts w:cs="Times New Roman"/>
                <w:szCs w:val="22"/>
                <w:lang w:val="en-US"/>
              </w:rPr>
              <w:t>3,180</w:t>
            </w:r>
          </w:p>
        </w:tc>
      </w:tr>
      <w:tr w:rsidR="00CF4018" w:rsidRPr="004A5A8D" w14:paraId="29800089" w14:textId="77777777" w:rsidTr="00CF4018">
        <w:trPr>
          <w:cantSplit/>
        </w:trPr>
        <w:tc>
          <w:tcPr>
            <w:tcW w:w="5940" w:type="dxa"/>
          </w:tcPr>
          <w:p w14:paraId="7F5BEE6D" w14:textId="77777777" w:rsidR="00CF4018" w:rsidRPr="004A5A8D" w:rsidRDefault="00CF4018" w:rsidP="004A5A8D">
            <w:pPr>
              <w:spacing w:line="240" w:lineRule="exact"/>
              <w:ind w:left="60"/>
              <w:rPr>
                <w:rFonts w:cs="Times New Roman"/>
                <w:szCs w:val="22"/>
              </w:rPr>
            </w:pPr>
            <w:r w:rsidRPr="004A5A8D">
              <w:rPr>
                <w:rFonts w:cs="Times New Roman"/>
                <w:szCs w:val="22"/>
              </w:rPr>
              <w:t>Buildings and furniture, fixtures and</w:t>
            </w:r>
            <w:r w:rsidRPr="004A5A8D">
              <w:rPr>
                <w:rFonts w:cs="Cordia New" w:hint="cs"/>
                <w:szCs w:val="22"/>
                <w:cs/>
                <w:lang w:bidi="th-TH"/>
              </w:rPr>
              <w:t xml:space="preserve"> </w:t>
            </w:r>
            <w:r w:rsidRPr="004A5A8D">
              <w:rPr>
                <w:rFonts w:cs="Times New Roman"/>
                <w:szCs w:val="22"/>
              </w:rPr>
              <w:t>equipment</w:t>
            </w:r>
          </w:p>
        </w:tc>
        <w:tc>
          <w:tcPr>
            <w:tcW w:w="1530" w:type="dxa"/>
            <w:vAlign w:val="bottom"/>
          </w:tcPr>
          <w:p w14:paraId="04D6CEBA" w14:textId="35AAAB71"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871</w:t>
            </w:r>
          </w:p>
        </w:tc>
        <w:tc>
          <w:tcPr>
            <w:tcW w:w="180" w:type="dxa"/>
            <w:vAlign w:val="bottom"/>
          </w:tcPr>
          <w:p w14:paraId="3FC56440"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3DF5FA82" w:rsidR="00CF4018" w:rsidRPr="00AB0804" w:rsidRDefault="003A6820" w:rsidP="00AB0804">
            <w:pPr>
              <w:tabs>
                <w:tab w:val="decimal" w:pos="1407"/>
              </w:tabs>
              <w:spacing w:line="240" w:lineRule="exact"/>
              <w:ind w:right="92"/>
              <w:rPr>
                <w:rFonts w:cs="Times New Roman"/>
                <w:szCs w:val="22"/>
                <w:lang w:val="en-US"/>
              </w:rPr>
            </w:pPr>
            <w:r>
              <w:rPr>
                <w:rFonts w:cs="Times New Roman"/>
                <w:szCs w:val="22"/>
                <w:lang w:val="en-US"/>
              </w:rPr>
              <w:t>116</w:t>
            </w:r>
          </w:p>
        </w:tc>
      </w:tr>
      <w:tr w:rsidR="00CF4018" w:rsidRPr="004A5A8D" w14:paraId="1A0A5266" w14:textId="77777777" w:rsidTr="00CF4018">
        <w:trPr>
          <w:cantSplit/>
        </w:trPr>
        <w:tc>
          <w:tcPr>
            <w:tcW w:w="5940" w:type="dxa"/>
          </w:tcPr>
          <w:p w14:paraId="2EA14450" w14:textId="77777777" w:rsidR="00CF4018" w:rsidRPr="004A5A8D" w:rsidRDefault="00CF4018" w:rsidP="004A5A8D">
            <w:pPr>
              <w:spacing w:line="240" w:lineRule="exact"/>
              <w:ind w:left="60"/>
              <w:rPr>
                <w:rFonts w:cs="Times New Roman"/>
                <w:szCs w:val="22"/>
              </w:rPr>
            </w:pPr>
            <w:r w:rsidRPr="004A5A8D">
              <w:rPr>
                <w:rFonts w:cs="Times New Roman"/>
                <w:szCs w:val="22"/>
              </w:rPr>
              <w:t xml:space="preserve">Others </w:t>
            </w:r>
          </w:p>
        </w:tc>
        <w:tc>
          <w:tcPr>
            <w:tcW w:w="1530" w:type="dxa"/>
            <w:tcBorders>
              <w:bottom w:val="single" w:sz="4" w:space="0" w:color="auto"/>
            </w:tcBorders>
          </w:tcPr>
          <w:p w14:paraId="7BC681E8" w14:textId="2D3BCC9A"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380</w:t>
            </w:r>
          </w:p>
        </w:tc>
        <w:tc>
          <w:tcPr>
            <w:tcW w:w="180" w:type="dxa"/>
          </w:tcPr>
          <w:p w14:paraId="0972A11D"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1B649B2D" w:rsidR="00CF4018" w:rsidRPr="00AB0804" w:rsidRDefault="003A6820" w:rsidP="00AB0804">
            <w:pPr>
              <w:tabs>
                <w:tab w:val="decimal" w:pos="1407"/>
              </w:tabs>
              <w:spacing w:line="240" w:lineRule="exact"/>
              <w:ind w:right="92"/>
              <w:rPr>
                <w:rFonts w:cs="Times New Roman"/>
                <w:szCs w:val="22"/>
                <w:lang w:val="en-US"/>
              </w:rPr>
            </w:pPr>
            <w:r>
              <w:rPr>
                <w:rFonts w:cs="Times New Roman"/>
                <w:szCs w:val="22"/>
                <w:lang w:val="en-US"/>
              </w:rPr>
              <w:t>230</w:t>
            </w:r>
          </w:p>
        </w:tc>
      </w:tr>
      <w:tr w:rsidR="00CF4018" w:rsidRPr="004A5A8D" w14:paraId="0C6FFFBE" w14:textId="77777777" w:rsidTr="00CF4018">
        <w:trPr>
          <w:cantSplit/>
        </w:trPr>
        <w:tc>
          <w:tcPr>
            <w:tcW w:w="5940" w:type="dxa"/>
          </w:tcPr>
          <w:p w14:paraId="1907D046" w14:textId="77777777" w:rsidR="00CF4018" w:rsidRPr="004A5A8D" w:rsidRDefault="00CF4018" w:rsidP="004A5A8D">
            <w:pPr>
              <w:spacing w:line="240" w:lineRule="exact"/>
              <w:ind w:left="60"/>
              <w:rPr>
                <w:rFonts w:cs="Times New Roman"/>
                <w:b/>
                <w:bCs/>
                <w:szCs w:val="22"/>
              </w:rPr>
            </w:pPr>
            <w:r w:rsidRPr="004A5A8D">
              <w:rPr>
                <w:rFonts w:cs="Times New Roman"/>
                <w:b/>
                <w:bCs/>
                <w:szCs w:val="22"/>
              </w:rPr>
              <w:t>Total</w:t>
            </w:r>
          </w:p>
        </w:tc>
        <w:tc>
          <w:tcPr>
            <w:tcW w:w="1530" w:type="dxa"/>
            <w:tcBorders>
              <w:top w:val="single" w:sz="4" w:space="0" w:color="auto"/>
              <w:bottom w:val="double" w:sz="4" w:space="0" w:color="auto"/>
            </w:tcBorders>
          </w:tcPr>
          <w:p w14:paraId="5BCDD044" w14:textId="48A23A03" w:rsidR="00CF4018" w:rsidRPr="004A5A8D" w:rsidRDefault="003A6820" w:rsidP="00AB0804">
            <w:pPr>
              <w:tabs>
                <w:tab w:val="decimal" w:pos="1407"/>
              </w:tabs>
              <w:spacing w:line="240" w:lineRule="exact"/>
              <w:ind w:right="92"/>
              <w:rPr>
                <w:rFonts w:cs="Times New Roman"/>
                <w:b/>
                <w:bCs/>
                <w:szCs w:val="22"/>
                <w:lang w:val="en-US"/>
              </w:rPr>
            </w:pPr>
            <w:r>
              <w:rPr>
                <w:rFonts w:cs="Times New Roman"/>
                <w:b/>
                <w:bCs/>
                <w:szCs w:val="22"/>
                <w:lang w:val="en-US"/>
              </w:rPr>
              <w:t>8,077</w:t>
            </w:r>
          </w:p>
        </w:tc>
        <w:tc>
          <w:tcPr>
            <w:tcW w:w="180" w:type="dxa"/>
          </w:tcPr>
          <w:p w14:paraId="01BB9B72" w14:textId="77777777" w:rsidR="00CF4018" w:rsidRPr="004A5A8D"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515263E1" w:rsidR="00CF4018" w:rsidRPr="004A5A8D" w:rsidRDefault="003A6820" w:rsidP="00AB0804">
            <w:pPr>
              <w:tabs>
                <w:tab w:val="decimal" w:pos="1407"/>
              </w:tabs>
              <w:spacing w:line="240" w:lineRule="exact"/>
              <w:ind w:right="92"/>
              <w:rPr>
                <w:rFonts w:cs="Times New Roman"/>
                <w:b/>
                <w:bCs/>
                <w:szCs w:val="22"/>
              </w:rPr>
            </w:pPr>
            <w:r>
              <w:rPr>
                <w:rFonts w:cs="Times New Roman"/>
                <w:b/>
                <w:bCs/>
                <w:szCs w:val="22"/>
              </w:rPr>
              <w:t>3,527</w:t>
            </w:r>
          </w:p>
        </w:tc>
      </w:tr>
      <w:tr w:rsidR="00CF4018" w:rsidRPr="004A5A8D" w14:paraId="7FFBAB98" w14:textId="77777777" w:rsidTr="00CF4018">
        <w:trPr>
          <w:cantSplit/>
        </w:trPr>
        <w:tc>
          <w:tcPr>
            <w:tcW w:w="5940" w:type="dxa"/>
          </w:tcPr>
          <w:p w14:paraId="21B53920" w14:textId="77777777" w:rsidR="00CF4018" w:rsidRPr="004A5A8D" w:rsidRDefault="00CF4018" w:rsidP="001F587B">
            <w:pPr>
              <w:tabs>
                <w:tab w:val="left" w:pos="450"/>
              </w:tabs>
              <w:spacing w:line="240" w:lineRule="exact"/>
              <w:ind w:left="240" w:hanging="180"/>
              <w:rPr>
                <w:rFonts w:cs="Times New Roman"/>
                <w:b/>
                <w:bCs/>
                <w:i/>
                <w:iCs/>
                <w:szCs w:val="22"/>
              </w:rPr>
            </w:pPr>
          </w:p>
        </w:tc>
        <w:tc>
          <w:tcPr>
            <w:tcW w:w="1530" w:type="dxa"/>
          </w:tcPr>
          <w:p w14:paraId="405D4C9A" w14:textId="77777777" w:rsidR="00CF4018" w:rsidRPr="004A5A8D"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65090D4"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6BD0E988" w14:textId="77777777" w:rsidR="00CF4018" w:rsidRPr="004A5A8D"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4A5A8D" w14:paraId="601828FE" w14:textId="77777777" w:rsidTr="00CF4018">
        <w:trPr>
          <w:cantSplit/>
        </w:trPr>
        <w:tc>
          <w:tcPr>
            <w:tcW w:w="5940" w:type="dxa"/>
          </w:tcPr>
          <w:p w14:paraId="1A0F37C5" w14:textId="77777777" w:rsidR="00CF4018" w:rsidRPr="004A5A8D" w:rsidRDefault="00CF4018" w:rsidP="001F587B">
            <w:pPr>
              <w:tabs>
                <w:tab w:val="left" w:pos="450"/>
              </w:tabs>
              <w:spacing w:line="240" w:lineRule="exact"/>
              <w:ind w:left="240" w:hanging="180"/>
              <w:rPr>
                <w:rFonts w:cs="Cordia New"/>
                <w:szCs w:val="22"/>
                <w:lang w:bidi="th-TH"/>
              </w:rPr>
            </w:pPr>
            <w:r w:rsidRPr="004A5A8D">
              <w:rPr>
                <w:rFonts w:cs="Times New Roman"/>
                <w:b/>
                <w:bCs/>
                <w:i/>
                <w:iCs/>
                <w:szCs w:val="22"/>
              </w:rPr>
              <w:t>Non-cancellable lease</w:t>
            </w:r>
            <w:r w:rsidRPr="004A5A8D">
              <w:rPr>
                <w:rFonts w:cs="Cordia New" w:hint="cs"/>
                <w:b/>
                <w:bCs/>
                <w:i/>
                <w:iCs/>
                <w:szCs w:val="22"/>
                <w:cs/>
                <w:lang w:bidi="th-TH"/>
              </w:rPr>
              <w:t xml:space="preserve"> </w:t>
            </w:r>
            <w:r w:rsidRPr="004A5A8D">
              <w:rPr>
                <w:rFonts w:cs="Times New Roman"/>
                <w:b/>
                <w:bCs/>
                <w:i/>
                <w:iCs/>
                <w:szCs w:val="22"/>
              </w:rPr>
              <w:t>commitments</w:t>
            </w:r>
          </w:p>
        </w:tc>
        <w:tc>
          <w:tcPr>
            <w:tcW w:w="1530" w:type="dxa"/>
          </w:tcPr>
          <w:p w14:paraId="54DB3205" w14:textId="3D8D3088" w:rsidR="00CF4018" w:rsidRPr="004A5A8D"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4A5A8D"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4A5A8D" w14:paraId="09DD8A06" w14:textId="77777777" w:rsidTr="00CF4018">
        <w:trPr>
          <w:cantSplit/>
        </w:trPr>
        <w:tc>
          <w:tcPr>
            <w:tcW w:w="5940" w:type="dxa"/>
          </w:tcPr>
          <w:p w14:paraId="19E97A82" w14:textId="77777777" w:rsidR="00CF4018" w:rsidRPr="004A5A8D" w:rsidRDefault="00CF4018" w:rsidP="001F587B">
            <w:pPr>
              <w:spacing w:line="240" w:lineRule="exact"/>
              <w:ind w:left="240" w:hanging="180"/>
              <w:rPr>
                <w:rFonts w:cs="Times New Roman"/>
                <w:szCs w:val="22"/>
              </w:rPr>
            </w:pPr>
            <w:r w:rsidRPr="004A5A8D">
              <w:rPr>
                <w:rFonts w:cs="Times New Roman"/>
                <w:szCs w:val="22"/>
              </w:rPr>
              <w:t>Within one year</w:t>
            </w:r>
          </w:p>
        </w:tc>
        <w:tc>
          <w:tcPr>
            <w:tcW w:w="1530" w:type="dxa"/>
          </w:tcPr>
          <w:p w14:paraId="2D0D85B9" w14:textId="6E5A676F" w:rsidR="00CF4018" w:rsidRPr="00AB0804" w:rsidRDefault="003A6820" w:rsidP="00AB0804">
            <w:pPr>
              <w:tabs>
                <w:tab w:val="decimal" w:pos="1407"/>
              </w:tabs>
              <w:spacing w:line="240" w:lineRule="exact"/>
              <w:ind w:right="92"/>
              <w:rPr>
                <w:rFonts w:cs="Times New Roman"/>
                <w:szCs w:val="22"/>
                <w:lang w:val="en-US"/>
              </w:rPr>
            </w:pPr>
            <w:r>
              <w:rPr>
                <w:rFonts w:cs="Times New Roman"/>
                <w:szCs w:val="22"/>
                <w:lang w:val="en-US"/>
              </w:rPr>
              <w:t>86</w:t>
            </w:r>
          </w:p>
        </w:tc>
        <w:tc>
          <w:tcPr>
            <w:tcW w:w="180" w:type="dxa"/>
          </w:tcPr>
          <w:p w14:paraId="7ACFE265"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314F162C" w:rsidR="00CF4018" w:rsidRPr="00AB0804" w:rsidRDefault="003A6820" w:rsidP="00AB0804">
            <w:pPr>
              <w:tabs>
                <w:tab w:val="decimal" w:pos="1407"/>
              </w:tabs>
              <w:spacing w:line="240" w:lineRule="exact"/>
              <w:ind w:right="92"/>
              <w:rPr>
                <w:rFonts w:cs="Times New Roman"/>
                <w:szCs w:val="22"/>
                <w:lang w:val="en-US"/>
              </w:rPr>
            </w:pPr>
            <w:r>
              <w:rPr>
                <w:rFonts w:cs="Times New Roman"/>
                <w:szCs w:val="22"/>
                <w:lang w:val="en-US"/>
              </w:rPr>
              <w:t>80</w:t>
            </w:r>
          </w:p>
        </w:tc>
      </w:tr>
      <w:tr w:rsidR="00CF4018" w:rsidRPr="004A5A8D" w14:paraId="32645684" w14:textId="77777777" w:rsidTr="00CF4018">
        <w:trPr>
          <w:cantSplit/>
        </w:trPr>
        <w:tc>
          <w:tcPr>
            <w:tcW w:w="5940" w:type="dxa"/>
          </w:tcPr>
          <w:p w14:paraId="1304BA16" w14:textId="77777777" w:rsidR="00CF4018" w:rsidRPr="004A5A8D" w:rsidRDefault="00CF4018" w:rsidP="001F587B">
            <w:pPr>
              <w:spacing w:line="240" w:lineRule="exact"/>
              <w:ind w:left="240" w:hanging="180"/>
              <w:rPr>
                <w:rFonts w:cs="Times New Roman"/>
                <w:szCs w:val="22"/>
              </w:rPr>
            </w:pPr>
            <w:r w:rsidRPr="004A5A8D">
              <w:rPr>
                <w:rFonts w:cs="Times New Roman"/>
                <w:szCs w:val="22"/>
              </w:rPr>
              <w:t>After one year but within five years</w:t>
            </w:r>
          </w:p>
        </w:tc>
        <w:tc>
          <w:tcPr>
            <w:tcW w:w="1530" w:type="dxa"/>
          </w:tcPr>
          <w:p w14:paraId="3763906B" w14:textId="16E58692"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53</w:t>
            </w:r>
          </w:p>
        </w:tc>
        <w:tc>
          <w:tcPr>
            <w:tcW w:w="180" w:type="dxa"/>
          </w:tcPr>
          <w:p w14:paraId="01A83C15"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55DAA009" w:rsidR="00CF4018" w:rsidRPr="00AB0804" w:rsidRDefault="003A6820" w:rsidP="00AB0804">
            <w:pPr>
              <w:tabs>
                <w:tab w:val="decimal" w:pos="1407"/>
              </w:tabs>
              <w:spacing w:line="240" w:lineRule="exact"/>
              <w:ind w:right="92"/>
              <w:rPr>
                <w:rFonts w:cs="Times New Roman"/>
                <w:szCs w:val="22"/>
                <w:lang w:val="en-US"/>
              </w:rPr>
            </w:pPr>
            <w:r>
              <w:rPr>
                <w:rFonts w:cs="Times New Roman"/>
                <w:szCs w:val="22"/>
                <w:lang w:val="en-US"/>
              </w:rPr>
              <w:t>48</w:t>
            </w:r>
          </w:p>
        </w:tc>
      </w:tr>
      <w:tr w:rsidR="00CF4018" w:rsidRPr="004A5A8D" w14:paraId="59A27126" w14:textId="77777777" w:rsidTr="00CF4018">
        <w:trPr>
          <w:cantSplit/>
        </w:trPr>
        <w:tc>
          <w:tcPr>
            <w:tcW w:w="5940" w:type="dxa"/>
          </w:tcPr>
          <w:p w14:paraId="4E57DDEB" w14:textId="77777777" w:rsidR="00CF4018" w:rsidRPr="004A5A8D" w:rsidRDefault="00CF4018" w:rsidP="001F587B">
            <w:pPr>
              <w:spacing w:line="240" w:lineRule="exact"/>
              <w:ind w:left="240" w:hanging="180"/>
              <w:rPr>
                <w:rFonts w:cs="Times New Roman"/>
                <w:b/>
                <w:bCs/>
                <w:szCs w:val="22"/>
              </w:rPr>
            </w:pPr>
            <w:r w:rsidRPr="004A5A8D">
              <w:rPr>
                <w:rFonts w:cs="Times New Roman"/>
                <w:b/>
                <w:bCs/>
                <w:szCs w:val="22"/>
              </w:rPr>
              <w:t>Total</w:t>
            </w:r>
          </w:p>
        </w:tc>
        <w:tc>
          <w:tcPr>
            <w:tcW w:w="1530" w:type="dxa"/>
            <w:tcBorders>
              <w:top w:val="single" w:sz="4" w:space="0" w:color="auto"/>
              <w:bottom w:val="double" w:sz="4" w:space="0" w:color="auto"/>
            </w:tcBorders>
          </w:tcPr>
          <w:p w14:paraId="1BE963A7" w14:textId="5726EEFA" w:rsidR="00CF4018" w:rsidRPr="00AB0804" w:rsidRDefault="003A6820" w:rsidP="00AB0804">
            <w:pPr>
              <w:tabs>
                <w:tab w:val="decimal" w:pos="1407"/>
              </w:tabs>
              <w:spacing w:line="240" w:lineRule="exact"/>
              <w:ind w:right="92"/>
              <w:rPr>
                <w:rFonts w:cs="Times New Roman"/>
                <w:b/>
                <w:bCs/>
                <w:szCs w:val="22"/>
                <w:lang w:val="en-US"/>
              </w:rPr>
            </w:pPr>
            <w:r>
              <w:rPr>
                <w:rFonts w:cs="Times New Roman"/>
                <w:b/>
                <w:bCs/>
                <w:szCs w:val="22"/>
                <w:lang w:val="en-US"/>
              </w:rPr>
              <w:t>139</w:t>
            </w:r>
          </w:p>
        </w:tc>
        <w:tc>
          <w:tcPr>
            <w:tcW w:w="180" w:type="dxa"/>
          </w:tcPr>
          <w:p w14:paraId="63A0CAFE" w14:textId="77777777" w:rsidR="00CF4018" w:rsidRPr="00AB0804"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68C4BB0A" w:rsidR="00CF4018" w:rsidRPr="00AB0804" w:rsidRDefault="003A6820" w:rsidP="00AB0804">
            <w:pPr>
              <w:tabs>
                <w:tab w:val="decimal" w:pos="1407"/>
              </w:tabs>
              <w:spacing w:line="240" w:lineRule="exact"/>
              <w:ind w:right="92"/>
              <w:rPr>
                <w:rFonts w:cs="Times New Roman"/>
                <w:b/>
                <w:bCs/>
                <w:szCs w:val="22"/>
                <w:lang w:val="en-US"/>
              </w:rPr>
            </w:pPr>
            <w:r>
              <w:rPr>
                <w:rFonts w:cs="Times New Roman"/>
                <w:b/>
                <w:bCs/>
                <w:szCs w:val="22"/>
                <w:lang w:val="en-US"/>
              </w:rPr>
              <w:t>128</w:t>
            </w:r>
          </w:p>
        </w:tc>
      </w:tr>
      <w:tr w:rsidR="00CF4018" w:rsidRPr="004A5A8D" w14:paraId="77D8535A" w14:textId="77777777" w:rsidTr="00CF4018">
        <w:trPr>
          <w:cantSplit/>
        </w:trPr>
        <w:tc>
          <w:tcPr>
            <w:tcW w:w="5940" w:type="dxa"/>
          </w:tcPr>
          <w:p w14:paraId="47DBA349" w14:textId="77777777" w:rsidR="00CF4018" w:rsidRPr="004A5A8D" w:rsidRDefault="00CF4018" w:rsidP="001F587B">
            <w:pPr>
              <w:tabs>
                <w:tab w:val="left" w:pos="450"/>
              </w:tabs>
              <w:spacing w:line="240" w:lineRule="exact"/>
              <w:ind w:left="240" w:hanging="180"/>
              <w:rPr>
                <w:rFonts w:cs="Times New Roman"/>
                <w:b/>
                <w:bCs/>
                <w:i/>
                <w:iCs/>
                <w:szCs w:val="22"/>
              </w:rPr>
            </w:pPr>
          </w:p>
        </w:tc>
        <w:tc>
          <w:tcPr>
            <w:tcW w:w="1530" w:type="dxa"/>
            <w:tcBorders>
              <w:top w:val="double" w:sz="4" w:space="0" w:color="auto"/>
            </w:tcBorders>
          </w:tcPr>
          <w:p w14:paraId="5013F140" w14:textId="77777777" w:rsidR="00CF4018" w:rsidRPr="004A5A8D" w:rsidRDefault="00CF4018" w:rsidP="00AB0804">
            <w:pPr>
              <w:tabs>
                <w:tab w:val="decimal" w:pos="986"/>
                <w:tab w:val="decimal" w:pos="1407"/>
              </w:tabs>
              <w:spacing w:line="240" w:lineRule="exact"/>
              <w:ind w:right="11"/>
              <w:rPr>
                <w:rFonts w:cs="Times New Roman"/>
                <w:b/>
                <w:bCs/>
                <w:i/>
                <w:iCs/>
                <w:szCs w:val="22"/>
              </w:rPr>
            </w:pPr>
          </w:p>
        </w:tc>
        <w:tc>
          <w:tcPr>
            <w:tcW w:w="180" w:type="dxa"/>
          </w:tcPr>
          <w:p w14:paraId="281AF3E7" w14:textId="77777777" w:rsidR="00CF4018" w:rsidRPr="004A5A8D" w:rsidRDefault="00CF4018" w:rsidP="001F587B">
            <w:pPr>
              <w:tabs>
                <w:tab w:val="decimal" w:pos="986"/>
              </w:tabs>
              <w:spacing w:line="240" w:lineRule="exact"/>
              <w:ind w:right="11"/>
              <w:rPr>
                <w:rFonts w:cs="Times New Roman"/>
                <w:b/>
                <w:bCs/>
                <w:i/>
                <w:iCs/>
                <w:szCs w:val="22"/>
              </w:rPr>
            </w:pPr>
          </w:p>
        </w:tc>
        <w:tc>
          <w:tcPr>
            <w:tcW w:w="1530" w:type="dxa"/>
          </w:tcPr>
          <w:p w14:paraId="2D0B9B9E" w14:textId="77777777" w:rsidR="00CF4018" w:rsidRPr="004A5A8D" w:rsidRDefault="00CF4018" w:rsidP="00AB0804">
            <w:pPr>
              <w:tabs>
                <w:tab w:val="decimal" w:pos="986"/>
                <w:tab w:val="decimal" w:pos="1256"/>
              </w:tabs>
              <w:spacing w:line="240" w:lineRule="exact"/>
              <w:ind w:right="11"/>
              <w:rPr>
                <w:rFonts w:cs="Times New Roman"/>
                <w:b/>
                <w:bCs/>
                <w:i/>
                <w:iCs/>
                <w:szCs w:val="22"/>
              </w:rPr>
            </w:pPr>
          </w:p>
        </w:tc>
      </w:tr>
      <w:tr w:rsidR="00CF4018" w:rsidRPr="004A5A8D" w14:paraId="3BAC5ECD" w14:textId="77777777" w:rsidTr="00CF4018">
        <w:trPr>
          <w:cantSplit/>
        </w:trPr>
        <w:tc>
          <w:tcPr>
            <w:tcW w:w="5940" w:type="dxa"/>
          </w:tcPr>
          <w:p w14:paraId="4102AAA4" w14:textId="77777777" w:rsidR="00CF4018" w:rsidRPr="004A5A8D" w:rsidRDefault="00CF4018" w:rsidP="001F587B">
            <w:pPr>
              <w:spacing w:line="240" w:lineRule="exact"/>
              <w:ind w:left="240" w:hanging="180"/>
              <w:rPr>
                <w:rFonts w:cs="Times New Roman"/>
                <w:b/>
                <w:bCs/>
                <w:i/>
                <w:iCs/>
                <w:szCs w:val="22"/>
              </w:rPr>
            </w:pPr>
            <w:r w:rsidRPr="004A5A8D">
              <w:rPr>
                <w:rFonts w:cs="Times New Roman"/>
                <w:b/>
                <w:bCs/>
                <w:i/>
                <w:iCs/>
                <w:szCs w:val="22"/>
              </w:rPr>
              <w:t>Other commitments</w:t>
            </w:r>
          </w:p>
        </w:tc>
        <w:tc>
          <w:tcPr>
            <w:tcW w:w="1530" w:type="dxa"/>
          </w:tcPr>
          <w:p w14:paraId="1E5934AA" w14:textId="77777777" w:rsidR="00CF4018" w:rsidRPr="004A5A8D"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4A5A8D"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4A5A8D" w14:paraId="1BD69D0D" w14:textId="77777777" w:rsidTr="00CF4018">
        <w:trPr>
          <w:cantSplit/>
        </w:trPr>
        <w:tc>
          <w:tcPr>
            <w:tcW w:w="5940" w:type="dxa"/>
          </w:tcPr>
          <w:p w14:paraId="5EBDB490" w14:textId="77777777" w:rsidR="00CF4018" w:rsidRPr="004A5A8D" w:rsidRDefault="00CF4018" w:rsidP="001F587B">
            <w:pPr>
              <w:spacing w:line="240" w:lineRule="exact"/>
              <w:ind w:left="240" w:hanging="180"/>
              <w:rPr>
                <w:rFonts w:cs="Times New Roman"/>
                <w:szCs w:val="22"/>
              </w:rPr>
            </w:pPr>
            <w:r w:rsidRPr="004A5A8D">
              <w:rPr>
                <w:rFonts w:cs="Times New Roman"/>
                <w:szCs w:val="22"/>
              </w:rPr>
              <w:t xml:space="preserve">Letters of credits </w:t>
            </w:r>
          </w:p>
        </w:tc>
        <w:tc>
          <w:tcPr>
            <w:tcW w:w="1530" w:type="dxa"/>
          </w:tcPr>
          <w:p w14:paraId="2EC4ED34" w14:textId="12DD81CA"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187</w:t>
            </w:r>
          </w:p>
        </w:tc>
        <w:tc>
          <w:tcPr>
            <w:tcW w:w="180" w:type="dxa"/>
          </w:tcPr>
          <w:p w14:paraId="53CCA527" w14:textId="77777777" w:rsidR="00CF4018" w:rsidRPr="004A5A8D" w:rsidRDefault="00CF4018" w:rsidP="001F587B">
            <w:pPr>
              <w:tabs>
                <w:tab w:val="decimal" w:pos="986"/>
              </w:tabs>
              <w:spacing w:line="240" w:lineRule="exact"/>
              <w:ind w:right="11"/>
              <w:rPr>
                <w:rFonts w:cs="Times New Roman"/>
                <w:szCs w:val="22"/>
                <w:lang w:val="en-US"/>
              </w:rPr>
            </w:pPr>
          </w:p>
        </w:tc>
        <w:tc>
          <w:tcPr>
            <w:tcW w:w="1530" w:type="dxa"/>
          </w:tcPr>
          <w:p w14:paraId="6CE8AB06" w14:textId="7239E529"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16</w:t>
            </w:r>
          </w:p>
        </w:tc>
      </w:tr>
      <w:tr w:rsidR="00CF4018" w:rsidRPr="004A5A8D" w14:paraId="354FB6F3" w14:textId="77777777" w:rsidTr="00CF4018">
        <w:trPr>
          <w:cantSplit/>
        </w:trPr>
        <w:tc>
          <w:tcPr>
            <w:tcW w:w="5940" w:type="dxa"/>
          </w:tcPr>
          <w:p w14:paraId="1353BB57" w14:textId="77777777" w:rsidR="00CF4018" w:rsidRPr="004A5A8D" w:rsidRDefault="00CF4018" w:rsidP="001F587B">
            <w:pPr>
              <w:spacing w:line="240" w:lineRule="exact"/>
              <w:ind w:left="240" w:hanging="180"/>
              <w:rPr>
                <w:rFonts w:cs="Times New Roman"/>
                <w:szCs w:val="22"/>
              </w:rPr>
            </w:pPr>
            <w:r w:rsidRPr="004A5A8D">
              <w:rPr>
                <w:rFonts w:cs="Times New Roman"/>
                <w:szCs w:val="22"/>
              </w:rPr>
              <w:t>Bank guarantees</w:t>
            </w:r>
          </w:p>
        </w:tc>
        <w:tc>
          <w:tcPr>
            <w:tcW w:w="1530" w:type="dxa"/>
          </w:tcPr>
          <w:p w14:paraId="0E46B440" w14:textId="3BEADA46"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9,426</w:t>
            </w:r>
          </w:p>
        </w:tc>
        <w:tc>
          <w:tcPr>
            <w:tcW w:w="180" w:type="dxa"/>
          </w:tcPr>
          <w:p w14:paraId="497DC534" w14:textId="77777777" w:rsidR="00CF4018" w:rsidRPr="004A5A8D" w:rsidRDefault="00CF4018" w:rsidP="001F587B">
            <w:pPr>
              <w:tabs>
                <w:tab w:val="decimal" w:pos="986"/>
              </w:tabs>
              <w:spacing w:line="240" w:lineRule="exact"/>
              <w:ind w:right="11"/>
              <w:rPr>
                <w:rFonts w:cs="Times New Roman"/>
                <w:szCs w:val="22"/>
                <w:lang w:val="en-US"/>
              </w:rPr>
            </w:pPr>
          </w:p>
        </w:tc>
        <w:tc>
          <w:tcPr>
            <w:tcW w:w="1530" w:type="dxa"/>
          </w:tcPr>
          <w:p w14:paraId="79034071" w14:textId="1AD1C217"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4,563</w:t>
            </w:r>
          </w:p>
        </w:tc>
      </w:tr>
      <w:tr w:rsidR="003F37C9" w:rsidRPr="004A5A8D" w14:paraId="6E828D93" w14:textId="77777777" w:rsidTr="00CF4018">
        <w:trPr>
          <w:cantSplit/>
        </w:trPr>
        <w:tc>
          <w:tcPr>
            <w:tcW w:w="5940" w:type="dxa"/>
          </w:tcPr>
          <w:p w14:paraId="7B1BB9D0" w14:textId="56026B46" w:rsidR="003F37C9" w:rsidRPr="004A5A8D" w:rsidRDefault="00D35E3B" w:rsidP="003F37C9">
            <w:pPr>
              <w:spacing w:line="240" w:lineRule="exact"/>
              <w:ind w:left="240" w:hanging="180"/>
              <w:rPr>
                <w:rFonts w:cs="Times New Roman"/>
                <w:szCs w:val="22"/>
              </w:rPr>
            </w:pPr>
            <w:r>
              <w:rPr>
                <w:rFonts w:cs="Times New Roman"/>
                <w:szCs w:val="22"/>
              </w:rPr>
              <w:t>E</w:t>
            </w:r>
            <w:r w:rsidR="003F37C9">
              <w:rPr>
                <w:rFonts w:cs="Times New Roman"/>
                <w:szCs w:val="22"/>
              </w:rPr>
              <w:t>lectric</w:t>
            </w:r>
            <w:r>
              <w:rPr>
                <w:rFonts w:cs="Times New Roman"/>
                <w:szCs w:val="22"/>
              </w:rPr>
              <w:t>al guarantee</w:t>
            </w:r>
          </w:p>
        </w:tc>
        <w:tc>
          <w:tcPr>
            <w:tcW w:w="1530" w:type="dxa"/>
          </w:tcPr>
          <w:p w14:paraId="71B4590C" w14:textId="07CAE721" w:rsidR="003F37C9" w:rsidRDefault="003F37C9" w:rsidP="003F37C9">
            <w:pPr>
              <w:tabs>
                <w:tab w:val="decimal" w:pos="1407"/>
              </w:tabs>
              <w:spacing w:line="240" w:lineRule="exact"/>
              <w:ind w:right="92"/>
              <w:rPr>
                <w:rFonts w:cs="Times New Roman"/>
                <w:szCs w:val="22"/>
                <w:lang w:val="en-US"/>
              </w:rPr>
            </w:pPr>
            <w:r w:rsidRPr="00821910">
              <w:t>7,321</w:t>
            </w:r>
          </w:p>
        </w:tc>
        <w:tc>
          <w:tcPr>
            <w:tcW w:w="180" w:type="dxa"/>
          </w:tcPr>
          <w:p w14:paraId="2EC909BC" w14:textId="77777777" w:rsidR="003F37C9" w:rsidRPr="004A5A8D" w:rsidRDefault="003F37C9" w:rsidP="003F37C9">
            <w:pPr>
              <w:tabs>
                <w:tab w:val="decimal" w:pos="986"/>
              </w:tabs>
              <w:spacing w:line="240" w:lineRule="exact"/>
              <w:ind w:right="11"/>
              <w:rPr>
                <w:rFonts w:cs="Times New Roman"/>
                <w:szCs w:val="22"/>
                <w:lang w:val="en-US"/>
              </w:rPr>
            </w:pPr>
          </w:p>
        </w:tc>
        <w:tc>
          <w:tcPr>
            <w:tcW w:w="1530" w:type="dxa"/>
          </w:tcPr>
          <w:p w14:paraId="71874C2F" w14:textId="0E119111" w:rsidR="003F37C9" w:rsidRDefault="003F37C9" w:rsidP="003F37C9">
            <w:pPr>
              <w:tabs>
                <w:tab w:val="decimal" w:pos="1407"/>
              </w:tabs>
              <w:spacing w:line="240" w:lineRule="exact"/>
              <w:ind w:right="92"/>
              <w:rPr>
                <w:rFonts w:cs="Times New Roman"/>
                <w:szCs w:val="22"/>
                <w:lang w:val="en-US"/>
              </w:rPr>
            </w:pPr>
            <w:r w:rsidRPr="00821910">
              <w:t>7,321</w:t>
            </w:r>
          </w:p>
        </w:tc>
      </w:tr>
      <w:tr w:rsidR="00CF4018" w:rsidRPr="004A5A8D" w14:paraId="077A6A3C" w14:textId="77777777" w:rsidTr="00CF4018">
        <w:trPr>
          <w:cantSplit/>
        </w:trPr>
        <w:tc>
          <w:tcPr>
            <w:tcW w:w="5940" w:type="dxa"/>
          </w:tcPr>
          <w:p w14:paraId="4B75E566" w14:textId="58219DA3" w:rsidR="00CF4018" w:rsidRPr="004A5A8D" w:rsidRDefault="00CF4018" w:rsidP="00CF4018">
            <w:pPr>
              <w:spacing w:line="240" w:lineRule="exact"/>
              <w:ind w:left="240" w:hanging="180"/>
              <w:rPr>
                <w:rFonts w:cs="Times New Roman"/>
                <w:szCs w:val="22"/>
                <w:cs/>
                <w:lang w:bidi="th-TH"/>
              </w:rPr>
            </w:pPr>
            <w:r w:rsidRPr="004A5A8D">
              <w:rPr>
                <w:rFonts w:cs="Times New Roman"/>
                <w:szCs w:val="22"/>
                <w:lang w:bidi="th-TH"/>
              </w:rPr>
              <w:t xml:space="preserve">Guarantees to subsidiaries and </w:t>
            </w:r>
            <w:r w:rsidRPr="004A5A8D">
              <w:rPr>
                <w:rFonts w:cs="Times New Roman"/>
                <w:szCs w:val="22"/>
                <w:lang w:bidi="th-TH"/>
              </w:rPr>
              <w:tab/>
              <w:t>joint ventures for credit facilities, debentures and bank</w:t>
            </w:r>
            <w:r w:rsidRPr="004A5A8D">
              <w:rPr>
                <w:rFonts w:cs="Times New Roman"/>
                <w:szCs w:val="22"/>
                <w:lang w:val="en-US" w:bidi="th-TH"/>
              </w:rPr>
              <w:t xml:space="preserve"> </w:t>
            </w:r>
            <w:r w:rsidRPr="004A5A8D">
              <w:rPr>
                <w:rFonts w:cs="Times New Roman"/>
                <w:szCs w:val="22"/>
                <w:lang w:bidi="th-TH"/>
              </w:rPr>
              <w:t>guarantees</w:t>
            </w:r>
          </w:p>
        </w:tc>
        <w:tc>
          <w:tcPr>
            <w:tcW w:w="1530" w:type="dxa"/>
            <w:vAlign w:val="bottom"/>
          </w:tcPr>
          <w:p w14:paraId="04EE480F" w14:textId="5CBBB296"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227</w:t>
            </w:r>
          </w:p>
        </w:tc>
        <w:tc>
          <w:tcPr>
            <w:tcW w:w="180" w:type="dxa"/>
            <w:vAlign w:val="bottom"/>
          </w:tcPr>
          <w:p w14:paraId="444F1E4C" w14:textId="77777777" w:rsidR="00CF4018" w:rsidRPr="004A5A8D"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40C0703B" w:rsidR="00CF4018" w:rsidRPr="004A5A8D" w:rsidRDefault="003A6820" w:rsidP="00AB0804">
            <w:pPr>
              <w:tabs>
                <w:tab w:val="decimal" w:pos="1407"/>
              </w:tabs>
              <w:spacing w:line="240" w:lineRule="exact"/>
              <w:ind w:right="92"/>
              <w:rPr>
                <w:rFonts w:cs="Times New Roman"/>
                <w:szCs w:val="22"/>
                <w:lang w:val="en-US"/>
              </w:rPr>
            </w:pPr>
            <w:r>
              <w:rPr>
                <w:rFonts w:cs="Times New Roman"/>
                <w:szCs w:val="22"/>
                <w:lang w:val="en-US"/>
              </w:rPr>
              <w:t>129,179</w:t>
            </w:r>
          </w:p>
        </w:tc>
      </w:tr>
      <w:tr w:rsidR="003F37C9" w:rsidRPr="004A5A8D" w14:paraId="33119883" w14:textId="77777777" w:rsidTr="00CF4018">
        <w:trPr>
          <w:cantSplit/>
        </w:trPr>
        <w:tc>
          <w:tcPr>
            <w:tcW w:w="5940" w:type="dxa"/>
          </w:tcPr>
          <w:p w14:paraId="7E4A3B96" w14:textId="0629C70A" w:rsidR="003F37C9" w:rsidRPr="004A5A8D" w:rsidRDefault="003F37C9" w:rsidP="003F37C9">
            <w:pPr>
              <w:spacing w:line="240" w:lineRule="exact"/>
              <w:ind w:left="240" w:hanging="180"/>
              <w:rPr>
                <w:rFonts w:cs="Times New Roman"/>
                <w:szCs w:val="22"/>
              </w:rPr>
            </w:pPr>
            <w:r w:rsidRPr="004A5A8D">
              <w:rPr>
                <w:rFonts w:cs="Times New Roman"/>
                <w:szCs w:val="22"/>
              </w:rPr>
              <w:t>Other</w:t>
            </w:r>
            <w:r>
              <w:rPr>
                <w:rFonts w:cs="Times New Roman"/>
                <w:szCs w:val="22"/>
              </w:rPr>
              <w:t>s</w:t>
            </w:r>
          </w:p>
        </w:tc>
        <w:tc>
          <w:tcPr>
            <w:tcW w:w="1530" w:type="dxa"/>
            <w:tcBorders>
              <w:bottom w:val="single" w:sz="4" w:space="0" w:color="auto"/>
            </w:tcBorders>
          </w:tcPr>
          <w:p w14:paraId="00DCE7C0" w14:textId="467CB612" w:rsidR="003F37C9" w:rsidRPr="004A5A8D" w:rsidRDefault="003F37C9" w:rsidP="003F37C9">
            <w:pPr>
              <w:tabs>
                <w:tab w:val="decimal" w:pos="1407"/>
              </w:tabs>
              <w:spacing w:line="240" w:lineRule="exact"/>
              <w:ind w:right="92"/>
              <w:rPr>
                <w:rFonts w:cs="Times New Roman"/>
                <w:szCs w:val="22"/>
                <w:lang w:val="en-US"/>
              </w:rPr>
            </w:pPr>
            <w:r w:rsidRPr="000F54EF">
              <w:t>4,425</w:t>
            </w:r>
          </w:p>
        </w:tc>
        <w:tc>
          <w:tcPr>
            <w:tcW w:w="180" w:type="dxa"/>
          </w:tcPr>
          <w:p w14:paraId="35B366C6" w14:textId="77777777" w:rsidR="003F37C9" w:rsidRPr="004A5A8D"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3961B505" w:rsidR="003F37C9" w:rsidRPr="004A5A8D" w:rsidRDefault="003F37C9" w:rsidP="003F37C9">
            <w:pPr>
              <w:tabs>
                <w:tab w:val="decimal" w:pos="1407"/>
              </w:tabs>
              <w:spacing w:line="240" w:lineRule="exact"/>
              <w:ind w:right="92"/>
              <w:rPr>
                <w:rFonts w:cs="Times New Roman"/>
                <w:szCs w:val="22"/>
                <w:lang w:val="en-US"/>
              </w:rPr>
            </w:pPr>
            <w:r w:rsidRPr="000F54EF">
              <w:t>494</w:t>
            </w:r>
          </w:p>
        </w:tc>
      </w:tr>
      <w:tr w:rsidR="00CF4018" w:rsidRPr="004A5A8D" w14:paraId="50A2CCF3" w14:textId="77777777" w:rsidTr="00CF4018">
        <w:trPr>
          <w:cantSplit/>
        </w:trPr>
        <w:tc>
          <w:tcPr>
            <w:tcW w:w="5940" w:type="dxa"/>
          </w:tcPr>
          <w:p w14:paraId="4514A771" w14:textId="77777777" w:rsidR="00CF4018" w:rsidRPr="004A5A8D" w:rsidRDefault="00CF4018" w:rsidP="001F587B">
            <w:pPr>
              <w:spacing w:line="240" w:lineRule="exact"/>
              <w:ind w:left="240" w:hanging="180"/>
              <w:rPr>
                <w:rFonts w:cs="Times New Roman"/>
                <w:szCs w:val="22"/>
              </w:rPr>
            </w:pPr>
            <w:r w:rsidRPr="004A5A8D">
              <w:rPr>
                <w:rFonts w:cs="Times New Roman"/>
                <w:b/>
                <w:bCs/>
                <w:szCs w:val="22"/>
              </w:rPr>
              <w:t>Total</w:t>
            </w:r>
          </w:p>
        </w:tc>
        <w:tc>
          <w:tcPr>
            <w:tcW w:w="1530" w:type="dxa"/>
            <w:tcBorders>
              <w:top w:val="single" w:sz="4" w:space="0" w:color="auto"/>
              <w:bottom w:val="double" w:sz="4" w:space="0" w:color="auto"/>
            </w:tcBorders>
          </w:tcPr>
          <w:p w14:paraId="44686953" w14:textId="249F724F" w:rsidR="00CF4018" w:rsidRPr="00AB0804" w:rsidRDefault="003A6820" w:rsidP="00AB0804">
            <w:pPr>
              <w:tabs>
                <w:tab w:val="decimal" w:pos="1407"/>
              </w:tabs>
              <w:spacing w:line="240" w:lineRule="exact"/>
              <w:ind w:right="92"/>
              <w:rPr>
                <w:rFonts w:cs="Times New Roman"/>
                <w:b/>
                <w:bCs/>
                <w:szCs w:val="22"/>
                <w:lang w:val="en-US"/>
              </w:rPr>
            </w:pPr>
            <w:r>
              <w:rPr>
                <w:rFonts w:cs="Times New Roman"/>
                <w:b/>
                <w:bCs/>
                <w:szCs w:val="22"/>
                <w:lang w:val="en-US"/>
              </w:rPr>
              <w:t>21,586</w:t>
            </w:r>
          </w:p>
        </w:tc>
        <w:tc>
          <w:tcPr>
            <w:tcW w:w="180" w:type="dxa"/>
          </w:tcPr>
          <w:p w14:paraId="749D75BB" w14:textId="77777777" w:rsidR="00CF4018" w:rsidRPr="00AB0804"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049B5993" w:rsidR="00CF4018" w:rsidRPr="00AB0804" w:rsidRDefault="003A6820" w:rsidP="00AB0804">
            <w:pPr>
              <w:tabs>
                <w:tab w:val="decimal" w:pos="1407"/>
              </w:tabs>
              <w:spacing w:line="240" w:lineRule="exact"/>
              <w:ind w:right="92"/>
              <w:rPr>
                <w:rFonts w:cs="Times New Roman"/>
                <w:b/>
                <w:bCs/>
                <w:szCs w:val="22"/>
                <w:lang w:val="en-US"/>
              </w:rPr>
            </w:pPr>
            <w:r>
              <w:rPr>
                <w:rFonts w:cs="Times New Roman"/>
                <w:b/>
                <w:bCs/>
                <w:szCs w:val="22"/>
                <w:lang w:val="en-US"/>
              </w:rPr>
              <w:t>141,573</w:t>
            </w:r>
          </w:p>
        </w:tc>
      </w:tr>
    </w:tbl>
    <w:p w14:paraId="1047C67F" w14:textId="77777777" w:rsidR="0036352E" w:rsidRDefault="0036352E">
      <w:pPr>
        <w:spacing w:line="240" w:lineRule="auto"/>
        <w:rPr>
          <w:rFonts w:cs="Times New Roman"/>
          <w:szCs w:val="22"/>
        </w:rPr>
      </w:pPr>
      <w:r>
        <w:rPr>
          <w:rFonts w:cs="Times New Roman"/>
          <w:szCs w:val="22"/>
        </w:rPr>
        <w:tab/>
      </w:r>
    </w:p>
    <w:p w14:paraId="71909A58" w14:textId="3B6D7053" w:rsidR="00CF4018" w:rsidRDefault="00D45A8A" w:rsidP="00D45A8A">
      <w:pPr>
        <w:spacing w:line="240" w:lineRule="auto"/>
        <w:ind w:left="540"/>
        <w:jc w:val="thaiDistribute"/>
        <w:rPr>
          <w:rFonts w:cstheme="minorBidi"/>
          <w:szCs w:val="22"/>
          <w:lang w:val="en-US" w:bidi="th-TH"/>
        </w:rPr>
      </w:pPr>
      <w:r w:rsidRPr="00D45A8A">
        <w:rPr>
          <w:rFonts w:cs="Times New Roman"/>
          <w:szCs w:val="22"/>
          <w:lang w:val="en-US" w:bidi="th-TH"/>
        </w:rPr>
        <w:t xml:space="preserve">As at </w:t>
      </w:r>
      <w:r w:rsidR="00454D55">
        <w:rPr>
          <w:rFonts w:cs="Times New Roman"/>
          <w:szCs w:val="22"/>
          <w:lang w:val="en-US" w:bidi="th-TH"/>
        </w:rPr>
        <w:t>30 September</w:t>
      </w:r>
      <w:r w:rsidRPr="00D45A8A">
        <w:rPr>
          <w:rFonts w:cs="Times New Roman"/>
          <w:szCs w:val="22"/>
          <w:lang w:val="en-US" w:bidi="th-TH"/>
        </w:rPr>
        <w:t xml:space="preserve"> 2022, there was no material changes in contractual commitments during the period which required additional disclosures from notes to the financial statements for the year ended </w:t>
      </w:r>
      <w:r>
        <w:rPr>
          <w:rFonts w:cstheme="minorBidi"/>
          <w:szCs w:val="22"/>
          <w:cs/>
          <w:lang w:val="en-US" w:bidi="th-TH"/>
        </w:rPr>
        <w:br/>
      </w:r>
      <w:r w:rsidRPr="00D45A8A">
        <w:rPr>
          <w:rFonts w:cs="Times New Roman"/>
          <w:szCs w:val="22"/>
          <w:lang w:val="en-US" w:bidi="th-TH"/>
        </w:rPr>
        <w:t>31 December 2021.</w:t>
      </w:r>
    </w:p>
    <w:p w14:paraId="683D73D7" w14:textId="17CDC0D2" w:rsidR="008A33D6" w:rsidRDefault="008A33D6">
      <w:pPr>
        <w:spacing w:line="240" w:lineRule="auto"/>
        <w:rPr>
          <w:rFonts w:cstheme="minorBidi"/>
          <w:szCs w:val="22"/>
          <w:lang w:val="en-AU"/>
        </w:rPr>
      </w:pPr>
      <w:r>
        <w:rPr>
          <w:rFonts w:cstheme="minorBidi"/>
          <w:szCs w:val="22"/>
          <w:lang w:val="en-AU"/>
        </w:rPr>
        <w:br w:type="page"/>
      </w:r>
    </w:p>
    <w:p w14:paraId="51868212" w14:textId="69F6431F" w:rsidR="00E91AE6" w:rsidRPr="00B21901" w:rsidRDefault="00E91AE6" w:rsidP="00501B35">
      <w:pPr>
        <w:pStyle w:val="Heading1"/>
        <w:numPr>
          <w:ilvl w:val="0"/>
          <w:numId w:val="5"/>
        </w:numPr>
        <w:spacing w:before="0" w:after="0" w:line="240" w:lineRule="atLeast"/>
        <w:ind w:left="540" w:right="180" w:hanging="540"/>
        <w:jc w:val="thaiDistribute"/>
      </w:pPr>
      <w:r w:rsidRPr="00B21901">
        <w:lastRenderedPageBreak/>
        <w:t>L</w:t>
      </w:r>
      <w:r w:rsidR="003057DA" w:rsidRPr="00B21901">
        <w:t>itigations</w:t>
      </w:r>
    </w:p>
    <w:p w14:paraId="0D79C60F" w14:textId="77777777" w:rsidR="003057DA" w:rsidRPr="003057DA" w:rsidRDefault="003057DA" w:rsidP="003057DA">
      <w:pPr>
        <w:pStyle w:val="BodyText"/>
        <w:spacing w:after="0" w:line="240" w:lineRule="atLeast"/>
        <w:rPr>
          <w:lang w:val="en-GB" w:eastAsia="x-none"/>
        </w:rPr>
      </w:pPr>
    </w:p>
    <w:p w14:paraId="6CBED24B" w14:textId="77777777" w:rsidR="008A33D6" w:rsidRPr="00CF4018"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bookmarkStart w:id="3" w:name="_Hlk6925406"/>
      <w:r w:rsidRPr="00CF4018">
        <w:rPr>
          <w:rFonts w:ascii="Times New Roman" w:hAnsi="Times New Roman" w:cs="Times New Roman"/>
          <w:b/>
          <w:bCs/>
          <w:i/>
          <w:iCs/>
        </w:rPr>
        <w:t>Oil spill incident legal case</w:t>
      </w:r>
    </w:p>
    <w:bookmarkEnd w:id="3"/>
    <w:p w14:paraId="6F967F5B" w14:textId="77777777" w:rsidR="008A33D6" w:rsidRPr="007919D3" w:rsidRDefault="008A33D6" w:rsidP="008A33D6">
      <w:pPr>
        <w:pStyle w:val="block"/>
        <w:tabs>
          <w:tab w:val="left" w:pos="909"/>
          <w:tab w:val="left" w:pos="1260"/>
        </w:tabs>
        <w:spacing w:after="0" w:line="240" w:lineRule="atLeast"/>
        <w:ind w:left="900"/>
        <w:jc w:val="both"/>
        <w:rPr>
          <w:rFonts w:cs="Times New Roman"/>
          <w:spacing w:val="-4"/>
          <w:szCs w:val="22"/>
          <w:lang w:bidi="th-TH"/>
        </w:rPr>
      </w:pPr>
    </w:p>
    <w:p w14:paraId="7BA0A67D" w14:textId="2CBAAC82" w:rsidR="008A33D6" w:rsidRPr="007919D3" w:rsidRDefault="008A33D6" w:rsidP="008A33D6">
      <w:pPr>
        <w:pStyle w:val="block"/>
        <w:tabs>
          <w:tab w:val="left" w:pos="909"/>
          <w:tab w:val="left" w:pos="1260"/>
        </w:tabs>
        <w:spacing w:after="0" w:line="240" w:lineRule="atLeast"/>
        <w:ind w:left="900"/>
        <w:jc w:val="thaiDistribute"/>
        <w:rPr>
          <w:rFonts w:cs="Times New Roman"/>
          <w:spacing w:val="-4"/>
          <w:szCs w:val="22"/>
          <w:lang w:bidi="th-TH"/>
        </w:rPr>
      </w:pPr>
      <w:r w:rsidRPr="007919D3">
        <w:rPr>
          <w:rFonts w:cs="Times New Roman"/>
          <w:spacing w:val="-4"/>
          <w:szCs w:val="22"/>
          <w:lang w:bidi="th-TH"/>
        </w:rPr>
        <w:t xml:space="preserve">During the third quarter of 2014, </w:t>
      </w:r>
      <w:r>
        <w:rPr>
          <w:rFonts w:cs="Times New Roman"/>
          <w:spacing w:val="-4"/>
          <w:szCs w:val="22"/>
          <w:lang w:bidi="th-TH"/>
        </w:rPr>
        <w:t xml:space="preserve">a </w:t>
      </w:r>
      <w:r w:rsidRPr="007919D3">
        <w:rPr>
          <w:rFonts w:cs="Times New Roman"/>
          <w:spacing w:val="-4"/>
          <w:szCs w:val="22"/>
          <w:lang w:bidi="th-TH"/>
        </w:rPr>
        <w:t xml:space="preserve">number of people in Rayong filed several lawsuits with the Civil Court and the Rayong Provincial Court against the Company to claim extra compensation from </w:t>
      </w:r>
      <w:r>
        <w:rPr>
          <w:rFonts w:cs="Times New Roman"/>
          <w:spacing w:val="-4"/>
          <w:szCs w:val="22"/>
          <w:lang w:bidi="th-TH"/>
        </w:rPr>
        <w:t xml:space="preserve">an </w:t>
      </w:r>
      <w:r w:rsidRPr="007919D3">
        <w:rPr>
          <w:rFonts w:cs="Times New Roman"/>
          <w:spacing w:val="-4"/>
          <w:szCs w:val="22"/>
          <w:lang w:bidi="th-TH"/>
        </w:rPr>
        <w:t>oil spill incident and to perform the rehabilitation of the sea and natural environmental recovery. Some cases have been dismissed and some cases have been passed a judgement by the Civil Court on</w:t>
      </w:r>
      <w:r>
        <w:rPr>
          <w:rFonts w:cs="Times New Roman"/>
          <w:spacing w:val="-4"/>
          <w:szCs w:val="22"/>
          <w:lang w:val="en-US" w:bidi="th-TH"/>
        </w:rPr>
        <w:t xml:space="preserve"> 25 </w:t>
      </w:r>
      <w:r w:rsidRPr="007919D3">
        <w:rPr>
          <w:rFonts w:cs="Times New Roman"/>
          <w:spacing w:val="-4"/>
          <w:szCs w:val="22"/>
          <w:lang w:bidi="th-TH"/>
        </w:rPr>
        <w:t xml:space="preserve">August  2016 </w:t>
      </w:r>
      <w:r w:rsidR="00AB3E38">
        <w:rPr>
          <w:rFonts w:cs="Times New Roman"/>
          <w:spacing w:val="-4"/>
          <w:szCs w:val="22"/>
          <w:lang w:bidi="th-TH"/>
        </w:rPr>
        <w:t>which</w:t>
      </w:r>
      <w:r w:rsidRPr="007919D3">
        <w:rPr>
          <w:rFonts w:cs="Times New Roman"/>
          <w:spacing w:val="-4"/>
          <w:szCs w:val="22"/>
          <w:lang w:bidi="th-TH"/>
        </w:rPr>
        <w:t xml:space="preserve"> ordered the Company to compensate for damages including interest and rehabilitation of approximately Baht 11.26 million. The Company has appealed on </w:t>
      </w:r>
      <w:r>
        <w:rPr>
          <w:rFonts w:cs="Times New Roman"/>
          <w:spacing w:val="-4"/>
          <w:szCs w:val="22"/>
          <w:lang w:bidi="th-TH"/>
        </w:rPr>
        <w:t xml:space="preserve">17 </w:t>
      </w:r>
      <w:r w:rsidRPr="007919D3">
        <w:rPr>
          <w:rFonts w:cs="Times New Roman"/>
          <w:spacing w:val="-4"/>
          <w:szCs w:val="22"/>
          <w:lang w:bidi="th-TH"/>
        </w:rPr>
        <w:t xml:space="preserve">February 2017. Subsequently, on </w:t>
      </w:r>
      <w:r>
        <w:rPr>
          <w:rFonts w:cs="Times New Roman"/>
          <w:spacing w:val="-4"/>
          <w:szCs w:val="22"/>
          <w:lang w:bidi="th-TH"/>
        </w:rPr>
        <w:t xml:space="preserve">11 </w:t>
      </w:r>
      <w:r w:rsidRPr="007919D3">
        <w:rPr>
          <w:rFonts w:cs="Times New Roman"/>
          <w:spacing w:val="-4"/>
          <w:szCs w:val="22"/>
          <w:lang w:bidi="th-TH"/>
        </w:rPr>
        <w:t>May 2018, the Company made compromise agreements with</w:t>
      </w:r>
      <w:r w:rsidR="00AB3E38">
        <w:rPr>
          <w:rFonts w:cs="Times New Roman"/>
          <w:spacing w:val="-4"/>
          <w:szCs w:val="22"/>
          <w:lang w:bidi="th-TH"/>
        </w:rPr>
        <w:t xml:space="preserve"> the</w:t>
      </w:r>
      <w:r w:rsidRPr="007919D3">
        <w:rPr>
          <w:rFonts w:cs="Times New Roman"/>
          <w:spacing w:val="-4"/>
          <w:szCs w:val="22"/>
          <w:lang w:bidi="th-TH"/>
        </w:rPr>
        <w:t xml:space="preserve"> majority </w:t>
      </w:r>
      <w:r w:rsidR="00AB3E38">
        <w:rPr>
          <w:rFonts w:cs="Times New Roman"/>
          <w:spacing w:val="-4"/>
          <w:szCs w:val="22"/>
          <w:lang w:bidi="th-TH"/>
        </w:rPr>
        <w:t xml:space="preserve">of </w:t>
      </w:r>
      <w:r w:rsidRPr="007919D3">
        <w:rPr>
          <w:rFonts w:cs="Times New Roman"/>
          <w:spacing w:val="-4"/>
          <w:szCs w:val="22"/>
          <w:lang w:bidi="th-TH"/>
        </w:rPr>
        <w:t xml:space="preserve">plaintiffs at the Civil Court. On </w:t>
      </w:r>
      <w:r>
        <w:rPr>
          <w:rFonts w:cs="Times New Roman"/>
          <w:spacing w:val="-4"/>
          <w:szCs w:val="22"/>
          <w:lang w:bidi="th-TH"/>
        </w:rPr>
        <w:t xml:space="preserve">20 </w:t>
      </w:r>
      <w:r w:rsidRPr="007919D3">
        <w:rPr>
          <w:rFonts w:cs="Times New Roman"/>
          <w:spacing w:val="-4"/>
          <w:szCs w:val="22"/>
          <w:lang w:bidi="th-TH"/>
        </w:rPr>
        <w:t>December 2018, the Court of Appeal has passed the judgement according to the compromise agreements</w:t>
      </w:r>
      <w:r w:rsidR="00AB3E38">
        <w:rPr>
          <w:rFonts w:cs="Times New Roman"/>
          <w:spacing w:val="-4"/>
          <w:szCs w:val="22"/>
          <w:lang w:bidi="th-TH"/>
        </w:rPr>
        <w:t xml:space="preserve"> for</w:t>
      </w:r>
      <w:r w:rsidRPr="007919D3">
        <w:rPr>
          <w:rFonts w:cs="Times New Roman"/>
          <w:spacing w:val="-4"/>
          <w:szCs w:val="22"/>
          <w:lang w:bidi="th-TH"/>
        </w:rPr>
        <w:t xml:space="preserve">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5D2000EB" w14:textId="77777777" w:rsidR="008A33D6" w:rsidRDefault="008A33D6" w:rsidP="008A33D6">
      <w:pPr>
        <w:spacing w:line="240" w:lineRule="auto"/>
        <w:rPr>
          <w:rFonts w:cs="Times New Roman"/>
          <w:spacing w:val="-4"/>
          <w:szCs w:val="22"/>
          <w:lang w:val="en-AU" w:bidi="th-TH"/>
        </w:rPr>
      </w:pPr>
    </w:p>
    <w:p w14:paraId="2FD02CC9" w14:textId="0677C529" w:rsidR="008A33D6" w:rsidRPr="00715321" w:rsidRDefault="008A33D6" w:rsidP="00E138EB">
      <w:pPr>
        <w:pStyle w:val="block"/>
        <w:tabs>
          <w:tab w:val="left" w:pos="909"/>
          <w:tab w:val="left" w:pos="1260"/>
          <w:tab w:val="left" w:pos="6930"/>
        </w:tabs>
        <w:spacing w:after="0" w:line="240" w:lineRule="atLeast"/>
        <w:ind w:left="900"/>
        <w:jc w:val="thaiDistribute"/>
        <w:rPr>
          <w:rFonts w:cs="Times New Roman"/>
          <w:spacing w:val="-4"/>
          <w:szCs w:val="22"/>
          <w:lang w:val="en-US" w:bidi="th-TH"/>
        </w:rPr>
      </w:pPr>
      <w:r w:rsidRPr="007919D3">
        <w:rPr>
          <w:rFonts w:cs="Times New Roman"/>
          <w:spacing w:val="-4"/>
          <w:szCs w:val="22"/>
          <w:lang w:bidi="th-TH"/>
        </w:rPr>
        <w:t xml:space="preserve">For the case at Rayong Provincial Court, on </w:t>
      </w:r>
      <w:r>
        <w:rPr>
          <w:rFonts w:cs="Times New Roman"/>
          <w:spacing w:val="-4"/>
          <w:szCs w:val="22"/>
          <w:lang w:bidi="th-TH"/>
        </w:rPr>
        <w:t xml:space="preserve">28 </w:t>
      </w:r>
      <w:r w:rsidRPr="007919D3">
        <w:rPr>
          <w:rFonts w:cs="Times New Roman"/>
          <w:spacing w:val="-4"/>
          <w:szCs w:val="22"/>
          <w:lang w:bidi="th-TH"/>
        </w:rPr>
        <w:t xml:space="preserve">September 2018, the Court has made </w:t>
      </w:r>
      <w:r>
        <w:rPr>
          <w:rFonts w:cs="Times New Roman"/>
          <w:spacing w:val="-4"/>
          <w:szCs w:val="22"/>
          <w:lang w:bidi="th-TH"/>
        </w:rPr>
        <w:t>a</w:t>
      </w:r>
      <w:r w:rsidRPr="007919D3">
        <w:rPr>
          <w:rFonts w:cs="Times New Roman"/>
          <w:spacing w:val="-4"/>
          <w:szCs w:val="22"/>
          <w:lang w:bidi="th-TH"/>
        </w:rPr>
        <w:t xml:space="preserve"> judgement ordering the Company to pay damage cost</w:t>
      </w:r>
      <w:r>
        <w:rPr>
          <w:rFonts w:cs="Times New Roman"/>
          <w:spacing w:val="-4"/>
          <w:szCs w:val="22"/>
          <w:lang w:bidi="th-TH"/>
        </w:rPr>
        <w:t>s</w:t>
      </w:r>
      <w:r w:rsidRPr="007919D3">
        <w:rPr>
          <w:rFonts w:cs="Times New Roman"/>
          <w:spacing w:val="-4"/>
          <w:szCs w:val="22"/>
          <w:lang w:bidi="th-TH"/>
        </w:rPr>
        <w:t xml:space="preserve"> with interest of approximately Bath 38 million by deducting the remedy payment paid to the plaintiffs of Baht 24 million. The Company deposited the remaining damage cost</w:t>
      </w:r>
      <w:r>
        <w:rPr>
          <w:rFonts w:cs="Times New Roman"/>
          <w:spacing w:val="-4"/>
          <w:szCs w:val="22"/>
          <w:lang w:bidi="th-TH"/>
        </w:rPr>
        <w:t>s</w:t>
      </w:r>
      <w:r w:rsidRPr="007919D3">
        <w:rPr>
          <w:rFonts w:cs="Times New Roman"/>
          <w:spacing w:val="-4"/>
          <w:szCs w:val="22"/>
          <w:lang w:bidi="th-TH"/>
        </w:rPr>
        <w:t xml:space="preserve"> with interest </w:t>
      </w:r>
      <w:r>
        <w:rPr>
          <w:rFonts w:cs="Times New Roman"/>
          <w:spacing w:val="-4"/>
          <w:szCs w:val="22"/>
          <w:lang w:bidi="th-TH"/>
        </w:rPr>
        <w:t>with</w:t>
      </w:r>
      <w:r w:rsidRPr="007919D3">
        <w:rPr>
          <w:rFonts w:cs="Times New Roman"/>
          <w:spacing w:val="-4"/>
          <w:szCs w:val="22"/>
          <w:lang w:bidi="th-TH"/>
        </w:rPr>
        <w:t xml:space="preserve"> the Rayong Provincial Court on </w:t>
      </w:r>
      <w:r>
        <w:rPr>
          <w:rFonts w:cs="Times New Roman"/>
          <w:spacing w:val="-4"/>
          <w:szCs w:val="22"/>
          <w:lang w:bidi="th-TH"/>
        </w:rPr>
        <w:t xml:space="preserve">25 </w:t>
      </w:r>
      <w:r w:rsidRPr="007919D3">
        <w:rPr>
          <w:rFonts w:cs="Times New Roman"/>
          <w:spacing w:val="-4"/>
          <w:szCs w:val="22"/>
          <w:lang w:bidi="th-TH"/>
        </w:rPr>
        <w:t>February</w:t>
      </w:r>
      <w:r>
        <w:rPr>
          <w:rFonts w:cs="Times New Roman"/>
          <w:spacing w:val="-4"/>
          <w:szCs w:val="22"/>
          <w:lang w:bidi="th-TH"/>
        </w:rPr>
        <w:t xml:space="preserve"> </w:t>
      </w:r>
      <w:r w:rsidRPr="007919D3">
        <w:rPr>
          <w:rFonts w:cs="Times New Roman"/>
          <w:spacing w:val="-4"/>
          <w:szCs w:val="22"/>
          <w:lang w:bidi="th-TH"/>
        </w:rPr>
        <w:t xml:space="preserve">2019. Some plaintiffs filed an appeal with the Rayong Provincial Court and the Company has filed an answer to the appeal with the Rayong Provincial Court on </w:t>
      </w:r>
      <w:r>
        <w:rPr>
          <w:rFonts w:cs="Times New Roman"/>
          <w:spacing w:val="-4"/>
          <w:szCs w:val="22"/>
          <w:lang w:bidi="th-TH"/>
        </w:rPr>
        <w:t xml:space="preserve">2 </w:t>
      </w:r>
      <w:r w:rsidRPr="007919D3">
        <w:rPr>
          <w:rFonts w:cs="Times New Roman"/>
          <w:spacing w:val="-4"/>
          <w:szCs w:val="22"/>
          <w:lang w:bidi="th-TH"/>
        </w:rPr>
        <w:t>October 2019</w:t>
      </w:r>
      <w:r w:rsidRPr="00ED607F">
        <w:rPr>
          <w:rFonts w:cs="Times New Roman"/>
          <w:spacing w:val="-4"/>
          <w:szCs w:val="22"/>
          <w:lang w:bidi="th-TH"/>
        </w:rPr>
        <w:t xml:space="preserve">. </w:t>
      </w:r>
      <w:r w:rsidRPr="00DE5781">
        <w:rPr>
          <w:rFonts w:cs="Times New Roman"/>
          <w:spacing w:val="-4"/>
          <w:szCs w:val="22"/>
          <w:lang w:bidi="th-TH"/>
        </w:rPr>
        <w:t xml:space="preserve">Subsequently, on September 1, 2020, the Court of Appeal Region 2 passes the judgement ordering the Company to pay additional damages including interest to the plaintiffs. The Company deposited the additional amount of Baht 25 million to the Rayong Provincial Court on </w:t>
      </w:r>
      <w:r>
        <w:rPr>
          <w:rFonts w:cs="Times New Roman"/>
          <w:spacing w:val="-4"/>
          <w:szCs w:val="22"/>
          <w:lang w:bidi="th-TH"/>
        </w:rPr>
        <w:t xml:space="preserve">30 </w:t>
      </w:r>
      <w:r w:rsidRPr="00DE5781">
        <w:rPr>
          <w:rFonts w:cs="Times New Roman"/>
          <w:spacing w:val="-4"/>
          <w:szCs w:val="22"/>
          <w:lang w:bidi="th-TH"/>
        </w:rPr>
        <w:t xml:space="preserve">September 2020, which is </w:t>
      </w:r>
      <w:r w:rsidR="00AB3E38">
        <w:rPr>
          <w:rFonts w:cs="Times New Roman"/>
          <w:spacing w:val="-4"/>
          <w:szCs w:val="22"/>
          <w:lang w:bidi="th-TH"/>
        </w:rPr>
        <w:t xml:space="preserve">to </w:t>
      </w:r>
      <w:r w:rsidRPr="00DE5781">
        <w:rPr>
          <w:rFonts w:cs="Times New Roman"/>
          <w:spacing w:val="-4"/>
          <w:szCs w:val="22"/>
          <w:lang w:bidi="th-TH"/>
        </w:rPr>
        <w:t xml:space="preserve">cover the additional damages </w:t>
      </w:r>
      <w:r w:rsidR="00AB3E38">
        <w:rPr>
          <w:rFonts w:cs="Times New Roman"/>
          <w:spacing w:val="-4"/>
          <w:szCs w:val="22"/>
          <w:lang w:bidi="th-TH"/>
        </w:rPr>
        <w:t xml:space="preserve">ordered </w:t>
      </w:r>
      <w:r w:rsidRPr="00DE5781">
        <w:rPr>
          <w:rFonts w:cs="Times New Roman"/>
          <w:spacing w:val="-4"/>
          <w:szCs w:val="22"/>
          <w:lang w:bidi="th-TH"/>
        </w:rPr>
        <w:t>under the judgement</w:t>
      </w:r>
      <w:r>
        <w:rPr>
          <w:spacing w:val="-4"/>
          <w:szCs w:val="28"/>
          <w:lang w:val="en-US" w:bidi="th-TH"/>
        </w:rPr>
        <w:t xml:space="preserve">. </w:t>
      </w:r>
      <w:r w:rsidRPr="007919D3">
        <w:rPr>
          <w:rFonts w:cs="Times New Roman"/>
          <w:spacing w:val="-4"/>
          <w:szCs w:val="22"/>
          <w:lang w:bidi="th-TH"/>
        </w:rPr>
        <w:t>Afterwards, on</w:t>
      </w:r>
      <w:r>
        <w:rPr>
          <w:rFonts w:cs="Times New Roman"/>
          <w:spacing w:val="-4"/>
          <w:szCs w:val="22"/>
          <w:lang w:bidi="th-TH"/>
        </w:rPr>
        <w:t xml:space="preserve"> 14</w:t>
      </w:r>
      <w:r w:rsidRPr="007919D3">
        <w:rPr>
          <w:rFonts w:cs="Times New Roman"/>
          <w:spacing w:val="-4"/>
          <w:szCs w:val="22"/>
          <w:lang w:bidi="th-TH"/>
        </w:rPr>
        <w:t xml:space="preserve"> October 2020, the Rayong Provincial Court se</w:t>
      </w:r>
      <w:r>
        <w:rPr>
          <w:rFonts w:cs="Times New Roman"/>
          <w:spacing w:val="-4"/>
          <w:szCs w:val="22"/>
          <w:lang w:bidi="th-TH"/>
        </w:rPr>
        <w:t>t</w:t>
      </w:r>
      <w:r w:rsidRPr="007919D3">
        <w:rPr>
          <w:rFonts w:cs="Times New Roman"/>
          <w:spacing w:val="-4"/>
          <w:szCs w:val="22"/>
          <w:lang w:bidi="th-TH"/>
        </w:rPr>
        <w:t xml:space="preserve"> an appointment to hear the judgement or the order of the Court of Appeal Region 2 on </w:t>
      </w:r>
      <w:r>
        <w:rPr>
          <w:rFonts w:cs="Times New Roman"/>
          <w:spacing w:val="-4"/>
          <w:szCs w:val="22"/>
          <w:lang w:bidi="th-TH"/>
        </w:rPr>
        <w:t xml:space="preserve">26 </w:t>
      </w:r>
      <w:r w:rsidRPr="007919D3">
        <w:rPr>
          <w:rFonts w:cs="Times New Roman"/>
          <w:spacing w:val="-4"/>
          <w:szCs w:val="22"/>
          <w:lang w:bidi="th-TH"/>
        </w:rPr>
        <w:t xml:space="preserve">November 2020. Then, the plaintiffs have filed the Dika appeal period on </w:t>
      </w:r>
      <w:r>
        <w:rPr>
          <w:rFonts w:cs="Times New Roman"/>
          <w:spacing w:val="-4"/>
          <w:szCs w:val="22"/>
          <w:lang w:bidi="th-TH"/>
        </w:rPr>
        <w:t xml:space="preserve">1 </w:t>
      </w:r>
      <w:r w:rsidRPr="007919D3">
        <w:rPr>
          <w:rFonts w:cs="Times New Roman"/>
          <w:spacing w:val="-4"/>
          <w:szCs w:val="22"/>
          <w:lang w:bidi="th-TH"/>
        </w:rPr>
        <w:t>March</w:t>
      </w:r>
      <w:r>
        <w:rPr>
          <w:rFonts w:cs="Times New Roman"/>
          <w:spacing w:val="-4"/>
          <w:szCs w:val="22"/>
          <w:lang w:bidi="th-TH"/>
        </w:rPr>
        <w:t xml:space="preserve"> </w:t>
      </w:r>
      <w:r w:rsidRPr="007919D3">
        <w:rPr>
          <w:rFonts w:cs="Times New Roman"/>
          <w:spacing w:val="-4"/>
          <w:szCs w:val="22"/>
          <w:lang w:bidi="th-TH"/>
        </w:rPr>
        <w:t>2021</w:t>
      </w:r>
      <w:r>
        <w:rPr>
          <w:spacing w:val="-4"/>
          <w:szCs w:val="28"/>
          <w:lang w:val="en-US" w:bidi="th-TH"/>
        </w:rPr>
        <w:t>.</w:t>
      </w:r>
      <w:r w:rsidRPr="007919D3">
        <w:rPr>
          <w:rFonts w:cs="Times New Roman"/>
          <w:spacing w:val="-4"/>
          <w:szCs w:val="22"/>
          <w:lang w:bidi="th-TH"/>
        </w:rPr>
        <w:t xml:space="preserve"> </w:t>
      </w:r>
      <w:r w:rsidRPr="00B13A1B">
        <w:rPr>
          <w:rFonts w:cs="Times New Roman"/>
          <w:spacing w:val="-4"/>
          <w:szCs w:val="22"/>
          <w:lang w:bidi="th-TH"/>
        </w:rPr>
        <w:t xml:space="preserve">The Supreme Court has issued an order accepting the Dika appeal </w:t>
      </w:r>
      <w:r w:rsidRPr="00715321">
        <w:rPr>
          <w:rFonts w:cs="Times New Roman"/>
          <w:spacing w:val="-4"/>
          <w:szCs w:val="22"/>
          <w:lang w:bidi="th-TH"/>
        </w:rPr>
        <w:t xml:space="preserve">of the plaintiffs on 2 March 2022 and sent a copy of Dika appeal to the Company on 19 March 2022. </w:t>
      </w:r>
      <w:r w:rsidR="00472EA5" w:rsidRPr="00E138EB">
        <w:rPr>
          <w:rFonts w:cs="Times New Roman"/>
          <w:spacing w:val="-4"/>
          <w:szCs w:val="22"/>
          <w:lang w:val="en-US" w:bidi="th-TH"/>
        </w:rPr>
        <w:t xml:space="preserve">The Company filed an answer to the Dika appeal on 13 September 2022. The case </w:t>
      </w:r>
      <w:r w:rsidR="005F36BD">
        <w:rPr>
          <w:rFonts w:cs="Times New Roman"/>
          <w:spacing w:val="-4"/>
          <w:szCs w:val="22"/>
          <w:lang w:val="en-US" w:bidi="th-TH"/>
        </w:rPr>
        <w:t>is currently</w:t>
      </w:r>
      <w:r w:rsidR="00472EA5" w:rsidRPr="00E138EB">
        <w:rPr>
          <w:rFonts w:cs="Times New Roman"/>
          <w:spacing w:val="-4"/>
          <w:szCs w:val="22"/>
          <w:lang w:val="en-US" w:bidi="th-TH"/>
        </w:rPr>
        <w:t xml:space="preserve"> under the trial by the Supreme Court.</w:t>
      </w:r>
    </w:p>
    <w:p w14:paraId="6052E6B2" w14:textId="77777777" w:rsidR="008A33D6" w:rsidRDefault="008A33D6" w:rsidP="008A33D6">
      <w:pPr>
        <w:spacing w:line="240" w:lineRule="auto"/>
        <w:rPr>
          <w:rFonts w:cs="Times New Roman"/>
          <w:spacing w:val="-4"/>
          <w:szCs w:val="22"/>
          <w:lang w:val="en-AU" w:bidi="th-TH"/>
        </w:rPr>
      </w:pPr>
    </w:p>
    <w:p w14:paraId="67692609" w14:textId="77777777" w:rsidR="008A33D6" w:rsidRPr="00CF4018"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F4018">
        <w:rPr>
          <w:rFonts w:ascii="Times New Roman" w:hAnsi="Times New Roman" w:cs="Times New Roman"/>
          <w:b/>
          <w:bCs/>
          <w:i/>
          <w:iCs/>
        </w:rPr>
        <w:t>Transfer of right for the payment of raw materials</w:t>
      </w:r>
      <w:r w:rsidRPr="00CF4018">
        <w:rPr>
          <w:rFonts w:ascii="Times New Roman" w:hAnsi="Times New Roman" w:cs="Times New Roman"/>
          <w:b/>
          <w:bCs/>
          <w:i/>
          <w:iCs/>
          <w:cs/>
        </w:rPr>
        <w:t xml:space="preserve"> </w:t>
      </w:r>
      <w:r w:rsidRPr="00CF4018">
        <w:rPr>
          <w:rFonts w:ascii="Times New Roman" w:hAnsi="Times New Roman" w:cs="Times New Roman"/>
          <w:b/>
          <w:bCs/>
          <w:i/>
          <w:iCs/>
        </w:rPr>
        <w:t>legal case of the subsidiary</w:t>
      </w:r>
    </w:p>
    <w:p w14:paraId="47E50C46" w14:textId="77777777" w:rsidR="008A33D6" w:rsidRPr="007919D3" w:rsidRDefault="008A33D6" w:rsidP="008A33D6">
      <w:pPr>
        <w:tabs>
          <w:tab w:val="left" w:pos="-4111"/>
          <w:tab w:val="left" w:pos="909"/>
        </w:tabs>
        <w:spacing w:line="240" w:lineRule="atLeast"/>
        <w:ind w:left="540" w:right="-43" w:hanging="540"/>
        <w:jc w:val="both"/>
        <w:rPr>
          <w:rFonts w:cs="Times New Roman"/>
          <w:b/>
          <w:bCs/>
          <w:i/>
          <w:iCs/>
          <w:szCs w:val="22"/>
        </w:rPr>
      </w:pPr>
    </w:p>
    <w:p w14:paraId="3914AD93" w14:textId="77777777" w:rsidR="008A33D6" w:rsidRPr="007919D3" w:rsidRDefault="008A33D6" w:rsidP="008A33D6">
      <w:pPr>
        <w:pStyle w:val="block"/>
        <w:numPr>
          <w:ilvl w:val="0"/>
          <w:numId w:val="21"/>
        </w:numPr>
        <w:spacing w:after="0"/>
        <w:ind w:left="1440" w:hanging="540"/>
        <w:jc w:val="thaiDistribute"/>
        <w:rPr>
          <w:rFonts w:cs="Times New Roman"/>
          <w:spacing w:val="-2"/>
          <w:szCs w:val="22"/>
          <w:lang w:bidi="th-TH"/>
        </w:rPr>
      </w:pPr>
      <w:r w:rsidRPr="007919D3">
        <w:rPr>
          <w:rFonts w:cs="Times New Roman"/>
          <w:szCs w:val="22"/>
          <w:lang w:val="en-GB" w:bidi="th-TH"/>
        </w:rPr>
        <w:t xml:space="preserve">On </w:t>
      </w:r>
      <w:r>
        <w:rPr>
          <w:rFonts w:cs="Times New Roman"/>
          <w:szCs w:val="22"/>
          <w:lang w:val="en-GB" w:bidi="th-TH"/>
        </w:rPr>
        <w:t xml:space="preserve">18 </w:t>
      </w:r>
      <w:r w:rsidRPr="007919D3">
        <w:rPr>
          <w:rFonts w:cs="Times New Roman"/>
          <w:szCs w:val="22"/>
          <w:lang w:val="en-GB" w:bidi="th-TH"/>
        </w:rPr>
        <w:t xml:space="preserve">August 2017, Anatta Green Company Limited (“Anatta”), later changed its name to Thai Bio Innovation Company Limited, </w:t>
      </w:r>
      <w:r>
        <w:rPr>
          <w:rFonts w:cs="Times New Roman"/>
          <w:szCs w:val="22"/>
          <w:lang w:val="en-GB" w:bidi="th-TH"/>
        </w:rPr>
        <w:t>a</w:t>
      </w:r>
      <w:r w:rsidRPr="007919D3">
        <w:rPr>
          <w:rFonts w:cs="Times New Roman"/>
          <w:szCs w:val="22"/>
          <w:lang w:val="en-GB" w:bidi="th-TH"/>
        </w:rPr>
        <w:t xml:space="preserve"> subsidiary and Asia Capital Group Public Company Limited (“ACAP”) entered a tripartite MOU where Anatta agreed to</w:t>
      </w:r>
      <w:r>
        <w:rPr>
          <w:rFonts w:cs="Times New Roman"/>
          <w:szCs w:val="22"/>
          <w:lang w:val="en-GB" w:bidi="th-TH"/>
        </w:rPr>
        <w:t xml:space="preserve"> be</w:t>
      </w:r>
      <w:r w:rsidRPr="007919D3">
        <w:rPr>
          <w:rFonts w:cs="Times New Roman"/>
          <w:szCs w:val="22"/>
          <w:lang w:val="en-GB" w:bidi="th-TH"/>
        </w:rPr>
        <w:t xml:space="preserv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7919D3">
        <w:rPr>
          <w:rFonts w:cs="Times New Roman"/>
          <w:spacing w:val="-2"/>
          <w:szCs w:val="22"/>
          <w:lang w:bidi="th-TH"/>
        </w:rPr>
        <w:t xml:space="preserve"> </w:t>
      </w:r>
    </w:p>
    <w:p w14:paraId="6953B991" w14:textId="77777777" w:rsidR="008A33D6" w:rsidRPr="007919D3" w:rsidRDefault="008A33D6" w:rsidP="008A33D6">
      <w:pPr>
        <w:pStyle w:val="block"/>
        <w:spacing w:after="0"/>
        <w:ind w:left="1440" w:hanging="540"/>
        <w:jc w:val="thaiDistribute"/>
        <w:rPr>
          <w:rFonts w:cs="Times New Roman"/>
          <w:spacing w:val="-2"/>
          <w:szCs w:val="22"/>
          <w:lang w:bidi="th-TH"/>
        </w:rPr>
      </w:pPr>
    </w:p>
    <w:p w14:paraId="4C02CF5C" w14:textId="77777777" w:rsidR="008A33D6" w:rsidRPr="00CF4018" w:rsidRDefault="008A33D6" w:rsidP="008A33D6">
      <w:pPr>
        <w:pStyle w:val="block"/>
        <w:spacing w:after="0"/>
        <w:ind w:left="1440"/>
        <w:jc w:val="thaiDistribute"/>
        <w:rPr>
          <w:rFonts w:cs="Times New Roman"/>
          <w:szCs w:val="22"/>
          <w:lang w:val="en-GB" w:bidi="th-TH"/>
        </w:rPr>
      </w:pPr>
      <w:r w:rsidRPr="00CF4018">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22D9D48A" w14:textId="77777777" w:rsidR="008A33D6" w:rsidRPr="007919D3" w:rsidRDefault="008A33D6" w:rsidP="008A33D6">
      <w:pPr>
        <w:pStyle w:val="block"/>
        <w:spacing w:after="0"/>
        <w:ind w:left="1440" w:hanging="540"/>
        <w:jc w:val="distribute"/>
        <w:rPr>
          <w:rFonts w:cs="Times New Roman"/>
          <w:spacing w:val="-2"/>
          <w:szCs w:val="22"/>
          <w:lang w:val="en-GB" w:bidi="th-TH"/>
        </w:rPr>
      </w:pPr>
    </w:p>
    <w:p w14:paraId="19BB7CFD" w14:textId="77777777" w:rsidR="008A33D6" w:rsidRPr="007919D3" w:rsidRDefault="008A33D6" w:rsidP="008A33D6">
      <w:pPr>
        <w:pStyle w:val="block"/>
        <w:spacing w:after="0"/>
        <w:ind w:left="1440"/>
        <w:jc w:val="thaiDistribute"/>
        <w:rPr>
          <w:rFonts w:eastAsia="Verdana" w:cs="Times New Roman"/>
          <w:szCs w:val="22"/>
          <w:lang w:val="en-GB" w:bidi="th-TH"/>
        </w:rPr>
      </w:pPr>
      <w:r w:rsidRPr="00CF4018">
        <w:rPr>
          <w:rFonts w:cs="Times New Roman"/>
          <w:szCs w:val="22"/>
          <w:lang w:val="en-GB" w:bidi="th-TH"/>
        </w:rPr>
        <w:lastRenderedPageBreak/>
        <w:t>Subsequently</w:t>
      </w:r>
      <w:r w:rsidRPr="007919D3">
        <w:rPr>
          <w:rFonts w:eastAsia="Verdana" w:cs="Times New Roman"/>
          <w:szCs w:val="22"/>
          <w:lang w:val="en-GB" w:bidi="th-TH"/>
        </w:rPr>
        <w:t>, on</w:t>
      </w:r>
      <w:r>
        <w:rPr>
          <w:rFonts w:eastAsia="Verdana" w:cs="Times New Roman"/>
          <w:szCs w:val="22"/>
          <w:lang w:val="en-GB" w:bidi="th-TH"/>
        </w:rPr>
        <w:t xml:space="preserve"> 20</w:t>
      </w:r>
      <w:r w:rsidRPr="007919D3">
        <w:rPr>
          <w:rFonts w:eastAsia="Verdana" w:cs="Times New Roman"/>
          <w:szCs w:val="22"/>
          <w:lang w:val="en-GB" w:bidi="th-TH"/>
        </w:rPr>
        <w:t xml:space="preserve"> August 2018, ACAP filed a lawsuit in the Civil Court, claiming Anatta and the subsidiary jointly to pay damages tota</w:t>
      </w:r>
      <w:r>
        <w:rPr>
          <w:rFonts w:eastAsia="Verdana" w:cs="Times New Roman"/>
          <w:szCs w:val="22"/>
          <w:lang w:val="en-GB" w:bidi="th-TH"/>
        </w:rPr>
        <w:t>l</w:t>
      </w:r>
      <w:r w:rsidRPr="007919D3">
        <w:rPr>
          <w:rFonts w:eastAsia="Verdana" w:cs="Times New Roman"/>
          <w:szCs w:val="22"/>
          <w:lang w:val="en-GB" w:bidi="th-TH"/>
        </w:rPr>
        <w:t xml:space="preserve">ling Baht 324.65 million and 15% interest per annum. The subsidiary's legal advisor had considered the relevant facts and evidence and provided </w:t>
      </w:r>
      <w:r>
        <w:rPr>
          <w:rFonts w:eastAsia="Verdana" w:cs="Times New Roman"/>
          <w:szCs w:val="22"/>
          <w:lang w:val="en-GB" w:bidi="th-TH"/>
        </w:rPr>
        <w:t xml:space="preserve">an </w:t>
      </w:r>
      <w:r w:rsidRPr="007919D3">
        <w:rPr>
          <w:rFonts w:eastAsia="Verdana" w:cs="Times New Roman"/>
          <w:szCs w:val="22"/>
          <w:lang w:val="en-GB" w:bidi="th-TH"/>
        </w:rPr>
        <w:t>opinion that the subsidiary is not liable for</w:t>
      </w:r>
      <w:r>
        <w:rPr>
          <w:rFonts w:eastAsia="Verdana" w:cs="Times New Roman"/>
          <w:szCs w:val="22"/>
          <w:lang w:val="en-GB" w:bidi="th-TH"/>
        </w:rPr>
        <w:t xml:space="preserve"> the</w:t>
      </w:r>
      <w:r w:rsidRPr="007919D3">
        <w:rPr>
          <w:rFonts w:eastAsia="Verdana" w:cs="Times New Roman"/>
          <w:szCs w:val="22"/>
          <w:lang w:val="en-GB" w:bidi="th-TH"/>
        </w:rPr>
        <w:t xml:space="preserve"> allegation.</w:t>
      </w:r>
      <w:r>
        <w:rPr>
          <w:rFonts w:eastAsia="Verdana" w:cs="Times New Roman"/>
          <w:szCs w:val="22"/>
          <w:lang w:val="en-GB" w:bidi="th-TH"/>
        </w:rPr>
        <w:t xml:space="preserve"> Therefore, th</w:t>
      </w:r>
      <w:r w:rsidRPr="007919D3">
        <w:rPr>
          <w:rFonts w:eastAsia="Verdana" w:cs="Times New Roman"/>
          <w:szCs w:val="22"/>
          <w:lang w:val="en-GB" w:bidi="th-TH"/>
        </w:rPr>
        <w:t>e subsidiary appointed a lawyer and submitted a statement to defend</w:t>
      </w:r>
      <w:r>
        <w:rPr>
          <w:rFonts w:eastAsia="Verdana" w:cs="Times New Roman"/>
          <w:szCs w:val="22"/>
          <w:lang w:val="en-GB" w:bidi="th-TH"/>
        </w:rPr>
        <w:t xml:space="preserve"> itself</w:t>
      </w:r>
      <w:r w:rsidRPr="007919D3">
        <w:rPr>
          <w:rFonts w:eastAsia="Verdana" w:cs="Times New Roman"/>
          <w:szCs w:val="22"/>
          <w:lang w:val="en-GB" w:bidi="th-TH"/>
        </w:rPr>
        <w:t>.</w:t>
      </w:r>
    </w:p>
    <w:p w14:paraId="48B6BAFE" w14:textId="77777777" w:rsidR="008A33D6" w:rsidRPr="007919D3" w:rsidRDefault="008A33D6" w:rsidP="008A33D6">
      <w:pPr>
        <w:pStyle w:val="block"/>
        <w:spacing w:after="0"/>
        <w:ind w:left="1440" w:hanging="540"/>
        <w:jc w:val="distribute"/>
        <w:rPr>
          <w:rFonts w:eastAsia="Verdana" w:cs="Times New Roman"/>
          <w:szCs w:val="22"/>
          <w:lang w:val="en-GB" w:bidi="th-TH"/>
        </w:rPr>
      </w:pPr>
    </w:p>
    <w:p w14:paraId="25308E3F" w14:textId="77777777" w:rsidR="008A33D6" w:rsidRPr="007919D3" w:rsidRDefault="008A33D6" w:rsidP="008A33D6">
      <w:pPr>
        <w:pStyle w:val="block"/>
        <w:spacing w:after="0"/>
        <w:ind w:left="1440"/>
        <w:jc w:val="thaiDistribute"/>
        <w:rPr>
          <w:rFonts w:eastAsia="Verdana" w:cs="Times New Roman"/>
          <w:spacing w:val="-2"/>
          <w:szCs w:val="22"/>
          <w:lang w:val="en-GB" w:bidi="th-TH"/>
        </w:rPr>
      </w:pPr>
      <w:r w:rsidRPr="00CF4018">
        <w:rPr>
          <w:rFonts w:cs="Times New Roman"/>
          <w:szCs w:val="22"/>
          <w:lang w:val="en-GB" w:bidi="th-TH"/>
        </w:rPr>
        <w:t>The</w:t>
      </w:r>
      <w:r w:rsidRPr="007919D3">
        <w:rPr>
          <w:rFonts w:eastAsia="Verdana" w:cs="Times New Roman"/>
          <w:szCs w:val="22"/>
          <w:lang w:val="en-GB" w:bidi="th-TH"/>
        </w:rPr>
        <w:t xml:space="preserve"> Court of First Instance issued its judgement on </w:t>
      </w:r>
      <w:r>
        <w:rPr>
          <w:rFonts w:eastAsia="Verdana" w:cs="Times New Roman"/>
          <w:szCs w:val="22"/>
          <w:lang w:val="en-GB" w:bidi="th-TH"/>
        </w:rPr>
        <w:t xml:space="preserve">10 </w:t>
      </w:r>
      <w:r w:rsidRPr="007919D3">
        <w:rPr>
          <w:rFonts w:eastAsia="Verdana" w:cs="Times New Roman"/>
          <w:szCs w:val="22"/>
          <w:lang w:val="en-GB" w:bidi="th-TH"/>
        </w:rPr>
        <w:t xml:space="preserve">June 2020, requiring the subsidiary to compensate ACAP in the amount of Baht 289.56 million plus interest of 15% per annum from </w:t>
      </w:r>
      <w:r w:rsidRPr="007919D3">
        <w:rPr>
          <w:rFonts w:eastAsia="Verdana" w:cs="Times New Roman"/>
          <w:spacing w:val="-4"/>
          <w:szCs w:val="22"/>
          <w:lang w:val="en-GB" w:bidi="th-TH"/>
        </w:rPr>
        <w:t>the date of default until the payment is complete. If the subsidiary does not pay the said debt in full,</w:t>
      </w:r>
      <w:r w:rsidRPr="007919D3">
        <w:rPr>
          <w:rFonts w:eastAsia="Verdana" w:cs="Times New Roman"/>
          <w:szCs w:val="22"/>
          <w:lang w:val="en-GB" w:bidi="th-TH"/>
        </w:rPr>
        <w:t xml:space="preserve"> </w:t>
      </w:r>
      <w:r w:rsidRPr="007919D3">
        <w:rPr>
          <w:rFonts w:eastAsia="Verdana" w:cs="Times New Roman"/>
          <w:spacing w:val="-2"/>
          <w:szCs w:val="22"/>
          <w:lang w:val="en-GB" w:bidi="th-TH"/>
        </w:rPr>
        <w:t>Anatta shall pay the remaining balance. The subsidiary filed a legal appeal on</w:t>
      </w:r>
      <w:r>
        <w:rPr>
          <w:rFonts w:eastAsia="Verdana" w:cs="Times New Roman"/>
          <w:spacing w:val="-2"/>
          <w:szCs w:val="22"/>
          <w:lang w:val="en-GB" w:bidi="th-TH"/>
        </w:rPr>
        <w:t xml:space="preserve"> 25</w:t>
      </w:r>
      <w:r w:rsidRPr="007919D3">
        <w:rPr>
          <w:rFonts w:eastAsia="Verdana" w:cs="Times New Roman"/>
          <w:spacing w:val="-2"/>
          <w:szCs w:val="22"/>
          <w:lang w:val="en-GB" w:bidi="th-TH"/>
        </w:rPr>
        <w:t xml:space="preserve"> November 2020.</w:t>
      </w:r>
    </w:p>
    <w:p w14:paraId="52CDD6E9" w14:textId="77777777" w:rsidR="008A33D6" w:rsidRDefault="008A33D6" w:rsidP="008A33D6">
      <w:pPr>
        <w:spacing w:line="240" w:lineRule="auto"/>
        <w:rPr>
          <w:rFonts w:eastAsia="Verdana" w:cs="Times New Roman"/>
          <w:spacing w:val="-2"/>
          <w:szCs w:val="22"/>
          <w:lang w:bidi="th-TH"/>
        </w:rPr>
      </w:pPr>
    </w:p>
    <w:p w14:paraId="3DBA822F" w14:textId="77777777" w:rsidR="008A33D6" w:rsidRDefault="008A33D6" w:rsidP="008A33D6">
      <w:pPr>
        <w:pStyle w:val="block"/>
        <w:spacing w:after="0"/>
        <w:ind w:left="1440"/>
        <w:jc w:val="thaiDistribute"/>
        <w:rPr>
          <w:rFonts w:eastAsia="Verdana" w:cs="Times New Roman"/>
          <w:spacing w:val="-2"/>
          <w:szCs w:val="22"/>
          <w:lang w:val="en-GB" w:bidi="th-TH"/>
        </w:rPr>
      </w:pPr>
      <w:r w:rsidRPr="00CF4018">
        <w:rPr>
          <w:rFonts w:cs="Times New Roman"/>
          <w:szCs w:val="22"/>
          <w:lang w:val="en-GB" w:bidi="th-TH"/>
        </w:rPr>
        <w:t>On</w:t>
      </w:r>
      <w:r w:rsidRPr="007919D3">
        <w:rPr>
          <w:rFonts w:eastAsia="Verdana" w:cs="Times New Roman"/>
          <w:spacing w:val="-2"/>
          <w:szCs w:val="22"/>
          <w:lang w:val="en-GB" w:bidi="th-TH"/>
        </w:rPr>
        <w:t xml:space="preserve"> </w:t>
      </w:r>
      <w:r>
        <w:rPr>
          <w:rFonts w:eastAsia="Verdana" w:cs="Times New Roman"/>
          <w:spacing w:val="-2"/>
          <w:szCs w:val="22"/>
          <w:lang w:val="en-GB" w:bidi="th-TH"/>
        </w:rPr>
        <w:t xml:space="preserve">20 </w:t>
      </w:r>
      <w:r w:rsidRPr="007919D3">
        <w:rPr>
          <w:rFonts w:eastAsia="Verdana" w:cs="Times New Roman"/>
          <w:spacing w:val="-2"/>
          <w:szCs w:val="22"/>
          <w:lang w:val="en-GB" w:bidi="th-TH"/>
        </w:rPr>
        <w:t>January 2022, the Appeal Court upheld the judgment of the Court of First Instance. However, the subsidiary did not agree with the Appeal Court</w:t>
      </w:r>
      <w:r>
        <w:rPr>
          <w:rFonts w:eastAsia="Verdana" w:cstheme="minorBidi"/>
          <w:spacing w:val="-2"/>
          <w:szCs w:val="22"/>
          <w:lang w:val="en-US" w:bidi="th-TH"/>
        </w:rPr>
        <w:t>’</w:t>
      </w:r>
      <w:r w:rsidRPr="007919D3">
        <w:rPr>
          <w:rFonts w:eastAsia="Verdana" w:cs="Times New Roman"/>
          <w:spacing w:val="-2"/>
          <w:szCs w:val="22"/>
          <w:lang w:val="en-GB" w:bidi="th-TH"/>
        </w:rPr>
        <w:t>s decision and submit</w:t>
      </w:r>
      <w:r>
        <w:rPr>
          <w:rFonts w:eastAsia="Verdana" w:cs="Times New Roman"/>
          <w:spacing w:val="-2"/>
          <w:szCs w:val="22"/>
          <w:lang w:val="en-GB" w:bidi="th-TH"/>
        </w:rPr>
        <w:t>ted</w:t>
      </w:r>
      <w:r w:rsidRPr="007919D3">
        <w:rPr>
          <w:rFonts w:eastAsia="Verdana" w:cs="Times New Roman"/>
          <w:spacing w:val="-2"/>
          <w:szCs w:val="22"/>
          <w:lang w:val="en-GB" w:bidi="th-TH"/>
        </w:rPr>
        <w:t xml:space="preserve"> a request for a petition to the Supreme Court</w:t>
      </w:r>
      <w:r>
        <w:rPr>
          <w:rFonts w:eastAsia="Verdana" w:cs="Times New Roman"/>
          <w:spacing w:val="-2"/>
          <w:szCs w:val="22"/>
          <w:lang w:val="en-GB" w:bidi="th-TH"/>
        </w:rPr>
        <w:t xml:space="preserve"> on 9 March 2022</w:t>
      </w:r>
      <w:r w:rsidRPr="007919D3">
        <w:rPr>
          <w:rFonts w:eastAsia="Verdana" w:cs="Times New Roman"/>
          <w:spacing w:val="-2"/>
          <w:szCs w:val="22"/>
          <w:lang w:val="en-GB" w:bidi="th-TH"/>
        </w:rPr>
        <w:t>. The subsidiary believes that its defenses in facts, laws, and the exercising rights in court in good faith, in the end, the Supreme Court will consider evidences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w:t>
      </w:r>
      <w:r>
        <w:rPr>
          <w:rFonts w:eastAsia="Verdana" w:cs="Times New Roman"/>
          <w:spacing w:val="-2"/>
          <w:szCs w:val="22"/>
          <w:lang w:val="en-GB" w:bidi="th-TH"/>
        </w:rPr>
        <w:t xml:space="preserve"> and</w:t>
      </w:r>
      <w:r w:rsidRPr="007919D3">
        <w:rPr>
          <w:rFonts w:eastAsia="Verdana" w:cs="Times New Roman"/>
          <w:spacing w:val="-2"/>
          <w:szCs w:val="22"/>
          <w:lang w:val="en-GB" w:bidi="th-TH"/>
        </w:rPr>
        <w:t xml:space="preserve"> assisted by former employees of the subsidiary</w:t>
      </w:r>
      <w:r>
        <w:rPr>
          <w:rFonts w:eastAsia="Verdana" w:cstheme="minorBidi" w:hint="cs"/>
          <w:spacing w:val="-2"/>
          <w:szCs w:val="22"/>
          <w:cs/>
          <w:lang w:val="en-GB" w:bidi="th-TH"/>
        </w:rPr>
        <w:t xml:space="preserve"> </w:t>
      </w:r>
      <w:r>
        <w:rPr>
          <w:rFonts w:eastAsia="Verdana" w:cs="Times New Roman"/>
          <w:spacing w:val="-2"/>
          <w:szCs w:val="22"/>
          <w:lang w:val="en-GB" w:bidi="th-TH"/>
        </w:rPr>
        <w:t xml:space="preserve">including the evidence </w:t>
      </w:r>
      <w:r w:rsidRPr="007919D3">
        <w:rPr>
          <w:rFonts w:eastAsia="Verdana" w:cs="Times New Roman"/>
          <w:spacing w:val="-2"/>
          <w:szCs w:val="22"/>
          <w:lang w:val="en-GB" w:bidi="th-TH"/>
        </w:rPr>
        <w:t>used by ACAP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w:t>
      </w:r>
      <w:r>
        <w:rPr>
          <w:rFonts w:eastAsia="Verdana" w:cs="Times New Roman"/>
          <w:spacing w:val="-2"/>
          <w:szCs w:val="22"/>
          <w:lang w:val="en-GB" w:bidi="th-TH"/>
        </w:rPr>
        <w:t>.</w:t>
      </w:r>
      <w:r w:rsidRPr="007919D3">
        <w:rPr>
          <w:rFonts w:eastAsia="Verdana" w:cs="Times New Roman"/>
          <w:spacing w:val="-2"/>
          <w:szCs w:val="22"/>
          <w:lang w:val="en-GB" w:bidi="th-TH"/>
        </w:rPr>
        <w:t xml:space="preserve"> </w:t>
      </w:r>
      <w:r>
        <w:rPr>
          <w:rFonts w:eastAsia="Verdana" w:cs="Times New Roman"/>
          <w:spacing w:val="-2"/>
          <w:szCs w:val="22"/>
          <w:lang w:val="en-GB" w:bidi="th-TH"/>
        </w:rPr>
        <w:t>T</w:t>
      </w:r>
      <w:r w:rsidRPr="007919D3">
        <w:rPr>
          <w:rFonts w:eastAsia="Verdana" w:cs="Times New Roman"/>
          <w:spacing w:val="-2"/>
          <w:szCs w:val="22"/>
          <w:lang w:val="en-GB" w:bidi="th-TH"/>
        </w:rPr>
        <w:t xml:space="preserve">herefore, the subsidiary believes that the subsidiary has no debts to be liable to ACAP under the contracts arising from dishonest and unlawful acts. However, the subsidiary has </w:t>
      </w:r>
      <w:r>
        <w:rPr>
          <w:rFonts w:eastAsia="Verdana"/>
          <w:spacing w:val="-2"/>
          <w:szCs w:val="28"/>
          <w:lang w:val="en-US" w:bidi="th-TH"/>
        </w:rPr>
        <w:t>decided to record</w:t>
      </w:r>
      <w:r w:rsidRPr="007919D3">
        <w:rPr>
          <w:rFonts w:eastAsia="Verdana" w:cs="Times New Roman"/>
          <w:spacing w:val="-2"/>
          <w:szCs w:val="22"/>
          <w:lang w:val="en-GB" w:bidi="th-TH"/>
        </w:rPr>
        <w:t xml:space="preserve"> a </w:t>
      </w:r>
      <w:r>
        <w:rPr>
          <w:rFonts w:eastAsia="Verdana" w:cs="Times New Roman"/>
          <w:spacing w:val="-2"/>
          <w:szCs w:val="22"/>
          <w:lang w:val="en-GB" w:bidi="th-TH"/>
        </w:rPr>
        <w:t>provision</w:t>
      </w:r>
      <w:r w:rsidRPr="007919D3">
        <w:rPr>
          <w:rFonts w:eastAsia="Verdana" w:cs="Times New Roman"/>
          <w:spacing w:val="-2"/>
          <w:szCs w:val="22"/>
          <w:lang w:val="en-GB" w:bidi="th-TH"/>
        </w:rPr>
        <w:t xml:space="preserve"> for damages from the said case amount</w:t>
      </w:r>
      <w:r>
        <w:rPr>
          <w:rFonts w:eastAsia="Verdana" w:cs="Times New Roman"/>
          <w:spacing w:val="-2"/>
          <w:szCs w:val="22"/>
          <w:lang w:val="en-GB" w:bidi="th-TH"/>
        </w:rPr>
        <w:t>ing</w:t>
      </w:r>
      <w:r w:rsidRPr="007919D3">
        <w:rPr>
          <w:rFonts w:eastAsia="Verdana" w:cs="Times New Roman"/>
          <w:spacing w:val="-2"/>
          <w:szCs w:val="22"/>
          <w:lang w:val="en-GB" w:bidi="th-TH"/>
        </w:rPr>
        <w:t xml:space="preserve"> </w:t>
      </w:r>
      <w:r>
        <w:rPr>
          <w:rFonts w:eastAsia="Verdana" w:cs="Times New Roman"/>
          <w:spacing w:val="-2"/>
          <w:szCs w:val="22"/>
          <w:lang w:val="en-GB" w:bidi="th-TH"/>
        </w:rPr>
        <w:t>to</w:t>
      </w:r>
      <w:r w:rsidRPr="007919D3">
        <w:rPr>
          <w:rFonts w:eastAsia="Verdana" w:cs="Times New Roman"/>
          <w:spacing w:val="-2"/>
          <w:szCs w:val="22"/>
          <w:lang w:val="en-GB" w:bidi="th-TH"/>
        </w:rPr>
        <w:t xml:space="preserve"> Baht 444 million</w:t>
      </w:r>
      <w:r>
        <w:rPr>
          <w:rFonts w:eastAsia="Verdana" w:cs="Times New Roman"/>
          <w:spacing w:val="-2"/>
          <w:szCs w:val="22"/>
          <w:lang w:val="en-GB" w:bidi="th-TH"/>
        </w:rPr>
        <w:t xml:space="preserve"> during 2021.</w:t>
      </w:r>
    </w:p>
    <w:p w14:paraId="3721213D" w14:textId="77777777" w:rsidR="008A33D6" w:rsidRDefault="008A33D6" w:rsidP="008A33D6">
      <w:pPr>
        <w:pStyle w:val="block"/>
        <w:spacing w:after="0"/>
        <w:ind w:left="1440"/>
        <w:jc w:val="thaiDistribute"/>
        <w:rPr>
          <w:rFonts w:eastAsia="Verdana" w:cs="Times New Roman"/>
          <w:spacing w:val="-2"/>
          <w:szCs w:val="22"/>
          <w:lang w:val="en-GB" w:bidi="th-TH"/>
        </w:rPr>
      </w:pPr>
    </w:p>
    <w:p w14:paraId="0D04E4AD" w14:textId="77777777" w:rsidR="008A33D6" w:rsidRDefault="008A33D6" w:rsidP="008A33D6">
      <w:pPr>
        <w:pStyle w:val="block"/>
        <w:spacing w:after="0"/>
        <w:ind w:left="1440"/>
        <w:jc w:val="thaiDistribute"/>
        <w:rPr>
          <w:rFonts w:cstheme="minorBidi"/>
          <w:szCs w:val="22"/>
          <w:lang w:val="en-US" w:bidi="th-TH"/>
        </w:rPr>
      </w:pPr>
      <w:r w:rsidRPr="009C1882">
        <w:rPr>
          <w:rFonts w:cs="Times New Roman"/>
          <w:szCs w:val="22"/>
          <w:lang w:val="en-US" w:bidi="th-TH"/>
        </w:rPr>
        <w:t xml:space="preserve">On 31 March 2022, the enforcement officer at the request of ACAP issued an order to freeze the deposits of the </w:t>
      </w:r>
      <w:r>
        <w:rPr>
          <w:rFonts w:cs="Times New Roman"/>
          <w:szCs w:val="22"/>
          <w:lang w:val="en-US" w:bidi="th-TH"/>
        </w:rPr>
        <w:t>subsidiary</w:t>
      </w:r>
      <w:r w:rsidRPr="009C1882">
        <w:rPr>
          <w:rFonts w:cs="Times New Roman"/>
          <w:szCs w:val="22"/>
          <w:lang w:val="en-US" w:bidi="th-TH"/>
        </w:rPr>
        <w:t xml:space="preserve">. The </w:t>
      </w:r>
      <w:r>
        <w:rPr>
          <w:rFonts w:cs="Times New Roman"/>
          <w:szCs w:val="22"/>
          <w:lang w:val="en-US" w:bidi="th-TH"/>
        </w:rPr>
        <w:t>subsidiary</w:t>
      </w:r>
      <w:r w:rsidRPr="009C1882">
        <w:rPr>
          <w:rFonts w:cs="Times New Roman"/>
          <w:szCs w:val="22"/>
          <w:lang w:val="en-US" w:bidi="th-TH"/>
        </w:rPr>
        <w:t xml:space="preserve"> filed a request to withdraw the execution with the Civil Court. Subsequently, on 17 May 2022, the</w:t>
      </w:r>
      <w:r>
        <w:rPr>
          <w:rFonts w:cstheme="minorBidi" w:hint="cs"/>
          <w:szCs w:val="22"/>
          <w:cs/>
          <w:lang w:val="en-US" w:bidi="th-TH"/>
        </w:rPr>
        <w:t xml:space="preserve"> </w:t>
      </w:r>
      <w:r>
        <w:rPr>
          <w:rFonts w:cstheme="minorBidi"/>
          <w:szCs w:val="22"/>
          <w:lang w:val="en-US" w:bidi="th-TH"/>
        </w:rPr>
        <w:t>Civil</w:t>
      </w:r>
      <w:r w:rsidRPr="009C1882">
        <w:rPr>
          <w:rFonts w:cs="Times New Roman"/>
          <w:szCs w:val="22"/>
          <w:lang w:val="en-US" w:bidi="th-TH"/>
        </w:rPr>
        <w:t xml:space="preserve"> </w:t>
      </w:r>
      <w:r>
        <w:rPr>
          <w:rFonts w:cs="Times New Roman"/>
          <w:szCs w:val="22"/>
          <w:lang w:val="en-US" w:bidi="th-TH"/>
        </w:rPr>
        <w:t>C</w:t>
      </w:r>
      <w:r w:rsidRPr="009C1882">
        <w:rPr>
          <w:rFonts w:cs="Times New Roman"/>
          <w:szCs w:val="22"/>
          <w:lang w:val="en-US" w:bidi="th-TH"/>
        </w:rPr>
        <w:t xml:space="preserve">ourt has investigated and issued an order granting permission to unfreeze the deposit of the </w:t>
      </w:r>
      <w:r>
        <w:rPr>
          <w:rFonts w:cs="Times New Roman"/>
          <w:szCs w:val="22"/>
          <w:lang w:val="en-US" w:bidi="th-TH"/>
        </w:rPr>
        <w:t>subsidiary and order t</w:t>
      </w:r>
      <w:r w:rsidRPr="009C1882">
        <w:rPr>
          <w:rFonts w:cs="Times New Roman"/>
          <w:szCs w:val="22"/>
          <w:lang w:val="en-US" w:bidi="th-TH"/>
        </w:rPr>
        <w:t xml:space="preserve">he </w:t>
      </w:r>
      <w:r>
        <w:rPr>
          <w:rFonts w:cs="Times New Roman"/>
          <w:szCs w:val="22"/>
          <w:lang w:val="en-US" w:bidi="th-TH"/>
        </w:rPr>
        <w:t>subsidiary</w:t>
      </w:r>
      <w:r w:rsidRPr="009C1882">
        <w:rPr>
          <w:rFonts w:cs="Times New Roman"/>
          <w:szCs w:val="22"/>
          <w:lang w:val="en-US" w:bidi="th-TH"/>
        </w:rPr>
        <w:t xml:space="preserve"> </w:t>
      </w:r>
      <w:r>
        <w:rPr>
          <w:rFonts w:cs="Times New Roman"/>
          <w:szCs w:val="22"/>
          <w:lang w:val="en-US" w:bidi="th-TH"/>
        </w:rPr>
        <w:t xml:space="preserve">to </w:t>
      </w:r>
      <w:r>
        <w:rPr>
          <w:szCs w:val="28"/>
          <w:lang w:val="en-US" w:bidi="th-TH"/>
        </w:rPr>
        <w:t>provide a</w:t>
      </w:r>
      <w:r w:rsidRPr="009C1882">
        <w:rPr>
          <w:rFonts w:cs="Times New Roman"/>
          <w:szCs w:val="22"/>
          <w:lang w:val="en-US" w:bidi="th-TH"/>
        </w:rPr>
        <w:t xml:space="preserve"> bank guarantee </w:t>
      </w:r>
      <w:r>
        <w:rPr>
          <w:rFonts w:cs="Times New Roman"/>
          <w:szCs w:val="22"/>
          <w:lang w:val="en-US" w:bidi="th-TH"/>
        </w:rPr>
        <w:t>amounting to</w:t>
      </w:r>
      <w:r w:rsidRPr="009C1882">
        <w:rPr>
          <w:rFonts w:cs="Times New Roman"/>
          <w:szCs w:val="22"/>
          <w:lang w:val="en-US" w:bidi="th-TH"/>
        </w:rPr>
        <w:t xml:space="preserve"> Baht 503.31 million to the </w:t>
      </w:r>
      <w:r>
        <w:rPr>
          <w:rFonts w:cs="Times New Roman"/>
          <w:szCs w:val="22"/>
          <w:lang w:val="en-US" w:bidi="th-TH"/>
        </w:rPr>
        <w:t>C</w:t>
      </w:r>
      <w:r w:rsidRPr="009C1882">
        <w:rPr>
          <w:rFonts w:cs="Times New Roman"/>
          <w:szCs w:val="22"/>
          <w:lang w:val="en-US" w:bidi="th-TH"/>
        </w:rPr>
        <w:t xml:space="preserve">ourt as guarantee. The </w:t>
      </w:r>
      <w:r>
        <w:rPr>
          <w:rFonts w:cs="Times New Roman"/>
          <w:szCs w:val="22"/>
          <w:lang w:val="en-US" w:bidi="th-TH"/>
        </w:rPr>
        <w:t>subsidiary</w:t>
      </w:r>
      <w:r w:rsidRPr="009C1882">
        <w:rPr>
          <w:rFonts w:cs="Times New Roman"/>
          <w:szCs w:val="22"/>
          <w:lang w:val="en-US" w:bidi="th-TH"/>
        </w:rPr>
        <w:t xml:space="preserve"> ha</w:t>
      </w:r>
      <w:r>
        <w:rPr>
          <w:rFonts w:cs="Times New Roman"/>
          <w:szCs w:val="22"/>
          <w:lang w:val="en-US" w:bidi="th-TH"/>
        </w:rPr>
        <w:t>s</w:t>
      </w:r>
      <w:r w:rsidRPr="009C1882">
        <w:rPr>
          <w:rFonts w:cs="Times New Roman"/>
          <w:szCs w:val="22"/>
          <w:lang w:val="en-US" w:bidi="th-TH"/>
        </w:rPr>
        <w:t xml:space="preserve"> pledged certain deposits of the </w:t>
      </w:r>
      <w:r>
        <w:rPr>
          <w:rFonts w:cs="Times New Roman"/>
          <w:szCs w:val="22"/>
          <w:lang w:val="en-US" w:bidi="th-TH"/>
        </w:rPr>
        <w:t>subsidiary</w:t>
      </w:r>
      <w:r w:rsidRPr="009C1882">
        <w:rPr>
          <w:rFonts w:cs="Times New Roman"/>
          <w:szCs w:val="22"/>
          <w:lang w:val="en-US" w:bidi="th-TH"/>
        </w:rPr>
        <w:t xml:space="preserve"> as collateral against the guarantee that the </w:t>
      </w:r>
      <w:r>
        <w:rPr>
          <w:rFonts w:cs="Times New Roman"/>
          <w:szCs w:val="22"/>
          <w:lang w:val="en-US" w:bidi="th-TH"/>
        </w:rPr>
        <w:t>subsidiary</w:t>
      </w:r>
      <w:r w:rsidRPr="009C1882">
        <w:rPr>
          <w:rFonts w:cs="Times New Roman"/>
          <w:szCs w:val="22"/>
          <w:lang w:val="en-US" w:bidi="th-TH"/>
        </w:rPr>
        <w:t xml:space="preserve"> received from the bank.</w:t>
      </w:r>
    </w:p>
    <w:p w14:paraId="0FC56737" w14:textId="77777777" w:rsidR="008A33D6" w:rsidRPr="00A64580" w:rsidRDefault="008A33D6" w:rsidP="008A33D6">
      <w:pPr>
        <w:pStyle w:val="block"/>
        <w:spacing w:after="0"/>
        <w:ind w:left="1440"/>
        <w:jc w:val="thaiDistribute"/>
        <w:rPr>
          <w:rFonts w:eastAsia="Verdana" w:cstheme="minorBidi"/>
          <w:szCs w:val="22"/>
          <w:lang w:val="en-US" w:bidi="th-TH"/>
        </w:rPr>
      </w:pPr>
    </w:p>
    <w:p w14:paraId="23155C75" w14:textId="77777777" w:rsidR="008A33D6" w:rsidRPr="00B6488E" w:rsidRDefault="008A33D6" w:rsidP="008A33D6">
      <w:pPr>
        <w:pStyle w:val="block"/>
        <w:numPr>
          <w:ilvl w:val="0"/>
          <w:numId w:val="21"/>
        </w:numPr>
        <w:spacing w:after="0"/>
        <w:ind w:left="1440" w:hanging="540"/>
        <w:jc w:val="thaiDistribute"/>
        <w:rPr>
          <w:rFonts w:eastAsia="Verdana" w:cs="Times New Roman"/>
          <w:szCs w:val="22"/>
          <w:lang w:val="en-US" w:bidi="th-TH"/>
        </w:rPr>
      </w:pPr>
      <w:r w:rsidRPr="00AB5661">
        <w:rPr>
          <w:rFonts w:eastAsia="Verdana" w:cs="Times New Roman"/>
          <w:szCs w:val="22"/>
          <w:lang w:val="en-US" w:bidi="th-TH"/>
        </w:rPr>
        <w:t xml:space="preserve">A company, which was a former supplier of the subsidiary, filed 3 civil lawsuits against the subsidiary regarding breach of agreements </w:t>
      </w:r>
      <w:r w:rsidRPr="00B6488E">
        <w:rPr>
          <w:rFonts w:eastAsia="Verdana" w:cs="Times New Roman"/>
          <w:spacing w:val="-2"/>
          <w:szCs w:val="22"/>
          <w:lang w:val="en-US" w:bidi="th-TH"/>
        </w:rPr>
        <w:t>concerning the reclaiming of purchase price on raw materials</w:t>
      </w:r>
      <w:r w:rsidRPr="00AB5661">
        <w:rPr>
          <w:rFonts w:eastAsia="Verdana" w:cs="Times New Roman"/>
          <w:szCs w:val="22"/>
          <w:lang w:val="en-US" w:bidi="th-TH"/>
        </w:rPr>
        <w:t xml:space="preserve"> and claiming damages. </w:t>
      </w:r>
      <w:r w:rsidRPr="00AB5661">
        <w:rPr>
          <w:rFonts w:eastAsia="Verdana"/>
          <w:szCs w:val="28"/>
          <w:lang w:val="en-US" w:bidi="th-TH"/>
        </w:rPr>
        <w:t xml:space="preserve">The total </w:t>
      </w:r>
      <w:r w:rsidRPr="00B6488E">
        <w:rPr>
          <w:rFonts w:eastAsia="Verdana" w:cs="Times New Roman"/>
          <w:szCs w:val="22"/>
          <w:lang w:val="en-US" w:bidi="th-TH"/>
        </w:rPr>
        <w:t>principal and</w:t>
      </w:r>
      <w:r w:rsidRPr="00AB5661">
        <w:rPr>
          <w:rFonts w:eastAsia="Verdana" w:cs="Times New Roman"/>
          <w:szCs w:val="22"/>
          <w:lang w:val="en-US" w:bidi="th-TH"/>
        </w:rPr>
        <w:t xml:space="preserve"> interest </w:t>
      </w:r>
      <w:r>
        <w:rPr>
          <w:rFonts w:eastAsia="Verdana"/>
          <w:szCs w:val="28"/>
          <w:lang w:val="en-US" w:bidi="th-TH"/>
        </w:rPr>
        <w:t>are</w:t>
      </w:r>
      <w:r w:rsidRPr="00AB5661">
        <w:rPr>
          <w:rFonts w:eastAsia="Verdana" w:cs="Times New Roman"/>
          <w:szCs w:val="22"/>
          <w:lang w:val="en-US" w:bidi="th-TH"/>
        </w:rPr>
        <w:t xml:space="preserve"> Baht 1,069.23</w:t>
      </w:r>
      <w:r>
        <w:rPr>
          <w:rFonts w:eastAsia="Verdana" w:cs="Times New Roman"/>
          <w:szCs w:val="22"/>
          <w:lang w:val="en-US" w:bidi="th-TH"/>
        </w:rPr>
        <w:t xml:space="preserve"> million</w:t>
      </w:r>
      <w:r w:rsidRPr="00AB5661">
        <w:rPr>
          <w:rFonts w:eastAsia="Verdana" w:cs="Times New Roman"/>
          <w:szCs w:val="22"/>
          <w:lang w:val="en-US" w:bidi="th-TH"/>
        </w:rPr>
        <w:t>. The subsidiary and the subsidiary’s legal advisor have considered relevant facts and evidence and provided the opinion that the subsidiary has not breached the agreements and has no obligation to pay as claimed. The subsidiary</w:t>
      </w:r>
      <w:r w:rsidRPr="00B6488E">
        <w:rPr>
          <w:rFonts w:eastAsia="Verdana" w:cs="Times New Roman"/>
          <w:szCs w:val="22"/>
          <w:lang w:val="en-US" w:bidi="th-TH"/>
        </w:rPr>
        <w:t xml:space="preserve"> has</w:t>
      </w:r>
      <w:r w:rsidRPr="00AB5661">
        <w:rPr>
          <w:rFonts w:eastAsia="Verdana" w:cs="Times New Roman"/>
          <w:szCs w:val="22"/>
          <w:lang w:val="en-US" w:bidi="th-TH"/>
        </w:rPr>
        <w:t xml:space="preserve"> appointed a lawyer to </w:t>
      </w:r>
      <w:r w:rsidRPr="00B6488E">
        <w:rPr>
          <w:rFonts w:eastAsia="Verdana" w:cs="Times New Roman"/>
          <w:szCs w:val="22"/>
          <w:lang w:val="en-US" w:bidi="th-TH"/>
        </w:rPr>
        <w:t xml:space="preserve">assist with the defense. Currently, </w:t>
      </w:r>
      <w:r w:rsidRPr="00AB5661">
        <w:rPr>
          <w:rFonts w:eastAsia="Verdana" w:cs="Times New Roman"/>
          <w:szCs w:val="22"/>
          <w:lang w:val="en-US" w:bidi="th-TH"/>
        </w:rPr>
        <w:t>the cases are under examination and trial at the Court of First Instance. Therefore, the subsidiary has not recorded any provision against any losses from such case.</w:t>
      </w:r>
    </w:p>
    <w:p w14:paraId="0588C62E" w14:textId="77777777" w:rsidR="008A33D6" w:rsidRPr="00CF77C6" w:rsidRDefault="008A33D6" w:rsidP="008A33D6">
      <w:pPr>
        <w:pStyle w:val="block"/>
        <w:spacing w:after="0"/>
        <w:ind w:left="1440"/>
        <w:jc w:val="thaiDistribute"/>
        <w:rPr>
          <w:rFonts w:eastAsia="Verdana" w:cs="Times New Roman"/>
          <w:szCs w:val="22"/>
          <w:lang w:val="en-US" w:bidi="th-TH"/>
        </w:rPr>
      </w:pPr>
    </w:p>
    <w:p w14:paraId="6B2785BC" w14:textId="77777777" w:rsidR="008A33D6" w:rsidRPr="007919D3" w:rsidRDefault="008A33D6" w:rsidP="008A33D6">
      <w:pPr>
        <w:pStyle w:val="block"/>
        <w:spacing w:after="0"/>
        <w:ind w:left="1454"/>
        <w:jc w:val="thaiDistribute"/>
        <w:rPr>
          <w:rFonts w:eastAsia="Verdana" w:cs="Times New Roman"/>
          <w:szCs w:val="22"/>
          <w:lang w:val="en-US" w:bidi="th-TH"/>
        </w:rPr>
      </w:pPr>
    </w:p>
    <w:p w14:paraId="664271E2" w14:textId="77777777" w:rsidR="008A33D6" w:rsidRPr="00CF4018"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F4018">
        <w:rPr>
          <w:rFonts w:ascii="Times New Roman" w:hAnsi="Times New Roman" w:cs="Times New Roman"/>
          <w:b/>
          <w:bCs/>
          <w:i/>
          <w:iCs/>
        </w:rPr>
        <w:lastRenderedPageBreak/>
        <w:t>Civil Court plaint regarding tort, breach of agreements, breach of promise and claiming damages occurred in year 2021 of the subsidiary</w:t>
      </w:r>
    </w:p>
    <w:p w14:paraId="1E17DD38" w14:textId="77777777" w:rsidR="008A33D6" w:rsidRPr="007919D3" w:rsidRDefault="008A33D6" w:rsidP="008A33D6">
      <w:pPr>
        <w:tabs>
          <w:tab w:val="left" w:pos="-4111"/>
          <w:tab w:val="left" w:pos="909"/>
        </w:tabs>
        <w:spacing w:line="240" w:lineRule="atLeast"/>
        <w:ind w:left="540" w:right="-43" w:hanging="540"/>
        <w:jc w:val="both"/>
        <w:rPr>
          <w:rFonts w:cs="Times New Roman"/>
          <w:b/>
          <w:bCs/>
          <w:i/>
          <w:iCs/>
          <w:szCs w:val="22"/>
        </w:rPr>
      </w:pPr>
    </w:p>
    <w:p w14:paraId="148E7953" w14:textId="77777777" w:rsidR="008A33D6" w:rsidRDefault="008A33D6" w:rsidP="008A33D6">
      <w:pPr>
        <w:pStyle w:val="block"/>
        <w:spacing w:after="0"/>
        <w:ind w:left="900"/>
        <w:jc w:val="thaiDistribute"/>
        <w:rPr>
          <w:rFonts w:eastAsia="Verdana" w:cs="Times New Roman"/>
          <w:szCs w:val="22"/>
          <w:lang w:val="en-US" w:bidi="th-TH"/>
        </w:rPr>
      </w:pPr>
      <w:r w:rsidRPr="007919D3">
        <w:rPr>
          <w:rFonts w:eastAsia="Verdana" w:cs="Times New Roman"/>
          <w:szCs w:val="22"/>
          <w:lang w:val="en-US" w:bidi="th-TH"/>
        </w:rPr>
        <w:t>On</w:t>
      </w:r>
      <w:r>
        <w:rPr>
          <w:rFonts w:eastAsia="Verdana" w:cs="Times New Roman"/>
          <w:szCs w:val="22"/>
          <w:lang w:val="en-US" w:bidi="th-TH"/>
        </w:rPr>
        <w:t xml:space="preserve"> 28</w:t>
      </w:r>
      <w:r w:rsidRPr="007919D3">
        <w:rPr>
          <w:rFonts w:eastAsia="Verdana" w:cs="Times New Roman"/>
          <w:szCs w:val="22"/>
          <w:lang w:val="en-US" w:bidi="th-TH"/>
        </w:rPr>
        <w:t xml:space="preserve"> June 2021, the subsidiary received a summons and a copy of the Civil Court plaint in which a company filed a lawsuit against the subsidiary in the Civil Court regarding tort, breach of agreements, breach of promise and claiming damages amount</w:t>
      </w:r>
      <w:r>
        <w:rPr>
          <w:rFonts w:eastAsia="Verdana" w:cs="Times New Roman"/>
          <w:szCs w:val="22"/>
          <w:lang w:val="en-US" w:bidi="th-TH"/>
        </w:rPr>
        <w:t>ing to</w:t>
      </w:r>
      <w:r w:rsidRPr="007919D3">
        <w:rPr>
          <w:rFonts w:eastAsia="Verdana" w:cs="Times New Roman"/>
          <w:szCs w:val="22"/>
          <w:lang w:val="en-US" w:bidi="th-TH"/>
        </w:rPr>
        <w:t xml:space="preserve">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w:t>
      </w:r>
      <w:r w:rsidRPr="003D5B8E">
        <w:rPr>
          <w:rFonts w:eastAsia="Verdana" w:cs="Times New Roman"/>
          <w:szCs w:val="22"/>
          <w:lang w:val="en-US" w:bidi="th-TH"/>
        </w:rPr>
        <w:t xml:space="preserve">Subsequently, on 21 March 2022, the Civil Court has rendered its judgment to dismiss such case. However, </w:t>
      </w:r>
      <w:r w:rsidRPr="008C0D2A">
        <w:rPr>
          <w:rFonts w:eastAsia="Verdana" w:cs="Times New Roman"/>
          <w:szCs w:val="22"/>
          <w:lang w:val="en-US" w:bidi="th-TH"/>
        </w:rPr>
        <w:t xml:space="preserve">the case is not yet final as both the plaintiff and the </w:t>
      </w:r>
      <w:r>
        <w:rPr>
          <w:rFonts w:eastAsia="Verdana" w:cs="Times New Roman"/>
          <w:szCs w:val="22"/>
          <w:lang w:val="en-US" w:bidi="th-TH"/>
        </w:rPr>
        <w:t>subsidiary</w:t>
      </w:r>
      <w:r w:rsidRPr="008C0D2A">
        <w:rPr>
          <w:rFonts w:eastAsia="Verdana" w:cs="Times New Roman"/>
          <w:szCs w:val="22"/>
          <w:lang w:val="en-US" w:bidi="th-TH"/>
        </w:rPr>
        <w:t xml:space="preserve"> have exercised their right to appeal on 21 May 2022 and 20 May 2022, respectively.  </w:t>
      </w:r>
    </w:p>
    <w:p w14:paraId="3B83C054" w14:textId="77777777" w:rsidR="00032313" w:rsidRPr="003C10C3" w:rsidRDefault="00032313" w:rsidP="00032313">
      <w:pPr>
        <w:pStyle w:val="block"/>
        <w:spacing w:after="0"/>
        <w:ind w:left="900"/>
        <w:jc w:val="thaiDistribute"/>
        <w:rPr>
          <w:rFonts w:eastAsia="Verdana" w:cs="Times New Roman"/>
          <w:szCs w:val="22"/>
          <w:lang w:val="en-US" w:bidi="th-TH"/>
        </w:rPr>
      </w:pPr>
    </w:p>
    <w:p w14:paraId="1C857512" w14:textId="7197B051" w:rsidR="00EF5CFB" w:rsidRPr="00B21901" w:rsidRDefault="00EF5CFB" w:rsidP="00501B35">
      <w:pPr>
        <w:pStyle w:val="Heading1"/>
        <w:numPr>
          <w:ilvl w:val="0"/>
          <w:numId w:val="5"/>
        </w:numPr>
        <w:spacing w:before="0" w:after="0" w:line="240" w:lineRule="atLeast"/>
        <w:ind w:left="540" w:right="180" w:hanging="540"/>
        <w:jc w:val="thaiDistribute"/>
      </w:pPr>
      <w:r w:rsidRPr="00B21901">
        <w:t>E</w:t>
      </w:r>
      <w:r w:rsidR="00687022" w:rsidRPr="00B21901">
        <w:t>vent after the reporting period</w:t>
      </w:r>
    </w:p>
    <w:p w14:paraId="536FAF52" w14:textId="6353F774" w:rsidR="00687022" w:rsidRDefault="00687022" w:rsidP="00687022">
      <w:pPr>
        <w:pStyle w:val="BodyText"/>
        <w:spacing w:after="0" w:line="240" w:lineRule="atLeast"/>
        <w:ind w:left="547"/>
        <w:jc w:val="both"/>
        <w:rPr>
          <w:rFonts w:cs="Times New Roman"/>
          <w:szCs w:val="22"/>
          <w:lang w:val="en-US"/>
        </w:rPr>
      </w:pPr>
    </w:p>
    <w:p w14:paraId="2C5E21C4" w14:textId="39FF61DB" w:rsidR="00687022" w:rsidRPr="00760533" w:rsidRDefault="001763C1" w:rsidP="00E138EB">
      <w:pPr>
        <w:pStyle w:val="block"/>
        <w:spacing w:line="240" w:lineRule="auto"/>
        <w:ind w:left="547"/>
        <w:jc w:val="thaiDistribute"/>
        <w:rPr>
          <w:rFonts w:cstheme="minorBidi"/>
          <w:szCs w:val="28"/>
          <w:cs/>
          <w:lang w:val="en-US" w:bidi="th-TH"/>
        </w:rPr>
      </w:pPr>
      <w:r w:rsidRPr="001763C1">
        <w:rPr>
          <w:szCs w:val="28"/>
          <w:lang w:val="en-US" w:bidi="th-TH"/>
        </w:rPr>
        <w:t>On 27 October 2022, the subsidiary entered into</w:t>
      </w:r>
      <w:r w:rsidR="001571E3">
        <w:rPr>
          <w:szCs w:val="28"/>
          <w:lang w:val="en-US" w:bidi="th-TH"/>
        </w:rPr>
        <w:t xml:space="preserve"> an</w:t>
      </w:r>
      <w:r w:rsidRPr="001763C1">
        <w:rPr>
          <w:szCs w:val="28"/>
          <w:lang w:val="en-US" w:bidi="th-TH"/>
        </w:rPr>
        <w:t xml:space="preserve"> unsecured loan </w:t>
      </w:r>
      <w:r w:rsidR="00D35E3B">
        <w:rPr>
          <w:szCs w:val="28"/>
          <w:lang w:val="en-US" w:bidi="th-TH"/>
        </w:rPr>
        <w:t xml:space="preserve">agreement </w:t>
      </w:r>
      <w:r w:rsidRPr="001763C1">
        <w:rPr>
          <w:szCs w:val="28"/>
          <w:lang w:val="en-US" w:bidi="th-TH"/>
        </w:rPr>
        <w:t>with financial institutions with total credit facilit</w:t>
      </w:r>
      <w:r>
        <w:rPr>
          <w:szCs w:val="28"/>
          <w:lang w:val="en-US" w:bidi="th-TH"/>
        </w:rPr>
        <w:t>ies</w:t>
      </w:r>
      <w:r w:rsidRPr="001763C1">
        <w:rPr>
          <w:szCs w:val="28"/>
          <w:lang w:val="en-US" w:bidi="th-TH"/>
        </w:rPr>
        <w:t xml:space="preserve"> of EUR 450 million and USD 300 million and revolving credit facili</w:t>
      </w:r>
      <w:r>
        <w:rPr>
          <w:szCs w:val="28"/>
          <w:lang w:val="en-US" w:bidi="th-TH"/>
        </w:rPr>
        <w:t>ties</w:t>
      </w:r>
      <w:r w:rsidRPr="001763C1">
        <w:rPr>
          <w:szCs w:val="28"/>
          <w:lang w:val="en-US" w:bidi="th-TH"/>
        </w:rPr>
        <w:t xml:space="preserve"> of EUR 125 million. The use of proceeds is for loan repayment and/or for working capital in business operations.</w:t>
      </w:r>
      <w:r>
        <w:rPr>
          <w:szCs w:val="28"/>
          <w:lang w:val="en-US" w:bidi="th-TH"/>
        </w:rPr>
        <w:t xml:space="preserve"> </w:t>
      </w:r>
      <w:r w:rsidRPr="001763C1">
        <w:rPr>
          <w:szCs w:val="28"/>
          <w:lang w:val="en-US" w:bidi="th-TH"/>
        </w:rPr>
        <w:t>The availability period of the credit facilit</w:t>
      </w:r>
      <w:r>
        <w:rPr>
          <w:szCs w:val="28"/>
          <w:lang w:val="en-US" w:bidi="th-TH"/>
        </w:rPr>
        <w:t>ies</w:t>
      </w:r>
      <w:r w:rsidRPr="001763C1">
        <w:rPr>
          <w:szCs w:val="28"/>
          <w:lang w:val="en-US" w:bidi="th-TH"/>
        </w:rPr>
        <w:t xml:space="preserve"> </w:t>
      </w:r>
      <w:r w:rsidR="001B3529">
        <w:rPr>
          <w:szCs w:val="28"/>
          <w:lang w:val="en-US" w:bidi="th-TH"/>
        </w:rPr>
        <w:t>are</w:t>
      </w:r>
      <w:r w:rsidRPr="001763C1">
        <w:rPr>
          <w:szCs w:val="28"/>
          <w:lang w:val="en-US" w:bidi="th-TH"/>
        </w:rPr>
        <w:t xml:space="preserve"> within 45 days from the date of signing the agreement and revolving credit facilit</w:t>
      </w:r>
      <w:r>
        <w:rPr>
          <w:szCs w:val="28"/>
          <w:lang w:val="en-US" w:bidi="th-TH"/>
        </w:rPr>
        <w:t>ies</w:t>
      </w:r>
      <w:r w:rsidRPr="001763C1">
        <w:rPr>
          <w:szCs w:val="28"/>
          <w:lang w:val="en-US" w:bidi="th-TH"/>
        </w:rPr>
        <w:t xml:space="preserve"> </w:t>
      </w:r>
      <w:r>
        <w:rPr>
          <w:szCs w:val="28"/>
          <w:lang w:val="en-US" w:bidi="th-TH"/>
        </w:rPr>
        <w:t>are</w:t>
      </w:r>
      <w:r w:rsidRPr="001763C1">
        <w:rPr>
          <w:szCs w:val="28"/>
          <w:lang w:val="en-US" w:bidi="th-TH"/>
        </w:rPr>
        <w:t xml:space="preserve"> within </w:t>
      </w:r>
      <w:r w:rsidR="001B3529">
        <w:rPr>
          <w:szCs w:val="28"/>
          <w:lang w:val="en-US" w:bidi="th-TH"/>
        </w:rPr>
        <w:t xml:space="preserve">September </w:t>
      </w:r>
      <w:r w:rsidRPr="001763C1">
        <w:rPr>
          <w:szCs w:val="28"/>
          <w:lang w:val="en-US" w:bidi="th-TH"/>
        </w:rPr>
        <w:t>2027.</w:t>
      </w:r>
      <w:r w:rsidRPr="001763C1">
        <w:rPr>
          <w:rFonts w:cstheme="minorBidi"/>
          <w:szCs w:val="28"/>
          <w:lang w:val="en-US" w:bidi="th-TH"/>
        </w:rPr>
        <w:t> </w:t>
      </w:r>
    </w:p>
    <w:sectPr w:rsidR="00687022" w:rsidRPr="00760533" w:rsidSect="00D0652D">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C8877" w14:textId="77777777" w:rsidR="000172B5" w:rsidRDefault="000172B5">
      <w:r>
        <w:separator/>
      </w:r>
    </w:p>
  </w:endnote>
  <w:endnote w:type="continuationSeparator" w:id="0">
    <w:p w14:paraId="537CEC9B" w14:textId="77777777" w:rsidR="000172B5" w:rsidRDefault="000172B5">
      <w:r>
        <w:continuationSeparator/>
      </w:r>
    </w:p>
  </w:endnote>
  <w:endnote w:type="continuationNotice" w:id="1">
    <w:p w14:paraId="2F264014" w14:textId="77777777" w:rsidR="000172B5" w:rsidRDefault="000172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4CDE" w14:textId="77777777" w:rsidR="00C14315" w:rsidRDefault="00C14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p w14:paraId="1B375871" w14:textId="77777777" w:rsidR="00DC33D4" w:rsidRDefault="00DC33D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11BD" w14:textId="77777777" w:rsidR="00C14315" w:rsidRDefault="00C143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3F082" w14:textId="77777777" w:rsidR="000172B5" w:rsidRDefault="000172B5">
      <w:r>
        <w:separator/>
      </w:r>
    </w:p>
  </w:footnote>
  <w:footnote w:type="continuationSeparator" w:id="0">
    <w:p w14:paraId="71580E41" w14:textId="77777777" w:rsidR="000172B5" w:rsidRDefault="000172B5">
      <w:r>
        <w:continuationSeparator/>
      </w:r>
    </w:p>
  </w:footnote>
  <w:footnote w:type="continuationNotice" w:id="1">
    <w:p w14:paraId="4482CFD8" w14:textId="77777777" w:rsidR="000172B5" w:rsidRDefault="000172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FC4D7" w14:textId="77777777" w:rsidR="00C14315" w:rsidRDefault="00C14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57C9" w14:textId="77777777" w:rsidR="00DC33D4" w:rsidRPr="00E22DE9" w:rsidRDefault="00DC33D4" w:rsidP="001029F1">
    <w:pPr>
      <w:pStyle w:val="Header"/>
      <w:spacing w:line="240" w:lineRule="auto"/>
      <w:jc w:val="center"/>
      <w:rPr>
        <w:b/>
        <w:bCs/>
        <w:i w:val="0"/>
        <w:iCs/>
        <w:sz w:val="20"/>
        <w:lang w:val="en-US"/>
      </w:rPr>
    </w:pPr>
  </w:p>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1091D052" w14:textId="77777777" w:rsidR="00DC33D4" w:rsidRPr="00E138EB" w:rsidRDefault="00DC33D4"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44F1A445" w14:textId="4AC2FEF3" w:rsidR="00DC33D4" w:rsidRPr="00E138EB" w:rsidRDefault="00DC33D4" w:rsidP="00E138EB">
    <w:pPr>
      <w:pStyle w:val="acctmainheading"/>
      <w:tabs>
        <w:tab w:val="left" w:pos="7810"/>
      </w:tabs>
      <w:spacing w:after="0" w:line="240" w:lineRule="atLeast"/>
      <w:rPr>
        <w:b w:val="0"/>
        <w:i/>
        <w:sz w:val="24"/>
        <w:szCs w:val="24"/>
        <w:lang w:val="en-US" w:bidi="th-TH"/>
      </w:rPr>
    </w:pPr>
    <w:r w:rsidRPr="00E138EB">
      <w:rPr>
        <w:sz w:val="24"/>
        <w:szCs w:val="24"/>
        <w:lang w:val="en-US" w:bidi="th-TH"/>
      </w:rPr>
      <w:t>For the three-month</w:t>
    </w:r>
    <w:r w:rsidRPr="00E138EB">
      <w:rPr>
        <w:sz w:val="24"/>
        <w:szCs w:val="24"/>
        <w:cs/>
        <w:lang w:val="en-US" w:bidi="th-TH"/>
      </w:rPr>
      <w:t xml:space="preserve"> </w:t>
    </w:r>
    <w:r w:rsidRPr="00E138EB">
      <w:rPr>
        <w:sz w:val="24"/>
        <w:szCs w:val="24"/>
        <w:lang w:val="en-US" w:bidi="th-TH"/>
      </w:rPr>
      <w:t>and nine-month periods ended 30 September 2022 (Unaudited)</w:t>
    </w:r>
  </w:p>
  <w:p w14:paraId="44F4A7B3" w14:textId="77777777" w:rsidR="00DC33D4" w:rsidRPr="00E138EB" w:rsidRDefault="00DC33D4" w:rsidP="00E138EB">
    <w:pPr>
      <w:pStyle w:val="acctmainheading"/>
      <w:tabs>
        <w:tab w:val="left" w:pos="7810"/>
      </w:tabs>
      <w:spacing w:after="0" w:line="240" w:lineRule="atLeast"/>
      <w:rPr>
        <w:i/>
        <w:lang w:val="en-US" w:bidi="th-TH"/>
      </w:rPr>
    </w:pPr>
  </w:p>
  <w:p w14:paraId="31496DC5" w14:textId="77777777" w:rsidR="00DC33D4" w:rsidRDefault="00DC33D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7ED4F" w14:textId="77777777" w:rsidR="00C14315" w:rsidRDefault="00C143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2858" w14:textId="77777777" w:rsidR="00DC33D4" w:rsidRPr="00E22DE9" w:rsidRDefault="00DC33D4" w:rsidP="001029F1">
    <w:pPr>
      <w:pStyle w:val="Header"/>
      <w:spacing w:line="240" w:lineRule="auto"/>
      <w:jc w:val="center"/>
      <w:rPr>
        <w:b/>
        <w:bCs/>
        <w:i w:val="0"/>
        <w:iCs/>
        <w:sz w:val="20"/>
        <w:lang w:val="en-US"/>
      </w:rPr>
    </w:pPr>
  </w:p>
  <w:p w14:paraId="274A7F1D" w14:textId="77777777" w:rsidR="00DC33D4" w:rsidRDefault="00DC33D4" w:rsidP="00E138EB">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6FFB5423" w14:textId="77777777" w:rsidR="00DC33D4" w:rsidRPr="0093722D" w:rsidRDefault="00DC33D4" w:rsidP="00E138EB">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7D7A7AF" w14:textId="1DE4334B" w:rsidR="00DC33D4" w:rsidRDefault="00DC33D4" w:rsidP="00E138EB">
    <w:pPr>
      <w:pStyle w:val="Header"/>
      <w:spacing w:line="240" w:lineRule="atLeast"/>
      <w:jc w:val="left"/>
      <w:rPr>
        <w:b/>
        <w:bCs/>
        <w:i w:val="0"/>
        <w:iCs/>
        <w:sz w:val="24"/>
        <w:szCs w:val="24"/>
      </w:rPr>
    </w:pPr>
    <w:r w:rsidRPr="001E7FA1">
      <w:rPr>
        <w:b/>
        <w:bCs/>
        <w:i w:val="0"/>
        <w:iCs/>
        <w:sz w:val="24"/>
        <w:szCs w:val="24"/>
      </w:rPr>
      <w:t>For the three-month</w:t>
    </w:r>
    <w:r w:rsidR="008B58BE">
      <w:rPr>
        <w:b/>
        <w:bCs/>
        <w:i w:val="0"/>
        <w:iCs/>
        <w:sz w:val="24"/>
        <w:szCs w:val="24"/>
      </w:rPr>
      <w:t xml:space="preserve"> and nine-month</w:t>
    </w:r>
    <w:r w:rsidRPr="001E7FA1">
      <w:rPr>
        <w:b/>
        <w:bCs/>
        <w:i w:val="0"/>
        <w:iCs/>
        <w:sz w:val="24"/>
        <w:szCs w:val="24"/>
      </w:rPr>
      <w:t xml:space="preserve"> period</w:t>
    </w:r>
    <w:r w:rsidR="008B58BE">
      <w:rPr>
        <w:b/>
        <w:bCs/>
        <w:i w:val="0"/>
        <w:iCs/>
        <w:sz w:val="24"/>
        <w:szCs w:val="24"/>
      </w:rPr>
      <w:t>s</w:t>
    </w:r>
    <w:r w:rsidRPr="001E7FA1">
      <w:rPr>
        <w:b/>
        <w:bCs/>
        <w:i w:val="0"/>
        <w:iCs/>
        <w:sz w:val="24"/>
        <w:szCs w:val="24"/>
      </w:rPr>
      <w:t xml:space="preserve"> ended </w:t>
    </w:r>
    <w:r w:rsidR="008B58BE">
      <w:rPr>
        <w:b/>
        <w:bCs/>
        <w:i w:val="0"/>
        <w:iCs/>
        <w:sz w:val="24"/>
        <w:szCs w:val="24"/>
      </w:rPr>
      <w:t>30 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DC33D4" w:rsidRPr="00E22DE9" w:rsidRDefault="00DC33D4" w:rsidP="001029F1">
    <w:pPr>
      <w:pStyle w:val="Header"/>
      <w:spacing w:line="240" w:lineRule="auto"/>
      <w:jc w:val="center"/>
      <w:rPr>
        <w:b/>
        <w:bCs/>
        <w:i w:val="0"/>
        <w:iCs/>
        <w:sz w:val="20"/>
        <w:lang w:val="en-US"/>
      </w:rPr>
    </w:pPr>
  </w:p>
  <w:p w14:paraId="195975DD" w14:textId="77777777" w:rsidR="00DC33D4" w:rsidRDefault="00DC33D4"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DC33D4" w:rsidRPr="0093722D" w:rsidRDefault="00DC33D4"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09A02468" w14:textId="738BDCC0" w:rsidR="00DC33D4" w:rsidRDefault="00DC33D4" w:rsidP="001A6ECA">
    <w:pPr>
      <w:pStyle w:val="Header"/>
      <w:spacing w:line="240" w:lineRule="atLeast"/>
      <w:jc w:val="left"/>
      <w:rPr>
        <w:b/>
        <w:bCs/>
        <w:i w:val="0"/>
        <w:iCs/>
        <w:sz w:val="24"/>
        <w:szCs w:val="24"/>
      </w:rPr>
    </w:pPr>
    <w:r w:rsidRPr="001E7FA1">
      <w:rPr>
        <w:b/>
        <w:bCs/>
        <w:i w:val="0"/>
        <w:iCs/>
        <w:sz w:val="24"/>
        <w:szCs w:val="24"/>
      </w:rPr>
      <w:t>For the three-month</w:t>
    </w:r>
    <w:r w:rsidR="00E224E6">
      <w:rPr>
        <w:b/>
        <w:bCs/>
        <w:i w:val="0"/>
        <w:iCs/>
        <w:sz w:val="24"/>
        <w:szCs w:val="24"/>
      </w:rPr>
      <w:t xml:space="preserve"> and nine-month</w:t>
    </w:r>
    <w:r w:rsidRPr="001E7FA1">
      <w:rPr>
        <w:b/>
        <w:bCs/>
        <w:i w:val="0"/>
        <w:iCs/>
        <w:sz w:val="24"/>
        <w:szCs w:val="24"/>
      </w:rPr>
      <w:t xml:space="preserve"> period</w:t>
    </w:r>
    <w:r w:rsidR="00E224E6">
      <w:rPr>
        <w:b/>
        <w:bCs/>
        <w:i w:val="0"/>
        <w:iCs/>
        <w:sz w:val="24"/>
        <w:szCs w:val="24"/>
      </w:rPr>
      <w:t>s</w:t>
    </w:r>
    <w:r w:rsidRPr="001E7FA1">
      <w:rPr>
        <w:b/>
        <w:bCs/>
        <w:i w:val="0"/>
        <w:iCs/>
        <w:sz w:val="24"/>
        <w:szCs w:val="24"/>
      </w:rPr>
      <w:t xml:space="preserve"> ended </w:t>
    </w:r>
    <w:r w:rsidR="00E224E6">
      <w:rPr>
        <w:b/>
        <w:bCs/>
        <w:i w:val="0"/>
        <w:iCs/>
        <w:sz w:val="24"/>
        <w:szCs w:val="24"/>
      </w:rPr>
      <w:t>30 September</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6"/>
  </w:num>
  <w:num w:numId="3">
    <w:abstractNumId w:val="11"/>
  </w:num>
  <w:num w:numId="4">
    <w:abstractNumId w:val="3"/>
  </w:num>
  <w:num w:numId="5">
    <w:abstractNumId w:val="8"/>
  </w:num>
  <w:num w:numId="6">
    <w:abstractNumId w:val="7"/>
  </w:num>
  <w:num w:numId="7">
    <w:abstractNumId w:val="5"/>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12"/>
    <w:lvlOverride w:ilvl="0">
      <w:startOverride w:val="1"/>
    </w:lvlOverride>
    <w:lvlOverride w:ilvl="1"/>
    <w:lvlOverride w:ilvl="2"/>
    <w:lvlOverride w:ilvl="3"/>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2"/>
    <w:lvlOverride w:ilvl="0">
      <w:startOverride w:val="1"/>
    </w:lvlOverride>
    <w:lvlOverride w:ilvl="1"/>
    <w:lvlOverride w:ilvl="2"/>
    <w:lvlOverride w:ilvl="3"/>
    <w:lvlOverride w:ilvl="4"/>
    <w:lvlOverride w:ilvl="5"/>
    <w:lvlOverride w:ilvl="6"/>
    <w:lvlOverride w:ilvl="7"/>
    <w:lvlOverride w:ilvl="8"/>
  </w:num>
  <w:num w:numId="16">
    <w:abstractNumId w:val="11"/>
  </w:num>
  <w:num w:numId="17">
    <w:abstractNumId w:val="11"/>
  </w:num>
  <w:num w:numId="18">
    <w:abstractNumId w:val="12"/>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
  </w:num>
  <w:num w:numId="21">
    <w:abstractNumId w:val="9"/>
  </w:num>
  <w:num w:numId="22">
    <w:abstractNumId w:val="4"/>
  </w:num>
  <w:num w:numId="23">
    <w:abstractNumId w:val="11"/>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num>
  <w:num w:numId="2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2B5"/>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822"/>
    <w:rsid w:val="000508DA"/>
    <w:rsid w:val="00050C89"/>
    <w:rsid w:val="00050D40"/>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0FD"/>
    <w:rsid w:val="00090162"/>
    <w:rsid w:val="00090A04"/>
    <w:rsid w:val="00090F9A"/>
    <w:rsid w:val="000911A5"/>
    <w:rsid w:val="000911D5"/>
    <w:rsid w:val="00091740"/>
    <w:rsid w:val="00091F54"/>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B8"/>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83"/>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4C41"/>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859"/>
    <w:rsid w:val="00114966"/>
    <w:rsid w:val="00115303"/>
    <w:rsid w:val="00115881"/>
    <w:rsid w:val="00115DBC"/>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98"/>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7D0"/>
    <w:rsid w:val="00184A8A"/>
    <w:rsid w:val="00184B70"/>
    <w:rsid w:val="00184D94"/>
    <w:rsid w:val="00184D97"/>
    <w:rsid w:val="00185127"/>
    <w:rsid w:val="0018526E"/>
    <w:rsid w:val="001852CA"/>
    <w:rsid w:val="00185627"/>
    <w:rsid w:val="00185674"/>
    <w:rsid w:val="00185928"/>
    <w:rsid w:val="00185E22"/>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7B8"/>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5C85"/>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508"/>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0C1"/>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023"/>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9E1"/>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00D"/>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3BB"/>
    <w:rsid w:val="003F4472"/>
    <w:rsid w:val="003F45A5"/>
    <w:rsid w:val="003F4D90"/>
    <w:rsid w:val="003F4F14"/>
    <w:rsid w:val="003F4FAC"/>
    <w:rsid w:val="003F5030"/>
    <w:rsid w:val="003F53AB"/>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BBD"/>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778"/>
    <w:rsid w:val="00470C71"/>
    <w:rsid w:val="00471199"/>
    <w:rsid w:val="004711D1"/>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2EA5"/>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6B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8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8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32B"/>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41A"/>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5F"/>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45E"/>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6E8"/>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87D51"/>
    <w:rsid w:val="00690271"/>
    <w:rsid w:val="006904B1"/>
    <w:rsid w:val="006905EB"/>
    <w:rsid w:val="0069087F"/>
    <w:rsid w:val="006908E3"/>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22"/>
    <w:rsid w:val="006A166E"/>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88F"/>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6EF"/>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533"/>
    <w:rsid w:val="007606B6"/>
    <w:rsid w:val="0076072D"/>
    <w:rsid w:val="00760765"/>
    <w:rsid w:val="007607F2"/>
    <w:rsid w:val="00760D55"/>
    <w:rsid w:val="00760DC8"/>
    <w:rsid w:val="00760F97"/>
    <w:rsid w:val="007610C8"/>
    <w:rsid w:val="00761103"/>
    <w:rsid w:val="007613B5"/>
    <w:rsid w:val="007619D9"/>
    <w:rsid w:val="00761C3F"/>
    <w:rsid w:val="0076215F"/>
    <w:rsid w:val="007621A6"/>
    <w:rsid w:val="007623A7"/>
    <w:rsid w:val="00762430"/>
    <w:rsid w:val="00762601"/>
    <w:rsid w:val="007628BA"/>
    <w:rsid w:val="00762BB1"/>
    <w:rsid w:val="00762D6D"/>
    <w:rsid w:val="007632E8"/>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66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4F14"/>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44"/>
    <w:rsid w:val="007E2B7C"/>
    <w:rsid w:val="007E2FBA"/>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AB"/>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F7C"/>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8BE"/>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F5"/>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4C6"/>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B59"/>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BD3"/>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4ACF"/>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EC2"/>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4D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399"/>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3F90"/>
    <w:rsid w:val="00A642C5"/>
    <w:rsid w:val="00A64574"/>
    <w:rsid w:val="00A64580"/>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B6"/>
    <w:rsid w:val="00AB70EF"/>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92A"/>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A37"/>
    <w:rsid w:val="00B26B29"/>
    <w:rsid w:val="00B26E20"/>
    <w:rsid w:val="00B26EFE"/>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46"/>
    <w:rsid w:val="00CB648A"/>
    <w:rsid w:val="00CB67B6"/>
    <w:rsid w:val="00CB6A7B"/>
    <w:rsid w:val="00CB6C5B"/>
    <w:rsid w:val="00CB70D6"/>
    <w:rsid w:val="00CB73B1"/>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9D2"/>
    <w:rsid w:val="00D03AE6"/>
    <w:rsid w:val="00D03B83"/>
    <w:rsid w:val="00D03CCD"/>
    <w:rsid w:val="00D03E77"/>
    <w:rsid w:val="00D03F96"/>
    <w:rsid w:val="00D03FAD"/>
    <w:rsid w:val="00D04023"/>
    <w:rsid w:val="00D040F2"/>
    <w:rsid w:val="00D0411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BE"/>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02"/>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E6"/>
    <w:rsid w:val="00DC19D9"/>
    <w:rsid w:val="00DC1B35"/>
    <w:rsid w:val="00DC239B"/>
    <w:rsid w:val="00DC29C1"/>
    <w:rsid w:val="00DC29F2"/>
    <w:rsid w:val="00DC2AC9"/>
    <w:rsid w:val="00DC2F48"/>
    <w:rsid w:val="00DC2FD5"/>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AD"/>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F58"/>
    <w:rsid w:val="00E711C2"/>
    <w:rsid w:val="00E71338"/>
    <w:rsid w:val="00E713BC"/>
    <w:rsid w:val="00E7158F"/>
    <w:rsid w:val="00E716F2"/>
    <w:rsid w:val="00E71864"/>
    <w:rsid w:val="00E718E4"/>
    <w:rsid w:val="00E71B6C"/>
    <w:rsid w:val="00E7200A"/>
    <w:rsid w:val="00E72B13"/>
    <w:rsid w:val="00E72DAF"/>
    <w:rsid w:val="00E72F39"/>
    <w:rsid w:val="00E730BE"/>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A26"/>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567"/>
    <w:rsid w:val="00ED68A7"/>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A95"/>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758"/>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EBE"/>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6DC"/>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A4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AD"/>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3.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31</Pages>
  <Words>9250</Words>
  <Characters>52730</Characters>
  <Application>Microsoft Office Word</Application>
  <DocSecurity>0</DocSecurity>
  <Lines>439</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61857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Kesinee, Lorwachirawat</cp:lastModifiedBy>
  <cp:revision>2</cp:revision>
  <cp:lastPrinted>2022-11-04T04:21:00Z</cp:lastPrinted>
  <dcterms:created xsi:type="dcterms:W3CDTF">2022-11-07T07:26:00Z</dcterms:created>
  <dcterms:modified xsi:type="dcterms:W3CDTF">2022-11-07T07:26:00Z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