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E110A0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147914F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CA54166" w14:textId="77777777" w:rsidR="00FF4314" w:rsidRDefault="00812542" w:rsidP="00FC13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611E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EA76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611E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C210E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p w14:paraId="568310F8" w14:textId="487CF3E4" w:rsidR="00812542" w:rsidRPr="006B6495" w:rsidRDefault="002E23E1" w:rsidP="00FC13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11EB4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EA76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5F1AA8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0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04E9A2D0" w:rsidR="0064070A" w:rsidRDefault="0064070A" w:rsidP="0064070A">
      <w:pPr>
        <w:rPr>
          <w:sz w:val="32"/>
          <w:szCs w:val="32"/>
        </w:rPr>
      </w:pPr>
    </w:p>
    <w:p w14:paraId="1217C421" w14:textId="77777777" w:rsidR="00827A88" w:rsidRPr="00173600" w:rsidRDefault="00827A88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D4E064" w14:textId="2EDCEF16" w:rsidR="00611EB4" w:rsidRPr="00E049BA" w:rsidRDefault="00611EB4" w:rsidP="00611EB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EA7672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>เสร็จสำหรับงวด</w:t>
      </w:r>
      <w:r w:rsidR="00C210E4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เดือนและ</w:t>
      </w:r>
      <w:r w:rsidR="003768E9">
        <w:rPr>
          <w:rFonts w:ascii="Angsana New" w:hAnsi="Angsana New" w:hint="cs"/>
          <w:sz w:val="30"/>
          <w:szCs w:val="30"/>
          <w:cs/>
        </w:rPr>
        <w:t xml:space="preserve">  </w:t>
      </w:r>
      <w:r w:rsidR="00EA7672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A7672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EA7672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EA7672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</w:t>
      </w:r>
      <w:r>
        <w:rPr>
          <w:rFonts w:ascii="Angsana New" w:hAnsi="Angsana New"/>
          <w:sz w:val="30"/>
          <w:szCs w:val="30"/>
          <w:cs/>
        </w:rPr>
        <w:br/>
      </w:r>
      <w:r w:rsidRPr="0008263F">
        <w:rPr>
          <w:rFonts w:ascii="Angsana New" w:hAnsi="Angsana New"/>
          <w:sz w:val="30"/>
          <w:szCs w:val="30"/>
          <w:cs/>
        </w:rPr>
        <w:t>ทาง</w:t>
      </w:r>
      <w:r w:rsidRPr="00C45150">
        <w:rPr>
          <w:rFonts w:ascii="Angsana New" w:hAnsi="Angsana New"/>
          <w:sz w:val="30"/>
          <w:szCs w:val="30"/>
          <w:cs/>
        </w:rPr>
        <w:t xml:space="preserve">การเงินระหว่างกาลเหล่านี้ตามมาตรฐานการบัญชี ฉบับที่ </w:t>
      </w:r>
      <w:r w:rsidRPr="00FD22F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7777777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5F1AA8">
          <w:footerReference w:type="default" r:id="rId11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6C8A72EB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EA32DB0" w14:textId="77777777" w:rsidR="00847E53" w:rsidRPr="00804EB4" w:rsidRDefault="00847E53" w:rsidP="0086788A">
      <w:pPr>
        <w:pStyle w:val="FSBlank"/>
        <w:rPr>
          <w:sz w:val="30"/>
          <w:szCs w:val="30"/>
        </w:rPr>
      </w:pPr>
    </w:p>
    <w:p w14:paraId="751C880F" w14:textId="01450F0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94F60" w:rsidRPr="00804EB4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6E4B8EF5" w14:textId="77777777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5C7BD6" w:rsidRPr="00804EB4">
        <w:rPr>
          <w:rFonts w:ascii="Angsana New" w:hAnsi="Angsana New" w:cs="Angsana New" w:hint="cs"/>
          <w:cs/>
        </w:rPr>
        <w:t xml:space="preserve">ทรงชัย </w:t>
      </w:r>
      <w:r w:rsidR="00135889" w:rsidRPr="00804EB4">
        <w:rPr>
          <w:rFonts w:ascii="Angsana New" w:hAnsi="Angsana New" w:cs="Angsana New" w:hint="cs"/>
          <w:cs/>
        </w:rPr>
        <w:t>วงศ์พิริยาภรณ์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6C1947F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D94F60" w:rsidRPr="00804EB4">
        <w:rPr>
          <w:rFonts w:ascii="Angsana New" w:hAnsi="Angsana New" w:cs="Angsana New"/>
          <w:lang w:val="en-US"/>
        </w:rPr>
        <w:t>10996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04608A32" w:rsidR="005F4458" w:rsidRPr="008D08B1" w:rsidRDefault="000D66DD" w:rsidP="008D08B1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1</w:t>
      </w:r>
      <w:r w:rsidR="00FF4314">
        <w:rPr>
          <w:rFonts w:ascii="Angsana New" w:hAnsi="Angsana New" w:cs="Angsana New"/>
          <w:lang w:val="en-US"/>
        </w:rPr>
        <w:t>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พฤศจิกายน </w:t>
      </w:r>
      <w:r>
        <w:rPr>
          <w:rFonts w:ascii="Angsana New" w:hAnsi="Angsana New" w:cs="Angsana New"/>
          <w:lang w:val="en-US"/>
        </w:rPr>
        <w:t>2565</w:t>
      </w:r>
    </w:p>
    <w:p w14:paraId="00A59912" w14:textId="451E0EB9" w:rsidR="00B531CF" w:rsidRDefault="00B531CF" w:rsidP="004D0040">
      <w:pPr>
        <w:pStyle w:val="FSBlank"/>
        <w:rPr>
          <w:sz w:val="30"/>
          <w:szCs w:val="30"/>
        </w:rPr>
      </w:pPr>
    </w:p>
    <w:sectPr w:rsidR="00B531CF" w:rsidSect="007C3D6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877B" w14:textId="77777777" w:rsidR="002B08A7" w:rsidRDefault="002B08A7">
      <w:r>
        <w:separator/>
      </w:r>
    </w:p>
  </w:endnote>
  <w:endnote w:type="continuationSeparator" w:id="0">
    <w:p w14:paraId="4A388EE7" w14:textId="77777777" w:rsidR="002B08A7" w:rsidRDefault="002B08A7">
      <w:r>
        <w:continuationSeparator/>
      </w:r>
    </w:p>
  </w:endnote>
  <w:endnote w:type="continuationNotice" w:id="1">
    <w:p w14:paraId="01E7CACA" w14:textId="77777777" w:rsidR="002B08A7" w:rsidRDefault="002B08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2ACB9FBD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D94F6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72568200" w:rsidR="00FC13B3" w:rsidRPr="00DA5F86" w:rsidRDefault="00FC13B3">
    <w:pPr>
      <w:pStyle w:val="Footer"/>
      <w:jc w:val="center"/>
      <w:rPr>
        <w:rFonts w:ascii="Angsana New" w:hAnsi="Angsana New"/>
        <w:sz w:val="30"/>
        <w:szCs w:val="30"/>
      </w:rPr>
    </w:pPr>
    <w:r w:rsidRPr="00D94F6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93C6" w14:textId="4EFC6B21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0322B" w14:textId="33D2522C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D94F6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608E" w14:textId="77777777" w:rsidR="002B08A7" w:rsidRDefault="002B08A7">
      <w:r>
        <w:separator/>
      </w:r>
    </w:p>
  </w:footnote>
  <w:footnote w:type="continuationSeparator" w:id="0">
    <w:p w14:paraId="5091346F" w14:textId="77777777" w:rsidR="002B08A7" w:rsidRDefault="002B08A7">
      <w:r>
        <w:continuationSeparator/>
      </w:r>
    </w:p>
  </w:footnote>
  <w:footnote w:type="continuationNotice" w:id="1">
    <w:p w14:paraId="18FB4163" w14:textId="77777777" w:rsidR="002B08A7" w:rsidRDefault="002B08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1D85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55186CE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3AD60AF" w14:textId="00B176A9" w:rsidR="00FC13B3" w:rsidRPr="00A86E49" w:rsidRDefault="00A00D29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032A" w14:textId="204E345E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733BB9AF" w14:textId="77777777" w:rsidR="00EE7748" w:rsidRPr="00AB510F" w:rsidRDefault="00EE7748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80A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7A8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E7748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360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2021-10-21T15:48:00Z</cp:lastPrinted>
  <dcterms:created xsi:type="dcterms:W3CDTF">2022-11-07T07:23:00Z</dcterms:created>
  <dcterms:modified xsi:type="dcterms:W3CDTF">2022-11-07T07:25:00Z</dcterms:modified>
</cp:coreProperties>
</file>